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90094" w14:textId="77777777" w:rsidR="00AB224F" w:rsidRPr="00B317BE" w:rsidRDefault="00AB224F" w:rsidP="00027F41">
      <w:pPr>
        <w:tabs>
          <w:tab w:val="left" w:pos="720"/>
        </w:tabs>
        <w:ind w:right="-45"/>
        <w:rPr>
          <w:rFonts w:ascii="Browallia New" w:hAnsi="Browallia New" w:cs="Browallia New"/>
          <w:b/>
          <w:bCs/>
          <w:sz w:val="28"/>
          <w:szCs w:val="28"/>
          <w:lang w:val="en-GB"/>
        </w:rPr>
      </w:pPr>
      <w:r w:rsidRPr="00B317BE">
        <w:rPr>
          <w:rFonts w:ascii="Browallia New" w:hAnsi="Browallia New" w:cs="Browallia New"/>
          <w:b/>
          <w:bCs/>
          <w:sz w:val="28"/>
          <w:szCs w:val="28"/>
          <w:cs/>
        </w:rPr>
        <w:t xml:space="preserve">บริษัท อิตาเลียนไทย ดีเวล๊อปเมนต์ จำกัด </w:t>
      </w:r>
      <w:r w:rsidRPr="00B317BE">
        <w:rPr>
          <w:rFonts w:ascii="Browallia New" w:hAnsi="Browallia New" w:cs="Browallia New"/>
          <w:b/>
          <w:bCs/>
          <w:sz w:val="28"/>
          <w:szCs w:val="28"/>
        </w:rPr>
        <w:t>(</w:t>
      </w:r>
      <w:r w:rsidRPr="00B317BE">
        <w:rPr>
          <w:rFonts w:ascii="Browallia New" w:hAnsi="Browallia New" w:cs="Browallia New"/>
          <w:b/>
          <w:bCs/>
          <w:sz w:val="28"/>
          <w:szCs w:val="28"/>
          <w:cs/>
        </w:rPr>
        <w:t>มหาชน</w:t>
      </w:r>
      <w:r w:rsidRPr="00B317BE">
        <w:rPr>
          <w:rFonts w:ascii="Browallia New" w:hAnsi="Browallia New" w:cs="Browallia New"/>
          <w:b/>
          <w:bCs/>
          <w:sz w:val="28"/>
          <w:szCs w:val="28"/>
        </w:rPr>
        <w:t xml:space="preserve">) </w:t>
      </w:r>
      <w:r w:rsidRPr="00B317BE">
        <w:rPr>
          <w:rFonts w:ascii="Browallia New" w:hAnsi="Browallia New" w:cs="Browallia New"/>
          <w:b/>
          <w:bCs/>
          <w:sz w:val="28"/>
          <w:szCs w:val="28"/>
          <w:cs/>
        </w:rPr>
        <w:t xml:space="preserve">และบริษัทย่อย </w:t>
      </w:r>
    </w:p>
    <w:p w14:paraId="0CB90095" w14:textId="7A4DF1EE" w:rsidR="00CC3C35" w:rsidRPr="00B317BE" w:rsidRDefault="00CC3C35" w:rsidP="00027F41">
      <w:pPr>
        <w:tabs>
          <w:tab w:val="left" w:pos="720"/>
        </w:tabs>
        <w:ind w:right="-43"/>
        <w:rPr>
          <w:rFonts w:ascii="Browallia New" w:hAnsi="Browallia New" w:cs="Browallia New"/>
          <w:b/>
          <w:bCs/>
          <w:sz w:val="28"/>
          <w:szCs w:val="28"/>
          <w:cs/>
        </w:rPr>
      </w:pPr>
      <w:r w:rsidRPr="00B317BE">
        <w:rPr>
          <w:rFonts w:ascii="Browallia New" w:hAnsi="Browallia New" w:cs="Browallia New"/>
          <w:b/>
          <w:bCs/>
          <w:sz w:val="28"/>
          <w:szCs w:val="28"/>
          <w:cs/>
        </w:rPr>
        <w:t>หมายเหตุประกอบงบการเงิน</w:t>
      </w:r>
      <w:r w:rsidR="00FC567A" w:rsidRPr="00B317BE">
        <w:rPr>
          <w:rFonts w:ascii="Browallia New" w:hAnsi="Browallia New" w:cs="Browallia New" w:hint="cs"/>
          <w:b/>
          <w:bCs/>
          <w:sz w:val="28"/>
          <w:szCs w:val="28"/>
          <w:cs/>
        </w:rPr>
        <w:t>รวม</w:t>
      </w:r>
    </w:p>
    <w:p w14:paraId="0CB90096" w14:textId="50B30CE1" w:rsidR="00CC3C35" w:rsidRPr="00B317BE" w:rsidRDefault="00B36D42" w:rsidP="00027F41">
      <w:pPr>
        <w:tabs>
          <w:tab w:val="left" w:pos="720"/>
        </w:tabs>
        <w:ind w:right="-43"/>
        <w:rPr>
          <w:rFonts w:ascii="Browallia New" w:hAnsi="Browallia New" w:cs="Browallia New"/>
          <w:b/>
          <w:bCs/>
          <w:sz w:val="28"/>
          <w:szCs w:val="28"/>
        </w:rPr>
      </w:pPr>
      <w:r w:rsidRPr="00B317BE">
        <w:rPr>
          <w:rFonts w:ascii="Browallia New" w:hAnsi="Browallia New" w:cs="Browallia New" w:hint="cs"/>
          <w:b/>
          <w:bCs/>
          <w:sz w:val="28"/>
          <w:szCs w:val="28"/>
          <w:cs/>
        </w:rPr>
        <w:t>สำหรับปีสิ้นสุด</w:t>
      </w:r>
      <w:r w:rsidR="00CC3C35" w:rsidRPr="00B317BE">
        <w:rPr>
          <w:rFonts w:ascii="Browallia New" w:hAnsi="Browallia New" w:cs="Browallia New"/>
          <w:b/>
          <w:bCs/>
          <w:sz w:val="28"/>
          <w:szCs w:val="28"/>
          <w:cs/>
        </w:rPr>
        <w:t xml:space="preserve">วันที่ </w:t>
      </w:r>
      <w:r w:rsidR="00CC3C35" w:rsidRPr="00B317BE">
        <w:rPr>
          <w:rFonts w:ascii="Browallia New" w:hAnsi="Browallia New" w:cs="Browallia New"/>
          <w:b/>
          <w:bCs/>
          <w:sz w:val="28"/>
          <w:szCs w:val="28"/>
        </w:rPr>
        <w:t xml:space="preserve">31 </w:t>
      </w:r>
      <w:r w:rsidR="00CC3C35" w:rsidRPr="00B317BE">
        <w:rPr>
          <w:rFonts w:ascii="Browallia New" w:hAnsi="Browallia New" w:cs="Browallia New"/>
          <w:b/>
          <w:bCs/>
          <w:sz w:val="28"/>
          <w:szCs w:val="28"/>
          <w:cs/>
        </w:rPr>
        <w:t xml:space="preserve">ธันวาคม </w:t>
      </w:r>
      <w:r w:rsidR="00CC3C35" w:rsidRPr="00B317BE">
        <w:rPr>
          <w:rFonts w:ascii="Browallia New" w:hAnsi="Browallia New" w:cs="Browallia New"/>
          <w:b/>
          <w:bCs/>
          <w:sz w:val="28"/>
          <w:szCs w:val="28"/>
        </w:rPr>
        <w:t>25</w:t>
      </w:r>
      <w:r w:rsidR="00550A1A" w:rsidRPr="00B317BE">
        <w:rPr>
          <w:rFonts w:ascii="Browallia New" w:hAnsi="Browallia New" w:cs="Browallia New"/>
          <w:b/>
          <w:bCs/>
          <w:sz w:val="28"/>
          <w:szCs w:val="28"/>
        </w:rPr>
        <w:t>6</w:t>
      </w:r>
      <w:r w:rsidR="00EE469F" w:rsidRPr="00B317BE">
        <w:rPr>
          <w:rFonts w:ascii="Browallia New" w:hAnsi="Browallia New" w:cs="Browallia New"/>
          <w:b/>
          <w:bCs/>
          <w:sz w:val="28"/>
          <w:szCs w:val="28"/>
        </w:rPr>
        <w:t>2</w:t>
      </w:r>
      <w:r w:rsidR="00F05BC4" w:rsidRPr="00B317BE">
        <w:rPr>
          <w:rFonts w:ascii="Browallia New" w:hAnsi="Browallia New" w:cs="Browallia New"/>
          <w:b/>
          <w:bCs/>
          <w:sz w:val="28"/>
          <w:szCs w:val="28"/>
        </w:rPr>
        <w:t xml:space="preserve"> </w:t>
      </w:r>
      <w:r w:rsidR="00F05BC4" w:rsidRPr="00B317BE">
        <w:rPr>
          <w:rFonts w:ascii="Browallia New" w:hAnsi="Browallia New" w:cs="Browallia New" w:hint="cs"/>
          <w:b/>
          <w:bCs/>
          <w:sz w:val="28"/>
          <w:szCs w:val="28"/>
          <w:cs/>
        </w:rPr>
        <w:t xml:space="preserve">และ </w:t>
      </w:r>
      <w:r w:rsidR="00F05BC4" w:rsidRPr="00B317BE">
        <w:rPr>
          <w:rFonts w:ascii="Browallia New" w:hAnsi="Browallia New" w:cs="Browallia New"/>
          <w:b/>
          <w:bCs/>
          <w:sz w:val="28"/>
          <w:szCs w:val="28"/>
        </w:rPr>
        <w:t>2561</w:t>
      </w:r>
    </w:p>
    <w:p w14:paraId="0CB90097" w14:textId="77777777" w:rsidR="00AB224F" w:rsidRPr="00B317BE" w:rsidRDefault="00AB224F" w:rsidP="00027F41">
      <w:pPr>
        <w:tabs>
          <w:tab w:val="left" w:pos="720"/>
        </w:tabs>
        <w:ind w:right="-43"/>
        <w:rPr>
          <w:rFonts w:ascii="Browallia New" w:hAnsi="Browallia New" w:cs="Browallia New"/>
          <w:sz w:val="28"/>
          <w:szCs w:val="28"/>
        </w:rPr>
      </w:pPr>
    </w:p>
    <w:p w14:paraId="0CB90098" w14:textId="77777777" w:rsidR="00AB224F" w:rsidRPr="00B317BE" w:rsidRDefault="00AB224F" w:rsidP="00027F41">
      <w:pPr>
        <w:numPr>
          <w:ilvl w:val="0"/>
          <w:numId w:val="1"/>
        </w:numPr>
        <w:tabs>
          <w:tab w:val="num" w:pos="426"/>
          <w:tab w:val="left" w:pos="900"/>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ข้อมูลทั่วไป</w:t>
      </w:r>
    </w:p>
    <w:p w14:paraId="0CB90099" w14:textId="77777777" w:rsidR="00AB224F" w:rsidRPr="00B317BE" w:rsidRDefault="00AB224F" w:rsidP="00027F41">
      <w:pPr>
        <w:tabs>
          <w:tab w:val="left" w:pos="1440"/>
        </w:tabs>
        <w:ind w:left="426" w:right="-1" w:hanging="6"/>
        <w:jc w:val="thaiDistribute"/>
        <w:rPr>
          <w:rFonts w:ascii="Browallia New" w:hAnsi="Browallia New" w:cs="Browallia New"/>
          <w:sz w:val="28"/>
          <w:szCs w:val="28"/>
          <w:lang w:val="en-GB"/>
        </w:rPr>
      </w:pPr>
    </w:p>
    <w:p w14:paraId="7B4689B2" w14:textId="7FC295DB" w:rsidR="0053607C" w:rsidRPr="00B317BE" w:rsidRDefault="00AB224F" w:rsidP="0053607C">
      <w:pPr>
        <w:tabs>
          <w:tab w:val="left" w:pos="1440"/>
        </w:tabs>
        <w:ind w:left="426" w:right="-1" w:hanging="6"/>
        <w:jc w:val="thaiDistribute"/>
        <w:rPr>
          <w:rFonts w:ascii="Browallia New" w:hAnsi="Browallia New" w:cs="Browallia New"/>
          <w:sz w:val="28"/>
          <w:szCs w:val="28"/>
        </w:rPr>
      </w:pPr>
      <w:r w:rsidRPr="00B317BE">
        <w:rPr>
          <w:rFonts w:ascii="Browallia New" w:hAnsi="Browallia New" w:cs="Browallia New"/>
          <w:spacing w:val="-4"/>
          <w:sz w:val="28"/>
          <w:szCs w:val="28"/>
          <w:cs/>
        </w:rPr>
        <w:t xml:space="preserve">บริษัท อิตาเลียนไทย ดีเวล๊อปเมนต์ จำกัด </w:t>
      </w:r>
      <w:r w:rsidRPr="00B317BE">
        <w:rPr>
          <w:rFonts w:ascii="Browallia New" w:hAnsi="Browallia New" w:cs="Browallia New"/>
          <w:spacing w:val="-4"/>
          <w:sz w:val="28"/>
          <w:szCs w:val="28"/>
        </w:rPr>
        <w:t>(</w:t>
      </w:r>
      <w:r w:rsidRPr="00B317BE">
        <w:rPr>
          <w:rFonts w:ascii="Browallia New" w:hAnsi="Browallia New" w:cs="Browallia New"/>
          <w:spacing w:val="-4"/>
          <w:sz w:val="28"/>
          <w:szCs w:val="28"/>
          <w:cs/>
        </w:rPr>
        <w:t>มหาชน</w:t>
      </w:r>
      <w:r w:rsidRPr="00B317BE">
        <w:rPr>
          <w:rFonts w:ascii="Browallia New" w:hAnsi="Browallia New" w:cs="Browallia New"/>
          <w:spacing w:val="-4"/>
          <w:sz w:val="28"/>
          <w:szCs w:val="28"/>
        </w:rPr>
        <w:t xml:space="preserve">) </w:t>
      </w:r>
      <w:r w:rsidRPr="00B317BE">
        <w:rPr>
          <w:rFonts w:ascii="Browallia New" w:hAnsi="Browallia New" w:cs="Browallia New"/>
          <w:spacing w:val="-4"/>
          <w:sz w:val="28"/>
          <w:szCs w:val="28"/>
          <w:cs/>
        </w:rPr>
        <w:t>(</w:t>
      </w:r>
      <w:r w:rsidRPr="00B317BE">
        <w:rPr>
          <w:rFonts w:ascii="Browallia New" w:hAnsi="Browallia New" w:cs="Browallia New"/>
          <w:spacing w:val="-4"/>
          <w:sz w:val="28"/>
          <w:szCs w:val="28"/>
        </w:rPr>
        <w:t>“</w:t>
      </w:r>
      <w:r w:rsidRPr="00B317BE">
        <w:rPr>
          <w:rFonts w:ascii="Browallia New" w:hAnsi="Browallia New" w:cs="Browallia New"/>
          <w:spacing w:val="-4"/>
          <w:sz w:val="28"/>
          <w:szCs w:val="28"/>
          <w:cs/>
        </w:rPr>
        <w:t>บริษัท</w:t>
      </w:r>
      <w:r w:rsidRPr="00B317BE">
        <w:rPr>
          <w:rFonts w:ascii="Browallia New" w:hAnsi="Browallia New" w:cs="Browallia New"/>
          <w:spacing w:val="-4"/>
          <w:sz w:val="28"/>
          <w:szCs w:val="28"/>
        </w:rPr>
        <w:t>”</w:t>
      </w:r>
      <w:r w:rsidRPr="00B317BE">
        <w:rPr>
          <w:rFonts w:ascii="Browallia New" w:hAnsi="Browallia New" w:cs="Browallia New"/>
          <w:spacing w:val="-4"/>
          <w:sz w:val="28"/>
          <w:szCs w:val="28"/>
          <w:cs/>
        </w:rPr>
        <w:t>) เป็นบริษัทมหาชนและมีภูมิลำเนาในประเทศไทย</w:t>
      </w:r>
      <w:r w:rsidRPr="00B317BE">
        <w:rPr>
          <w:rFonts w:ascii="Browallia New" w:hAnsi="Browallia New" w:cs="Browallia New"/>
          <w:sz w:val="28"/>
          <w:szCs w:val="28"/>
          <w:cs/>
        </w:rPr>
        <w:t xml:space="preserve"> </w:t>
      </w:r>
      <w:r w:rsidR="00854D81" w:rsidRPr="00B317BE">
        <w:rPr>
          <w:rFonts w:ascii="Browallia New" w:hAnsi="Browallia New" w:cs="Browallia New"/>
          <w:sz w:val="28"/>
          <w:szCs w:val="28"/>
        </w:rPr>
        <w:t xml:space="preserve">            </w:t>
      </w:r>
      <w:r w:rsidR="00514E1D" w:rsidRPr="00B317BE">
        <w:rPr>
          <w:rFonts w:ascii="Browallia New" w:hAnsi="Browallia New" w:cs="Browallia New"/>
          <w:color w:val="000000" w:themeColor="text1"/>
          <w:sz w:val="28"/>
          <w:szCs w:val="28"/>
          <w:cs/>
        </w:rPr>
        <w:t>บริษัทและบริษัทย่อยดำเนินธุรกิจหลักในการให้บริการ</w:t>
      </w:r>
      <w:r w:rsidR="00D8116C" w:rsidRPr="00B317BE">
        <w:rPr>
          <w:rFonts w:ascii="Browallia New" w:hAnsi="Browallia New" w:cs="Browallia New" w:hint="cs"/>
          <w:color w:val="000000" w:themeColor="text1"/>
          <w:sz w:val="28"/>
          <w:szCs w:val="28"/>
          <w:cs/>
        </w:rPr>
        <w:t>รับเหมา</w:t>
      </w:r>
      <w:r w:rsidR="00514E1D" w:rsidRPr="00B317BE">
        <w:rPr>
          <w:rFonts w:ascii="Browallia New" w:hAnsi="Browallia New" w:cs="Browallia New"/>
          <w:color w:val="000000" w:themeColor="text1"/>
          <w:sz w:val="28"/>
          <w:szCs w:val="28"/>
          <w:cs/>
        </w:rPr>
        <w:t>ก่อสร้าง</w:t>
      </w:r>
      <w:r w:rsidR="00F64C5B" w:rsidRPr="00B317BE">
        <w:rPr>
          <w:rFonts w:ascii="Browallia New" w:hAnsi="Browallia New" w:cs="Browallia New" w:hint="cs"/>
          <w:color w:val="000000" w:themeColor="text1"/>
          <w:sz w:val="28"/>
          <w:szCs w:val="28"/>
          <w:cs/>
        </w:rPr>
        <w:t xml:space="preserve"> </w:t>
      </w:r>
      <w:r w:rsidR="00D8116C" w:rsidRPr="00B317BE">
        <w:rPr>
          <w:rFonts w:ascii="Browallia New" w:hAnsi="Browallia New" w:cs="Browallia New" w:hint="cs"/>
          <w:color w:val="000000" w:themeColor="text1"/>
          <w:sz w:val="28"/>
          <w:szCs w:val="28"/>
          <w:cs/>
        </w:rPr>
        <w:t>และบริการ</w:t>
      </w:r>
      <w:r w:rsidR="00890A2A" w:rsidRPr="00B317BE">
        <w:rPr>
          <w:rFonts w:ascii="Browallia New" w:hAnsi="Browallia New" w:cs="Browallia New" w:hint="cs"/>
          <w:color w:val="000000" w:themeColor="text1"/>
          <w:sz w:val="28"/>
          <w:szCs w:val="28"/>
          <w:cs/>
        </w:rPr>
        <w:t>อื่น</w:t>
      </w:r>
      <w:r w:rsidR="00854D81" w:rsidRPr="00B317BE">
        <w:rPr>
          <w:rFonts w:ascii="Browallia New" w:hAnsi="Browallia New" w:cs="Browallia New"/>
          <w:color w:val="000000" w:themeColor="text1"/>
          <w:sz w:val="28"/>
          <w:szCs w:val="28"/>
        </w:rPr>
        <w:t xml:space="preserve"> </w:t>
      </w:r>
      <w:r w:rsidR="00890A2A" w:rsidRPr="00B317BE">
        <w:rPr>
          <w:rFonts w:ascii="Browallia New" w:hAnsi="Browallia New" w:cs="Browallia New" w:hint="cs"/>
          <w:color w:val="000000" w:themeColor="text1"/>
          <w:sz w:val="28"/>
          <w:szCs w:val="28"/>
          <w:cs/>
        </w:rPr>
        <w:t>อันเกี่ยวเนื่องกับงานก่อสร้าง</w:t>
      </w:r>
      <w:r w:rsidR="003F54E4" w:rsidRPr="00B317BE">
        <w:rPr>
          <w:rFonts w:ascii="Browallia New" w:hAnsi="Browallia New" w:cs="Browallia New" w:hint="cs"/>
          <w:color w:val="000000" w:themeColor="text1"/>
          <w:sz w:val="28"/>
          <w:szCs w:val="28"/>
          <w:cs/>
        </w:rPr>
        <w:t xml:space="preserve"> </w:t>
      </w:r>
      <w:r w:rsidR="003F54E4" w:rsidRPr="00B317BE">
        <w:rPr>
          <w:rFonts w:ascii="Browallia New" w:hAnsi="Browallia New" w:cs="Browallia New"/>
          <w:color w:val="000000" w:themeColor="text1"/>
          <w:sz w:val="28"/>
          <w:szCs w:val="28"/>
          <w:cs/>
        </w:rPr>
        <w:t>ให้บริการการขุด</w:t>
      </w:r>
      <w:r w:rsidR="003F54E4" w:rsidRPr="00B317BE">
        <w:rPr>
          <w:rFonts w:ascii="Browallia New" w:hAnsi="Browallia New" w:cs="Browallia New"/>
          <w:color w:val="000000" w:themeColor="text1"/>
          <w:sz w:val="28"/>
          <w:szCs w:val="28"/>
        </w:rPr>
        <w:t>-</w:t>
      </w:r>
      <w:r w:rsidR="003F54E4" w:rsidRPr="00B317BE">
        <w:rPr>
          <w:rFonts w:ascii="Browallia New" w:hAnsi="Browallia New" w:cs="Browallia New"/>
          <w:color w:val="000000" w:themeColor="text1"/>
          <w:sz w:val="28"/>
          <w:szCs w:val="28"/>
          <w:cs/>
        </w:rPr>
        <w:t>ขนดิน ขุดและ</w:t>
      </w:r>
      <w:r w:rsidR="003F54E4" w:rsidRPr="00B317BE">
        <w:rPr>
          <w:rFonts w:ascii="Browallia New" w:hAnsi="Browallia New" w:cs="Browallia New" w:hint="cs"/>
          <w:color w:val="000000" w:themeColor="text1"/>
          <w:sz w:val="28"/>
          <w:szCs w:val="28"/>
          <w:cs/>
        </w:rPr>
        <w:t>คัด</w:t>
      </w:r>
      <w:r w:rsidR="003F54E4" w:rsidRPr="00B317BE">
        <w:rPr>
          <w:rFonts w:ascii="Browallia New" w:hAnsi="Browallia New" w:cs="Browallia New"/>
          <w:color w:val="000000" w:themeColor="text1"/>
          <w:sz w:val="28"/>
          <w:szCs w:val="28"/>
          <w:cs/>
        </w:rPr>
        <w:t>แยก และขนถ่านหิน</w:t>
      </w:r>
      <w:r w:rsidR="00890A2A" w:rsidRPr="00B317BE">
        <w:rPr>
          <w:rFonts w:ascii="Browallia New" w:hAnsi="Browallia New" w:cs="Browallia New" w:hint="cs"/>
          <w:color w:val="000000" w:themeColor="text1"/>
          <w:sz w:val="28"/>
          <w:szCs w:val="28"/>
          <w:cs/>
        </w:rPr>
        <w:t xml:space="preserve"> </w:t>
      </w:r>
      <w:r w:rsidR="00AE3C65" w:rsidRPr="00B317BE">
        <w:rPr>
          <w:rFonts w:ascii="Browallia New" w:hAnsi="Browallia New" w:cs="Browallia New" w:hint="cs"/>
          <w:color w:val="000000" w:themeColor="text1"/>
          <w:sz w:val="28"/>
          <w:szCs w:val="28"/>
          <w:cs/>
        </w:rPr>
        <w:t>พัฒนาอสังหาริมทรัพย์ ผลิตและขายวัสดุก่อสร้าง</w:t>
      </w:r>
      <w:r w:rsidR="003F54E4" w:rsidRPr="00B317BE">
        <w:rPr>
          <w:rFonts w:ascii="Browallia New" w:hAnsi="Browallia New" w:cs="Browallia New" w:hint="cs"/>
          <w:color w:val="000000" w:themeColor="text1"/>
          <w:sz w:val="28"/>
          <w:szCs w:val="28"/>
          <w:cs/>
        </w:rPr>
        <w:t xml:space="preserve"> </w:t>
      </w:r>
      <w:r w:rsidR="00514E1D" w:rsidRPr="00B317BE">
        <w:rPr>
          <w:rFonts w:ascii="Browallia New" w:hAnsi="Browallia New" w:cs="Browallia New"/>
          <w:color w:val="000000" w:themeColor="text1"/>
          <w:sz w:val="28"/>
          <w:szCs w:val="28"/>
          <w:cs/>
        </w:rPr>
        <w:t>รวมถึง</w:t>
      </w:r>
      <w:r w:rsidR="00524DED" w:rsidRPr="00B317BE">
        <w:rPr>
          <w:rFonts w:ascii="Browallia New" w:hAnsi="Browallia New" w:cs="Browallia New"/>
          <w:color w:val="000000" w:themeColor="text1"/>
          <w:sz w:val="28"/>
          <w:szCs w:val="28"/>
          <w:cs/>
        </w:rPr>
        <w:t>ลงทุนในโครงการต่างๆ</w:t>
      </w:r>
      <w:r w:rsidR="00524DED" w:rsidRPr="00B317BE">
        <w:rPr>
          <w:rFonts w:ascii="Browallia New" w:hAnsi="Browallia New" w:cs="Browallia New"/>
          <w:color w:val="000000" w:themeColor="text1"/>
          <w:sz w:val="28"/>
          <w:szCs w:val="28"/>
        </w:rPr>
        <w:t xml:space="preserve"> </w:t>
      </w:r>
      <w:r w:rsidR="00524DED" w:rsidRPr="00B317BE">
        <w:rPr>
          <w:rFonts w:ascii="Browallia New" w:hAnsi="Browallia New" w:cs="Browallia New"/>
          <w:color w:val="000000" w:themeColor="text1"/>
          <w:sz w:val="28"/>
          <w:szCs w:val="28"/>
          <w:cs/>
        </w:rPr>
        <w:t>ทั้งในและต่างประเทศ</w:t>
      </w:r>
      <w:r w:rsidRPr="00B317BE">
        <w:rPr>
          <w:rFonts w:ascii="Browallia New" w:hAnsi="Browallia New" w:cs="Browallia New"/>
          <w:sz w:val="28"/>
          <w:szCs w:val="28"/>
        </w:rPr>
        <w:t xml:space="preserve"> </w:t>
      </w:r>
      <w:r w:rsidR="007C74E1" w:rsidRPr="00B317BE">
        <w:rPr>
          <w:rFonts w:ascii="Browallia New" w:hAnsi="Browallia New" w:cs="Browallia New"/>
          <w:sz w:val="28"/>
          <w:szCs w:val="28"/>
          <w:cs/>
        </w:rPr>
        <w:t>โดยมีที่อยู่ตามที่จดทะเบียนคือ</w:t>
      </w:r>
      <w:r w:rsidR="00854D81" w:rsidRPr="00B317BE">
        <w:rPr>
          <w:rFonts w:ascii="Browallia New" w:hAnsi="Browallia New" w:cs="Browallia New"/>
          <w:sz w:val="28"/>
          <w:szCs w:val="28"/>
        </w:rPr>
        <w:t xml:space="preserve"> </w:t>
      </w:r>
      <w:r w:rsidR="007C74E1" w:rsidRPr="00B317BE">
        <w:rPr>
          <w:rFonts w:ascii="Browallia New" w:hAnsi="Browallia New" w:cs="Browallia New"/>
          <w:sz w:val="28"/>
          <w:szCs w:val="28"/>
          <w:cs/>
        </w:rPr>
        <w:t xml:space="preserve">เลขที่ </w:t>
      </w:r>
      <w:r w:rsidR="007C74E1" w:rsidRPr="00B317BE">
        <w:rPr>
          <w:rFonts w:ascii="Browallia New" w:hAnsi="Browallia New" w:cs="Browallia New"/>
          <w:sz w:val="28"/>
          <w:szCs w:val="28"/>
        </w:rPr>
        <w:t>2034/132-161</w:t>
      </w:r>
      <w:r w:rsidR="007C74E1" w:rsidRPr="00B317BE">
        <w:rPr>
          <w:rFonts w:ascii="Browallia New" w:hAnsi="Browallia New" w:cs="Browallia New"/>
          <w:sz w:val="28"/>
          <w:szCs w:val="28"/>
          <w:cs/>
        </w:rPr>
        <w:t xml:space="preserve"> ถนนเพชรบุรี</w:t>
      </w:r>
      <w:r w:rsidR="00EC14C8">
        <w:rPr>
          <w:rFonts w:ascii="Browallia New" w:hAnsi="Browallia New" w:cs="Browallia New"/>
          <w:sz w:val="28"/>
          <w:szCs w:val="28"/>
        </w:rPr>
        <w:t xml:space="preserve">         </w:t>
      </w:r>
      <w:r w:rsidR="007C74E1" w:rsidRPr="00B317BE">
        <w:rPr>
          <w:rFonts w:ascii="Browallia New" w:hAnsi="Browallia New" w:cs="Browallia New"/>
          <w:sz w:val="28"/>
          <w:szCs w:val="28"/>
          <w:cs/>
        </w:rPr>
        <w:t>ตัดใหม่ แขวงบางกะปิ เขตห้วยขวาง กรุงเทพมหานคร</w:t>
      </w:r>
    </w:p>
    <w:p w14:paraId="5B35FFC2" w14:textId="77777777" w:rsidR="0053607C" w:rsidRPr="00B317BE" w:rsidRDefault="0053607C" w:rsidP="0053607C">
      <w:pPr>
        <w:tabs>
          <w:tab w:val="left" w:pos="1440"/>
        </w:tabs>
        <w:ind w:left="426" w:right="-1" w:hanging="6"/>
        <w:jc w:val="thaiDistribute"/>
        <w:rPr>
          <w:rFonts w:ascii="Browallia New" w:hAnsi="Browallia New" w:cs="Browallia New"/>
          <w:sz w:val="28"/>
          <w:szCs w:val="28"/>
          <w:cs/>
        </w:rPr>
      </w:pPr>
    </w:p>
    <w:p w14:paraId="0CB9009C" w14:textId="77777777" w:rsidR="00AB224F" w:rsidRPr="00B317BE" w:rsidRDefault="00AB224F" w:rsidP="00027F41">
      <w:pPr>
        <w:numPr>
          <w:ilvl w:val="0"/>
          <w:numId w:val="1"/>
        </w:numPr>
        <w:tabs>
          <w:tab w:val="num" w:pos="426"/>
          <w:tab w:val="left" w:pos="900"/>
        </w:tabs>
        <w:ind w:left="426" w:right="-45" w:hanging="426"/>
        <w:jc w:val="both"/>
        <w:rPr>
          <w:rFonts w:ascii="Browallia New" w:hAnsi="Browallia New" w:cs="Browallia New"/>
          <w:sz w:val="28"/>
          <w:szCs w:val="28"/>
          <w:u w:val="single"/>
          <w:cs/>
          <w:lang w:val="en-GB"/>
        </w:rPr>
      </w:pPr>
      <w:r w:rsidRPr="00B317BE">
        <w:rPr>
          <w:rFonts w:ascii="Browallia New" w:hAnsi="Browallia New" w:cs="Browallia New"/>
          <w:sz w:val="28"/>
          <w:szCs w:val="28"/>
          <w:u w:val="single"/>
          <w:cs/>
          <w:lang w:val="en-GB"/>
        </w:rPr>
        <w:t>เกณฑ์ในการจัดทำงบการเงินและการนำเสนองบการเงินรวม</w:t>
      </w:r>
    </w:p>
    <w:p w14:paraId="0CB9009D" w14:textId="77777777" w:rsidR="00AB224F" w:rsidRPr="00B317BE" w:rsidRDefault="00AB224F" w:rsidP="00027F41">
      <w:pPr>
        <w:tabs>
          <w:tab w:val="left" w:pos="360"/>
          <w:tab w:val="left" w:pos="720"/>
        </w:tabs>
        <w:ind w:left="720"/>
        <w:jc w:val="thaiDistribute"/>
        <w:rPr>
          <w:rFonts w:ascii="Browallia New" w:hAnsi="Browallia New" w:cs="Browallia New"/>
          <w:sz w:val="28"/>
          <w:szCs w:val="28"/>
          <w:cs/>
          <w:lang w:val="en-GB"/>
        </w:rPr>
      </w:pPr>
    </w:p>
    <w:p w14:paraId="0CB9009E" w14:textId="77777777" w:rsidR="00CC3C35" w:rsidRPr="00B317BE" w:rsidRDefault="00CC3C35" w:rsidP="005B74F5">
      <w:pPr>
        <w:numPr>
          <w:ilvl w:val="1"/>
          <w:numId w:val="3"/>
        </w:numPr>
        <w:tabs>
          <w:tab w:val="num" w:pos="1260"/>
        </w:tabs>
        <w:overflowPunct/>
        <w:autoSpaceDE/>
        <w:autoSpaceDN/>
        <w:adjustRightInd/>
        <w:ind w:left="918" w:hanging="492"/>
        <w:jc w:val="thaiDistribute"/>
        <w:textAlignment w:val="auto"/>
        <w:rPr>
          <w:rFonts w:ascii="Browallia New" w:hAnsi="Browallia New" w:cs="Browallia New"/>
          <w:sz w:val="28"/>
          <w:szCs w:val="28"/>
          <w:cs/>
          <w:lang w:val="th-TH"/>
        </w:rPr>
      </w:pPr>
      <w:r w:rsidRPr="00B317BE">
        <w:rPr>
          <w:rFonts w:ascii="Browallia New" w:hAnsi="Browallia New" w:cs="Browallia New"/>
          <w:sz w:val="28"/>
          <w:szCs w:val="28"/>
          <w:cs/>
          <w:lang w:val="th-TH"/>
        </w:rPr>
        <w:t>เกณฑ์ใ</w:t>
      </w:r>
      <w:r w:rsidR="007C74E1" w:rsidRPr="00B317BE">
        <w:rPr>
          <w:rFonts w:ascii="Browallia New" w:hAnsi="Browallia New" w:cs="Browallia New"/>
          <w:sz w:val="28"/>
          <w:szCs w:val="28"/>
          <w:cs/>
          <w:lang w:val="th-TH"/>
        </w:rPr>
        <w:t>นการถือปฎิบัติ</w:t>
      </w:r>
    </w:p>
    <w:p w14:paraId="0CB9009F" w14:textId="77777777" w:rsidR="00CC3C35" w:rsidRPr="00B317BE" w:rsidRDefault="00CC3C35" w:rsidP="00027F41">
      <w:pPr>
        <w:tabs>
          <w:tab w:val="left" w:pos="360"/>
          <w:tab w:val="left" w:pos="720"/>
        </w:tabs>
        <w:ind w:left="720" w:hanging="294"/>
        <w:jc w:val="thaiDistribute"/>
        <w:rPr>
          <w:rFonts w:ascii="Browallia New" w:hAnsi="Browallia New" w:cs="Browallia New"/>
          <w:sz w:val="28"/>
          <w:szCs w:val="28"/>
          <w:cs/>
        </w:rPr>
      </w:pPr>
    </w:p>
    <w:p w14:paraId="70D53C38" w14:textId="4868769B" w:rsidR="004E4794" w:rsidRPr="00B317BE" w:rsidRDefault="004E4794" w:rsidP="004E4794">
      <w:pPr>
        <w:ind w:left="909"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งบการเงินนี้ได้จัดทำขึ้นตามพระราชบัญญัติการบัญชี พ.ศ. </w:t>
      </w:r>
      <w:r w:rsidRPr="00B317BE">
        <w:rPr>
          <w:rFonts w:ascii="Browallia New" w:hAnsi="Browallia New" w:cs="Browallia New"/>
          <w:sz w:val="28"/>
          <w:szCs w:val="28"/>
        </w:rPr>
        <w:t xml:space="preserve">2543 </w:t>
      </w:r>
      <w:r w:rsidRPr="00B317BE">
        <w:rPr>
          <w:rFonts w:ascii="Browallia New" w:hAnsi="Browallia New" w:cs="Browallia New"/>
          <w:sz w:val="28"/>
          <w:szCs w:val="28"/>
          <w:cs/>
        </w:rPr>
        <w:t xml:space="preserve">และตามมาตรฐานการรายงานทางการเงินที่ออกภายใต้พระราชบัญญัติวิชาชีพบัญชี พ.ศ. </w:t>
      </w:r>
      <w:r w:rsidRPr="00B317BE">
        <w:rPr>
          <w:rFonts w:ascii="Browallia New" w:hAnsi="Browallia New" w:cs="Browallia New"/>
          <w:sz w:val="28"/>
          <w:szCs w:val="28"/>
        </w:rPr>
        <w:t xml:space="preserve">2547 </w:t>
      </w:r>
      <w:r w:rsidRPr="00B317BE">
        <w:rPr>
          <w:rFonts w:ascii="Browallia New" w:hAnsi="Browallia New" w:cs="Browallia New"/>
          <w:sz w:val="28"/>
          <w:szCs w:val="28"/>
          <w:cs/>
        </w:rPr>
        <w:t>และตามข้อกำหนดของคณะกรรมการกำกับหลักทรัพย์และตลาดหลักทรัพย์ว่าด้วยการจัดทำและนำเสนอรายงานทางการเงินภายใต้พระราชบัญญัติหลักทรัพย์และ</w:t>
      </w:r>
      <w:r w:rsidR="00854D81"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ตลาดหลักทรัพย์ พ.ศ. </w:t>
      </w:r>
      <w:r w:rsidRPr="00B317BE">
        <w:rPr>
          <w:rFonts w:ascii="Browallia New" w:hAnsi="Browallia New" w:cs="Browallia New"/>
          <w:sz w:val="28"/>
          <w:szCs w:val="28"/>
        </w:rPr>
        <w:t xml:space="preserve">2535 </w:t>
      </w:r>
      <w:r w:rsidRPr="00B317BE">
        <w:rPr>
          <w:rFonts w:ascii="Browallia New" w:hAnsi="Browallia New" w:cs="Browallia New"/>
          <w:sz w:val="28"/>
          <w:szCs w:val="28"/>
          <w:cs/>
        </w:rPr>
        <w:t>โดยจัดทำเป็นทางการเป็นภาษาไทย</w:t>
      </w:r>
      <w:r w:rsidRPr="00B317BE">
        <w:rPr>
          <w:rFonts w:ascii="Browallia New" w:hAnsi="Browallia New" w:cs="Browallia New"/>
          <w:sz w:val="28"/>
          <w:szCs w:val="28"/>
        </w:rPr>
        <w:t xml:space="preserve"> </w:t>
      </w:r>
      <w:r w:rsidRPr="00B317BE">
        <w:rPr>
          <w:rFonts w:ascii="Browallia New" w:hAnsi="Browallia New" w:cs="Browallia New"/>
          <w:sz w:val="28"/>
          <w:szCs w:val="28"/>
          <w:cs/>
        </w:rPr>
        <w:t>การแปลงบการเงินฉบับนี้เป็นภาษาอื่น</w:t>
      </w:r>
      <w:r w:rsidRPr="00B317BE">
        <w:rPr>
          <w:rFonts w:ascii="Browallia New" w:hAnsi="Browallia New" w:cs="Browallia New"/>
          <w:sz w:val="28"/>
          <w:szCs w:val="28"/>
        </w:rPr>
        <w:t xml:space="preserve"> </w:t>
      </w:r>
      <w:r w:rsidR="00854D81" w:rsidRPr="00B317BE">
        <w:rPr>
          <w:rFonts w:ascii="Browallia New" w:hAnsi="Browallia New" w:cs="Browallia New"/>
          <w:sz w:val="28"/>
          <w:szCs w:val="28"/>
        </w:rPr>
        <w:t xml:space="preserve">            </w:t>
      </w:r>
      <w:r w:rsidR="007E4F0D" w:rsidRPr="00B317BE">
        <w:rPr>
          <w:rFonts w:ascii="Browallia New" w:hAnsi="Browallia New" w:cs="Browallia New" w:hint="cs"/>
          <w:sz w:val="28"/>
          <w:szCs w:val="28"/>
          <w:cs/>
        </w:rPr>
        <w:t>ต้อง</w:t>
      </w:r>
      <w:r w:rsidRPr="00B317BE">
        <w:rPr>
          <w:rFonts w:ascii="Browallia New" w:hAnsi="Browallia New" w:cs="Browallia New"/>
          <w:sz w:val="28"/>
          <w:szCs w:val="28"/>
          <w:cs/>
        </w:rPr>
        <w:t>ให้</w:t>
      </w:r>
      <w:r w:rsidR="007E4F0D" w:rsidRPr="00B317BE">
        <w:rPr>
          <w:rFonts w:ascii="Browallia New" w:hAnsi="Browallia New" w:cs="Browallia New" w:hint="cs"/>
          <w:sz w:val="28"/>
          <w:szCs w:val="28"/>
          <w:cs/>
        </w:rPr>
        <w:t>สอดคล้องกับ</w:t>
      </w:r>
      <w:r w:rsidRPr="00B317BE">
        <w:rPr>
          <w:rFonts w:ascii="Browallia New" w:hAnsi="Browallia New" w:cs="Browallia New"/>
          <w:sz w:val="28"/>
          <w:szCs w:val="28"/>
          <w:cs/>
        </w:rPr>
        <w:t>งบการเงินภาษาไท</w:t>
      </w:r>
      <w:r w:rsidR="007E4F0D" w:rsidRPr="00B317BE">
        <w:rPr>
          <w:rFonts w:ascii="Browallia New" w:hAnsi="Browallia New" w:cs="Browallia New" w:hint="cs"/>
          <w:sz w:val="28"/>
          <w:szCs w:val="28"/>
          <w:cs/>
        </w:rPr>
        <w:t>ย</w:t>
      </w:r>
    </w:p>
    <w:p w14:paraId="1DFAFFE1" w14:textId="4DBC43F5" w:rsidR="00470136" w:rsidRPr="00B317BE" w:rsidRDefault="00470136" w:rsidP="00390FB4">
      <w:pPr>
        <w:tabs>
          <w:tab w:val="left" w:pos="1440"/>
        </w:tabs>
        <w:ind w:left="900" w:right="-1" w:hanging="6"/>
        <w:jc w:val="thaiDistribute"/>
        <w:rPr>
          <w:rFonts w:ascii="Browallia New" w:hAnsi="Browallia New" w:cs="Browallia New"/>
          <w:sz w:val="28"/>
          <w:szCs w:val="28"/>
        </w:rPr>
      </w:pPr>
    </w:p>
    <w:p w14:paraId="61DB7E50" w14:textId="042DCF9A" w:rsidR="00DE230B" w:rsidRPr="00B317BE" w:rsidRDefault="00DE230B" w:rsidP="00DE230B">
      <w:pPr>
        <w:overflowPunct/>
        <w:autoSpaceDE/>
        <w:autoSpaceDN/>
        <w:adjustRightInd/>
        <w:ind w:left="851"/>
        <w:textAlignment w:val="auto"/>
        <w:rPr>
          <w:rFonts w:ascii="Browallia New" w:hAnsi="Browallia New" w:cs="Browallia New"/>
          <w:sz w:val="28"/>
          <w:szCs w:val="28"/>
        </w:rPr>
      </w:pP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งบการเงินนี้ได้จัดทำขึ้นโดยใช้เกณฑ์ราคาทุนเดิม เว้นแต่จะได้เปิดเผยเป็นอย่างอื่นเป็นการเฉพาะ</w:t>
      </w:r>
      <w:r w:rsidRPr="00B317BE">
        <w:rPr>
          <w:rFonts w:ascii="Browallia New" w:hAnsi="Browallia New" w:cs="Browallia New"/>
          <w:sz w:val="28"/>
          <w:szCs w:val="28"/>
        </w:rPr>
        <w:t> </w:t>
      </w:r>
    </w:p>
    <w:p w14:paraId="4A87DF4D" w14:textId="77777777" w:rsidR="00DE230B" w:rsidRPr="00B317BE" w:rsidRDefault="00DE230B" w:rsidP="00390FB4">
      <w:pPr>
        <w:tabs>
          <w:tab w:val="left" w:pos="1440"/>
        </w:tabs>
        <w:ind w:left="900" w:right="-1" w:hanging="6"/>
        <w:jc w:val="thaiDistribute"/>
        <w:rPr>
          <w:rFonts w:ascii="Browallia New" w:hAnsi="Browallia New" w:cs="Browallia New"/>
          <w:sz w:val="28"/>
          <w:szCs w:val="28"/>
        </w:rPr>
      </w:pPr>
    </w:p>
    <w:p w14:paraId="0CB9017C" w14:textId="77777777" w:rsidR="00AB224F" w:rsidRPr="00B317BE" w:rsidRDefault="00AB224F" w:rsidP="005B74F5">
      <w:pPr>
        <w:numPr>
          <w:ilvl w:val="1"/>
          <w:numId w:val="3"/>
        </w:numPr>
        <w:tabs>
          <w:tab w:val="num" w:pos="1170"/>
        </w:tabs>
        <w:overflowPunct/>
        <w:autoSpaceDE/>
        <w:autoSpaceDN/>
        <w:adjustRightInd/>
        <w:ind w:left="909" w:hanging="477"/>
        <w:jc w:val="thaiDistribute"/>
        <w:textAlignment w:val="auto"/>
        <w:rPr>
          <w:rFonts w:ascii="Browallia New" w:hAnsi="Browallia New" w:cs="Browallia New"/>
          <w:sz w:val="28"/>
          <w:szCs w:val="28"/>
          <w:cs/>
          <w:lang w:val="th-TH"/>
        </w:rPr>
      </w:pPr>
      <w:r w:rsidRPr="00B317BE">
        <w:rPr>
          <w:rFonts w:ascii="Browallia New" w:hAnsi="Browallia New" w:cs="Browallia New"/>
          <w:sz w:val="28"/>
          <w:szCs w:val="28"/>
          <w:cs/>
          <w:lang w:val="th-TH"/>
        </w:rPr>
        <w:t>เกณฑ์ในการจัดทำงบการเงินรวม</w:t>
      </w:r>
    </w:p>
    <w:p w14:paraId="0CB9017D" w14:textId="77777777" w:rsidR="00AB224F" w:rsidRPr="00B317BE" w:rsidRDefault="00AB224F" w:rsidP="00027F41">
      <w:pPr>
        <w:tabs>
          <w:tab w:val="left" w:pos="1440"/>
        </w:tabs>
        <w:ind w:left="426" w:right="-45"/>
        <w:jc w:val="thaiDistribute"/>
        <w:rPr>
          <w:rFonts w:ascii="Browallia New" w:hAnsi="Browallia New" w:cs="Browallia New"/>
          <w:sz w:val="28"/>
          <w:szCs w:val="28"/>
          <w:cs/>
          <w:lang w:val="en-GB"/>
        </w:rPr>
      </w:pPr>
    </w:p>
    <w:p w14:paraId="0CB9017F" w14:textId="79C429C8" w:rsidR="00367C59" w:rsidRPr="00B317BE" w:rsidRDefault="00367C59" w:rsidP="00D74C58">
      <w:pPr>
        <w:ind w:left="909" w:right="-45"/>
        <w:jc w:val="thaiDistribute"/>
        <w:rPr>
          <w:rFonts w:ascii="Browallia New" w:hAnsi="Browallia New" w:cs="Browallia New"/>
          <w:sz w:val="28"/>
          <w:szCs w:val="28"/>
        </w:rPr>
      </w:pPr>
      <w:r w:rsidRPr="00B317BE">
        <w:rPr>
          <w:rFonts w:ascii="Browallia New" w:hAnsi="Browallia New" w:cs="Browallia New"/>
          <w:sz w:val="28"/>
          <w:szCs w:val="28"/>
          <w:cs/>
        </w:rPr>
        <w:t>งบการเงินรวมนี้ได้จัดทำ</w:t>
      </w:r>
      <w:r w:rsidR="00ED5CA8" w:rsidRPr="00B317BE">
        <w:rPr>
          <w:rFonts w:ascii="Browallia New" w:hAnsi="Browallia New" w:cs="Browallia New" w:hint="cs"/>
          <w:sz w:val="28"/>
          <w:szCs w:val="28"/>
          <w:cs/>
        </w:rPr>
        <w:t>ขึ้น</w:t>
      </w:r>
      <w:r w:rsidRPr="00B317BE">
        <w:rPr>
          <w:rFonts w:ascii="Browallia New" w:hAnsi="Browallia New" w:cs="Browallia New"/>
          <w:sz w:val="28"/>
          <w:szCs w:val="28"/>
          <w:cs/>
        </w:rPr>
        <w:t xml:space="preserve">โดยรวมงบการเงินของบริษัท อิตาเลียนไทย ดีเวล๊อปเมนต์ จำกัด </w:t>
      </w:r>
      <w:r w:rsidRPr="00B317BE">
        <w:rPr>
          <w:rFonts w:ascii="Browallia New" w:hAnsi="Browallia New" w:cs="Browallia New"/>
          <w:sz w:val="28"/>
          <w:szCs w:val="28"/>
        </w:rPr>
        <w:t>(</w:t>
      </w:r>
      <w:r w:rsidRPr="00B317BE">
        <w:rPr>
          <w:rFonts w:ascii="Browallia New" w:hAnsi="Browallia New" w:cs="Browallia New"/>
          <w:sz w:val="28"/>
          <w:szCs w:val="28"/>
          <w:cs/>
        </w:rPr>
        <w:t>มหาชน</w:t>
      </w:r>
      <w:r w:rsidRPr="00B317BE">
        <w:rPr>
          <w:rFonts w:ascii="Browallia New" w:hAnsi="Browallia New" w:cs="Browallia New"/>
          <w:sz w:val="28"/>
          <w:szCs w:val="28"/>
        </w:rPr>
        <w:t xml:space="preserve">) </w:t>
      </w:r>
      <w:r w:rsidR="00460020" w:rsidRPr="00B317BE">
        <w:rPr>
          <w:rFonts w:ascii="Browallia New" w:hAnsi="Browallia New" w:cs="Browallia New"/>
          <w:sz w:val="28"/>
          <w:szCs w:val="28"/>
          <w:cs/>
        </w:rPr>
        <w:t>และ</w:t>
      </w:r>
      <w:r w:rsidR="00A84BB7" w:rsidRPr="00B317BE">
        <w:rPr>
          <w:rFonts w:ascii="Browallia New" w:hAnsi="Browallia New" w:cs="Browallia New"/>
          <w:sz w:val="28"/>
          <w:szCs w:val="28"/>
        </w:rPr>
        <w:t xml:space="preserve">    </w:t>
      </w:r>
      <w:r w:rsidRPr="00B317BE">
        <w:rPr>
          <w:rFonts w:ascii="Browallia New" w:hAnsi="Browallia New" w:cs="Browallia New"/>
          <w:sz w:val="28"/>
          <w:szCs w:val="28"/>
          <w:cs/>
        </w:rPr>
        <w:t>บริษัทย่อย ซึ่งบริษัทมี</w:t>
      </w:r>
      <w:r w:rsidR="00460020" w:rsidRPr="00B317BE">
        <w:rPr>
          <w:rFonts w:ascii="Browallia New" w:hAnsi="Browallia New" w:cs="Browallia New"/>
          <w:sz w:val="28"/>
          <w:szCs w:val="28"/>
          <w:cs/>
        </w:rPr>
        <w:t>อำนาจ</w:t>
      </w:r>
      <w:r w:rsidRPr="00B317BE">
        <w:rPr>
          <w:rFonts w:ascii="Browallia New" w:hAnsi="Browallia New" w:cs="Browallia New"/>
          <w:sz w:val="28"/>
          <w:szCs w:val="28"/>
          <w:cs/>
        </w:rPr>
        <w:t>ในการควบคุมดังต่อไปนี้</w:t>
      </w:r>
    </w:p>
    <w:p w14:paraId="3C687D3A" w14:textId="77777777" w:rsidR="00D74C58" w:rsidRPr="00B317BE" w:rsidRDefault="00D74C58" w:rsidP="00D74C58">
      <w:pPr>
        <w:ind w:left="909" w:right="-45"/>
        <w:jc w:val="thaiDistribute"/>
        <w:rPr>
          <w:rFonts w:ascii="Browallia New" w:hAnsi="Browallia New" w:cs="Browallia New"/>
          <w:sz w:val="28"/>
          <w:szCs w:val="28"/>
        </w:rPr>
      </w:pPr>
    </w:p>
    <w:tbl>
      <w:tblPr>
        <w:tblW w:w="8563" w:type="dxa"/>
        <w:tblInd w:w="828" w:type="dxa"/>
        <w:tblLayout w:type="fixed"/>
        <w:tblLook w:val="0000" w:firstRow="0" w:lastRow="0" w:firstColumn="0" w:lastColumn="0" w:noHBand="0" w:noVBand="0"/>
      </w:tblPr>
      <w:tblGrid>
        <w:gridCol w:w="4860"/>
        <w:gridCol w:w="1800"/>
        <w:gridCol w:w="984"/>
        <w:gridCol w:w="919"/>
      </w:tblGrid>
      <w:tr w:rsidR="005B5745" w:rsidRPr="00B317BE" w14:paraId="7FA6BD92" w14:textId="77777777" w:rsidTr="001E01D3">
        <w:trPr>
          <w:cantSplit/>
          <w:tblHeader/>
        </w:trPr>
        <w:tc>
          <w:tcPr>
            <w:tcW w:w="4860" w:type="dxa"/>
          </w:tcPr>
          <w:p w14:paraId="0807C474" w14:textId="77777777" w:rsidR="005B5745" w:rsidRPr="00B317BE" w:rsidRDefault="005B5745" w:rsidP="001E01D3">
            <w:pPr>
              <w:ind w:right="-36"/>
              <w:jc w:val="both"/>
              <w:rPr>
                <w:rFonts w:ascii="Browallia New" w:hAnsi="Browallia New" w:cs="Browallia New"/>
                <w:sz w:val="27"/>
                <w:szCs w:val="27"/>
              </w:rPr>
            </w:pPr>
          </w:p>
        </w:tc>
        <w:tc>
          <w:tcPr>
            <w:tcW w:w="1800" w:type="dxa"/>
          </w:tcPr>
          <w:p w14:paraId="2D085216"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ประเทศที่</w:t>
            </w:r>
          </w:p>
        </w:tc>
        <w:tc>
          <w:tcPr>
            <w:tcW w:w="1903" w:type="dxa"/>
            <w:gridSpan w:val="2"/>
          </w:tcPr>
          <w:p w14:paraId="3341D575"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อัตราร้อยละของ</w:t>
            </w:r>
          </w:p>
        </w:tc>
      </w:tr>
      <w:tr w:rsidR="005B5745" w:rsidRPr="00B317BE" w14:paraId="36F7D405" w14:textId="77777777" w:rsidTr="001E01D3">
        <w:trPr>
          <w:cantSplit/>
          <w:tblHeader/>
        </w:trPr>
        <w:tc>
          <w:tcPr>
            <w:tcW w:w="4860" w:type="dxa"/>
          </w:tcPr>
          <w:p w14:paraId="3AC38299" w14:textId="77777777" w:rsidR="005B5745" w:rsidRPr="00B317BE" w:rsidRDefault="005B5745" w:rsidP="001E01D3">
            <w:pPr>
              <w:pBdr>
                <w:bottom w:val="single" w:sz="6" w:space="1" w:color="auto"/>
              </w:pBdr>
              <w:jc w:val="center"/>
              <w:rPr>
                <w:rFonts w:ascii="Browallia New" w:hAnsi="Browallia New" w:cs="Browallia New"/>
                <w:sz w:val="27"/>
                <w:szCs w:val="27"/>
              </w:rPr>
            </w:pPr>
            <w:r w:rsidRPr="00B317BE">
              <w:rPr>
                <w:rFonts w:ascii="Browallia New" w:hAnsi="Browallia New" w:cs="Browallia New"/>
                <w:sz w:val="27"/>
                <w:szCs w:val="27"/>
                <w:cs/>
              </w:rPr>
              <w:t>ชื่อกิจการ</w:t>
            </w:r>
          </w:p>
        </w:tc>
        <w:tc>
          <w:tcPr>
            <w:tcW w:w="1800" w:type="dxa"/>
          </w:tcPr>
          <w:p w14:paraId="79760B75" w14:textId="77777777" w:rsidR="005B5745" w:rsidRPr="00B317BE" w:rsidRDefault="005B5745" w:rsidP="001E01D3">
            <w:pPr>
              <w:pBdr>
                <w:bottom w:val="single" w:sz="6" w:space="1" w:color="auto"/>
              </w:pBdr>
              <w:ind w:right="-36"/>
              <w:jc w:val="center"/>
              <w:rPr>
                <w:rFonts w:ascii="Browallia New" w:hAnsi="Browallia New" w:cs="Browallia New"/>
                <w:sz w:val="27"/>
                <w:szCs w:val="27"/>
              </w:rPr>
            </w:pPr>
            <w:r w:rsidRPr="00B317BE">
              <w:rPr>
                <w:rFonts w:ascii="Browallia New" w:hAnsi="Browallia New" w:cs="Browallia New"/>
                <w:sz w:val="27"/>
                <w:szCs w:val="27"/>
                <w:cs/>
              </w:rPr>
              <w:t>จดทะเบียน</w:t>
            </w:r>
          </w:p>
        </w:tc>
        <w:tc>
          <w:tcPr>
            <w:tcW w:w="1903" w:type="dxa"/>
            <w:gridSpan w:val="2"/>
          </w:tcPr>
          <w:p w14:paraId="40A28C94" w14:textId="77777777" w:rsidR="005B5745" w:rsidRPr="00B317BE" w:rsidRDefault="005B5745" w:rsidP="001E01D3">
            <w:pPr>
              <w:pBdr>
                <w:bottom w:val="single" w:sz="6" w:space="1" w:color="auto"/>
              </w:pBdr>
              <w:ind w:right="-36"/>
              <w:jc w:val="center"/>
              <w:rPr>
                <w:rFonts w:ascii="Browallia New" w:hAnsi="Browallia New" w:cs="Browallia New"/>
                <w:sz w:val="27"/>
                <w:szCs w:val="27"/>
              </w:rPr>
            </w:pPr>
            <w:r w:rsidRPr="00B317BE">
              <w:rPr>
                <w:rFonts w:ascii="Browallia New" w:hAnsi="Browallia New" w:cs="Browallia New"/>
                <w:sz w:val="27"/>
                <w:szCs w:val="27"/>
                <w:cs/>
              </w:rPr>
              <w:t>หุ้นที่ถือโดยบริษัท</w:t>
            </w:r>
          </w:p>
        </w:tc>
      </w:tr>
      <w:tr w:rsidR="005B5745" w:rsidRPr="00B317BE" w14:paraId="074322F7" w14:textId="77777777" w:rsidTr="001E01D3">
        <w:trPr>
          <w:cantSplit/>
          <w:trHeight w:val="130"/>
          <w:tblHeader/>
        </w:trPr>
        <w:tc>
          <w:tcPr>
            <w:tcW w:w="4860" w:type="dxa"/>
          </w:tcPr>
          <w:p w14:paraId="5C8D9DE1" w14:textId="77777777" w:rsidR="005B5745" w:rsidRPr="00B317BE" w:rsidRDefault="005B5745" w:rsidP="001E01D3">
            <w:pPr>
              <w:ind w:right="-36"/>
              <w:jc w:val="both"/>
              <w:rPr>
                <w:rFonts w:ascii="Browallia New" w:hAnsi="Browallia New" w:cs="Browallia New"/>
                <w:sz w:val="27"/>
                <w:szCs w:val="27"/>
              </w:rPr>
            </w:pPr>
          </w:p>
        </w:tc>
        <w:tc>
          <w:tcPr>
            <w:tcW w:w="1800" w:type="dxa"/>
          </w:tcPr>
          <w:p w14:paraId="3FEEA751" w14:textId="77777777" w:rsidR="005B5745" w:rsidRPr="00B317BE" w:rsidRDefault="005B5745" w:rsidP="001E01D3">
            <w:pPr>
              <w:ind w:right="-36"/>
              <w:jc w:val="center"/>
              <w:rPr>
                <w:rFonts w:ascii="Browallia New" w:hAnsi="Browallia New" w:cs="Browallia New"/>
                <w:sz w:val="27"/>
                <w:szCs w:val="27"/>
                <w:u w:val="single"/>
              </w:rPr>
            </w:pPr>
          </w:p>
        </w:tc>
        <w:tc>
          <w:tcPr>
            <w:tcW w:w="984" w:type="dxa"/>
          </w:tcPr>
          <w:p w14:paraId="41959B74" w14:textId="77777777" w:rsidR="005B5745" w:rsidRPr="00B317BE" w:rsidRDefault="005B5745" w:rsidP="001E01D3">
            <w:pPr>
              <w:pBdr>
                <w:bottom w:val="single" w:sz="6" w:space="1" w:color="auto"/>
              </w:pBdr>
              <w:ind w:right="-36"/>
              <w:jc w:val="center"/>
              <w:rPr>
                <w:rFonts w:ascii="Browallia New" w:hAnsi="Browallia New" w:cs="Browallia New"/>
                <w:sz w:val="27"/>
                <w:szCs w:val="27"/>
              </w:rPr>
            </w:pPr>
            <w:r w:rsidRPr="00B317BE">
              <w:rPr>
                <w:rFonts w:ascii="Browallia New" w:hAnsi="Browallia New" w:cs="Browallia New"/>
                <w:sz w:val="27"/>
                <w:szCs w:val="27"/>
              </w:rPr>
              <w:t>2562</w:t>
            </w:r>
          </w:p>
        </w:tc>
        <w:tc>
          <w:tcPr>
            <w:tcW w:w="919" w:type="dxa"/>
          </w:tcPr>
          <w:p w14:paraId="2379807E" w14:textId="77777777" w:rsidR="005B5745" w:rsidRPr="00B317BE" w:rsidRDefault="005B5745" w:rsidP="001E01D3">
            <w:pPr>
              <w:pBdr>
                <w:bottom w:val="single" w:sz="6" w:space="1" w:color="auto"/>
              </w:pBdr>
              <w:ind w:right="-36"/>
              <w:jc w:val="center"/>
              <w:rPr>
                <w:rFonts w:ascii="Browallia New" w:hAnsi="Browallia New" w:cs="Browallia New"/>
                <w:sz w:val="27"/>
                <w:szCs w:val="27"/>
              </w:rPr>
            </w:pPr>
            <w:r w:rsidRPr="00B317BE">
              <w:rPr>
                <w:rFonts w:ascii="Browallia New" w:hAnsi="Browallia New" w:cs="Browallia New"/>
                <w:sz w:val="27"/>
                <w:szCs w:val="27"/>
              </w:rPr>
              <w:t>2561</w:t>
            </w:r>
          </w:p>
        </w:tc>
      </w:tr>
      <w:tr w:rsidR="005B5745" w:rsidRPr="00B317BE" w14:paraId="4CAE5501" w14:textId="77777777" w:rsidTr="001E01D3">
        <w:trPr>
          <w:cantSplit/>
        </w:trPr>
        <w:tc>
          <w:tcPr>
            <w:tcW w:w="4860" w:type="dxa"/>
          </w:tcPr>
          <w:p w14:paraId="35A11242" w14:textId="77777777" w:rsidR="005B5745" w:rsidRPr="00B317BE" w:rsidRDefault="005B5745" w:rsidP="001E01D3">
            <w:pPr>
              <w:ind w:right="-36"/>
              <w:jc w:val="both"/>
              <w:rPr>
                <w:rFonts w:ascii="Browallia New" w:hAnsi="Browallia New" w:cs="Browallia New"/>
                <w:sz w:val="27"/>
                <w:szCs w:val="27"/>
                <w:u w:val="single"/>
                <w:cs/>
              </w:rPr>
            </w:pPr>
            <w:r w:rsidRPr="00B317BE">
              <w:rPr>
                <w:rFonts w:ascii="Browallia New" w:hAnsi="Browallia New" w:cs="Browallia New"/>
                <w:sz w:val="27"/>
                <w:szCs w:val="27"/>
                <w:u w:val="single"/>
                <w:cs/>
              </w:rPr>
              <w:t>บริษัทย่อยในต่างประเทศ</w:t>
            </w:r>
          </w:p>
        </w:tc>
        <w:tc>
          <w:tcPr>
            <w:tcW w:w="1800" w:type="dxa"/>
          </w:tcPr>
          <w:p w14:paraId="7F462E1D" w14:textId="77777777" w:rsidR="005B5745" w:rsidRPr="00B317BE" w:rsidRDefault="005B5745" w:rsidP="001E01D3">
            <w:pPr>
              <w:ind w:right="-36"/>
              <w:jc w:val="center"/>
              <w:rPr>
                <w:rFonts w:ascii="Browallia New" w:hAnsi="Browallia New" w:cs="Browallia New"/>
                <w:sz w:val="27"/>
                <w:szCs w:val="27"/>
              </w:rPr>
            </w:pPr>
          </w:p>
        </w:tc>
        <w:tc>
          <w:tcPr>
            <w:tcW w:w="984" w:type="dxa"/>
          </w:tcPr>
          <w:p w14:paraId="4263FAF5" w14:textId="77777777" w:rsidR="005B5745" w:rsidRPr="00B317BE" w:rsidRDefault="005B5745" w:rsidP="001E01D3">
            <w:pPr>
              <w:ind w:right="-36"/>
              <w:jc w:val="right"/>
              <w:rPr>
                <w:rFonts w:ascii="Browallia New" w:hAnsi="Browallia New" w:cs="Browallia New"/>
                <w:sz w:val="27"/>
                <w:szCs w:val="27"/>
              </w:rPr>
            </w:pPr>
          </w:p>
        </w:tc>
        <w:tc>
          <w:tcPr>
            <w:tcW w:w="919" w:type="dxa"/>
          </w:tcPr>
          <w:p w14:paraId="109F5C8D" w14:textId="77777777" w:rsidR="005B5745" w:rsidRPr="00B317BE" w:rsidRDefault="005B5745" w:rsidP="001E01D3">
            <w:pPr>
              <w:ind w:right="-36"/>
              <w:jc w:val="right"/>
              <w:rPr>
                <w:rFonts w:ascii="Browallia New" w:hAnsi="Browallia New" w:cs="Browallia New"/>
                <w:sz w:val="27"/>
                <w:szCs w:val="27"/>
              </w:rPr>
            </w:pPr>
          </w:p>
        </w:tc>
      </w:tr>
      <w:tr w:rsidR="005B5745" w:rsidRPr="00B317BE" w14:paraId="631C225D" w14:textId="77777777" w:rsidTr="001E01D3">
        <w:trPr>
          <w:cantSplit/>
        </w:trPr>
        <w:tc>
          <w:tcPr>
            <w:tcW w:w="4860" w:type="dxa"/>
          </w:tcPr>
          <w:p w14:paraId="56FFE1A7" w14:textId="77777777" w:rsidR="005B5745" w:rsidRPr="00B317BE" w:rsidRDefault="005B5745" w:rsidP="001E01D3">
            <w:pPr>
              <w:ind w:left="342" w:right="-36" w:hanging="342"/>
              <w:jc w:val="both"/>
              <w:rPr>
                <w:rFonts w:ascii="Browallia New" w:hAnsi="Browallia New" w:cs="Browallia New"/>
                <w:sz w:val="27"/>
                <w:szCs w:val="27"/>
              </w:rPr>
            </w:pPr>
            <w:r w:rsidRPr="00B317BE">
              <w:rPr>
                <w:rFonts w:ascii="Browallia New" w:hAnsi="Browallia New" w:cs="Browallia New"/>
                <w:sz w:val="27"/>
                <w:szCs w:val="27"/>
              </w:rPr>
              <w:t>PT.Thailindo Bara Pratama</w:t>
            </w:r>
          </w:p>
        </w:tc>
        <w:tc>
          <w:tcPr>
            <w:tcW w:w="1800" w:type="dxa"/>
          </w:tcPr>
          <w:p w14:paraId="318098CA"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อินโดนีเซีย</w:t>
            </w:r>
          </w:p>
        </w:tc>
        <w:tc>
          <w:tcPr>
            <w:tcW w:w="984" w:type="dxa"/>
          </w:tcPr>
          <w:p w14:paraId="2D723E0C"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99.99</w:t>
            </w:r>
          </w:p>
        </w:tc>
        <w:tc>
          <w:tcPr>
            <w:tcW w:w="919" w:type="dxa"/>
          </w:tcPr>
          <w:p w14:paraId="12C322D6"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99.99</w:t>
            </w:r>
          </w:p>
        </w:tc>
      </w:tr>
      <w:tr w:rsidR="005B5745" w:rsidRPr="00B317BE" w14:paraId="1628F5EC" w14:textId="77777777" w:rsidTr="001E01D3">
        <w:trPr>
          <w:cantSplit/>
        </w:trPr>
        <w:tc>
          <w:tcPr>
            <w:tcW w:w="4860" w:type="dxa"/>
          </w:tcPr>
          <w:p w14:paraId="495F3395" w14:textId="77777777" w:rsidR="005B5745" w:rsidRPr="00B317BE" w:rsidRDefault="005B5745" w:rsidP="001E01D3">
            <w:pPr>
              <w:ind w:right="-36"/>
              <w:jc w:val="both"/>
              <w:rPr>
                <w:rFonts w:ascii="Browallia New" w:hAnsi="Browallia New" w:cs="Browallia New"/>
                <w:sz w:val="27"/>
                <w:szCs w:val="27"/>
                <w:cs/>
              </w:rPr>
            </w:pPr>
            <w:r w:rsidRPr="00B317BE">
              <w:rPr>
                <w:rFonts w:ascii="Browallia New" w:hAnsi="Browallia New" w:cs="Browallia New"/>
                <w:sz w:val="27"/>
                <w:szCs w:val="27"/>
              </w:rPr>
              <w:t>ITD Cementation India Limited</w:t>
            </w:r>
            <w:r w:rsidRPr="00B317BE">
              <w:rPr>
                <w:rFonts w:ascii="Browallia New" w:hAnsi="Browallia New" w:cs="Browallia New"/>
                <w:sz w:val="27"/>
                <w:szCs w:val="27"/>
                <w:lang w:val="en-GB"/>
              </w:rPr>
              <w:t xml:space="preserve"> </w:t>
            </w:r>
          </w:p>
        </w:tc>
        <w:tc>
          <w:tcPr>
            <w:tcW w:w="1800" w:type="dxa"/>
          </w:tcPr>
          <w:p w14:paraId="644AC740"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อินเดีย</w:t>
            </w:r>
          </w:p>
        </w:tc>
        <w:tc>
          <w:tcPr>
            <w:tcW w:w="984" w:type="dxa"/>
          </w:tcPr>
          <w:p w14:paraId="23CAC036"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lang w:val="en-GB"/>
              </w:rPr>
              <w:t>46.64</w:t>
            </w:r>
          </w:p>
        </w:tc>
        <w:tc>
          <w:tcPr>
            <w:tcW w:w="919" w:type="dxa"/>
          </w:tcPr>
          <w:p w14:paraId="343CA8EA"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lang w:val="en-GB"/>
              </w:rPr>
              <w:t>46.64</w:t>
            </w:r>
          </w:p>
        </w:tc>
      </w:tr>
      <w:tr w:rsidR="005B5745" w:rsidRPr="00B317BE" w14:paraId="347ADB10" w14:textId="77777777" w:rsidTr="001E01D3">
        <w:trPr>
          <w:cantSplit/>
        </w:trPr>
        <w:tc>
          <w:tcPr>
            <w:tcW w:w="4860" w:type="dxa"/>
          </w:tcPr>
          <w:p w14:paraId="3C6F1B34" w14:textId="77777777" w:rsidR="005B5745" w:rsidRPr="00B317BE" w:rsidRDefault="005B5745" w:rsidP="001E01D3">
            <w:pPr>
              <w:ind w:right="-36"/>
              <w:jc w:val="both"/>
              <w:rPr>
                <w:rFonts w:ascii="Browallia New" w:hAnsi="Browallia New" w:cs="Browallia New"/>
                <w:sz w:val="27"/>
                <w:szCs w:val="27"/>
                <w:lang w:val="en-GB"/>
              </w:rPr>
            </w:pPr>
            <w:r w:rsidRPr="00B317BE">
              <w:rPr>
                <w:rFonts w:ascii="Browallia New" w:hAnsi="Browallia New" w:cs="Browallia New"/>
                <w:sz w:val="27"/>
                <w:szCs w:val="27"/>
                <w:lang w:val="en-GB"/>
              </w:rPr>
              <w:t>ITD - Madagascar S.A.</w:t>
            </w:r>
          </w:p>
        </w:tc>
        <w:tc>
          <w:tcPr>
            <w:tcW w:w="1800" w:type="dxa"/>
          </w:tcPr>
          <w:p w14:paraId="0D7363C6"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มาดากัสการ์</w:t>
            </w:r>
          </w:p>
        </w:tc>
        <w:tc>
          <w:tcPr>
            <w:tcW w:w="984" w:type="dxa"/>
          </w:tcPr>
          <w:p w14:paraId="1EC75A27" w14:textId="77777777" w:rsidR="005B5745" w:rsidRPr="00B317BE" w:rsidRDefault="005B5745" w:rsidP="001E01D3">
            <w:pPr>
              <w:ind w:right="-36"/>
              <w:jc w:val="right"/>
              <w:rPr>
                <w:rFonts w:ascii="Browallia New" w:hAnsi="Browallia New" w:cs="Browallia New"/>
                <w:sz w:val="27"/>
                <w:szCs w:val="27"/>
                <w:cs/>
                <w:lang w:val="en-GB"/>
              </w:rPr>
            </w:pPr>
            <w:r w:rsidRPr="00B317BE">
              <w:rPr>
                <w:rFonts w:ascii="Browallia New" w:hAnsi="Browallia New" w:cs="Browallia New"/>
                <w:sz w:val="27"/>
                <w:szCs w:val="27"/>
                <w:lang w:val="en-GB"/>
              </w:rPr>
              <w:t>99.98</w:t>
            </w:r>
          </w:p>
        </w:tc>
        <w:tc>
          <w:tcPr>
            <w:tcW w:w="919" w:type="dxa"/>
          </w:tcPr>
          <w:p w14:paraId="60DA5EFC" w14:textId="77777777" w:rsidR="005B5745" w:rsidRPr="00B317BE" w:rsidRDefault="005B5745" w:rsidP="001E01D3">
            <w:pPr>
              <w:ind w:right="-36"/>
              <w:jc w:val="right"/>
              <w:rPr>
                <w:rFonts w:ascii="Browallia New" w:hAnsi="Browallia New" w:cs="Browallia New"/>
                <w:sz w:val="27"/>
                <w:szCs w:val="27"/>
                <w:cs/>
                <w:lang w:val="en-GB"/>
              </w:rPr>
            </w:pPr>
            <w:r w:rsidRPr="00B317BE">
              <w:rPr>
                <w:rFonts w:ascii="Browallia New" w:hAnsi="Browallia New" w:cs="Browallia New"/>
                <w:sz w:val="27"/>
                <w:szCs w:val="27"/>
                <w:lang w:val="en-GB"/>
              </w:rPr>
              <w:t>99.98</w:t>
            </w:r>
          </w:p>
        </w:tc>
      </w:tr>
      <w:tr w:rsidR="005B5745" w:rsidRPr="00B317BE" w14:paraId="69042D96" w14:textId="77777777" w:rsidTr="001E01D3">
        <w:trPr>
          <w:cantSplit/>
        </w:trPr>
        <w:tc>
          <w:tcPr>
            <w:tcW w:w="4860" w:type="dxa"/>
          </w:tcPr>
          <w:p w14:paraId="6832D5C5" w14:textId="77777777" w:rsidR="005B5745" w:rsidRPr="00B317BE" w:rsidRDefault="005B5745" w:rsidP="001E01D3">
            <w:pPr>
              <w:ind w:right="-36"/>
              <w:jc w:val="both"/>
              <w:rPr>
                <w:rFonts w:ascii="Browallia New" w:hAnsi="Browallia New" w:cs="Browallia New"/>
                <w:sz w:val="27"/>
                <w:szCs w:val="27"/>
                <w:lang w:val="en-GB"/>
              </w:rPr>
            </w:pPr>
            <w:r w:rsidRPr="00B317BE">
              <w:rPr>
                <w:rFonts w:ascii="Browallia New" w:hAnsi="Browallia New" w:cs="Browallia New"/>
                <w:sz w:val="27"/>
                <w:szCs w:val="27"/>
              </w:rPr>
              <w:t>ITD Construction SDN. BHD.</w:t>
            </w:r>
          </w:p>
        </w:tc>
        <w:tc>
          <w:tcPr>
            <w:tcW w:w="1800" w:type="dxa"/>
          </w:tcPr>
          <w:p w14:paraId="013FC20F"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มาเลเซีย</w:t>
            </w:r>
          </w:p>
        </w:tc>
        <w:tc>
          <w:tcPr>
            <w:tcW w:w="984" w:type="dxa"/>
          </w:tcPr>
          <w:p w14:paraId="0604649D"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99.99</w:t>
            </w:r>
          </w:p>
        </w:tc>
        <w:tc>
          <w:tcPr>
            <w:tcW w:w="919" w:type="dxa"/>
          </w:tcPr>
          <w:p w14:paraId="71948020"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99.99</w:t>
            </w:r>
          </w:p>
        </w:tc>
      </w:tr>
      <w:tr w:rsidR="005B5745" w:rsidRPr="00B317BE" w14:paraId="1C7B42A5" w14:textId="77777777" w:rsidTr="001E01D3">
        <w:trPr>
          <w:cantSplit/>
        </w:trPr>
        <w:tc>
          <w:tcPr>
            <w:tcW w:w="4860" w:type="dxa"/>
          </w:tcPr>
          <w:p w14:paraId="6055CBE6"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rPr>
              <w:t xml:space="preserve">First Dhaka Elevated </w:t>
            </w:r>
            <w:r w:rsidRPr="00B317BE">
              <w:rPr>
                <w:rFonts w:ascii="Browallia New" w:hAnsi="Browallia New" w:cs="Browallia New"/>
                <w:spacing w:val="-4"/>
                <w:sz w:val="27"/>
                <w:szCs w:val="27"/>
              </w:rPr>
              <w:t>Expressway</w:t>
            </w:r>
            <w:r w:rsidRPr="00B317BE">
              <w:rPr>
                <w:rFonts w:ascii="Browallia New" w:hAnsi="Browallia New" w:cs="Browallia New"/>
                <w:sz w:val="27"/>
                <w:szCs w:val="27"/>
              </w:rPr>
              <w:t xml:space="preserve"> Co., Ltd.</w:t>
            </w:r>
          </w:p>
        </w:tc>
        <w:tc>
          <w:tcPr>
            <w:tcW w:w="1800" w:type="dxa"/>
          </w:tcPr>
          <w:p w14:paraId="567C32C9"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บังคลาเทศ</w:t>
            </w:r>
          </w:p>
        </w:tc>
        <w:tc>
          <w:tcPr>
            <w:tcW w:w="984" w:type="dxa"/>
          </w:tcPr>
          <w:p w14:paraId="75B52900"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hint="cs"/>
                <w:sz w:val="27"/>
                <w:szCs w:val="27"/>
                <w:cs/>
              </w:rPr>
              <w:t>-</w:t>
            </w:r>
          </w:p>
        </w:tc>
        <w:tc>
          <w:tcPr>
            <w:tcW w:w="919" w:type="dxa"/>
          </w:tcPr>
          <w:p w14:paraId="41F2D8FD"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99.99</w:t>
            </w:r>
          </w:p>
        </w:tc>
      </w:tr>
      <w:tr w:rsidR="005B5745" w:rsidRPr="00B317BE" w14:paraId="1C935126" w14:textId="77777777" w:rsidTr="001E01D3">
        <w:trPr>
          <w:cantSplit/>
        </w:trPr>
        <w:tc>
          <w:tcPr>
            <w:tcW w:w="4860" w:type="dxa"/>
          </w:tcPr>
          <w:p w14:paraId="3FB87A86"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rPr>
              <w:t>ITD Bangladesh Company Limited</w:t>
            </w:r>
          </w:p>
        </w:tc>
        <w:tc>
          <w:tcPr>
            <w:tcW w:w="1800" w:type="dxa"/>
          </w:tcPr>
          <w:p w14:paraId="23414491"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บังคลาเทศ</w:t>
            </w:r>
          </w:p>
        </w:tc>
        <w:tc>
          <w:tcPr>
            <w:tcW w:w="984" w:type="dxa"/>
          </w:tcPr>
          <w:p w14:paraId="19F03902"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99.99</w:t>
            </w:r>
          </w:p>
        </w:tc>
        <w:tc>
          <w:tcPr>
            <w:tcW w:w="919" w:type="dxa"/>
          </w:tcPr>
          <w:p w14:paraId="2FC7BC66"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99.99</w:t>
            </w:r>
          </w:p>
        </w:tc>
      </w:tr>
      <w:tr w:rsidR="005B5745" w:rsidRPr="00B317BE" w14:paraId="555A0927" w14:textId="77777777" w:rsidTr="001E01D3">
        <w:trPr>
          <w:cantSplit/>
        </w:trPr>
        <w:tc>
          <w:tcPr>
            <w:tcW w:w="4860" w:type="dxa"/>
          </w:tcPr>
          <w:p w14:paraId="5A9CEC34"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rPr>
              <w:t>Italian - Thai Development Vietnam Co., Ltd.</w:t>
            </w:r>
          </w:p>
        </w:tc>
        <w:tc>
          <w:tcPr>
            <w:tcW w:w="1800" w:type="dxa"/>
          </w:tcPr>
          <w:p w14:paraId="511E7915"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เวียดนาม</w:t>
            </w:r>
          </w:p>
        </w:tc>
        <w:tc>
          <w:tcPr>
            <w:tcW w:w="984" w:type="dxa"/>
          </w:tcPr>
          <w:p w14:paraId="1917ED94"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80.00</w:t>
            </w:r>
          </w:p>
        </w:tc>
        <w:tc>
          <w:tcPr>
            <w:tcW w:w="919" w:type="dxa"/>
          </w:tcPr>
          <w:p w14:paraId="4601FD2A"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80.00</w:t>
            </w:r>
          </w:p>
        </w:tc>
      </w:tr>
      <w:tr w:rsidR="005B5745" w:rsidRPr="00B317BE" w14:paraId="35FC8837" w14:textId="77777777" w:rsidTr="001E01D3">
        <w:trPr>
          <w:cantSplit/>
        </w:trPr>
        <w:tc>
          <w:tcPr>
            <w:tcW w:w="4860" w:type="dxa"/>
          </w:tcPr>
          <w:p w14:paraId="7A1DEF49"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rPr>
              <w:lastRenderedPageBreak/>
              <w:t>ITD Mozambique Limitada</w:t>
            </w:r>
          </w:p>
        </w:tc>
        <w:tc>
          <w:tcPr>
            <w:tcW w:w="1800" w:type="dxa"/>
          </w:tcPr>
          <w:p w14:paraId="6971C6B7"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สาธารณรัฐโมซัมบิค</w:t>
            </w:r>
          </w:p>
        </w:tc>
        <w:tc>
          <w:tcPr>
            <w:tcW w:w="984" w:type="dxa"/>
          </w:tcPr>
          <w:p w14:paraId="4CE15CC8"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lang w:val="en-GB"/>
              </w:rPr>
              <w:t>99.00</w:t>
            </w:r>
          </w:p>
        </w:tc>
        <w:tc>
          <w:tcPr>
            <w:tcW w:w="919" w:type="dxa"/>
          </w:tcPr>
          <w:p w14:paraId="7CB1399F"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lang w:val="en-GB"/>
              </w:rPr>
              <w:t>99.00</w:t>
            </w:r>
          </w:p>
        </w:tc>
      </w:tr>
      <w:tr w:rsidR="005B5745" w:rsidRPr="00B317BE" w14:paraId="4E406020" w14:textId="77777777" w:rsidTr="001E01D3">
        <w:trPr>
          <w:cantSplit/>
        </w:trPr>
        <w:tc>
          <w:tcPr>
            <w:tcW w:w="4860" w:type="dxa"/>
          </w:tcPr>
          <w:p w14:paraId="34027EC6"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rPr>
              <w:t>Thai Mozambique Logistica SA</w:t>
            </w:r>
          </w:p>
        </w:tc>
        <w:tc>
          <w:tcPr>
            <w:tcW w:w="1800" w:type="dxa"/>
          </w:tcPr>
          <w:p w14:paraId="5EC62EC5"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สาธารณรัฐโมซัมบิค</w:t>
            </w:r>
          </w:p>
        </w:tc>
        <w:tc>
          <w:tcPr>
            <w:tcW w:w="984" w:type="dxa"/>
          </w:tcPr>
          <w:p w14:paraId="73FD2849"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lang w:val="en-GB"/>
              </w:rPr>
              <w:t>60.00</w:t>
            </w:r>
          </w:p>
        </w:tc>
        <w:tc>
          <w:tcPr>
            <w:tcW w:w="919" w:type="dxa"/>
          </w:tcPr>
          <w:p w14:paraId="51FF67DD"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lang w:val="en-GB"/>
              </w:rPr>
              <w:t>60.00</w:t>
            </w:r>
          </w:p>
        </w:tc>
      </w:tr>
      <w:tr w:rsidR="005B5745" w:rsidRPr="00B317BE" w14:paraId="4788C55F" w14:textId="77777777" w:rsidTr="001E01D3">
        <w:trPr>
          <w:cantSplit/>
        </w:trPr>
        <w:tc>
          <w:tcPr>
            <w:tcW w:w="4860" w:type="dxa"/>
          </w:tcPr>
          <w:p w14:paraId="16B49979"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rPr>
              <w:t>Momaz Logistics</w:t>
            </w:r>
          </w:p>
        </w:tc>
        <w:tc>
          <w:tcPr>
            <w:tcW w:w="1800" w:type="dxa"/>
          </w:tcPr>
          <w:p w14:paraId="29707560"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สาธารณรัฐมอริเชียส</w:t>
            </w:r>
          </w:p>
        </w:tc>
        <w:tc>
          <w:tcPr>
            <w:tcW w:w="984" w:type="dxa"/>
          </w:tcPr>
          <w:p w14:paraId="5A53A31D"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hint="cs"/>
                <w:sz w:val="27"/>
                <w:szCs w:val="27"/>
                <w:cs/>
                <w:lang w:val="en-GB"/>
              </w:rPr>
              <w:t>-</w:t>
            </w:r>
          </w:p>
        </w:tc>
        <w:tc>
          <w:tcPr>
            <w:tcW w:w="919" w:type="dxa"/>
          </w:tcPr>
          <w:p w14:paraId="55A57510"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rPr>
              <w:t>100.00</w:t>
            </w:r>
          </w:p>
        </w:tc>
      </w:tr>
      <w:tr w:rsidR="005B5745" w:rsidRPr="00B317BE" w14:paraId="2E1D6ADE" w14:textId="77777777" w:rsidTr="001E01D3">
        <w:trPr>
          <w:cantSplit/>
        </w:trPr>
        <w:tc>
          <w:tcPr>
            <w:tcW w:w="4860" w:type="dxa"/>
          </w:tcPr>
          <w:p w14:paraId="6508B031"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rPr>
              <w:t>Italian - Thai Development (Myanmar) Co., Ltd</w:t>
            </w:r>
            <w:r w:rsidRPr="00B317BE">
              <w:rPr>
                <w:rFonts w:ascii="Browallia New" w:hAnsi="Browallia New" w:cs="Browallia New" w:hint="cs"/>
                <w:sz w:val="27"/>
                <w:szCs w:val="27"/>
                <w:cs/>
              </w:rPr>
              <w:t>.</w:t>
            </w:r>
          </w:p>
        </w:tc>
        <w:tc>
          <w:tcPr>
            <w:tcW w:w="1800" w:type="dxa"/>
          </w:tcPr>
          <w:p w14:paraId="195C2A1C"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hint="cs"/>
                <w:sz w:val="27"/>
                <w:szCs w:val="27"/>
                <w:cs/>
              </w:rPr>
              <w:t>เมียนมา</w:t>
            </w:r>
          </w:p>
        </w:tc>
        <w:tc>
          <w:tcPr>
            <w:tcW w:w="984" w:type="dxa"/>
          </w:tcPr>
          <w:p w14:paraId="7FC833A2"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hint="cs"/>
                <w:sz w:val="27"/>
                <w:szCs w:val="27"/>
                <w:cs/>
              </w:rPr>
              <w:t>-</w:t>
            </w:r>
          </w:p>
        </w:tc>
        <w:tc>
          <w:tcPr>
            <w:tcW w:w="919" w:type="dxa"/>
          </w:tcPr>
          <w:p w14:paraId="3E71C849"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90</w:t>
            </w:r>
          </w:p>
        </w:tc>
      </w:tr>
      <w:tr w:rsidR="005B5745" w:rsidRPr="00B317BE" w14:paraId="1822122A" w14:textId="77777777" w:rsidTr="00961435">
        <w:trPr>
          <w:cantSplit/>
          <w:trHeight w:val="209"/>
        </w:trPr>
        <w:tc>
          <w:tcPr>
            <w:tcW w:w="4860" w:type="dxa"/>
          </w:tcPr>
          <w:p w14:paraId="3F4EE3C9" w14:textId="77777777" w:rsidR="005B5745" w:rsidRPr="00B317BE" w:rsidRDefault="005B5745" w:rsidP="001E01D3">
            <w:pPr>
              <w:ind w:right="-36"/>
              <w:jc w:val="both"/>
              <w:rPr>
                <w:rFonts w:ascii="Browallia New" w:hAnsi="Browallia New" w:cs="Browallia New"/>
                <w:sz w:val="27"/>
                <w:szCs w:val="27"/>
              </w:rPr>
            </w:pPr>
          </w:p>
        </w:tc>
        <w:tc>
          <w:tcPr>
            <w:tcW w:w="1800" w:type="dxa"/>
          </w:tcPr>
          <w:p w14:paraId="508566B7" w14:textId="77777777" w:rsidR="005B5745" w:rsidRPr="00B317BE" w:rsidRDefault="005B5745" w:rsidP="001E01D3">
            <w:pPr>
              <w:ind w:right="-36"/>
              <w:jc w:val="center"/>
              <w:rPr>
                <w:rFonts w:ascii="Browallia New" w:hAnsi="Browallia New" w:cs="Browallia New"/>
                <w:sz w:val="27"/>
                <w:szCs w:val="27"/>
                <w:cs/>
              </w:rPr>
            </w:pPr>
          </w:p>
        </w:tc>
        <w:tc>
          <w:tcPr>
            <w:tcW w:w="984" w:type="dxa"/>
          </w:tcPr>
          <w:p w14:paraId="28C26C60" w14:textId="77777777" w:rsidR="005B5745" w:rsidRPr="00B317BE" w:rsidRDefault="005B5745" w:rsidP="001E01D3">
            <w:pPr>
              <w:ind w:right="-36"/>
              <w:jc w:val="right"/>
              <w:rPr>
                <w:rFonts w:ascii="Browallia New" w:hAnsi="Browallia New" w:cs="Browallia New"/>
                <w:sz w:val="27"/>
                <w:szCs w:val="27"/>
              </w:rPr>
            </w:pPr>
          </w:p>
        </w:tc>
        <w:tc>
          <w:tcPr>
            <w:tcW w:w="919" w:type="dxa"/>
          </w:tcPr>
          <w:p w14:paraId="45C455F3" w14:textId="77777777" w:rsidR="005B5745" w:rsidRPr="00B317BE" w:rsidRDefault="005B5745" w:rsidP="001E01D3">
            <w:pPr>
              <w:ind w:right="-36"/>
              <w:jc w:val="right"/>
              <w:rPr>
                <w:rFonts w:ascii="Browallia New" w:hAnsi="Browallia New" w:cs="Browallia New"/>
                <w:sz w:val="27"/>
                <w:szCs w:val="27"/>
              </w:rPr>
            </w:pPr>
          </w:p>
        </w:tc>
      </w:tr>
      <w:tr w:rsidR="005B5745" w:rsidRPr="00B317BE" w14:paraId="138E3A74" w14:textId="77777777" w:rsidTr="001E01D3">
        <w:trPr>
          <w:cantSplit/>
        </w:trPr>
        <w:tc>
          <w:tcPr>
            <w:tcW w:w="4860" w:type="dxa"/>
          </w:tcPr>
          <w:p w14:paraId="6E1F824A" w14:textId="77777777" w:rsidR="005B5745" w:rsidRPr="00B317BE" w:rsidRDefault="005B5745" w:rsidP="001E01D3">
            <w:pPr>
              <w:ind w:right="-36"/>
              <w:jc w:val="both"/>
              <w:rPr>
                <w:rFonts w:ascii="Browallia New" w:hAnsi="Browallia New" w:cs="Browallia New"/>
                <w:sz w:val="27"/>
                <w:szCs w:val="27"/>
                <w:u w:val="single"/>
                <w:cs/>
              </w:rPr>
            </w:pPr>
            <w:r w:rsidRPr="00B317BE">
              <w:rPr>
                <w:rFonts w:ascii="Browallia New" w:hAnsi="Browallia New" w:cs="Browallia New"/>
                <w:sz w:val="27"/>
                <w:szCs w:val="27"/>
                <w:u w:val="single"/>
                <w:cs/>
              </w:rPr>
              <w:t>บริษัทย่อยในประเทศ</w:t>
            </w:r>
          </w:p>
        </w:tc>
        <w:tc>
          <w:tcPr>
            <w:tcW w:w="1800" w:type="dxa"/>
          </w:tcPr>
          <w:p w14:paraId="49D63117" w14:textId="77777777" w:rsidR="005B5745" w:rsidRPr="00B317BE" w:rsidRDefault="005B5745" w:rsidP="001E01D3">
            <w:pPr>
              <w:ind w:right="-36"/>
              <w:jc w:val="center"/>
              <w:rPr>
                <w:rFonts w:ascii="Browallia New" w:hAnsi="Browallia New" w:cs="Browallia New"/>
                <w:sz w:val="27"/>
                <w:szCs w:val="27"/>
              </w:rPr>
            </w:pPr>
          </w:p>
        </w:tc>
        <w:tc>
          <w:tcPr>
            <w:tcW w:w="984" w:type="dxa"/>
          </w:tcPr>
          <w:p w14:paraId="392621E3" w14:textId="77777777" w:rsidR="005B5745" w:rsidRPr="00B317BE" w:rsidRDefault="005B5745" w:rsidP="001E01D3">
            <w:pPr>
              <w:ind w:right="-36"/>
              <w:jc w:val="right"/>
              <w:rPr>
                <w:rFonts w:ascii="Browallia New" w:hAnsi="Browallia New" w:cs="Browallia New"/>
                <w:sz w:val="27"/>
                <w:szCs w:val="27"/>
              </w:rPr>
            </w:pPr>
          </w:p>
        </w:tc>
        <w:tc>
          <w:tcPr>
            <w:tcW w:w="919" w:type="dxa"/>
          </w:tcPr>
          <w:p w14:paraId="06EED5D7" w14:textId="77777777" w:rsidR="005B5745" w:rsidRPr="00B317BE" w:rsidRDefault="005B5745" w:rsidP="001E01D3">
            <w:pPr>
              <w:ind w:right="-36"/>
              <w:jc w:val="right"/>
              <w:rPr>
                <w:rFonts w:ascii="Browallia New" w:hAnsi="Browallia New" w:cs="Browallia New"/>
                <w:sz w:val="27"/>
                <w:szCs w:val="27"/>
              </w:rPr>
            </w:pPr>
          </w:p>
        </w:tc>
      </w:tr>
      <w:tr w:rsidR="005B5745" w:rsidRPr="00B317BE" w14:paraId="69F10796" w14:textId="77777777" w:rsidTr="001E01D3">
        <w:trPr>
          <w:cantSplit/>
        </w:trPr>
        <w:tc>
          <w:tcPr>
            <w:tcW w:w="4860" w:type="dxa"/>
          </w:tcPr>
          <w:p w14:paraId="52652119" w14:textId="77777777" w:rsidR="005B5745" w:rsidRPr="00B317BE" w:rsidRDefault="005B5745" w:rsidP="001E01D3">
            <w:pPr>
              <w:pStyle w:val="Heading3"/>
              <w:rPr>
                <w:rFonts w:ascii="Browallia New" w:hAnsi="Browallia New" w:cs="Browallia New"/>
                <w:sz w:val="27"/>
                <w:szCs w:val="27"/>
                <w:cs/>
              </w:rPr>
            </w:pPr>
            <w:r w:rsidRPr="00B317BE">
              <w:rPr>
                <w:rFonts w:ascii="Browallia New" w:hAnsi="Browallia New" w:cs="Browallia New"/>
                <w:sz w:val="27"/>
                <w:szCs w:val="27"/>
                <w:cs/>
              </w:rPr>
              <w:t>บริษัท อิตาเลียนไทย อินเตอร์เนชั่นแนล จำกัด</w:t>
            </w:r>
          </w:p>
        </w:tc>
        <w:tc>
          <w:tcPr>
            <w:tcW w:w="1800" w:type="dxa"/>
          </w:tcPr>
          <w:p w14:paraId="0CB39553"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60745170"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c>
          <w:tcPr>
            <w:tcW w:w="919" w:type="dxa"/>
          </w:tcPr>
          <w:p w14:paraId="6965300B"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r>
      <w:tr w:rsidR="005B5745" w:rsidRPr="00B317BE" w14:paraId="619FFF76" w14:textId="77777777" w:rsidTr="001E01D3">
        <w:trPr>
          <w:cantSplit/>
        </w:trPr>
        <w:tc>
          <w:tcPr>
            <w:tcW w:w="4860" w:type="dxa"/>
          </w:tcPr>
          <w:p w14:paraId="5EBCED6B"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cs/>
              </w:rPr>
              <w:t>บริษัท ภคภูมิ ดีเวลอปเม้นท์ จำกัด</w:t>
            </w:r>
          </w:p>
        </w:tc>
        <w:tc>
          <w:tcPr>
            <w:tcW w:w="1800" w:type="dxa"/>
          </w:tcPr>
          <w:p w14:paraId="10ECF93E"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6E226B0E"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c>
          <w:tcPr>
            <w:tcW w:w="919" w:type="dxa"/>
          </w:tcPr>
          <w:p w14:paraId="3971E662"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r>
      <w:tr w:rsidR="005B5745" w:rsidRPr="00B317BE" w14:paraId="6FC3028E" w14:textId="77777777" w:rsidTr="001E01D3">
        <w:trPr>
          <w:cantSplit/>
        </w:trPr>
        <w:tc>
          <w:tcPr>
            <w:tcW w:w="4860" w:type="dxa"/>
          </w:tcPr>
          <w:p w14:paraId="5218451B" w14:textId="77777777" w:rsidR="005B5745" w:rsidRPr="00B317BE" w:rsidRDefault="005B5745" w:rsidP="001E01D3">
            <w:pPr>
              <w:ind w:right="-36"/>
              <w:jc w:val="both"/>
              <w:rPr>
                <w:rFonts w:ascii="Browallia New" w:hAnsi="Browallia New" w:cs="Browallia New"/>
                <w:sz w:val="27"/>
                <w:szCs w:val="27"/>
                <w:cs/>
              </w:rPr>
            </w:pPr>
            <w:r w:rsidRPr="00B317BE">
              <w:rPr>
                <w:rFonts w:ascii="Browallia New" w:hAnsi="Browallia New" w:cs="Browallia New"/>
                <w:sz w:val="27"/>
                <w:szCs w:val="27"/>
                <w:cs/>
              </w:rPr>
              <w:t>บริษัท ภูมิใจไทยซีเมนต์ จำกัด</w:t>
            </w:r>
          </w:p>
        </w:tc>
        <w:tc>
          <w:tcPr>
            <w:tcW w:w="1800" w:type="dxa"/>
          </w:tcPr>
          <w:p w14:paraId="08200497"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4F5CB7EC"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c>
          <w:tcPr>
            <w:tcW w:w="919" w:type="dxa"/>
          </w:tcPr>
          <w:p w14:paraId="3308B2E0"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r>
      <w:tr w:rsidR="005B5745" w:rsidRPr="00B317BE" w14:paraId="12C2396D" w14:textId="77777777" w:rsidTr="001E01D3">
        <w:trPr>
          <w:cantSplit/>
        </w:trPr>
        <w:tc>
          <w:tcPr>
            <w:tcW w:w="4860" w:type="dxa"/>
          </w:tcPr>
          <w:p w14:paraId="2745F0DB" w14:textId="77777777" w:rsidR="005B5745" w:rsidRPr="00B317BE" w:rsidRDefault="005B5745" w:rsidP="001E01D3">
            <w:pPr>
              <w:ind w:right="-36"/>
              <w:jc w:val="both"/>
              <w:rPr>
                <w:rFonts w:ascii="Browallia New" w:hAnsi="Browallia New" w:cs="Browallia New"/>
                <w:sz w:val="27"/>
                <w:szCs w:val="27"/>
                <w:cs/>
              </w:rPr>
            </w:pPr>
            <w:r w:rsidRPr="00B317BE">
              <w:rPr>
                <w:rFonts w:ascii="Browallia New" w:hAnsi="Browallia New" w:cs="Browallia New"/>
                <w:sz w:val="27"/>
                <w:szCs w:val="27"/>
                <w:cs/>
              </w:rPr>
              <w:t>บริษัท โรงโม่หน้าพระลาน จำกัด</w:t>
            </w:r>
          </w:p>
        </w:tc>
        <w:tc>
          <w:tcPr>
            <w:tcW w:w="1800" w:type="dxa"/>
          </w:tcPr>
          <w:p w14:paraId="4135D15C"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48AD7B0E"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c>
          <w:tcPr>
            <w:tcW w:w="919" w:type="dxa"/>
          </w:tcPr>
          <w:p w14:paraId="4256B09C"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r>
      <w:tr w:rsidR="005B5745" w:rsidRPr="00B317BE" w14:paraId="41DD86AA" w14:textId="77777777" w:rsidTr="001E01D3">
        <w:trPr>
          <w:cantSplit/>
        </w:trPr>
        <w:tc>
          <w:tcPr>
            <w:tcW w:w="4860" w:type="dxa"/>
          </w:tcPr>
          <w:p w14:paraId="4021BB87"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cs/>
              </w:rPr>
              <w:t>บริษัท สยามผลิตภัณฑ์คอนกรีตและอิฐ จำกัด</w:t>
            </w:r>
          </w:p>
        </w:tc>
        <w:tc>
          <w:tcPr>
            <w:tcW w:w="1800" w:type="dxa"/>
          </w:tcPr>
          <w:p w14:paraId="6923F4F8"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2379C083"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80</w:t>
            </w:r>
          </w:p>
        </w:tc>
        <w:tc>
          <w:tcPr>
            <w:tcW w:w="919" w:type="dxa"/>
          </w:tcPr>
          <w:p w14:paraId="10DB2315"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80</w:t>
            </w:r>
          </w:p>
        </w:tc>
      </w:tr>
      <w:tr w:rsidR="005B5745" w:rsidRPr="00B317BE" w14:paraId="385343CA" w14:textId="77777777" w:rsidTr="001E01D3">
        <w:trPr>
          <w:cantSplit/>
        </w:trPr>
        <w:tc>
          <w:tcPr>
            <w:tcW w:w="4860" w:type="dxa"/>
          </w:tcPr>
          <w:p w14:paraId="6A83FDC6" w14:textId="77777777" w:rsidR="005B5745" w:rsidRPr="00B317BE" w:rsidRDefault="005B5745" w:rsidP="001E01D3">
            <w:pPr>
              <w:ind w:right="-36"/>
              <w:jc w:val="both"/>
              <w:rPr>
                <w:rFonts w:ascii="Browallia New" w:hAnsi="Browallia New" w:cs="Browallia New"/>
                <w:sz w:val="27"/>
                <w:szCs w:val="27"/>
                <w:cs/>
              </w:rPr>
            </w:pPr>
            <w:r w:rsidRPr="00B317BE">
              <w:rPr>
                <w:rFonts w:ascii="Browallia New" w:hAnsi="Browallia New" w:cs="Browallia New"/>
                <w:sz w:val="27"/>
                <w:szCs w:val="27"/>
                <w:cs/>
              </w:rPr>
              <w:t>บริษัท อิตัลไทย มารีน จำกัด</w:t>
            </w:r>
          </w:p>
        </w:tc>
        <w:tc>
          <w:tcPr>
            <w:tcW w:w="1800" w:type="dxa"/>
          </w:tcPr>
          <w:p w14:paraId="64AB82D9"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22C7AA95"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92</w:t>
            </w:r>
            <w:r w:rsidRPr="00B317BE">
              <w:rPr>
                <w:rFonts w:ascii="Browallia New" w:hAnsi="Browallia New" w:cs="Browallia New"/>
                <w:sz w:val="27"/>
                <w:szCs w:val="27"/>
                <w:cs/>
              </w:rPr>
              <w:t>.</w:t>
            </w:r>
            <w:r w:rsidRPr="00B317BE">
              <w:rPr>
                <w:rFonts w:ascii="Browallia New" w:hAnsi="Browallia New" w:cs="Browallia New"/>
                <w:sz w:val="27"/>
                <w:szCs w:val="27"/>
              </w:rPr>
              <w:t>59</w:t>
            </w:r>
          </w:p>
        </w:tc>
        <w:tc>
          <w:tcPr>
            <w:tcW w:w="919" w:type="dxa"/>
          </w:tcPr>
          <w:p w14:paraId="60E7D13F"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92</w:t>
            </w:r>
            <w:r w:rsidRPr="00B317BE">
              <w:rPr>
                <w:rFonts w:ascii="Browallia New" w:hAnsi="Browallia New" w:cs="Browallia New"/>
                <w:sz w:val="27"/>
                <w:szCs w:val="27"/>
                <w:cs/>
              </w:rPr>
              <w:t>.</w:t>
            </w:r>
            <w:r w:rsidRPr="00B317BE">
              <w:rPr>
                <w:rFonts w:ascii="Browallia New" w:hAnsi="Browallia New" w:cs="Browallia New"/>
                <w:sz w:val="27"/>
                <w:szCs w:val="27"/>
              </w:rPr>
              <w:t>59</w:t>
            </w:r>
          </w:p>
        </w:tc>
      </w:tr>
      <w:tr w:rsidR="005B5745" w:rsidRPr="00B317BE" w14:paraId="1E9C0BEC" w14:textId="77777777" w:rsidTr="001E01D3">
        <w:trPr>
          <w:cantSplit/>
        </w:trPr>
        <w:tc>
          <w:tcPr>
            <w:tcW w:w="4860" w:type="dxa"/>
          </w:tcPr>
          <w:p w14:paraId="6D5C776B"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cs/>
              </w:rPr>
              <w:t>บริษัท อิตัลไทย เทรวี่ จำกัด</w:t>
            </w:r>
          </w:p>
        </w:tc>
        <w:tc>
          <w:tcPr>
            <w:tcW w:w="1800" w:type="dxa"/>
          </w:tcPr>
          <w:p w14:paraId="0F5E3850"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2CA31308"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90</w:t>
            </w:r>
            <w:r w:rsidRPr="00B317BE">
              <w:rPr>
                <w:rFonts w:ascii="Browallia New" w:hAnsi="Browallia New" w:cs="Browallia New"/>
                <w:sz w:val="27"/>
                <w:szCs w:val="27"/>
                <w:cs/>
              </w:rPr>
              <w:t>.</w:t>
            </w:r>
            <w:r w:rsidRPr="00B317BE">
              <w:rPr>
                <w:rFonts w:ascii="Browallia New" w:hAnsi="Browallia New" w:cs="Browallia New"/>
                <w:sz w:val="27"/>
                <w:szCs w:val="27"/>
              </w:rPr>
              <w:t>94</w:t>
            </w:r>
          </w:p>
        </w:tc>
        <w:tc>
          <w:tcPr>
            <w:tcW w:w="919" w:type="dxa"/>
          </w:tcPr>
          <w:p w14:paraId="071DD5B4"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90</w:t>
            </w:r>
            <w:r w:rsidRPr="00B317BE">
              <w:rPr>
                <w:rFonts w:ascii="Browallia New" w:hAnsi="Browallia New" w:cs="Browallia New"/>
                <w:sz w:val="27"/>
                <w:szCs w:val="27"/>
                <w:cs/>
              </w:rPr>
              <w:t>.</w:t>
            </w:r>
            <w:r w:rsidRPr="00B317BE">
              <w:rPr>
                <w:rFonts w:ascii="Browallia New" w:hAnsi="Browallia New" w:cs="Browallia New"/>
                <w:sz w:val="27"/>
                <w:szCs w:val="27"/>
              </w:rPr>
              <w:t>94</w:t>
            </w:r>
          </w:p>
        </w:tc>
      </w:tr>
      <w:tr w:rsidR="005B5745" w:rsidRPr="00B317BE" w14:paraId="3E8507F6" w14:textId="77777777" w:rsidTr="001E01D3">
        <w:trPr>
          <w:cantSplit/>
        </w:trPr>
        <w:tc>
          <w:tcPr>
            <w:tcW w:w="4860" w:type="dxa"/>
          </w:tcPr>
          <w:p w14:paraId="638212AE"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cs/>
              </w:rPr>
              <w:t>บริษัท เอเซี่ยนสติล โปรดักส์ จำกัด</w:t>
            </w:r>
          </w:p>
        </w:tc>
        <w:tc>
          <w:tcPr>
            <w:tcW w:w="1800" w:type="dxa"/>
          </w:tcPr>
          <w:p w14:paraId="10139506"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5A48CBAA"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69</w:t>
            </w:r>
            <w:r w:rsidRPr="00B317BE">
              <w:rPr>
                <w:rFonts w:ascii="Browallia New" w:hAnsi="Browallia New" w:cs="Browallia New"/>
                <w:sz w:val="27"/>
                <w:szCs w:val="27"/>
                <w:cs/>
              </w:rPr>
              <w:t>.</w:t>
            </w:r>
            <w:r w:rsidRPr="00B317BE">
              <w:rPr>
                <w:rFonts w:ascii="Browallia New" w:hAnsi="Browallia New" w:cs="Browallia New"/>
                <w:sz w:val="27"/>
                <w:szCs w:val="27"/>
              </w:rPr>
              <w:t>90</w:t>
            </w:r>
          </w:p>
        </w:tc>
        <w:tc>
          <w:tcPr>
            <w:tcW w:w="919" w:type="dxa"/>
          </w:tcPr>
          <w:p w14:paraId="35BA1359"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69</w:t>
            </w:r>
            <w:r w:rsidRPr="00B317BE">
              <w:rPr>
                <w:rFonts w:ascii="Browallia New" w:hAnsi="Browallia New" w:cs="Browallia New"/>
                <w:sz w:val="27"/>
                <w:szCs w:val="27"/>
                <w:cs/>
              </w:rPr>
              <w:t>.</w:t>
            </w:r>
            <w:r w:rsidRPr="00B317BE">
              <w:rPr>
                <w:rFonts w:ascii="Browallia New" w:hAnsi="Browallia New" w:cs="Browallia New"/>
                <w:sz w:val="27"/>
                <w:szCs w:val="27"/>
              </w:rPr>
              <w:t>90</w:t>
            </w:r>
          </w:p>
        </w:tc>
      </w:tr>
      <w:tr w:rsidR="005B5745" w:rsidRPr="00B317BE" w14:paraId="7E67AABA" w14:textId="77777777" w:rsidTr="001E01D3">
        <w:trPr>
          <w:cantSplit/>
        </w:trPr>
        <w:tc>
          <w:tcPr>
            <w:tcW w:w="4860" w:type="dxa"/>
          </w:tcPr>
          <w:p w14:paraId="108F3EEA" w14:textId="77777777" w:rsidR="005B5745" w:rsidRPr="00B317BE" w:rsidRDefault="005B5745" w:rsidP="001E01D3">
            <w:pPr>
              <w:ind w:left="162" w:right="-36" w:hanging="162"/>
              <w:rPr>
                <w:rFonts w:ascii="Browallia New" w:hAnsi="Browallia New" w:cs="Browallia New"/>
                <w:sz w:val="27"/>
                <w:szCs w:val="27"/>
                <w:lang w:val="en-GB"/>
              </w:rPr>
            </w:pPr>
            <w:r w:rsidRPr="00B317BE">
              <w:rPr>
                <w:rFonts w:ascii="Browallia New" w:hAnsi="Browallia New" w:cs="Browallia New"/>
                <w:sz w:val="27"/>
                <w:szCs w:val="27"/>
                <w:cs/>
              </w:rPr>
              <w:t>บริษัท ไทยมารุเคน จำกัด</w:t>
            </w:r>
          </w:p>
        </w:tc>
        <w:tc>
          <w:tcPr>
            <w:tcW w:w="1800" w:type="dxa"/>
          </w:tcPr>
          <w:p w14:paraId="626D429D"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14A1764D"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w:t>
            </w:r>
            <w:r w:rsidRPr="00B317BE">
              <w:rPr>
                <w:rFonts w:ascii="Browallia New" w:hAnsi="Browallia New" w:cs="Browallia New"/>
                <w:sz w:val="27"/>
                <w:szCs w:val="27"/>
                <w:cs/>
              </w:rPr>
              <w:t>.</w:t>
            </w:r>
            <w:r w:rsidRPr="00B317BE">
              <w:rPr>
                <w:rFonts w:ascii="Browallia New" w:hAnsi="Browallia New" w:cs="Browallia New"/>
                <w:sz w:val="27"/>
                <w:szCs w:val="27"/>
              </w:rPr>
              <w:t>96</w:t>
            </w:r>
          </w:p>
        </w:tc>
        <w:tc>
          <w:tcPr>
            <w:tcW w:w="919" w:type="dxa"/>
          </w:tcPr>
          <w:p w14:paraId="114425B7"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w:t>
            </w:r>
            <w:r w:rsidRPr="00B317BE">
              <w:rPr>
                <w:rFonts w:ascii="Browallia New" w:hAnsi="Browallia New" w:cs="Browallia New"/>
                <w:sz w:val="27"/>
                <w:szCs w:val="27"/>
                <w:cs/>
              </w:rPr>
              <w:t>.</w:t>
            </w:r>
            <w:r w:rsidRPr="00B317BE">
              <w:rPr>
                <w:rFonts w:ascii="Browallia New" w:hAnsi="Browallia New" w:cs="Browallia New"/>
                <w:sz w:val="27"/>
                <w:szCs w:val="27"/>
              </w:rPr>
              <w:t>96</w:t>
            </w:r>
          </w:p>
        </w:tc>
      </w:tr>
      <w:tr w:rsidR="005B5745" w:rsidRPr="00B317BE" w14:paraId="7D399C0A" w14:textId="77777777" w:rsidTr="001E01D3">
        <w:trPr>
          <w:cantSplit/>
        </w:trPr>
        <w:tc>
          <w:tcPr>
            <w:tcW w:w="4860" w:type="dxa"/>
          </w:tcPr>
          <w:p w14:paraId="6A0DAC2F" w14:textId="77777777" w:rsidR="005B5745" w:rsidRPr="00B317BE" w:rsidRDefault="005B5745" w:rsidP="001E01D3">
            <w:pPr>
              <w:ind w:left="162" w:right="-36" w:hanging="162"/>
              <w:jc w:val="both"/>
              <w:rPr>
                <w:rFonts w:ascii="Browallia New" w:hAnsi="Browallia New" w:cs="Browallia New"/>
                <w:sz w:val="27"/>
                <w:szCs w:val="27"/>
                <w:u w:val="single"/>
                <w:cs/>
              </w:rPr>
            </w:pPr>
            <w:r w:rsidRPr="00B317BE">
              <w:rPr>
                <w:rFonts w:ascii="Browallia New" w:hAnsi="Browallia New" w:cs="Browallia New"/>
                <w:sz w:val="27"/>
                <w:szCs w:val="27"/>
                <w:cs/>
              </w:rPr>
              <w:t>บริษัท อิตาเลียนไทย แลนด์ จำกัด</w:t>
            </w:r>
          </w:p>
        </w:tc>
        <w:tc>
          <w:tcPr>
            <w:tcW w:w="1800" w:type="dxa"/>
          </w:tcPr>
          <w:p w14:paraId="299388C7"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1BF2FDE1"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c>
          <w:tcPr>
            <w:tcW w:w="919" w:type="dxa"/>
          </w:tcPr>
          <w:p w14:paraId="5402746F"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r>
      <w:tr w:rsidR="005B5745" w:rsidRPr="00B317BE" w14:paraId="1934043D" w14:textId="77777777" w:rsidTr="001E01D3">
        <w:trPr>
          <w:cantSplit/>
        </w:trPr>
        <w:tc>
          <w:tcPr>
            <w:tcW w:w="4860" w:type="dxa"/>
          </w:tcPr>
          <w:p w14:paraId="2624240B" w14:textId="77777777" w:rsidR="005B5745" w:rsidRPr="00B317BE" w:rsidRDefault="005B5745" w:rsidP="001E01D3">
            <w:pPr>
              <w:ind w:left="162" w:right="-36" w:hanging="162"/>
              <w:jc w:val="both"/>
              <w:rPr>
                <w:rFonts w:ascii="Browallia New" w:hAnsi="Browallia New" w:cs="Browallia New"/>
                <w:sz w:val="27"/>
                <w:szCs w:val="27"/>
                <w:u w:val="single"/>
                <w:cs/>
              </w:rPr>
            </w:pPr>
            <w:r w:rsidRPr="00B317BE">
              <w:rPr>
                <w:rFonts w:ascii="Browallia New" w:hAnsi="Browallia New" w:cs="Browallia New"/>
                <w:sz w:val="27"/>
                <w:szCs w:val="27"/>
                <w:cs/>
              </w:rPr>
              <w:t>บริษัท ผลิตพลังงาน จำกัด</w:t>
            </w:r>
          </w:p>
        </w:tc>
        <w:tc>
          <w:tcPr>
            <w:tcW w:w="1800" w:type="dxa"/>
          </w:tcPr>
          <w:p w14:paraId="53878FF0"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12A9D124"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hint="cs"/>
                <w:sz w:val="27"/>
                <w:szCs w:val="27"/>
                <w:cs/>
              </w:rPr>
              <w:t>78.16</w:t>
            </w:r>
          </w:p>
        </w:tc>
        <w:tc>
          <w:tcPr>
            <w:tcW w:w="919" w:type="dxa"/>
          </w:tcPr>
          <w:p w14:paraId="17C91B96"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74</w:t>
            </w:r>
            <w:r w:rsidRPr="00B317BE">
              <w:rPr>
                <w:rFonts w:ascii="Browallia New" w:hAnsi="Browallia New" w:cs="Browallia New"/>
                <w:sz w:val="27"/>
                <w:szCs w:val="27"/>
                <w:cs/>
              </w:rPr>
              <w:t>.</w:t>
            </w:r>
            <w:r w:rsidRPr="00B317BE">
              <w:rPr>
                <w:rFonts w:ascii="Browallia New" w:hAnsi="Browallia New" w:cs="Browallia New"/>
                <w:sz w:val="27"/>
                <w:szCs w:val="27"/>
              </w:rPr>
              <w:t>93</w:t>
            </w:r>
          </w:p>
        </w:tc>
      </w:tr>
      <w:tr w:rsidR="005B5745" w:rsidRPr="00B317BE" w14:paraId="141F744F" w14:textId="77777777" w:rsidTr="001E01D3">
        <w:trPr>
          <w:cantSplit/>
        </w:trPr>
        <w:tc>
          <w:tcPr>
            <w:tcW w:w="4860" w:type="dxa"/>
          </w:tcPr>
          <w:p w14:paraId="7B935B38" w14:textId="77777777" w:rsidR="005B5745" w:rsidRPr="00B317BE" w:rsidRDefault="005B5745" w:rsidP="001E01D3">
            <w:pPr>
              <w:tabs>
                <w:tab w:val="left" w:pos="2620"/>
              </w:tabs>
              <w:ind w:left="162" w:right="-36" w:hanging="162"/>
              <w:jc w:val="both"/>
              <w:rPr>
                <w:rFonts w:ascii="Browallia New" w:hAnsi="Browallia New" w:cs="Browallia New"/>
                <w:sz w:val="27"/>
                <w:szCs w:val="27"/>
                <w:u w:val="single"/>
                <w:cs/>
              </w:rPr>
            </w:pPr>
            <w:r w:rsidRPr="00B317BE">
              <w:rPr>
                <w:rFonts w:ascii="Browallia New" w:hAnsi="Browallia New" w:cs="Browallia New"/>
                <w:sz w:val="27"/>
                <w:szCs w:val="27"/>
                <w:cs/>
              </w:rPr>
              <w:t>บริษัท พลังไทยก้าวหน้า จำกัด</w:t>
            </w:r>
            <w:r w:rsidRPr="00B317BE">
              <w:rPr>
                <w:rFonts w:ascii="Browallia New" w:hAnsi="Browallia New" w:cs="Browallia New"/>
                <w:sz w:val="27"/>
                <w:szCs w:val="27"/>
                <w:cs/>
              </w:rPr>
              <w:tab/>
            </w:r>
          </w:p>
        </w:tc>
        <w:tc>
          <w:tcPr>
            <w:tcW w:w="1800" w:type="dxa"/>
          </w:tcPr>
          <w:p w14:paraId="5F1F62FC"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52255043"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hint="cs"/>
                <w:sz w:val="27"/>
                <w:szCs w:val="27"/>
                <w:cs/>
              </w:rPr>
              <w:t>99.99</w:t>
            </w:r>
          </w:p>
        </w:tc>
        <w:tc>
          <w:tcPr>
            <w:tcW w:w="919" w:type="dxa"/>
          </w:tcPr>
          <w:p w14:paraId="7C84F7B2"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94</w:t>
            </w:r>
          </w:p>
        </w:tc>
      </w:tr>
      <w:tr w:rsidR="005B5745" w:rsidRPr="00B317BE" w14:paraId="7E8A5F5D" w14:textId="77777777" w:rsidTr="001E01D3">
        <w:trPr>
          <w:cantSplit/>
        </w:trPr>
        <w:tc>
          <w:tcPr>
            <w:tcW w:w="4860" w:type="dxa"/>
          </w:tcPr>
          <w:p w14:paraId="15BDABEE" w14:textId="77777777" w:rsidR="005B5745" w:rsidRPr="00B317BE" w:rsidRDefault="005B5745" w:rsidP="001E01D3">
            <w:pPr>
              <w:ind w:left="162" w:right="-36" w:hanging="162"/>
              <w:jc w:val="both"/>
              <w:rPr>
                <w:rFonts w:ascii="Browallia New" w:hAnsi="Browallia New" w:cs="Browallia New"/>
                <w:sz w:val="27"/>
                <w:szCs w:val="27"/>
                <w:u w:val="single"/>
                <w:cs/>
              </w:rPr>
            </w:pPr>
            <w:r w:rsidRPr="00B317BE">
              <w:rPr>
                <w:rFonts w:ascii="Browallia New" w:hAnsi="Browallia New" w:cs="Browallia New"/>
                <w:sz w:val="27"/>
                <w:szCs w:val="27"/>
                <w:cs/>
              </w:rPr>
              <w:t>บริษัท อิตาเลียนไทย เพาเวอร์ จำกัด</w:t>
            </w:r>
          </w:p>
        </w:tc>
        <w:tc>
          <w:tcPr>
            <w:tcW w:w="1800" w:type="dxa"/>
          </w:tcPr>
          <w:p w14:paraId="287989E7"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59AC1E7C"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c>
          <w:tcPr>
            <w:tcW w:w="919" w:type="dxa"/>
          </w:tcPr>
          <w:p w14:paraId="3B1A6466"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r>
      <w:tr w:rsidR="005B5745" w:rsidRPr="00B317BE" w14:paraId="5A142263" w14:textId="77777777" w:rsidTr="001E01D3">
        <w:trPr>
          <w:cantSplit/>
        </w:trPr>
        <w:tc>
          <w:tcPr>
            <w:tcW w:w="4860" w:type="dxa"/>
          </w:tcPr>
          <w:p w14:paraId="1D796979" w14:textId="77777777" w:rsidR="005B5745" w:rsidRPr="00B317BE" w:rsidRDefault="005B5745" w:rsidP="001E01D3">
            <w:pPr>
              <w:ind w:left="162" w:right="-36" w:hanging="162"/>
              <w:jc w:val="both"/>
              <w:rPr>
                <w:rFonts w:ascii="Browallia New" w:hAnsi="Browallia New" w:cs="Browallia New"/>
                <w:sz w:val="27"/>
                <w:szCs w:val="27"/>
                <w:u w:val="single"/>
              </w:rPr>
            </w:pPr>
            <w:r w:rsidRPr="00B317BE">
              <w:rPr>
                <w:rFonts w:ascii="Browallia New" w:hAnsi="Browallia New" w:cs="Browallia New"/>
                <w:sz w:val="27"/>
                <w:szCs w:val="27"/>
                <w:cs/>
              </w:rPr>
              <w:t>บริษัท สระบุรี คอนสตรัคชั่น เทคโนโลยี จำกัด</w:t>
            </w:r>
          </w:p>
        </w:tc>
        <w:tc>
          <w:tcPr>
            <w:tcW w:w="1800" w:type="dxa"/>
          </w:tcPr>
          <w:p w14:paraId="55D01601"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2AE91668"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93</w:t>
            </w:r>
          </w:p>
        </w:tc>
        <w:tc>
          <w:tcPr>
            <w:tcW w:w="919" w:type="dxa"/>
          </w:tcPr>
          <w:p w14:paraId="4B0D58CA"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93</w:t>
            </w:r>
          </w:p>
        </w:tc>
      </w:tr>
      <w:tr w:rsidR="005B5745" w:rsidRPr="00B317BE" w14:paraId="684641D5" w14:textId="77777777" w:rsidTr="001E01D3">
        <w:trPr>
          <w:cantSplit/>
        </w:trPr>
        <w:tc>
          <w:tcPr>
            <w:tcW w:w="4860" w:type="dxa"/>
          </w:tcPr>
          <w:p w14:paraId="5178041C" w14:textId="77777777" w:rsidR="005B5745" w:rsidRPr="00B317BE" w:rsidRDefault="005B5745" w:rsidP="001E01D3">
            <w:pPr>
              <w:ind w:left="162" w:right="-36" w:hanging="162"/>
              <w:jc w:val="both"/>
              <w:rPr>
                <w:rFonts w:ascii="Browallia New" w:hAnsi="Browallia New" w:cs="Browallia New"/>
                <w:sz w:val="27"/>
                <w:szCs w:val="27"/>
                <w:u w:val="single"/>
              </w:rPr>
            </w:pPr>
            <w:r w:rsidRPr="00B317BE">
              <w:rPr>
                <w:rFonts w:ascii="Browallia New" w:hAnsi="Browallia New" w:cs="Browallia New"/>
                <w:sz w:val="27"/>
                <w:szCs w:val="27"/>
                <w:cs/>
              </w:rPr>
              <w:t>บริษัท เอเชีย โลจิสติกส์ ดีเวล๊อปเม้นท์ จำกัด</w:t>
            </w:r>
          </w:p>
        </w:tc>
        <w:tc>
          <w:tcPr>
            <w:tcW w:w="1800" w:type="dxa"/>
          </w:tcPr>
          <w:p w14:paraId="04427F57"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061BE5EE"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rPr>
              <w:t>99</w:t>
            </w:r>
            <w:r w:rsidRPr="00B317BE">
              <w:rPr>
                <w:rFonts w:ascii="Browallia New" w:hAnsi="Browallia New" w:cs="Browallia New"/>
                <w:sz w:val="27"/>
                <w:szCs w:val="27"/>
                <w:cs/>
                <w:lang w:val="en-GB"/>
              </w:rPr>
              <w:t>.</w:t>
            </w:r>
            <w:r w:rsidRPr="00B317BE">
              <w:rPr>
                <w:rFonts w:ascii="Browallia New" w:hAnsi="Browallia New" w:cs="Browallia New"/>
                <w:sz w:val="27"/>
                <w:szCs w:val="27"/>
              </w:rPr>
              <w:t>93</w:t>
            </w:r>
          </w:p>
        </w:tc>
        <w:tc>
          <w:tcPr>
            <w:tcW w:w="919" w:type="dxa"/>
          </w:tcPr>
          <w:p w14:paraId="77508D36"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rPr>
              <w:t>99</w:t>
            </w:r>
            <w:r w:rsidRPr="00B317BE">
              <w:rPr>
                <w:rFonts w:ascii="Browallia New" w:hAnsi="Browallia New" w:cs="Browallia New"/>
                <w:sz w:val="27"/>
                <w:szCs w:val="27"/>
                <w:cs/>
                <w:lang w:val="en-GB"/>
              </w:rPr>
              <w:t>.</w:t>
            </w:r>
            <w:r w:rsidRPr="00B317BE">
              <w:rPr>
                <w:rFonts w:ascii="Browallia New" w:hAnsi="Browallia New" w:cs="Browallia New"/>
                <w:sz w:val="27"/>
                <w:szCs w:val="27"/>
              </w:rPr>
              <w:t>93</w:t>
            </w:r>
          </w:p>
        </w:tc>
      </w:tr>
      <w:tr w:rsidR="005B5745" w:rsidRPr="00B317BE" w14:paraId="41479180" w14:textId="77777777" w:rsidTr="001E01D3">
        <w:trPr>
          <w:cantSplit/>
        </w:trPr>
        <w:tc>
          <w:tcPr>
            <w:tcW w:w="4860" w:type="dxa"/>
          </w:tcPr>
          <w:p w14:paraId="6A5873E6" w14:textId="77777777" w:rsidR="005B5745" w:rsidRPr="00B317BE" w:rsidRDefault="005B5745" w:rsidP="001E01D3">
            <w:pPr>
              <w:ind w:left="162" w:right="-36" w:hanging="162"/>
              <w:jc w:val="both"/>
              <w:rPr>
                <w:rFonts w:ascii="Browallia New" w:hAnsi="Browallia New" w:cs="Browallia New"/>
                <w:sz w:val="27"/>
                <w:szCs w:val="27"/>
                <w:u w:val="single"/>
              </w:rPr>
            </w:pPr>
            <w:r w:rsidRPr="00B317BE">
              <w:rPr>
                <w:rFonts w:ascii="Browallia New" w:hAnsi="Browallia New" w:cs="Browallia New"/>
                <w:sz w:val="27"/>
                <w:szCs w:val="27"/>
                <w:cs/>
              </w:rPr>
              <w:t>บริษัท เอเชีย อินดัสเทรียล แอนด์ พอร์ท คอร์ปอเรชั่น จำกัด</w:t>
            </w:r>
          </w:p>
        </w:tc>
        <w:tc>
          <w:tcPr>
            <w:tcW w:w="1800" w:type="dxa"/>
          </w:tcPr>
          <w:p w14:paraId="5E63317E"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1E6EA10B"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93</w:t>
            </w:r>
          </w:p>
        </w:tc>
        <w:tc>
          <w:tcPr>
            <w:tcW w:w="919" w:type="dxa"/>
          </w:tcPr>
          <w:p w14:paraId="1524D68D"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93</w:t>
            </w:r>
          </w:p>
        </w:tc>
      </w:tr>
      <w:tr w:rsidR="005B5745" w:rsidRPr="00B317BE" w14:paraId="6CE953FA" w14:textId="77777777" w:rsidTr="001E01D3">
        <w:trPr>
          <w:cantSplit/>
        </w:trPr>
        <w:tc>
          <w:tcPr>
            <w:tcW w:w="4860" w:type="dxa"/>
          </w:tcPr>
          <w:p w14:paraId="71A5B0C4" w14:textId="77777777" w:rsidR="005B5745" w:rsidRPr="00B317BE" w:rsidRDefault="005B5745" w:rsidP="001E01D3">
            <w:pPr>
              <w:ind w:left="162" w:right="-36" w:hanging="162"/>
              <w:jc w:val="both"/>
              <w:rPr>
                <w:rFonts w:ascii="Browallia New" w:hAnsi="Browallia New" w:cs="Browallia New"/>
                <w:sz w:val="27"/>
                <w:szCs w:val="27"/>
                <w:cs/>
              </w:rPr>
            </w:pPr>
            <w:r w:rsidRPr="00B317BE">
              <w:rPr>
                <w:rFonts w:ascii="Browallia New" w:hAnsi="Browallia New" w:cs="Browallia New"/>
                <w:sz w:val="27"/>
                <w:szCs w:val="27"/>
                <w:cs/>
              </w:rPr>
              <w:t xml:space="preserve">บริษัท เมียนมาร์-อิตาเลียนไทย เพาเวอร์ </w:t>
            </w:r>
            <w:r w:rsidRPr="00B317BE">
              <w:rPr>
                <w:rFonts w:ascii="Browallia New" w:hAnsi="Browallia New" w:cs="Browallia New"/>
                <w:sz w:val="27"/>
                <w:szCs w:val="27"/>
              </w:rPr>
              <w:t>1</w:t>
            </w:r>
            <w:r w:rsidRPr="00B317BE">
              <w:rPr>
                <w:rFonts w:ascii="Browallia New" w:hAnsi="Browallia New" w:cs="Browallia New"/>
                <w:sz w:val="27"/>
                <w:szCs w:val="27"/>
                <w:cs/>
              </w:rPr>
              <w:t xml:space="preserve"> จำกัด</w:t>
            </w:r>
          </w:p>
        </w:tc>
        <w:tc>
          <w:tcPr>
            <w:tcW w:w="1800" w:type="dxa"/>
          </w:tcPr>
          <w:p w14:paraId="7C7B442A"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1FF2EDEE"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rPr>
              <w:t>99</w:t>
            </w:r>
            <w:r w:rsidRPr="00B317BE">
              <w:rPr>
                <w:rFonts w:ascii="Browallia New" w:hAnsi="Browallia New" w:cs="Browallia New"/>
                <w:sz w:val="27"/>
                <w:szCs w:val="27"/>
                <w:cs/>
                <w:lang w:val="en-GB"/>
              </w:rPr>
              <w:t>.</w:t>
            </w:r>
            <w:r w:rsidRPr="00B317BE">
              <w:rPr>
                <w:rFonts w:ascii="Browallia New" w:hAnsi="Browallia New" w:cs="Browallia New"/>
                <w:sz w:val="27"/>
                <w:szCs w:val="27"/>
              </w:rPr>
              <w:t>95</w:t>
            </w:r>
          </w:p>
        </w:tc>
        <w:tc>
          <w:tcPr>
            <w:tcW w:w="919" w:type="dxa"/>
          </w:tcPr>
          <w:p w14:paraId="459E81E0"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rPr>
              <w:t>99</w:t>
            </w:r>
            <w:r w:rsidRPr="00B317BE">
              <w:rPr>
                <w:rFonts w:ascii="Browallia New" w:hAnsi="Browallia New" w:cs="Browallia New"/>
                <w:sz w:val="27"/>
                <w:szCs w:val="27"/>
                <w:cs/>
                <w:lang w:val="en-GB"/>
              </w:rPr>
              <w:t>.</w:t>
            </w:r>
            <w:r w:rsidRPr="00B317BE">
              <w:rPr>
                <w:rFonts w:ascii="Browallia New" w:hAnsi="Browallia New" w:cs="Browallia New"/>
                <w:sz w:val="27"/>
                <w:szCs w:val="27"/>
              </w:rPr>
              <w:t>95</w:t>
            </w:r>
          </w:p>
        </w:tc>
      </w:tr>
      <w:tr w:rsidR="005B5745" w:rsidRPr="00B317BE" w14:paraId="78C18C6F" w14:textId="77777777" w:rsidTr="001E01D3">
        <w:trPr>
          <w:cantSplit/>
        </w:trPr>
        <w:tc>
          <w:tcPr>
            <w:tcW w:w="4860" w:type="dxa"/>
          </w:tcPr>
          <w:p w14:paraId="4E478359" w14:textId="77777777" w:rsidR="005B5745" w:rsidRPr="00B317BE" w:rsidRDefault="005B5745" w:rsidP="001E01D3">
            <w:pPr>
              <w:ind w:left="162" w:right="-36" w:hanging="162"/>
              <w:jc w:val="both"/>
              <w:rPr>
                <w:rFonts w:ascii="Browallia New" w:hAnsi="Browallia New" w:cs="Browallia New"/>
                <w:sz w:val="27"/>
                <w:szCs w:val="27"/>
                <w:cs/>
              </w:rPr>
            </w:pPr>
            <w:r w:rsidRPr="00B317BE">
              <w:rPr>
                <w:rFonts w:ascii="Browallia New" w:hAnsi="Browallia New" w:cs="Browallia New"/>
                <w:sz w:val="27"/>
                <w:szCs w:val="27"/>
                <w:cs/>
              </w:rPr>
              <w:t>บริษัท อิตาเลียนไทย หงสา จำกัด</w:t>
            </w:r>
          </w:p>
        </w:tc>
        <w:tc>
          <w:tcPr>
            <w:tcW w:w="1800" w:type="dxa"/>
          </w:tcPr>
          <w:p w14:paraId="2886CBF8"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ไทย</w:t>
            </w:r>
          </w:p>
        </w:tc>
        <w:tc>
          <w:tcPr>
            <w:tcW w:w="984" w:type="dxa"/>
          </w:tcPr>
          <w:p w14:paraId="564BAC61"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rPr>
              <w:t>99</w:t>
            </w:r>
            <w:r w:rsidRPr="00B317BE">
              <w:rPr>
                <w:rFonts w:ascii="Browallia New" w:hAnsi="Browallia New" w:cs="Browallia New"/>
                <w:sz w:val="27"/>
                <w:szCs w:val="27"/>
                <w:cs/>
                <w:lang w:val="en-GB"/>
              </w:rPr>
              <w:t>.</w:t>
            </w:r>
            <w:r w:rsidRPr="00B317BE">
              <w:rPr>
                <w:rFonts w:ascii="Browallia New" w:hAnsi="Browallia New" w:cs="Browallia New"/>
                <w:sz w:val="27"/>
                <w:szCs w:val="27"/>
              </w:rPr>
              <w:t>97</w:t>
            </w:r>
          </w:p>
        </w:tc>
        <w:tc>
          <w:tcPr>
            <w:tcW w:w="919" w:type="dxa"/>
          </w:tcPr>
          <w:p w14:paraId="3020E36D"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rPr>
              <w:t>99</w:t>
            </w:r>
            <w:r w:rsidRPr="00B317BE">
              <w:rPr>
                <w:rFonts w:ascii="Browallia New" w:hAnsi="Browallia New" w:cs="Browallia New"/>
                <w:sz w:val="27"/>
                <w:szCs w:val="27"/>
                <w:cs/>
                <w:lang w:val="en-GB"/>
              </w:rPr>
              <w:t>.</w:t>
            </w:r>
            <w:r w:rsidRPr="00B317BE">
              <w:rPr>
                <w:rFonts w:ascii="Browallia New" w:hAnsi="Browallia New" w:cs="Browallia New"/>
                <w:sz w:val="27"/>
                <w:szCs w:val="27"/>
              </w:rPr>
              <w:t>97</w:t>
            </w:r>
          </w:p>
        </w:tc>
      </w:tr>
      <w:tr w:rsidR="005B5745" w:rsidRPr="00B317BE" w14:paraId="4FAD015D" w14:textId="77777777" w:rsidTr="001E01D3">
        <w:trPr>
          <w:cantSplit/>
        </w:trPr>
        <w:tc>
          <w:tcPr>
            <w:tcW w:w="4860" w:type="dxa"/>
          </w:tcPr>
          <w:p w14:paraId="3435753D" w14:textId="77777777" w:rsidR="005B5745" w:rsidRPr="00B317BE" w:rsidRDefault="005B5745" w:rsidP="001E01D3">
            <w:pPr>
              <w:ind w:left="162" w:right="-36" w:hanging="162"/>
              <w:jc w:val="both"/>
              <w:rPr>
                <w:rFonts w:ascii="Browallia New" w:hAnsi="Browallia New" w:cs="Browallia New"/>
                <w:sz w:val="27"/>
                <w:szCs w:val="27"/>
                <w:cs/>
              </w:rPr>
            </w:pPr>
            <w:r w:rsidRPr="00B317BE">
              <w:rPr>
                <w:rFonts w:ascii="Browallia New" w:hAnsi="Browallia New" w:cs="Browallia New"/>
                <w:sz w:val="27"/>
                <w:szCs w:val="27"/>
                <w:cs/>
              </w:rPr>
              <w:t>บริษัท เอพีพีซี โฮลดิ้ง จำกัด</w:t>
            </w:r>
          </w:p>
        </w:tc>
        <w:tc>
          <w:tcPr>
            <w:tcW w:w="1800" w:type="dxa"/>
          </w:tcPr>
          <w:p w14:paraId="01DF62D5"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ไทย</w:t>
            </w:r>
          </w:p>
        </w:tc>
        <w:tc>
          <w:tcPr>
            <w:tcW w:w="984" w:type="dxa"/>
          </w:tcPr>
          <w:p w14:paraId="71DF254C"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hint="cs"/>
                <w:sz w:val="27"/>
                <w:szCs w:val="27"/>
                <w:cs/>
              </w:rPr>
              <w:t>64.52</w:t>
            </w:r>
          </w:p>
        </w:tc>
        <w:tc>
          <w:tcPr>
            <w:tcW w:w="919" w:type="dxa"/>
          </w:tcPr>
          <w:p w14:paraId="18A6BCFD"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lang w:val="en-GB"/>
              </w:rPr>
              <w:t>6</w:t>
            </w:r>
            <w:r w:rsidRPr="00B317BE">
              <w:rPr>
                <w:rFonts w:ascii="Browallia New" w:hAnsi="Browallia New" w:cs="Browallia New"/>
                <w:sz w:val="27"/>
                <w:szCs w:val="27"/>
              </w:rPr>
              <w:t>0</w:t>
            </w:r>
            <w:r w:rsidRPr="00B317BE">
              <w:rPr>
                <w:rFonts w:ascii="Browallia New" w:hAnsi="Browallia New" w:cs="Browallia New"/>
                <w:sz w:val="27"/>
                <w:szCs w:val="27"/>
                <w:cs/>
              </w:rPr>
              <w:t>.</w:t>
            </w:r>
            <w:r w:rsidRPr="00B317BE">
              <w:rPr>
                <w:rFonts w:ascii="Browallia New" w:hAnsi="Browallia New" w:cs="Browallia New"/>
                <w:sz w:val="27"/>
                <w:szCs w:val="27"/>
              </w:rPr>
              <w:t>00</w:t>
            </w:r>
          </w:p>
        </w:tc>
      </w:tr>
      <w:tr w:rsidR="005B5745" w:rsidRPr="00B317BE" w14:paraId="5FF25BB7" w14:textId="77777777" w:rsidTr="001E01D3">
        <w:trPr>
          <w:cantSplit/>
        </w:trPr>
        <w:tc>
          <w:tcPr>
            <w:tcW w:w="4860" w:type="dxa"/>
          </w:tcPr>
          <w:p w14:paraId="3B1A2341" w14:textId="77777777" w:rsidR="005B5745" w:rsidRPr="00B317BE" w:rsidRDefault="005B5745" w:rsidP="001E01D3">
            <w:pPr>
              <w:ind w:left="162" w:right="-36" w:hanging="162"/>
              <w:jc w:val="both"/>
              <w:rPr>
                <w:rFonts w:ascii="Browallia New" w:hAnsi="Browallia New" w:cs="Browallia New"/>
                <w:sz w:val="27"/>
                <w:szCs w:val="27"/>
                <w:cs/>
              </w:rPr>
            </w:pPr>
            <w:r w:rsidRPr="00B317BE">
              <w:rPr>
                <w:rFonts w:ascii="Browallia New" w:hAnsi="Browallia New" w:cs="Browallia New"/>
                <w:sz w:val="27"/>
                <w:szCs w:val="27"/>
                <w:cs/>
              </w:rPr>
              <w:t>กิจการร่วมค้า ไอทีดี – อีทีเอฟ</w:t>
            </w:r>
          </w:p>
        </w:tc>
        <w:tc>
          <w:tcPr>
            <w:tcW w:w="1800" w:type="dxa"/>
          </w:tcPr>
          <w:p w14:paraId="74C73F9D"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ไทย</w:t>
            </w:r>
          </w:p>
        </w:tc>
        <w:tc>
          <w:tcPr>
            <w:tcW w:w="984" w:type="dxa"/>
          </w:tcPr>
          <w:p w14:paraId="1AE0636C" w14:textId="320DD33A" w:rsidR="005B5745" w:rsidRPr="00B317BE" w:rsidRDefault="00DE0CA8" w:rsidP="001E01D3">
            <w:pPr>
              <w:ind w:right="-36"/>
              <w:jc w:val="right"/>
              <w:rPr>
                <w:rFonts w:ascii="Browallia New" w:hAnsi="Browallia New" w:cs="Browallia New"/>
                <w:sz w:val="27"/>
                <w:szCs w:val="27"/>
              </w:rPr>
            </w:pPr>
            <w:r w:rsidRPr="00B317BE">
              <w:rPr>
                <w:rFonts w:ascii="Browallia New" w:hAnsi="Browallia New" w:cs="Browallia New"/>
                <w:sz w:val="27"/>
                <w:szCs w:val="27"/>
              </w:rPr>
              <w:t>100.00</w:t>
            </w:r>
          </w:p>
        </w:tc>
        <w:tc>
          <w:tcPr>
            <w:tcW w:w="919" w:type="dxa"/>
          </w:tcPr>
          <w:p w14:paraId="2D52E39A" w14:textId="77777777" w:rsidR="005B5745" w:rsidRPr="00B317BE" w:rsidRDefault="005B5745" w:rsidP="001E01D3">
            <w:pPr>
              <w:ind w:right="-36"/>
              <w:jc w:val="right"/>
              <w:rPr>
                <w:rFonts w:ascii="Browallia New" w:hAnsi="Browallia New" w:cs="Browallia New"/>
                <w:sz w:val="27"/>
                <w:szCs w:val="27"/>
                <w:lang w:val="en-GB"/>
              </w:rPr>
            </w:pPr>
            <w:r w:rsidRPr="00B317BE">
              <w:rPr>
                <w:rFonts w:ascii="Browallia New" w:hAnsi="Browallia New" w:cs="Browallia New"/>
                <w:sz w:val="27"/>
                <w:szCs w:val="27"/>
                <w:lang w:val="en-GB"/>
              </w:rPr>
              <w:t>100.00</w:t>
            </w:r>
          </w:p>
        </w:tc>
      </w:tr>
      <w:tr w:rsidR="006E2300" w:rsidRPr="00B317BE" w14:paraId="040F3F6A" w14:textId="77777777" w:rsidTr="001E01D3">
        <w:trPr>
          <w:cantSplit/>
        </w:trPr>
        <w:tc>
          <w:tcPr>
            <w:tcW w:w="4860" w:type="dxa"/>
          </w:tcPr>
          <w:p w14:paraId="6FB57456" w14:textId="77777777" w:rsidR="006E2300" w:rsidRPr="00B317BE" w:rsidRDefault="006E2300" w:rsidP="006E2300">
            <w:pPr>
              <w:ind w:left="162" w:right="-36" w:hanging="162"/>
              <w:jc w:val="both"/>
              <w:rPr>
                <w:rFonts w:ascii="Browallia New" w:hAnsi="Browallia New" w:cs="Browallia New"/>
                <w:sz w:val="27"/>
                <w:szCs w:val="27"/>
                <w:cs/>
              </w:rPr>
            </w:pPr>
            <w:r w:rsidRPr="00B317BE">
              <w:rPr>
                <w:rFonts w:ascii="Browallia New" w:hAnsi="Browallia New" w:cs="Browallia New"/>
                <w:sz w:val="27"/>
                <w:szCs w:val="27"/>
                <w:cs/>
              </w:rPr>
              <w:t>บริษัท เอเชี่ยน เรล จำกัด</w:t>
            </w:r>
          </w:p>
        </w:tc>
        <w:tc>
          <w:tcPr>
            <w:tcW w:w="1800" w:type="dxa"/>
          </w:tcPr>
          <w:p w14:paraId="1F3D06EC" w14:textId="77777777" w:rsidR="006E2300" w:rsidRPr="00B317BE" w:rsidRDefault="006E2300" w:rsidP="006E2300">
            <w:pPr>
              <w:ind w:right="-36"/>
              <w:jc w:val="center"/>
              <w:rPr>
                <w:rFonts w:ascii="Browallia New" w:hAnsi="Browallia New" w:cs="Browallia New"/>
                <w:sz w:val="27"/>
                <w:szCs w:val="27"/>
                <w:cs/>
              </w:rPr>
            </w:pPr>
            <w:r w:rsidRPr="00B317BE">
              <w:rPr>
                <w:rFonts w:ascii="Browallia New" w:hAnsi="Browallia New" w:cs="Browallia New"/>
                <w:sz w:val="27"/>
                <w:szCs w:val="27"/>
                <w:cs/>
              </w:rPr>
              <w:t>ไทย</w:t>
            </w:r>
          </w:p>
        </w:tc>
        <w:tc>
          <w:tcPr>
            <w:tcW w:w="984" w:type="dxa"/>
          </w:tcPr>
          <w:p w14:paraId="033F52FF" w14:textId="77777777" w:rsidR="006E2300" w:rsidRPr="00B317BE" w:rsidRDefault="006E2300" w:rsidP="006E2300">
            <w:pPr>
              <w:ind w:right="-36"/>
              <w:jc w:val="right"/>
              <w:rPr>
                <w:rFonts w:ascii="Browallia New" w:hAnsi="Browallia New" w:cs="Browallia New"/>
                <w:sz w:val="27"/>
                <w:szCs w:val="27"/>
              </w:rPr>
            </w:pPr>
            <w:r w:rsidRPr="00B317BE">
              <w:rPr>
                <w:rFonts w:ascii="Browallia New" w:hAnsi="Browallia New" w:cs="Browallia New"/>
                <w:sz w:val="27"/>
                <w:szCs w:val="27"/>
              </w:rPr>
              <w:t>99.97</w:t>
            </w:r>
          </w:p>
        </w:tc>
        <w:tc>
          <w:tcPr>
            <w:tcW w:w="919" w:type="dxa"/>
          </w:tcPr>
          <w:p w14:paraId="2F5FAA26" w14:textId="65667102" w:rsidR="006E2300" w:rsidRPr="00B317BE" w:rsidRDefault="006E2300" w:rsidP="00B01B7D">
            <w:pPr>
              <w:ind w:right="-36"/>
              <w:jc w:val="right"/>
              <w:rPr>
                <w:rFonts w:ascii="Browallia New" w:hAnsi="Browallia New" w:cs="Browallia New"/>
                <w:sz w:val="27"/>
                <w:szCs w:val="27"/>
                <w:lang w:val="en-GB"/>
              </w:rPr>
            </w:pPr>
            <w:r w:rsidRPr="00B317BE">
              <w:rPr>
                <w:rFonts w:ascii="Browallia New" w:hAnsi="Browallia New" w:cs="Browallia New"/>
                <w:sz w:val="27"/>
                <w:szCs w:val="27"/>
              </w:rPr>
              <w:t>-</w:t>
            </w:r>
          </w:p>
        </w:tc>
      </w:tr>
      <w:tr w:rsidR="006E2300" w:rsidRPr="00B317BE" w14:paraId="3EAEA0D1" w14:textId="77777777" w:rsidTr="001E01D3">
        <w:trPr>
          <w:cantSplit/>
        </w:trPr>
        <w:tc>
          <w:tcPr>
            <w:tcW w:w="4860" w:type="dxa"/>
          </w:tcPr>
          <w:p w14:paraId="58007430" w14:textId="77777777" w:rsidR="006E2300" w:rsidRPr="00B317BE" w:rsidRDefault="006E2300" w:rsidP="006E2300">
            <w:pPr>
              <w:ind w:left="162" w:right="-36" w:hanging="162"/>
              <w:jc w:val="both"/>
              <w:rPr>
                <w:rFonts w:ascii="Browallia New" w:hAnsi="Browallia New" w:cs="Browallia New"/>
                <w:sz w:val="27"/>
                <w:szCs w:val="27"/>
                <w:cs/>
              </w:rPr>
            </w:pPr>
            <w:r w:rsidRPr="00B317BE">
              <w:rPr>
                <w:rFonts w:ascii="Browallia New" w:hAnsi="Browallia New" w:cs="Browallia New"/>
                <w:sz w:val="27"/>
                <w:szCs w:val="27"/>
                <w:cs/>
              </w:rPr>
              <w:t>กิจการร่วมค้า ไอทีดี – เออาร์ซี</w:t>
            </w:r>
          </w:p>
        </w:tc>
        <w:tc>
          <w:tcPr>
            <w:tcW w:w="1800" w:type="dxa"/>
          </w:tcPr>
          <w:p w14:paraId="2476357F" w14:textId="77777777" w:rsidR="006E2300" w:rsidRPr="00B317BE" w:rsidRDefault="006E2300" w:rsidP="006E2300">
            <w:pPr>
              <w:ind w:right="-36"/>
              <w:jc w:val="center"/>
              <w:rPr>
                <w:rFonts w:ascii="Browallia New" w:hAnsi="Browallia New" w:cs="Browallia New"/>
                <w:sz w:val="27"/>
                <w:szCs w:val="27"/>
                <w:cs/>
              </w:rPr>
            </w:pPr>
            <w:r w:rsidRPr="00B317BE">
              <w:rPr>
                <w:rFonts w:ascii="Browallia New" w:hAnsi="Browallia New" w:cs="Browallia New"/>
                <w:sz w:val="27"/>
                <w:szCs w:val="27"/>
                <w:cs/>
              </w:rPr>
              <w:t>ไทย</w:t>
            </w:r>
          </w:p>
        </w:tc>
        <w:tc>
          <w:tcPr>
            <w:tcW w:w="984" w:type="dxa"/>
          </w:tcPr>
          <w:p w14:paraId="65EF1DBB" w14:textId="77777777" w:rsidR="006E2300" w:rsidRPr="00B317BE" w:rsidRDefault="006E2300" w:rsidP="006E2300">
            <w:pPr>
              <w:ind w:right="-36"/>
              <w:jc w:val="right"/>
              <w:rPr>
                <w:rFonts w:ascii="Browallia New" w:hAnsi="Browallia New" w:cs="Browallia New"/>
                <w:sz w:val="27"/>
                <w:szCs w:val="27"/>
              </w:rPr>
            </w:pPr>
            <w:r w:rsidRPr="00B317BE">
              <w:rPr>
                <w:rFonts w:ascii="Browallia New" w:hAnsi="Browallia New" w:cs="Browallia New"/>
                <w:sz w:val="27"/>
                <w:szCs w:val="27"/>
              </w:rPr>
              <w:t>10.00</w:t>
            </w:r>
          </w:p>
        </w:tc>
        <w:tc>
          <w:tcPr>
            <w:tcW w:w="919" w:type="dxa"/>
          </w:tcPr>
          <w:p w14:paraId="21546B8C" w14:textId="260A3404" w:rsidR="006E2300" w:rsidRPr="00B317BE" w:rsidRDefault="006E2300" w:rsidP="00B01B7D">
            <w:pPr>
              <w:ind w:right="-36"/>
              <w:jc w:val="right"/>
              <w:rPr>
                <w:rFonts w:ascii="Browallia New" w:hAnsi="Browallia New" w:cs="Browallia New"/>
                <w:sz w:val="27"/>
                <w:szCs w:val="27"/>
                <w:lang w:val="en-GB"/>
              </w:rPr>
            </w:pPr>
            <w:r w:rsidRPr="00B317BE">
              <w:rPr>
                <w:rFonts w:ascii="Browallia New" w:hAnsi="Browallia New" w:cs="Browallia New"/>
                <w:sz w:val="27"/>
                <w:szCs w:val="27"/>
              </w:rPr>
              <w:t>-</w:t>
            </w:r>
          </w:p>
        </w:tc>
      </w:tr>
      <w:tr w:rsidR="005B5745" w:rsidRPr="00B317BE" w14:paraId="030FE94D" w14:textId="77777777" w:rsidTr="001E01D3">
        <w:trPr>
          <w:cantSplit/>
        </w:trPr>
        <w:tc>
          <w:tcPr>
            <w:tcW w:w="4860" w:type="dxa"/>
          </w:tcPr>
          <w:p w14:paraId="4C5C4C4A" w14:textId="77777777" w:rsidR="005B5745" w:rsidRPr="00B317BE" w:rsidRDefault="005B5745" w:rsidP="001E01D3">
            <w:pPr>
              <w:ind w:left="162" w:right="-36" w:hanging="162"/>
              <w:jc w:val="both"/>
              <w:rPr>
                <w:rFonts w:ascii="Browallia New" w:hAnsi="Browallia New" w:cs="Browallia New"/>
                <w:sz w:val="28"/>
                <w:szCs w:val="28"/>
                <w:cs/>
              </w:rPr>
            </w:pPr>
          </w:p>
        </w:tc>
        <w:tc>
          <w:tcPr>
            <w:tcW w:w="1800" w:type="dxa"/>
          </w:tcPr>
          <w:p w14:paraId="0BE78EF9" w14:textId="77777777" w:rsidR="005B5745" w:rsidRPr="00B317BE" w:rsidRDefault="005B5745" w:rsidP="001E01D3">
            <w:pPr>
              <w:ind w:right="-36"/>
              <w:jc w:val="center"/>
              <w:rPr>
                <w:rFonts w:ascii="Browallia New" w:hAnsi="Browallia New" w:cs="Browallia New"/>
                <w:sz w:val="12"/>
                <w:szCs w:val="12"/>
                <w:cs/>
              </w:rPr>
            </w:pPr>
          </w:p>
        </w:tc>
        <w:tc>
          <w:tcPr>
            <w:tcW w:w="984" w:type="dxa"/>
          </w:tcPr>
          <w:p w14:paraId="4D64A300" w14:textId="77777777" w:rsidR="005B5745" w:rsidRPr="00B317BE" w:rsidRDefault="005B5745" w:rsidP="001E01D3">
            <w:pPr>
              <w:ind w:right="-36"/>
              <w:jc w:val="right"/>
              <w:rPr>
                <w:rFonts w:ascii="Browallia New" w:hAnsi="Browallia New" w:cs="Browallia New"/>
                <w:sz w:val="12"/>
                <w:szCs w:val="12"/>
                <w:lang w:val="en-GB"/>
              </w:rPr>
            </w:pPr>
          </w:p>
        </w:tc>
        <w:tc>
          <w:tcPr>
            <w:tcW w:w="919" w:type="dxa"/>
          </w:tcPr>
          <w:p w14:paraId="28CE07D9" w14:textId="77777777" w:rsidR="005B5745" w:rsidRPr="00B317BE" w:rsidRDefault="005B5745" w:rsidP="001E01D3">
            <w:pPr>
              <w:ind w:right="-36"/>
              <w:jc w:val="right"/>
              <w:rPr>
                <w:rFonts w:ascii="Browallia New" w:hAnsi="Browallia New" w:cs="Browallia New"/>
                <w:sz w:val="12"/>
                <w:szCs w:val="12"/>
                <w:lang w:val="en-GB"/>
              </w:rPr>
            </w:pPr>
          </w:p>
        </w:tc>
      </w:tr>
      <w:tr w:rsidR="005B5745" w:rsidRPr="00B317BE" w14:paraId="360B4737" w14:textId="77777777" w:rsidTr="001E01D3">
        <w:trPr>
          <w:cantSplit/>
          <w:trHeight w:val="312"/>
        </w:trPr>
        <w:tc>
          <w:tcPr>
            <w:tcW w:w="4860" w:type="dxa"/>
          </w:tcPr>
          <w:p w14:paraId="1475DDCE" w14:textId="2A5D02D3" w:rsidR="005B5745" w:rsidRPr="00B317BE" w:rsidRDefault="005B5745" w:rsidP="001E01D3">
            <w:pPr>
              <w:ind w:right="-36"/>
              <w:jc w:val="both"/>
              <w:rPr>
                <w:rFonts w:ascii="Browallia New" w:hAnsi="Browallia New" w:cs="Browallia New"/>
                <w:sz w:val="27"/>
                <w:szCs w:val="27"/>
                <w:u w:val="single"/>
                <w:cs/>
                <w:lang w:val="en-GB"/>
              </w:rPr>
            </w:pPr>
            <w:r w:rsidRPr="00B317BE">
              <w:rPr>
                <w:rFonts w:ascii="Browallia New" w:hAnsi="Browallia New" w:cs="Browallia New"/>
                <w:sz w:val="27"/>
                <w:szCs w:val="27"/>
                <w:u w:val="single"/>
                <w:cs/>
              </w:rPr>
              <w:t>บริษัทย่อย</w:t>
            </w:r>
            <w:r w:rsidRPr="00B317BE">
              <w:rPr>
                <w:rFonts w:ascii="Browallia New" w:hAnsi="Browallia New" w:cs="Browallia New"/>
                <w:sz w:val="27"/>
                <w:szCs w:val="27"/>
                <w:u w:val="single"/>
                <w:cs/>
                <w:lang w:val="en-GB"/>
              </w:rPr>
              <w:t>ในต่างประเทศ</w:t>
            </w:r>
            <w:r w:rsidR="007E4F0D" w:rsidRPr="00B317BE">
              <w:rPr>
                <w:rFonts w:ascii="Browallia New" w:hAnsi="Browallia New" w:cs="Browallia New" w:hint="cs"/>
                <w:sz w:val="27"/>
                <w:szCs w:val="27"/>
                <w:u w:val="single"/>
                <w:cs/>
                <w:lang w:val="en-GB"/>
              </w:rPr>
              <w:t>ที่บริษัทถือหุ้นทางอ้อม</w:t>
            </w:r>
          </w:p>
        </w:tc>
        <w:tc>
          <w:tcPr>
            <w:tcW w:w="1800" w:type="dxa"/>
          </w:tcPr>
          <w:p w14:paraId="08CAEF79" w14:textId="77777777" w:rsidR="005B5745" w:rsidRPr="00B317BE" w:rsidRDefault="005B5745" w:rsidP="001E01D3">
            <w:pPr>
              <w:ind w:right="-36"/>
              <w:jc w:val="center"/>
              <w:rPr>
                <w:rFonts w:ascii="Browallia New" w:hAnsi="Browallia New" w:cs="Browallia New"/>
                <w:sz w:val="27"/>
                <w:szCs w:val="27"/>
              </w:rPr>
            </w:pPr>
          </w:p>
        </w:tc>
        <w:tc>
          <w:tcPr>
            <w:tcW w:w="984" w:type="dxa"/>
          </w:tcPr>
          <w:p w14:paraId="6C51B1F2" w14:textId="77777777" w:rsidR="005B5745" w:rsidRPr="00B317BE" w:rsidRDefault="005B5745" w:rsidP="001E01D3">
            <w:pPr>
              <w:ind w:right="-36"/>
              <w:jc w:val="right"/>
              <w:rPr>
                <w:rFonts w:ascii="Browallia New" w:hAnsi="Browallia New" w:cs="Browallia New"/>
                <w:sz w:val="27"/>
                <w:szCs w:val="27"/>
              </w:rPr>
            </w:pPr>
          </w:p>
        </w:tc>
        <w:tc>
          <w:tcPr>
            <w:tcW w:w="919" w:type="dxa"/>
          </w:tcPr>
          <w:p w14:paraId="15248B93" w14:textId="77777777" w:rsidR="005B5745" w:rsidRPr="00B317BE" w:rsidRDefault="005B5745" w:rsidP="001E01D3">
            <w:pPr>
              <w:ind w:right="-36"/>
              <w:jc w:val="right"/>
              <w:rPr>
                <w:rFonts w:ascii="Browallia New" w:hAnsi="Browallia New" w:cs="Browallia New"/>
                <w:sz w:val="27"/>
                <w:szCs w:val="27"/>
              </w:rPr>
            </w:pPr>
          </w:p>
        </w:tc>
      </w:tr>
      <w:tr w:rsidR="005B5745" w:rsidRPr="00B317BE" w14:paraId="734A4BA6" w14:textId="77777777" w:rsidTr="001E01D3">
        <w:trPr>
          <w:cantSplit/>
        </w:trPr>
        <w:tc>
          <w:tcPr>
            <w:tcW w:w="4860" w:type="dxa"/>
          </w:tcPr>
          <w:p w14:paraId="69B7E763" w14:textId="3B27E313" w:rsidR="005B5745" w:rsidRPr="00B317BE" w:rsidRDefault="003A21E2" w:rsidP="001E01D3">
            <w:pPr>
              <w:ind w:right="-36"/>
              <w:jc w:val="both"/>
              <w:rPr>
                <w:rFonts w:ascii="Browallia New" w:hAnsi="Browallia New" w:cs="Browallia New"/>
                <w:sz w:val="27"/>
                <w:szCs w:val="27"/>
                <w:u w:val="single"/>
                <w:cs/>
              </w:rPr>
            </w:pPr>
            <w:r w:rsidRPr="003A21E2">
              <w:rPr>
                <w:rFonts w:ascii="Browallia New" w:hAnsi="Browallia New" w:cs="Browallia New"/>
                <w:sz w:val="27"/>
                <w:szCs w:val="27"/>
              </w:rPr>
              <w:t>Italian – Thai Development (BVI) Co., Ltd.</w:t>
            </w:r>
          </w:p>
        </w:tc>
        <w:tc>
          <w:tcPr>
            <w:tcW w:w="1800" w:type="dxa"/>
          </w:tcPr>
          <w:p w14:paraId="4F34BC12"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หมู่เกาะบริติชเวอร์จิน</w:t>
            </w:r>
          </w:p>
        </w:tc>
        <w:tc>
          <w:tcPr>
            <w:tcW w:w="984" w:type="dxa"/>
          </w:tcPr>
          <w:p w14:paraId="351FE917"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w:t>
            </w:r>
          </w:p>
        </w:tc>
        <w:tc>
          <w:tcPr>
            <w:tcW w:w="919" w:type="dxa"/>
          </w:tcPr>
          <w:p w14:paraId="243DD613"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r>
      <w:tr w:rsidR="005B5745" w:rsidRPr="00B317BE" w14:paraId="28C6CE6B" w14:textId="77777777" w:rsidTr="001E01D3">
        <w:trPr>
          <w:cantSplit/>
        </w:trPr>
        <w:tc>
          <w:tcPr>
            <w:tcW w:w="4860" w:type="dxa"/>
          </w:tcPr>
          <w:p w14:paraId="04451AB7" w14:textId="052D2722" w:rsidR="005B5745" w:rsidRPr="00B317BE" w:rsidRDefault="003A21E2" w:rsidP="001E01D3">
            <w:pPr>
              <w:ind w:left="162" w:right="-36" w:hanging="162"/>
              <w:jc w:val="both"/>
              <w:rPr>
                <w:rFonts w:ascii="Browallia New" w:hAnsi="Browallia New" w:cs="Browallia New"/>
                <w:sz w:val="27"/>
                <w:szCs w:val="27"/>
                <w:u w:val="single"/>
                <w:cs/>
              </w:rPr>
            </w:pPr>
            <w:r w:rsidRPr="003A21E2">
              <w:rPr>
                <w:rFonts w:ascii="Browallia New" w:hAnsi="Browallia New" w:cs="Browallia New"/>
                <w:sz w:val="27"/>
                <w:szCs w:val="27"/>
              </w:rPr>
              <w:t>Ayeyarwady Multitrade Co., Ltd.</w:t>
            </w:r>
          </w:p>
        </w:tc>
        <w:tc>
          <w:tcPr>
            <w:tcW w:w="1800" w:type="dxa"/>
          </w:tcPr>
          <w:p w14:paraId="6A1E983F"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hint="cs"/>
                <w:sz w:val="27"/>
                <w:szCs w:val="27"/>
                <w:cs/>
              </w:rPr>
              <w:t>เมียนมา</w:t>
            </w:r>
          </w:p>
        </w:tc>
        <w:tc>
          <w:tcPr>
            <w:tcW w:w="984" w:type="dxa"/>
          </w:tcPr>
          <w:p w14:paraId="32C3AAD0"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c>
          <w:tcPr>
            <w:tcW w:w="919" w:type="dxa"/>
          </w:tcPr>
          <w:p w14:paraId="177CC60E"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r>
      <w:tr w:rsidR="005B5745" w:rsidRPr="00B317BE" w14:paraId="3AA0824E" w14:textId="77777777" w:rsidTr="001E01D3">
        <w:trPr>
          <w:cantSplit/>
        </w:trPr>
        <w:tc>
          <w:tcPr>
            <w:tcW w:w="4860" w:type="dxa"/>
          </w:tcPr>
          <w:p w14:paraId="6DE9B5B6" w14:textId="77777777" w:rsidR="005B5745" w:rsidRPr="00B317BE" w:rsidRDefault="005B5745" w:rsidP="001E01D3">
            <w:pPr>
              <w:ind w:left="162" w:right="-36" w:hanging="162"/>
              <w:jc w:val="both"/>
              <w:rPr>
                <w:rFonts w:ascii="Browallia New" w:hAnsi="Browallia New" w:cs="Browallia New"/>
                <w:sz w:val="27"/>
                <w:szCs w:val="27"/>
                <w:u w:val="single"/>
              </w:rPr>
            </w:pPr>
            <w:r w:rsidRPr="00B317BE">
              <w:rPr>
                <w:rFonts w:ascii="Browallia New" w:hAnsi="Browallia New" w:cs="Browallia New"/>
                <w:sz w:val="27"/>
                <w:szCs w:val="27"/>
              </w:rPr>
              <w:t>ITD Cementation Projects India Limited</w:t>
            </w:r>
          </w:p>
        </w:tc>
        <w:tc>
          <w:tcPr>
            <w:tcW w:w="1800" w:type="dxa"/>
          </w:tcPr>
          <w:p w14:paraId="39ECF4F6"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อินเดีย</w:t>
            </w:r>
          </w:p>
        </w:tc>
        <w:tc>
          <w:tcPr>
            <w:tcW w:w="984" w:type="dxa"/>
          </w:tcPr>
          <w:p w14:paraId="527E664B"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c>
          <w:tcPr>
            <w:tcW w:w="919" w:type="dxa"/>
          </w:tcPr>
          <w:p w14:paraId="56273EC9"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r>
      <w:tr w:rsidR="005B5745" w:rsidRPr="00B317BE" w14:paraId="62BC255A" w14:textId="77777777" w:rsidTr="001E01D3">
        <w:trPr>
          <w:cantSplit/>
        </w:trPr>
        <w:tc>
          <w:tcPr>
            <w:tcW w:w="4860" w:type="dxa"/>
          </w:tcPr>
          <w:p w14:paraId="2298B2D6"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ITD Vertex Consortium SDN. BHD</w:t>
            </w:r>
          </w:p>
        </w:tc>
        <w:tc>
          <w:tcPr>
            <w:tcW w:w="1800" w:type="dxa"/>
          </w:tcPr>
          <w:p w14:paraId="57118BEA"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มาเลเซีย</w:t>
            </w:r>
          </w:p>
        </w:tc>
        <w:tc>
          <w:tcPr>
            <w:tcW w:w="984" w:type="dxa"/>
          </w:tcPr>
          <w:p w14:paraId="5731777C"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70</w:t>
            </w:r>
            <w:r w:rsidRPr="00B317BE">
              <w:rPr>
                <w:rFonts w:ascii="Browallia New" w:hAnsi="Browallia New" w:cs="Browallia New"/>
                <w:sz w:val="27"/>
                <w:szCs w:val="27"/>
                <w:cs/>
              </w:rPr>
              <w:t>.</w:t>
            </w:r>
            <w:r w:rsidRPr="00B317BE">
              <w:rPr>
                <w:rFonts w:ascii="Browallia New" w:hAnsi="Browallia New" w:cs="Browallia New"/>
                <w:sz w:val="27"/>
                <w:szCs w:val="27"/>
              </w:rPr>
              <w:t>00</w:t>
            </w:r>
          </w:p>
        </w:tc>
        <w:tc>
          <w:tcPr>
            <w:tcW w:w="919" w:type="dxa"/>
          </w:tcPr>
          <w:p w14:paraId="1FC1A3F8"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70</w:t>
            </w:r>
            <w:r w:rsidRPr="00B317BE">
              <w:rPr>
                <w:rFonts w:ascii="Browallia New" w:hAnsi="Browallia New" w:cs="Browallia New"/>
                <w:sz w:val="27"/>
                <w:szCs w:val="27"/>
                <w:cs/>
              </w:rPr>
              <w:t>.</w:t>
            </w:r>
            <w:r w:rsidRPr="00B317BE">
              <w:rPr>
                <w:rFonts w:ascii="Browallia New" w:hAnsi="Browallia New" w:cs="Browallia New"/>
                <w:sz w:val="27"/>
                <w:szCs w:val="27"/>
              </w:rPr>
              <w:t>00</w:t>
            </w:r>
          </w:p>
        </w:tc>
      </w:tr>
      <w:tr w:rsidR="005B5745" w:rsidRPr="00B317BE" w14:paraId="4B4CC336" w14:textId="77777777" w:rsidTr="001E01D3">
        <w:trPr>
          <w:cantSplit/>
        </w:trPr>
        <w:tc>
          <w:tcPr>
            <w:tcW w:w="4860" w:type="dxa"/>
          </w:tcPr>
          <w:p w14:paraId="66F1D9BD" w14:textId="77777777" w:rsidR="005B5745" w:rsidRPr="00B317BE" w:rsidRDefault="005B5745" w:rsidP="001E01D3">
            <w:pPr>
              <w:ind w:left="162" w:right="-36" w:hanging="162"/>
              <w:jc w:val="both"/>
              <w:rPr>
                <w:rFonts w:ascii="Browallia New" w:hAnsi="Browallia New" w:cs="Browallia New"/>
                <w:sz w:val="27"/>
                <w:szCs w:val="27"/>
                <w:u w:val="single"/>
              </w:rPr>
            </w:pPr>
            <w:r w:rsidRPr="00B317BE">
              <w:rPr>
                <w:rFonts w:ascii="Browallia New" w:hAnsi="Browallia New" w:cs="Browallia New"/>
                <w:sz w:val="27"/>
                <w:szCs w:val="27"/>
              </w:rPr>
              <w:t>Dawei Development Company Limited (BVI)</w:t>
            </w:r>
          </w:p>
        </w:tc>
        <w:tc>
          <w:tcPr>
            <w:tcW w:w="1800" w:type="dxa"/>
          </w:tcPr>
          <w:p w14:paraId="673B2503"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หมู่เกาะบริติชเวอร์จิน</w:t>
            </w:r>
          </w:p>
        </w:tc>
        <w:tc>
          <w:tcPr>
            <w:tcW w:w="984" w:type="dxa"/>
          </w:tcPr>
          <w:p w14:paraId="6307DFDF"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w:t>
            </w:r>
          </w:p>
        </w:tc>
        <w:tc>
          <w:tcPr>
            <w:tcW w:w="919" w:type="dxa"/>
          </w:tcPr>
          <w:p w14:paraId="40244A8C"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75</w:t>
            </w:r>
            <w:r w:rsidRPr="00B317BE">
              <w:rPr>
                <w:rFonts w:ascii="Browallia New" w:hAnsi="Browallia New" w:cs="Browallia New"/>
                <w:sz w:val="27"/>
                <w:szCs w:val="27"/>
                <w:cs/>
              </w:rPr>
              <w:t>.</w:t>
            </w:r>
            <w:r w:rsidRPr="00B317BE">
              <w:rPr>
                <w:rFonts w:ascii="Browallia New" w:hAnsi="Browallia New" w:cs="Browallia New"/>
                <w:sz w:val="27"/>
                <w:szCs w:val="27"/>
              </w:rPr>
              <w:t>00</w:t>
            </w:r>
          </w:p>
        </w:tc>
      </w:tr>
      <w:tr w:rsidR="005B5745" w:rsidRPr="00B317BE" w14:paraId="44EC3218" w14:textId="77777777" w:rsidTr="001E01D3">
        <w:trPr>
          <w:cantSplit/>
        </w:trPr>
        <w:tc>
          <w:tcPr>
            <w:tcW w:w="4860" w:type="dxa"/>
          </w:tcPr>
          <w:p w14:paraId="5AE9CD1A" w14:textId="77777777" w:rsidR="005B5745" w:rsidRPr="00B317BE" w:rsidRDefault="005B5745" w:rsidP="001E01D3">
            <w:pPr>
              <w:ind w:left="162" w:right="-36" w:hanging="162"/>
              <w:jc w:val="both"/>
              <w:rPr>
                <w:rFonts w:ascii="Browallia New" w:hAnsi="Browallia New" w:cs="Browallia New"/>
                <w:sz w:val="27"/>
                <w:szCs w:val="27"/>
                <w:u w:val="single"/>
                <w:cs/>
              </w:rPr>
            </w:pPr>
            <w:r w:rsidRPr="00B317BE">
              <w:rPr>
                <w:rFonts w:ascii="Browallia New" w:hAnsi="Browallia New" w:cs="Browallia New"/>
                <w:sz w:val="27"/>
                <w:szCs w:val="27"/>
              </w:rPr>
              <w:t>Dawei Development Company Limited (Myanmar)</w:t>
            </w:r>
          </w:p>
        </w:tc>
        <w:tc>
          <w:tcPr>
            <w:tcW w:w="1800" w:type="dxa"/>
          </w:tcPr>
          <w:p w14:paraId="566E3A28"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hint="cs"/>
                <w:sz w:val="27"/>
                <w:szCs w:val="27"/>
                <w:cs/>
              </w:rPr>
              <w:t>เมียนมา</w:t>
            </w:r>
          </w:p>
        </w:tc>
        <w:tc>
          <w:tcPr>
            <w:tcW w:w="984" w:type="dxa"/>
          </w:tcPr>
          <w:p w14:paraId="5DB9F6F5"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75</w:t>
            </w:r>
            <w:r w:rsidRPr="00B317BE">
              <w:rPr>
                <w:rFonts w:ascii="Browallia New" w:hAnsi="Browallia New" w:cs="Browallia New"/>
                <w:sz w:val="27"/>
                <w:szCs w:val="27"/>
                <w:cs/>
              </w:rPr>
              <w:t>.</w:t>
            </w:r>
            <w:r w:rsidRPr="00B317BE">
              <w:rPr>
                <w:rFonts w:ascii="Browallia New" w:hAnsi="Browallia New" w:cs="Browallia New"/>
                <w:sz w:val="27"/>
                <w:szCs w:val="27"/>
              </w:rPr>
              <w:t>00</w:t>
            </w:r>
          </w:p>
        </w:tc>
        <w:tc>
          <w:tcPr>
            <w:tcW w:w="919" w:type="dxa"/>
          </w:tcPr>
          <w:p w14:paraId="4243FA75"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75</w:t>
            </w:r>
            <w:r w:rsidRPr="00B317BE">
              <w:rPr>
                <w:rFonts w:ascii="Browallia New" w:hAnsi="Browallia New" w:cs="Browallia New"/>
                <w:sz w:val="27"/>
                <w:szCs w:val="27"/>
                <w:cs/>
              </w:rPr>
              <w:t>.</w:t>
            </w:r>
            <w:r w:rsidRPr="00B317BE">
              <w:rPr>
                <w:rFonts w:ascii="Browallia New" w:hAnsi="Browallia New" w:cs="Browallia New"/>
                <w:sz w:val="27"/>
                <w:szCs w:val="27"/>
              </w:rPr>
              <w:t>00</w:t>
            </w:r>
          </w:p>
        </w:tc>
      </w:tr>
      <w:tr w:rsidR="005B5745" w:rsidRPr="00B317BE" w14:paraId="124D3349" w14:textId="77777777" w:rsidTr="001E01D3">
        <w:trPr>
          <w:cantSplit/>
        </w:trPr>
        <w:tc>
          <w:tcPr>
            <w:tcW w:w="4860" w:type="dxa"/>
          </w:tcPr>
          <w:p w14:paraId="344AA985"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Future Prosperity Investment Company Limited</w:t>
            </w:r>
          </w:p>
        </w:tc>
        <w:tc>
          <w:tcPr>
            <w:tcW w:w="1800" w:type="dxa"/>
          </w:tcPr>
          <w:p w14:paraId="2F563540"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สาธารณรัฐมอริเชียส</w:t>
            </w:r>
          </w:p>
        </w:tc>
        <w:tc>
          <w:tcPr>
            <w:tcW w:w="984" w:type="dxa"/>
          </w:tcPr>
          <w:p w14:paraId="19459B3D"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c>
          <w:tcPr>
            <w:tcW w:w="919" w:type="dxa"/>
          </w:tcPr>
          <w:p w14:paraId="1E613579"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w:t>
            </w:r>
            <w:r w:rsidRPr="00B317BE">
              <w:rPr>
                <w:rFonts w:ascii="Browallia New" w:hAnsi="Browallia New" w:cs="Browallia New"/>
                <w:sz w:val="27"/>
                <w:szCs w:val="27"/>
                <w:cs/>
              </w:rPr>
              <w:t>.</w:t>
            </w:r>
            <w:r w:rsidRPr="00B317BE">
              <w:rPr>
                <w:rFonts w:ascii="Browallia New" w:hAnsi="Browallia New" w:cs="Browallia New"/>
                <w:sz w:val="27"/>
                <w:szCs w:val="27"/>
              </w:rPr>
              <w:t>99</w:t>
            </w:r>
          </w:p>
        </w:tc>
      </w:tr>
      <w:tr w:rsidR="005B5745" w:rsidRPr="00B317BE" w14:paraId="3B6FDCBF" w14:textId="77777777" w:rsidTr="001E01D3">
        <w:trPr>
          <w:cantSplit/>
        </w:trPr>
        <w:tc>
          <w:tcPr>
            <w:tcW w:w="4860" w:type="dxa"/>
          </w:tcPr>
          <w:p w14:paraId="36B52035"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 xml:space="preserve">APPC Hong Kong Company Limited </w:t>
            </w:r>
          </w:p>
        </w:tc>
        <w:tc>
          <w:tcPr>
            <w:tcW w:w="1800" w:type="dxa"/>
          </w:tcPr>
          <w:p w14:paraId="5DA15CEE"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ฮ่องกง</w:t>
            </w:r>
          </w:p>
        </w:tc>
        <w:tc>
          <w:tcPr>
            <w:tcW w:w="984" w:type="dxa"/>
          </w:tcPr>
          <w:p w14:paraId="127701D6"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100.00</w:t>
            </w:r>
          </w:p>
        </w:tc>
        <w:tc>
          <w:tcPr>
            <w:tcW w:w="919" w:type="dxa"/>
          </w:tcPr>
          <w:p w14:paraId="7A8E2D61"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100.00</w:t>
            </w:r>
          </w:p>
        </w:tc>
      </w:tr>
      <w:tr w:rsidR="005B5745" w:rsidRPr="00B317BE" w14:paraId="50AE2C73" w14:textId="77777777" w:rsidTr="001E01D3">
        <w:trPr>
          <w:cantSplit/>
        </w:trPr>
        <w:tc>
          <w:tcPr>
            <w:tcW w:w="4860" w:type="dxa"/>
          </w:tcPr>
          <w:p w14:paraId="4D7464A0" w14:textId="77777777" w:rsidR="005B5745" w:rsidRPr="00B317BE" w:rsidRDefault="005B5745" w:rsidP="001E01D3">
            <w:pPr>
              <w:ind w:left="234" w:right="-6" w:hanging="234"/>
              <w:rPr>
                <w:rFonts w:ascii="Browallia New" w:hAnsi="Browallia New" w:cs="Browallia New"/>
                <w:sz w:val="27"/>
                <w:szCs w:val="27"/>
              </w:rPr>
            </w:pPr>
            <w:r w:rsidRPr="00B317BE">
              <w:rPr>
                <w:rFonts w:ascii="Browallia New" w:hAnsi="Browallia New" w:cs="Browallia New"/>
                <w:sz w:val="27"/>
                <w:szCs w:val="27"/>
              </w:rPr>
              <w:lastRenderedPageBreak/>
              <w:t>THAI INTERNATIONAL INDUSTRIAL ESTATE  DEVELOPMENT PRIVATE COMPANY LIMITED</w:t>
            </w:r>
          </w:p>
        </w:tc>
        <w:tc>
          <w:tcPr>
            <w:tcW w:w="1800" w:type="dxa"/>
          </w:tcPr>
          <w:p w14:paraId="054534C8" w14:textId="77777777" w:rsidR="005B5745" w:rsidRPr="00B317BE" w:rsidRDefault="005B5745" w:rsidP="001E01D3">
            <w:pPr>
              <w:ind w:right="-36"/>
              <w:jc w:val="center"/>
              <w:rPr>
                <w:rFonts w:ascii="Browallia New" w:hAnsi="Browallia New" w:cs="Browallia New"/>
                <w:sz w:val="27"/>
                <w:szCs w:val="27"/>
              </w:rPr>
            </w:pPr>
          </w:p>
          <w:p w14:paraId="4B068A4A"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สิงคโปร์</w:t>
            </w:r>
          </w:p>
        </w:tc>
        <w:tc>
          <w:tcPr>
            <w:tcW w:w="984" w:type="dxa"/>
          </w:tcPr>
          <w:p w14:paraId="54F4041C"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 xml:space="preserve">           100.00</w:t>
            </w:r>
          </w:p>
        </w:tc>
        <w:tc>
          <w:tcPr>
            <w:tcW w:w="919" w:type="dxa"/>
          </w:tcPr>
          <w:p w14:paraId="304E8E19"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 xml:space="preserve">           100.00</w:t>
            </w:r>
          </w:p>
        </w:tc>
      </w:tr>
      <w:tr w:rsidR="005B5745" w:rsidRPr="00B317BE" w14:paraId="25E49833" w14:textId="77777777" w:rsidTr="001E01D3">
        <w:trPr>
          <w:cantSplit/>
        </w:trPr>
        <w:tc>
          <w:tcPr>
            <w:tcW w:w="4860" w:type="dxa"/>
          </w:tcPr>
          <w:p w14:paraId="44EC09AD" w14:textId="77777777" w:rsidR="005B5745" w:rsidRPr="00B317BE" w:rsidRDefault="005B5745" w:rsidP="001E01D3">
            <w:pPr>
              <w:ind w:left="162" w:right="-36" w:hanging="162"/>
              <w:rPr>
                <w:rFonts w:ascii="Browallia New" w:hAnsi="Browallia New" w:cs="Browallia New"/>
                <w:sz w:val="27"/>
                <w:szCs w:val="27"/>
              </w:rPr>
            </w:pPr>
            <w:r w:rsidRPr="00B317BE">
              <w:rPr>
                <w:rFonts w:ascii="Browallia New" w:hAnsi="Browallia New" w:cs="Browallia New"/>
                <w:sz w:val="27"/>
                <w:szCs w:val="27"/>
              </w:rPr>
              <w:t>THAI POWER DEVELOPMENT PRIVATE              COMPANY LIMITED</w:t>
            </w:r>
          </w:p>
        </w:tc>
        <w:tc>
          <w:tcPr>
            <w:tcW w:w="1800" w:type="dxa"/>
          </w:tcPr>
          <w:p w14:paraId="2E3BF9C8" w14:textId="77777777" w:rsidR="005B5745" w:rsidRPr="00B317BE" w:rsidRDefault="005B5745" w:rsidP="001E01D3">
            <w:pPr>
              <w:ind w:right="-36"/>
              <w:jc w:val="center"/>
              <w:rPr>
                <w:rFonts w:ascii="Browallia New" w:hAnsi="Browallia New" w:cs="Browallia New"/>
                <w:sz w:val="27"/>
                <w:szCs w:val="27"/>
              </w:rPr>
            </w:pPr>
          </w:p>
          <w:p w14:paraId="4DEA2F85"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สิงคโปร์</w:t>
            </w:r>
          </w:p>
        </w:tc>
        <w:tc>
          <w:tcPr>
            <w:tcW w:w="984" w:type="dxa"/>
            <w:vAlign w:val="bottom"/>
          </w:tcPr>
          <w:p w14:paraId="2C2DCE32"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100.00</w:t>
            </w:r>
          </w:p>
        </w:tc>
        <w:tc>
          <w:tcPr>
            <w:tcW w:w="919" w:type="dxa"/>
            <w:vAlign w:val="bottom"/>
          </w:tcPr>
          <w:p w14:paraId="744C1593"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100.00</w:t>
            </w:r>
          </w:p>
        </w:tc>
      </w:tr>
      <w:tr w:rsidR="005B5745" w:rsidRPr="00B317BE" w14:paraId="6FD0E8F5" w14:textId="77777777" w:rsidTr="001E01D3">
        <w:trPr>
          <w:cantSplit/>
        </w:trPr>
        <w:tc>
          <w:tcPr>
            <w:tcW w:w="4860" w:type="dxa"/>
          </w:tcPr>
          <w:p w14:paraId="4DAF904D"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 xml:space="preserve">THAI TELECOM DEVELOPMENT PRIVATE </w:t>
            </w:r>
          </w:p>
          <w:p w14:paraId="633FC784"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 xml:space="preserve">   COMPANY LIMITED</w:t>
            </w:r>
          </w:p>
        </w:tc>
        <w:tc>
          <w:tcPr>
            <w:tcW w:w="1800" w:type="dxa"/>
          </w:tcPr>
          <w:p w14:paraId="20D60239" w14:textId="77777777" w:rsidR="005B5745" w:rsidRPr="00B317BE" w:rsidRDefault="005B5745" w:rsidP="001E01D3">
            <w:pPr>
              <w:ind w:right="-36"/>
              <w:jc w:val="center"/>
              <w:rPr>
                <w:rFonts w:ascii="Browallia New" w:hAnsi="Browallia New" w:cs="Browallia New"/>
                <w:sz w:val="27"/>
                <w:szCs w:val="27"/>
              </w:rPr>
            </w:pPr>
          </w:p>
          <w:p w14:paraId="4D20146E"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สิงคโปร์</w:t>
            </w:r>
          </w:p>
        </w:tc>
        <w:tc>
          <w:tcPr>
            <w:tcW w:w="984" w:type="dxa"/>
            <w:vAlign w:val="bottom"/>
          </w:tcPr>
          <w:p w14:paraId="62BCA3FD"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100.00</w:t>
            </w:r>
          </w:p>
        </w:tc>
        <w:tc>
          <w:tcPr>
            <w:tcW w:w="919" w:type="dxa"/>
            <w:vAlign w:val="bottom"/>
          </w:tcPr>
          <w:p w14:paraId="79EC0D8E"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100.00</w:t>
            </w:r>
          </w:p>
        </w:tc>
      </w:tr>
      <w:tr w:rsidR="005B5745" w:rsidRPr="00B317BE" w14:paraId="4A55C97D" w14:textId="77777777" w:rsidTr="001E01D3">
        <w:trPr>
          <w:cantSplit/>
        </w:trPr>
        <w:tc>
          <w:tcPr>
            <w:tcW w:w="4860" w:type="dxa"/>
          </w:tcPr>
          <w:p w14:paraId="3C860041"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 xml:space="preserve">DAWEI TELECOM HOLDING PRIVATE </w:t>
            </w:r>
          </w:p>
          <w:p w14:paraId="7BC4A430" w14:textId="77777777" w:rsidR="005B5745" w:rsidRPr="00B317BE" w:rsidRDefault="005B5745" w:rsidP="001E01D3">
            <w:pPr>
              <w:ind w:right="-36"/>
              <w:jc w:val="both"/>
              <w:rPr>
                <w:rFonts w:ascii="Browallia New" w:hAnsi="Browallia New" w:cs="Browallia New"/>
                <w:sz w:val="27"/>
                <w:szCs w:val="27"/>
              </w:rPr>
            </w:pPr>
            <w:r w:rsidRPr="00B317BE">
              <w:rPr>
                <w:rFonts w:ascii="Browallia New" w:hAnsi="Browallia New" w:cs="Browallia New"/>
                <w:sz w:val="27"/>
                <w:szCs w:val="27"/>
              </w:rPr>
              <w:t xml:space="preserve">   COMPANY LIMITED</w:t>
            </w:r>
          </w:p>
        </w:tc>
        <w:tc>
          <w:tcPr>
            <w:tcW w:w="1800" w:type="dxa"/>
          </w:tcPr>
          <w:p w14:paraId="41DBB8D4" w14:textId="77777777" w:rsidR="005B5745" w:rsidRPr="00B317BE" w:rsidRDefault="005B5745" w:rsidP="001E01D3">
            <w:pPr>
              <w:ind w:right="-36"/>
              <w:jc w:val="center"/>
              <w:rPr>
                <w:rFonts w:ascii="Browallia New" w:hAnsi="Browallia New" w:cs="Browallia New"/>
                <w:sz w:val="27"/>
                <w:szCs w:val="27"/>
              </w:rPr>
            </w:pPr>
          </w:p>
          <w:p w14:paraId="254E6C5E"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สิงคโปร์</w:t>
            </w:r>
          </w:p>
        </w:tc>
        <w:tc>
          <w:tcPr>
            <w:tcW w:w="984" w:type="dxa"/>
            <w:vAlign w:val="bottom"/>
          </w:tcPr>
          <w:p w14:paraId="4CA01356"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100.00</w:t>
            </w:r>
          </w:p>
        </w:tc>
        <w:tc>
          <w:tcPr>
            <w:tcW w:w="919" w:type="dxa"/>
            <w:vAlign w:val="bottom"/>
          </w:tcPr>
          <w:p w14:paraId="3412A522"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100.00</w:t>
            </w:r>
          </w:p>
        </w:tc>
      </w:tr>
      <w:tr w:rsidR="005B5745" w:rsidRPr="00B317BE" w14:paraId="1D01A076" w14:textId="77777777" w:rsidTr="001E01D3">
        <w:trPr>
          <w:cantSplit/>
        </w:trPr>
        <w:tc>
          <w:tcPr>
            <w:tcW w:w="4860" w:type="dxa"/>
          </w:tcPr>
          <w:p w14:paraId="581FACD5"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DAWEI RESIDENCE HOLDING PTE LTD.</w:t>
            </w:r>
          </w:p>
        </w:tc>
        <w:tc>
          <w:tcPr>
            <w:tcW w:w="1800" w:type="dxa"/>
          </w:tcPr>
          <w:p w14:paraId="52363AD9"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สิงคโปร์</w:t>
            </w:r>
          </w:p>
        </w:tc>
        <w:tc>
          <w:tcPr>
            <w:tcW w:w="984" w:type="dxa"/>
          </w:tcPr>
          <w:p w14:paraId="057C7E03"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c>
          <w:tcPr>
            <w:tcW w:w="919" w:type="dxa"/>
          </w:tcPr>
          <w:p w14:paraId="13FAF124"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r>
      <w:tr w:rsidR="005B5745" w:rsidRPr="00B317BE" w14:paraId="46D0BBE7" w14:textId="77777777" w:rsidTr="001E01D3">
        <w:trPr>
          <w:cantSplit/>
        </w:trPr>
        <w:tc>
          <w:tcPr>
            <w:tcW w:w="4860" w:type="dxa"/>
          </w:tcPr>
          <w:p w14:paraId="6275930D"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DAWEI POWER HOLDING PTE LTD.</w:t>
            </w:r>
          </w:p>
        </w:tc>
        <w:tc>
          <w:tcPr>
            <w:tcW w:w="1800" w:type="dxa"/>
          </w:tcPr>
          <w:p w14:paraId="53973ECD"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สิงคโปร์</w:t>
            </w:r>
          </w:p>
        </w:tc>
        <w:tc>
          <w:tcPr>
            <w:tcW w:w="984" w:type="dxa"/>
          </w:tcPr>
          <w:p w14:paraId="6C511995"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100.00</w:t>
            </w:r>
          </w:p>
        </w:tc>
        <w:tc>
          <w:tcPr>
            <w:tcW w:w="919" w:type="dxa"/>
          </w:tcPr>
          <w:p w14:paraId="7E4F6488"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100.00</w:t>
            </w:r>
          </w:p>
        </w:tc>
      </w:tr>
      <w:tr w:rsidR="005B5745" w:rsidRPr="00B317BE" w14:paraId="062971F1" w14:textId="77777777" w:rsidTr="001E01D3">
        <w:trPr>
          <w:cantSplit/>
        </w:trPr>
        <w:tc>
          <w:tcPr>
            <w:tcW w:w="4860" w:type="dxa"/>
          </w:tcPr>
          <w:p w14:paraId="50C5688E"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DAWEI LNG TERMINAL HOLDING PTE LTD.</w:t>
            </w:r>
          </w:p>
        </w:tc>
        <w:tc>
          <w:tcPr>
            <w:tcW w:w="1800" w:type="dxa"/>
          </w:tcPr>
          <w:p w14:paraId="4048EF0B"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สิงคโปร์</w:t>
            </w:r>
          </w:p>
        </w:tc>
        <w:tc>
          <w:tcPr>
            <w:tcW w:w="984" w:type="dxa"/>
          </w:tcPr>
          <w:p w14:paraId="49076292"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c>
          <w:tcPr>
            <w:tcW w:w="919" w:type="dxa"/>
          </w:tcPr>
          <w:p w14:paraId="3B5D5242"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r>
      <w:tr w:rsidR="005B5745" w:rsidRPr="00B317BE" w14:paraId="4C3F2693" w14:textId="77777777" w:rsidTr="001E01D3">
        <w:trPr>
          <w:cantSplit/>
        </w:trPr>
        <w:tc>
          <w:tcPr>
            <w:tcW w:w="4860" w:type="dxa"/>
          </w:tcPr>
          <w:p w14:paraId="7F04D45B"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MYANDAWEI INDUSTRIAL ESTATE HOLDING PTE LTD.</w:t>
            </w:r>
          </w:p>
        </w:tc>
        <w:tc>
          <w:tcPr>
            <w:tcW w:w="1800" w:type="dxa"/>
          </w:tcPr>
          <w:p w14:paraId="7753B4E5"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สิงคโปร์</w:t>
            </w:r>
          </w:p>
        </w:tc>
        <w:tc>
          <w:tcPr>
            <w:tcW w:w="984" w:type="dxa"/>
          </w:tcPr>
          <w:p w14:paraId="614FAF8C"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c>
          <w:tcPr>
            <w:tcW w:w="919" w:type="dxa"/>
          </w:tcPr>
          <w:p w14:paraId="490E7F86"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r>
      <w:tr w:rsidR="005B5745" w:rsidRPr="00B317BE" w14:paraId="6A4529B6" w14:textId="77777777" w:rsidTr="001E01D3">
        <w:trPr>
          <w:cantSplit/>
        </w:trPr>
        <w:tc>
          <w:tcPr>
            <w:tcW w:w="4860" w:type="dxa"/>
          </w:tcPr>
          <w:p w14:paraId="2DB7A8A6"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DAWEI TELECOM COMPANY LIMITED</w:t>
            </w:r>
          </w:p>
        </w:tc>
        <w:tc>
          <w:tcPr>
            <w:tcW w:w="1800" w:type="dxa"/>
          </w:tcPr>
          <w:p w14:paraId="79CDBA93"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hint="cs"/>
                <w:sz w:val="27"/>
                <w:szCs w:val="27"/>
                <w:cs/>
              </w:rPr>
              <w:t>เมียนมา</w:t>
            </w:r>
          </w:p>
        </w:tc>
        <w:tc>
          <w:tcPr>
            <w:tcW w:w="984" w:type="dxa"/>
          </w:tcPr>
          <w:p w14:paraId="647B842C"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w:t>
            </w:r>
            <w:r w:rsidRPr="00B317BE">
              <w:rPr>
                <w:rFonts w:ascii="Browallia New" w:hAnsi="Browallia New" w:cs="Browallia New"/>
                <w:sz w:val="27"/>
                <w:szCs w:val="27"/>
                <w:cs/>
              </w:rPr>
              <w:t>.</w:t>
            </w:r>
            <w:r w:rsidRPr="00B317BE">
              <w:rPr>
                <w:rFonts w:ascii="Browallia New" w:hAnsi="Browallia New" w:cs="Browallia New"/>
                <w:sz w:val="27"/>
                <w:szCs w:val="27"/>
              </w:rPr>
              <w:t>00</w:t>
            </w:r>
          </w:p>
        </w:tc>
        <w:tc>
          <w:tcPr>
            <w:tcW w:w="919" w:type="dxa"/>
          </w:tcPr>
          <w:p w14:paraId="718A860A"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w:t>
            </w:r>
            <w:r w:rsidRPr="00B317BE">
              <w:rPr>
                <w:rFonts w:ascii="Browallia New" w:hAnsi="Browallia New" w:cs="Browallia New"/>
                <w:sz w:val="27"/>
                <w:szCs w:val="27"/>
                <w:cs/>
              </w:rPr>
              <w:t>.</w:t>
            </w:r>
            <w:r w:rsidRPr="00B317BE">
              <w:rPr>
                <w:rFonts w:ascii="Browallia New" w:hAnsi="Browallia New" w:cs="Browallia New"/>
                <w:sz w:val="27"/>
                <w:szCs w:val="27"/>
              </w:rPr>
              <w:t>00</w:t>
            </w:r>
          </w:p>
        </w:tc>
      </w:tr>
      <w:tr w:rsidR="005B5745" w:rsidRPr="00B317BE" w14:paraId="5919000C" w14:textId="77777777" w:rsidTr="001E01D3">
        <w:trPr>
          <w:cantSplit/>
        </w:trPr>
        <w:tc>
          <w:tcPr>
            <w:tcW w:w="4860" w:type="dxa"/>
          </w:tcPr>
          <w:p w14:paraId="7A5E2386"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DAWEI RESIDENCE COMPANY LIMITED</w:t>
            </w:r>
          </w:p>
        </w:tc>
        <w:tc>
          <w:tcPr>
            <w:tcW w:w="1800" w:type="dxa"/>
          </w:tcPr>
          <w:p w14:paraId="0885C7EA"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hint="cs"/>
                <w:sz w:val="27"/>
                <w:szCs w:val="27"/>
                <w:cs/>
              </w:rPr>
              <w:t>เมียนมา</w:t>
            </w:r>
          </w:p>
        </w:tc>
        <w:tc>
          <w:tcPr>
            <w:tcW w:w="984" w:type="dxa"/>
          </w:tcPr>
          <w:p w14:paraId="0F5315C8"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c>
          <w:tcPr>
            <w:tcW w:w="919" w:type="dxa"/>
          </w:tcPr>
          <w:p w14:paraId="01774EDC"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r>
      <w:tr w:rsidR="005B5745" w:rsidRPr="00B317BE" w14:paraId="71486324" w14:textId="77777777" w:rsidTr="001E01D3">
        <w:trPr>
          <w:cantSplit/>
        </w:trPr>
        <w:tc>
          <w:tcPr>
            <w:tcW w:w="4860" w:type="dxa"/>
          </w:tcPr>
          <w:p w14:paraId="2F23BA0F"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DAWEI POWER COMPANY LIMITED</w:t>
            </w:r>
          </w:p>
        </w:tc>
        <w:tc>
          <w:tcPr>
            <w:tcW w:w="1800" w:type="dxa"/>
          </w:tcPr>
          <w:p w14:paraId="08A58D65"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hint="cs"/>
                <w:sz w:val="27"/>
                <w:szCs w:val="27"/>
                <w:cs/>
              </w:rPr>
              <w:t>เมียนมา</w:t>
            </w:r>
          </w:p>
        </w:tc>
        <w:tc>
          <w:tcPr>
            <w:tcW w:w="984" w:type="dxa"/>
          </w:tcPr>
          <w:p w14:paraId="522E1B28"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w:t>
            </w:r>
            <w:r w:rsidRPr="00B317BE">
              <w:rPr>
                <w:rFonts w:ascii="Browallia New" w:hAnsi="Browallia New" w:cs="Browallia New"/>
                <w:sz w:val="27"/>
                <w:szCs w:val="27"/>
                <w:cs/>
              </w:rPr>
              <w:t>.</w:t>
            </w:r>
            <w:r w:rsidRPr="00B317BE">
              <w:rPr>
                <w:rFonts w:ascii="Browallia New" w:hAnsi="Browallia New" w:cs="Browallia New"/>
                <w:sz w:val="27"/>
                <w:szCs w:val="27"/>
              </w:rPr>
              <w:t>00</w:t>
            </w:r>
          </w:p>
        </w:tc>
        <w:tc>
          <w:tcPr>
            <w:tcW w:w="919" w:type="dxa"/>
          </w:tcPr>
          <w:p w14:paraId="4DD4A19A"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100</w:t>
            </w:r>
            <w:r w:rsidRPr="00B317BE">
              <w:rPr>
                <w:rFonts w:ascii="Browallia New" w:hAnsi="Browallia New" w:cs="Browallia New"/>
                <w:sz w:val="27"/>
                <w:szCs w:val="27"/>
                <w:cs/>
              </w:rPr>
              <w:t>.</w:t>
            </w:r>
            <w:r w:rsidRPr="00B317BE">
              <w:rPr>
                <w:rFonts w:ascii="Browallia New" w:hAnsi="Browallia New" w:cs="Browallia New"/>
                <w:sz w:val="27"/>
                <w:szCs w:val="27"/>
              </w:rPr>
              <w:t>00</w:t>
            </w:r>
          </w:p>
        </w:tc>
      </w:tr>
      <w:tr w:rsidR="005B5745" w:rsidRPr="00B317BE" w14:paraId="326990D8" w14:textId="77777777" w:rsidTr="001E01D3">
        <w:trPr>
          <w:cantSplit/>
        </w:trPr>
        <w:tc>
          <w:tcPr>
            <w:tcW w:w="4860" w:type="dxa"/>
          </w:tcPr>
          <w:p w14:paraId="01103FE3"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DAWEI LNG TERMINAL COMPANY LIMITED</w:t>
            </w:r>
          </w:p>
        </w:tc>
        <w:tc>
          <w:tcPr>
            <w:tcW w:w="1800" w:type="dxa"/>
          </w:tcPr>
          <w:p w14:paraId="676F98D7"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hint="cs"/>
                <w:sz w:val="27"/>
                <w:szCs w:val="27"/>
                <w:cs/>
              </w:rPr>
              <w:t>เมียนมา</w:t>
            </w:r>
          </w:p>
        </w:tc>
        <w:tc>
          <w:tcPr>
            <w:tcW w:w="984" w:type="dxa"/>
          </w:tcPr>
          <w:p w14:paraId="3F4764D8"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c>
          <w:tcPr>
            <w:tcW w:w="919" w:type="dxa"/>
          </w:tcPr>
          <w:p w14:paraId="30F497A0"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r>
      <w:tr w:rsidR="005B5745" w:rsidRPr="00B317BE" w14:paraId="17FD435C" w14:textId="77777777" w:rsidTr="001E01D3">
        <w:trPr>
          <w:cantSplit/>
        </w:trPr>
        <w:tc>
          <w:tcPr>
            <w:tcW w:w="4860" w:type="dxa"/>
          </w:tcPr>
          <w:p w14:paraId="16E67F65" w14:textId="77777777" w:rsidR="005B5745" w:rsidRPr="00B317BE" w:rsidRDefault="005B5745" w:rsidP="001E01D3">
            <w:pPr>
              <w:ind w:left="162" w:right="-36" w:hanging="162"/>
              <w:jc w:val="both"/>
              <w:rPr>
                <w:rFonts w:ascii="Browallia New" w:hAnsi="Browallia New" w:cs="Browallia New"/>
                <w:sz w:val="27"/>
                <w:szCs w:val="27"/>
              </w:rPr>
            </w:pPr>
            <w:r w:rsidRPr="00B317BE">
              <w:rPr>
                <w:rFonts w:ascii="Browallia New" w:hAnsi="Browallia New" w:cs="Browallia New"/>
                <w:sz w:val="27"/>
                <w:szCs w:val="27"/>
              </w:rPr>
              <w:t>MYANDAWEI INDUSTRIAL ESTATE COMPANY LIMITED</w:t>
            </w:r>
          </w:p>
        </w:tc>
        <w:tc>
          <w:tcPr>
            <w:tcW w:w="1800" w:type="dxa"/>
          </w:tcPr>
          <w:p w14:paraId="23B1FFC3"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hint="cs"/>
                <w:sz w:val="27"/>
                <w:szCs w:val="27"/>
                <w:cs/>
              </w:rPr>
              <w:t>เมียนมา</w:t>
            </w:r>
          </w:p>
        </w:tc>
        <w:tc>
          <w:tcPr>
            <w:tcW w:w="984" w:type="dxa"/>
          </w:tcPr>
          <w:p w14:paraId="7EADACE9"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c>
          <w:tcPr>
            <w:tcW w:w="919" w:type="dxa"/>
          </w:tcPr>
          <w:p w14:paraId="67CF5503"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50.00</w:t>
            </w:r>
          </w:p>
        </w:tc>
      </w:tr>
      <w:tr w:rsidR="005B5745" w:rsidRPr="00B317BE" w14:paraId="087D0196" w14:textId="77777777" w:rsidTr="001B27D6">
        <w:trPr>
          <w:cantSplit/>
          <w:trHeight w:val="163"/>
        </w:trPr>
        <w:tc>
          <w:tcPr>
            <w:tcW w:w="4860" w:type="dxa"/>
          </w:tcPr>
          <w:p w14:paraId="6A0DF025" w14:textId="77777777" w:rsidR="005B5745" w:rsidRPr="00B317BE" w:rsidRDefault="005B5745" w:rsidP="001E01D3">
            <w:pPr>
              <w:tabs>
                <w:tab w:val="left" w:pos="342"/>
                <w:tab w:val="left" w:pos="522"/>
              </w:tabs>
              <w:spacing w:line="360" w:lineRule="auto"/>
              <w:ind w:left="162" w:right="-36" w:hanging="162"/>
              <w:rPr>
                <w:rFonts w:ascii="Garamond" w:hAnsi="Garamond" w:cs="Garamond"/>
                <w:sz w:val="19"/>
                <w:szCs w:val="19"/>
                <w:lang w:val="de-DE"/>
              </w:rPr>
            </w:pPr>
          </w:p>
        </w:tc>
        <w:tc>
          <w:tcPr>
            <w:tcW w:w="1800" w:type="dxa"/>
          </w:tcPr>
          <w:p w14:paraId="33C29F79" w14:textId="77777777" w:rsidR="005B5745" w:rsidRPr="00B317BE" w:rsidRDefault="005B5745" w:rsidP="001E01D3">
            <w:pPr>
              <w:ind w:right="-36"/>
              <w:jc w:val="center"/>
              <w:rPr>
                <w:rFonts w:ascii="Browallia New" w:hAnsi="Browallia New" w:cs="Browallia New"/>
                <w:sz w:val="27"/>
                <w:szCs w:val="27"/>
                <w:cs/>
              </w:rPr>
            </w:pPr>
          </w:p>
        </w:tc>
        <w:tc>
          <w:tcPr>
            <w:tcW w:w="984" w:type="dxa"/>
          </w:tcPr>
          <w:p w14:paraId="4C6CAB3D" w14:textId="77777777" w:rsidR="005B5745" w:rsidRPr="00B317BE" w:rsidRDefault="005B5745" w:rsidP="001E01D3">
            <w:pPr>
              <w:ind w:right="-36"/>
              <w:jc w:val="right"/>
              <w:rPr>
                <w:rFonts w:ascii="Browallia New" w:hAnsi="Browallia New" w:cs="Browallia New"/>
                <w:sz w:val="27"/>
                <w:szCs w:val="27"/>
              </w:rPr>
            </w:pPr>
          </w:p>
        </w:tc>
        <w:tc>
          <w:tcPr>
            <w:tcW w:w="919" w:type="dxa"/>
          </w:tcPr>
          <w:p w14:paraId="7FF22B88" w14:textId="77777777" w:rsidR="005B5745" w:rsidRPr="00B317BE" w:rsidRDefault="005B5745" w:rsidP="001E01D3">
            <w:pPr>
              <w:ind w:right="-36"/>
              <w:jc w:val="right"/>
              <w:rPr>
                <w:rFonts w:ascii="Browallia New" w:hAnsi="Browallia New" w:cs="Browallia New"/>
                <w:sz w:val="27"/>
                <w:szCs w:val="27"/>
              </w:rPr>
            </w:pPr>
          </w:p>
        </w:tc>
      </w:tr>
      <w:tr w:rsidR="005B5745" w:rsidRPr="00B317BE" w14:paraId="38C17B36" w14:textId="77777777" w:rsidTr="001E01D3">
        <w:trPr>
          <w:cantSplit/>
        </w:trPr>
        <w:tc>
          <w:tcPr>
            <w:tcW w:w="4860" w:type="dxa"/>
          </w:tcPr>
          <w:p w14:paraId="3EB290AA" w14:textId="360AC626" w:rsidR="005B5745" w:rsidRPr="00B317BE" w:rsidRDefault="005B5745" w:rsidP="001E01D3">
            <w:pPr>
              <w:ind w:right="-36"/>
              <w:jc w:val="both"/>
              <w:rPr>
                <w:rFonts w:ascii="Browallia New" w:hAnsi="Browallia New" w:cs="Browallia New"/>
                <w:sz w:val="27"/>
                <w:szCs w:val="27"/>
                <w:u w:val="single"/>
                <w:cs/>
                <w:lang w:val="en-GB"/>
              </w:rPr>
            </w:pPr>
            <w:r w:rsidRPr="00B317BE">
              <w:rPr>
                <w:rFonts w:ascii="Browallia New" w:hAnsi="Browallia New" w:cs="Browallia New"/>
                <w:sz w:val="27"/>
                <w:szCs w:val="27"/>
                <w:u w:val="single"/>
                <w:cs/>
              </w:rPr>
              <w:t>บริษัทย่อย</w:t>
            </w:r>
            <w:r w:rsidR="007E4F0D" w:rsidRPr="00B317BE">
              <w:rPr>
                <w:rFonts w:ascii="Browallia New" w:hAnsi="Browallia New" w:cs="Browallia New" w:hint="cs"/>
                <w:sz w:val="27"/>
                <w:szCs w:val="27"/>
                <w:u w:val="single"/>
                <w:cs/>
              </w:rPr>
              <w:t>ในประเทศ</w:t>
            </w:r>
            <w:r w:rsidRPr="00B317BE">
              <w:rPr>
                <w:rFonts w:ascii="Browallia New" w:hAnsi="Browallia New" w:cs="Browallia New"/>
                <w:sz w:val="27"/>
                <w:szCs w:val="27"/>
                <w:u w:val="single"/>
                <w:cs/>
                <w:lang w:val="en-GB"/>
              </w:rPr>
              <w:t>ที่บริษัทถือหุ้นทางอ้อม</w:t>
            </w:r>
          </w:p>
        </w:tc>
        <w:tc>
          <w:tcPr>
            <w:tcW w:w="1800" w:type="dxa"/>
          </w:tcPr>
          <w:p w14:paraId="636493EF" w14:textId="77777777" w:rsidR="005B5745" w:rsidRPr="00B317BE" w:rsidRDefault="005B5745" w:rsidP="001E01D3">
            <w:pPr>
              <w:ind w:right="-36"/>
              <w:jc w:val="center"/>
              <w:rPr>
                <w:rFonts w:ascii="Browallia New" w:hAnsi="Browallia New" w:cs="Browallia New"/>
                <w:sz w:val="27"/>
                <w:szCs w:val="27"/>
              </w:rPr>
            </w:pPr>
          </w:p>
        </w:tc>
        <w:tc>
          <w:tcPr>
            <w:tcW w:w="984" w:type="dxa"/>
          </w:tcPr>
          <w:p w14:paraId="248C3149" w14:textId="77777777" w:rsidR="005B5745" w:rsidRPr="00B317BE" w:rsidRDefault="005B5745" w:rsidP="001E01D3">
            <w:pPr>
              <w:ind w:right="-36"/>
              <w:jc w:val="right"/>
              <w:rPr>
                <w:rFonts w:ascii="Browallia New" w:hAnsi="Browallia New" w:cs="Browallia New"/>
                <w:sz w:val="27"/>
                <w:szCs w:val="27"/>
                <w:cs/>
              </w:rPr>
            </w:pPr>
          </w:p>
        </w:tc>
        <w:tc>
          <w:tcPr>
            <w:tcW w:w="919" w:type="dxa"/>
          </w:tcPr>
          <w:p w14:paraId="314B81DB" w14:textId="77777777" w:rsidR="005B5745" w:rsidRPr="00B317BE" w:rsidRDefault="005B5745" w:rsidP="001E01D3">
            <w:pPr>
              <w:ind w:right="-36"/>
              <w:jc w:val="right"/>
              <w:rPr>
                <w:rFonts w:ascii="Browallia New" w:hAnsi="Browallia New" w:cs="Browallia New"/>
                <w:sz w:val="27"/>
                <w:szCs w:val="27"/>
                <w:cs/>
              </w:rPr>
            </w:pPr>
          </w:p>
        </w:tc>
      </w:tr>
      <w:tr w:rsidR="005B5745" w:rsidRPr="00B317BE" w14:paraId="4BFE8DCA" w14:textId="77777777" w:rsidTr="001E01D3">
        <w:trPr>
          <w:cantSplit/>
        </w:trPr>
        <w:tc>
          <w:tcPr>
            <w:tcW w:w="4860" w:type="dxa"/>
          </w:tcPr>
          <w:p w14:paraId="71A0997C" w14:textId="77777777" w:rsidR="005B5745" w:rsidRPr="00B317BE" w:rsidRDefault="005B5745" w:rsidP="001E01D3">
            <w:pPr>
              <w:ind w:left="162" w:right="-36" w:hanging="162"/>
              <w:jc w:val="both"/>
              <w:rPr>
                <w:rFonts w:ascii="Browallia New" w:hAnsi="Browallia New" w:cs="Browallia New"/>
                <w:sz w:val="27"/>
                <w:szCs w:val="27"/>
                <w:u w:val="single"/>
                <w:cs/>
              </w:rPr>
            </w:pPr>
            <w:r w:rsidRPr="00B317BE">
              <w:rPr>
                <w:rFonts w:ascii="Browallia New" w:hAnsi="Browallia New" w:cs="Browallia New"/>
                <w:sz w:val="27"/>
                <w:szCs w:val="27"/>
                <w:cs/>
              </w:rPr>
              <w:t>บริษัท อาควาไทย จำกัด</w:t>
            </w:r>
          </w:p>
        </w:tc>
        <w:tc>
          <w:tcPr>
            <w:tcW w:w="1800" w:type="dxa"/>
          </w:tcPr>
          <w:p w14:paraId="392D2634"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141F71FC"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99.99</w:t>
            </w:r>
          </w:p>
        </w:tc>
        <w:tc>
          <w:tcPr>
            <w:tcW w:w="919" w:type="dxa"/>
          </w:tcPr>
          <w:p w14:paraId="156482E7"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99.99</w:t>
            </w:r>
          </w:p>
        </w:tc>
      </w:tr>
      <w:tr w:rsidR="005B5745" w:rsidRPr="00B317BE" w14:paraId="0515F469" w14:textId="77777777" w:rsidTr="001E01D3">
        <w:trPr>
          <w:cantSplit/>
        </w:trPr>
        <w:tc>
          <w:tcPr>
            <w:tcW w:w="4860" w:type="dxa"/>
          </w:tcPr>
          <w:p w14:paraId="7F926F39" w14:textId="77777777" w:rsidR="005B5745" w:rsidRPr="00B317BE" w:rsidRDefault="005B5745" w:rsidP="001E01D3">
            <w:pPr>
              <w:ind w:left="162" w:right="-36" w:hanging="162"/>
              <w:jc w:val="both"/>
              <w:rPr>
                <w:rFonts w:ascii="Browallia New" w:hAnsi="Browallia New" w:cs="Browallia New"/>
                <w:sz w:val="27"/>
                <w:szCs w:val="27"/>
                <w:cs/>
              </w:rPr>
            </w:pPr>
            <w:r w:rsidRPr="00B317BE">
              <w:rPr>
                <w:rFonts w:ascii="Browallia New" w:hAnsi="Browallia New" w:cs="Browallia New"/>
                <w:sz w:val="27"/>
                <w:szCs w:val="27"/>
                <w:cs/>
              </w:rPr>
              <w:t>บริษัท สรีธร จำกัด</w:t>
            </w:r>
          </w:p>
        </w:tc>
        <w:tc>
          <w:tcPr>
            <w:tcW w:w="1800" w:type="dxa"/>
          </w:tcPr>
          <w:p w14:paraId="2FC1CCAD"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38D5E323"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99.99</w:t>
            </w:r>
          </w:p>
        </w:tc>
        <w:tc>
          <w:tcPr>
            <w:tcW w:w="919" w:type="dxa"/>
          </w:tcPr>
          <w:p w14:paraId="00778AD6"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99.99</w:t>
            </w:r>
          </w:p>
        </w:tc>
      </w:tr>
      <w:tr w:rsidR="005B5745" w:rsidRPr="00B317BE" w14:paraId="43573654" w14:textId="77777777" w:rsidTr="001E01D3">
        <w:trPr>
          <w:cantSplit/>
        </w:trPr>
        <w:tc>
          <w:tcPr>
            <w:tcW w:w="4860" w:type="dxa"/>
          </w:tcPr>
          <w:p w14:paraId="364E0A42" w14:textId="77777777" w:rsidR="005B5745" w:rsidRPr="00B317BE" w:rsidRDefault="005B5745" w:rsidP="001E01D3">
            <w:pPr>
              <w:ind w:left="162" w:right="-36" w:hanging="162"/>
              <w:jc w:val="both"/>
              <w:rPr>
                <w:rFonts w:ascii="Browallia New" w:hAnsi="Browallia New" w:cs="Browallia New"/>
                <w:sz w:val="27"/>
                <w:szCs w:val="27"/>
                <w:cs/>
              </w:rPr>
            </w:pPr>
            <w:r w:rsidRPr="00B317BE">
              <w:rPr>
                <w:rFonts w:ascii="Browallia New" w:hAnsi="Browallia New" w:cs="Browallia New"/>
                <w:sz w:val="27"/>
                <w:szCs w:val="27"/>
                <w:cs/>
              </w:rPr>
              <w:t>บริษัท เซาเทิร์น อินดัสตรีส์ (</w:t>
            </w:r>
            <w:r w:rsidRPr="00B317BE">
              <w:rPr>
                <w:rFonts w:ascii="Browallia New" w:hAnsi="Browallia New" w:cs="Browallia New"/>
                <w:sz w:val="27"/>
                <w:szCs w:val="27"/>
              </w:rPr>
              <w:t>1996</w:t>
            </w:r>
            <w:r w:rsidRPr="00B317BE">
              <w:rPr>
                <w:rFonts w:ascii="Browallia New" w:hAnsi="Browallia New" w:cs="Browallia New"/>
                <w:sz w:val="27"/>
                <w:szCs w:val="27"/>
                <w:cs/>
              </w:rPr>
              <w:t>) จำกัด</w:t>
            </w:r>
          </w:p>
        </w:tc>
        <w:tc>
          <w:tcPr>
            <w:tcW w:w="1800" w:type="dxa"/>
          </w:tcPr>
          <w:p w14:paraId="6AEC4818"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0596B191"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99.99</w:t>
            </w:r>
          </w:p>
        </w:tc>
        <w:tc>
          <w:tcPr>
            <w:tcW w:w="919" w:type="dxa"/>
          </w:tcPr>
          <w:p w14:paraId="0126AA12"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99.99</w:t>
            </w:r>
          </w:p>
        </w:tc>
      </w:tr>
      <w:tr w:rsidR="005B5745" w:rsidRPr="00B317BE" w14:paraId="6A0ECADC" w14:textId="77777777" w:rsidTr="001E01D3">
        <w:trPr>
          <w:cantSplit/>
        </w:trPr>
        <w:tc>
          <w:tcPr>
            <w:tcW w:w="4860" w:type="dxa"/>
          </w:tcPr>
          <w:p w14:paraId="03CBFA6E" w14:textId="77777777" w:rsidR="005B5745" w:rsidRPr="00B317BE" w:rsidRDefault="005B5745" w:rsidP="001E01D3">
            <w:pPr>
              <w:ind w:left="162" w:right="-36" w:hanging="162"/>
              <w:jc w:val="both"/>
              <w:rPr>
                <w:rFonts w:ascii="Browallia New" w:hAnsi="Browallia New" w:cs="Browallia New"/>
                <w:sz w:val="27"/>
                <w:szCs w:val="27"/>
                <w:lang w:val="en-GB"/>
              </w:rPr>
            </w:pPr>
            <w:r w:rsidRPr="00B317BE">
              <w:rPr>
                <w:rFonts w:ascii="Browallia New" w:hAnsi="Browallia New" w:cs="Browallia New"/>
                <w:sz w:val="27"/>
                <w:szCs w:val="27"/>
                <w:cs/>
              </w:rPr>
              <w:t>บริษัท เอเซีย แปซิฟิก โปแตซ คอร์ปอเรชั่น จำกัด</w:t>
            </w:r>
          </w:p>
        </w:tc>
        <w:tc>
          <w:tcPr>
            <w:tcW w:w="1800" w:type="dxa"/>
          </w:tcPr>
          <w:p w14:paraId="4352F898"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6117C69E"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90.00</w:t>
            </w:r>
          </w:p>
        </w:tc>
        <w:tc>
          <w:tcPr>
            <w:tcW w:w="919" w:type="dxa"/>
          </w:tcPr>
          <w:p w14:paraId="682B8EB6"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90.00</w:t>
            </w:r>
          </w:p>
        </w:tc>
      </w:tr>
      <w:tr w:rsidR="005B5745" w:rsidRPr="00B317BE" w14:paraId="23933FDF" w14:textId="77777777" w:rsidTr="001E01D3">
        <w:trPr>
          <w:cantSplit/>
        </w:trPr>
        <w:tc>
          <w:tcPr>
            <w:tcW w:w="4860" w:type="dxa"/>
          </w:tcPr>
          <w:p w14:paraId="54894598" w14:textId="77777777" w:rsidR="005B5745" w:rsidRPr="00B317BE" w:rsidRDefault="005B5745" w:rsidP="001E01D3">
            <w:pPr>
              <w:tabs>
                <w:tab w:val="left" w:pos="459"/>
              </w:tabs>
              <w:rPr>
                <w:rFonts w:ascii="Browallia New" w:hAnsi="Browallia New" w:cs="Browallia New"/>
                <w:sz w:val="27"/>
                <w:szCs w:val="27"/>
                <w:lang w:val="en-GB"/>
              </w:rPr>
            </w:pPr>
            <w:r w:rsidRPr="00B317BE">
              <w:rPr>
                <w:rFonts w:ascii="Browallia New" w:hAnsi="Browallia New" w:cs="Browallia New"/>
                <w:sz w:val="27"/>
                <w:szCs w:val="27"/>
                <w:cs/>
                <w:lang w:val="en-GB"/>
              </w:rPr>
              <w:t>บริษัท ลาซาล จำกัด</w:t>
            </w:r>
          </w:p>
        </w:tc>
        <w:tc>
          <w:tcPr>
            <w:tcW w:w="1800" w:type="dxa"/>
          </w:tcPr>
          <w:p w14:paraId="313FB2BC"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73B899F4"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99.30</w:t>
            </w:r>
          </w:p>
        </w:tc>
        <w:tc>
          <w:tcPr>
            <w:tcW w:w="919" w:type="dxa"/>
          </w:tcPr>
          <w:p w14:paraId="0BF726AC"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99.30</w:t>
            </w:r>
          </w:p>
        </w:tc>
      </w:tr>
      <w:tr w:rsidR="005B5745" w:rsidRPr="00B317BE" w14:paraId="499E01DA" w14:textId="77777777" w:rsidTr="001E01D3">
        <w:trPr>
          <w:cantSplit/>
        </w:trPr>
        <w:tc>
          <w:tcPr>
            <w:tcW w:w="4860" w:type="dxa"/>
          </w:tcPr>
          <w:p w14:paraId="63060801" w14:textId="77777777" w:rsidR="005B5745" w:rsidRPr="00B317BE" w:rsidRDefault="005B5745" w:rsidP="001E01D3">
            <w:pPr>
              <w:tabs>
                <w:tab w:val="left" w:pos="459"/>
              </w:tabs>
              <w:rPr>
                <w:rFonts w:ascii="Browallia New" w:hAnsi="Browallia New" w:cs="Browallia New"/>
                <w:sz w:val="27"/>
                <w:szCs w:val="27"/>
                <w:cs/>
                <w:lang w:val="en-GB"/>
              </w:rPr>
            </w:pPr>
            <w:r w:rsidRPr="00B317BE">
              <w:rPr>
                <w:rFonts w:ascii="Browallia New" w:hAnsi="Browallia New" w:cs="Browallia New"/>
                <w:sz w:val="27"/>
                <w:szCs w:val="27"/>
                <w:cs/>
                <w:lang w:val="en-GB"/>
              </w:rPr>
              <w:t>บริษัท ตองกราย จำกัด</w:t>
            </w:r>
          </w:p>
        </w:tc>
        <w:tc>
          <w:tcPr>
            <w:tcW w:w="1800" w:type="dxa"/>
          </w:tcPr>
          <w:p w14:paraId="796DFED4"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0BD5FD82"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c>
          <w:tcPr>
            <w:tcW w:w="919" w:type="dxa"/>
          </w:tcPr>
          <w:p w14:paraId="2B6B2CAF"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r>
      <w:tr w:rsidR="005B5745" w:rsidRPr="00B317BE" w14:paraId="4BC3A3F1" w14:textId="77777777" w:rsidTr="001E01D3">
        <w:trPr>
          <w:cantSplit/>
        </w:trPr>
        <w:tc>
          <w:tcPr>
            <w:tcW w:w="4860" w:type="dxa"/>
          </w:tcPr>
          <w:p w14:paraId="4DB9DE96" w14:textId="77777777" w:rsidR="005B5745" w:rsidRPr="00B317BE" w:rsidRDefault="005B5745" w:rsidP="001E01D3">
            <w:pPr>
              <w:tabs>
                <w:tab w:val="left" w:pos="459"/>
              </w:tabs>
              <w:rPr>
                <w:rFonts w:ascii="Browallia New" w:hAnsi="Browallia New" w:cs="Browallia New"/>
                <w:sz w:val="27"/>
                <w:szCs w:val="27"/>
                <w:lang w:val="en-GB"/>
              </w:rPr>
            </w:pPr>
            <w:r w:rsidRPr="00B317BE">
              <w:rPr>
                <w:rFonts w:ascii="Browallia New" w:hAnsi="Browallia New" w:cs="Browallia New"/>
                <w:sz w:val="27"/>
                <w:szCs w:val="27"/>
                <w:cs/>
                <w:lang w:val="en-GB"/>
              </w:rPr>
              <w:t>บริษัท ตยาคี จำกัด</w:t>
            </w:r>
          </w:p>
        </w:tc>
        <w:tc>
          <w:tcPr>
            <w:tcW w:w="1800" w:type="dxa"/>
          </w:tcPr>
          <w:p w14:paraId="6E9D0AE3"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19B7A3F9"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99.40</w:t>
            </w:r>
          </w:p>
        </w:tc>
        <w:tc>
          <w:tcPr>
            <w:tcW w:w="919" w:type="dxa"/>
          </w:tcPr>
          <w:p w14:paraId="351A4486"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99.40</w:t>
            </w:r>
          </w:p>
        </w:tc>
      </w:tr>
      <w:tr w:rsidR="005B5745" w:rsidRPr="00B317BE" w14:paraId="47D00D5B" w14:textId="77777777" w:rsidTr="001E01D3">
        <w:trPr>
          <w:cantSplit/>
        </w:trPr>
        <w:tc>
          <w:tcPr>
            <w:tcW w:w="4860" w:type="dxa"/>
            <w:vAlign w:val="center"/>
          </w:tcPr>
          <w:p w14:paraId="2B753788" w14:textId="77777777" w:rsidR="005B5745" w:rsidRPr="00B317BE" w:rsidRDefault="005B5745" w:rsidP="001E01D3">
            <w:pPr>
              <w:tabs>
                <w:tab w:val="left" w:pos="459"/>
              </w:tabs>
              <w:rPr>
                <w:rFonts w:ascii="Browallia New" w:hAnsi="Browallia New" w:cs="Browallia New"/>
                <w:sz w:val="27"/>
                <w:szCs w:val="27"/>
                <w:lang w:val="en-GB"/>
              </w:rPr>
            </w:pPr>
            <w:r w:rsidRPr="00B317BE">
              <w:rPr>
                <w:rFonts w:ascii="Browallia New" w:hAnsi="Browallia New" w:cs="Browallia New"/>
                <w:sz w:val="27"/>
                <w:szCs w:val="27"/>
                <w:cs/>
                <w:lang w:val="en-GB"/>
              </w:rPr>
              <w:t>บริษัท ดิถี จำกัด</w:t>
            </w:r>
          </w:p>
        </w:tc>
        <w:tc>
          <w:tcPr>
            <w:tcW w:w="1800" w:type="dxa"/>
          </w:tcPr>
          <w:p w14:paraId="4AE03439"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1640440E"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c>
          <w:tcPr>
            <w:tcW w:w="919" w:type="dxa"/>
          </w:tcPr>
          <w:p w14:paraId="3A7F7C4B"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r>
      <w:tr w:rsidR="005B5745" w:rsidRPr="00B317BE" w14:paraId="1DECCD82" w14:textId="77777777" w:rsidTr="001E01D3">
        <w:trPr>
          <w:cantSplit/>
        </w:trPr>
        <w:tc>
          <w:tcPr>
            <w:tcW w:w="4860" w:type="dxa"/>
          </w:tcPr>
          <w:p w14:paraId="139D3A2C" w14:textId="77777777" w:rsidR="005B5745" w:rsidRPr="00B317BE" w:rsidRDefault="005B5745" w:rsidP="001E01D3">
            <w:pPr>
              <w:tabs>
                <w:tab w:val="left" w:pos="459"/>
              </w:tabs>
              <w:rPr>
                <w:rFonts w:ascii="Browallia New" w:hAnsi="Browallia New" w:cs="Browallia New"/>
                <w:sz w:val="27"/>
                <w:szCs w:val="27"/>
                <w:lang w:val="en-GB"/>
              </w:rPr>
            </w:pPr>
            <w:r w:rsidRPr="00B317BE">
              <w:rPr>
                <w:rFonts w:ascii="Browallia New" w:hAnsi="Browallia New" w:cs="Browallia New"/>
                <w:sz w:val="27"/>
                <w:szCs w:val="27"/>
                <w:cs/>
                <w:lang w:val="en-GB"/>
              </w:rPr>
              <w:t>บริษัท ปนุท จำกัด</w:t>
            </w:r>
          </w:p>
        </w:tc>
        <w:tc>
          <w:tcPr>
            <w:tcW w:w="1800" w:type="dxa"/>
          </w:tcPr>
          <w:p w14:paraId="11CD62DC"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0F56403B"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c>
          <w:tcPr>
            <w:tcW w:w="919" w:type="dxa"/>
          </w:tcPr>
          <w:p w14:paraId="7AEAD4A6"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r>
      <w:tr w:rsidR="005B5745" w:rsidRPr="00B317BE" w14:paraId="0934D429" w14:textId="77777777" w:rsidTr="001E01D3">
        <w:trPr>
          <w:cantSplit/>
        </w:trPr>
        <w:tc>
          <w:tcPr>
            <w:tcW w:w="4860" w:type="dxa"/>
          </w:tcPr>
          <w:p w14:paraId="2094A89B" w14:textId="77777777" w:rsidR="005B5745" w:rsidRPr="00B317BE" w:rsidRDefault="005B5745" w:rsidP="001E01D3">
            <w:pPr>
              <w:tabs>
                <w:tab w:val="left" w:pos="459"/>
              </w:tabs>
              <w:rPr>
                <w:rFonts w:ascii="Browallia New" w:hAnsi="Browallia New" w:cs="Browallia New"/>
                <w:sz w:val="27"/>
                <w:szCs w:val="27"/>
                <w:lang w:val="en-GB"/>
              </w:rPr>
            </w:pPr>
            <w:r w:rsidRPr="00B317BE">
              <w:rPr>
                <w:rFonts w:ascii="Browallia New" w:hAnsi="Browallia New" w:cs="Browallia New"/>
                <w:sz w:val="27"/>
                <w:szCs w:val="27"/>
                <w:cs/>
                <w:lang w:val="en-GB"/>
              </w:rPr>
              <w:t>บริษัท พัณณิน จำกัด</w:t>
            </w:r>
          </w:p>
        </w:tc>
        <w:tc>
          <w:tcPr>
            <w:tcW w:w="1800" w:type="dxa"/>
          </w:tcPr>
          <w:p w14:paraId="0214F484"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78F513E3"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c>
          <w:tcPr>
            <w:tcW w:w="919" w:type="dxa"/>
          </w:tcPr>
          <w:p w14:paraId="6D08E48D"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r>
      <w:tr w:rsidR="005B5745" w:rsidRPr="00B317BE" w14:paraId="39FA03D3" w14:textId="77777777" w:rsidTr="001E01D3">
        <w:trPr>
          <w:cantSplit/>
        </w:trPr>
        <w:tc>
          <w:tcPr>
            <w:tcW w:w="4860" w:type="dxa"/>
          </w:tcPr>
          <w:p w14:paraId="4ABBE1C4" w14:textId="77777777" w:rsidR="005B5745" w:rsidRPr="00B317BE" w:rsidRDefault="005B5745" w:rsidP="001E01D3">
            <w:pPr>
              <w:tabs>
                <w:tab w:val="left" w:pos="459"/>
              </w:tabs>
              <w:rPr>
                <w:rFonts w:ascii="Browallia New" w:hAnsi="Browallia New" w:cs="Browallia New"/>
                <w:sz w:val="27"/>
                <w:szCs w:val="27"/>
                <w:lang w:val="en-GB"/>
              </w:rPr>
            </w:pPr>
            <w:r w:rsidRPr="00B317BE">
              <w:rPr>
                <w:rFonts w:ascii="Browallia New" w:hAnsi="Browallia New" w:cs="Browallia New"/>
                <w:sz w:val="27"/>
                <w:szCs w:val="27"/>
                <w:cs/>
                <w:lang w:val="en-GB"/>
              </w:rPr>
              <w:t>บริษัท ถกลเกียรติ จำกัด</w:t>
            </w:r>
          </w:p>
        </w:tc>
        <w:tc>
          <w:tcPr>
            <w:tcW w:w="1800" w:type="dxa"/>
          </w:tcPr>
          <w:p w14:paraId="24D0F0E0"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7EB57E97"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c>
          <w:tcPr>
            <w:tcW w:w="919" w:type="dxa"/>
          </w:tcPr>
          <w:p w14:paraId="13C6500F"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r>
      <w:tr w:rsidR="005B5745" w:rsidRPr="00B317BE" w14:paraId="32D7D95E" w14:textId="77777777" w:rsidTr="001E01D3">
        <w:trPr>
          <w:cantSplit/>
        </w:trPr>
        <w:tc>
          <w:tcPr>
            <w:tcW w:w="4860" w:type="dxa"/>
          </w:tcPr>
          <w:p w14:paraId="47718E38" w14:textId="77777777" w:rsidR="005B5745" w:rsidRPr="00B317BE" w:rsidRDefault="005B5745" w:rsidP="001E01D3">
            <w:pPr>
              <w:tabs>
                <w:tab w:val="left" w:pos="459"/>
              </w:tabs>
              <w:rPr>
                <w:rFonts w:ascii="Browallia New" w:hAnsi="Browallia New" w:cs="Browallia New"/>
                <w:sz w:val="27"/>
                <w:szCs w:val="27"/>
                <w:lang w:val="en-GB"/>
              </w:rPr>
            </w:pPr>
            <w:r w:rsidRPr="00B317BE">
              <w:rPr>
                <w:rFonts w:ascii="Browallia New" w:hAnsi="Browallia New" w:cs="Browallia New"/>
                <w:sz w:val="27"/>
                <w:szCs w:val="27"/>
                <w:cs/>
                <w:lang w:val="en-GB"/>
              </w:rPr>
              <w:t>บริษัท ไตรดายุค จำกัด</w:t>
            </w:r>
          </w:p>
        </w:tc>
        <w:tc>
          <w:tcPr>
            <w:tcW w:w="1800" w:type="dxa"/>
          </w:tcPr>
          <w:p w14:paraId="6A69C8A4"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774334A9"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c>
          <w:tcPr>
            <w:tcW w:w="919" w:type="dxa"/>
          </w:tcPr>
          <w:p w14:paraId="6848259D"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r>
      <w:tr w:rsidR="005B5745" w:rsidRPr="00B317BE" w14:paraId="3B7BE406" w14:textId="77777777" w:rsidTr="001E01D3">
        <w:trPr>
          <w:cantSplit/>
        </w:trPr>
        <w:tc>
          <w:tcPr>
            <w:tcW w:w="4860" w:type="dxa"/>
            <w:vAlign w:val="center"/>
          </w:tcPr>
          <w:p w14:paraId="1DBAC31E" w14:textId="77777777" w:rsidR="005B5745" w:rsidRPr="00B317BE" w:rsidRDefault="005B5745" w:rsidP="001E01D3">
            <w:pPr>
              <w:tabs>
                <w:tab w:val="left" w:pos="459"/>
              </w:tabs>
              <w:rPr>
                <w:rFonts w:ascii="Browallia New" w:hAnsi="Browallia New" w:cs="Browallia New"/>
                <w:sz w:val="27"/>
                <w:szCs w:val="27"/>
                <w:cs/>
                <w:lang w:val="en-GB"/>
              </w:rPr>
            </w:pPr>
            <w:r w:rsidRPr="00B317BE">
              <w:rPr>
                <w:rFonts w:ascii="Browallia New" w:hAnsi="Browallia New" w:cs="Browallia New"/>
                <w:sz w:val="27"/>
                <w:szCs w:val="27"/>
                <w:cs/>
                <w:lang w:val="en-GB"/>
              </w:rPr>
              <w:t>บริษัท บัณฑุวงศ์ จำกัด</w:t>
            </w:r>
          </w:p>
        </w:tc>
        <w:tc>
          <w:tcPr>
            <w:tcW w:w="1800" w:type="dxa"/>
          </w:tcPr>
          <w:p w14:paraId="20DC12D1"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35CAA941"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c>
          <w:tcPr>
            <w:tcW w:w="919" w:type="dxa"/>
          </w:tcPr>
          <w:p w14:paraId="3ACBE779"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r>
      <w:tr w:rsidR="005B5745" w:rsidRPr="00B317BE" w14:paraId="206EC454" w14:textId="77777777" w:rsidTr="001E01D3">
        <w:trPr>
          <w:cantSplit/>
        </w:trPr>
        <w:tc>
          <w:tcPr>
            <w:tcW w:w="4860" w:type="dxa"/>
          </w:tcPr>
          <w:p w14:paraId="1AE79692" w14:textId="77777777" w:rsidR="005B5745" w:rsidRPr="00B317BE" w:rsidRDefault="005B5745" w:rsidP="001E01D3">
            <w:pPr>
              <w:tabs>
                <w:tab w:val="left" w:pos="459"/>
              </w:tabs>
              <w:rPr>
                <w:rFonts w:ascii="Browallia New" w:hAnsi="Browallia New" w:cs="Browallia New"/>
                <w:sz w:val="27"/>
                <w:szCs w:val="27"/>
                <w:lang w:val="en-GB"/>
              </w:rPr>
            </w:pPr>
            <w:r w:rsidRPr="00B317BE">
              <w:rPr>
                <w:rFonts w:ascii="Browallia New" w:hAnsi="Browallia New" w:cs="Browallia New"/>
                <w:sz w:val="27"/>
                <w:szCs w:val="27"/>
                <w:cs/>
                <w:lang w:val="en-GB"/>
              </w:rPr>
              <w:t>บริษัท ณ หทัย จำกัด</w:t>
            </w:r>
          </w:p>
        </w:tc>
        <w:tc>
          <w:tcPr>
            <w:tcW w:w="1800" w:type="dxa"/>
          </w:tcPr>
          <w:p w14:paraId="41881117"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1C048616"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99.40</w:t>
            </w:r>
          </w:p>
        </w:tc>
        <w:tc>
          <w:tcPr>
            <w:tcW w:w="919" w:type="dxa"/>
          </w:tcPr>
          <w:p w14:paraId="7498AE97"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99.40</w:t>
            </w:r>
          </w:p>
        </w:tc>
      </w:tr>
      <w:tr w:rsidR="005B5745" w:rsidRPr="00B317BE" w14:paraId="17DD92A7" w14:textId="77777777" w:rsidTr="001E01D3">
        <w:trPr>
          <w:cantSplit/>
        </w:trPr>
        <w:tc>
          <w:tcPr>
            <w:tcW w:w="4860" w:type="dxa"/>
          </w:tcPr>
          <w:p w14:paraId="546E8C87" w14:textId="77777777" w:rsidR="005B5745" w:rsidRPr="00B317BE" w:rsidRDefault="005B5745" w:rsidP="001E01D3">
            <w:pPr>
              <w:tabs>
                <w:tab w:val="left" w:pos="459"/>
              </w:tabs>
              <w:rPr>
                <w:rFonts w:ascii="Browallia New" w:hAnsi="Browallia New" w:cs="Browallia New"/>
                <w:sz w:val="27"/>
                <w:szCs w:val="27"/>
                <w:lang w:val="en-GB"/>
              </w:rPr>
            </w:pPr>
            <w:r w:rsidRPr="00B317BE">
              <w:rPr>
                <w:rFonts w:ascii="Browallia New" w:hAnsi="Browallia New" w:cs="Browallia New"/>
                <w:sz w:val="27"/>
                <w:szCs w:val="27"/>
                <w:cs/>
                <w:lang w:val="en-GB"/>
              </w:rPr>
              <w:t>บริษัท กณิการ์ จำกัด</w:t>
            </w:r>
          </w:p>
        </w:tc>
        <w:tc>
          <w:tcPr>
            <w:tcW w:w="1800" w:type="dxa"/>
          </w:tcPr>
          <w:p w14:paraId="3011F1DB" w14:textId="77777777" w:rsidR="005B5745" w:rsidRPr="00B317BE" w:rsidRDefault="005B5745" w:rsidP="001E01D3">
            <w:pPr>
              <w:ind w:right="-36"/>
              <w:jc w:val="center"/>
              <w:rPr>
                <w:rFonts w:ascii="Browallia New" w:hAnsi="Browallia New" w:cs="Browallia New"/>
                <w:sz w:val="27"/>
                <w:szCs w:val="27"/>
              </w:rPr>
            </w:pPr>
            <w:r w:rsidRPr="00B317BE">
              <w:rPr>
                <w:rFonts w:ascii="Browallia New" w:hAnsi="Browallia New" w:cs="Browallia New"/>
                <w:sz w:val="27"/>
                <w:szCs w:val="27"/>
                <w:cs/>
              </w:rPr>
              <w:t>ไทย</w:t>
            </w:r>
          </w:p>
        </w:tc>
        <w:tc>
          <w:tcPr>
            <w:tcW w:w="984" w:type="dxa"/>
          </w:tcPr>
          <w:p w14:paraId="3B783E18"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c>
          <w:tcPr>
            <w:tcW w:w="919" w:type="dxa"/>
          </w:tcPr>
          <w:p w14:paraId="0EF2E8E7" w14:textId="77777777" w:rsidR="005B5745" w:rsidRPr="00B317BE" w:rsidRDefault="005B5745" w:rsidP="001E01D3">
            <w:pPr>
              <w:ind w:right="-36"/>
              <w:jc w:val="right"/>
              <w:rPr>
                <w:rFonts w:ascii="Browallia New" w:hAnsi="Browallia New" w:cs="Browallia New"/>
                <w:sz w:val="27"/>
                <w:szCs w:val="27"/>
              </w:rPr>
            </w:pPr>
            <w:r w:rsidRPr="00B317BE">
              <w:rPr>
                <w:rFonts w:ascii="Browallia New" w:hAnsi="Browallia New" w:cs="Browallia New"/>
                <w:sz w:val="27"/>
                <w:szCs w:val="27"/>
              </w:rPr>
              <w:t>99.40</w:t>
            </w:r>
          </w:p>
        </w:tc>
      </w:tr>
      <w:tr w:rsidR="005B5745" w:rsidRPr="00B317BE" w14:paraId="25DB9E01" w14:textId="77777777" w:rsidTr="001E01D3">
        <w:trPr>
          <w:cantSplit/>
        </w:trPr>
        <w:tc>
          <w:tcPr>
            <w:tcW w:w="4860" w:type="dxa"/>
          </w:tcPr>
          <w:p w14:paraId="2A4FD501" w14:textId="77777777" w:rsidR="005B5745" w:rsidRPr="00B317BE" w:rsidRDefault="005B5745" w:rsidP="001E01D3">
            <w:pPr>
              <w:tabs>
                <w:tab w:val="left" w:pos="459"/>
              </w:tabs>
              <w:rPr>
                <w:rFonts w:ascii="Browallia New" w:hAnsi="Browallia New" w:cs="Browallia New"/>
                <w:sz w:val="27"/>
                <w:szCs w:val="27"/>
                <w:cs/>
                <w:lang w:val="en-GB"/>
              </w:rPr>
            </w:pPr>
            <w:r w:rsidRPr="00B317BE">
              <w:rPr>
                <w:rFonts w:ascii="Browallia New" w:hAnsi="Browallia New" w:cs="Browallia New"/>
                <w:sz w:val="27"/>
                <w:szCs w:val="27"/>
                <w:cs/>
                <w:lang w:val="en-GB"/>
              </w:rPr>
              <w:t>บริษัท สินแร่เมืองไทย จำกัด</w:t>
            </w:r>
          </w:p>
        </w:tc>
        <w:tc>
          <w:tcPr>
            <w:tcW w:w="1800" w:type="dxa"/>
          </w:tcPr>
          <w:p w14:paraId="53AB5404"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ไทย</w:t>
            </w:r>
          </w:p>
        </w:tc>
        <w:tc>
          <w:tcPr>
            <w:tcW w:w="984" w:type="dxa"/>
          </w:tcPr>
          <w:p w14:paraId="6EC2F052"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99.99</w:t>
            </w:r>
          </w:p>
        </w:tc>
        <w:tc>
          <w:tcPr>
            <w:tcW w:w="919" w:type="dxa"/>
          </w:tcPr>
          <w:p w14:paraId="478A75F2"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99.99</w:t>
            </w:r>
          </w:p>
        </w:tc>
      </w:tr>
      <w:tr w:rsidR="005B5745" w:rsidRPr="00B317BE" w14:paraId="34B976A8" w14:textId="77777777" w:rsidTr="001E01D3">
        <w:trPr>
          <w:cantSplit/>
        </w:trPr>
        <w:tc>
          <w:tcPr>
            <w:tcW w:w="4860" w:type="dxa"/>
          </w:tcPr>
          <w:p w14:paraId="75496513" w14:textId="77777777" w:rsidR="005B5745" w:rsidRPr="00B317BE" w:rsidRDefault="005B5745" w:rsidP="001E01D3">
            <w:pPr>
              <w:tabs>
                <w:tab w:val="left" w:pos="459"/>
              </w:tabs>
              <w:rPr>
                <w:rFonts w:ascii="Browallia New" w:hAnsi="Browallia New" w:cs="Browallia New"/>
                <w:sz w:val="27"/>
                <w:szCs w:val="27"/>
                <w:cs/>
                <w:lang w:val="en-GB"/>
              </w:rPr>
            </w:pPr>
            <w:r w:rsidRPr="00B317BE">
              <w:rPr>
                <w:rFonts w:ascii="Browallia New" w:hAnsi="Browallia New" w:cs="Browallia New"/>
                <w:sz w:val="27"/>
                <w:szCs w:val="27"/>
                <w:cs/>
                <w:lang w:val="en-GB"/>
              </w:rPr>
              <w:t>บริษัท ไวดีเมียร์ จำกัด</w:t>
            </w:r>
          </w:p>
        </w:tc>
        <w:tc>
          <w:tcPr>
            <w:tcW w:w="1800" w:type="dxa"/>
          </w:tcPr>
          <w:p w14:paraId="1BB78C81"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ไทย</w:t>
            </w:r>
          </w:p>
        </w:tc>
        <w:tc>
          <w:tcPr>
            <w:tcW w:w="984" w:type="dxa"/>
          </w:tcPr>
          <w:p w14:paraId="6B95FB6A"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99.99</w:t>
            </w:r>
          </w:p>
        </w:tc>
        <w:tc>
          <w:tcPr>
            <w:tcW w:w="919" w:type="dxa"/>
          </w:tcPr>
          <w:p w14:paraId="73DB0771"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99.99</w:t>
            </w:r>
          </w:p>
        </w:tc>
      </w:tr>
      <w:tr w:rsidR="005B5745" w:rsidRPr="00B317BE" w14:paraId="6F7F0AE9" w14:textId="77777777" w:rsidTr="001E01D3">
        <w:trPr>
          <w:cantSplit/>
        </w:trPr>
        <w:tc>
          <w:tcPr>
            <w:tcW w:w="4860" w:type="dxa"/>
          </w:tcPr>
          <w:p w14:paraId="4A09E791" w14:textId="77777777" w:rsidR="005B5745" w:rsidRPr="00B317BE" w:rsidRDefault="005B5745" w:rsidP="001E01D3">
            <w:pPr>
              <w:tabs>
                <w:tab w:val="left" w:pos="459"/>
              </w:tabs>
              <w:rPr>
                <w:rFonts w:ascii="Browallia New" w:hAnsi="Browallia New" w:cs="Browallia New"/>
                <w:sz w:val="27"/>
                <w:szCs w:val="27"/>
                <w:cs/>
                <w:lang w:val="en-GB"/>
              </w:rPr>
            </w:pPr>
            <w:r w:rsidRPr="00B317BE">
              <w:rPr>
                <w:rFonts w:ascii="Browallia New" w:hAnsi="Browallia New" w:cs="Browallia New"/>
                <w:sz w:val="27"/>
                <w:szCs w:val="27"/>
                <w:cs/>
                <w:lang w:val="en-GB"/>
              </w:rPr>
              <w:t>บริษัท เอพีพีซี โฮลดิ้ง จำกัด</w:t>
            </w:r>
          </w:p>
        </w:tc>
        <w:tc>
          <w:tcPr>
            <w:tcW w:w="1800" w:type="dxa"/>
          </w:tcPr>
          <w:p w14:paraId="79058C06" w14:textId="77777777" w:rsidR="005B5745" w:rsidRPr="00B317BE" w:rsidRDefault="005B5745"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ไทย</w:t>
            </w:r>
          </w:p>
        </w:tc>
        <w:tc>
          <w:tcPr>
            <w:tcW w:w="984" w:type="dxa"/>
          </w:tcPr>
          <w:p w14:paraId="64D9C707" w14:textId="77528E14" w:rsidR="005B5745" w:rsidRPr="00B317BE" w:rsidRDefault="00A51B04" w:rsidP="001E01D3">
            <w:pPr>
              <w:ind w:right="-36"/>
              <w:jc w:val="right"/>
              <w:rPr>
                <w:rFonts w:ascii="Browallia New" w:hAnsi="Browallia New" w:cs="Browallia New"/>
                <w:sz w:val="27"/>
                <w:szCs w:val="27"/>
                <w:cs/>
              </w:rPr>
            </w:pPr>
            <w:r w:rsidRPr="00B317BE">
              <w:rPr>
                <w:rFonts w:ascii="Browallia New" w:hAnsi="Browallia New" w:cs="Browallia New"/>
                <w:sz w:val="27"/>
                <w:szCs w:val="27"/>
              </w:rPr>
              <w:t>35.48</w:t>
            </w:r>
          </w:p>
        </w:tc>
        <w:tc>
          <w:tcPr>
            <w:tcW w:w="919" w:type="dxa"/>
          </w:tcPr>
          <w:p w14:paraId="11B53355" w14:textId="77777777" w:rsidR="005B5745" w:rsidRPr="00B317BE" w:rsidRDefault="005B5745" w:rsidP="001E01D3">
            <w:pPr>
              <w:ind w:right="-36"/>
              <w:jc w:val="right"/>
              <w:rPr>
                <w:rFonts w:ascii="Browallia New" w:hAnsi="Browallia New" w:cs="Browallia New"/>
                <w:sz w:val="27"/>
                <w:szCs w:val="27"/>
                <w:cs/>
              </w:rPr>
            </w:pPr>
            <w:r w:rsidRPr="00B317BE">
              <w:rPr>
                <w:rFonts w:ascii="Browallia New" w:hAnsi="Browallia New" w:cs="Browallia New"/>
                <w:sz w:val="27"/>
                <w:szCs w:val="27"/>
              </w:rPr>
              <w:t>40.00</w:t>
            </w:r>
          </w:p>
        </w:tc>
      </w:tr>
      <w:tr w:rsidR="00A51B04" w:rsidRPr="00B317BE" w14:paraId="61E11A62" w14:textId="77777777" w:rsidTr="001E01D3">
        <w:trPr>
          <w:cantSplit/>
        </w:trPr>
        <w:tc>
          <w:tcPr>
            <w:tcW w:w="4860" w:type="dxa"/>
          </w:tcPr>
          <w:p w14:paraId="6817C720" w14:textId="2707CE25" w:rsidR="00A51B04" w:rsidRPr="00B317BE" w:rsidRDefault="00786443" w:rsidP="001E01D3">
            <w:pPr>
              <w:tabs>
                <w:tab w:val="left" w:pos="459"/>
              </w:tabs>
              <w:rPr>
                <w:rFonts w:ascii="Browallia New" w:hAnsi="Browallia New" w:cs="Browallia New"/>
                <w:sz w:val="27"/>
                <w:szCs w:val="27"/>
                <w:cs/>
                <w:lang w:val="en-GB"/>
              </w:rPr>
            </w:pPr>
            <w:r w:rsidRPr="00B317BE">
              <w:rPr>
                <w:rFonts w:ascii="Browallia New" w:hAnsi="Browallia New" w:cs="Browallia New"/>
                <w:sz w:val="27"/>
                <w:szCs w:val="27"/>
                <w:cs/>
              </w:rPr>
              <w:t>กิจการร่วมค้า ไอทีดี – เออาร์ซี</w:t>
            </w:r>
          </w:p>
        </w:tc>
        <w:tc>
          <w:tcPr>
            <w:tcW w:w="1800" w:type="dxa"/>
          </w:tcPr>
          <w:p w14:paraId="733F03F1" w14:textId="0433222F" w:rsidR="00A51B04" w:rsidRPr="00B317BE" w:rsidRDefault="00786443" w:rsidP="001E01D3">
            <w:pPr>
              <w:ind w:right="-36"/>
              <w:jc w:val="center"/>
              <w:rPr>
                <w:rFonts w:ascii="Browallia New" w:hAnsi="Browallia New" w:cs="Browallia New"/>
                <w:sz w:val="27"/>
                <w:szCs w:val="27"/>
                <w:cs/>
              </w:rPr>
            </w:pPr>
            <w:r w:rsidRPr="00B317BE">
              <w:rPr>
                <w:rFonts w:ascii="Browallia New" w:hAnsi="Browallia New" w:cs="Browallia New"/>
                <w:sz w:val="27"/>
                <w:szCs w:val="27"/>
                <w:cs/>
              </w:rPr>
              <w:t>ไทย</w:t>
            </w:r>
          </w:p>
        </w:tc>
        <w:tc>
          <w:tcPr>
            <w:tcW w:w="984" w:type="dxa"/>
          </w:tcPr>
          <w:p w14:paraId="53873547" w14:textId="39B52600" w:rsidR="00A51B04" w:rsidRPr="00B317BE" w:rsidRDefault="00786443" w:rsidP="001E01D3">
            <w:pPr>
              <w:ind w:right="-36"/>
              <w:jc w:val="right"/>
              <w:rPr>
                <w:rFonts w:ascii="Browallia New" w:hAnsi="Browallia New" w:cs="Browallia New"/>
                <w:sz w:val="27"/>
                <w:szCs w:val="27"/>
              </w:rPr>
            </w:pPr>
            <w:r w:rsidRPr="00B317BE">
              <w:rPr>
                <w:rFonts w:ascii="Browallia New" w:hAnsi="Browallia New" w:cs="Browallia New"/>
                <w:sz w:val="27"/>
                <w:szCs w:val="27"/>
              </w:rPr>
              <w:t>90.00</w:t>
            </w:r>
          </w:p>
        </w:tc>
        <w:tc>
          <w:tcPr>
            <w:tcW w:w="919" w:type="dxa"/>
          </w:tcPr>
          <w:p w14:paraId="0513C109" w14:textId="757FB22D" w:rsidR="00A51B04" w:rsidRPr="00B317BE" w:rsidRDefault="00786443" w:rsidP="001E01D3">
            <w:pPr>
              <w:ind w:right="-36"/>
              <w:jc w:val="right"/>
              <w:rPr>
                <w:rFonts w:ascii="Browallia New" w:hAnsi="Browallia New" w:cs="Browallia New"/>
                <w:sz w:val="27"/>
                <w:szCs w:val="27"/>
              </w:rPr>
            </w:pPr>
            <w:r w:rsidRPr="00B317BE">
              <w:rPr>
                <w:rFonts w:ascii="Browallia New" w:hAnsi="Browallia New" w:cs="Browallia New"/>
                <w:sz w:val="27"/>
                <w:szCs w:val="27"/>
              </w:rPr>
              <w:t>-</w:t>
            </w:r>
          </w:p>
        </w:tc>
      </w:tr>
    </w:tbl>
    <w:p w14:paraId="64CB6824" w14:textId="77777777" w:rsidR="005816C5" w:rsidRPr="00B317BE" w:rsidRDefault="005816C5" w:rsidP="005816C5">
      <w:pPr>
        <w:pStyle w:val="ListParagraph"/>
        <w:ind w:left="909"/>
        <w:rPr>
          <w:rFonts w:ascii="Browallia New" w:hAnsi="Browallia New" w:cs="Browallia New"/>
          <w:sz w:val="28"/>
        </w:rPr>
      </w:pPr>
    </w:p>
    <w:p w14:paraId="2E573AC9" w14:textId="3FDEE386" w:rsidR="000B3109" w:rsidRPr="00B317BE" w:rsidRDefault="000B3109" w:rsidP="005B74F5">
      <w:pPr>
        <w:pStyle w:val="ListParagraph"/>
        <w:numPr>
          <w:ilvl w:val="1"/>
          <w:numId w:val="3"/>
        </w:numPr>
        <w:ind w:left="909" w:hanging="495"/>
        <w:rPr>
          <w:rFonts w:ascii="Browallia New" w:hAnsi="Browallia New" w:cs="Browallia New"/>
          <w:sz w:val="28"/>
        </w:rPr>
      </w:pPr>
      <w:r w:rsidRPr="00B317BE">
        <w:rPr>
          <w:rFonts w:ascii="Browallia New" w:hAnsi="Browallia New" w:cs="Browallia New"/>
          <w:sz w:val="28"/>
          <w:cs/>
        </w:rPr>
        <w:lastRenderedPageBreak/>
        <w:t xml:space="preserve">ในระหว่างปี </w:t>
      </w:r>
      <w:r w:rsidRPr="00B317BE">
        <w:rPr>
          <w:rFonts w:ascii="Browallia New" w:hAnsi="Browallia New" w:cs="Browallia New"/>
          <w:sz w:val="28"/>
        </w:rPr>
        <w:t>2562</w:t>
      </w:r>
      <w:r w:rsidRPr="00B317BE">
        <w:rPr>
          <w:rFonts w:ascii="Browallia New" w:hAnsi="Browallia New" w:cs="Browallia New"/>
          <w:sz w:val="28"/>
          <w:cs/>
        </w:rPr>
        <w:t xml:space="preserve"> มีรายการเปลี่ยนแปลงที่สำคัญดังต่อไปนี้</w:t>
      </w:r>
    </w:p>
    <w:p w14:paraId="0732D2AD" w14:textId="637708AF" w:rsidR="008140E4" w:rsidRPr="00B317BE" w:rsidRDefault="008140E4" w:rsidP="008B171F">
      <w:pPr>
        <w:overflowPunct/>
        <w:autoSpaceDE/>
        <w:autoSpaceDN/>
        <w:adjustRightInd/>
        <w:jc w:val="thaiDistribute"/>
        <w:textAlignment w:val="auto"/>
        <w:rPr>
          <w:rFonts w:ascii="Browallia New" w:hAnsi="Browallia New" w:cs="Browallia New"/>
          <w:sz w:val="28"/>
          <w:szCs w:val="28"/>
        </w:rPr>
      </w:pPr>
    </w:p>
    <w:p w14:paraId="3F230B3F" w14:textId="170A5EE1" w:rsidR="00B543CF" w:rsidRPr="00B317BE" w:rsidRDefault="00B543CF" w:rsidP="005B74F5">
      <w:pPr>
        <w:pStyle w:val="ListParagraph"/>
        <w:numPr>
          <w:ilvl w:val="0"/>
          <w:numId w:val="12"/>
        </w:numPr>
        <w:tabs>
          <w:tab w:val="left" w:pos="851"/>
        </w:tabs>
        <w:ind w:hanging="266"/>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บริษัทได้ลงทุนในบริษัท</w:t>
      </w:r>
      <w:r w:rsidR="00755151" w:rsidRPr="00B317BE">
        <w:rPr>
          <w:rFonts w:ascii="Browallia New" w:hAnsi="Browallia New" w:cs="Browallia New"/>
          <w:color w:val="000000" w:themeColor="text1"/>
          <w:sz w:val="28"/>
        </w:rPr>
        <w:t xml:space="preserve"> </w:t>
      </w:r>
      <w:r w:rsidRPr="00B317BE">
        <w:rPr>
          <w:rFonts w:ascii="Browallia New" w:hAnsi="Browallia New" w:cs="Browallia New"/>
          <w:color w:val="000000" w:themeColor="text1"/>
          <w:sz w:val="28"/>
          <w:cs/>
        </w:rPr>
        <w:t xml:space="preserve">เอเชี่ยน เรล จำกัด  ซึ่งมีวัตถุประสงค์เพื่อรับเหมาก่อสร้าง โดยถือหุ้นในอัตราส่วนร้อยละ </w:t>
      </w:r>
      <w:r w:rsidRPr="00B317BE">
        <w:rPr>
          <w:rFonts w:ascii="Browallia New" w:hAnsi="Browallia New" w:cs="Browallia New"/>
          <w:color w:val="000000" w:themeColor="text1"/>
          <w:sz w:val="28"/>
        </w:rPr>
        <w:t xml:space="preserve">99.97 </w:t>
      </w:r>
      <w:r w:rsidRPr="00B317BE">
        <w:rPr>
          <w:rFonts w:ascii="Browallia New" w:hAnsi="Browallia New" w:cs="Browallia New"/>
          <w:color w:val="000000" w:themeColor="text1"/>
          <w:sz w:val="28"/>
          <w:cs/>
        </w:rPr>
        <w:t xml:space="preserve">และชำระค่าหุ้นเป็นจำนวนเงิน </w:t>
      </w:r>
      <w:r w:rsidRPr="00B317BE">
        <w:rPr>
          <w:rFonts w:ascii="Browallia New" w:hAnsi="Browallia New" w:cs="Browallia New"/>
          <w:color w:val="000000" w:themeColor="text1"/>
          <w:sz w:val="28"/>
        </w:rPr>
        <w:t>0.25</w:t>
      </w:r>
      <w:r w:rsidRPr="00B317BE">
        <w:rPr>
          <w:rFonts w:ascii="Browallia New" w:hAnsi="Browallia New" w:cs="Browallia New"/>
          <w:color w:val="000000" w:themeColor="text1"/>
          <w:sz w:val="28"/>
          <w:cs/>
        </w:rPr>
        <w:t xml:space="preserve"> ล้านบาท</w:t>
      </w:r>
    </w:p>
    <w:p w14:paraId="0E318321" w14:textId="77777777" w:rsidR="00B543CF" w:rsidRPr="00B317BE" w:rsidRDefault="00B543CF" w:rsidP="00722911">
      <w:pPr>
        <w:tabs>
          <w:tab w:val="left" w:pos="1440"/>
        </w:tabs>
        <w:ind w:right="-45"/>
        <w:jc w:val="thaiDistribute"/>
        <w:rPr>
          <w:rFonts w:ascii="Browallia New" w:hAnsi="Browallia New" w:cs="Browallia New"/>
          <w:color w:val="000000" w:themeColor="text1"/>
          <w:sz w:val="28"/>
          <w:szCs w:val="28"/>
        </w:rPr>
      </w:pPr>
    </w:p>
    <w:p w14:paraId="1C8034E6" w14:textId="66C3AC68" w:rsidR="00B543CF" w:rsidRPr="00B317BE" w:rsidRDefault="00B543CF" w:rsidP="005B74F5">
      <w:pPr>
        <w:pStyle w:val="ListParagraph"/>
        <w:numPr>
          <w:ilvl w:val="0"/>
          <w:numId w:val="12"/>
        </w:numPr>
        <w:tabs>
          <w:tab w:val="left" w:pos="851"/>
        </w:tabs>
        <w:ind w:hanging="266"/>
        <w:jc w:val="thaiDistribute"/>
        <w:rPr>
          <w:rFonts w:ascii="Browallia New" w:hAnsi="Browallia New" w:cs="Browallia New"/>
          <w:color w:val="000000" w:themeColor="text1"/>
          <w:sz w:val="28"/>
        </w:rPr>
      </w:pPr>
      <w:bookmarkStart w:id="0" w:name="_Hlk8649984"/>
      <w:r w:rsidRPr="00B317BE">
        <w:rPr>
          <w:rFonts w:ascii="Browallia New" w:hAnsi="Browallia New" w:cs="Browallia New"/>
          <w:color w:val="000000" w:themeColor="text1"/>
          <w:sz w:val="28"/>
          <w:cs/>
        </w:rPr>
        <w:t xml:space="preserve">บริษัทและบริษัท เอเชี่ยน เรล จำกัด ได้ร่วมลงทุนในกิจการร่วมค้า ไอทีดี </w:t>
      </w:r>
      <w:r w:rsidRPr="00B317BE">
        <w:rPr>
          <w:rFonts w:ascii="Browallia New" w:hAnsi="Browallia New" w:cs="Browallia New"/>
          <w:color w:val="000000" w:themeColor="text1"/>
          <w:sz w:val="28"/>
        </w:rPr>
        <w:t xml:space="preserve">– </w:t>
      </w:r>
      <w:r w:rsidRPr="00B317BE">
        <w:rPr>
          <w:rFonts w:ascii="Browallia New" w:hAnsi="Browallia New" w:cs="Browallia New"/>
          <w:color w:val="000000" w:themeColor="text1"/>
          <w:sz w:val="28"/>
          <w:cs/>
        </w:rPr>
        <w:t>เออาร์ซี โดยมีวัตถุประสงค์เพื่อรับบริการงานก่อสร้างกับการรถไฟแห่งประเทศไทย โดยบริษัทมีสัดส่วนการร่วมทุนร้อยละ</w:t>
      </w:r>
      <w:r w:rsidRPr="00B317BE">
        <w:rPr>
          <w:rFonts w:ascii="Browallia New" w:hAnsi="Browallia New" w:cs="Browallia New"/>
          <w:color w:val="000000" w:themeColor="text1"/>
          <w:sz w:val="28"/>
        </w:rPr>
        <w:t xml:space="preserve"> 10 </w:t>
      </w:r>
      <w:r w:rsidR="00E114A0" w:rsidRPr="00B317BE">
        <w:rPr>
          <w:rFonts w:ascii="Browallia New" w:hAnsi="Browallia New" w:cs="Browallia New"/>
          <w:color w:val="000000" w:themeColor="text1"/>
          <w:sz w:val="28"/>
        </w:rPr>
        <w:t xml:space="preserve">              </w:t>
      </w:r>
      <w:r w:rsidRPr="00B317BE">
        <w:rPr>
          <w:rFonts w:ascii="Browallia New" w:hAnsi="Browallia New" w:cs="Browallia New"/>
          <w:color w:val="000000" w:themeColor="text1"/>
          <w:sz w:val="28"/>
          <w:cs/>
        </w:rPr>
        <w:t>ในกิจการร่วมค้า</w:t>
      </w:r>
    </w:p>
    <w:p w14:paraId="7D7A1FF6" w14:textId="77777777" w:rsidR="00B543CF" w:rsidRPr="00B317BE" w:rsidRDefault="00B543CF" w:rsidP="008B171F">
      <w:pPr>
        <w:ind w:hanging="266"/>
        <w:rPr>
          <w:rFonts w:ascii="Browallia New" w:hAnsi="Browallia New" w:cs="Browallia New"/>
          <w:b/>
          <w:bCs/>
          <w:color w:val="000000" w:themeColor="text1"/>
          <w:sz w:val="28"/>
          <w:szCs w:val="28"/>
        </w:rPr>
      </w:pPr>
    </w:p>
    <w:p w14:paraId="51291A5A" w14:textId="77777777" w:rsidR="00B543CF" w:rsidRPr="00B317BE" w:rsidRDefault="00B543CF" w:rsidP="005B74F5">
      <w:pPr>
        <w:pStyle w:val="ListParagraph"/>
        <w:numPr>
          <w:ilvl w:val="0"/>
          <w:numId w:val="12"/>
        </w:numPr>
        <w:tabs>
          <w:tab w:val="left" w:pos="851"/>
        </w:tabs>
        <w:ind w:hanging="266"/>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 xml:space="preserve">บริษัทได้ชำระค่าหุ้นเพิ่มทุนของบริษัท </w:t>
      </w:r>
      <w:r w:rsidRPr="00B317BE">
        <w:rPr>
          <w:rFonts w:ascii="Browallia New" w:hAnsi="Browallia New" w:cs="Browallia New"/>
          <w:color w:val="000000" w:themeColor="text1"/>
          <w:sz w:val="28"/>
        </w:rPr>
        <w:t>Thai Mozambique  Logistica SA</w:t>
      </w:r>
      <w:r w:rsidRPr="00B317BE">
        <w:rPr>
          <w:rFonts w:ascii="Browallia New" w:hAnsi="Browallia New" w:cs="Browallia New"/>
          <w:color w:val="000000" w:themeColor="text1"/>
          <w:sz w:val="28"/>
          <w:cs/>
        </w:rPr>
        <w:t xml:space="preserve"> จำนวน </w:t>
      </w:r>
      <w:r w:rsidRPr="00B317BE">
        <w:rPr>
          <w:rFonts w:ascii="Browallia New" w:hAnsi="Browallia New" w:cs="Browallia New"/>
          <w:color w:val="000000" w:themeColor="text1"/>
          <w:sz w:val="28"/>
        </w:rPr>
        <w:t>2.02</w:t>
      </w:r>
      <w:r w:rsidRPr="00B317BE">
        <w:rPr>
          <w:rFonts w:ascii="Browallia New" w:hAnsi="Browallia New" w:cs="Browallia New"/>
          <w:color w:val="000000" w:themeColor="text1"/>
          <w:sz w:val="28"/>
          <w:cs/>
        </w:rPr>
        <w:t xml:space="preserve"> ล้านบาท โดยไม่มีการเปลี่ยนแปลงสัดส่วนการถือหุ้น</w:t>
      </w:r>
    </w:p>
    <w:p w14:paraId="30E4BD72" w14:textId="77777777" w:rsidR="00B543CF" w:rsidRPr="00B317BE" w:rsidRDefault="00B543CF" w:rsidP="008B171F">
      <w:pPr>
        <w:tabs>
          <w:tab w:val="left" w:pos="1440"/>
        </w:tabs>
        <w:ind w:right="-45" w:hanging="266"/>
        <w:jc w:val="thaiDistribute"/>
        <w:rPr>
          <w:rFonts w:ascii="Browallia New" w:hAnsi="Browallia New" w:cs="Browallia New"/>
          <w:color w:val="000000" w:themeColor="text1"/>
          <w:sz w:val="28"/>
          <w:szCs w:val="28"/>
        </w:rPr>
      </w:pPr>
    </w:p>
    <w:p w14:paraId="52449495" w14:textId="3A8208A1" w:rsidR="00B543CF" w:rsidRPr="00B317BE" w:rsidRDefault="00B543CF" w:rsidP="005B74F5">
      <w:pPr>
        <w:pStyle w:val="ListParagraph"/>
        <w:numPr>
          <w:ilvl w:val="0"/>
          <w:numId w:val="12"/>
        </w:numPr>
        <w:tabs>
          <w:tab w:val="left" w:pos="851"/>
        </w:tabs>
        <w:ind w:hanging="266"/>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 xml:space="preserve">บริษัทได้ลงทุนเพิ่มในบริษัท </w:t>
      </w:r>
      <w:r w:rsidRPr="00B317BE">
        <w:rPr>
          <w:rFonts w:ascii="Browallia New" w:hAnsi="Browallia New" w:cs="Browallia New"/>
          <w:color w:val="000000" w:themeColor="text1"/>
          <w:sz w:val="28"/>
        </w:rPr>
        <w:t>ITD – Madagascar S.A.</w:t>
      </w:r>
      <w:r w:rsidRPr="00B317BE">
        <w:rPr>
          <w:rFonts w:ascii="Browallia New" w:hAnsi="Browallia New" w:cs="Browallia New"/>
          <w:sz w:val="28"/>
        </w:rPr>
        <w:t xml:space="preserve"> </w:t>
      </w:r>
      <w:r w:rsidRPr="00B317BE">
        <w:rPr>
          <w:rFonts w:ascii="Browallia New" w:hAnsi="Browallia New" w:cs="Browallia New"/>
          <w:color w:val="000000" w:themeColor="text1"/>
          <w:sz w:val="28"/>
          <w:cs/>
        </w:rPr>
        <w:t xml:space="preserve">โดยการแปลงหนี้เป็นทุนจำนวน </w:t>
      </w:r>
      <w:r w:rsidR="006D401A" w:rsidRPr="00B317BE">
        <w:rPr>
          <w:rFonts w:ascii="Browallia New" w:hAnsi="Browallia New" w:cs="Browallia New"/>
          <w:color w:val="000000" w:themeColor="text1"/>
          <w:sz w:val="28"/>
        </w:rPr>
        <w:t>12</w:t>
      </w:r>
      <w:r w:rsidR="00CF4FF4" w:rsidRPr="00B317BE">
        <w:rPr>
          <w:rFonts w:ascii="Browallia New" w:hAnsi="Browallia New" w:cs="Browallia New"/>
          <w:color w:val="000000" w:themeColor="text1"/>
          <w:sz w:val="28"/>
        </w:rPr>
        <w:t>8.46</w:t>
      </w:r>
      <w:r w:rsidRPr="00B317BE">
        <w:rPr>
          <w:rFonts w:ascii="Browallia New" w:hAnsi="Browallia New" w:cs="Browallia New"/>
          <w:color w:val="000000" w:themeColor="text1"/>
          <w:sz w:val="28"/>
          <w:cs/>
        </w:rPr>
        <w:t xml:space="preserve"> ล้านบาท โดยไม่มีการเปลี่ยนแปลงสัดส่วนการถือหุ้น</w:t>
      </w:r>
    </w:p>
    <w:p w14:paraId="2C04EDA0" w14:textId="77777777" w:rsidR="00B543CF" w:rsidRPr="00B317BE" w:rsidRDefault="00B543CF" w:rsidP="008B171F">
      <w:pPr>
        <w:tabs>
          <w:tab w:val="left" w:pos="1440"/>
        </w:tabs>
        <w:ind w:right="-45" w:hanging="266"/>
        <w:jc w:val="thaiDistribute"/>
        <w:rPr>
          <w:rFonts w:ascii="Browallia New" w:hAnsi="Browallia New" w:cs="Browallia New"/>
          <w:color w:val="000000" w:themeColor="text1"/>
          <w:sz w:val="28"/>
          <w:szCs w:val="28"/>
        </w:rPr>
      </w:pPr>
    </w:p>
    <w:p w14:paraId="541CD044" w14:textId="1441BC95" w:rsidR="00B543CF" w:rsidRPr="00B317BE" w:rsidRDefault="00B543CF" w:rsidP="005B74F5">
      <w:pPr>
        <w:pStyle w:val="ListParagraph"/>
        <w:numPr>
          <w:ilvl w:val="0"/>
          <w:numId w:val="12"/>
        </w:numPr>
        <w:tabs>
          <w:tab w:val="left" w:pos="851"/>
        </w:tabs>
        <w:ind w:hanging="266"/>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 xml:space="preserve">บริษัทได้ลงทุนเพิ่มในบริษัท </w:t>
      </w:r>
      <w:r w:rsidRPr="00B317BE">
        <w:rPr>
          <w:rFonts w:ascii="Browallia New" w:hAnsi="Browallia New" w:cs="Browallia New"/>
          <w:color w:val="000000" w:themeColor="text1"/>
          <w:sz w:val="28"/>
        </w:rPr>
        <w:t xml:space="preserve">ITD Mozambique Limitada </w:t>
      </w:r>
      <w:r w:rsidRPr="00B317BE">
        <w:rPr>
          <w:rFonts w:ascii="Browallia New" w:hAnsi="Browallia New" w:cs="Browallia New"/>
          <w:color w:val="000000" w:themeColor="text1"/>
          <w:sz w:val="28"/>
          <w:cs/>
        </w:rPr>
        <w:t xml:space="preserve">โดยการแปลงหนี้เป็นทุนจำนวน </w:t>
      </w:r>
      <w:r w:rsidRPr="00B317BE">
        <w:rPr>
          <w:rFonts w:ascii="Browallia New" w:hAnsi="Browallia New" w:cs="Browallia New"/>
          <w:color w:val="000000" w:themeColor="text1"/>
          <w:sz w:val="28"/>
        </w:rPr>
        <w:t>6.13</w:t>
      </w:r>
      <w:r w:rsidRPr="00B317BE">
        <w:rPr>
          <w:rFonts w:ascii="Browallia New" w:hAnsi="Browallia New" w:cs="Browallia New"/>
          <w:color w:val="000000" w:themeColor="text1"/>
          <w:sz w:val="28"/>
          <w:cs/>
        </w:rPr>
        <w:t xml:space="preserve"> ล้านบาท โดยไม่มีการเปลี่ยนแปลงสัดส่วนการถือหุ้น</w:t>
      </w:r>
    </w:p>
    <w:p w14:paraId="4623987C" w14:textId="77777777" w:rsidR="00E549E6" w:rsidRPr="00B317BE" w:rsidRDefault="00E549E6" w:rsidP="00E549E6">
      <w:pPr>
        <w:pStyle w:val="ListParagraph"/>
        <w:rPr>
          <w:rFonts w:ascii="Browallia New" w:hAnsi="Browallia New" w:cs="Browallia New"/>
          <w:color w:val="000000" w:themeColor="text1"/>
          <w:sz w:val="28"/>
        </w:rPr>
      </w:pPr>
    </w:p>
    <w:bookmarkEnd w:id="0"/>
    <w:p w14:paraId="6C8EB6B7" w14:textId="77777777" w:rsidR="0025015F" w:rsidRPr="00B317BE" w:rsidRDefault="0025015F" w:rsidP="005B74F5">
      <w:pPr>
        <w:pStyle w:val="ListParagraph"/>
        <w:numPr>
          <w:ilvl w:val="0"/>
          <w:numId w:val="12"/>
        </w:numPr>
        <w:tabs>
          <w:tab w:val="left" w:pos="1440"/>
        </w:tabs>
        <w:ind w:right="-45"/>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 xml:space="preserve">บริษัทได้ลงทุนเพิ่มในบริษัท </w:t>
      </w:r>
      <w:r w:rsidRPr="00B317BE">
        <w:rPr>
          <w:rFonts w:ascii="Browallia New" w:hAnsi="Browallia New" w:cs="Browallia New"/>
          <w:color w:val="000000" w:themeColor="text1"/>
          <w:sz w:val="28"/>
        </w:rPr>
        <w:t xml:space="preserve">PT.Thailindo Bara Pratama </w:t>
      </w:r>
      <w:r w:rsidRPr="00B317BE">
        <w:rPr>
          <w:rFonts w:ascii="Browallia New" w:hAnsi="Browallia New" w:cs="Browallia New"/>
          <w:color w:val="000000" w:themeColor="text1"/>
          <w:sz w:val="28"/>
          <w:cs/>
        </w:rPr>
        <w:t xml:space="preserve">โดยการแปลงหนี้เป็นทุนจำนวน </w:t>
      </w:r>
      <w:r w:rsidRPr="00B317BE">
        <w:rPr>
          <w:rFonts w:ascii="Browallia New" w:hAnsi="Browallia New" w:cs="Browallia New"/>
          <w:color w:val="000000" w:themeColor="text1"/>
          <w:sz w:val="28"/>
        </w:rPr>
        <w:t xml:space="preserve">2,178.15 </w:t>
      </w:r>
      <w:r w:rsidRPr="00B317BE">
        <w:rPr>
          <w:rFonts w:ascii="Browallia New" w:hAnsi="Browallia New" w:cs="Browallia New"/>
          <w:color w:val="000000" w:themeColor="text1"/>
          <w:sz w:val="28"/>
          <w:cs/>
        </w:rPr>
        <w:t>ล้านบาท โดยไม่มีการเปลี่ยนแปลงสัดส่วนการถือหุ้น</w:t>
      </w:r>
    </w:p>
    <w:p w14:paraId="103F27E5" w14:textId="29B5C500" w:rsidR="008140E4" w:rsidRPr="00B317BE" w:rsidRDefault="008140E4" w:rsidP="008B171F">
      <w:pPr>
        <w:overflowPunct/>
        <w:autoSpaceDE/>
        <w:autoSpaceDN/>
        <w:adjustRightInd/>
        <w:ind w:left="900" w:hanging="266"/>
        <w:jc w:val="thaiDistribute"/>
        <w:textAlignment w:val="auto"/>
        <w:rPr>
          <w:rFonts w:ascii="Browallia New" w:hAnsi="Browallia New" w:cs="Browallia New"/>
          <w:sz w:val="28"/>
          <w:szCs w:val="28"/>
        </w:rPr>
      </w:pPr>
    </w:p>
    <w:p w14:paraId="01632E1D" w14:textId="77777777" w:rsidR="00B9057D" w:rsidRPr="00B317BE" w:rsidRDefault="00B9057D" w:rsidP="005B74F5">
      <w:pPr>
        <w:pStyle w:val="ListParagraph"/>
        <w:numPr>
          <w:ilvl w:val="0"/>
          <w:numId w:val="18"/>
        </w:numPr>
        <w:tabs>
          <w:tab w:val="left" w:pos="851"/>
        </w:tabs>
        <w:ind w:hanging="266"/>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กิจการร่วมค้าในประเทศสองแห่งได้จดทะเบียนเลิกกิจการ</w:t>
      </w:r>
    </w:p>
    <w:p w14:paraId="54ECB45F" w14:textId="77777777" w:rsidR="00B9057D" w:rsidRPr="00B317BE" w:rsidRDefault="00B9057D" w:rsidP="008B171F">
      <w:pPr>
        <w:tabs>
          <w:tab w:val="left" w:pos="851"/>
        </w:tabs>
        <w:ind w:left="851" w:hanging="266"/>
        <w:jc w:val="thaiDistribute"/>
        <w:rPr>
          <w:rFonts w:ascii="Browallia New" w:hAnsi="Browallia New" w:cs="Browallia New"/>
          <w:color w:val="000000" w:themeColor="text1"/>
          <w:sz w:val="28"/>
          <w:szCs w:val="28"/>
        </w:rPr>
      </w:pPr>
    </w:p>
    <w:p w14:paraId="17D0964E" w14:textId="4DCED121" w:rsidR="00B9057D" w:rsidRPr="00B317BE" w:rsidRDefault="00B9057D" w:rsidP="005B74F5">
      <w:pPr>
        <w:pStyle w:val="ListParagraph"/>
        <w:numPr>
          <w:ilvl w:val="0"/>
          <w:numId w:val="18"/>
        </w:numPr>
        <w:tabs>
          <w:tab w:val="left" w:pos="851"/>
        </w:tabs>
        <w:ind w:hanging="266"/>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บริษัทย่อยในต่างประเทศ</w:t>
      </w:r>
      <w:r w:rsidR="009952B0" w:rsidRPr="00B317BE">
        <w:rPr>
          <w:rFonts w:ascii="Browallia New" w:hAnsi="Browallia New" w:cs="Browallia New"/>
          <w:color w:val="000000" w:themeColor="text1"/>
          <w:sz w:val="28"/>
          <w:cs/>
        </w:rPr>
        <w:t>สอง</w:t>
      </w:r>
      <w:r w:rsidRPr="00B317BE">
        <w:rPr>
          <w:rFonts w:ascii="Browallia New" w:hAnsi="Browallia New" w:cs="Browallia New"/>
          <w:color w:val="000000" w:themeColor="text1"/>
          <w:sz w:val="28"/>
          <w:cs/>
        </w:rPr>
        <w:t>แห่งได้จดทะเบียนเลิกกิจการ</w:t>
      </w:r>
    </w:p>
    <w:p w14:paraId="3D534CCB" w14:textId="77777777" w:rsidR="00E558CD" w:rsidRPr="00B317BE" w:rsidRDefault="00E558CD" w:rsidP="008B171F">
      <w:pPr>
        <w:overflowPunct/>
        <w:autoSpaceDE/>
        <w:autoSpaceDN/>
        <w:adjustRightInd/>
        <w:ind w:left="900" w:hanging="266"/>
        <w:jc w:val="thaiDistribute"/>
        <w:textAlignment w:val="auto"/>
        <w:rPr>
          <w:rFonts w:ascii="Browallia New" w:hAnsi="Browallia New" w:cs="Browallia New"/>
          <w:sz w:val="28"/>
          <w:szCs w:val="28"/>
        </w:rPr>
      </w:pPr>
    </w:p>
    <w:p w14:paraId="47D9C13B" w14:textId="0C3FB1B1" w:rsidR="005F78FD" w:rsidRPr="00B317BE" w:rsidRDefault="005F78FD" w:rsidP="005B74F5">
      <w:pPr>
        <w:pStyle w:val="ListParagraph"/>
        <w:numPr>
          <w:ilvl w:val="0"/>
          <w:numId w:val="12"/>
        </w:numPr>
        <w:tabs>
          <w:tab w:val="left" w:pos="851"/>
        </w:tabs>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บริษัท</w:t>
      </w:r>
      <w:r w:rsidR="007E4F0D" w:rsidRPr="00B317BE">
        <w:rPr>
          <w:rFonts w:ascii="Browallia New" w:hAnsi="Browallia New" w:cs="Browallia New" w:hint="cs"/>
          <w:color w:val="000000" w:themeColor="text1"/>
          <w:sz w:val="28"/>
          <w:cs/>
        </w:rPr>
        <w:t>ย่อยในต่างประเทศแห่งหนึ่ง</w:t>
      </w:r>
      <w:r w:rsidRPr="00B317BE">
        <w:rPr>
          <w:rFonts w:ascii="Browallia New" w:hAnsi="Browallia New" w:cs="Browallia New"/>
          <w:color w:val="000000" w:themeColor="text1"/>
          <w:sz w:val="28"/>
          <w:cs/>
        </w:rPr>
        <w:t xml:space="preserve"> </w:t>
      </w:r>
      <w:r w:rsidR="007E4F0D" w:rsidRPr="00B317BE">
        <w:rPr>
          <w:rFonts w:ascii="Browallia New" w:hAnsi="Browallia New" w:cs="Browallia New" w:hint="cs"/>
          <w:color w:val="000000" w:themeColor="text1"/>
          <w:sz w:val="28"/>
          <w:cs/>
        </w:rPr>
        <w:t>(</w:t>
      </w:r>
      <w:r w:rsidRPr="00B317BE">
        <w:rPr>
          <w:rFonts w:ascii="Browallia New" w:hAnsi="Browallia New" w:cs="Browallia New"/>
          <w:color w:val="000000" w:themeColor="text1"/>
          <w:sz w:val="28"/>
        </w:rPr>
        <w:t>First Dhaka Elevated Expressway Co., Ltd.</w:t>
      </w:r>
      <w:r w:rsidR="007E4F0D" w:rsidRPr="00B317BE">
        <w:rPr>
          <w:rFonts w:ascii="Browallia New" w:hAnsi="Browallia New" w:cs="Browallia New" w:hint="cs"/>
          <w:color w:val="000000" w:themeColor="text1"/>
          <w:sz w:val="28"/>
          <w:cs/>
        </w:rPr>
        <w:t>)</w:t>
      </w:r>
      <w:r w:rsidRPr="00B317BE">
        <w:rPr>
          <w:rFonts w:ascii="Browallia New" w:hAnsi="Browallia New" w:cs="Browallia New"/>
          <w:color w:val="000000" w:themeColor="text1"/>
          <w:sz w:val="28"/>
        </w:rPr>
        <w:t xml:space="preserve"> </w:t>
      </w:r>
      <w:r w:rsidRPr="00B317BE">
        <w:rPr>
          <w:rFonts w:ascii="Browallia New" w:hAnsi="Browallia New" w:cs="Browallia New"/>
          <w:color w:val="000000" w:themeColor="text1"/>
          <w:sz w:val="28"/>
          <w:cs/>
        </w:rPr>
        <w:t xml:space="preserve">ได้เพิ่มทุนจำนวน </w:t>
      </w:r>
      <w:r w:rsidRPr="00B317BE">
        <w:rPr>
          <w:rFonts w:ascii="Browallia New" w:hAnsi="Browallia New" w:cs="Browallia New"/>
          <w:color w:val="000000" w:themeColor="text1"/>
          <w:sz w:val="28"/>
        </w:rPr>
        <w:t>3,</w:t>
      </w:r>
      <w:r w:rsidR="001B27D6" w:rsidRPr="00B317BE">
        <w:rPr>
          <w:rFonts w:ascii="Browallia New" w:hAnsi="Browallia New" w:cs="Browallia New"/>
          <w:color w:val="000000" w:themeColor="text1"/>
          <w:sz w:val="28"/>
        </w:rPr>
        <w:t>531.47</w:t>
      </w:r>
      <w:r w:rsidRPr="00B317BE">
        <w:rPr>
          <w:rFonts w:ascii="Browallia New" w:hAnsi="Browallia New" w:cs="Browallia New"/>
          <w:color w:val="000000" w:themeColor="text1"/>
          <w:sz w:val="28"/>
          <w:cs/>
        </w:rPr>
        <w:t xml:space="preserve"> ล้านตากาบังคลาเทศ</w:t>
      </w:r>
      <w:r w:rsidRPr="00B317BE">
        <w:rPr>
          <w:rFonts w:ascii="Browallia New" w:hAnsi="Browallia New" w:cs="Browallia New"/>
          <w:color w:val="000000" w:themeColor="text1"/>
          <w:sz w:val="28"/>
        </w:rPr>
        <w:t xml:space="preserve"> (</w:t>
      </w:r>
      <w:r w:rsidRPr="00B317BE">
        <w:rPr>
          <w:rFonts w:ascii="Browallia New" w:hAnsi="Browallia New" w:cs="Browallia New"/>
          <w:color w:val="000000" w:themeColor="text1"/>
          <w:sz w:val="28"/>
          <w:cs/>
        </w:rPr>
        <w:t xml:space="preserve">จำนวนเงินเทียบเท่า </w:t>
      </w:r>
      <w:r w:rsidRPr="00B317BE">
        <w:rPr>
          <w:rFonts w:ascii="Browallia New" w:hAnsi="Browallia New" w:cs="Browallia New"/>
          <w:color w:val="000000" w:themeColor="text1"/>
          <w:sz w:val="28"/>
        </w:rPr>
        <w:t>1,</w:t>
      </w:r>
      <w:r w:rsidR="001B27D6" w:rsidRPr="00B317BE">
        <w:rPr>
          <w:rFonts w:ascii="Browallia New" w:hAnsi="Browallia New" w:cs="Browallia New"/>
          <w:color w:val="000000" w:themeColor="text1"/>
          <w:sz w:val="28"/>
        </w:rPr>
        <w:t>286.68</w:t>
      </w:r>
      <w:r w:rsidRPr="00B317BE">
        <w:rPr>
          <w:rFonts w:ascii="Browallia New" w:hAnsi="Browallia New" w:cs="Browallia New"/>
          <w:color w:val="000000" w:themeColor="text1"/>
          <w:sz w:val="28"/>
        </w:rPr>
        <w:t xml:space="preserve"> </w:t>
      </w:r>
      <w:r w:rsidRPr="00B317BE">
        <w:rPr>
          <w:rFonts w:ascii="Browallia New" w:hAnsi="Browallia New" w:cs="Browallia New"/>
          <w:color w:val="000000" w:themeColor="text1"/>
          <w:sz w:val="28"/>
          <w:cs/>
        </w:rPr>
        <w:t>ล้านบาท) ให้กับบริษัทและผู้ร่วมทุนรายใหม่</w:t>
      </w:r>
      <w:r w:rsidRPr="00B317BE">
        <w:rPr>
          <w:rFonts w:ascii="Browallia New" w:hAnsi="Browallia New" w:cs="Browallia New" w:hint="cs"/>
          <w:color w:val="000000" w:themeColor="text1"/>
          <w:sz w:val="28"/>
          <w:cs/>
        </w:rPr>
        <w:t xml:space="preserve"> และเ</w:t>
      </w:r>
      <w:r w:rsidRPr="00B317BE">
        <w:rPr>
          <w:rFonts w:ascii="Browallia New" w:hAnsi="Browallia New" w:cs="Browallia New"/>
          <w:color w:val="000000" w:themeColor="text1"/>
          <w:sz w:val="28"/>
          <w:cs/>
        </w:rPr>
        <w:t>มื่อมีการจ่ายชำระค่าหุ้นครบถ้วนตามสัญญาระหว่างผู้ถือหุ้น จะทำให้สัดส่วนการถือหุ้นของบริษัทในบริษัทย่อย</w:t>
      </w:r>
      <w:r w:rsidR="007E4F0D" w:rsidRPr="00B317BE">
        <w:rPr>
          <w:rFonts w:ascii="Browallia New" w:hAnsi="Browallia New" w:cs="Browallia New" w:hint="cs"/>
          <w:color w:val="000000" w:themeColor="text1"/>
          <w:sz w:val="28"/>
          <w:cs/>
        </w:rPr>
        <w:t>ต่างประเทศดังกล่าว</w:t>
      </w:r>
      <w:r w:rsidRPr="00B317BE">
        <w:rPr>
          <w:rFonts w:ascii="Browallia New" w:hAnsi="Browallia New" w:cs="Browallia New"/>
          <w:color w:val="000000" w:themeColor="text1"/>
          <w:sz w:val="28"/>
          <w:cs/>
        </w:rPr>
        <w:t xml:space="preserve">ลดลงจากร้อยละ </w:t>
      </w:r>
      <w:r w:rsidRPr="00B317BE">
        <w:rPr>
          <w:rFonts w:ascii="Browallia New" w:hAnsi="Browallia New" w:cs="Browallia New"/>
          <w:color w:val="000000" w:themeColor="text1"/>
          <w:sz w:val="28"/>
        </w:rPr>
        <w:t>99.99</w:t>
      </w:r>
      <w:r w:rsidRPr="00B317BE">
        <w:rPr>
          <w:rFonts w:ascii="Browallia New" w:hAnsi="Browallia New" w:cs="Browallia New"/>
          <w:color w:val="000000" w:themeColor="text1"/>
          <w:sz w:val="28"/>
          <w:cs/>
        </w:rPr>
        <w:t xml:space="preserve"> เป็นร้อยละ </w:t>
      </w:r>
      <w:r w:rsidRPr="00B317BE">
        <w:rPr>
          <w:rFonts w:ascii="Browallia New" w:hAnsi="Browallia New" w:cs="Browallia New"/>
          <w:color w:val="000000" w:themeColor="text1"/>
          <w:sz w:val="28"/>
        </w:rPr>
        <w:t>51</w:t>
      </w:r>
      <w:r w:rsidRPr="00B317BE">
        <w:rPr>
          <w:rFonts w:ascii="Browallia New" w:hAnsi="Browallia New" w:cs="Browallia New"/>
          <w:color w:val="000000" w:themeColor="text1"/>
          <w:sz w:val="28"/>
          <w:cs/>
        </w:rPr>
        <w:t>.</w:t>
      </w:r>
      <w:r w:rsidRPr="00B317BE">
        <w:rPr>
          <w:rFonts w:ascii="Browallia New" w:hAnsi="Browallia New" w:cs="Browallia New"/>
          <w:color w:val="000000" w:themeColor="text1"/>
          <w:sz w:val="28"/>
        </w:rPr>
        <w:t xml:space="preserve">00 </w:t>
      </w:r>
      <w:r w:rsidR="00C9234B" w:rsidRPr="00B317BE">
        <w:rPr>
          <w:rFonts w:ascii="Browallia New" w:hAnsi="Browallia New" w:cs="Browallia New" w:hint="cs"/>
          <w:color w:val="000000" w:themeColor="text1"/>
          <w:sz w:val="28"/>
          <w:cs/>
        </w:rPr>
        <w:t>และเป็นสาเหตุให้เกิดการเปลี่ยนแปลงในอำนาจการควบคุมของบริษัทในบริษัทย่อย บริษัทจึงเปลี่ยนวิธีการบันทึก</w:t>
      </w:r>
      <w:r w:rsidRPr="00B317BE">
        <w:rPr>
          <w:rFonts w:ascii="Browallia New" w:hAnsi="Browallia New" w:cs="Browallia New" w:hint="cs"/>
          <w:color w:val="000000" w:themeColor="text1"/>
          <w:sz w:val="28"/>
          <w:cs/>
        </w:rPr>
        <w:t>เงินลงทุน</w:t>
      </w:r>
      <w:r w:rsidR="007E4F0D" w:rsidRPr="00B317BE">
        <w:rPr>
          <w:rFonts w:ascii="Browallia New" w:hAnsi="Browallia New" w:cs="Browallia New" w:hint="cs"/>
          <w:color w:val="000000" w:themeColor="text1"/>
          <w:sz w:val="28"/>
          <w:cs/>
        </w:rPr>
        <w:t>ดังกล่าว</w:t>
      </w:r>
      <w:r w:rsidRPr="00B317BE">
        <w:rPr>
          <w:rFonts w:ascii="Browallia New" w:hAnsi="Browallia New" w:cs="Browallia New" w:hint="cs"/>
          <w:color w:val="000000" w:themeColor="text1"/>
          <w:sz w:val="28"/>
          <w:cs/>
        </w:rPr>
        <w:t>จากบริษัทย่อยเป็นบริษัทร่วม ตามที่ได้เปิดเผย</w:t>
      </w:r>
      <w:r w:rsidR="007E4F0D" w:rsidRPr="00B317BE">
        <w:rPr>
          <w:rFonts w:ascii="Browallia New" w:hAnsi="Browallia New" w:cs="Browallia New" w:hint="cs"/>
          <w:color w:val="000000" w:themeColor="text1"/>
          <w:sz w:val="28"/>
          <w:cs/>
        </w:rPr>
        <w:t>รายละเอียด</w:t>
      </w:r>
      <w:r w:rsidRPr="00B317BE">
        <w:rPr>
          <w:rFonts w:ascii="Browallia New" w:hAnsi="Browallia New" w:cs="Browallia New" w:hint="cs"/>
          <w:color w:val="000000" w:themeColor="text1"/>
          <w:sz w:val="28"/>
          <w:cs/>
        </w:rPr>
        <w:t xml:space="preserve">ไว้ในหมายเหตุประกอบงบการเงินข้อ </w:t>
      </w:r>
      <w:r w:rsidRPr="00B317BE">
        <w:rPr>
          <w:rFonts w:ascii="Browallia New" w:hAnsi="Browallia New" w:cs="Browallia New"/>
          <w:color w:val="000000" w:themeColor="text1"/>
          <w:sz w:val="28"/>
        </w:rPr>
        <w:t>15</w:t>
      </w:r>
    </w:p>
    <w:p w14:paraId="755EA7C2" w14:textId="5A254E1C" w:rsidR="0066222E" w:rsidRPr="00B317BE" w:rsidRDefault="0066222E" w:rsidP="008B171F">
      <w:pPr>
        <w:pStyle w:val="ListParagraph"/>
        <w:tabs>
          <w:tab w:val="left" w:pos="851"/>
        </w:tabs>
        <w:ind w:left="1211"/>
        <w:jc w:val="thaiDistribute"/>
        <w:rPr>
          <w:rFonts w:ascii="Browallia New" w:hAnsi="Browallia New" w:cs="Browallia New"/>
          <w:color w:val="000000" w:themeColor="text1"/>
          <w:sz w:val="28"/>
        </w:rPr>
      </w:pPr>
    </w:p>
    <w:p w14:paraId="64327FE8" w14:textId="0061CB2A" w:rsidR="005F78FD" w:rsidRPr="00B317BE" w:rsidRDefault="005F78FD" w:rsidP="008B171F">
      <w:pPr>
        <w:pStyle w:val="ListParagraph"/>
        <w:tabs>
          <w:tab w:val="left" w:pos="851"/>
        </w:tabs>
        <w:ind w:left="1211"/>
        <w:jc w:val="thaiDistribute"/>
        <w:rPr>
          <w:rFonts w:ascii="Browallia New" w:hAnsi="Browallia New" w:cs="Browallia New"/>
          <w:color w:val="000000" w:themeColor="text1"/>
          <w:sz w:val="28"/>
        </w:rPr>
      </w:pPr>
    </w:p>
    <w:p w14:paraId="42BBC29B" w14:textId="38257E91" w:rsidR="005F78FD" w:rsidRPr="00B317BE" w:rsidRDefault="005F78FD" w:rsidP="008B171F">
      <w:pPr>
        <w:pStyle w:val="ListParagraph"/>
        <w:tabs>
          <w:tab w:val="left" w:pos="851"/>
        </w:tabs>
        <w:ind w:left="1211"/>
        <w:jc w:val="thaiDistribute"/>
        <w:rPr>
          <w:rFonts w:ascii="Browallia New" w:hAnsi="Browallia New" w:cs="Browallia New"/>
          <w:color w:val="000000" w:themeColor="text1"/>
          <w:sz w:val="28"/>
        </w:rPr>
      </w:pPr>
    </w:p>
    <w:p w14:paraId="117542C4" w14:textId="5A8F149F" w:rsidR="005F78FD" w:rsidRPr="00B317BE" w:rsidRDefault="005F78FD" w:rsidP="008B171F">
      <w:pPr>
        <w:pStyle w:val="ListParagraph"/>
        <w:tabs>
          <w:tab w:val="left" w:pos="851"/>
        </w:tabs>
        <w:ind w:left="1211"/>
        <w:jc w:val="thaiDistribute"/>
        <w:rPr>
          <w:rFonts w:ascii="Browallia New" w:hAnsi="Browallia New" w:cs="Browallia New"/>
          <w:color w:val="000000" w:themeColor="text1"/>
          <w:sz w:val="28"/>
        </w:rPr>
      </w:pPr>
    </w:p>
    <w:p w14:paraId="3E16F32D" w14:textId="77777777" w:rsidR="005F78FD" w:rsidRPr="00B317BE" w:rsidRDefault="005F78FD" w:rsidP="008B171F">
      <w:pPr>
        <w:pStyle w:val="ListParagraph"/>
        <w:tabs>
          <w:tab w:val="left" w:pos="851"/>
        </w:tabs>
        <w:ind w:left="1211"/>
        <w:jc w:val="thaiDistribute"/>
        <w:rPr>
          <w:rFonts w:ascii="Browallia New" w:hAnsi="Browallia New" w:cs="Browallia New"/>
          <w:color w:val="000000" w:themeColor="text1"/>
          <w:sz w:val="28"/>
        </w:rPr>
      </w:pPr>
    </w:p>
    <w:p w14:paraId="7563E7F5" w14:textId="14C69E50" w:rsidR="00723BAC" w:rsidRPr="00B317BE" w:rsidRDefault="00723BAC" w:rsidP="008B171F">
      <w:pPr>
        <w:pStyle w:val="ListParagraph"/>
        <w:tabs>
          <w:tab w:val="left" w:pos="851"/>
        </w:tabs>
        <w:ind w:left="1211"/>
        <w:jc w:val="thaiDistribute"/>
        <w:rPr>
          <w:rFonts w:ascii="Browallia New" w:hAnsi="Browallia New" w:cs="Browallia New"/>
          <w:color w:val="000000" w:themeColor="text1"/>
          <w:sz w:val="28"/>
        </w:rPr>
      </w:pPr>
    </w:p>
    <w:p w14:paraId="6D44D5C6" w14:textId="77777777" w:rsidR="005375D9" w:rsidRPr="00B317BE" w:rsidRDefault="005375D9" w:rsidP="008B171F">
      <w:pPr>
        <w:pStyle w:val="ListParagraph"/>
        <w:tabs>
          <w:tab w:val="left" w:pos="851"/>
        </w:tabs>
        <w:ind w:left="1211"/>
        <w:jc w:val="thaiDistribute"/>
        <w:rPr>
          <w:rFonts w:ascii="Browallia New" w:hAnsi="Browallia New" w:cs="Browallia New"/>
          <w:color w:val="000000" w:themeColor="text1"/>
          <w:sz w:val="28"/>
        </w:rPr>
      </w:pPr>
    </w:p>
    <w:p w14:paraId="1E1CCB18" w14:textId="77777777" w:rsidR="005375D9" w:rsidRPr="00B317BE" w:rsidRDefault="005375D9" w:rsidP="00F15EC9">
      <w:pPr>
        <w:tabs>
          <w:tab w:val="left" w:pos="851"/>
        </w:tabs>
        <w:jc w:val="thaiDistribute"/>
        <w:rPr>
          <w:rFonts w:ascii="Browallia New" w:hAnsi="Browallia New" w:cs="Browallia New"/>
          <w:color w:val="000000" w:themeColor="text1"/>
          <w:sz w:val="28"/>
        </w:rPr>
      </w:pPr>
    </w:p>
    <w:p w14:paraId="614AD7F2" w14:textId="73E7B1A2" w:rsidR="001607F8" w:rsidRPr="00B317BE" w:rsidRDefault="001607F8" w:rsidP="005B74F5">
      <w:pPr>
        <w:pStyle w:val="ListParagraph"/>
        <w:numPr>
          <w:ilvl w:val="0"/>
          <w:numId w:val="12"/>
        </w:numPr>
        <w:tabs>
          <w:tab w:val="left" w:pos="851"/>
        </w:tabs>
        <w:jc w:val="thaiDistribute"/>
        <w:rPr>
          <w:rFonts w:ascii="Browallia New" w:hAnsi="Browallia New" w:cs="Browallia New"/>
          <w:color w:val="000000" w:themeColor="text1"/>
          <w:sz w:val="28"/>
          <w:cs/>
        </w:rPr>
      </w:pPr>
      <w:r w:rsidRPr="00B317BE">
        <w:rPr>
          <w:rFonts w:ascii="Browallia New" w:hAnsi="Browallia New" w:cs="Browallia New"/>
          <w:color w:val="000000" w:themeColor="text1"/>
          <w:sz w:val="28"/>
          <w:cs/>
        </w:rPr>
        <w:t>บริษัทได้ชำระค่าหุ้นเพิ่มทุนของบริษัทย่อยในประเทศ</w:t>
      </w:r>
      <w:r w:rsidR="007678AF" w:rsidRPr="00B317BE">
        <w:rPr>
          <w:rFonts w:ascii="Browallia New" w:hAnsi="Browallia New" w:cs="Browallia New" w:hint="cs"/>
          <w:color w:val="000000" w:themeColor="text1"/>
          <w:sz w:val="28"/>
          <w:cs/>
        </w:rPr>
        <w:t>ห้า</w:t>
      </w:r>
      <w:r w:rsidRPr="00B317BE">
        <w:rPr>
          <w:rFonts w:ascii="Browallia New" w:hAnsi="Browallia New" w:cs="Browallia New"/>
          <w:color w:val="000000" w:themeColor="text1"/>
          <w:sz w:val="28"/>
          <w:cs/>
        </w:rPr>
        <w:t xml:space="preserve">แห่ง </w:t>
      </w:r>
      <w:r w:rsidRPr="00B317BE">
        <w:rPr>
          <w:rFonts w:ascii="Browallia New" w:hAnsi="Browallia New" w:cs="Browallia New" w:hint="cs"/>
          <w:color w:val="000000" w:themeColor="text1"/>
          <w:sz w:val="28"/>
          <w:cs/>
        </w:rPr>
        <w:t>ซึ่ง</w:t>
      </w:r>
      <w:r w:rsidRPr="00B317BE">
        <w:rPr>
          <w:rFonts w:ascii="Browallia New" w:hAnsi="Browallia New" w:cs="Browallia New"/>
          <w:color w:val="000000" w:themeColor="text1"/>
          <w:sz w:val="28"/>
          <w:cs/>
        </w:rPr>
        <w:t xml:space="preserve">มีวัตถุประสงค์เพื่อนำเงินดังกล่าวไปจ่ายชำระหนี้ให้แก่บริษัท </w:t>
      </w:r>
      <w:r w:rsidRPr="00B317BE">
        <w:rPr>
          <w:rFonts w:ascii="Browallia New" w:hAnsi="Browallia New" w:cs="Browallia New" w:hint="cs"/>
          <w:color w:val="000000" w:themeColor="text1"/>
          <w:sz w:val="28"/>
          <w:cs/>
        </w:rPr>
        <w:t>โดย</w:t>
      </w:r>
      <w:r w:rsidRPr="00B317BE">
        <w:rPr>
          <w:rFonts w:ascii="Browallia New" w:hAnsi="Browallia New" w:cs="Browallia New"/>
          <w:color w:val="000000" w:themeColor="text1"/>
          <w:sz w:val="28"/>
          <w:cs/>
        </w:rPr>
        <w:t>มีการเปลี่ยนแปลงสัดส่วนการถือหุ้นในบริษัทย่อย ดังนี้</w:t>
      </w:r>
    </w:p>
    <w:p w14:paraId="0F4B4725" w14:textId="77777777" w:rsidR="001607F8" w:rsidRPr="00B317BE" w:rsidRDefault="001607F8" w:rsidP="001607F8">
      <w:pPr>
        <w:pStyle w:val="ListParagraph"/>
        <w:ind w:left="855"/>
        <w:jc w:val="thaiDistribute"/>
        <w:rPr>
          <w:rFonts w:ascii="Browallia New" w:hAnsi="Browallia New" w:cs="Browallia New"/>
          <w:color w:val="000000" w:themeColor="text1"/>
          <w:sz w:val="16"/>
          <w:szCs w:val="16"/>
          <w:cs/>
          <w:lang w:val="th-TH"/>
        </w:rPr>
      </w:pPr>
    </w:p>
    <w:tbl>
      <w:tblPr>
        <w:tblStyle w:val="TableGrid"/>
        <w:tblW w:w="879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980"/>
        <w:gridCol w:w="1414"/>
        <w:gridCol w:w="1438"/>
      </w:tblGrid>
      <w:tr w:rsidR="001607F8" w:rsidRPr="00B317BE" w14:paraId="69D4D21C" w14:textId="77777777" w:rsidTr="001607F8">
        <w:tc>
          <w:tcPr>
            <w:tcW w:w="3960" w:type="dxa"/>
          </w:tcPr>
          <w:p w14:paraId="55F4FCF4" w14:textId="77777777" w:rsidR="001607F8" w:rsidRPr="00B317BE" w:rsidRDefault="001607F8" w:rsidP="0077445F">
            <w:pPr>
              <w:pStyle w:val="ListParagraph"/>
              <w:tabs>
                <w:tab w:val="left" w:pos="851"/>
              </w:tabs>
              <w:overflowPunct w:val="0"/>
              <w:autoSpaceDE w:val="0"/>
              <w:autoSpaceDN w:val="0"/>
              <w:adjustRightInd w:val="0"/>
              <w:ind w:left="0"/>
              <w:jc w:val="center"/>
              <w:rPr>
                <w:rFonts w:ascii="Browallia New" w:hAnsi="Browallia New" w:cs="Browallia New"/>
                <w:color w:val="000000" w:themeColor="text1"/>
                <w:sz w:val="28"/>
                <w:cs/>
                <w:lang w:val="en-GB" w:eastAsia="en-GB"/>
              </w:rPr>
            </w:pPr>
          </w:p>
        </w:tc>
        <w:tc>
          <w:tcPr>
            <w:tcW w:w="1980" w:type="dxa"/>
          </w:tcPr>
          <w:p w14:paraId="3299046B" w14:textId="77777777" w:rsidR="001607F8" w:rsidRPr="00B317BE" w:rsidRDefault="001607F8" w:rsidP="0077445F">
            <w:pPr>
              <w:pStyle w:val="ListParagraph"/>
              <w:tabs>
                <w:tab w:val="left" w:pos="851"/>
              </w:tabs>
              <w:overflowPunct w:val="0"/>
              <w:autoSpaceDE w:val="0"/>
              <w:autoSpaceDN w:val="0"/>
              <w:adjustRightInd w:val="0"/>
              <w:ind w:left="0"/>
              <w:jc w:val="center"/>
              <w:rPr>
                <w:rFonts w:ascii="Browallia New" w:hAnsi="Browallia New" w:cs="Browallia New"/>
                <w:color w:val="000000" w:themeColor="text1"/>
                <w:sz w:val="28"/>
                <w:lang w:val="en-GB" w:eastAsia="en-GB"/>
              </w:rPr>
            </w:pPr>
          </w:p>
        </w:tc>
        <w:tc>
          <w:tcPr>
            <w:tcW w:w="2852" w:type="dxa"/>
            <w:gridSpan w:val="2"/>
            <w:hideMark/>
          </w:tcPr>
          <w:p w14:paraId="334B464D" w14:textId="77777777" w:rsidR="001607F8" w:rsidRPr="00B317BE" w:rsidRDefault="001607F8" w:rsidP="0077445F">
            <w:pPr>
              <w:pStyle w:val="ListParagraph"/>
              <w:pBdr>
                <w:bottom w:val="single" w:sz="4" w:space="1" w:color="auto"/>
              </w:pBdr>
              <w:tabs>
                <w:tab w:val="left" w:pos="851"/>
              </w:tabs>
              <w:overflowPunct w:val="0"/>
              <w:autoSpaceDE w:val="0"/>
              <w:autoSpaceDN w:val="0"/>
              <w:adjustRightInd w:val="0"/>
              <w:ind w:left="0"/>
              <w:jc w:val="center"/>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cs/>
                <w:lang w:val="en-GB" w:eastAsia="en-GB"/>
              </w:rPr>
              <w:t>อัตราส่วนการถือหุ้น (ร้อยละ)</w:t>
            </w:r>
          </w:p>
        </w:tc>
      </w:tr>
      <w:tr w:rsidR="001607F8" w:rsidRPr="00B317BE" w14:paraId="1963472A" w14:textId="77777777" w:rsidTr="001607F8">
        <w:tc>
          <w:tcPr>
            <w:tcW w:w="3960" w:type="dxa"/>
          </w:tcPr>
          <w:p w14:paraId="248D69B8" w14:textId="77777777" w:rsidR="001607F8" w:rsidRPr="00B317BE" w:rsidRDefault="001607F8" w:rsidP="0077445F">
            <w:pPr>
              <w:pStyle w:val="ListParagraph"/>
              <w:pBdr>
                <w:bottom w:val="single" w:sz="4" w:space="1" w:color="auto"/>
              </w:pBdr>
              <w:tabs>
                <w:tab w:val="left" w:pos="851"/>
              </w:tabs>
              <w:overflowPunct w:val="0"/>
              <w:autoSpaceDE w:val="0"/>
              <w:autoSpaceDN w:val="0"/>
              <w:adjustRightInd w:val="0"/>
              <w:ind w:left="0"/>
              <w:jc w:val="center"/>
              <w:rPr>
                <w:rFonts w:ascii="Browallia New" w:hAnsi="Browallia New" w:cs="Browallia New"/>
                <w:color w:val="000000" w:themeColor="text1"/>
                <w:sz w:val="28"/>
                <w:cs/>
                <w:lang w:val="en-GB" w:eastAsia="en-GB"/>
              </w:rPr>
            </w:pPr>
          </w:p>
          <w:p w14:paraId="601D80BF" w14:textId="77777777" w:rsidR="001607F8" w:rsidRPr="00B317BE" w:rsidRDefault="001607F8" w:rsidP="0077445F">
            <w:pPr>
              <w:pStyle w:val="ListParagraph"/>
              <w:pBdr>
                <w:bottom w:val="single" w:sz="4" w:space="1" w:color="auto"/>
              </w:pBdr>
              <w:tabs>
                <w:tab w:val="left" w:pos="851"/>
              </w:tabs>
              <w:overflowPunct w:val="0"/>
              <w:autoSpaceDE w:val="0"/>
              <w:autoSpaceDN w:val="0"/>
              <w:adjustRightInd w:val="0"/>
              <w:ind w:left="0"/>
              <w:jc w:val="center"/>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cs/>
                <w:lang w:val="en-GB" w:eastAsia="en-GB"/>
              </w:rPr>
              <w:t>บริษัท</w:t>
            </w:r>
          </w:p>
        </w:tc>
        <w:tc>
          <w:tcPr>
            <w:tcW w:w="1980" w:type="dxa"/>
            <w:hideMark/>
          </w:tcPr>
          <w:p w14:paraId="66E11579" w14:textId="77777777" w:rsidR="001607F8" w:rsidRPr="00B317BE" w:rsidRDefault="001607F8" w:rsidP="0077445F">
            <w:pPr>
              <w:pStyle w:val="ListParagraph"/>
              <w:pBdr>
                <w:bottom w:val="single" w:sz="4" w:space="1" w:color="auto"/>
              </w:pBdr>
              <w:tabs>
                <w:tab w:val="left" w:pos="851"/>
              </w:tabs>
              <w:overflowPunct w:val="0"/>
              <w:autoSpaceDE w:val="0"/>
              <w:autoSpaceDN w:val="0"/>
              <w:adjustRightInd w:val="0"/>
              <w:ind w:left="0"/>
              <w:jc w:val="center"/>
              <w:rPr>
                <w:rFonts w:ascii="Browallia New" w:hAnsi="Browallia New" w:cs="Browallia New"/>
                <w:color w:val="000000" w:themeColor="text1"/>
                <w:sz w:val="28"/>
                <w:cs/>
                <w:lang w:val="en-GB" w:eastAsia="en-GB"/>
              </w:rPr>
            </w:pPr>
            <w:r w:rsidRPr="00B317BE">
              <w:rPr>
                <w:rFonts w:ascii="Browallia New" w:hAnsi="Browallia New" w:cs="Browallia New"/>
                <w:color w:val="000000" w:themeColor="text1"/>
                <w:sz w:val="28"/>
                <w:cs/>
                <w:lang w:val="en-GB" w:eastAsia="en-GB"/>
              </w:rPr>
              <w:t>จ่ายชำระค่าหุ้นเพิ่มทุน</w:t>
            </w:r>
          </w:p>
          <w:p w14:paraId="6401A6FC" w14:textId="77777777" w:rsidR="001607F8" w:rsidRPr="00B317BE" w:rsidRDefault="001607F8" w:rsidP="0077445F">
            <w:pPr>
              <w:pStyle w:val="ListParagraph"/>
              <w:pBdr>
                <w:bottom w:val="single" w:sz="4" w:space="1" w:color="auto"/>
              </w:pBdr>
              <w:tabs>
                <w:tab w:val="left" w:pos="851"/>
              </w:tabs>
              <w:overflowPunct w:val="0"/>
              <w:autoSpaceDE w:val="0"/>
              <w:autoSpaceDN w:val="0"/>
              <w:adjustRightInd w:val="0"/>
              <w:ind w:left="0"/>
              <w:jc w:val="center"/>
              <w:rPr>
                <w:rFonts w:ascii="Browallia New" w:hAnsi="Browallia New" w:cs="Browallia New"/>
                <w:color w:val="000000" w:themeColor="text1"/>
                <w:sz w:val="28"/>
                <w:lang w:val="en-GB" w:eastAsia="en-GB"/>
              </w:rPr>
            </w:pPr>
            <w:r w:rsidRPr="00B317BE">
              <w:rPr>
                <w:rFonts w:ascii="Browallia New" w:hAnsi="Browallia New" w:cs="Browallia New"/>
                <w:color w:val="FF0000"/>
                <w:sz w:val="28"/>
                <w:cs/>
                <w:lang w:val="en-GB" w:eastAsia="en-GB"/>
              </w:rPr>
              <w:t xml:space="preserve">  </w:t>
            </w:r>
            <w:r w:rsidRPr="00B317BE">
              <w:rPr>
                <w:rFonts w:ascii="Browallia New" w:hAnsi="Browallia New" w:cs="Browallia New"/>
                <w:color w:val="000000" w:themeColor="text1"/>
                <w:sz w:val="28"/>
                <w:lang w:val="en-GB" w:eastAsia="en-GB"/>
              </w:rPr>
              <w:t>(</w:t>
            </w:r>
            <w:r w:rsidRPr="00B317BE">
              <w:rPr>
                <w:rFonts w:ascii="Browallia New" w:hAnsi="Browallia New" w:cs="Browallia New" w:hint="cs"/>
                <w:color w:val="000000" w:themeColor="text1"/>
                <w:sz w:val="28"/>
                <w:cs/>
                <w:lang w:val="en-GB" w:eastAsia="en-GB"/>
              </w:rPr>
              <w:t>ล้านบาท</w:t>
            </w:r>
            <w:r w:rsidRPr="00B317BE">
              <w:rPr>
                <w:rFonts w:ascii="Browallia New" w:hAnsi="Browallia New" w:cs="Browallia New"/>
                <w:color w:val="000000" w:themeColor="text1"/>
                <w:sz w:val="28"/>
                <w:lang w:val="en-GB" w:eastAsia="en-GB"/>
              </w:rPr>
              <w:t>)</w:t>
            </w:r>
          </w:p>
        </w:tc>
        <w:tc>
          <w:tcPr>
            <w:tcW w:w="1414" w:type="dxa"/>
            <w:hideMark/>
          </w:tcPr>
          <w:p w14:paraId="2E6FFE32" w14:textId="77777777" w:rsidR="001607F8" w:rsidRPr="00B317BE" w:rsidRDefault="001607F8" w:rsidP="0077445F">
            <w:pPr>
              <w:pStyle w:val="ListParagraph"/>
              <w:pBdr>
                <w:bottom w:val="single" w:sz="4" w:space="1" w:color="auto"/>
              </w:pBdr>
              <w:tabs>
                <w:tab w:val="left" w:pos="851"/>
              </w:tabs>
              <w:overflowPunct w:val="0"/>
              <w:autoSpaceDE w:val="0"/>
              <w:autoSpaceDN w:val="0"/>
              <w:adjustRightInd w:val="0"/>
              <w:ind w:left="0"/>
              <w:jc w:val="center"/>
              <w:rPr>
                <w:rFonts w:ascii="Browallia New" w:hAnsi="Browallia New" w:cs="Browallia New"/>
                <w:color w:val="000000" w:themeColor="text1"/>
                <w:sz w:val="28"/>
                <w:cs/>
                <w:lang w:val="en-GB" w:eastAsia="en-GB"/>
              </w:rPr>
            </w:pPr>
            <w:r w:rsidRPr="00B317BE">
              <w:rPr>
                <w:rFonts w:ascii="Browallia New" w:hAnsi="Browallia New" w:cs="Browallia New"/>
                <w:color w:val="000000" w:themeColor="text1"/>
                <w:sz w:val="28"/>
                <w:lang w:val="en-GB" w:eastAsia="en-GB"/>
              </w:rPr>
              <w:t xml:space="preserve">31 </w:t>
            </w:r>
            <w:r w:rsidRPr="00B317BE">
              <w:rPr>
                <w:rFonts w:ascii="Browallia New" w:hAnsi="Browallia New" w:cs="Browallia New"/>
                <w:color w:val="000000" w:themeColor="text1"/>
                <w:sz w:val="28"/>
                <w:cs/>
                <w:lang w:val="en-GB" w:eastAsia="en-GB"/>
              </w:rPr>
              <w:t xml:space="preserve">ธันวาคม </w:t>
            </w:r>
            <w:r w:rsidRPr="00B317BE">
              <w:rPr>
                <w:rFonts w:ascii="Browallia New" w:hAnsi="Browallia New" w:cs="Browallia New"/>
                <w:color w:val="000000" w:themeColor="text1"/>
                <w:sz w:val="28"/>
                <w:lang w:val="en-GB" w:eastAsia="en-GB"/>
              </w:rPr>
              <w:t>2562</w:t>
            </w:r>
          </w:p>
        </w:tc>
        <w:tc>
          <w:tcPr>
            <w:tcW w:w="1438" w:type="dxa"/>
            <w:hideMark/>
          </w:tcPr>
          <w:p w14:paraId="1977862E" w14:textId="77777777" w:rsidR="001607F8" w:rsidRPr="00B317BE" w:rsidRDefault="001607F8" w:rsidP="0077445F">
            <w:pPr>
              <w:pStyle w:val="ListParagraph"/>
              <w:pBdr>
                <w:bottom w:val="single" w:sz="4" w:space="1" w:color="auto"/>
              </w:pBdr>
              <w:tabs>
                <w:tab w:val="left" w:pos="851"/>
              </w:tabs>
              <w:overflowPunct w:val="0"/>
              <w:autoSpaceDE w:val="0"/>
              <w:autoSpaceDN w:val="0"/>
              <w:adjustRightInd w:val="0"/>
              <w:ind w:left="0"/>
              <w:jc w:val="center"/>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lang w:val="en-GB" w:eastAsia="en-GB"/>
              </w:rPr>
              <w:t>31</w:t>
            </w:r>
            <w:r w:rsidRPr="00B317BE">
              <w:rPr>
                <w:rFonts w:ascii="Browallia New" w:hAnsi="Browallia New" w:cs="Browallia New"/>
                <w:color w:val="000000" w:themeColor="text1"/>
                <w:sz w:val="28"/>
                <w:cs/>
                <w:lang w:val="en-GB" w:eastAsia="en-GB"/>
              </w:rPr>
              <w:t xml:space="preserve"> ธันวาคม </w:t>
            </w:r>
            <w:r w:rsidRPr="00B317BE">
              <w:rPr>
                <w:rFonts w:ascii="Browallia New" w:hAnsi="Browallia New" w:cs="Browallia New"/>
                <w:color w:val="000000" w:themeColor="text1"/>
                <w:sz w:val="28"/>
                <w:lang w:val="en-GB" w:eastAsia="en-GB"/>
              </w:rPr>
              <w:t>2561</w:t>
            </w:r>
          </w:p>
        </w:tc>
      </w:tr>
      <w:tr w:rsidR="00A230D0" w:rsidRPr="00B317BE" w14:paraId="6CBB4D5D" w14:textId="77777777" w:rsidTr="001607F8">
        <w:tc>
          <w:tcPr>
            <w:tcW w:w="3960" w:type="dxa"/>
          </w:tcPr>
          <w:p w14:paraId="119B0366" w14:textId="77777777" w:rsidR="00A230D0" w:rsidRPr="00B317BE" w:rsidRDefault="00A230D0" w:rsidP="00A230D0">
            <w:pPr>
              <w:pStyle w:val="ListParagraph"/>
              <w:tabs>
                <w:tab w:val="left" w:pos="851"/>
              </w:tabs>
              <w:overflowPunct w:val="0"/>
              <w:autoSpaceDE w:val="0"/>
              <w:autoSpaceDN w:val="0"/>
              <w:adjustRightInd w:val="0"/>
              <w:ind w:left="0"/>
              <w:jc w:val="center"/>
              <w:rPr>
                <w:rFonts w:ascii="Browallia New" w:hAnsi="Browallia New" w:cs="Browallia New"/>
                <w:color w:val="000000" w:themeColor="text1"/>
                <w:sz w:val="28"/>
                <w:lang w:eastAsia="en-GB"/>
              </w:rPr>
            </w:pPr>
          </w:p>
        </w:tc>
        <w:tc>
          <w:tcPr>
            <w:tcW w:w="1980" w:type="dxa"/>
          </w:tcPr>
          <w:p w14:paraId="02DE10FD" w14:textId="77777777" w:rsidR="00A230D0" w:rsidRPr="00B317BE" w:rsidRDefault="00A230D0" w:rsidP="00A230D0">
            <w:pPr>
              <w:pStyle w:val="ListParagraph"/>
              <w:tabs>
                <w:tab w:val="left" w:pos="851"/>
              </w:tabs>
              <w:overflowPunct w:val="0"/>
              <w:autoSpaceDE w:val="0"/>
              <w:autoSpaceDN w:val="0"/>
              <w:adjustRightInd w:val="0"/>
              <w:ind w:left="0"/>
              <w:jc w:val="center"/>
              <w:rPr>
                <w:rFonts w:ascii="Browallia New" w:hAnsi="Browallia New" w:cs="Browallia New"/>
                <w:color w:val="000000" w:themeColor="text1"/>
                <w:sz w:val="28"/>
                <w:cs/>
                <w:lang w:val="en-GB" w:eastAsia="en-GB"/>
              </w:rPr>
            </w:pPr>
          </w:p>
        </w:tc>
        <w:tc>
          <w:tcPr>
            <w:tcW w:w="1414" w:type="dxa"/>
          </w:tcPr>
          <w:p w14:paraId="1C3E5E7A" w14:textId="77777777" w:rsidR="00A230D0" w:rsidRPr="00B317BE" w:rsidRDefault="00A230D0" w:rsidP="00A230D0">
            <w:pPr>
              <w:pStyle w:val="ListParagraph"/>
              <w:tabs>
                <w:tab w:val="left" w:pos="851"/>
              </w:tabs>
              <w:overflowPunct w:val="0"/>
              <w:autoSpaceDE w:val="0"/>
              <w:autoSpaceDN w:val="0"/>
              <w:adjustRightInd w:val="0"/>
              <w:ind w:left="0"/>
              <w:jc w:val="center"/>
              <w:rPr>
                <w:rFonts w:ascii="Browallia New" w:hAnsi="Browallia New" w:cs="Browallia New"/>
                <w:color w:val="000000" w:themeColor="text1"/>
                <w:sz w:val="28"/>
                <w:lang w:val="en-GB" w:eastAsia="en-GB"/>
              </w:rPr>
            </w:pPr>
          </w:p>
        </w:tc>
        <w:tc>
          <w:tcPr>
            <w:tcW w:w="1438" w:type="dxa"/>
          </w:tcPr>
          <w:p w14:paraId="1FBB3A61" w14:textId="77777777" w:rsidR="00A230D0" w:rsidRPr="00B317BE" w:rsidRDefault="00A230D0" w:rsidP="00A230D0">
            <w:pPr>
              <w:pStyle w:val="ListParagraph"/>
              <w:tabs>
                <w:tab w:val="left" w:pos="851"/>
              </w:tabs>
              <w:overflowPunct w:val="0"/>
              <w:autoSpaceDE w:val="0"/>
              <w:autoSpaceDN w:val="0"/>
              <w:adjustRightInd w:val="0"/>
              <w:ind w:left="0"/>
              <w:jc w:val="center"/>
              <w:rPr>
                <w:rFonts w:ascii="Browallia New" w:hAnsi="Browallia New" w:cs="Browallia New"/>
                <w:color w:val="000000" w:themeColor="text1"/>
                <w:sz w:val="28"/>
                <w:lang w:val="en-GB" w:eastAsia="en-GB"/>
              </w:rPr>
            </w:pPr>
          </w:p>
        </w:tc>
      </w:tr>
      <w:tr w:rsidR="001607F8" w:rsidRPr="00B317BE" w14:paraId="57A37518" w14:textId="77777777" w:rsidTr="001607F8">
        <w:tc>
          <w:tcPr>
            <w:tcW w:w="3960" w:type="dxa"/>
            <w:hideMark/>
          </w:tcPr>
          <w:p w14:paraId="10ADCF6E" w14:textId="77777777" w:rsidR="001607F8" w:rsidRPr="00B317BE" w:rsidRDefault="001607F8" w:rsidP="0077445F">
            <w:pPr>
              <w:pStyle w:val="ListParagraph"/>
              <w:tabs>
                <w:tab w:val="left" w:pos="851"/>
              </w:tabs>
              <w:overflowPunct w:val="0"/>
              <w:autoSpaceDE w:val="0"/>
              <w:autoSpaceDN w:val="0"/>
              <w:adjustRightInd w:val="0"/>
              <w:ind w:left="0"/>
              <w:jc w:val="thaiDistribute"/>
              <w:rPr>
                <w:rFonts w:ascii="Browallia New" w:hAnsi="Browallia New" w:cs="Browallia New"/>
                <w:color w:val="000000" w:themeColor="text1"/>
                <w:sz w:val="28"/>
                <w:cs/>
                <w:lang w:val="en-GB" w:eastAsia="en-GB"/>
              </w:rPr>
            </w:pPr>
            <w:r w:rsidRPr="00B317BE">
              <w:rPr>
                <w:rFonts w:ascii="Browallia New" w:hAnsi="Browallia New" w:cs="Browallia New"/>
                <w:color w:val="000000" w:themeColor="text1"/>
                <w:sz w:val="28"/>
                <w:cs/>
                <w:lang w:val="en-GB" w:eastAsia="en-GB"/>
              </w:rPr>
              <w:t>บริษัท อิตาเลียนไทย อินเตอร์เนชั่นแนล จำกัด</w:t>
            </w:r>
          </w:p>
        </w:tc>
        <w:tc>
          <w:tcPr>
            <w:tcW w:w="1980" w:type="dxa"/>
            <w:hideMark/>
          </w:tcPr>
          <w:p w14:paraId="76FB7923"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lang w:val="en-GB" w:eastAsia="en-GB"/>
              </w:rPr>
              <w:t>4,180.00</w:t>
            </w:r>
          </w:p>
        </w:tc>
        <w:tc>
          <w:tcPr>
            <w:tcW w:w="1414" w:type="dxa"/>
            <w:hideMark/>
          </w:tcPr>
          <w:p w14:paraId="28632D2D"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lang w:val="en-GB" w:eastAsia="en-GB"/>
              </w:rPr>
              <w:t>99.99</w:t>
            </w:r>
          </w:p>
        </w:tc>
        <w:tc>
          <w:tcPr>
            <w:tcW w:w="1438" w:type="dxa"/>
            <w:hideMark/>
          </w:tcPr>
          <w:p w14:paraId="7FC8DBC1"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lang w:val="en-GB" w:eastAsia="en-GB"/>
              </w:rPr>
              <w:t>99.99</w:t>
            </w:r>
          </w:p>
        </w:tc>
      </w:tr>
      <w:tr w:rsidR="001607F8" w:rsidRPr="00B317BE" w14:paraId="772AE9C1" w14:textId="77777777" w:rsidTr="001607F8">
        <w:tc>
          <w:tcPr>
            <w:tcW w:w="3960" w:type="dxa"/>
            <w:hideMark/>
          </w:tcPr>
          <w:p w14:paraId="34D00ED5" w14:textId="77777777" w:rsidR="001607F8" w:rsidRPr="00B317BE" w:rsidRDefault="001607F8" w:rsidP="0077445F">
            <w:pPr>
              <w:pStyle w:val="ListParagraph"/>
              <w:tabs>
                <w:tab w:val="left" w:pos="851"/>
              </w:tabs>
              <w:overflowPunct w:val="0"/>
              <w:autoSpaceDE w:val="0"/>
              <w:autoSpaceDN w:val="0"/>
              <w:adjustRightInd w:val="0"/>
              <w:ind w:left="0"/>
              <w:jc w:val="thaiDistribute"/>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cs/>
                <w:lang w:val="en-GB" w:eastAsia="en-GB"/>
              </w:rPr>
              <w:t>บริษัท อิตาเลียนไทย แลนด์ จำกัด</w:t>
            </w:r>
          </w:p>
        </w:tc>
        <w:tc>
          <w:tcPr>
            <w:tcW w:w="1980" w:type="dxa"/>
            <w:hideMark/>
          </w:tcPr>
          <w:p w14:paraId="2CD5D78C"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cs/>
                <w:lang w:val="en-GB" w:eastAsia="en-GB"/>
              </w:rPr>
            </w:pPr>
            <w:r w:rsidRPr="00B317BE">
              <w:rPr>
                <w:rFonts w:ascii="Browallia New" w:hAnsi="Browallia New" w:cs="Browallia New"/>
                <w:color w:val="000000" w:themeColor="text1"/>
                <w:sz w:val="28"/>
                <w:lang w:val="en-GB" w:eastAsia="en-GB"/>
              </w:rPr>
              <w:t>412.00</w:t>
            </w:r>
          </w:p>
        </w:tc>
        <w:tc>
          <w:tcPr>
            <w:tcW w:w="1414" w:type="dxa"/>
            <w:hideMark/>
          </w:tcPr>
          <w:p w14:paraId="22BAEB5B"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lang w:val="en-GB" w:eastAsia="en-GB"/>
              </w:rPr>
              <w:t>99.99</w:t>
            </w:r>
          </w:p>
        </w:tc>
        <w:tc>
          <w:tcPr>
            <w:tcW w:w="1438" w:type="dxa"/>
            <w:hideMark/>
          </w:tcPr>
          <w:p w14:paraId="77E3BF32"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lang w:val="en-GB" w:eastAsia="en-GB"/>
              </w:rPr>
              <w:t>99.99</w:t>
            </w:r>
          </w:p>
        </w:tc>
      </w:tr>
      <w:tr w:rsidR="001607F8" w:rsidRPr="00B317BE" w14:paraId="701E0E1E" w14:textId="77777777" w:rsidTr="001607F8">
        <w:tc>
          <w:tcPr>
            <w:tcW w:w="3960" w:type="dxa"/>
            <w:hideMark/>
          </w:tcPr>
          <w:p w14:paraId="44569669" w14:textId="77777777" w:rsidR="001607F8" w:rsidRPr="00B317BE" w:rsidRDefault="001607F8" w:rsidP="0077445F">
            <w:pPr>
              <w:pStyle w:val="ListParagraph"/>
              <w:tabs>
                <w:tab w:val="left" w:pos="851"/>
              </w:tabs>
              <w:overflowPunct w:val="0"/>
              <w:autoSpaceDE w:val="0"/>
              <w:autoSpaceDN w:val="0"/>
              <w:adjustRightInd w:val="0"/>
              <w:ind w:left="0"/>
              <w:jc w:val="thaiDistribute"/>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cs/>
                <w:lang w:val="en-GB" w:eastAsia="en-GB"/>
              </w:rPr>
              <w:t>บริษัท พลังไทยก้าวหน้า จำกัด</w:t>
            </w:r>
          </w:p>
        </w:tc>
        <w:tc>
          <w:tcPr>
            <w:tcW w:w="1980" w:type="dxa"/>
            <w:hideMark/>
          </w:tcPr>
          <w:p w14:paraId="48D51961"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lang w:val="en-GB" w:eastAsia="en-GB"/>
              </w:rPr>
              <w:t>458.00</w:t>
            </w:r>
          </w:p>
        </w:tc>
        <w:tc>
          <w:tcPr>
            <w:tcW w:w="1414" w:type="dxa"/>
            <w:hideMark/>
          </w:tcPr>
          <w:p w14:paraId="323B72E9"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lang w:val="en-GB" w:eastAsia="en-GB"/>
              </w:rPr>
              <w:t>99.99</w:t>
            </w:r>
          </w:p>
        </w:tc>
        <w:tc>
          <w:tcPr>
            <w:tcW w:w="1438" w:type="dxa"/>
            <w:hideMark/>
          </w:tcPr>
          <w:p w14:paraId="2DB411DD"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lang w:val="en-GB" w:eastAsia="en-GB"/>
              </w:rPr>
              <w:t>99.94</w:t>
            </w:r>
          </w:p>
        </w:tc>
      </w:tr>
      <w:tr w:rsidR="001607F8" w:rsidRPr="00B317BE" w14:paraId="58F1E78E" w14:textId="77777777" w:rsidTr="001607F8">
        <w:tc>
          <w:tcPr>
            <w:tcW w:w="3960" w:type="dxa"/>
            <w:hideMark/>
          </w:tcPr>
          <w:p w14:paraId="4C109600" w14:textId="77777777" w:rsidR="001607F8" w:rsidRPr="00B317BE" w:rsidRDefault="001607F8" w:rsidP="0077445F">
            <w:pPr>
              <w:pStyle w:val="ListParagraph"/>
              <w:tabs>
                <w:tab w:val="left" w:pos="851"/>
              </w:tabs>
              <w:overflowPunct w:val="0"/>
              <w:autoSpaceDE w:val="0"/>
              <w:autoSpaceDN w:val="0"/>
              <w:adjustRightInd w:val="0"/>
              <w:ind w:left="0"/>
              <w:jc w:val="thaiDistribute"/>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cs/>
                <w:lang w:val="en-GB" w:eastAsia="en-GB"/>
              </w:rPr>
              <w:t>บริษัท เอพีพีซี โฮลดิ้ง จำกัด</w:t>
            </w:r>
          </w:p>
        </w:tc>
        <w:tc>
          <w:tcPr>
            <w:tcW w:w="1980" w:type="dxa"/>
            <w:hideMark/>
          </w:tcPr>
          <w:p w14:paraId="335756A4"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lang w:val="en-GB" w:eastAsia="en-GB"/>
              </w:rPr>
              <w:t>484.00</w:t>
            </w:r>
          </w:p>
        </w:tc>
        <w:tc>
          <w:tcPr>
            <w:tcW w:w="1414" w:type="dxa"/>
            <w:hideMark/>
          </w:tcPr>
          <w:p w14:paraId="38A3A6D9"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cs/>
                <w:lang w:val="en-GB" w:eastAsia="en-GB"/>
              </w:rPr>
            </w:pPr>
            <w:r w:rsidRPr="00B317BE">
              <w:rPr>
                <w:rFonts w:ascii="Browallia New" w:hAnsi="Browallia New" w:cs="Browallia New"/>
                <w:color w:val="000000" w:themeColor="text1"/>
                <w:sz w:val="28"/>
                <w:lang w:val="en-GB" w:eastAsia="en-GB"/>
              </w:rPr>
              <w:t>64.52</w:t>
            </w:r>
          </w:p>
        </w:tc>
        <w:tc>
          <w:tcPr>
            <w:tcW w:w="1438" w:type="dxa"/>
            <w:hideMark/>
          </w:tcPr>
          <w:p w14:paraId="7944A16E" w14:textId="77777777" w:rsidR="001607F8" w:rsidRPr="00B317BE" w:rsidRDefault="001607F8" w:rsidP="0077445F">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color w:val="000000" w:themeColor="text1"/>
                <w:sz w:val="28"/>
                <w:lang w:val="en-GB" w:eastAsia="en-GB"/>
              </w:rPr>
              <w:t>60.00</w:t>
            </w:r>
          </w:p>
        </w:tc>
      </w:tr>
      <w:tr w:rsidR="003140F9" w:rsidRPr="00B317BE" w14:paraId="4857DEEB" w14:textId="77777777" w:rsidTr="001607F8">
        <w:tc>
          <w:tcPr>
            <w:tcW w:w="3960" w:type="dxa"/>
          </w:tcPr>
          <w:p w14:paraId="4900FEA0" w14:textId="24A9BBCE" w:rsidR="003140F9" w:rsidRPr="00B317BE" w:rsidRDefault="003140F9" w:rsidP="003140F9">
            <w:pPr>
              <w:pStyle w:val="ListParagraph"/>
              <w:tabs>
                <w:tab w:val="left" w:pos="851"/>
              </w:tabs>
              <w:overflowPunct w:val="0"/>
              <w:autoSpaceDE w:val="0"/>
              <w:autoSpaceDN w:val="0"/>
              <w:adjustRightInd w:val="0"/>
              <w:ind w:left="0"/>
              <w:jc w:val="thaiDistribute"/>
              <w:rPr>
                <w:rFonts w:ascii="Browallia New" w:hAnsi="Browallia New" w:cs="Browallia New"/>
                <w:color w:val="000000" w:themeColor="text1"/>
                <w:sz w:val="28"/>
                <w:cs/>
                <w:lang w:val="en-GB" w:eastAsia="en-GB"/>
              </w:rPr>
            </w:pPr>
            <w:r w:rsidRPr="00B317BE">
              <w:rPr>
                <w:rFonts w:ascii="Browallia New" w:hAnsi="Browallia New" w:cs="Browallia New"/>
                <w:color w:val="000000" w:themeColor="text1"/>
                <w:sz w:val="28"/>
                <w:cs/>
                <w:lang w:val="en-GB" w:eastAsia="en-GB"/>
              </w:rPr>
              <w:t xml:space="preserve">บริษัท </w:t>
            </w:r>
            <w:r w:rsidRPr="00B317BE">
              <w:rPr>
                <w:rFonts w:ascii="Browallia New" w:hAnsi="Browallia New" w:cs="Browallia New" w:hint="cs"/>
                <w:color w:val="000000" w:themeColor="text1"/>
                <w:sz w:val="28"/>
                <w:cs/>
                <w:lang w:val="en-GB" w:eastAsia="en-GB"/>
              </w:rPr>
              <w:t>ผลิตพลังงาน</w:t>
            </w:r>
            <w:r w:rsidRPr="00B317BE">
              <w:rPr>
                <w:rFonts w:ascii="Browallia New" w:hAnsi="Browallia New" w:cs="Browallia New"/>
                <w:color w:val="000000" w:themeColor="text1"/>
                <w:sz w:val="28"/>
                <w:cs/>
                <w:lang w:val="en-GB" w:eastAsia="en-GB"/>
              </w:rPr>
              <w:t xml:space="preserve"> จำกัด</w:t>
            </w:r>
          </w:p>
        </w:tc>
        <w:tc>
          <w:tcPr>
            <w:tcW w:w="1980" w:type="dxa"/>
          </w:tcPr>
          <w:p w14:paraId="46352354" w14:textId="1E96977E" w:rsidR="003140F9" w:rsidRPr="00B317BE" w:rsidRDefault="003140F9" w:rsidP="003140F9">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hint="cs"/>
                <w:color w:val="000000" w:themeColor="text1"/>
                <w:sz w:val="28"/>
                <w:cs/>
                <w:lang w:val="en-GB" w:eastAsia="en-GB"/>
              </w:rPr>
              <w:t>95.39</w:t>
            </w:r>
          </w:p>
        </w:tc>
        <w:tc>
          <w:tcPr>
            <w:tcW w:w="1414" w:type="dxa"/>
          </w:tcPr>
          <w:p w14:paraId="7F993A3C" w14:textId="123E8575" w:rsidR="003140F9" w:rsidRPr="00B317BE" w:rsidRDefault="003140F9" w:rsidP="003140F9">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hint="cs"/>
                <w:color w:val="000000" w:themeColor="text1"/>
                <w:sz w:val="28"/>
                <w:cs/>
                <w:lang w:val="en-GB" w:eastAsia="en-GB"/>
              </w:rPr>
              <w:t>78.16</w:t>
            </w:r>
          </w:p>
        </w:tc>
        <w:tc>
          <w:tcPr>
            <w:tcW w:w="1438" w:type="dxa"/>
          </w:tcPr>
          <w:p w14:paraId="345BFF24" w14:textId="03929454" w:rsidR="003140F9" w:rsidRPr="00B317BE" w:rsidRDefault="003140F9" w:rsidP="003140F9">
            <w:pPr>
              <w:pStyle w:val="ListParagraph"/>
              <w:tabs>
                <w:tab w:val="left" w:pos="851"/>
              </w:tabs>
              <w:overflowPunct w:val="0"/>
              <w:autoSpaceDE w:val="0"/>
              <w:autoSpaceDN w:val="0"/>
              <w:adjustRightInd w:val="0"/>
              <w:ind w:left="0"/>
              <w:jc w:val="right"/>
              <w:rPr>
                <w:rFonts w:ascii="Browallia New" w:hAnsi="Browallia New" w:cs="Browallia New"/>
                <w:color w:val="000000" w:themeColor="text1"/>
                <w:sz w:val="28"/>
                <w:lang w:val="en-GB" w:eastAsia="en-GB"/>
              </w:rPr>
            </w:pPr>
            <w:r w:rsidRPr="00B317BE">
              <w:rPr>
                <w:rFonts w:ascii="Browallia New" w:hAnsi="Browallia New" w:cs="Browallia New" w:hint="cs"/>
                <w:color w:val="000000" w:themeColor="text1"/>
                <w:sz w:val="28"/>
                <w:cs/>
                <w:lang w:val="en-GB" w:eastAsia="en-GB"/>
              </w:rPr>
              <w:t>74.93</w:t>
            </w:r>
          </w:p>
        </w:tc>
      </w:tr>
    </w:tbl>
    <w:p w14:paraId="5C736F21" w14:textId="77777777" w:rsidR="00FA6299" w:rsidRPr="00B317BE" w:rsidRDefault="00FA6299" w:rsidP="00FA6299">
      <w:pPr>
        <w:pStyle w:val="ListParagraph"/>
        <w:spacing w:after="160" w:line="256" w:lineRule="auto"/>
        <w:ind w:left="1211"/>
        <w:jc w:val="both"/>
        <w:rPr>
          <w:rFonts w:ascii="Browallia New" w:eastAsiaTheme="minorHAnsi" w:hAnsi="Browallia New" w:cs="Browallia New"/>
          <w:sz w:val="28"/>
        </w:rPr>
      </w:pPr>
    </w:p>
    <w:p w14:paraId="0CB9037A" w14:textId="58506A16" w:rsidR="0060617E" w:rsidRPr="00B317BE" w:rsidRDefault="0060617E" w:rsidP="005B74F5">
      <w:pPr>
        <w:numPr>
          <w:ilvl w:val="1"/>
          <w:numId w:val="3"/>
        </w:numPr>
        <w:tabs>
          <w:tab w:val="num" w:pos="1170"/>
        </w:tabs>
        <w:overflowPunct/>
        <w:autoSpaceDE/>
        <w:autoSpaceDN/>
        <w:adjustRightInd/>
        <w:ind w:left="900" w:hanging="540"/>
        <w:jc w:val="thaiDistribute"/>
        <w:textAlignment w:val="auto"/>
        <w:rPr>
          <w:rFonts w:ascii="Browallia New" w:hAnsi="Browallia New" w:cs="Browallia New"/>
          <w:sz w:val="28"/>
          <w:szCs w:val="28"/>
        </w:rPr>
      </w:pPr>
      <w:r w:rsidRPr="00B317BE">
        <w:rPr>
          <w:rFonts w:ascii="Browallia New" w:hAnsi="Browallia New" w:cs="Browallia New"/>
          <w:sz w:val="28"/>
          <w:szCs w:val="28"/>
          <w:cs/>
        </w:rPr>
        <w:t>ในระหว่างปี</w:t>
      </w:r>
      <w:r w:rsidRPr="00B317BE">
        <w:rPr>
          <w:rFonts w:ascii="Browallia New" w:hAnsi="Browallia New" w:cs="Browallia New"/>
          <w:sz w:val="28"/>
          <w:szCs w:val="28"/>
        </w:rPr>
        <w:t xml:space="preserve"> 25</w:t>
      </w:r>
      <w:r w:rsidR="00550A1A" w:rsidRPr="00B317BE">
        <w:rPr>
          <w:rFonts w:ascii="Browallia New" w:hAnsi="Browallia New" w:cs="Browallia New"/>
          <w:sz w:val="28"/>
          <w:szCs w:val="28"/>
        </w:rPr>
        <w:t>6</w:t>
      </w:r>
      <w:r w:rsidR="008140E4" w:rsidRPr="00B317BE">
        <w:rPr>
          <w:rFonts w:ascii="Browallia New" w:hAnsi="Browallia New" w:cs="Browallia New"/>
          <w:sz w:val="28"/>
          <w:szCs w:val="28"/>
        </w:rPr>
        <w:t>1</w:t>
      </w:r>
      <w:r w:rsidRPr="00B317BE">
        <w:rPr>
          <w:rFonts w:ascii="Browallia New" w:hAnsi="Browallia New" w:cs="Browallia New"/>
          <w:sz w:val="28"/>
          <w:szCs w:val="28"/>
          <w:cs/>
        </w:rPr>
        <w:t xml:space="preserve"> มีรายการเปลี่ยนแปลงที่สำคัญดังต่อไปนี้</w:t>
      </w:r>
    </w:p>
    <w:p w14:paraId="647BE0D7" w14:textId="41F6D84A" w:rsidR="00150965" w:rsidRPr="00B317BE" w:rsidRDefault="00150965" w:rsidP="000458B5">
      <w:pPr>
        <w:overflowPunct/>
        <w:autoSpaceDE/>
        <w:autoSpaceDN/>
        <w:adjustRightInd/>
        <w:jc w:val="thaiDistribute"/>
        <w:textAlignment w:val="auto"/>
        <w:rPr>
          <w:rFonts w:ascii="Browallia New" w:hAnsi="Browallia New" w:cs="Browallia New"/>
        </w:rPr>
      </w:pPr>
    </w:p>
    <w:p w14:paraId="0436035A" w14:textId="446ADEC3" w:rsidR="00B358D7" w:rsidRPr="00B317BE" w:rsidRDefault="00B358D7" w:rsidP="005B74F5">
      <w:pPr>
        <w:pStyle w:val="ListParagraph"/>
        <w:numPr>
          <w:ilvl w:val="0"/>
          <w:numId w:val="9"/>
        </w:numPr>
        <w:tabs>
          <w:tab w:val="left" w:pos="1440"/>
        </w:tabs>
        <w:ind w:right="-45" w:hanging="311"/>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บริษัทย่อยในต่างประเทศแห่งหนึ่งได้เพิ่มทุน</w:t>
      </w:r>
      <w:r w:rsidRPr="00B317BE">
        <w:rPr>
          <w:rFonts w:ascii="Browallia New" w:hAnsi="Browallia New" w:cs="Browallia New" w:hint="cs"/>
          <w:color w:val="000000" w:themeColor="text1"/>
          <w:sz w:val="28"/>
          <w:cs/>
        </w:rPr>
        <w:t>จดทะเบียน แต่บริษัทไม่ได้ลงทุนเพิ่ม</w:t>
      </w:r>
      <w:r w:rsidRPr="00B317BE">
        <w:rPr>
          <w:rFonts w:ascii="Browallia New" w:hAnsi="Browallia New" w:cs="Browallia New"/>
          <w:color w:val="000000" w:themeColor="text1"/>
          <w:sz w:val="28"/>
          <w:cs/>
        </w:rPr>
        <w:t xml:space="preserve">ทำให้สัดส่วนการลงทุนของบริษัทลดลงจากร้อยละ </w:t>
      </w:r>
      <w:r w:rsidRPr="00B317BE">
        <w:rPr>
          <w:rFonts w:ascii="Browallia New" w:hAnsi="Browallia New" w:cs="Browallia New"/>
          <w:color w:val="000000" w:themeColor="text1"/>
          <w:sz w:val="28"/>
        </w:rPr>
        <w:t xml:space="preserve">51.63 </w:t>
      </w:r>
      <w:r w:rsidRPr="00B317BE">
        <w:rPr>
          <w:rFonts w:ascii="Browallia New" w:hAnsi="Browallia New" w:cs="Browallia New"/>
          <w:color w:val="000000" w:themeColor="text1"/>
          <w:sz w:val="28"/>
          <w:cs/>
        </w:rPr>
        <w:t xml:space="preserve">เป็นร้อยละ </w:t>
      </w:r>
      <w:r w:rsidRPr="00B317BE">
        <w:rPr>
          <w:rFonts w:ascii="Browallia New" w:hAnsi="Browallia New" w:cs="Browallia New"/>
          <w:color w:val="000000" w:themeColor="text1"/>
          <w:sz w:val="28"/>
        </w:rPr>
        <w:t xml:space="preserve">46.64 </w:t>
      </w:r>
      <w:r w:rsidRPr="00B317BE">
        <w:rPr>
          <w:rFonts w:ascii="Browallia New" w:hAnsi="Browallia New" w:cs="Browallia New" w:hint="cs"/>
          <w:color w:val="000000" w:themeColor="text1"/>
          <w:sz w:val="28"/>
          <w:cs/>
        </w:rPr>
        <w:t>อย่างไรก็ตาม บริษัทยังคงจัดทำงบการเงินรวม โดยได้รวมงบการเงินของบริษัทย่อยดังกล่าว</w:t>
      </w:r>
      <w:r w:rsidRPr="00B317BE">
        <w:rPr>
          <w:rFonts w:ascii="Browallia New" w:hAnsi="Browallia New" w:cs="Browallia New"/>
          <w:color w:val="000000" w:themeColor="text1"/>
          <w:sz w:val="28"/>
        </w:rPr>
        <w:t xml:space="preserve"> </w:t>
      </w:r>
      <w:r w:rsidRPr="00B317BE">
        <w:rPr>
          <w:rFonts w:ascii="Browallia New" w:hAnsi="Browallia New" w:cs="Browallia New" w:hint="cs"/>
          <w:color w:val="000000" w:themeColor="text1"/>
          <w:sz w:val="28"/>
          <w:cs/>
        </w:rPr>
        <w:t>เนื่องจากบริษัทไม่ได้สูญเสียอำนาจควบคุมจากการเปลี่ยนแปลงสัดส่วนเงินลงทุนในบริษัทย่อย</w:t>
      </w:r>
      <w:r w:rsidRPr="00B317BE">
        <w:rPr>
          <w:rFonts w:ascii="Browallia New" w:hAnsi="Browallia New" w:cs="Browallia New"/>
          <w:color w:val="000000" w:themeColor="text1"/>
          <w:sz w:val="28"/>
        </w:rPr>
        <w:t xml:space="preserve"> </w:t>
      </w:r>
      <w:r w:rsidRPr="00B317BE">
        <w:rPr>
          <w:rFonts w:ascii="Browallia New" w:hAnsi="Browallia New" w:cs="Browallia New" w:hint="cs"/>
          <w:color w:val="000000" w:themeColor="text1"/>
          <w:sz w:val="28"/>
          <w:cs/>
        </w:rPr>
        <w:t xml:space="preserve">นอกจากนี้ </w:t>
      </w:r>
      <w:r w:rsidRPr="00B317BE">
        <w:rPr>
          <w:rFonts w:ascii="Browallia New" w:hAnsi="Browallia New" w:cs="Browallia New"/>
          <w:color w:val="000000" w:themeColor="text1"/>
          <w:sz w:val="28"/>
          <w:cs/>
        </w:rPr>
        <w:t>บริษัทย่อย</w:t>
      </w:r>
      <w:r w:rsidR="00755151" w:rsidRPr="00B317BE">
        <w:rPr>
          <w:rFonts w:ascii="Browallia New" w:hAnsi="Browallia New" w:cs="Browallia New" w:hint="cs"/>
          <w:color w:val="000000" w:themeColor="text1"/>
          <w:sz w:val="28"/>
          <w:cs/>
        </w:rPr>
        <w:t>ในต่างประเทศ</w:t>
      </w:r>
      <w:r w:rsidRPr="00B317BE">
        <w:rPr>
          <w:rFonts w:ascii="Browallia New" w:hAnsi="Browallia New" w:cs="Browallia New"/>
          <w:color w:val="000000" w:themeColor="text1"/>
          <w:sz w:val="28"/>
          <w:cs/>
        </w:rPr>
        <w:t>ดังกล่าว</w:t>
      </w:r>
      <w:r w:rsidRPr="00B317BE">
        <w:rPr>
          <w:rFonts w:ascii="Browallia New" w:hAnsi="Browallia New" w:cs="Browallia New" w:hint="cs"/>
          <w:color w:val="000000" w:themeColor="text1"/>
          <w:sz w:val="28"/>
          <w:cs/>
        </w:rPr>
        <w:t>มีเงิน</w:t>
      </w:r>
      <w:r w:rsidRPr="00B317BE">
        <w:rPr>
          <w:rFonts w:ascii="Browallia New" w:hAnsi="Browallia New" w:cs="Browallia New"/>
          <w:color w:val="000000" w:themeColor="text1"/>
          <w:sz w:val="28"/>
          <w:cs/>
        </w:rPr>
        <w:t xml:space="preserve">ลงทุนในกิจการร่วมค้าแห่งหนึ่งในสัดส่วนร้อยละ </w:t>
      </w:r>
      <w:r w:rsidRPr="00B317BE">
        <w:rPr>
          <w:rFonts w:ascii="Browallia New" w:hAnsi="Browallia New" w:cs="Browallia New"/>
          <w:color w:val="000000" w:themeColor="text1"/>
          <w:sz w:val="28"/>
        </w:rPr>
        <w:t xml:space="preserve">40.00 </w:t>
      </w:r>
      <w:r w:rsidRPr="00B317BE">
        <w:rPr>
          <w:rFonts w:ascii="Browallia New" w:hAnsi="Browallia New" w:cs="Browallia New" w:hint="cs"/>
          <w:color w:val="000000" w:themeColor="text1"/>
          <w:sz w:val="28"/>
          <w:cs/>
        </w:rPr>
        <w:t>ทำให้</w:t>
      </w:r>
      <w:r w:rsidRPr="00B317BE">
        <w:rPr>
          <w:rFonts w:ascii="Browallia New" w:hAnsi="Browallia New" w:cs="Browallia New"/>
          <w:color w:val="000000" w:themeColor="text1"/>
          <w:sz w:val="28"/>
          <w:cs/>
        </w:rPr>
        <w:t xml:space="preserve">บริษัทมีส่วนได้เสียในกิจการร่วมค้าดังกล่าวลดลงจากร้อยละ </w:t>
      </w:r>
      <w:r w:rsidRPr="00B317BE">
        <w:rPr>
          <w:rFonts w:ascii="Browallia New" w:hAnsi="Browallia New" w:cs="Browallia New"/>
          <w:color w:val="000000" w:themeColor="text1"/>
          <w:sz w:val="28"/>
        </w:rPr>
        <w:t xml:space="preserve">20.70 </w:t>
      </w:r>
      <w:r w:rsidRPr="00B317BE">
        <w:rPr>
          <w:rFonts w:ascii="Browallia New" w:hAnsi="Browallia New" w:cs="Browallia New"/>
          <w:color w:val="000000" w:themeColor="text1"/>
          <w:sz w:val="28"/>
          <w:cs/>
        </w:rPr>
        <w:t xml:space="preserve">เป็นร้อยละ </w:t>
      </w:r>
      <w:r w:rsidRPr="00B317BE">
        <w:rPr>
          <w:rFonts w:ascii="Browallia New" w:hAnsi="Browallia New" w:cs="Browallia New"/>
          <w:color w:val="000000" w:themeColor="text1"/>
          <w:sz w:val="28"/>
        </w:rPr>
        <w:t>18.66</w:t>
      </w:r>
    </w:p>
    <w:p w14:paraId="4A483FFE" w14:textId="77777777" w:rsidR="00B358D7" w:rsidRPr="00B317BE" w:rsidRDefault="00B358D7" w:rsidP="000458B5">
      <w:pPr>
        <w:pStyle w:val="ListParagraph"/>
        <w:tabs>
          <w:tab w:val="left" w:pos="1440"/>
        </w:tabs>
        <w:ind w:left="1211" w:right="-45" w:hanging="311"/>
        <w:jc w:val="thaiDistribute"/>
        <w:rPr>
          <w:rFonts w:ascii="Browallia New" w:hAnsi="Browallia New" w:cs="Browallia New"/>
          <w:color w:val="000000" w:themeColor="text1"/>
          <w:szCs w:val="24"/>
        </w:rPr>
      </w:pPr>
    </w:p>
    <w:p w14:paraId="1DF304E5" w14:textId="459E211E" w:rsidR="00B358D7" w:rsidRPr="00B317BE" w:rsidRDefault="00B358D7" w:rsidP="005B74F5">
      <w:pPr>
        <w:pStyle w:val="ListParagraph"/>
        <w:numPr>
          <w:ilvl w:val="0"/>
          <w:numId w:val="9"/>
        </w:numPr>
        <w:tabs>
          <w:tab w:val="left" w:pos="1440"/>
        </w:tabs>
        <w:ind w:right="-45" w:hanging="311"/>
        <w:jc w:val="thaiDistribute"/>
        <w:rPr>
          <w:rFonts w:ascii="Browallia New" w:hAnsi="Browallia New" w:cs="Browallia New"/>
          <w:color w:val="000000" w:themeColor="text1"/>
          <w:sz w:val="28"/>
        </w:rPr>
      </w:pPr>
      <w:r w:rsidRPr="00B317BE">
        <w:rPr>
          <w:rFonts w:ascii="Browallia New" w:hAnsi="Browallia New" w:cs="Browallia New" w:hint="cs"/>
          <w:color w:val="000000" w:themeColor="text1"/>
          <w:sz w:val="28"/>
          <w:cs/>
        </w:rPr>
        <w:t xml:space="preserve">บริษัทและบริษัท </w:t>
      </w:r>
      <w:r w:rsidRPr="00B317BE">
        <w:rPr>
          <w:rFonts w:ascii="Browallia New" w:hAnsi="Browallia New" w:cs="Browallia New"/>
          <w:color w:val="000000" w:themeColor="text1"/>
          <w:sz w:val="28"/>
          <w:cs/>
        </w:rPr>
        <w:t>สุมิโตโม มิตซุย คอร์ปอเรชั่น จำกัด</w:t>
      </w:r>
      <w:r w:rsidRPr="00B317BE">
        <w:rPr>
          <w:rFonts w:ascii="Browallia New" w:hAnsi="Browallia New" w:cs="Browallia New" w:hint="cs"/>
          <w:color w:val="000000" w:themeColor="text1"/>
          <w:sz w:val="28"/>
          <w:cs/>
        </w:rPr>
        <w:t xml:space="preserve"> ได้ร่วมลงทุนในกิจการร่วมค้า</w:t>
      </w:r>
      <w:r w:rsidRPr="00B317BE">
        <w:rPr>
          <w:rFonts w:ascii="Browallia New" w:hAnsi="Browallia New" w:cs="Browallia New"/>
          <w:color w:val="000000" w:themeColor="text1"/>
          <w:sz w:val="28"/>
        </w:rPr>
        <w:t xml:space="preserve"> SMCC – ITD </w:t>
      </w:r>
      <w:r w:rsidR="0021536D" w:rsidRPr="00B317BE">
        <w:rPr>
          <w:rFonts w:ascii="Browallia New" w:hAnsi="Browallia New" w:cs="Browallia New"/>
          <w:color w:val="000000" w:themeColor="text1"/>
          <w:sz w:val="28"/>
        </w:rPr>
        <w:t xml:space="preserve">          </w:t>
      </w:r>
      <w:r w:rsidRPr="00B317BE">
        <w:rPr>
          <w:rFonts w:ascii="Browallia New" w:hAnsi="Browallia New" w:cs="Browallia New" w:hint="cs"/>
          <w:color w:val="000000" w:themeColor="text1"/>
          <w:sz w:val="28"/>
          <w:cs/>
        </w:rPr>
        <w:t>โดยบริษัทมีสัดส่วนการลงทุนร้อยละ</w:t>
      </w:r>
      <w:r w:rsidRPr="00B317BE">
        <w:rPr>
          <w:rFonts w:ascii="Browallia New" w:hAnsi="Browallia New" w:cs="Browallia New"/>
          <w:color w:val="000000" w:themeColor="text1"/>
          <w:sz w:val="28"/>
        </w:rPr>
        <w:t xml:space="preserve"> 49</w:t>
      </w:r>
      <w:r w:rsidRPr="00B317BE">
        <w:rPr>
          <w:rFonts w:ascii="Browallia New" w:hAnsi="Browallia New" w:cs="Browallia New" w:hint="cs"/>
          <w:color w:val="000000" w:themeColor="text1"/>
          <w:sz w:val="28"/>
          <w:cs/>
        </w:rPr>
        <w:t xml:space="preserve"> กิจการร่วมค้าจัดตั้งขึ้นตามกฎหมายประเทศ</w:t>
      </w:r>
      <w:r w:rsidRPr="00B317BE">
        <w:rPr>
          <w:rFonts w:ascii="Browallia New" w:hAnsi="Browallia New" w:cs="Browallia New" w:hint="cs"/>
          <w:color w:val="000000" w:themeColor="text1"/>
          <w:spacing w:val="-6"/>
          <w:sz w:val="28"/>
          <w:cs/>
        </w:rPr>
        <w:t>บังคลาเทศ</w:t>
      </w:r>
      <w:r w:rsidRPr="00B317BE">
        <w:rPr>
          <w:rFonts w:ascii="Browallia New" w:hAnsi="Browallia New" w:cs="Browallia New"/>
          <w:color w:val="000000" w:themeColor="text1"/>
          <w:spacing w:val="-6"/>
          <w:sz w:val="28"/>
        </w:rPr>
        <w:t xml:space="preserve"> </w:t>
      </w:r>
      <w:r w:rsidRPr="00B317BE">
        <w:rPr>
          <w:rFonts w:ascii="Browallia New" w:hAnsi="Browallia New" w:cs="Browallia New"/>
          <w:color w:val="000000" w:themeColor="text1"/>
          <w:spacing w:val="-6"/>
          <w:sz w:val="28"/>
          <w:cs/>
        </w:rPr>
        <w:t>เพื่อรับจ้างดำเนินการก่อสร้างโครงการระบบขนส่งมวลชน รถไฟฟ้ายกระดับสายที่</w:t>
      </w:r>
      <w:r w:rsidRPr="00B317BE">
        <w:rPr>
          <w:rFonts w:ascii="Browallia New" w:hAnsi="Browallia New" w:cs="Browallia New" w:hint="cs"/>
          <w:color w:val="000000" w:themeColor="text1"/>
          <w:spacing w:val="-6"/>
          <w:sz w:val="28"/>
          <w:cs/>
        </w:rPr>
        <w:t xml:space="preserve"> </w:t>
      </w:r>
      <w:r w:rsidRPr="00B317BE">
        <w:rPr>
          <w:rFonts w:ascii="Browallia New" w:hAnsi="Browallia New" w:cs="Browallia New"/>
          <w:color w:val="000000" w:themeColor="text1"/>
          <w:spacing w:val="-6"/>
          <w:sz w:val="28"/>
        </w:rPr>
        <w:t>6</w:t>
      </w:r>
      <w:r w:rsidRPr="00B317BE">
        <w:rPr>
          <w:rFonts w:ascii="Browallia New" w:hAnsi="Browallia New" w:cs="Browallia New"/>
          <w:color w:val="000000" w:themeColor="text1"/>
          <w:spacing w:val="-6"/>
          <w:sz w:val="28"/>
          <w:cs/>
        </w:rPr>
        <w:t xml:space="preserve"> </w:t>
      </w:r>
      <w:r w:rsidRPr="00B317BE">
        <w:rPr>
          <w:rFonts w:ascii="Browallia New" w:hAnsi="Browallia New" w:cs="Browallia New" w:hint="cs"/>
          <w:color w:val="000000" w:themeColor="text1"/>
          <w:spacing w:val="-6"/>
          <w:sz w:val="28"/>
          <w:cs/>
        </w:rPr>
        <w:t>(</w:t>
      </w:r>
      <w:r w:rsidRPr="00B317BE">
        <w:rPr>
          <w:rFonts w:ascii="Browallia New" w:hAnsi="Browallia New" w:cs="Browallia New"/>
          <w:color w:val="000000" w:themeColor="text1"/>
          <w:spacing w:val="-6"/>
          <w:sz w:val="28"/>
          <w:cs/>
        </w:rPr>
        <w:t xml:space="preserve">สัญญา </w:t>
      </w:r>
      <w:r w:rsidRPr="00B317BE">
        <w:rPr>
          <w:rFonts w:ascii="Browallia New" w:hAnsi="Browallia New" w:cs="Browallia New"/>
          <w:color w:val="000000" w:themeColor="text1"/>
          <w:spacing w:val="-6"/>
          <w:sz w:val="28"/>
        </w:rPr>
        <w:t>CP-06)</w:t>
      </w:r>
      <w:r w:rsidRPr="00B317BE">
        <w:rPr>
          <w:rFonts w:ascii="Browallia New" w:hAnsi="Browallia New" w:cs="Browallia New"/>
          <w:color w:val="000000" w:themeColor="text1"/>
          <w:sz w:val="28"/>
        </w:rPr>
        <w:t xml:space="preserve"> </w:t>
      </w:r>
      <w:r w:rsidRPr="00B317BE">
        <w:rPr>
          <w:rFonts w:ascii="Browallia New" w:hAnsi="Browallia New" w:cs="Browallia New" w:hint="cs"/>
          <w:color w:val="000000" w:themeColor="text1"/>
          <w:sz w:val="28"/>
          <w:cs/>
        </w:rPr>
        <w:t>ที่</w:t>
      </w:r>
      <w:r w:rsidRPr="00B317BE">
        <w:rPr>
          <w:rFonts w:ascii="Browallia New" w:hAnsi="Browallia New" w:cs="Browallia New"/>
          <w:color w:val="000000" w:themeColor="text1"/>
          <w:sz w:val="28"/>
          <w:cs/>
        </w:rPr>
        <w:t>นครธากา ประเทศบังคลาเทศ</w:t>
      </w:r>
    </w:p>
    <w:p w14:paraId="17FA9C5F" w14:textId="77777777" w:rsidR="00B358D7" w:rsidRPr="00B317BE" w:rsidRDefault="00B358D7" w:rsidP="000458B5">
      <w:pPr>
        <w:pStyle w:val="ListParagraph"/>
        <w:ind w:hanging="311"/>
        <w:rPr>
          <w:rFonts w:ascii="Browallia New" w:hAnsi="Browallia New" w:cs="Browallia New"/>
          <w:color w:val="000000" w:themeColor="text1"/>
          <w:szCs w:val="24"/>
        </w:rPr>
      </w:pPr>
    </w:p>
    <w:p w14:paraId="200B0F56" w14:textId="77777777" w:rsidR="00B358D7" w:rsidRPr="00B317BE" w:rsidRDefault="00B358D7" w:rsidP="005B74F5">
      <w:pPr>
        <w:pStyle w:val="ListParagraph"/>
        <w:numPr>
          <w:ilvl w:val="0"/>
          <w:numId w:val="9"/>
        </w:numPr>
        <w:tabs>
          <w:tab w:val="left" w:pos="1440"/>
        </w:tabs>
        <w:ind w:right="-45" w:hanging="311"/>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 xml:space="preserve">บริษัทได้ชำระค่าหุ้นเพิ่มทุนของบริษัท อิตาเลียนไทย พาวเวอร์ จำกัด จำนวน </w:t>
      </w:r>
      <w:r w:rsidRPr="00B317BE">
        <w:rPr>
          <w:rFonts w:ascii="Browallia New" w:hAnsi="Browallia New" w:cs="Browallia New"/>
          <w:color w:val="000000" w:themeColor="text1"/>
          <w:sz w:val="28"/>
        </w:rPr>
        <w:t>550.00</w:t>
      </w:r>
      <w:r w:rsidRPr="00B317BE">
        <w:rPr>
          <w:rFonts w:ascii="Browallia New" w:hAnsi="Browallia New" w:cs="Browallia New" w:hint="cs"/>
          <w:color w:val="000000" w:themeColor="text1"/>
          <w:sz w:val="28"/>
          <w:cs/>
        </w:rPr>
        <w:t xml:space="preserve"> ล้านบาท โดยบริษัทยังคงถือหุ้นในอัตราส่วน ร้อยละ </w:t>
      </w:r>
      <w:r w:rsidRPr="00B317BE">
        <w:rPr>
          <w:rFonts w:ascii="Browallia New" w:hAnsi="Browallia New" w:cs="Browallia New"/>
          <w:color w:val="000000" w:themeColor="text1"/>
          <w:sz w:val="28"/>
        </w:rPr>
        <w:t>99.99</w:t>
      </w:r>
    </w:p>
    <w:p w14:paraId="63582417" w14:textId="77777777" w:rsidR="00B358D7" w:rsidRPr="00B317BE" w:rsidRDefault="00B358D7" w:rsidP="000458B5">
      <w:pPr>
        <w:pStyle w:val="ListParagraph"/>
        <w:ind w:hanging="311"/>
        <w:rPr>
          <w:rFonts w:ascii="Browallia New" w:hAnsi="Browallia New" w:cs="Browallia New"/>
          <w:color w:val="000000" w:themeColor="text1"/>
          <w:szCs w:val="24"/>
        </w:rPr>
      </w:pPr>
    </w:p>
    <w:p w14:paraId="476D7BFE" w14:textId="5F725A47" w:rsidR="00B358D7" w:rsidRPr="00B317BE" w:rsidRDefault="00B358D7" w:rsidP="005B74F5">
      <w:pPr>
        <w:pStyle w:val="ListParagraph"/>
        <w:numPr>
          <w:ilvl w:val="0"/>
          <w:numId w:val="9"/>
        </w:numPr>
        <w:tabs>
          <w:tab w:val="left" w:pos="1440"/>
        </w:tabs>
        <w:ind w:right="-45" w:hanging="311"/>
        <w:jc w:val="thaiDistribute"/>
        <w:rPr>
          <w:rFonts w:ascii="Browallia New" w:hAnsi="Browallia New" w:cs="Browallia New"/>
          <w:color w:val="000000" w:themeColor="text1"/>
          <w:sz w:val="28"/>
        </w:rPr>
      </w:pPr>
      <w:r w:rsidRPr="00B317BE">
        <w:rPr>
          <w:rFonts w:ascii="Browallia New" w:hAnsi="Browallia New" w:cs="Browallia New" w:hint="cs"/>
          <w:color w:val="000000" w:themeColor="text1"/>
          <w:sz w:val="28"/>
          <w:cs/>
        </w:rPr>
        <w:t xml:space="preserve">บริษัทได้ชำระค่าหุ้นของบริษัท </w:t>
      </w:r>
      <w:r w:rsidRPr="00B317BE">
        <w:rPr>
          <w:rFonts w:ascii="Browallia New" w:hAnsi="Browallia New" w:cs="Browallia New"/>
          <w:color w:val="000000" w:themeColor="text1"/>
          <w:sz w:val="28"/>
        </w:rPr>
        <w:t xml:space="preserve">First Dhaka Elevated Expressway Co., Ltd. </w:t>
      </w:r>
      <w:r w:rsidRPr="00B317BE">
        <w:rPr>
          <w:rFonts w:ascii="Browallia New" w:hAnsi="Browallia New" w:cs="Browallia New" w:hint="cs"/>
          <w:color w:val="000000" w:themeColor="text1"/>
          <w:sz w:val="28"/>
          <w:cs/>
        </w:rPr>
        <w:t>เพิ่มเติม จำนวน</w:t>
      </w:r>
      <w:r w:rsidR="00DB4424" w:rsidRPr="00B317BE">
        <w:rPr>
          <w:rFonts w:ascii="Browallia New" w:hAnsi="Browallia New" w:cs="Browallia New" w:hint="cs"/>
          <w:color w:val="000000" w:themeColor="text1"/>
          <w:sz w:val="28"/>
          <w:cs/>
        </w:rPr>
        <w:t xml:space="preserve"> </w:t>
      </w:r>
      <w:r w:rsidR="00DB4424" w:rsidRPr="00B317BE">
        <w:rPr>
          <w:rFonts w:ascii="Browallia New" w:hAnsi="Browallia New" w:cs="Browallia New"/>
          <w:color w:val="000000" w:themeColor="text1"/>
          <w:sz w:val="28"/>
        </w:rPr>
        <w:t xml:space="preserve">821.06 </w:t>
      </w:r>
      <w:r w:rsidRPr="00B317BE">
        <w:rPr>
          <w:rFonts w:ascii="Browallia New" w:hAnsi="Browallia New" w:cs="Browallia New" w:hint="cs"/>
          <w:color w:val="000000" w:themeColor="text1"/>
          <w:sz w:val="28"/>
          <w:cs/>
        </w:rPr>
        <w:t>ล้านตากาบังคลาเทศ</w:t>
      </w:r>
    </w:p>
    <w:p w14:paraId="4E3A9FDB" w14:textId="77777777" w:rsidR="00B358D7" w:rsidRPr="00B317BE" w:rsidRDefault="00B358D7" w:rsidP="000458B5">
      <w:pPr>
        <w:pStyle w:val="ListParagraph"/>
        <w:ind w:hanging="311"/>
        <w:rPr>
          <w:rFonts w:ascii="Browallia New" w:hAnsi="Browallia New" w:cs="Browallia New"/>
          <w:color w:val="000000" w:themeColor="text1"/>
          <w:szCs w:val="24"/>
        </w:rPr>
      </w:pPr>
    </w:p>
    <w:p w14:paraId="3A137391" w14:textId="3AA6EA1E" w:rsidR="00B358D7" w:rsidRPr="00B317BE" w:rsidRDefault="00B358D7" w:rsidP="005B74F5">
      <w:pPr>
        <w:pStyle w:val="ListParagraph"/>
        <w:numPr>
          <w:ilvl w:val="0"/>
          <w:numId w:val="9"/>
        </w:numPr>
        <w:tabs>
          <w:tab w:val="left" w:pos="1440"/>
        </w:tabs>
        <w:ind w:right="-45" w:hanging="311"/>
        <w:jc w:val="thaiDistribute"/>
        <w:rPr>
          <w:rFonts w:ascii="Browallia New" w:hAnsi="Browallia New" w:cs="Browallia New"/>
          <w:color w:val="000000" w:themeColor="text1"/>
          <w:sz w:val="28"/>
        </w:rPr>
      </w:pPr>
      <w:r w:rsidRPr="00B317BE">
        <w:rPr>
          <w:rFonts w:ascii="Browallia New" w:hAnsi="Browallia New" w:cs="Browallia New" w:hint="cs"/>
          <w:color w:val="000000" w:themeColor="text1"/>
          <w:sz w:val="28"/>
          <w:cs/>
        </w:rPr>
        <w:t>กิจการร่วมค้าในประเทศแห่งหนึ่งได้จดทะเบียนเลิกกิจการ</w:t>
      </w:r>
    </w:p>
    <w:p w14:paraId="3070490E" w14:textId="77777777" w:rsidR="008962F1" w:rsidRPr="00B317BE" w:rsidRDefault="008962F1" w:rsidP="000458B5">
      <w:pPr>
        <w:tabs>
          <w:tab w:val="left" w:pos="1440"/>
        </w:tabs>
        <w:ind w:right="-45"/>
        <w:jc w:val="thaiDistribute"/>
        <w:rPr>
          <w:rFonts w:ascii="Browallia New" w:hAnsi="Browallia New" w:cs="Browallia New"/>
          <w:color w:val="000000" w:themeColor="text1"/>
        </w:rPr>
      </w:pPr>
    </w:p>
    <w:p w14:paraId="4E5DD78D" w14:textId="1EE172EB" w:rsidR="00BE0074" w:rsidRPr="00B317BE" w:rsidRDefault="00BE0074" w:rsidP="005B74F5">
      <w:pPr>
        <w:pStyle w:val="ListParagraph"/>
        <w:numPr>
          <w:ilvl w:val="0"/>
          <w:numId w:val="9"/>
        </w:numPr>
        <w:tabs>
          <w:tab w:val="left" w:pos="1440"/>
        </w:tabs>
        <w:ind w:right="-45" w:hanging="311"/>
        <w:jc w:val="thaiDistribute"/>
        <w:rPr>
          <w:rFonts w:ascii="Browallia New" w:hAnsi="Browallia New" w:cs="Browallia New"/>
          <w:color w:val="000000" w:themeColor="text1"/>
          <w:sz w:val="28"/>
        </w:rPr>
      </w:pPr>
      <w:r w:rsidRPr="00B317BE">
        <w:rPr>
          <w:rFonts w:ascii="Browallia New" w:hAnsi="Browallia New" w:cs="Browallia New" w:hint="cs"/>
          <w:color w:val="000000" w:themeColor="text1"/>
          <w:sz w:val="28"/>
          <w:cs/>
        </w:rPr>
        <w:t>บริษัทย่อยในต่างประเทศแห่งหนึ่งได้จดทะเบียนเลิกกิจการ</w:t>
      </w:r>
    </w:p>
    <w:p w14:paraId="5852656C" w14:textId="77777777" w:rsidR="002C6CA6" w:rsidRPr="00B317BE" w:rsidRDefault="002C6CA6" w:rsidP="002C6CA6">
      <w:pPr>
        <w:pStyle w:val="ListParagraph"/>
        <w:rPr>
          <w:rFonts w:ascii="Browallia New" w:hAnsi="Browallia New" w:cs="Browallia New"/>
          <w:color w:val="000000" w:themeColor="text1"/>
          <w:sz w:val="28"/>
          <w:cs/>
        </w:rPr>
      </w:pPr>
    </w:p>
    <w:p w14:paraId="4A02610F" w14:textId="27AA193B" w:rsidR="002C6CA6" w:rsidRPr="00B317BE" w:rsidRDefault="002C6CA6" w:rsidP="002C6CA6">
      <w:pPr>
        <w:pStyle w:val="ListParagraph"/>
        <w:tabs>
          <w:tab w:val="left" w:pos="1440"/>
        </w:tabs>
        <w:ind w:left="1211" w:right="-45"/>
        <w:jc w:val="thaiDistribute"/>
        <w:rPr>
          <w:rFonts w:ascii="Browallia New" w:hAnsi="Browallia New" w:cs="Browallia New"/>
          <w:color w:val="000000" w:themeColor="text1"/>
          <w:sz w:val="28"/>
        </w:rPr>
      </w:pPr>
    </w:p>
    <w:p w14:paraId="4396C4C6" w14:textId="0A07BFB1" w:rsidR="00F979BC" w:rsidRPr="00B317BE" w:rsidRDefault="00F979BC" w:rsidP="002C6CA6">
      <w:pPr>
        <w:pStyle w:val="ListParagraph"/>
        <w:tabs>
          <w:tab w:val="left" w:pos="1440"/>
        </w:tabs>
        <w:ind w:left="1211" w:right="-45"/>
        <w:jc w:val="thaiDistribute"/>
        <w:rPr>
          <w:rFonts w:ascii="Browallia New" w:hAnsi="Browallia New" w:cs="Browallia New"/>
          <w:color w:val="000000" w:themeColor="text1"/>
          <w:sz w:val="28"/>
        </w:rPr>
      </w:pPr>
    </w:p>
    <w:p w14:paraId="6F618477" w14:textId="7CEE3283" w:rsidR="00F979BC" w:rsidRPr="00B317BE" w:rsidRDefault="00F979BC" w:rsidP="00C9234B">
      <w:pPr>
        <w:tabs>
          <w:tab w:val="left" w:pos="1440"/>
        </w:tabs>
        <w:ind w:right="-45"/>
        <w:jc w:val="thaiDistribute"/>
        <w:rPr>
          <w:rFonts w:ascii="Browallia New" w:hAnsi="Browallia New" w:cs="Browallia New"/>
          <w:color w:val="000000" w:themeColor="text1"/>
          <w:sz w:val="28"/>
        </w:rPr>
      </w:pPr>
    </w:p>
    <w:p w14:paraId="0CB9039C" w14:textId="3E2D7D59" w:rsidR="00DF4FE9" w:rsidRPr="00B317BE" w:rsidRDefault="00DF4FE9" w:rsidP="005B74F5">
      <w:pPr>
        <w:numPr>
          <w:ilvl w:val="1"/>
          <w:numId w:val="3"/>
        </w:numPr>
        <w:tabs>
          <w:tab w:val="num" w:pos="1422"/>
        </w:tabs>
        <w:overflowPunct/>
        <w:autoSpaceDE/>
        <w:autoSpaceDN/>
        <w:adjustRightInd/>
        <w:ind w:left="900" w:hanging="474"/>
        <w:jc w:val="thaiDistribute"/>
        <w:textAlignment w:val="auto"/>
        <w:rPr>
          <w:rFonts w:ascii="Browallia New" w:hAnsi="Browallia New" w:cs="Browallia New"/>
          <w:sz w:val="28"/>
          <w:szCs w:val="28"/>
        </w:rPr>
      </w:pPr>
      <w:r w:rsidRPr="00B317BE">
        <w:rPr>
          <w:rFonts w:ascii="Browallia New" w:hAnsi="Browallia New" w:cs="Browallia New"/>
          <w:sz w:val="28"/>
          <w:szCs w:val="28"/>
          <w:cs/>
        </w:rPr>
        <w:t xml:space="preserve">งบการเงินของสำนักงานโครงการ สาขา </w:t>
      </w:r>
      <w:r w:rsidR="00042955" w:rsidRPr="00B317BE">
        <w:rPr>
          <w:rFonts w:ascii="Browallia New" w:hAnsi="Browallia New" w:cs="Browallia New"/>
          <w:sz w:val="28"/>
          <w:szCs w:val="28"/>
          <w:cs/>
        </w:rPr>
        <w:t>และ</w:t>
      </w:r>
      <w:r w:rsidRPr="00B317BE">
        <w:rPr>
          <w:rFonts w:ascii="Browallia New" w:hAnsi="Browallia New" w:cs="Browallia New"/>
          <w:sz w:val="28"/>
          <w:szCs w:val="28"/>
          <w:cs/>
        </w:rPr>
        <w:t>บริษัทย่อย ซึ่งจัดตั้งในต่างประเทศ ได้แปลงค่าเป็นเงินบาทโดยใช้อัตราแลกเปลี่ยน ณ วันที่ในงบ</w:t>
      </w:r>
      <w:r w:rsidRPr="00B317BE">
        <w:rPr>
          <w:rFonts w:ascii="Browallia New" w:hAnsi="Browallia New" w:cs="Browallia New"/>
          <w:sz w:val="28"/>
          <w:szCs w:val="28"/>
          <w:cs/>
          <w:lang w:val="en-GB"/>
        </w:rPr>
        <w:t>แสดงฐานะการเงิน</w:t>
      </w:r>
      <w:r w:rsidRPr="00B317BE">
        <w:rPr>
          <w:rFonts w:ascii="Browallia New" w:hAnsi="Browallia New" w:cs="Browallia New"/>
          <w:sz w:val="28"/>
          <w:szCs w:val="28"/>
          <w:cs/>
        </w:rPr>
        <w:t xml:space="preserve">สำหรับรายการที่เป็นสินทรัพย์และหนี้สิน และอัตราแลกเปลี่ยนถัวเฉลี่ยรายเดือนสำหรับรายการที่เป็นรายได้และค่าใช้จ่าย ผลต่างซึ่งเกิดจากการแปลงค่าดังกล่าวได้แสดงไว้เป็นรายการ </w:t>
      </w:r>
      <w:r w:rsidRPr="00B317BE">
        <w:rPr>
          <w:rFonts w:ascii="Browallia New" w:hAnsi="Browallia New" w:cs="Browallia New"/>
          <w:sz w:val="28"/>
          <w:szCs w:val="28"/>
        </w:rPr>
        <w:t>“</w:t>
      </w:r>
      <w:r w:rsidRPr="00B317BE">
        <w:rPr>
          <w:rFonts w:ascii="Browallia New" w:hAnsi="Browallia New" w:cs="Browallia New"/>
          <w:sz w:val="28"/>
          <w:szCs w:val="28"/>
          <w:cs/>
        </w:rPr>
        <w:t>ส่วนปรับปรุงจากการแปลงค่างบการเงินที่เป็นเงินตราต่างประเทศ</w:t>
      </w:r>
      <w:r w:rsidRPr="00B317BE">
        <w:rPr>
          <w:rFonts w:ascii="Browallia New" w:hAnsi="Browallia New" w:cs="Browallia New"/>
          <w:sz w:val="28"/>
          <w:szCs w:val="28"/>
        </w:rPr>
        <w:t xml:space="preserve">” </w:t>
      </w:r>
      <w:r w:rsidRPr="00B317BE">
        <w:rPr>
          <w:rFonts w:ascii="Browallia New" w:hAnsi="Browallia New" w:cs="Browallia New"/>
          <w:sz w:val="28"/>
          <w:szCs w:val="28"/>
          <w:cs/>
        </w:rPr>
        <w:t>ใน</w:t>
      </w:r>
      <w:r w:rsidR="000F4139" w:rsidRPr="00B317BE">
        <w:rPr>
          <w:rFonts w:ascii="Browallia New" w:hAnsi="Browallia New" w:cs="Browallia New" w:hint="cs"/>
          <w:sz w:val="28"/>
          <w:szCs w:val="28"/>
          <w:cs/>
        </w:rPr>
        <w:t>งบกำไรขาดทุนเบ็ดเสร็จอื่นซึ่งเป็น</w:t>
      </w:r>
      <w:r w:rsidR="00C80345" w:rsidRPr="00B317BE">
        <w:rPr>
          <w:rFonts w:ascii="Browallia New" w:hAnsi="Browallia New" w:cs="Browallia New" w:hint="cs"/>
          <w:sz w:val="28"/>
          <w:szCs w:val="28"/>
          <w:cs/>
        </w:rPr>
        <w:t>องค์ประกอบอื่นของ</w:t>
      </w:r>
      <w:r w:rsidRPr="00B317BE">
        <w:rPr>
          <w:rFonts w:ascii="Browallia New" w:hAnsi="Browallia New" w:cs="Browallia New"/>
          <w:sz w:val="28"/>
          <w:szCs w:val="28"/>
          <w:cs/>
        </w:rPr>
        <w:t xml:space="preserve">ส่วนของผู้ถือหุ้น </w:t>
      </w:r>
    </w:p>
    <w:p w14:paraId="722E9E43" w14:textId="017A75DE" w:rsidR="00BB76A4" w:rsidRPr="00B317BE" w:rsidRDefault="00BB76A4" w:rsidP="00BB76A4">
      <w:pPr>
        <w:overflowPunct/>
        <w:autoSpaceDE/>
        <w:autoSpaceDN/>
        <w:adjustRightInd/>
        <w:ind w:left="900"/>
        <w:jc w:val="thaiDistribute"/>
        <w:textAlignment w:val="auto"/>
        <w:rPr>
          <w:rFonts w:ascii="Browallia New" w:hAnsi="Browallia New" w:cs="Browallia New"/>
          <w:sz w:val="28"/>
          <w:szCs w:val="28"/>
        </w:rPr>
      </w:pPr>
    </w:p>
    <w:p w14:paraId="5F5F03BF" w14:textId="3711BCFB" w:rsidR="00DA3FE6" w:rsidRPr="00B317BE" w:rsidRDefault="00BB76A4" w:rsidP="00BB76A4">
      <w:pPr>
        <w:overflowPunct/>
        <w:autoSpaceDE/>
        <w:autoSpaceDN/>
        <w:adjustRightInd/>
        <w:ind w:left="900"/>
        <w:jc w:val="thaiDistribute"/>
        <w:textAlignment w:val="auto"/>
        <w:rPr>
          <w:rFonts w:ascii="Browallia New" w:hAnsi="Browallia New" w:cs="Browallia New"/>
          <w:sz w:val="28"/>
          <w:szCs w:val="28"/>
          <w:cs/>
        </w:rPr>
      </w:pPr>
      <w:r w:rsidRPr="00B317BE">
        <w:rPr>
          <w:rFonts w:ascii="Browallia New" w:hAnsi="Browallia New" w:cs="Browallia New" w:hint="cs"/>
          <w:sz w:val="28"/>
          <w:szCs w:val="28"/>
          <w:cs/>
        </w:rPr>
        <w:t>ค่าความนิยมที่เกิดจากการ</w:t>
      </w:r>
      <w:r w:rsidR="007054A1" w:rsidRPr="00B317BE">
        <w:rPr>
          <w:rFonts w:ascii="Browallia New" w:hAnsi="Browallia New" w:cs="Browallia New" w:hint="cs"/>
          <w:sz w:val="28"/>
          <w:szCs w:val="28"/>
          <w:cs/>
        </w:rPr>
        <w:t>ซื้อธุรกิจในต่างประเทศ ถือเป็นสินทรัพย์ของหน่วยงานต่างปร</w:t>
      </w:r>
      <w:r w:rsidR="00DA3FE6" w:rsidRPr="00B317BE">
        <w:rPr>
          <w:rFonts w:ascii="Browallia New" w:hAnsi="Browallia New" w:cs="Browallia New" w:hint="cs"/>
          <w:sz w:val="28"/>
          <w:szCs w:val="28"/>
          <w:cs/>
        </w:rPr>
        <w:t xml:space="preserve">ะเทศนั้น และแปลงค่าด้วยอัตราปิด </w:t>
      </w:r>
    </w:p>
    <w:p w14:paraId="6E6EB0BA" w14:textId="77777777" w:rsidR="00027F66" w:rsidRPr="00B317BE" w:rsidRDefault="00027F66" w:rsidP="00B3060C">
      <w:pPr>
        <w:overflowPunct/>
        <w:autoSpaceDE/>
        <w:autoSpaceDN/>
        <w:adjustRightInd/>
        <w:jc w:val="thaiDistribute"/>
        <w:textAlignment w:val="auto"/>
        <w:rPr>
          <w:rFonts w:ascii="Browallia New" w:hAnsi="Browallia New" w:cs="Browallia New"/>
          <w:sz w:val="28"/>
          <w:szCs w:val="28"/>
        </w:rPr>
      </w:pPr>
    </w:p>
    <w:p w14:paraId="0CB9039E" w14:textId="1FE4FF09" w:rsidR="00DF4FE9" w:rsidRPr="00B317BE" w:rsidRDefault="00042955" w:rsidP="005B74F5">
      <w:pPr>
        <w:numPr>
          <w:ilvl w:val="1"/>
          <w:numId w:val="3"/>
        </w:numPr>
        <w:tabs>
          <w:tab w:val="num" w:pos="1260"/>
        </w:tabs>
        <w:overflowPunct/>
        <w:autoSpaceDE/>
        <w:autoSpaceDN/>
        <w:adjustRightInd/>
        <w:ind w:left="900" w:hanging="486"/>
        <w:jc w:val="thaiDistribute"/>
        <w:textAlignment w:val="auto"/>
        <w:rPr>
          <w:rFonts w:ascii="Browallia New" w:hAnsi="Browallia New" w:cs="Browallia New"/>
          <w:sz w:val="28"/>
          <w:szCs w:val="28"/>
        </w:rPr>
      </w:pPr>
      <w:r w:rsidRPr="00B317BE">
        <w:rPr>
          <w:rFonts w:ascii="Browallia New" w:hAnsi="Browallia New" w:cs="Browallia New"/>
          <w:sz w:val="28"/>
          <w:szCs w:val="28"/>
          <w:cs/>
        </w:rPr>
        <w:t>ยอดคงค้างระหว่าง</w:t>
      </w:r>
      <w:r w:rsidR="0069354B" w:rsidRPr="00B317BE">
        <w:rPr>
          <w:rFonts w:ascii="Browallia New" w:hAnsi="Browallia New" w:cs="Browallia New"/>
          <w:sz w:val="28"/>
          <w:szCs w:val="28"/>
          <w:cs/>
        </w:rPr>
        <w:t>กลุ่มบริษัท</w:t>
      </w:r>
      <w:r w:rsidR="00DF4FE9" w:rsidRPr="00B317BE">
        <w:rPr>
          <w:rFonts w:ascii="Browallia New" w:hAnsi="Browallia New" w:cs="Browallia New"/>
          <w:sz w:val="28"/>
          <w:szCs w:val="28"/>
          <w:cs/>
        </w:rPr>
        <w:t>และรายการค้าระหว่างกันที่มีสาระสำคัญ ได้หักกลบลบกันในงบการเงินรวมแล้ว ยกเว้นกำไรที่รวมอยู่ในสินค้าคงเหลือ ณ วันสิ้นปี</w:t>
      </w:r>
      <w:r w:rsidR="00C9234B" w:rsidRPr="00B317BE">
        <w:rPr>
          <w:rFonts w:ascii="Browallia New" w:hAnsi="Browallia New" w:cs="Browallia New" w:hint="cs"/>
          <w:sz w:val="28"/>
          <w:szCs w:val="28"/>
          <w:cs/>
        </w:rPr>
        <w:t xml:space="preserve"> ซึ่ง</w:t>
      </w:r>
      <w:r w:rsidR="00DF4FE9" w:rsidRPr="00B317BE">
        <w:rPr>
          <w:rFonts w:ascii="Browallia New" w:hAnsi="Browallia New" w:cs="Browallia New"/>
          <w:sz w:val="28"/>
          <w:szCs w:val="28"/>
          <w:cs/>
        </w:rPr>
        <w:t>มีผลกระทบอย่างไม่เป็นสาระสำคัญต่องบการเงินรวม</w:t>
      </w:r>
    </w:p>
    <w:p w14:paraId="0CB9039F" w14:textId="77777777" w:rsidR="00DF4FE9" w:rsidRPr="00B317BE" w:rsidRDefault="00DF4FE9" w:rsidP="00027F41">
      <w:pPr>
        <w:tabs>
          <w:tab w:val="left" w:pos="360"/>
          <w:tab w:val="right" w:pos="7200"/>
          <w:tab w:val="center" w:pos="8460"/>
          <w:tab w:val="right" w:pos="8640"/>
        </w:tabs>
        <w:ind w:right="-1"/>
        <w:jc w:val="thaiDistribute"/>
        <w:rPr>
          <w:rFonts w:ascii="Browallia New" w:hAnsi="Browallia New" w:cs="Browallia New"/>
          <w:sz w:val="28"/>
          <w:szCs w:val="28"/>
        </w:rPr>
      </w:pPr>
    </w:p>
    <w:p w14:paraId="0CB903A0" w14:textId="564CC775" w:rsidR="00DF4FE9" w:rsidRPr="00B317BE" w:rsidRDefault="00DF4FE9" w:rsidP="005B74F5">
      <w:pPr>
        <w:numPr>
          <w:ilvl w:val="1"/>
          <w:numId w:val="3"/>
        </w:numPr>
        <w:tabs>
          <w:tab w:val="num" w:pos="1710"/>
        </w:tabs>
        <w:overflowPunct/>
        <w:autoSpaceDE/>
        <w:autoSpaceDN/>
        <w:adjustRightInd/>
        <w:ind w:left="909" w:hanging="477"/>
        <w:jc w:val="thaiDistribute"/>
        <w:textAlignment w:val="auto"/>
        <w:rPr>
          <w:rFonts w:ascii="Browallia New" w:hAnsi="Browallia New" w:cs="Browallia New"/>
          <w:sz w:val="28"/>
          <w:szCs w:val="28"/>
        </w:rPr>
      </w:pPr>
      <w:r w:rsidRPr="00B317BE">
        <w:rPr>
          <w:rFonts w:ascii="Browallia New" w:hAnsi="Browallia New" w:cs="Browallia New"/>
          <w:sz w:val="28"/>
          <w:szCs w:val="28"/>
          <w:cs/>
        </w:rPr>
        <w:t>ส่วนได้เสียที่ไม่</w:t>
      </w:r>
      <w:r w:rsidR="00ED5CA8" w:rsidRPr="00B317BE">
        <w:rPr>
          <w:rFonts w:ascii="Browallia New" w:hAnsi="Browallia New" w:cs="Browallia New" w:hint="cs"/>
          <w:sz w:val="28"/>
          <w:szCs w:val="28"/>
          <w:cs/>
        </w:rPr>
        <w:t>อยู่ใน</w:t>
      </w:r>
      <w:r w:rsidRPr="00B317BE">
        <w:rPr>
          <w:rFonts w:ascii="Browallia New" w:hAnsi="Browallia New" w:cs="Browallia New"/>
          <w:sz w:val="28"/>
          <w:szCs w:val="28"/>
          <w:cs/>
        </w:rPr>
        <w:t>อำนาจควบคุม</w:t>
      </w:r>
      <w:r w:rsidR="00ED5CA8" w:rsidRPr="00B317BE">
        <w:rPr>
          <w:rFonts w:ascii="Browallia New" w:hAnsi="Browallia New" w:cs="Browallia New" w:hint="cs"/>
          <w:sz w:val="28"/>
          <w:szCs w:val="28"/>
          <w:cs/>
        </w:rPr>
        <w:t>ในบริษัทย่อย</w:t>
      </w:r>
      <w:r w:rsidRPr="00B317BE">
        <w:rPr>
          <w:rFonts w:ascii="Browallia New" w:hAnsi="Browallia New" w:cs="Browallia New"/>
          <w:sz w:val="28"/>
          <w:szCs w:val="28"/>
          <w:cs/>
        </w:rPr>
        <w:t xml:space="preserve"> แสดงด้วยจำนวนกำไรหรือขาดทุน และสินทรัพย์สุทธิของบริษัทย่อยในส่วนที่ไม่ได้ถือโดย</w:t>
      </w:r>
      <w:r w:rsidR="00C80345" w:rsidRPr="00B317BE">
        <w:rPr>
          <w:rFonts w:ascii="Browallia New" w:hAnsi="Browallia New" w:cs="Browallia New" w:hint="cs"/>
          <w:sz w:val="28"/>
          <w:szCs w:val="28"/>
          <w:cs/>
        </w:rPr>
        <w:t>กลุ่ม</w:t>
      </w:r>
      <w:r w:rsidRPr="00B317BE">
        <w:rPr>
          <w:rFonts w:ascii="Browallia New" w:hAnsi="Browallia New" w:cs="Browallia New"/>
          <w:sz w:val="28"/>
          <w:szCs w:val="28"/>
          <w:cs/>
        </w:rPr>
        <w:t>บริษัท</w:t>
      </w:r>
      <w:r w:rsidR="00C80345" w:rsidRPr="00B317BE">
        <w:rPr>
          <w:rFonts w:ascii="Browallia New" w:hAnsi="Browallia New" w:cs="Browallia New" w:hint="cs"/>
          <w:sz w:val="28"/>
          <w:szCs w:val="28"/>
          <w:cs/>
        </w:rPr>
        <w:t xml:space="preserve"> และแสดงเป็นรายการแยกต่างหากในงบกำไรขาดทุนรวม และ</w:t>
      </w:r>
      <w:r w:rsidR="00317801" w:rsidRPr="00B317BE">
        <w:rPr>
          <w:rFonts w:ascii="Browallia New" w:hAnsi="Browallia New" w:cs="Browallia New" w:hint="cs"/>
          <w:sz w:val="28"/>
          <w:szCs w:val="28"/>
          <w:cs/>
        </w:rPr>
        <w:t>งบแสดงการเปลี่ยนแปลงส่วนของผู้ถือหุ้น</w:t>
      </w:r>
    </w:p>
    <w:p w14:paraId="0CB903A1" w14:textId="55E89905" w:rsidR="00DF4FE9" w:rsidRPr="00B317BE" w:rsidRDefault="00DF4FE9" w:rsidP="00027F41">
      <w:pPr>
        <w:tabs>
          <w:tab w:val="left" w:pos="360"/>
          <w:tab w:val="right" w:pos="7200"/>
          <w:tab w:val="center" w:pos="8460"/>
          <w:tab w:val="right" w:pos="8640"/>
        </w:tabs>
        <w:ind w:right="-1"/>
        <w:jc w:val="thaiDistribute"/>
        <w:rPr>
          <w:rFonts w:ascii="Browallia New" w:hAnsi="Browallia New" w:cs="Browallia New"/>
          <w:sz w:val="28"/>
          <w:szCs w:val="28"/>
        </w:rPr>
      </w:pPr>
    </w:p>
    <w:p w14:paraId="0CB903A2" w14:textId="568E37CF" w:rsidR="00DF4FE9" w:rsidRPr="00B317BE" w:rsidRDefault="00DF4FE9" w:rsidP="005B74F5">
      <w:pPr>
        <w:numPr>
          <w:ilvl w:val="1"/>
          <w:numId w:val="3"/>
        </w:numPr>
        <w:tabs>
          <w:tab w:val="num" w:pos="1350"/>
        </w:tabs>
        <w:overflowPunct/>
        <w:autoSpaceDE/>
        <w:autoSpaceDN/>
        <w:adjustRightInd/>
        <w:ind w:left="900" w:hanging="468"/>
        <w:jc w:val="thaiDistribute"/>
        <w:textAlignment w:val="auto"/>
        <w:rPr>
          <w:rFonts w:ascii="Browallia New" w:hAnsi="Browallia New" w:cs="Browallia New"/>
          <w:sz w:val="28"/>
          <w:szCs w:val="28"/>
        </w:rPr>
      </w:pPr>
      <w:r w:rsidRPr="00B317BE">
        <w:rPr>
          <w:rFonts w:ascii="Browallia New" w:hAnsi="Browallia New" w:cs="Browallia New"/>
          <w:sz w:val="28"/>
          <w:szCs w:val="28"/>
          <w:cs/>
        </w:rPr>
        <w:t>บริษัทย่อยมี</w:t>
      </w:r>
      <w:r w:rsidR="00ED5CA8" w:rsidRPr="00B317BE">
        <w:rPr>
          <w:rFonts w:ascii="Browallia New" w:hAnsi="Browallia New" w:cs="Browallia New" w:hint="cs"/>
          <w:sz w:val="28"/>
          <w:szCs w:val="28"/>
          <w:cs/>
        </w:rPr>
        <w:t>รอบระยะเวลาบัญชีสิ้นสุด</w:t>
      </w:r>
      <w:r w:rsidRPr="00B317BE">
        <w:rPr>
          <w:rFonts w:ascii="Browallia New" w:hAnsi="Browallia New" w:cs="Browallia New"/>
          <w:sz w:val="28"/>
          <w:szCs w:val="28"/>
          <w:cs/>
        </w:rPr>
        <w:t xml:space="preserve">วันเดียวกันคือ 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ธันวาคม</w:t>
      </w:r>
      <w:r w:rsidR="009008E4" w:rsidRPr="00B317BE">
        <w:rPr>
          <w:rFonts w:ascii="Browallia New" w:hAnsi="Browallia New" w:cs="Browallia New" w:hint="cs"/>
          <w:sz w:val="28"/>
          <w:szCs w:val="28"/>
          <w:cs/>
        </w:rPr>
        <w:t xml:space="preserve"> ยกเว้น กลุ่มกิจการในประเทศอินเดีย และเมีย</w:t>
      </w:r>
      <w:r w:rsidR="00EE7348" w:rsidRPr="00B317BE">
        <w:rPr>
          <w:rFonts w:ascii="Browallia New" w:hAnsi="Browallia New" w:cs="Browallia New" w:hint="cs"/>
          <w:sz w:val="28"/>
          <w:szCs w:val="28"/>
          <w:cs/>
        </w:rPr>
        <w:t>นมา ซึ่งมีรอบระยะเวล</w:t>
      </w:r>
      <w:r w:rsidR="00EB2843" w:rsidRPr="00B317BE">
        <w:rPr>
          <w:rFonts w:ascii="Browallia New" w:hAnsi="Browallia New" w:cs="Browallia New" w:hint="cs"/>
          <w:sz w:val="28"/>
          <w:szCs w:val="28"/>
          <w:cs/>
        </w:rPr>
        <w:t>า</w:t>
      </w:r>
      <w:r w:rsidR="00EE7348" w:rsidRPr="00B317BE">
        <w:rPr>
          <w:rFonts w:ascii="Browallia New" w:hAnsi="Browallia New" w:cs="Browallia New" w:hint="cs"/>
          <w:sz w:val="28"/>
          <w:szCs w:val="28"/>
          <w:cs/>
        </w:rPr>
        <w:t>บัญชี</w:t>
      </w:r>
      <w:r w:rsidR="00EB2843" w:rsidRPr="00B317BE">
        <w:rPr>
          <w:rFonts w:ascii="Browallia New" w:hAnsi="Browallia New" w:cs="Browallia New" w:hint="cs"/>
          <w:sz w:val="28"/>
          <w:szCs w:val="28"/>
          <w:cs/>
        </w:rPr>
        <w:t xml:space="preserve">สิ้นสุดวันที่ </w:t>
      </w:r>
      <w:r w:rsidR="00EB2843" w:rsidRPr="00B317BE">
        <w:rPr>
          <w:rFonts w:ascii="Browallia New" w:hAnsi="Browallia New" w:cs="Browallia New"/>
          <w:sz w:val="28"/>
          <w:szCs w:val="28"/>
        </w:rPr>
        <w:t xml:space="preserve">31 </w:t>
      </w:r>
      <w:r w:rsidR="00EB2843" w:rsidRPr="00B317BE">
        <w:rPr>
          <w:rFonts w:ascii="Browallia New" w:hAnsi="Browallia New" w:cs="Browallia New" w:hint="cs"/>
          <w:sz w:val="28"/>
          <w:szCs w:val="28"/>
          <w:cs/>
        </w:rPr>
        <w:t xml:space="preserve">มีนาคม </w:t>
      </w:r>
      <w:r w:rsidR="00306EC5" w:rsidRPr="00B317BE">
        <w:rPr>
          <w:rFonts w:ascii="Browallia New" w:hAnsi="Browallia New" w:cs="Browallia New" w:hint="cs"/>
          <w:sz w:val="28"/>
          <w:szCs w:val="28"/>
          <w:cs/>
        </w:rPr>
        <w:t xml:space="preserve">และ </w:t>
      </w:r>
      <w:r w:rsidR="00306EC5" w:rsidRPr="00B317BE">
        <w:rPr>
          <w:rFonts w:ascii="Browallia New" w:hAnsi="Browallia New" w:cs="Browallia New"/>
          <w:sz w:val="28"/>
          <w:szCs w:val="28"/>
        </w:rPr>
        <w:t xml:space="preserve">30 </w:t>
      </w:r>
      <w:r w:rsidR="00306EC5" w:rsidRPr="00B317BE">
        <w:rPr>
          <w:rFonts w:ascii="Browallia New" w:hAnsi="Browallia New" w:cs="Browallia New" w:hint="cs"/>
          <w:sz w:val="28"/>
          <w:szCs w:val="28"/>
          <w:cs/>
        </w:rPr>
        <w:t>กันยาย</w:t>
      </w:r>
      <w:r w:rsidR="003441C9" w:rsidRPr="00B317BE">
        <w:rPr>
          <w:rFonts w:ascii="Browallia New" w:hAnsi="Browallia New" w:cs="Browallia New" w:hint="cs"/>
          <w:sz w:val="28"/>
          <w:szCs w:val="28"/>
          <w:cs/>
        </w:rPr>
        <w:t>น</w:t>
      </w:r>
      <w:r w:rsidRPr="00B317BE">
        <w:rPr>
          <w:rFonts w:ascii="Browallia New" w:hAnsi="Browallia New" w:cs="Browallia New"/>
          <w:sz w:val="28"/>
          <w:szCs w:val="28"/>
          <w:cs/>
        </w:rPr>
        <w:t xml:space="preserve"> </w:t>
      </w:r>
      <w:r w:rsidR="00C5511C" w:rsidRPr="00B317BE">
        <w:rPr>
          <w:rFonts w:ascii="Browallia New" w:hAnsi="Browallia New" w:cs="Browallia New" w:hint="cs"/>
          <w:sz w:val="28"/>
          <w:szCs w:val="28"/>
          <w:cs/>
        </w:rPr>
        <w:t>ตาม</w:t>
      </w:r>
      <w:r w:rsidR="009E1CC2" w:rsidRPr="00B317BE">
        <w:rPr>
          <w:rFonts w:ascii="Browallia New" w:hAnsi="Browallia New" w:cs="Browallia New" w:hint="cs"/>
          <w:sz w:val="28"/>
          <w:szCs w:val="28"/>
          <w:cs/>
        </w:rPr>
        <w:t>ลำดับ</w:t>
      </w:r>
      <w:r w:rsidR="003846E5" w:rsidRPr="00B317BE">
        <w:rPr>
          <w:rFonts w:ascii="Browallia New" w:hAnsi="Browallia New" w:cs="Browallia New" w:hint="cs"/>
          <w:sz w:val="28"/>
          <w:szCs w:val="28"/>
          <w:cs/>
        </w:rPr>
        <w:t xml:space="preserve"> อย่างไรก็ตาม กิจการดังกล่าว</w:t>
      </w:r>
      <w:r w:rsidR="004D7C0E" w:rsidRPr="00B317BE">
        <w:rPr>
          <w:rFonts w:ascii="Browallia New" w:hAnsi="Browallia New" w:cs="Browallia New" w:hint="cs"/>
          <w:sz w:val="28"/>
          <w:szCs w:val="28"/>
          <w:cs/>
        </w:rPr>
        <w:t>ได้จัดทำข้อมูลทางการเงิน</w:t>
      </w:r>
      <w:r w:rsidR="00E71BFA" w:rsidRPr="00B317BE">
        <w:rPr>
          <w:rFonts w:ascii="Browallia New" w:hAnsi="Browallia New" w:cs="Browallia New" w:hint="cs"/>
          <w:sz w:val="28"/>
          <w:szCs w:val="28"/>
          <w:cs/>
        </w:rPr>
        <w:t>เพิ่มเติม เพื่อวัตถุประสงค์</w:t>
      </w:r>
      <w:r w:rsidR="008235BD" w:rsidRPr="00B317BE">
        <w:rPr>
          <w:rFonts w:ascii="Browallia New" w:hAnsi="Browallia New" w:cs="Browallia New" w:hint="cs"/>
          <w:sz w:val="28"/>
          <w:szCs w:val="28"/>
          <w:cs/>
        </w:rPr>
        <w:t>ในการจัดทำงบการเงินรวม</w:t>
      </w:r>
      <w:r w:rsidR="00552C05" w:rsidRPr="00B317BE">
        <w:rPr>
          <w:rFonts w:ascii="Browallia New" w:hAnsi="Browallia New" w:cs="Browallia New" w:hint="cs"/>
          <w:sz w:val="28"/>
          <w:szCs w:val="28"/>
          <w:cs/>
        </w:rPr>
        <w:t xml:space="preserve"> </w:t>
      </w:r>
      <w:r w:rsidR="00C9234B" w:rsidRPr="00B317BE">
        <w:rPr>
          <w:rFonts w:ascii="Browallia New" w:hAnsi="Browallia New" w:cs="Browallia New" w:hint="cs"/>
          <w:sz w:val="28"/>
          <w:szCs w:val="28"/>
          <w:cs/>
        </w:rPr>
        <w:t>สำหรับปีสิ้นสุด</w:t>
      </w:r>
      <w:r w:rsidR="00552C05" w:rsidRPr="00B317BE">
        <w:rPr>
          <w:rFonts w:ascii="Browallia New" w:hAnsi="Browallia New" w:cs="Browallia New" w:hint="cs"/>
          <w:sz w:val="28"/>
          <w:szCs w:val="28"/>
          <w:cs/>
        </w:rPr>
        <w:t xml:space="preserve"> วันที่ </w:t>
      </w:r>
      <w:r w:rsidR="00552C05" w:rsidRPr="00B317BE">
        <w:rPr>
          <w:rFonts w:ascii="Browallia New" w:hAnsi="Browallia New" w:cs="Browallia New"/>
          <w:sz w:val="28"/>
          <w:szCs w:val="28"/>
        </w:rPr>
        <w:t xml:space="preserve">31 </w:t>
      </w:r>
      <w:r w:rsidR="00552C05" w:rsidRPr="00B317BE">
        <w:rPr>
          <w:rFonts w:ascii="Browallia New" w:hAnsi="Browallia New" w:cs="Browallia New" w:hint="cs"/>
          <w:sz w:val="28"/>
          <w:szCs w:val="28"/>
          <w:cs/>
        </w:rPr>
        <w:t>ธันวาคม แล้ว</w:t>
      </w:r>
      <w:r w:rsidR="009E1CC2" w:rsidRPr="00B317BE">
        <w:rPr>
          <w:rFonts w:ascii="Browallia New" w:hAnsi="Browallia New" w:cs="Browallia New" w:hint="cs"/>
          <w:sz w:val="28"/>
          <w:szCs w:val="28"/>
          <w:cs/>
        </w:rPr>
        <w:t xml:space="preserve"> </w:t>
      </w:r>
      <w:r w:rsidR="002B3B4A" w:rsidRPr="00B317BE">
        <w:rPr>
          <w:rFonts w:ascii="Browallia New" w:hAnsi="Browallia New" w:cs="Browallia New" w:hint="cs"/>
          <w:sz w:val="28"/>
          <w:szCs w:val="28"/>
          <w:cs/>
        </w:rPr>
        <w:t>นอกจากนี้ บริษัทย่อย</w:t>
      </w:r>
      <w:r w:rsidRPr="00B317BE">
        <w:rPr>
          <w:rFonts w:ascii="Browallia New" w:hAnsi="Browallia New" w:cs="Browallia New"/>
          <w:sz w:val="28"/>
          <w:szCs w:val="28"/>
          <w:cs/>
        </w:rPr>
        <w:t>ได้จัดทำ</w:t>
      </w:r>
      <w:r w:rsidR="00ED5CA8" w:rsidRPr="00B317BE">
        <w:rPr>
          <w:rFonts w:ascii="Browallia New" w:hAnsi="Browallia New" w:cs="Browallia New" w:hint="cs"/>
          <w:sz w:val="28"/>
          <w:szCs w:val="28"/>
          <w:cs/>
        </w:rPr>
        <w:t>งบการเงิน</w:t>
      </w:r>
      <w:r w:rsidRPr="00B317BE">
        <w:rPr>
          <w:rFonts w:ascii="Browallia New" w:hAnsi="Browallia New" w:cs="Browallia New"/>
          <w:sz w:val="28"/>
          <w:szCs w:val="28"/>
          <w:cs/>
        </w:rPr>
        <w:t>โดยใช้นโยบายการบัญชีเดียวกัน</w:t>
      </w:r>
      <w:r w:rsidR="00ED5CA8" w:rsidRPr="00B317BE">
        <w:rPr>
          <w:rFonts w:ascii="Browallia New" w:hAnsi="Browallia New" w:cs="Browallia New" w:hint="cs"/>
          <w:sz w:val="28"/>
          <w:szCs w:val="28"/>
          <w:cs/>
        </w:rPr>
        <w:t>กับ</w:t>
      </w:r>
      <w:r w:rsidR="00C9234B" w:rsidRPr="00B317BE">
        <w:rPr>
          <w:rFonts w:ascii="Browallia New" w:hAnsi="Browallia New" w:cs="Browallia New" w:hint="cs"/>
          <w:sz w:val="28"/>
          <w:szCs w:val="28"/>
          <w:cs/>
        </w:rPr>
        <w:t>กลุ่ม</w:t>
      </w:r>
      <w:r w:rsidR="00ED5CA8" w:rsidRPr="00B317BE">
        <w:rPr>
          <w:rFonts w:ascii="Browallia New" w:hAnsi="Browallia New" w:cs="Browallia New" w:hint="cs"/>
          <w:sz w:val="28"/>
          <w:szCs w:val="28"/>
          <w:cs/>
        </w:rPr>
        <w:t>บริษัท</w:t>
      </w:r>
      <w:r w:rsidRPr="00B317BE">
        <w:rPr>
          <w:rFonts w:ascii="Browallia New" w:hAnsi="Browallia New" w:cs="Browallia New"/>
          <w:sz w:val="28"/>
          <w:szCs w:val="28"/>
          <w:cs/>
        </w:rPr>
        <w:t>สำหรับรายการบัญชีที่เหมือนกัน หรือเหตุการณ์ทางบัญชีที่คล้ายคลึงกัน</w:t>
      </w:r>
    </w:p>
    <w:p w14:paraId="52A86F31" w14:textId="77777777" w:rsidR="009008E4" w:rsidRPr="00B317BE" w:rsidRDefault="009008E4" w:rsidP="009008E4">
      <w:pPr>
        <w:overflowPunct/>
        <w:autoSpaceDE/>
        <w:autoSpaceDN/>
        <w:adjustRightInd/>
        <w:ind w:left="900"/>
        <w:jc w:val="thaiDistribute"/>
        <w:textAlignment w:val="auto"/>
        <w:rPr>
          <w:rFonts w:ascii="Browallia New" w:hAnsi="Browallia New" w:cs="Browallia New"/>
          <w:sz w:val="28"/>
          <w:szCs w:val="28"/>
        </w:rPr>
      </w:pPr>
    </w:p>
    <w:p w14:paraId="0CB903A4" w14:textId="7EE63D39" w:rsidR="00DF4FE9" w:rsidRPr="00B317BE" w:rsidRDefault="00DF4FE9" w:rsidP="005B74F5">
      <w:pPr>
        <w:numPr>
          <w:ilvl w:val="1"/>
          <w:numId w:val="3"/>
        </w:numPr>
        <w:overflowPunct/>
        <w:autoSpaceDE/>
        <w:autoSpaceDN/>
        <w:adjustRightInd/>
        <w:ind w:left="900" w:hanging="474"/>
        <w:jc w:val="thaiDistribute"/>
        <w:textAlignment w:val="auto"/>
        <w:rPr>
          <w:rFonts w:ascii="Browallia New" w:hAnsi="Browallia New" w:cs="Browallia New"/>
          <w:spacing w:val="-4"/>
          <w:sz w:val="28"/>
          <w:szCs w:val="28"/>
        </w:rPr>
      </w:pPr>
      <w:r w:rsidRPr="00B317BE">
        <w:rPr>
          <w:rFonts w:ascii="Browallia New" w:hAnsi="Browallia New" w:cs="Browallia New"/>
          <w:spacing w:val="-4"/>
          <w:sz w:val="28"/>
          <w:szCs w:val="28"/>
          <w:cs/>
        </w:rPr>
        <w:t>กำไร</w:t>
      </w:r>
      <w:r w:rsidR="00C31CBF" w:rsidRPr="00B317BE">
        <w:rPr>
          <w:rFonts w:ascii="Browallia New" w:hAnsi="Browallia New" w:cs="Browallia New"/>
          <w:spacing w:val="-4"/>
          <w:sz w:val="28"/>
          <w:szCs w:val="28"/>
          <w:cs/>
        </w:rPr>
        <w:t xml:space="preserve"> (ขาดทุน) </w:t>
      </w:r>
      <w:r w:rsidRPr="00B317BE">
        <w:rPr>
          <w:rFonts w:ascii="Browallia New" w:hAnsi="Browallia New" w:cs="Browallia New"/>
          <w:spacing w:val="-4"/>
          <w:sz w:val="28"/>
          <w:szCs w:val="28"/>
          <w:cs/>
        </w:rPr>
        <w:t>จากการลดสัดส่วนเงินลงทุนในบริษัทย่อยที่ขายหุ้นให้แก่บุคคลภายนอก จะถูกบันทึกเป็นส่วน</w:t>
      </w:r>
      <w:r w:rsidR="00F610E1" w:rsidRPr="00B317BE">
        <w:rPr>
          <w:rFonts w:ascii="Browallia New" w:hAnsi="Browallia New" w:cs="Browallia New"/>
          <w:spacing w:val="-4"/>
          <w:sz w:val="28"/>
          <w:szCs w:val="28"/>
        </w:rPr>
        <w:t xml:space="preserve">          </w:t>
      </w:r>
      <w:r w:rsidRPr="00B317BE">
        <w:rPr>
          <w:rFonts w:ascii="Browallia New" w:hAnsi="Browallia New" w:cs="Browallia New"/>
          <w:spacing w:val="-4"/>
          <w:sz w:val="28"/>
          <w:szCs w:val="28"/>
          <w:cs/>
        </w:rPr>
        <w:t>เกิน</w:t>
      </w:r>
      <w:r w:rsidR="00835E0B" w:rsidRPr="00B317BE">
        <w:rPr>
          <w:rFonts w:ascii="Browallia New" w:hAnsi="Browallia New" w:cs="Browallia New"/>
          <w:spacing w:val="-4"/>
          <w:sz w:val="28"/>
          <w:szCs w:val="28"/>
        </w:rPr>
        <w:t xml:space="preserve"> (</w:t>
      </w:r>
      <w:r w:rsidR="00494A81" w:rsidRPr="00B317BE">
        <w:rPr>
          <w:rFonts w:ascii="Browallia New" w:hAnsi="Browallia New" w:cs="Browallia New"/>
          <w:spacing w:val="-4"/>
          <w:sz w:val="28"/>
          <w:szCs w:val="28"/>
          <w:cs/>
        </w:rPr>
        <w:t>ต่ำ</w:t>
      </w:r>
      <w:r w:rsidR="00835E0B" w:rsidRPr="00B317BE">
        <w:rPr>
          <w:rFonts w:ascii="Browallia New" w:hAnsi="Browallia New" w:cs="Browallia New"/>
          <w:spacing w:val="-4"/>
          <w:sz w:val="28"/>
          <w:szCs w:val="28"/>
        </w:rPr>
        <w:t xml:space="preserve">) </w:t>
      </w:r>
      <w:r w:rsidR="00494A81" w:rsidRPr="00B317BE">
        <w:rPr>
          <w:rFonts w:ascii="Browallia New" w:hAnsi="Browallia New" w:cs="Browallia New"/>
          <w:spacing w:val="-4"/>
          <w:sz w:val="28"/>
          <w:szCs w:val="28"/>
          <w:cs/>
        </w:rPr>
        <w:t>กว่าทุน</w:t>
      </w:r>
      <w:r w:rsidRPr="00B317BE">
        <w:rPr>
          <w:rFonts w:ascii="Browallia New" w:hAnsi="Browallia New" w:cs="Browallia New"/>
          <w:spacing w:val="-4"/>
          <w:sz w:val="28"/>
          <w:szCs w:val="28"/>
          <w:cs/>
        </w:rPr>
        <w:t>จากการเปลี่ยนแปลงสัดส่วนเงินลงทุนในบริษัทย่อย ซึ่งแสดงในส่วนของผู้ถือหุ้นในงบการเงินรวม</w:t>
      </w:r>
    </w:p>
    <w:p w14:paraId="2472198C" w14:textId="77777777" w:rsidR="009323E5" w:rsidRPr="00B317BE" w:rsidRDefault="009323E5" w:rsidP="009323E5">
      <w:pPr>
        <w:overflowPunct/>
        <w:autoSpaceDE/>
        <w:autoSpaceDN/>
        <w:adjustRightInd/>
        <w:jc w:val="thaiDistribute"/>
        <w:textAlignment w:val="auto"/>
        <w:rPr>
          <w:rFonts w:ascii="Browallia New" w:hAnsi="Browallia New" w:cs="Browallia New"/>
          <w:spacing w:val="-4"/>
          <w:sz w:val="28"/>
          <w:szCs w:val="28"/>
        </w:rPr>
      </w:pPr>
    </w:p>
    <w:p w14:paraId="0CB903A6" w14:textId="5DE500D7" w:rsidR="00DF4FE9" w:rsidRPr="00B317BE" w:rsidRDefault="00DF4FE9" w:rsidP="005B74F5">
      <w:pPr>
        <w:numPr>
          <w:ilvl w:val="1"/>
          <w:numId w:val="3"/>
        </w:numPr>
        <w:tabs>
          <w:tab w:val="num" w:pos="1233"/>
        </w:tabs>
        <w:overflowPunct/>
        <w:autoSpaceDE/>
        <w:autoSpaceDN/>
        <w:adjustRightInd/>
        <w:ind w:left="909" w:hanging="477"/>
        <w:jc w:val="thaiDistribute"/>
        <w:textAlignment w:val="auto"/>
        <w:rPr>
          <w:rFonts w:ascii="Browallia New" w:hAnsi="Browallia New" w:cs="Browallia New"/>
          <w:sz w:val="28"/>
          <w:szCs w:val="28"/>
        </w:rPr>
      </w:pPr>
      <w:r w:rsidRPr="00B317BE">
        <w:rPr>
          <w:rFonts w:ascii="Browallia New" w:hAnsi="Browallia New" w:cs="Browallia New"/>
          <w:sz w:val="28"/>
          <w:szCs w:val="28"/>
          <w:cs/>
        </w:rPr>
        <w:t xml:space="preserve">งบการเงินสำหรับปีสิ้นสุดวันที่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550A1A" w:rsidRPr="00B317BE">
        <w:rPr>
          <w:rFonts w:ascii="Browallia New" w:hAnsi="Browallia New" w:cs="Browallia New"/>
          <w:sz w:val="28"/>
          <w:szCs w:val="28"/>
        </w:rPr>
        <w:t>6</w:t>
      </w:r>
      <w:r w:rsidR="0099155B"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0007534F" w:rsidRPr="00B317BE">
        <w:rPr>
          <w:rFonts w:ascii="Browallia New" w:hAnsi="Browallia New" w:cs="Browallia New" w:hint="cs"/>
          <w:sz w:val="28"/>
          <w:szCs w:val="28"/>
          <w:cs/>
        </w:rPr>
        <w:t>และ</w:t>
      </w:r>
      <w:r w:rsidR="0007534F" w:rsidRPr="00B317BE">
        <w:rPr>
          <w:rFonts w:ascii="Browallia New" w:hAnsi="Browallia New" w:cs="Browallia New"/>
          <w:sz w:val="28"/>
          <w:szCs w:val="28"/>
        </w:rPr>
        <w:t xml:space="preserve"> 25</w:t>
      </w:r>
      <w:r w:rsidR="00EA1167" w:rsidRPr="00B317BE">
        <w:rPr>
          <w:rFonts w:ascii="Browallia New" w:hAnsi="Browallia New" w:cs="Browallia New"/>
          <w:sz w:val="28"/>
          <w:szCs w:val="28"/>
        </w:rPr>
        <w:t>6</w:t>
      </w:r>
      <w:r w:rsidR="0099155B" w:rsidRPr="00B317BE">
        <w:rPr>
          <w:rFonts w:ascii="Browallia New" w:hAnsi="Browallia New" w:cs="Browallia New"/>
          <w:sz w:val="28"/>
          <w:szCs w:val="28"/>
        </w:rPr>
        <w:t>1</w:t>
      </w:r>
      <w:r w:rsidR="0007534F" w:rsidRPr="00B317BE">
        <w:rPr>
          <w:rFonts w:ascii="Browallia New" w:hAnsi="Browallia New" w:cs="Browallia New"/>
          <w:sz w:val="28"/>
          <w:szCs w:val="28"/>
        </w:rPr>
        <w:t xml:space="preserve"> </w:t>
      </w:r>
      <w:r w:rsidRPr="00B317BE">
        <w:rPr>
          <w:rFonts w:ascii="Browallia New" w:hAnsi="Browallia New" w:cs="Browallia New"/>
          <w:sz w:val="28"/>
          <w:szCs w:val="28"/>
          <w:cs/>
        </w:rPr>
        <w:t>ของบริษัทได้รวมงบการเงินของสำนักงานโครงการต่างประเทศ</w:t>
      </w:r>
      <w:r w:rsidR="003C6034" w:rsidRPr="00B317BE">
        <w:rPr>
          <w:rFonts w:ascii="Browallia New" w:hAnsi="Browallia New" w:cs="Browallia New"/>
          <w:sz w:val="28"/>
          <w:szCs w:val="28"/>
        </w:rPr>
        <w:t xml:space="preserve"> 2 </w:t>
      </w:r>
      <w:r w:rsidRPr="00B317BE">
        <w:rPr>
          <w:rFonts w:ascii="Browallia New" w:hAnsi="Browallia New" w:cs="Browallia New"/>
          <w:sz w:val="28"/>
          <w:szCs w:val="28"/>
          <w:cs/>
        </w:rPr>
        <w:t>แห่ง สำนักงานสาขาต่างประเทศ</w:t>
      </w:r>
      <w:r w:rsidR="003C6034" w:rsidRPr="00B317BE">
        <w:rPr>
          <w:rFonts w:ascii="Browallia New" w:hAnsi="Browallia New" w:cs="Browallia New"/>
          <w:sz w:val="28"/>
          <w:szCs w:val="28"/>
        </w:rPr>
        <w:t xml:space="preserve"> 5 </w:t>
      </w:r>
      <w:r w:rsidR="00B2227D" w:rsidRPr="00B317BE">
        <w:rPr>
          <w:rFonts w:ascii="Browallia New" w:hAnsi="Browallia New" w:cs="Browallia New"/>
          <w:sz w:val="28"/>
          <w:szCs w:val="28"/>
          <w:cs/>
        </w:rPr>
        <w:t>แห่ง บริษัทย่อยต่างประเทศ</w:t>
      </w:r>
      <w:r w:rsidR="001D7A02" w:rsidRPr="00B317BE">
        <w:rPr>
          <w:rFonts w:ascii="Browallia New" w:hAnsi="Browallia New" w:cs="Browallia New"/>
          <w:sz w:val="28"/>
          <w:szCs w:val="28"/>
        </w:rPr>
        <w:t xml:space="preserve"> </w:t>
      </w:r>
      <w:r w:rsidR="00B0262D" w:rsidRPr="00B317BE">
        <w:rPr>
          <w:rFonts w:ascii="Browallia New" w:hAnsi="Browallia New" w:cs="Browallia New"/>
          <w:sz w:val="28"/>
          <w:szCs w:val="28"/>
        </w:rPr>
        <w:t>9</w:t>
      </w:r>
      <w:r w:rsidR="001D7A02" w:rsidRPr="00B317BE">
        <w:rPr>
          <w:rFonts w:ascii="Browallia New" w:hAnsi="Browallia New" w:cs="Browallia New"/>
          <w:sz w:val="28"/>
          <w:szCs w:val="28"/>
        </w:rPr>
        <w:t xml:space="preserve"> </w:t>
      </w:r>
      <w:r w:rsidR="00404710" w:rsidRPr="00B317BE">
        <w:rPr>
          <w:rFonts w:ascii="Browallia New" w:hAnsi="Browallia New" w:cs="Browallia New"/>
          <w:sz w:val="28"/>
          <w:szCs w:val="28"/>
          <w:cs/>
        </w:rPr>
        <w:t>แห่ง และ</w:t>
      </w:r>
      <w:r w:rsidR="0014431A" w:rsidRPr="00B317BE">
        <w:rPr>
          <w:rFonts w:ascii="Browallia New" w:hAnsi="Browallia New" w:cs="Browallia New" w:hint="cs"/>
          <w:sz w:val="28"/>
          <w:szCs w:val="28"/>
          <w:cs/>
        </w:rPr>
        <w:t xml:space="preserve">กิจการ </w:t>
      </w:r>
      <w:r w:rsidR="009527FD" w:rsidRPr="00B317BE">
        <w:rPr>
          <w:rFonts w:ascii="Browallia New" w:hAnsi="Browallia New" w:cs="Browallia New"/>
          <w:sz w:val="28"/>
          <w:szCs w:val="28"/>
          <w:cs/>
        </w:rPr>
        <w:t>ร่วมค้า</w:t>
      </w:r>
      <w:r w:rsidR="002823AB" w:rsidRPr="00B317BE">
        <w:rPr>
          <w:rFonts w:ascii="Browallia New" w:hAnsi="Browallia New" w:cs="Browallia New"/>
          <w:sz w:val="28"/>
          <w:szCs w:val="28"/>
          <w:cs/>
        </w:rPr>
        <w:t>ต่างประเทศ</w:t>
      </w:r>
      <w:r w:rsidR="001D7A02" w:rsidRPr="00B317BE">
        <w:rPr>
          <w:rFonts w:ascii="Browallia New" w:hAnsi="Browallia New" w:cs="Browallia New"/>
          <w:sz w:val="28"/>
          <w:szCs w:val="28"/>
        </w:rPr>
        <w:t xml:space="preserve"> 3 </w:t>
      </w:r>
      <w:r w:rsidRPr="00B317BE">
        <w:rPr>
          <w:rFonts w:ascii="Browallia New" w:hAnsi="Browallia New" w:cs="Browallia New"/>
          <w:sz w:val="28"/>
          <w:szCs w:val="28"/>
          <w:cs/>
        </w:rPr>
        <w:t>แห่ง</w:t>
      </w:r>
      <w:r w:rsidR="00F610E1" w:rsidRPr="00B317BE">
        <w:rPr>
          <w:rFonts w:ascii="Browallia New" w:hAnsi="Browallia New" w:cs="Browallia New"/>
          <w:sz w:val="28"/>
          <w:szCs w:val="28"/>
        </w:rPr>
        <w:t xml:space="preserve"> </w:t>
      </w:r>
      <w:r w:rsidRPr="00B317BE">
        <w:rPr>
          <w:rFonts w:ascii="Browallia New" w:hAnsi="Browallia New" w:cs="Browallia New"/>
          <w:sz w:val="28"/>
          <w:szCs w:val="28"/>
          <w:cs/>
        </w:rPr>
        <w:t>ที่ผ่านการตรวจสอบโดยผู้สอบบัญชีแล้ว โดยมีย</w:t>
      </w:r>
      <w:r w:rsidR="00B03BBF" w:rsidRPr="00B317BE">
        <w:rPr>
          <w:rFonts w:ascii="Browallia New" w:hAnsi="Browallia New" w:cs="Browallia New"/>
          <w:sz w:val="28"/>
          <w:szCs w:val="28"/>
          <w:cs/>
        </w:rPr>
        <w:t>อดสินทรัพย์รวมและรายได้รวมที่</w:t>
      </w:r>
      <w:r w:rsidRPr="00B317BE">
        <w:rPr>
          <w:rFonts w:ascii="Browallia New" w:hAnsi="Browallia New" w:cs="Browallia New"/>
          <w:sz w:val="28"/>
          <w:szCs w:val="28"/>
          <w:cs/>
        </w:rPr>
        <w:t>อยู่ในงบการเงินรวมเทียบเท่าเงินบาท</w:t>
      </w:r>
      <w:r w:rsidR="00685982" w:rsidRPr="00B317BE">
        <w:rPr>
          <w:rFonts w:ascii="Browallia New" w:hAnsi="Browallia New" w:cs="Browallia New"/>
          <w:sz w:val="28"/>
          <w:szCs w:val="28"/>
        </w:rPr>
        <w:t xml:space="preserve"> </w:t>
      </w:r>
      <w:r w:rsidR="00B03BBF" w:rsidRPr="00B317BE">
        <w:rPr>
          <w:rFonts w:ascii="Browallia New" w:hAnsi="Browallia New" w:cs="Browallia New"/>
          <w:sz w:val="28"/>
          <w:szCs w:val="28"/>
          <w:cs/>
        </w:rPr>
        <w:t>มี</w:t>
      </w:r>
      <w:r w:rsidRPr="00B317BE">
        <w:rPr>
          <w:rFonts w:ascii="Browallia New" w:hAnsi="Browallia New" w:cs="Browallia New"/>
          <w:sz w:val="28"/>
          <w:szCs w:val="28"/>
          <w:cs/>
        </w:rPr>
        <w:t>ดังนี้</w:t>
      </w:r>
    </w:p>
    <w:p w14:paraId="355E2115" w14:textId="6A854541" w:rsidR="00CF7F12" w:rsidRPr="00B317BE" w:rsidRDefault="00CF7F12" w:rsidP="00CF7F12">
      <w:pPr>
        <w:overflowPunct/>
        <w:autoSpaceDE/>
        <w:autoSpaceDN/>
        <w:adjustRightInd/>
        <w:ind w:left="909"/>
        <w:jc w:val="thaiDistribute"/>
        <w:textAlignment w:val="auto"/>
        <w:rPr>
          <w:rFonts w:ascii="Browallia New" w:hAnsi="Browallia New" w:cs="Browallia New"/>
          <w:sz w:val="28"/>
          <w:szCs w:val="28"/>
        </w:rPr>
      </w:pPr>
    </w:p>
    <w:tbl>
      <w:tblPr>
        <w:tblW w:w="8454" w:type="dxa"/>
        <w:tblInd w:w="924" w:type="dxa"/>
        <w:tblLook w:val="0000" w:firstRow="0" w:lastRow="0" w:firstColumn="0" w:lastColumn="0" w:noHBand="0" w:noVBand="0"/>
      </w:tblPr>
      <w:tblGrid>
        <w:gridCol w:w="4321"/>
        <w:gridCol w:w="1066"/>
        <w:gridCol w:w="994"/>
        <w:gridCol w:w="1081"/>
        <w:gridCol w:w="992"/>
      </w:tblGrid>
      <w:tr w:rsidR="00262369" w:rsidRPr="00B317BE" w14:paraId="46F07304" w14:textId="77777777" w:rsidTr="001E01D3">
        <w:trPr>
          <w:tblHeader/>
        </w:trPr>
        <w:tc>
          <w:tcPr>
            <w:tcW w:w="4321" w:type="dxa"/>
          </w:tcPr>
          <w:p w14:paraId="1B9D8135" w14:textId="77777777" w:rsidR="00262369" w:rsidRPr="00B317BE" w:rsidRDefault="00262369" w:rsidP="001E01D3">
            <w:pPr>
              <w:ind w:right="-43"/>
              <w:jc w:val="center"/>
              <w:rPr>
                <w:rFonts w:ascii="Browallia New" w:hAnsi="Browallia New" w:cs="Browallia New"/>
                <w:sz w:val="22"/>
                <w:szCs w:val="22"/>
              </w:rPr>
            </w:pPr>
          </w:p>
        </w:tc>
        <w:tc>
          <w:tcPr>
            <w:tcW w:w="2060" w:type="dxa"/>
            <w:gridSpan w:val="2"/>
          </w:tcPr>
          <w:p w14:paraId="04728A6D" w14:textId="77777777" w:rsidR="00262369" w:rsidRPr="00B317BE" w:rsidRDefault="00262369" w:rsidP="001E01D3">
            <w:pPr>
              <w:pBdr>
                <w:bottom w:val="single" w:sz="4" w:space="1" w:color="FFFFFF"/>
              </w:pBdr>
              <w:ind w:right="-43"/>
              <w:jc w:val="center"/>
              <w:rPr>
                <w:rFonts w:ascii="Browallia New" w:hAnsi="Browallia New" w:cs="Browallia New"/>
                <w:sz w:val="22"/>
                <w:szCs w:val="22"/>
              </w:rPr>
            </w:pPr>
          </w:p>
        </w:tc>
        <w:tc>
          <w:tcPr>
            <w:tcW w:w="2073" w:type="dxa"/>
            <w:gridSpan w:val="2"/>
          </w:tcPr>
          <w:p w14:paraId="3935259B" w14:textId="77777777" w:rsidR="00262369" w:rsidRPr="00B317BE" w:rsidRDefault="00262369" w:rsidP="001E01D3">
            <w:pPr>
              <w:tabs>
                <w:tab w:val="left" w:pos="360"/>
                <w:tab w:val="right" w:pos="7200"/>
                <w:tab w:val="center" w:pos="8460"/>
              </w:tabs>
              <w:ind w:left="907" w:right="-45" w:hanging="907"/>
              <w:jc w:val="right"/>
              <w:rPr>
                <w:rFonts w:ascii="Browallia New" w:hAnsi="Browallia New" w:cs="Browallia New"/>
                <w:sz w:val="22"/>
                <w:szCs w:val="22"/>
                <w:cs/>
              </w:rPr>
            </w:pPr>
            <w:r w:rsidRPr="00B317BE">
              <w:rPr>
                <w:rFonts w:ascii="Browallia New" w:hAnsi="Browallia New" w:cs="Browallia New"/>
                <w:sz w:val="22"/>
                <w:szCs w:val="22"/>
                <w:cs/>
              </w:rPr>
              <w:t>(หน่วย</w:t>
            </w:r>
            <w:r w:rsidRPr="00B317BE">
              <w:rPr>
                <w:rFonts w:ascii="Browallia New" w:hAnsi="Browallia New" w:cs="Browallia New"/>
                <w:sz w:val="22"/>
                <w:szCs w:val="22"/>
              </w:rPr>
              <w:t xml:space="preserve"> :</w:t>
            </w:r>
            <w:r w:rsidRPr="00B317BE">
              <w:rPr>
                <w:rFonts w:ascii="Browallia New" w:hAnsi="Browallia New" w:cs="Browallia New"/>
                <w:sz w:val="22"/>
                <w:szCs w:val="22"/>
                <w:cs/>
              </w:rPr>
              <w:t xml:space="preserve"> ล้านบาท)</w:t>
            </w:r>
          </w:p>
        </w:tc>
      </w:tr>
      <w:tr w:rsidR="00262369" w:rsidRPr="00B317BE" w14:paraId="53F7B593" w14:textId="77777777" w:rsidTr="001E01D3">
        <w:trPr>
          <w:tblHeader/>
        </w:trPr>
        <w:tc>
          <w:tcPr>
            <w:tcW w:w="4321" w:type="dxa"/>
          </w:tcPr>
          <w:p w14:paraId="117933C7" w14:textId="77777777" w:rsidR="00262369" w:rsidRPr="00B317BE" w:rsidRDefault="00262369" w:rsidP="001E01D3">
            <w:pPr>
              <w:ind w:right="-43"/>
              <w:jc w:val="center"/>
              <w:rPr>
                <w:rFonts w:ascii="Browallia New" w:hAnsi="Browallia New" w:cs="Browallia New"/>
                <w:sz w:val="22"/>
                <w:szCs w:val="22"/>
              </w:rPr>
            </w:pPr>
          </w:p>
        </w:tc>
        <w:tc>
          <w:tcPr>
            <w:tcW w:w="2060" w:type="dxa"/>
            <w:gridSpan w:val="2"/>
          </w:tcPr>
          <w:p w14:paraId="71C40C2B" w14:textId="77777777" w:rsidR="00262369" w:rsidRPr="00B317BE" w:rsidRDefault="00262369" w:rsidP="001E01D3">
            <w:pPr>
              <w:pBdr>
                <w:bottom w:val="single" w:sz="4" w:space="1" w:color="auto"/>
              </w:pBdr>
              <w:ind w:right="-43"/>
              <w:jc w:val="center"/>
              <w:rPr>
                <w:rFonts w:ascii="Browallia New" w:hAnsi="Browallia New" w:cs="Browallia New"/>
                <w:sz w:val="22"/>
                <w:szCs w:val="22"/>
              </w:rPr>
            </w:pPr>
            <w:r w:rsidRPr="00B317BE">
              <w:rPr>
                <w:rFonts w:ascii="Browallia New" w:hAnsi="Browallia New" w:cs="Browallia New"/>
                <w:sz w:val="22"/>
                <w:szCs w:val="22"/>
              </w:rPr>
              <w:t>2562</w:t>
            </w:r>
          </w:p>
        </w:tc>
        <w:tc>
          <w:tcPr>
            <w:tcW w:w="2073" w:type="dxa"/>
            <w:gridSpan w:val="2"/>
          </w:tcPr>
          <w:p w14:paraId="0913B447" w14:textId="77777777" w:rsidR="00262369" w:rsidRPr="00B317BE" w:rsidRDefault="00262369" w:rsidP="001E01D3">
            <w:pPr>
              <w:pBdr>
                <w:bottom w:val="single" w:sz="4" w:space="1" w:color="auto"/>
              </w:pBdr>
              <w:ind w:right="-43"/>
              <w:jc w:val="center"/>
              <w:rPr>
                <w:rFonts w:ascii="Browallia New" w:hAnsi="Browallia New" w:cs="Browallia New"/>
                <w:sz w:val="22"/>
                <w:szCs w:val="22"/>
              </w:rPr>
            </w:pPr>
            <w:r w:rsidRPr="00B317BE">
              <w:rPr>
                <w:rFonts w:ascii="Browallia New" w:hAnsi="Browallia New" w:cs="Browallia New"/>
                <w:sz w:val="22"/>
                <w:szCs w:val="22"/>
              </w:rPr>
              <w:t>2561</w:t>
            </w:r>
          </w:p>
        </w:tc>
      </w:tr>
      <w:tr w:rsidR="00262369" w:rsidRPr="00B317BE" w14:paraId="63DC563E" w14:textId="77777777" w:rsidTr="001E01D3">
        <w:trPr>
          <w:tblHeader/>
        </w:trPr>
        <w:tc>
          <w:tcPr>
            <w:tcW w:w="4321" w:type="dxa"/>
          </w:tcPr>
          <w:p w14:paraId="60FDA191" w14:textId="77777777" w:rsidR="00262369" w:rsidRPr="00B317BE" w:rsidRDefault="00262369" w:rsidP="001E01D3">
            <w:pPr>
              <w:ind w:right="-43"/>
              <w:jc w:val="center"/>
              <w:rPr>
                <w:rFonts w:ascii="Browallia New" w:hAnsi="Browallia New" w:cs="Browallia New"/>
                <w:sz w:val="22"/>
                <w:szCs w:val="22"/>
              </w:rPr>
            </w:pPr>
          </w:p>
        </w:tc>
        <w:tc>
          <w:tcPr>
            <w:tcW w:w="1066" w:type="dxa"/>
          </w:tcPr>
          <w:p w14:paraId="7D2C175B" w14:textId="77777777" w:rsidR="00262369" w:rsidRPr="00B317BE" w:rsidRDefault="00262369" w:rsidP="001E01D3">
            <w:pPr>
              <w:pBdr>
                <w:bottom w:val="single" w:sz="4" w:space="1" w:color="auto"/>
              </w:pBdr>
              <w:ind w:right="-43"/>
              <w:jc w:val="center"/>
              <w:rPr>
                <w:rFonts w:ascii="Browallia New" w:hAnsi="Browallia New" w:cs="Browallia New"/>
                <w:sz w:val="22"/>
                <w:szCs w:val="22"/>
              </w:rPr>
            </w:pPr>
            <w:r w:rsidRPr="00B317BE">
              <w:rPr>
                <w:rFonts w:ascii="Browallia New" w:hAnsi="Browallia New" w:cs="Browallia New"/>
                <w:sz w:val="22"/>
                <w:szCs w:val="22"/>
                <w:cs/>
              </w:rPr>
              <w:t>สินทรัพย์รวม</w:t>
            </w:r>
          </w:p>
        </w:tc>
        <w:tc>
          <w:tcPr>
            <w:tcW w:w="994" w:type="dxa"/>
          </w:tcPr>
          <w:p w14:paraId="1F88FC8A" w14:textId="77777777" w:rsidR="00262369" w:rsidRPr="00B317BE" w:rsidRDefault="00262369" w:rsidP="001E01D3">
            <w:pPr>
              <w:pBdr>
                <w:bottom w:val="single" w:sz="4" w:space="1" w:color="auto"/>
              </w:pBdr>
              <w:ind w:right="-43"/>
              <w:jc w:val="center"/>
              <w:rPr>
                <w:rFonts w:ascii="Browallia New" w:hAnsi="Browallia New" w:cs="Browallia New"/>
                <w:sz w:val="22"/>
                <w:szCs w:val="22"/>
                <w:cs/>
              </w:rPr>
            </w:pPr>
            <w:r w:rsidRPr="00B317BE">
              <w:rPr>
                <w:rFonts w:ascii="Browallia New" w:hAnsi="Browallia New" w:cs="Browallia New"/>
                <w:sz w:val="22"/>
                <w:szCs w:val="22"/>
                <w:cs/>
                <w:lang w:val="en-GB"/>
              </w:rPr>
              <w:t>รายได้</w:t>
            </w:r>
            <w:r w:rsidRPr="00B317BE">
              <w:rPr>
                <w:rFonts w:ascii="Browallia New" w:hAnsi="Browallia New" w:cs="Browallia New"/>
                <w:sz w:val="22"/>
                <w:szCs w:val="22"/>
                <w:cs/>
              </w:rPr>
              <w:t>รวม</w:t>
            </w:r>
          </w:p>
        </w:tc>
        <w:tc>
          <w:tcPr>
            <w:tcW w:w="1081" w:type="dxa"/>
          </w:tcPr>
          <w:p w14:paraId="654D04FC" w14:textId="77777777" w:rsidR="00262369" w:rsidRPr="00B317BE" w:rsidRDefault="00262369" w:rsidP="001E01D3">
            <w:pPr>
              <w:pBdr>
                <w:bottom w:val="single" w:sz="4" w:space="1" w:color="auto"/>
              </w:pBdr>
              <w:ind w:right="-43"/>
              <w:jc w:val="center"/>
              <w:rPr>
                <w:rFonts w:ascii="Browallia New" w:hAnsi="Browallia New" w:cs="Browallia New"/>
                <w:sz w:val="22"/>
                <w:szCs w:val="22"/>
              </w:rPr>
            </w:pPr>
            <w:r w:rsidRPr="00B317BE">
              <w:rPr>
                <w:rFonts w:ascii="Browallia New" w:hAnsi="Browallia New" w:cs="Browallia New"/>
                <w:sz w:val="22"/>
                <w:szCs w:val="22"/>
                <w:cs/>
              </w:rPr>
              <w:t>สินทรัพย์รวม</w:t>
            </w:r>
          </w:p>
        </w:tc>
        <w:tc>
          <w:tcPr>
            <w:tcW w:w="992" w:type="dxa"/>
          </w:tcPr>
          <w:p w14:paraId="56C522FE" w14:textId="77777777" w:rsidR="00262369" w:rsidRPr="00B317BE" w:rsidRDefault="00262369" w:rsidP="001E01D3">
            <w:pPr>
              <w:pBdr>
                <w:bottom w:val="single" w:sz="4" w:space="1" w:color="auto"/>
              </w:pBdr>
              <w:ind w:right="-43"/>
              <w:jc w:val="center"/>
              <w:rPr>
                <w:rFonts w:ascii="Browallia New" w:hAnsi="Browallia New" w:cs="Browallia New"/>
                <w:sz w:val="22"/>
                <w:szCs w:val="22"/>
                <w:cs/>
              </w:rPr>
            </w:pPr>
            <w:r w:rsidRPr="00B317BE">
              <w:rPr>
                <w:rFonts w:ascii="Browallia New" w:hAnsi="Browallia New" w:cs="Browallia New"/>
                <w:sz w:val="22"/>
                <w:szCs w:val="22"/>
                <w:cs/>
              </w:rPr>
              <w:t>รายได้รวม</w:t>
            </w:r>
          </w:p>
        </w:tc>
      </w:tr>
      <w:tr w:rsidR="00262369" w:rsidRPr="00B317BE" w14:paraId="18EB981C" w14:textId="77777777" w:rsidTr="001E01D3">
        <w:trPr>
          <w:trHeight w:val="199"/>
        </w:trPr>
        <w:tc>
          <w:tcPr>
            <w:tcW w:w="4321" w:type="dxa"/>
          </w:tcPr>
          <w:p w14:paraId="16E57EEA" w14:textId="77777777" w:rsidR="00262369" w:rsidRPr="00B317BE" w:rsidRDefault="00262369" w:rsidP="001E01D3">
            <w:pPr>
              <w:ind w:right="-43"/>
              <w:jc w:val="thaiDistribute"/>
              <w:rPr>
                <w:rFonts w:ascii="Browallia New" w:hAnsi="Browallia New" w:cs="Browallia New"/>
                <w:sz w:val="22"/>
                <w:szCs w:val="22"/>
              </w:rPr>
            </w:pPr>
          </w:p>
        </w:tc>
        <w:tc>
          <w:tcPr>
            <w:tcW w:w="1066" w:type="dxa"/>
          </w:tcPr>
          <w:p w14:paraId="7D428A2E" w14:textId="77777777" w:rsidR="00262369" w:rsidRPr="00B317BE" w:rsidRDefault="00262369" w:rsidP="001E01D3">
            <w:pPr>
              <w:ind w:right="-24"/>
              <w:jc w:val="right"/>
              <w:rPr>
                <w:rFonts w:ascii="Browallia New" w:hAnsi="Browallia New" w:cs="Browallia New"/>
                <w:sz w:val="22"/>
                <w:szCs w:val="22"/>
              </w:rPr>
            </w:pPr>
          </w:p>
        </w:tc>
        <w:tc>
          <w:tcPr>
            <w:tcW w:w="994" w:type="dxa"/>
          </w:tcPr>
          <w:p w14:paraId="7CBC093C" w14:textId="77777777" w:rsidR="00262369" w:rsidRPr="00B317BE" w:rsidRDefault="00262369" w:rsidP="001E01D3">
            <w:pPr>
              <w:ind w:right="-24"/>
              <w:jc w:val="right"/>
              <w:rPr>
                <w:rFonts w:ascii="Browallia New" w:hAnsi="Browallia New" w:cs="Browallia New"/>
                <w:sz w:val="22"/>
                <w:szCs w:val="22"/>
              </w:rPr>
            </w:pPr>
          </w:p>
        </w:tc>
        <w:tc>
          <w:tcPr>
            <w:tcW w:w="1081" w:type="dxa"/>
          </w:tcPr>
          <w:p w14:paraId="54BB2CD2" w14:textId="77777777" w:rsidR="00262369" w:rsidRPr="00B317BE" w:rsidRDefault="00262369" w:rsidP="001E01D3">
            <w:pPr>
              <w:ind w:right="-24"/>
              <w:jc w:val="right"/>
              <w:rPr>
                <w:rFonts w:ascii="Browallia New" w:hAnsi="Browallia New" w:cs="Browallia New"/>
                <w:sz w:val="22"/>
                <w:szCs w:val="22"/>
                <w:cs/>
              </w:rPr>
            </w:pPr>
          </w:p>
        </w:tc>
        <w:tc>
          <w:tcPr>
            <w:tcW w:w="992" w:type="dxa"/>
          </w:tcPr>
          <w:p w14:paraId="2BB34F07" w14:textId="77777777" w:rsidR="00262369" w:rsidRPr="00B317BE" w:rsidRDefault="00262369" w:rsidP="001E01D3">
            <w:pPr>
              <w:ind w:right="-24"/>
              <w:jc w:val="right"/>
              <w:rPr>
                <w:rFonts w:ascii="Browallia New" w:hAnsi="Browallia New" w:cs="Browallia New"/>
                <w:sz w:val="22"/>
                <w:szCs w:val="22"/>
              </w:rPr>
            </w:pPr>
          </w:p>
        </w:tc>
      </w:tr>
      <w:tr w:rsidR="00262369" w:rsidRPr="00B317BE" w14:paraId="22FDE031" w14:textId="77777777" w:rsidTr="001E01D3">
        <w:tc>
          <w:tcPr>
            <w:tcW w:w="4321" w:type="dxa"/>
          </w:tcPr>
          <w:p w14:paraId="21373879" w14:textId="77777777" w:rsidR="00262369" w:rsidRPr="00B317BE" w:rsidRDefault="00262369" w:rsidP="001E01D3">
            <w:pPr>
              <w:ind w:right="-43"/>
              <w:jc w:val="thaiDistribute"/>
              <w:rPr>
                <w:rFonts w:ascii="Browallia New" w:hAnsi="Browallia New" w:cs="Browallia New"/>
                <w:sz w:val="22"/>
                <w:szCs w:val="22"/>
              </w:rPr>
            </w:pPr>
            <w:r w:rsidRPr="00B317BE">
              <w:rPr>
                <w:rFonts w:ascii="Browallia New" w:hAnsi="Browallia New" w:cs="Browallia New"/>
                <w:sz w:val="22"/>
                <w:szCs w:val="22"/>
              </w:rPr>
              <w:t>KOLDAM Project Office</w:t>
            </w:r>
          </w:p>
        </w:tc>
        <w:tc>
          <w:tcPr>
            <w:tcW w:w="1066" w:type="dxa"/>
          </w:tcPr>
          <w:p w14:paraId="5E7E4CAD"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1,181</w:t>
            </w:r>
          </w:p>
        </w:tc>
        <w:tc>
          <w:tcPr>
            <w:tcW w:w="994" w:type="dxa"/>
          </w:tcPr>
          <w:p w14:paraId="2E507712"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c>
          <w:tcPr>
            <w:tcW w:w="1081" w:type="dxa"/>
          </w:tcPr>
          <w:p w14:paraId="5FF4A86E"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1,009</w:t>
            </w:r>
          </w:p>
        </w:tc>
        <w:tc>
          <w:tcPr>
            <w:tcW w:w="992" w:type="dxa"/>
          </w:tcPr>
          <w:p w14:paraId="47EE7B52"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w:t>
            </w:r>
          </w:p>
        </w:tc>
      </w:tr>
      <w:tr w:rsidR="00262369" w:rsidRPr="00B317BE" w14:paraId="55B262FA" w14:textId="77777777" w:rsidTr="001E01D3">
        <w:tc>
          <w:tcPr>
            <w:tcW w:w="4321" w:type="dxa"/>
          </w:tcPr>
          <w:p w14:paraId="008E84C2" w14:textId="77777777" w:rsidR="00262369" w:rsidRPr="00B317BE" w:rsidRDefault="00262369" w:rsidP="001E01D3">
            <w:pPr>
              <w:ind w:right="-43"/>
              <w:jc w:val="thaiDistribute"/>
              <w:rPr>
                <w:rFonts w:ascii="Browallia New" w:hAnsi="Browallia New" w:cs="Browallia New"/>
                <w:sz w:val="22"/>
                <w:szCs w:val="22"/>
              </w:rPr>
            </w:pPr>
            <w:r w:rsidRPr="00B317BE">
              <w:rPr>
                <w:rFonts w:ascii="Browallia New" w:hAnsi="Browallia New" w:cs="Browallia New"/>
                <w:sz w:val="22"/>
                <w:szCs w:val="22"/>
              </w:rPr>
              <w:t>West Bengal Project Office</w:t>
            </w:r>
          </w:p>
        </w:tc>
        <w:tc>
          <w:tcPr>
            <w:tcW w:w="1066" w:type="dxa"/>
          </w:tcPr>
          <w:p w14:paraId="7687A87E"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7</w:t>
            </w:r>
          </w:p>
        </w:tc>
        <w:tc>
          <w:tcPr>
            <w:tcW w:w="994" w:type="dxa"/>
          </w:tcPr>
          <w:p w14:paraId="4D57D572"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c>
          <w:tcPr>
            <w:tcW w:w="1081" w:type="dxa"/>
          </w:tcPr>
          <w:p w14:paraId="3DA45C8B"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8</w:t>
            </w:r>
          </w:p>
        </w:tc>
        <w:tc>
          <w:tcPr>
            <w:tcW w:w="992" w:type="dxa"/>
          </w:tcPr>
          <w:p w14:paraId="657F0A13"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r>
      <w:tr w:rsidR="00262369" w:rsidRPr="00B317BE" w14:paraId="37344C26" w14:textId="77777777" w:rsidTr="001E01D3">
        <w:tc>
          <w:tcPr>
            <w:tcW w:w="4321" w:type="dxa"/>
          </w:tcPr>
          <w:p w14:paraId="378BF620" w14:textId="77777777" w:rsidR="00262369" w:rsidRPr="00B317BE" w:rsidRDefault="00262369" w:rsidP="001E01D3">
            <w:pPr>
              <w:ind w:right="-43"/>
              <w:jc w:val="thaiDistribute"/>
              <w:rPr>
                <w:rFonts w:ascii="Browallia New" w:hAnsi="Browallia New" w:cs="Browallia New"/>
                <w:sz w:val="22"/>
                <w:szCs w:val="22"/>
                <w:cs/>
              </w:rPr>
            </w:pPr>
            <w:r w:rsidRPr="00B317BE">
              <w:rPr>
                <w:rFonts w:ascii="Browallia New" w:hAnsi="Browallia New" w:cs="Browallia New"/>
                <w:sz w:val="22"/>
                <w:szCs w:val="22"/>
              </w:rPr>
              <w:t>Italian -Thai Development Public Co., Ltd. – Philippines Branch</w:t>
            </w:r>
          </w:p>
        </w:tc>
        <w:tc>
          <w:tcPr>
            <w:tcW w:w="1066" w:type="dxa"/>
            <w:vAlign w:val="bottom"/>
          </w:tcPr>
          <w:p w14:paraId="0F6DF348"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56</w:t>
            </w:r>
          </w:p>
        </w:tc>
        <w:tc>
          <w:tcPr>
            <w:tcW w:w="994" w:type="dxa"/>
            <w:vAlign w:val="bottom"/>
          </w:tcPr>
          <w:p w14:paraId="081AD9D7"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c>
          <w:tcPr>
            <w:tcW w:w="1081" w:type="dxa"/>
            <w:vAlign w:val="bottom"/>
          </w:tcPr>
          <w:p w14:paraId="0923C7EE"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51</w:t>
            </w:r>
          </w:p>
        </w:tc>
        <w:tc>
          <w:tcPr>
            <w:tcW w:w="992" w:type="dxa"/>
            <w:vAlign w:val="bottom"/>
          </w:tcPr>
          <w:p w14:paraId="3CB99921"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r>
      <w:tr w:rsidR="00262369" w:rsidRPr="00B317BE" w14:paraId="2DADE286" w14:textId="77777777" w:rsidTr="001E01D3">
        <w:tc>
          <w:tcPr>
            <w:tcW w:w="4321" w:type="dxa"/>
          </w:tcPr>
          <w:p w14:paraId="6C5A1A61" w14:textId="77777777" w:rsidR="00262369" w:rsidRPr="00B317BE" w:rsidRDefault="00262369" w:rsidP="001E01D3">
            <w:pPr>
              <w:ind w:right="-43"/>
              <w:jc w:val="thaiDistribute"/>
              <w:rPr>
                <w:rFonts w:ascii="Browallia New" w:hAnsi="Browallia New" w:cs="Browallia New"/>
                <w:sz w:val="22"/>
                <w:szCs w:val="22"/>
              </w:rPr>
            </w:pPr>
            <w:r w:rsidRPr="00B317BE">
              <w:rPr>
                <w:rFonts w:ascii="Browallia New" w:hAnsi="Browallia New" w:cs="Browallia New"/>
                <w:sz w:val="22"/>
                <w:szCs w:val="22"/>
              </w:rPr>
              <w:t>Italian -Thai Development Public Co., Ltd. – Taiwan Branch</w:t>
            </w:r>
          </w:p>
        </w:tc>
        <w:tc>
          <w:tcPr>
            <w:tcW w:w="1066" w:type="dxa"/>
            <w:vAlign w:val="bottom"/>
          </w:tcPr>
          <w:p w14:paraId="57B2ED81"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3</w:t>
            </w:r>
          </w:p>
        </w:tc>
        <w:tc>
          <w:tcPr>
            <w:tcW w:w="994" w:type="dxa"/>
            <w:vAlign w:val="bottom"/>
          </w:tcPr>
          <w:p w14:paraId="064E47DB"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4</w:t>
            </w:r>
          </w:p>
        </w:tc>
        <w:tc>
          <w:tcPr>
            <w:tcW w:w="1081" w:type="dxa"/>
            <w:vAlign w:val="bottom"/>
          </w:tcPr>
          <w:p w14:paraId="042755CF"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2</w:t>
            </w:r>
          </w:p>
        </w:tc>
        <w:tc>
          <w:tcPr>
            <w:tcW w:w="992" w:type="dxa"/>
            <w:vAlign w:val="bottom"/>
          </w:tcPr>
          <w:p w14:paraId="741390FB"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w:t>
            </w:r>
          </w:p>
        </w:tc>
      </w:tr>
      <w:tr w:rsidR="00262369" w:rsidRPr="00B317BE" w14:paraId="439B52C4" w14:textId="77777777" w:rsidTr="001E01D3">
        <w:tc>
          <w:tcPr>
            <w:tcW w:w="4321" w:type="dxa"/>
          </w:tcPr>
          <w:p w14:paraId="02D7F38B" w14:textId="77777777" w:rsidR="00262369" w:rsidRPr="00B317BE" w:rsidRDefault="00262369" w:rsidP="001E01D3">
            <w:pPr>
              <w:ind w:right="-43"/>
              <w:jc w:val="thaiDistribute"/>
              <w:rPr>
                <w:rFonts w:ascii="Browallia New" w:hAnsi="Browallia New" w:cs="Browallia New"/>
                <w:sz w:val="22"/>
                <w:szCs w:val="22"/>
              </w:rPr>
            </w:pPr>
            <w:r w:rsidRPr="00B317BE">
              <w:rPr>
                <w:rFonts w:ascii="Browallia New" w:hAnsi="Browallia New" w:cs="Browallia New"/>
                <w:sz w:val="22"/>
                <w:szCs w:val="22"/>
              </w:rPr>
              <w:t>Italian -Thai Development Public Co., Ltd. – India Branch</w:t>
            </w:r>
          </w:p>
        </w:tc>
        <w:tc>
          <w:tcPr>
            <w:tcW w:w="1066" w:type="dxa"/>
            <w:vAlign w:val="bottom"/>
          </w:tcPr>
          <w:p w14:paraId="31A6CC33"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640</w:t>
            </w:r>
          </w:p>
        </w:tc>
        <w:tc>
          <w:tcPr>
            <w:tcW w:w="994" w:type="dxa"/>
            <w:vAlign w:val="bottom"/>
          </w:tcPr>
          <w:p w14:paraId="66F49CEA"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c>
          <w:tcPr>
            <w:tcW w:w="1081" w:type="dxa"/>
            <w:vAlign w:val="bottom"/>
          </w:tcPr>
          <w:p w14:paraId="5134AC6D"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660</w:t>
            </w:r>
          </w:p>
        </w:tc>
        <w:tc>
          <w:tcPr>
            <w:tcW w:w="992" w:type="dxa"/>
            <w:vAlign w:val="bottom"/>
          </w:tcPr>
          <w:p w14:paraId="6CC7AF41"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249</w:t>
            </w:r>
          </w:p>
        </w:tc>
      </w:tr>
      <w:tr w:rsidR="00262369" w:rsidRPr="00B317BE" w14:paraId="48BE8394" w14:textId="77777777" w:rsidTr="001E01D3">
        <w:tc>
          <w:tcPr>
            <w:tcW w:w="4321" w:type="dxa"/>
          </w:tcPr>
          <w:p w14:paraId="38C2F050" w14:textId="77777777" w:rsidR="00262369" w:rsidRPr="00B317BE" w:rsidRDefault="00262369" w:rsidP="001E01D3">
            <w:pPr>
              <w:ind w:right="-43"/>
              <w:jc w:val="thaiDistribute"/>
              <w:rPr>
                <w:rFonts w:ascii="Browallia New" w:hAnsi="Browallia New" w:cs="Browallia New"/>
                <w:sz w:val="22"/>
                <w:szCs w:val="22"/>
              </w:rPr>
            </w:pPr>
            <w:r w:rsidRPr="00B317BE">
              <w:rPr>
                <w:rFonts w:ascii="Browallia New" w:hAnsi="Browallia New" w:cs="Browallia New"/>
                <w:sz w:val="22"/>
                <w:szCs w:val="22"/>
              </w:rPr>
              <w:t>Italian - Thai Development Public Co., Ltd. - Combodia Branch</w:t>
            </w:r>
          </w:p>
        </w:tc>
        <w:tc>
          <w:tcPr>
            <w:tcW w:w="1066" w:type="dxa"/>
            <w:vAlign w:val="bottom"/>
          </w:tcPr>
          <w:p w14:paraId="2989EF00"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w:t>
            </w:r>
          </w:p>
        </w:tc>
        <w:tc>
          <w:tcPr>
            <w:tcW w:w="994" w:type="dxa"/>
            <w:vAlign w:val="bottom"/>
          </w:tcPr>
          <w:p w14:paraId="2BA2A6D9"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c>
          <w:tcPr>
            <w:tcW w:w="1081" w:type="dxa"/>
            <w:vAlign w:val="bottom"/>
          </w:tcPr>
          <w:p w14:paraId="19E79020"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9</w:t>
            </w:r>
          </w:p>
        </w:tc>
        <w:tc>
          <w:tcPr>
            <w:tcW w:w="992" w:type="dxa"/>
            <w:vAlign w:val="bottom"/>
          </w:tcPr>
          <w:p w14:paraId="6390E56D"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283</w:t>
            </w:r>
          </w:p>
        </w:tc>
      </w:tr>
      <w:tr w:rsidR="00262369" w:rsidRPr="00B317BE" w14:paraId="4BF97B9F" w14:textId="77777777" w:rsidTr="001E01D3">
        <w:tc>
          <w:tcPr>
            <w:tcW w:w="4321" w:type="dxa"/>
          </w:tcPr>
          <w:p w14:paraId="4FCA9DB4" w14:textId="77777777" w:rsidR="00262369" w:rsidRPr="00B317BE" w:rsidRDefault="00262369" w:rsidP="001E01D3">
            <w:pPr>
              <w:ind w:left="144" w:right="-43" w:hanging="144"/>
              <w:jc w:val="thaiDistribute"/>
              <w:rPr>
                <w:rFonts w:ascii="Browallia New" w:hAnsi="Browallia New" w:cs="Browallia New"/>
                <w:sz w:val="22"/>
                <w:szCs w:val="22"/>
              </w:rPr>
            </w:pPr>
            <w:r w:rsidRPr="00B317BE">
              <w:rPr>
                <w:rFonts w:ascii="Browallia New" w:hAnsi="Browallia New" w:cs="Browallia New"/>
                <w:sz w:val="22"/>
                <w:szCs w:val="22"/>
              </w:rPr>
              <w:t>Italian - Thai Development Public Co., Ltd. - Bangladesh Branch</w:t>
            </w:r>
          </w:p>
        </w:tc>
        <w:tc>
          <w:tcPr>
            <w:tcW w:w="1066" w:type="dxa"/>
            <w:vAlign w:val="bottom"/>
          </w:tcPr>
          <w:p w14:paraId="2B10F389"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6,493</w:t>
            </w:r>
          </w:p>
        </w:tc>
        <w:tc>
          <w:tcPr>
            <w:tcW w:w="994" w:type="dxa"/>
            <w:vAlign w:val="bottom"/>
          </w:tcPr>
          <w:p w14:paraId="445B8CE3"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4,527</w:t>
            </w:r>
          </w:p>
        </w:tc>
        <w:tc>
          <w:tcPr>
            <w:tcW w:w="1081" w:type="dxa"/>
            <w:vAlign w:val="bottom"/>
          </w:tcPr>
          <w:p w14:paraId="0738AA33" w14:textId="77777777" w:rsidR="00262369" w:rsidRPr="00B317BE" w:rsidRDefault="00262369" w:rsidP="00A04451">
            <w:pPr>
              <w:ind w:right="-24"/>
              <w:jc w:val="right"/>
              <w:rPr>
                <w:rFonts w:ascii="Browallia New" w:hAnsi="Browallia New" w:cs="Browallia New"/>
                <w:sz w:val="22"/>
                <w:szCs w:val="22"/>
              </w:rPr>
            </w:pPr>
            <w:r w:rsidRPr="00B317BE">
              <w:rPr>
                <w:rFonts w:ascii="Browallia New" w:hAnsi="Browallia New" w:cs="Browallia New"/>
                <w:sz w:val="22"/>
                <w:szCs w:val="22"/>
              </w:rPr>
              <w:t>5,</w:t>
            </w:r>
            <w:r w:rsidRPr="00B317BE">
              <w:rPr>
                <w:rFonts w:ascii="Browallia New" w:hAnsi="Browallia New" w:cs="Browallia New" w:hint="cs"/>
                <w:sz w:val="22"/>
                <w:szCs w:val="22"/>
              </w:rPr>
              <w:t>712</w:t>
            </w:r>
          </w:p>
        </w:tc>
        <w:tc>
          <w:tcPr>
            <w:tcW w:w="992" w:type="dxa"/>
            <w:vAlign w:val="bottom"/>
          </w:tcPr>
          <w:p w14:paraId="23E60FD1" w14:textId="77777777" w:rsidR="00262369" w:rsidRPr="00B317BE" w:rsidRDefault="00262369" w:rsidP="00A04451">
            <w:pPr>
              <w:ind w:right="-24"/>
              <w:jc w:val="right"/>
              <w:rPr>
                <w:rFonts w:ascii="Browallia New" w:hAnsi="Browallia New" w:cs="Browallia New"/>
                <w:sz w:val="22"/>
                <w:szCs w:val="22"/>
              </w:rPr>
            </w:pPr>
            <w:r w:rsidRPr="00B317BE">
              <w:rPr>
                <w:rFonts w:ascii="Browallia New" w:hAnsi="Browallia New" w:cs="Browallia New"/>
                <w:sz w:val="22"/>
                <w:szCs w:val="22"/>
              </w:rPr>
              <w:t>4,</w:t>
            </w:r>
            <w:r w:rsidRPr="00B317BE">
              <w:rPr>
                <w:rFonts w:ascii="Browallia New" w:hAnsi="Browallia New" w:cs="Browallia New" w:hint="cs"/>
                <w:sz w:val="22"/>
                <w:szCs w:val="22"/>
              </w:rPr>
              <w:t>376</w:t>
            </w:r>
          </w:p>
        </w:tc>
      </w:tr>
      <w:tr w:rsidR="00262369" w:rsidRPr="00B317BE" w14:paraId="1702C0F3" w14:textId="77777777" w:rsidTr="001E01D3">
        <w:tc>
          <w:tcPr>
            <w:tcW w:w="4321" w:type="dxa"/>
          </w:tcPr>
          <w:p w14:paraId="3D087388" w14:textId="77777777" w:rsidR="00262369" w:rsidRPr="00B317BE" w:rsidRDefault="00262369" w:rsidP="001E01D3">
            <w:pPr>
              <w:ind w:right="-43"/>
              <w:jc w:val="thaiDistribute"/>
              <w:rPr>
                <w:rFonts w:ascii="Browallia New" w:hAnsi="Browallia New" w:cs="Browallia New"/>
                <w:sz w:val="22"/>
                <w:szCs w:val="22"/>
                <w:lang w:val="en-GB"/>
              </w:rPr>
            </w:pPr>
            <w:r w:rsidRPr="00B317BE">
              <w:rPr>
                <w:rFonts w:ascii="Browallia New" w:hAnsi="Browallia New" w:cs="Browallia New"/>
                <w:sz w:val="22"/>
                <w:szCs w:val="22"/>
                <w:lang w:val="en-GB"/>
              </w:rPr>
              <w:t>ITD Cementation India Limited</w:t>
            </w:r>
          </w:p>
        </w:tc>
        <w:tc>
          <w:tcPr>
            <w:tcW w:w="1066" w:type="dxa"/>
          </w:tcPr>
          <w:p w14:paraId="0844EA0C"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12,887</w:t>
            </w:r>
          </w:p>
        </w:tc>
        <w:tc>
          <w:tcPr>
            <w:tcW w:w="994" w:type="dxa"/>
          </w:tcPr>
          <w:p w14:paraId="56D38654"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12,164</w:t>
            </w:r>
          </w:p>
        </w:tc>
        <w:tc>
          <w:tcPr>
            <w:tcW w:w="1081" w:type="dxa"/>
          </w:tcPr>
          <w:p w14:paraId="0BD538A8"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12,384</w:t>
            </w:r>
          </w:p>
        </w:tc>
        <w:tc>
          <w:tcPr>
            <w:tcW w:w="992" w:type="dxa"/>
          </w:tcPr>
          <w:p w14:paraId="0DEB4D57"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13,</w:t>
            </w:r>
            <w:r w:rsidRPr="00B317BE">
              <w:rPr>
                <w:rFonts w:ascii="Browallia New" w:hAnsi="Browallia New" w:cs="Browallia New" w:hint="cs"/>
                <w:sz w:val="22"/>
                <w:szCs w:val="22"/>
                <w:lang w:val="en-GB"/>
              </w:rPr>
              <w:t>120</w:t>
            </w:r>
          </w:p>
        </w:tc>
      </w:tr>
      <w:tr w:rsidR="00262369" w:rsidRPr="00B317BE" w14:paraId="2AB1B6B2" w14:textId="77777777" w:rsidTr="001E01D3">
        <w:tc>
          <w:tcPr>
            <w:tcW w:w="4321" w:type="dxa"/>
          </w:tcPr>
          <w:p w14:paraId="5FB0E28C" w14:textId="77777777" w:rsidR="00262369" w:rsidRPr="00B317BE" w:rsidRDefault="00262369" w:rsidP="001E01D3">
            <w:pPr>
              <w:ind w:right="-43"/>
              <w:jc w:val="thaiDistribute"/>
              <w:rPr>
                <w:rFonts w:ascii="Browallia New" w:hAnsi="Browallia New" w:cs="Browallia New"/>
                <w:sz w:val="22"/>
                <w:szCs w:val="22"/>
              </w:rPr>
            </w:pPr>
            <w:r w:rsidRPr="00B317BE">
              <w:rPr>
                <w:rFonts w:ascii="Browallia New" w:hAnsi="Browallia New" w:cs="Browallia New"/>
                <w:sz w:val="22"/>
                <w:szCs w:val="22"/>
              </w:rPr>
              <w:t>PT.Thailindo Bara Pratama</w:t>
            </w:r>
          </w:p>
        </w:tc>
        <w:tc>
          <w:tcPr>
            <w:tcW w:w="1066" w:type="dxa"/>
          </w:tcPr>
          <w:p w14:paraId="1FEFFE83"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502</w:t>
            </w:r>
          </w:p>
        </w:tc>
        <w:tc>
          <w:tcPr>
            <w:tcW w:w="994" w:type="dxa"/>
          </w:tcPr>
          <w:p w14:paraId="55039F69"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315</w:t>
            </w:r>
          </w:p>
        </w:tc>
        <w:tc>
          <w:tcPr>
            <w:tcW w:w="1081" w:type="dxa"/>
          </w:tcPr>
          <w:p w14:paraId="0707655A"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544</w:t>
            </w:r>
          </w:p>
        </w:tc>
        <w:tc>
          <w:tcPr>
            <w:tcW w:w="992" w:type="dxa"/>
          </w:tcPr>
          <w:p w14:paraId="41C7D7E1"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260</w:t>
            </w:r>
          </w:p>
        </w:tc>
      </w:tr>
      <w:tr w:rsidR="006D7E99" w:rsidRPr="00B317BE" w14:paraId="4E62FC82" w14:textId="77777777" w:rsidTr="001E01D3">
        <w:tc>
          <w:tcPr>
            <w:tcW w:w="4321" w:type="dxa"/>
          </w:tcPr>
          <w:p w14:paraId="3B0E89EA" w14:textId="77777777" w:rsidR="006D7E99" w:rsidRPr="00B317BE" w:rsidRDefault="006D7E99" w:rsidP="001E01D3">
            <w:pPr>
              <w:ind w:right="-43"/>
              <w:jc w:val="thaiDistribute"/>
              <w:rPr>
                <w:rFonts w:ascii="Browallia New" w:hAnsi="Browallia New" w:cs="Browallia New"/>
                <w:sz w:val="22"/>
                <w:szCs w:val="22"/>
              </w:rPr>
            </w:pPr>
          </w:p>
        </w:tc>
        <w:tc>
          <w:tcPr>
            <w:tcW w:w="1066" w:type="dxa"/>
          </w:tcPr>
          <w:p w14:paraId="37CDA49C" w14:textId="77777777" w:rsidR="006D7E99" w:rsidRPr="00B317BE" w:rsidRDefault="006D7E99" w:rsidP="001E01D3">
            <w:pPr>
              <w:ind w:right="-24"/>
              <w:jc w:val="right"/>
              <w:rPr>
                <w:rFonts w:ascii="Browallia New" w:hAnsi="Browallia New" w:cs="Browallia New"/>
                <w:sz w:val="22"/>
                <w:szCs w:val="22"/>
              </w:rPr>
            </w:pPr>
          </w:p>
        </w:tc>
        <w:tc>
          <w:tcPr>
            <w:tcW w:w="994" w:type="dxa"/>
          </w:tcPr>
          <w:p w14:paraId="6730BCE7" w14:textId="77777777" w:rsidR="006D7E99" w:rsidRPr="00B317BE" w:rsidRDefault="006D7E99" w:rsidP="001E01D3">
            <w:pPr>
              <w:ind w:right="-24"/>
              <w:jc w:val="right"/>
              <w:rPr>
                <w:rFonts w:ascii="Browallia New" w:hAnsi="Browallia New" w:cs="Browallia New"/>
                <w:sz w:val="22"/>
                <w:szCs w:val="22"/>
              </w:rPr>
            </w:pPr>
          </w:p>
        </w:tc>
        <w:tc>
          <w:tcPr>
            <w:tcW w:w="1081" w:type="dxa"/>
          </w:tcPr>
          <w:p w14:paraId="53CBC7A7" w14:textId="77777777" w:rsidR="006D7E99" w:rsidRPr="00B317BE" w:rsidRDefault="006D7E99" w:rsidP="001E01D3">
            <w:pPr>
              <w:ind w:right="-24"/>
              <w:jc w:val="right"/>
              <w:rPr>
                <w:rFonts w:ascii="Browallia New" w:hAnsi="Browallia New" w:cs="Browallia New"/>
                <w:sz w:val="22"/>
                <w:szCs w:val="22"/>
              </w:rPr>
            </w:pPr>
          </w:p>
        </w:tc>
        <w:tc>
          <w:tcPr>
            <w:tcW w:w="992" w:type="dxa"/>
          </w:tcPr>
          <w:p w14:paraId="4BB7346C" w14:textId="77777777" w:rsidR="006D7E99" w:rsidRPr="00B317BE" w:rsidRDefault="006D7E99" w:rsidP="001E01D3">
            <w:pPr>
              <w:ind w:right="-24"/>
              <w:jc w:val="right"/>
              <w:rPr>
                <w:rFonts w:ascii="Browallia New" w:hAnsi="Browallia New" w:cs="Browallia New"/>
                <w:sz w:val="22"/>
                <w:szCs w:val="22"/>
              </w:rPr>
            </w:pPr>
          </w:p>
        </w:tc>
      </w:tr>
      <w:tr w:rsidR="00262369" w:rsidRPr="00B317BE" w14:paraId="343A778D" w14:textId="77777777" w:rsidTr="001E01D3">
        <w:tc>
          <w:tcPr>
            <w:tcW w:w="4321" w:type="dxa"/>
          </w:tcPr>
          <w:p w14:paraId="7EBA89FA" w14:textId="2B0820E8" w:rsidR="00262369" w:rsidRPr="00B317BE" w:rsidRDefault="00262369" w:rsidP="001E01D3">
            <w:pPr>
              <w:ind w:right="-43"/>
              <w:jc w:val="thaiDistribute"/>
              <w:rPr>
                <w:rFonts w:ascii="Browallia New" w:hAnsi="Browallia New" w:cs="Browallia New"/>
                <w:sz w:val="22"/>
                <w:szCs w:val="22"/>
              </w:rPr>
            </w:pPr>
            <w:r w:rsidRPr="00B317BE">
              <w:rPr>
                <w:rFonts w:ascii="Browallia New" w:hAnsi="Browallia New" w:cs="Browallia New"/>
                <w:sz w:val="22"/>
                <w:szCs w:val="22"/>
              </w:rPr>
              <w:t xml:space="preserve">ITD </w:t>
            </w:r>
            <w:r w:rsidR="00755151" w:rsidRPr="00B317BE">
              <w:rPr>
                <w:rFonts w:ascii="Arial" w:hAnsi="Arial" w:cs="Arial"/>
                <w:sz w:val="15"/>
                <w:szCs w:val="15"/>
                <w:lang w:val="pl-PL"/>
              </w:rPr>
              <w:t xml:space="preserve">– </w:t>
            </w:r>
            <w:r w:rsidRPr="00B317BE">
              <w:rPr>
                <w:rFonts w:ascii="Browallia New" w:hAnsi="Browallia New" w:cs="Browallia New"/>
                <w:sz w:val="22"/>
                <w:szCs w:val="22"/>
              </w:rPr>
              <w:t>Madagascar S.A.</w:t>
            </w:r>
          </w:p>
        </w:tc>
        <w:tc>
          <w:tcPr>
            <w:tcW w:w="1066" w:type="dxa"/>
          </w:tcPr>
          <w:p w14:paraId="554C2851"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22</w:t>
            </w:r>
          </w:p>
        </w:tc>
        <w:tc>
          <w:tcPr>
            <w:tcW w:w="994" w:type="dxa"/>
          </w:tcPr>
          <w:p w14:paraId="65B385DD"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99</w:t>
            </w:r>
          </w:p>
        </w:tc>
        <w:tc>
          <w:tcPr>
            <w:tcW w:w="1081" w:type="dxa"/>
          </w:tcPr>
          <w:p w14:paraId="33235257"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30</w:t>
            </w:r>
          </w:p>
        </w:tc>
        <w:tc>
          <w:tcPr>
            <w:tcW w:w="992" w:type="dxa"/>
          </w:tcPr>
          <w:p w14:paraId="6D1AB263"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3</w:t>
            </w:r>
          </w:p>
        </w:tc>
      </w:tr>
      <w:tr w:rsidR="00262369" w:rsidRPr="00B317BE" w14:paraId="4BF79493" w14:textId="77777777" w:rsidTr="001E01D3">
        <w:tc>
          <w:tcPr>
            <w:tcW w:w="4321" w:type="dxa"/>
          </w:tcPr>
          <w:p w14:paraId="4209322A" w14:textId="77777777" w:rsidR="00262369" w:rsidRPr="00B317BE" w:rsidRDefault="00262369" w:rsidP="001E01D3">
            <w:pPr>
              <w:ind w:right="-43"/>
              <w:jc w:val="thaiDistribute"/>
              <w:rPr>
                <w:rFonts w:ascii="Browallia New" w:hAnsi="Browallia New" w:cs="Browallia New"/>
                <w:sz w:val="22"/>
                <w:szCs w:val="22"/>
                <w:lang w:val="en-GB"/>
              </w:rPr>
            </w:pPr>
            <w:r w:rsidRPr="00B317BE">
              <w:rPr>
                <w:rFonts w:ascii="Browallia New" w:hAnsi="Browallia New" w:cs="Browallia New"/>
                <w:sz w:val="22"/>
                <w:szCs w:val="22"/>
                <w:lang w:val="en-GB"/>
              </w:rPr>
              <w:t>First Dhaka Elevated Expressway Co., Ltd.</w:t>
            </w:r>
          </w:p>
        </w:tc>
        <w:tc>
          <w:tcPr>
            <w:tcW w:w="1066" w:type="dxa"/>
          </w:tcPr>
          <w:p w14:paraId="75D65C35"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c>
          <w:tcPr>
            <w:tcW w:w="994" w:type="dxa"/>
          </w:tcPr>
          <w:p w14:paraId="3B9C4D1F"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c>
          <w:tcPr>
            <w:tcW w:w="1081" w:type="dxa"/>
          </w:tcPr>
          <w:p w14:paraId="76477F71"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2,952</w:t>
            </w:r>
          </w:p>
        </w:tc>
        <w:tc>
          <w:tcPr>
            <w:tcW w:w="992" w:type="dxa"/>
          </w:tcPr>
          <w:p w14:paraId="2FF10272"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w:t>
            </w:r>
          </w:p>
        </w:tc>
      </w:tr>
      <w:tr w:rsidR="00262369" w:rsidRPr="00B317BE" w14:paraId="4A7FEF0E" w14:textId="77777777" w:rsidTr="001E01D3">
        <w:tc>
          <w:tcPr>
            <w:tcW w:w="4321" w:type="dxa"/>
          </w:tcPr>
          <w:p w14:paraId="740B97FA" w14:textId="77777777" w:rsidR="00262369" w:rsidRPr="00B317BE" w:rsidRDefault="00262369" w:rsidP="001E01D3">
            <w:pPr>
              <w:ind w:right="-36"/>
              <w:jc w:val="both"/>
              <w:rPr>
                <w:rFonts w:ascii="Browallia New" w:hAnsi="Browallia New" w:cs="Browallia New"/>
                <w:sz w:val="22"/>
                <w:szCs w:val="22"/>
              </w:rPr>
            </w:pPr>
            <w:r w:rsidRPr="00B317BE">
              <w:rPr>
                <w:rFonts w:ascii="Browallia New" w:hAnsi="Browallia New" w:cs="Browallia New"/>
                <w:sz w:val="22"/>
                <w:szCs w:val="22"/>
              </w:rPr>
              <w:t>ITD Bangladesh Company Limited</w:t>
            </w:r>
          </w:p>
        </w:tc>
        <w:tc>
          <w:tcPr>
            <w:tcW w:w="1066" w:type="dxa"/>
          </w:tcPr>
          <w:p w14:paraId="7BD24415" w14:textId="77777777" w:rsidR="00262369" w:rsidRPr="00B317BE" w:rsidRDefault="00262369" w:rsidP="001E01D3">
            <w:pPr>
              <w:ind w:right="-24"/>
              <w:jc w:val="right"/>
              <w:rPr>
                <w:rFonts w:ascii="Browallia New" w:hAnsi="Browallia New" w:cs="Browallia New"/>
                <w:sz w:val="22"/>
                <w:szCs w:val="22"/>
                <w:lang w:val="en-GB"/>
              </w:rPr>
            </w:pPr>
            <w:r w:rsidRPr="00B317BE">
              <w:rPr>
                <w:rFonts w:ascii="Browallia New" w:hAnsi="Browallia New" w:cs="Browallia New"/>
                <w:sz w:val="22"/>
                <w:szCs w:val="22"/>
                <w:lang w:val="en-GB"/>
              </w:rPr>
              <w:t>936</w:t>
            </w:r>
          </w:p>
        </w:tc>
        <w:tc>
          <w:tcPr>
            <w:tcW w:w="994" w:type="dxa"/>
          </w:tcPr>
          <w:p w14:paraId="4C8AD9FB" w14:textId="77777777" w:rsidR="00262369" w:rsidRPr="00B317BE" w:rsidRDefault="00262369" w:rsidP="001E01D3">
            <w:pPr>
              <w:ind w:right="-24"/>
              <w:jc w:val="right"/>
              <w:rPr>
                <w:rFonts w:ascii="Browallia New" w:hAnsi="Browallia New" w:cs="Browallia New"/>
                <w:sz w:val="22"/>
                <w:szCs w:val="22"/>
                <w:lang w:val="en-GB"/>
              </w:rPr>
            </w:pPr>
            <w:r w:rsidRPr="00B317BE">
              <w:rPr>
                <w:rFonts w:ascii="Browallia New" w:hAnsi="Browallia New" w:cs="Browallia New"/>
                <w:sz w:val="22"/>
                <w:szCs w:val="22"/>
                <w:lang w:val="en-GB"/>
              </w:rPr>
              <w:t>-</w:t>
            </w:r>
          </w:p>
        </w:tc>
        <w:tc>
          <w:tcPr>
            <w:tcW w:w="1081" w:type="dxa"/>
          </w:tcPr>
          <w:p w14:paraId="05D951DF" w14:textId="77777777" w:rsidR="00262369" w:rsidRPr="00B317BE" w:rsidRDefault="00262369" w:rsidP="001E01D3">
            <w:pPr>
              <w:ind w:right="-24"/>
              <w:jc w:val="right"/>
              <w:rPr>
                <w:rFonts w:ascii="Browallia New" w:hAnsi="Browallia New" w:cs="Browallia New"/>
                <w:sz w:val="22"/>
                <w:szCs w:val="22"/>
                <w:lang w:val="en-GB"/>
              </w:rPr>
            </w:pPr>
            <w:r w:rsidRPr="00B317BE">
              <w:rPr>
                <w:rFonts w:ascii="Browallia New" w:hAnsi="Browallia New" w:cs="Browallia New"/>
                <w:sz w:val="22"/>
                <w:szCs w:val="22"/>
                <w:lang w:val="en-GB"/>
              </w:rPr>
              <w:t>2</w:t>
            </w:r>
          </w:p>
        </w:tc>
        <w:tc>
          <w:tcPr>
            <w:tcW w:w="992" w:type="dxa"/>
          </w:tcPr>
          <w:p w14:paraId="7D2689C3" w14:textId="77777777" w:rsidR="00262369" w:rsidRPr="00B317BE" w:rsidRDefault="00262369" w:rsidP="001E01D3">
            <w:pPr>
              <w:ind w:right="-24"/>
              <w:jc w:val="right"/>
              <w:rPr>
                <w:rFonts w:ascii="Browallia New" w:hAnsi="Browallia New" w:cs="Browallia New"/>
                <w:sz w:val="22"/>
                <w:szCs w:val="22"/>
                <w:lang w:val="en-GB"/>
              </w:rPr>
            </w:pPr>
            <w:r w:rsidRPr="00B317BE">
              <w:rPr>
                <w:rFonts w:ascii="Browallia New" w:hAnsi="Browallia New" w:cs="Browallia New"/>
                <w:sz w:val="22"/>
                <w:szCs w:val="22"/>
                <w:lang w:val="en-GB"/>
              </w:rPr>
              <w:t>-</w:t>
            </w:r>
          </w:p>
        </w:tc>
      </w:tr>
      <w:tr w:rsidR="003823BA" w:rsidRPr="00B317BE" w14:paraId="39F16147" w14:textId="77777777" w:rsidTr="001E01D3">
        <w:tc>
          <w:tcPr>
            <w:tcW w:w="4321" w:type="dxa"/>
          </w:tcPr>
          <w:p w14:paraId="07BA1CDF" w14:textId="798C6D09" w:rsidR="003823BA" w:rsidRPr="00B317BE" w:rsidRDefault="00880A41" w:rsidP="001E01D3">
            <w:pPr>
              <w:ind w:right="-36"/>
              <w:jc w:val="both"/>
              <w:rPr>
                <w:rFonts w:ascii="Browallia New" w:hAnsi="Browallia New" w:cs="Browallia New"/>
                <w:sz w:val="22"/>
                <w:szCs w:val="22"/>
              </w:rPr>
            </w:pPr>
            <w:r w:rsidRPr="00B317BE">
              <w:rPr>
                <w:rFonts w:ascii="Browallia New" w:hAnsi="Browallia New" w:cs="Browallia New"/>
                <w:sz w:val="22"/>
                <w:szCs w:val="22"/>
              </w:rPr>
              <w:t>Italian – Thai Development Vietnam Co.,Ltd</w:t>
            </w:r>
          </w:p>
        </w:tc>
        <w:tc>
          <w:tcPr>
            <w:tcW w:w="1066" w:type="dxa"/>
          </w:tcPr>
          <w:p w14:paraId="09F243E6" w14:textId="0187B7BF" w:rsidR="003823BA" w:rsidRPr="00B317BE" w:rsidRDefault="00880A41" w:rsidP="001E01D3">
            <w:pPr>
              <w:ind w:right="-24"/>
              <w:jc w:val="right"/>
              <w:rPr>
                <w:rFonts w:ascii="Browallia New" w:hAnsi="Browallia New" w:cs="Browallia New"/>
                <w:sz w:val="22"/>
                <w:szCs w:val="22"/>
                <w:lang w:val="en-GB"/>
              </w:rPr>
            </w:pPr>
            <w:r w:rsidRPr="00B317BE">
              <w:rPr>
                <w:rFonts w:ascii="Browallia New" w:hAnsi="Browallia New" w:cs="Browallia New"/>
                <w:sz w:val="22"/>
                <w:szCs w:val="22"/>
                <w:lang w:val="en-GB"/>
              </w:rPr>
              <w:t>1</w:t>
            </w:r>
          </w:p>
        </w:tc>
        <w:tc>
          <w:tcPr>
            <w:tcW w:w="994" w:type="dxa"/>
          </w:tcPr>
          <w:p w14:paraId="2E237A77" w14:textId="4EA0C312" w:rsidR="003823BA" w:rsidRPr="00B317BE" w:rsidRDefault="00880A41" w:rsidP="001E01D3">
            <w:pPr>
              <w:ind w:right="-24"/>
              <w:jc w:val="right"/>
              <w:rPr>
                <w:rFonts w:ascii="Browallia New" w:hAnsi="Browallia New" w:cs="Browallia New"/>
                <w:sz w:val="22"/>
                <w:szCs w:val="22"/>
                <w:lang w:val="en-GB"/>
              </w:rPr>
            </w:pPr>
            <w:r w:rsidRPr="00B317BE">
              <w:rPr>
                <w:rFonts w:ascii="Browallia New" w:hAnsi="Browallia New" w:cs="Browallia New"/>
                <w:sz w:val="22"/>
                <w:szCs w:val="22"/>
                <w:lang w:val="en-GB"/>
              </w:rPr>
              <w:t>-</w:t>
            </w:r>
          </w:p>
        </w:tc>
        <w:tc>
          <w:tcPr>
            <w:tcW w:w="1081" w:type="dxa"/>
          </w:tcPr>
          <w:p w14:paraId="221DEBA4" w14:textId="08687B96" w:rsidR="003823BA" w:rsidRPr="00B317BE" w:rsidRDefault="00880A41" w:rsidP="001E01D3">
            <w:pPr>
              <w:ind w:right="-24"/>
              <w:jc w:val="right"/>
              <w:rPr>
                <w:rFonts w:ascii="Browallia New" w:hAnsi="Browallia New" w:cs="Browallia New"/>
                <w:sz w:val="22"/>
                <w:szCs w:val="22"/>
                <w:lang w:val="en-GB"/>
              </w:rPr>
            </w:pPr>
            <w:r w:rsidRPr="00B317BE">
              <w:rPr>
                <w:rFonts w:ascii="Browallia New" w:hAnsi="Browallia New" w:cs="Browallia New"/>
                <w:sz w:val="22"/>
                <w:szCs w:val="22"/>
                <w:lang w:val="en-GB"/>
              </w:rPr>
              <w:t>3</w:t>
            </w:r>
          </w:p>
        </w:tc>
        <w:tc>
          <w:tcPr>
            <w:tcW w:w="992" w:type="dxa"/>
          </w:tcPr>
          <w:p w14:paraId="70E5C632" w14:textId="2B59D39A" w:rsidR="003823BA" w:rsidRPr="00B317BE" w:rsidRDefault="00880A41" w:rsidP="001E01D3">
            <w:pPr>
              <w:ind w:right="-24"/>
              <w:jc w:val="right"/>
              <w:rPr>
                <w:rFonts w:ascii="Browallia New" w:hAnsi="Browallia New" w:cs="Browallia New"/>
                <w:sz w:val="22"/>
                <w:szCs w:val="22"/>
                <w:lang w:val="en-GB"/>
              </w:rPr>
            </w:pPr>
            <w:r w:rsidRPr="00B317BE">
              <w:rPr>
                <w:rFonts w:ascii="Browallia New" w:hAnsi="Browallia New" w:cs="Browallia New"/>
                <w:sz w:val="22"/>
                <w:szCs w:val="22"/>
                <w:lang w:val="en-GB"/>
              </w:rPr>
              <w:t>-</w:t>
            </w:r>
          </w:p>
        </w:tc>
      </w:tr>
      <w:tr w:rsidR="00262369" w:rsidRPr="00B317BE" w14:paraId="369C1247" w14:textId="77777777" w:rsidTr="001E01D3">
        <w:tc>
          <w:tcPr>
            <w:tcW w:w="4321" w:type="dxa"/>
          </w:tcPr>
          <w:p w14:paraId="1877610C" w14:textId="77777777" w:rsidR="00262369" w:rsidRPr="00B317BE" w:rsidRDefault="00262369" w:rsidP="001E01D3">
            <w:pPr>
              <w:ind w:left="211" w:right="-36" w:hanging="211"/>
              <w:rPr>
                <w:rFonts w:ascii="Browallia New" w:hAnsi="Browallia New" w:cs="Browallia New"/>
                <w:sz w:val="22"/>
                <w:szCs w:val="22"/>
              </w:rPr>
            </w:pPr>
            <w:r w:rsidRPr="00B317BE">
              <w:rPr>
                <w:rFonts w:ascii="Browallia New" w:hAnsi="Browallia New" w:cs="Browallia New"/>
                <w:sz w:val="22"/>
                <w:szCs w:val="22"/>
              </w:rPr>
              <w:t>Italian - Thai Development (Myanmar) Co., Ltd.</w:t>
            </w:r>
          </w:p>
        </w:tc>
        <w:tc>
          <w:tcPr>
            <w:tcW w:w="1066" w:type="dxa"/>
          </w:tcPr>
          <w:p w14:paraId="36D2CE12"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c>
          <w:tcPr>
            <w:tcW w:w="994" w:type="dxa"/>
          </w:tcPr>
          <w:p w14:paraId="503851AB"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11</w:t>
            </w:r>
          </w:p>
        </w:tc>
        <w:tc>
          <w:tcPr>
            <w:tcW w:w="1081" w:type="dxa"/>
          </w:tcPr>
          <w:p w14:paraId="1BA1F1C1"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2</w:t>
            </w:r>
          </w:p>
        </w:tc>
        <w:tc>
          <w:tcPr>
            <w:tcW w:w="992" w:type="dxa"/>
          </w:tcPr>
          <w:p w14:paraId="2EC42A6B"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r>
      <w:tr w:rsidR="00262369" w:rsidRPr="00B317BE" w14:paraId="1010C2CF" w14:textId="77777777" w:rsidTr="001E01D3">
        <w:tc>
          <w:tcPr>
            <w:tcW w:w="4321" w:type="dxa"/>
          </w:tcPr>
          <w:p w14:paraId="1C760B9B" w14:textId="77777777" w:rsidR="00262369" w:rsidRPr="00B317BE" w:rsidRDefault="00262369" w:rsidP="001E01D3">
            <w:pPr>
              <w:ind w:left="211" w:right="-36" w:hanging="211"/>
              <w:rPr>
                <w:rFonts w:ascii="Browallia New" w:hAnsi="Browallia New" w:cs="Browallia New"/>
                <w:sz w:val="22"/>
                <w:szCs w:val="22"/>
              </w:rPr>
            </w:pPr>
            <w:r w:rsidRPr="00B317BE">
              <w:rPr>
                <w:rFonts w:ascii="Browallia New" w:hAnsi="Browallia New" w:cs="Browallia New"/>
                <w:sz w:val="22"/>
                <w:szCs w:val="22"/>
              </w:rPr>
              <w:t>ITD Mozambique Limitada</w:t>
            </w:r>
          </w:p>
        </w:tc>
        <w:tc>
          <w:tcPr>
            <w:tcW w:w="1066" w:type="dxa"/>
          </w:tcPr>
          <w:p w14:paraId="77A7FCAB"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153</w:t>
            </w:r>
          </w:p>
        </w:tc>
        <w:tc>
          <w:tcPr>
            <w:tcW w:w="994" w:type="dxa"/>
          </w:tcPr>
          <w:p w14:paraId="02951147"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5</w:t>
            </w:r>
          </w:p>
        </w:tc>
        <w:tc>
          <w:tcPr>
            <w:tcW w:w="1081" w:type="dxa"/>
          </w:tcPr>
          <w:p w14:paraId="2BC48CAA"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144</w:t>
            </w:r>
          </w:p>
        </w:tc>
        <w:tc>
          <w:tcPr>
            <w:tcW w:w="992" w:type="dxa"/>
          </w:tcPr>
          <w:p w14:paraId="2E550E42"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8</w:t>
            </w:r>
          </w:p>
        </w:tc>
      </w:tr>
      <w:tr w:rsidR="00262369" w:rsidRPr="00B317BE" w14:paraId="6458C4FF" w14:textId="77777777" w:rsidTr="001E01D3">
        <w:tc>
          <w:tcPr>
            <w:tcW w:w="4321" w:type="dxa"/>
          </w:tcPr>
          <w:p w14:paraId="6E0E47F4" w14:textId="77777777" w:rsidR="00262369" w:rsidRPr="00B317BE" w:rsidRDefault="00262369" w:rsidP="001E01D3">
            <w:pPr>
              <w:ind w:left="211" w:right="-36" w:hanging="211"/>
              <w:rPr>
                <w:rFonts w:ascii="Browallia New" w:hAnsi="Browallia New" w:cs="Browallia New"/>
                <w:sz w:val="22"/>
                <w:szCs w:val="22"/>
              </w:rPr>
            </w:pPr>
            <w:r w:rsidRPr="00B317BE">
              <w:rPr>
                <w:rFonts w:ascii="Browallia New" w:hAnsi="Browallia New" w:cs="Browallia New"/>
                <w:sz w:val="22"/>
                <w:szCs w:val="22"/>
              </w:rPr>
              <w:t>Thai Mozambique Logistica SA</w:t>
            </w:r>
          </w:p>
        </w:tc>
        <w:tc>
          <w:tcPr>
            <w:tcW w:w="1066" w:type="dxa"/>
          </w:tcPr>
          <w:p w14:paraId="34EB43CB"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195</w:t>
            </w:r>
          </w:p>
        </w:tc>
        <w:tc>
          <w:tcPr>
            <w:tcW w:w="994" w:type="dxa"/>
          </w:tcPr>
          <w:p w14:paraId="409488CE"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2</w:t>
            </w:r>
          </w:p>
        </w:tc>
        <w:tc>
          <w:tcPr>
            <w:tcW w:w="1081" w:type="dxa"/>
          </w:tcPr>
          <w:p w14:paraId="1D511A4F"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209</w:t>
            </w:r>
          </w:p>
        </w:tc>
        <w:tc>
          <w:tcPr>
            <w:tcW w:w="992" w:type="dxa"/>
          </w:tcPr>
          <w:p w14:paraId="4B6B0983"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w:t>
            </w:r>
          </w:p>
        </w:tc>
      </w:tr>
      <w:tr w:rsidR="00262369" w:rsidRPr="00B317BE" w14:paraId="09EEFC7D" w14:textId="77777777" w:rsidTr="001E01D3">
        <w:tc>
          <w:tcPr>
            <w:tcW w:w="4321" w:type="dxa"/>
          </w:tcPr>
          <w:p w14:paraId="3C8A65BF" w14:textId="77777777" w:rsidR="00262369" w:rsidRPr="00B317BE" w:rsidRDefault="00262369" w:rsidP="001E01D3">
            <w:pPr>
              <w:ind w:right="-36"/>
              <w:rPr>
                <w:rFonts w:ascii="Browallia New" w:hAnsi="Browallia New" w:cs="Browallia New"/>
                <w:sz w:val="22"/>
                <w:szCs w:val="22"/>
                <w:cs/>
              </w:rPr>
            </w:pPr>
            <w:r w:rsidRPr="00B317BE">
              <w:rPr>
                <w:rFonts w:ascii="Browallia New" w:hAnsi="Browallia New" w:cs="Browallia New"/>
                <w:sz w:val="22"/>
                <w:szCs w:val="22"/>
              </w:rPr>
              <w:t>ITD - Cemindia JV</w:t>
            </w:r>
          </w:p>
        </w:tc>
        <w:tc>
          <w:tcPr>
            <w:tcW w:w="1066" w:type="dxa"/>
          </w:tcPr>
          <w:p w14:paraId="246E1493"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78</w:t>
            </w:r>
          </w:p>
        </w:tc>
        <w:tc>
          <w:tcPr>
            <w:tcW w:w="994" w:type="dxa"/>
          </w:tcPr>
          <w:p w14:paraId="2E180A1E"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37</w:t>
            </w:r>
          </w:p>
        </w:tc>
        <w:tc>
          <w:tcPr>
            <w:tcW w:w="1081" w:type="dxa"/>
          </w:tcPr>
          <w:p w14:paraId="6B48FC02"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hint="cs"/>
                <w:sz w:val="22"/>
                <w:szCs w:val="22"/>
                <w:lang w:val="en-GB"/>
              </w:rPr>
              <w:t>67</w:t>
            </w:r>
          </w:p>
        </w:tc>
        <w:tc>
          <w:tcPr>
            <w:tcW w:w="992" w:type="dxa"/>
          </w:tcPr>
          <w:p w14:paraId="69F8D422"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hint="cs"/>
                <w:sz w:val="22"/>
                <w:szCs w:val="22"/>
                <w:lang w:val="en-GB"/>
              </w:rPr>
              <w:t>24</w:t>
            </w:r>
          </w:p>
        </w:tc>
      </w:tr>
      <w:tr w:rsidR="00262369" w:rsidRPr="00B317BE" w14:paraId="2274F002" w14:textId="77777777" w:rsidTr="001E01D3">
        <w:tc>
          <w:tcPr>
            <w:tcW w:w="4321" w:type="dxa"/>
          </w:tcPr>
          <w:p w14:paraId="3058FC9C" w14:textId="77777777" w:rsidR="00262369" w:rsidRPr="00B317BE" w:rsidRDefault="00262369" w:rsidP="001E01D3">
            <w:pPr>
              <w:ind w:right="-36"/>
              <w:rPr>
                <w:rFonts w:ascii="Browallia New" w:hAnsi="Browallia New" w:cs="Browallia New"/>
                <w:sz w:val="22"/>
                <w:szCs w:val="22"/>
              </w:rPr>
            </w:pPr>
            <w:r w:rsidRPr="00B317BE">
              <w:rPr>
                <w:rFonts w:ascii="Browallia New" w:hAnsi="Browallia New" w:cs="Browallia New"/>
                <w:sz w:val="22"/>
                <w:szCs w:val="22"/>
              </w:rPr>
              <w:t>ITD - ITD</w:t>
            </w:r>
            <w:r w:rsidRPr="00B317BE">
              <w:rPr>
                <w:rFonts w:ascii="Browallia New" w:hAnsi="Browallia New" w:cs="Browallia New" w:hint="cs"/>
                <w:sz w:val="22"/>
                <w:szCs w:val="22"/>
                <w:cs/>
              </w:rPr>
              <w:t xml:space="preserve"> </w:t>
            </w:r>
            <w:r w:rsidRPr="00B317BE">
              <w:rPr>
                <w:rFonts w:ascii="Browallia New" w:hAnsi="Browallia New" w:cs="Browallia New"/>
                <w:sz w:val="22"/>
                <w:szCs w:val="22"/>
              </w:rPr>
              <w:t>CEM JV</w:t>
            </w:r>
          </w:p>
        </w:tc>
        <w:tc>
          <w:tcPr>
            <w:tcW w:w="1066" w:type="dxa"/>
          </w:tcPr>
          <w:p w14:paraId="60DFC529"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1,774</w:t>
            </w:r>
          </w:p>
        </w:tc>
        <w:tc>
          <w:tcPr>
            <w:tcW w:w="994" w:type="dxa"/>
          </w:tcPr>
          <w:p w14:paraId="039BA398"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507</w:t>
            </w:r>
          </w:p>
        </w:tc>
        <w:tc>
          <w:tcPr>
            <w:tcW w:w="1081" w:type="dxa"/>
          </w:tcPr>
          <w:p w14:paraId="04DFAEB4"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1,724</w:t>
            </w:r>
          </w:p>
        </w:tc>
        <w:tc>
          <w:tcPr>
            <w:tcW w:w="992" w:type="dxa"/>
          </w:tcPr>
          <w:p w14:paraId="143DD083" w14:textId="77777777" w:rsidR="00262369" w:rsidRPr="00B317BE" w:rsidRDefault="00262369" w:rsidP="001E01D3">
            <w:pPr>
              <w:ind w:right="-24"/>
              <w:jc w:val="right"/>
              <w:rPr>
                <w:rFonts w:ascii="Browallia New" w:hAnsi="Browallia New" w:cs="Browallia New"/>
                <w:sz w:val="22"/>
                <w:szCs w:val="22"/>
              </w:rPr>
            </w:pPr>
            <w:r w:rsidRPr="00B317BE">
              <w:rPr>
                <w:rFonts w:ascii="Browallia New" w:hAnsi="Browallia New" w:cs="Browallia New"/>
                <w:sz w:val="22"/>
                <w:szCs w:val="22"/>
              </w:rPr>
              <w:t>806</w:t>
            </w:r>
          </w:p>
        </w:tc>
      </w:tr>
      <w:tr w:rsidR="00262369" w:rsidRPr="00B317BE" w14:paraId="46521DA9" w14:textId="77777777" w:rsidTr="001E01D3">
        <w:tc>
          <w:tcPr>
            <w:tcW w:w="4321" w:type="dxa"/>
          </w:tcPr>
          <w:p w14:paraId="7B283BF6" w14:textId="77777777" w:rsidR="00262369" w:rsidRPr="00B317BE" w:rsidRDefault="00262369" w:rsidP="001E01D3">
            <w:pPr>
              <w:ind w:right="-36"/>
              <w:rPr>
                <w:rFonts w:ascii="Browallia New" w:hAnsi="Browallia New" w:cs="Browallia New"/>
                <w:sz w:val="22"/>
                <w:szCs w:val="22"/>
              </w:rPr>
            </w:pPr>
            <w:r w:rsidRPr="00B317BE">
              <w:rPr>
                <w:rFonts w:ascii="Browallia New" w:hAnsi="Browallia New" w:cs="Browallia New"/>
                <w:sz w:val="22"/>
                <w:szCs w:val="22"/>
              </w:rPr>
              <w:t>ITD - ITD</w:t>
            </w:r>
            <w:r w:rsidRPr="00B317BE">
              <w:rPr>
                <w:rFonts w:ascii="Browallia New" w:hAnsi="Browallia New" w:cs="Browallia New" w:hint="cs"/>
                <w:sz w:val="22"/>
                <w:szCs w:val="22"/>
                <w:cs/>
              </w:rPr>
              <w:t xml:space="preserve"> </w:t>
            </w:r>
            <w:r w:rsidRPr="00B317BE">
              <w:rPr>
                <w:rFonts w:ascii="Browallia New" w:hAnsi="Browallia New" w:cs="Browallia New"/>
                <w:sz w:val="22"/>
                <w:szCs w:val="22"/>
              </w:rPr>
              <w:t>CEM JV (Consortium)</w:t>
            </w:r>
          </w:p>
        </w:tc>
        <w:tc>
          <w:tcPr>
            <w:tcW w:w="1066" w:type="dxa"/>
          </w:tcPr>
          <w:p w14:paraId="51915842" w14:textId="77777777" w:rsidR="00262369" w:rsidRPr="00B317BE" w:rsidRDefault="00262369" w:rsidP="001E01D3">
            <w:pPr>
              <w:pBdr>
                <w:bottom w:val="single" w:sz="4" w:space="1" w:color="auto"/>
              </w:pBdr>
              <w:ind w:right="-24"/>
              <w:jc w:val="right"/>
              <w:rPr>
                <w:rFonts w:ascii="Browallia New" w:hAnsi="Browallia New" w:cs="Browallia New"/>
                <w:sz w:val="22"/>
                <w:szCs w:val="22"/>
              </w:rPr>
            </w:pPr>
            <w:r w:rsidRPr="00B317BE">
              <w:rPr>
                <w:rFonts w:ascii="Browallia New" w:hAnsi="Browallia New" w:cs="Browallia New"/>
                <w:sz w:val="22"/>
                <w:szCs w:val="22"/>
              </w:rPr>
              <w:t>39</w:t>
            </w:r>
          </w:p>
        </w:tc>
        <w:tc>
          <w:tcPr>
            <w:tcW w:w="994" w:type="dxa"/>
          </w:tcPr>
          <w:p w14:paraId="4FF3BA9C" w14:textId="77777777" w:rsidR="00262369" w:rsidRPr="00B317BE" w:rsidRDefault="00262369" w:rsidP="001E01D3">
            <w:pPr>
              <w:pBdr>
                <w:bottom w:val="single" w:sz="4" w:space="1" w:color="auto"/>
              </w:pBdr>
              <w:ind w:right="-24"/>
              <w:jc w:val="right"/>
              <w:rPr>
                <w:rFonts w:ascii="Browallia New" w:hAnsi="Browallia New" w:cs="Browallia New"/>
                <w:sz w:val="22"/>
                <w:szCs w:val="22"/>
              </w:rPr>
            </w:pPr>
            <w:r w:rsidRPr="00B317BE">
              <w:rPr>
                <w:rFonts w:ascii="Browallia New" w:hAnsi="Browallia New" w:cs="Browallia New"/>
                <w:sz w:val="22"/>
                <w:szCs w:val="22"/>
              </w:rPr>
              <w:t>-</w:t>
            </w:r>
          </w:p>
        </w:tc>
        <w:tc>
          <w:tcPr>
            <w:tcW w:w="1081" w:type="dxa"/>
          </w:tcPr>
          <w:p w14:paraId="544ADC52" w14:textId="77777777" w:rsidR="00262369" w:rsidRPr="00B317BE" w:rsidRDefault="00262369" w:rsidP="001E01D3">
            <w:pPr>
              <w:pBdr>
                <w:bottom w:val="single" w:sz="4" w:space="1" w:color="auto"/>
              </w:pBdr>
              <w:ind w:right="-24"/>
              <w:jc w:val="right"/>
              <w:rPr>
                <w:rFonts w:ascii="Browallia New" w:hAnsi="Browallia New" w:cs="Browallia New"/>
                <w:sz w:val="22"/>
                <w:szCs w:val="22"/>
              </w:rPr>
            </w:pPr>
            <w:r w:rsidRPr="00B317BE">
              <w:rPr>
                <w:rFonts w:ascii="Browallia New" w:hAnsi="Browallia New" w:cs="Browallia New"/>
                <w:sz w:val="22"/>
                <w:szCs w:val="22"/>
              </w:rPr>
              <w:t>44</w:t>
            </w:r>
          </w:p>
        </w:tc>
        <w:tc>
          <w:tcPr>
            <w:tcW w:w="992" w:type="dxa"/>
          </w:tcPr>
          <w:p w14:paraId="56F313F9" w14:textId="77777777" w:rsidR="00262369" w:rsidRPr="00B317BE" w:rsidRDefault="00262369" w:rsidP="001E01D3">
            <w:pPr>
              <w:pBdr>
                <w:bottom w:val="single" w:sz="4" w:space="1" w:color="auto"/>
              </w:pBdr>
              <w:ind w:right="-24"/>
              <w:jc w:val="right"/>
              <w:rPr>
                <w:rFonts w:ascii="Browallia New" w:hAnsi="Browallia New" w:cs="Browallia New"/>
                <w:sz w:val="22"/>
                <w:szCs w:val="22"/>
              </w:rPr>
            </w:pPr>
            <w:r w:rsidRPr="00B317BE">
              <w:rPr>
                <w:rFonts w:ascii="Browallia New" w:hAnsi="Browallia New" w:cs="Browallia New"/>
                <w:sz w:val="22"/>
                <w:szCs w:val="22"/>
              </w:rPr>
              <w:t>-</w:t>
            </w:r>
          </w:p>
        </w:tc>
      </w:tr>
      <w:tr w:rsidR="00262369" w:rsidRPr="00B317BE" w14:paraId="18C05228" w14:textId="77777777" w:rsidTr="001E01D3">
        <w:tc>
          <w:tcPr>
            <w:tcW w:w="4321" w:type="dxa"/>
          </w:tcPr>
          <w:p w14:paraId="5748ACF1" w14:textId="77777777" w:rsidR="00262369" w:rsidRPr="00B317BE" w:rsidRDefault="00262369" w:rsidP="001E01D3">
            <w:pPr>
              <w:ind w:right="-43"/>
              <w:jc w:val="thaiDistribute"/>
              <w:rPr>
                <w:rFonts w:ascii="Browallia New" w:hAnsi="Browallia New" w:cs="Browallia New"/>
                <w:sz w:val="22"/>
                <w:szCs w:val="22"/>
                <w:cs/>
              </w:rPr>
            </w:pPr>
            <w:r w:rsidRPr="00B317BE">
              <w:rPr>
                <w:rFonts w:ascii="Browallia New" w:hAnsi="Browallia New" w:cs="Browallia New"/>
                <w:sz w:val="22"/>
                <w:szCs w:val="22"/>
              </w:rPr>
              <w:t xml:space="preserve">    </w:t>
            </w:r>
            <w:r w:rsidRPr="00B317BE">
              <w:rPr>
                <w:rFonts w:ascii="Browallia New" w:hAnsi="Browallia New" w:cs="Browallia New"/>
                <w:sz w:val="22"/>
                <w:szCs w:val="22"/>
                <w:cs/>
              </w:rPr>
              <w:t>รวม</w:t>
            </w:r>
          </w:p>
        </w:tc>
        <w:tc>
          <w:tcPr>
            <w:tcW w:w="1066" w:type="dxa"/>
          </w:tcPr>
          <w:p w14:paraId="1A1F7D82" w14:textId="76BF7C8C" w:rsidR="00262369" w:rsidRPr="00B317BE" w:rsidRDefault="00262369" w:rsidP="001E01D3">
            <w:pPr>
              <w:pStyle w:val="Style1"/>
              <w:tabs>
                <w:tab w:val="clear" w:pos="882"/>
              </w:tabs>
              <w:ind w:right="-24"/>
              <w:jc w:val="right"/>
              <w:rPr>
                <w:rFonts w:ascii="Browallia New" w:hAnsi="Browallia New" w:cs="Browallia New"/>
                <w:sz w:val="22"/>
                <w:szCs w:val="22"/>
                <w:lang w:val="en-US"/>
              </w:rPr>
            </w:pPr>
            <w:r w:rsidRPr="00B317BE">
              <w:rPr>
                <w:rFonts w:ascii="Browallia New" w:hAnsi="Browallia New" w:cs="Browallia New"/>
                <w:sz w:val="22"/>
                <w:szCs w:val="22"/>
                <w:lang w:val="en-US"/>
              </w:rPr>
              <w:t>24,96</w:t>
            </w:r>
            <w:r w:rsidR="00FF6637" w:rsidRPr="00B317BE">
              <w:rPr>
                <w:rFonts w:ascii="Browallia New" w:hAnsi="Browallia New" w:cs="Browallia New"/>
                <w:sz w:val="22"/>
                <w:szCs w:val="22"/>
                <w:lang w:val="en-US"/>
              </w:rPr>
              <w:t>8</w:t>
            </w:r>
          </w:p>
        </w:tc>
        <w:tc>
          <w:tcPr>
            <w:tcW w:w="994" w:type="dxa"/>
          </w:tcPr>
          <w:p w14:paraId="451EA38A" w14:textId="77777777" w:rsidR="00262369" w:rsidRPr="00B317BE" w:rsidRDefault="00262369" w:rsidP="001E01D3">
            <w:pPr>
              <w:pStyle w:val="Style1"/>
              <w:tabs>
                <w:tab w:val="clear" w:pos="882"/>
              </w:tabs>
              <w:ind w:right="-24"/>
              <w:jc w:val="right"/>
              <w:rPr>
                <w:rFonts w:ascii="Browallia New" w:hAnsi="Browallia New" w:cs="Browallia New"/>
                <w:sz w:val="22"/>
                <w:szCs w:val="22"/>
                <w:lang w:val="en-US"/>
              </w:rPr>
            </w:pPr>
            <w:r w:rsidRPr="00B317BE">
              <w:rPr>
                <w:rFonts w:ascii="Browallia New" w:hAnsi="Browallia New" w:cs="Browallia New"/>
                <w:sz w:val="22"/>
                <w:szCs w:val="22"/>
                <w:lang w:val="en-US"/>
              </w:rPr>
              <w:t>17,671</w:t>
            </w:r>
          </w:p>
        </w:tc>
        <w:tc>
          <w:tcPr>
            <w:tcW w:w="1081" w:type="dxa"/>
          </w:tcPr>
          <w:p w14:paraId="4374D1A1" w14:textId="1E155F03" w:rsidR="00262369" w:rsidRPr="00B317BE" w:rsidRDefault="00262369" w:rsidP="001E01D3">
            <w:pPr>
              <w:pStyle w:val="Style1"/>
              <w:tabs>
                <w:tab w:val="clear" w:pos="882"/>
              </w:tabs>
              <w:ind w:right="-24"/>
              <w:jc w:val="right"/>
              <w:rPr>
                <w:rFonts w:ascii="Browallia New" w:hAnsi="Browallia New" w:cs="Browallia New"/>
                <w:sz w:val="22"/>
                <w:szCs w:val="22"/>
                <w:lang w:val="en-US"/>
              </w:rPr>
            </w:pPr>
            <w:r w:rsidRPr="00B317BE">
              <w:rPr>
                <w:rFonts w:ascii="Browallia New" w:hAnsi="Browallia New" w:cs="Browallia New"/>
                <w:sz w:val="22"/>
                <w:szCs w:val="22"/>
                <w:lang w:val="en-US"/>
              </w:rPr>
              <w:t>25,55</w:t>
            </w:r>
            <w:r w:rsidR="00FF6637" w:rsidRPr="00B317BE">
              <w:rPr>
                <w:rFonts w:ascii="Browallia New" w:hAnsi="Browallia New" w:cs="Browallia New"/>
                <w:sz w:val="22"/>
                <w:szCs w:val="22"/>
                <w:lang w:val="en-US"/>
              </w:rPr>
              <w:t>6</w:t>
            </w:r>
          </w:p>
        </w:tc>
        <w:tc>
          <w:tcPr>
            <w:tcW w:w="992" w:type="dxa"/>
          </w:tcPr>
          <w:p w14:paraId="739AE7ED" w14:textId="77777777" w:rsidR="00262369" w:rsidRPr="00B317BE" w:rsidRDefault="00262369" w:rsidP="001E01D3">
            <w:pPr>
              <w:pStyle w:val="Style1"/>
              <w:tabs>
                <w:tab w:val="clear" w:pos="882"/>
              </w:tabs>
              <w:ind w:right="-24"/>
              <w:jc w:val="right"/>
              <w:rPr>
                <w:rFonts w:ascii="Browallia New" w:hAnsi="Browallia New" w:cs="Browallia New"/>
                <w:sz w:val="22"/>
                <w:szCs w:val="22"/>
                <w:lang w:val="en-US"/>
              </w:rPr>
            </w:pPr>
            <w:r w:rsidRPr="00B317BE">
              <w:rPr>
                <w:rFonts w:ascii="Browallia New" w:hAnsi="Browallia New" w:cs="Browallia New"/>
                <w:sz w:val="22"/>
                <w:szCs w:val="22"/>
                <w:lang w:val="en-US"/>
              </w:rPr>
              <w:t>19,132</w:t>
            </w:r>
          </w:p>
        </w:tc>
      </w:tr>
    </w:tbl>
    <w:p w14:paraId="15BED137" w14:textId="546CF575" w:rsidR="00CF7F12" w:rsidRPr="00B317BE" w:rsidRDefault="00CF7F12" w:rsidP="00CF7F12">
      <w:pPr>
        <w:overflowPunct/>
        <w:autoSpaceDE/>
        <w:autoSpaceDN/>
        <w:adjustRightInd/>
        <w:ind w:left="909"/>
        <w:jc w:val="thaiDistribute"/>
        <w:textAlignment w:val="auto"/>
        <w:rPr>
          <w:rFonts w:ascii="Browallia New" w:hAnsi="Browallia New" w:cs="Browallia New"/>
          <w:sz w:val="28"/>
          <w:szCs w:val="28"/>
        </w:rPr>
      </w:pPr>
    </w:p>
    <w:p w14:paraId="1C35C3DF" w14:textId="451EE8E3" w:rsidR="00797C61" w:rsidRPr="00B317BE" w:rsidRDefault="00983DEA" w:rsidP="005B74F5">
      <w:pPr>
        <w:numPr>
          <w:ilvl w:val="1"/>
          <w:numId w:val="3"/>
        </w:numPr>
        <w:tabs>
          <w:tab w:val="num" w:pos="1233"/>
        </w:tabs>
        <w:overflowPunct/>
        <w:autoSpaceDE/>
        <w:autoSpaceDN/>
        <w:adjustRightInd/>
        <w:ind w:left="909" w:hanging="477"/>
        <w:jc w:val="thaiDistribute"/>
        <w:textAlignment w:val="auto"/>
        <w:rPr>
          <w:rFonts w:ascii="Browallia New" w:hAnsi="Browallia New" w:cs="Browallia New"/>
          <w:sz w:val="28"/>
          <w:szCs w:val="28"/>
        </w:rPr>
      </w:pPr>
      <w:r w:rsidRPr="00B317BE">
        <w:rPr>
          <w:rFonts w:ascii="Browallia New" w:hAnsi="Browallia New" w:cs="Browallia New" w:hint="cs"/>
          <w:sz w:val="28"/>
          <w:szCs w:val="28"/>
          <w:cs/>
        </w:rPr>
        <w:t>งบการเงินรวม</w:t>
      </w:r>
      <w:r w:rsidR="00571A95" w:rsidRPr="00B317BE">
        <w:rPr>
          <w:rFonts w:ascii="Browallia New" w:hAnsi="Browallia New" w:cs="Browallia New" w:hint="cs"/>
          <w:sz w:val="28"/>
          <w:szCs w:val="28"/>
          <w:cs/>
        </w:rPr>
        <w:t xml:space="preserve">และงบการเงินเฉพาะของบริษัทสำหรับปี </w:t>
      </w:r>
      <w:r w:rsidR="00571A95" w:rsidRPr="00B317BE">
        <w:rPr>
          <w:rFonts w:ascii="Browallia New" w:hAnsi="Browallia New" w:cs="Browallia New"/>
          <w:sz w:val="28"/>
          <w:szCs w:val="28"/>
        </w:rPr>
        <w:t xml:space="preserve">2562 </w:t>
      </w:r>
      <w:r w:rsidR="00571A95" w:rsidRPr="00B317BE">
        <w:rPr>
          <w:rFonts w:ascii="Browallia New" w:hAnsi="Browallia New" w:cs="Browallia New" w:hint="cs"/>
          <w:sz w:val="28"/>
          <w:szCs w:val="28"/>
          <w:cs/>
        </w:rPr>
        <w:t xml:space="preserve">และ </w:t>
      </w:r>
      <w:r w:rsidR="00571A95" w:rsidRPr="00B317BE">
        <w:rPr>
          <w:rFonts w:ascii="Browallia New" w:hAnsi="Browallia New" w:cs="Browallia New"/>
          <w:sz w:val="28"/>
          <w:szCs w:val="28"/>
        </w:rPr>
        <w:t xml:space="preserve">2561 </w:t>
      </w:r>
      <w:r w:rsidR="00571A95" w:rsidRPr="00B317BE">
        <w:rPr>
          <w:rFonts w:ascii="Browallia New" w:hAnsi="Browallia New" w:cs="Browallia New" w:hint="cs"/>
          <w:sz w:val="28"/>
          <w:szCs w:val="28"/>
          <w:cs/>
        </w:rPr>
        <w:t>ได้</w:t>
      </w:r>
      <w:r w:rsidR="00371E62" w:rsidRPr="00B317BE">
        <w:rPr>
          <w:rFonts w:ascii="Browallia New" w:hAnsi="Browallia New" w:cs="Browallia New"/>
          <w:sz w:val="28"/>
          <w:szCs w:val="28"/>
          <w:cs/>
        </w:rPr>
        <w:t>รับรู้สินทรัพย์ หนี้สิน รายได้ และค่าใช้จ่าย</w:t>
      </w:r>
      <w:r w:rsidR="00371E62" w:rsidRPr="00B317BE">
        <w:rPr>
          <w:rFonts w:ascii="Browallia New" w:hAnsi="Browallia New" w:cs="Browallia New" w:hint="cs"/>
          <w:sz w:val="28"/>
          <w:szCs w:val="28"/>
          <w:cs/>
        </w:rPr>
        <w:t>ของ</w:t>
      </w:r>
      <w:r w:rsidR="00686448" w:rsidRPr="00B317BE">
        <w:rPr>
          <w:rFonts w:ascii="Browallia New" w:hAnsi="Browallia New" w:cs="Browallia New" w:hint="cs"/>
          <w:sz w:val="28"/>
          <w:szCs w:val="28"/>
          <w:cs/>
        </w:rPr>
        <w:t>การร่วมการงา</w:t>
      </w:r>
      <w:r w:rsidR="00E309F9" w:rsidRPr="00B317BE">
        <w:rPr>
          <w:rFonts w:ascii="Browallia New" w:hAnsi="Browallia New" w:cs="Browallia New" w:hint="cs"/>
          <w:sz w:val="28"/>
          <w:szCs w:val="28"/>
          <w:cs/>
        </w:rPr>
        <w:t>นที่จัดประเภทเป็น</w:t>
      </w:r>
      <w:r w:rsidR="00371E62" w:rsidRPr="00B317BE">
        <w:rPr>
          <w:rFonts w:ascii="Browallia New" w:hAnsi="Browallia New" w:cs="Browallia New" w:hint="cs"/>
          <w:sz w:val="28"/>
          <w:szCs w:val="28"/>
          <w:cs/>
        </w:rPr>
        <w:t>กิจการที่</w:t>
      </w:r>
      <w:r w:rsidR="00371E62" w:rsidRPr="00B317BE">
        <w:rPr>
          <w:rFonts w:ascii="Browallia New" w:hAnsi="Browallia New" w:cs="Browallia New"/>
          <w:sz w:val="28"/>
          <w:szCs w:val="28"/>
          <w:cs/>
        </w:rPr>
        <w:t>ดำเนินงานร่วมกัน</w:t>
      </w:r>
      <w:r w:rsidR="00AF2BD7" w:rsidRPr="00B317BE">
        <w:rPr>
          <w:rFonts w:ascii="Browallia New" w:hAnsi="Browallia New" w:cs="Browallia New" w:hint="cs"/>
          <w:sz w:val="28"/>
          <w:szCs w:val="28"/>
          <w:cs/>
        </w:rPr>
        <w:t xml:space="preserve"> ซึ่งฝ่าย</w:t>
      </w:r>
      <w:r w:rsidR="00AF2BD7" w:rsidRPr="00B317BE">
        <w:rPr>
          <w:rFonts w:ascii="Browallia New" w:hAnsi="Browallia New" w:cs="Browallia New"/>
          <w:sz w:val="28"/>
          <w:szCs w:val="28"/>
          <w:cs/>
        </w:rPr>
        <w:t>บริหารของบริษัทได้พิจารณาเนื้อหา</w:t>
      </w:r>
      <w:r w:rsidR="00AF2BD7" w:rsidRPr="00B317BE">
        <w:rPr>
          <w:rFonts w:ascii="Browallia New" w:hAnsi="Browallia New" w:cs="Browallia New" w:hint="cs"/>
          <w:sz w:val="28"/>
          <w:szCs w:val="28"/>
          <w:cs/>
        </w:rPr>
        <w:t>เชิง</w:t>
      </w:r>
      <w:r w:rsidR="00AF2BD7" w:rsidRPr="00B317BE">
        <w:rPr>
          <w:rFonts w:ascii="Browallia New" w:hAnsi="Browallia New" w:cs="Browallia New"/>
          <w:sz w:val="28"/>
          <w:szCs w:val="28"/>
          <w:cs/>
        </w:rPr>
        <w:t>เศรษฐกิจของข้อตกลง</w:t>
      </w:r>
      <w:r w:rsidR="00AF2BD7" w:rsidRPr="00B317BE">
        <w:rPr>
          <w:rFonts w:ascii="Browallia New" w:hAnsi="Browallia New" w:cs="Browallia New" w:hint="cs"/>
          <w:sz w:val="28"/>
          <w:szCs w:val="28"/>
          <w:cs/>
        </w:rPr>
        <w:t>ภายใต้</w:t>
      </w:r>
      <w:r w:rsidR="00D33AE8" w:rsidRPr="00B317BE">
        <w:rPr>
          <w:rFonts w:ascii="Browallia New" w:hAnsi="Browallia New" w:cs="Browallia New" w:hint="cs"/>
          <w:sz w:val="28"/>
          <w:szCs w:val="28"/>
          <w:cs/>
        </w:rPr>
        <w:t>การร่วมการงานแล้ว พบว่า</w:t>
      </w:r>
      <w:r w:rsidR="00E335FD" w:rsidRPr="00B317BE">
        <w:rPr>
          <w:rFonts w:ascii="Browallia New" w:hAnsi="Browallia New" w:cs="Browallia New" w:hint="cs"/>
          <w:sz w:val="28"/>
          <w:szCs w:val="28"/>
          <w:cs/>
        </w:rPr>
        <w:t>บริษัทมีสิทธิในสินทรัพย์</w:t>
      </w:r>
      <w:r w:rsidR="00477D9C" w:rsidRPr="00B317BE">
        <w:rPr>
          <w:rFonts w:ascii="Browallia New" w:hAnsi="Browallia New" w:cs="Browallia New" w:hint="cs"/>
          <w:sz w:val="28"/>
          <w:szCs w:val="28"/>
          <w:cs/>
        </w:rPr>
        <w:t xml:space="preserve"> และมีภาระผูกพันในหนี้สิน</w:t>
      </w:r>
      <w:r w:rsidR="00DB01C9" w:rsidRPr="00B317BE">
        <w:rPr>
          <w:rFonts w:ascii="Browallia New" w:hAnsi="Browallia New" w:cs="Browallia New" w:hint="cs"/>
          <w:sz w:val="28"/>
          <w:szCs w:val="28"/>
          <w:cs/>
        </w:rPr>
        <w:t xml:space="preserve"> รวมถึงส่วนแบ่งรายได้และค่าใช้จ่ายที่เกี่ยวข้อง</w:t>
      </w:r>
      <w:r w:rsidR="009C52A6" w:rsidRPr="00B317BE">
        <w:rPr>
          <w:rFonts w:ascii="Browallia New" w:hAnsi="Browallia New" w:cs="Browallia New" w:hint="cs"/>
          <w:sz w:val="28"/>
          <w:szCs w:val="28"/>
          <w:cs/>
        </w:rPr>
        <w:t xml:space="preserve">กับการร่วมการงานนั้น </w:t>
      </w:r>
      <w:r w:rsidR="00167329" w:rsidRPr="00B317BE">
        <w:rPr>
          <w:rFonts w:ascii="Browallia New" w:hAnsi="Browallia New" w:cs="Browallia New"/>
          <w:sz w:val="28"/>
          <w:szCs w:val="28"/>
          <w:cs/>
        </w:rPr>
        <w:t>บริษัทจึงจัดทำและนำเสนอ</w:t>
      </w:r>
      <w:r w:rsidR="006D7E99" w:rsidRPr="00B317BE">
        <w:rPr>
          <w:rFonts w:ascii="Browallia New" w:hAnsi="Browallia New" w:cs="Browallia New"/>
          <w:sz w:val="28"/>
          <w:szCs w:val="28"/>
        </w:rPr>
        <w:t xml:space="preserve">         </w:t>
      </w:r>
      <w:r w:rsidR="00167329" w:rsidRPr="00B317BE">
        <w:rPr>
          <w:rFonts w:ascii="Browallia New" w:hAnsi="Browallia New" w:cs="Browallia New"/>
          <w:sz w:val="28"/>
          <w:szCs w:val="28"/>
          <w:cs/>
        </w:rPr>
        <w:t>งบการเงิน</w:t>
      </w:r>
      <w:r w:rsidR="00F64263" w:rsidRPr="00B317BE">
        <w:rPr>
          <w:rFonts w:ascii="Browallia New" w:hAnsi="Browallia New" w:cs="Browallia New" w:hint="cs"/>
          <w:sz w:val="28"/>
          <w:szCs w:val="28"/>
          <w:cs/>
        </w:rPr>
        <w:t>โดยรวมตามสัดส่วนของบริษัทในการดำเนินงานร่วมกันดังกล่าว</w:t>
      </w:r>
      <w:r w:rsidR="00E85704" w:rsidRPr="00B317BE">
        <w:rPr>
          <w:rFonts w:ascii="Browallia New" w:hAnsi="Browallia New" w:cs="Browallia New" w:hint="cs"/>
          <w:sz w:val="27"/>
          <w:szCs w:val="27"/>
          <w:cs/>
        </w:rPr>
        <w:t xml:space="preserve"> </w:t>
      </w:r>
    </w:p>
    <w:p w14:paraId="2BEB3B42" w14:textId="77777777" w:rsidR="00797C61" w:rsidRPr="00B317BE" w:rsidRDefault="00797C61" w:rsidP="00797C61">
      <w:pPr>
        <w:overflowPunct/>
        <w:autoSpaceDE/>
        <w:autoSpaceDN/>
        <w:adjustRightInd/>
        <w:ind w:left="909"/>
        <w:jc w:val="thaiDistribute"/>
        <w:textAlignment w:val="auto"/>
        <w:rPr>
          <w:rFonts w:ascii="Browallia New" w:hAnsi="Browallia New" w:cs="Browallia New"/>
          <w:sz w:val="28"/>
          <w:szCs w:val="28"/>
        </w:rPr>
      </w:pPr>
    </w:p>
    <w:p w14:paraId="0CB90430" w14:textId="55A812EF" w:rsidR="0093344A" w:rsidRPr="00B317BE" w:rsidRDefault="0093344A" w:rsidP="00797C61">
      <w:pPr>
        <w:overflowPunct/>
        <w:autoSpaceDE/>
        <w:autoSpaceDN/>
        <w:adjustRightInd/>
        <w:ind w:left="909"/>
        <w:jc w:val="thaiDistribute"/>
        <w:textAlignment w:val="auto"/>
        <w:rPr>
          <w:rFonts w:ascii="Browallia New" w:hAnsi="Browallia New" w:cs="Browallia New"/>
          <w:sz w:val="28"/>
          <w:szCs w:val="28"/>
        </w:rPr>
      </w:pPr>
      <w:r w:rsidRPr="00B317BE">
        <w:rPr>
          <w:rFonts w:ascii="Browallia New" w:hAnsi="Browallia New" w:cs="Browallia New"/>
          <w:sz w:val="28"/>
          <w:szCs w:val="28"/>
          <w:cs/>
        </w:rPr>
        <w:t>กิจการที่ดำเนินงานร่วมกัน มีดังต่อไปนี้</w:t>
      </w:r>
    </w:p>
    <w:p w14:paraId="0CB90431" w14:textId="77777777" w:rsidR="0093344A" w:rsidRPr="00B317BE" w:rsidRDefault="0093344A" w:rsidP="00027F41">
      <w:pPr>
        <w:overflowPunct/>
        <w:autoSpaceDE/>
        <w:autoSpaceDN/>
        <w:adjustRightInd/>
        <w:ind w:left="851"/>
        <w:jc w:val="thaiDistribute"/>
        <w:textAlignment w:val="auto"/>
        <w:rPr>
          <w:rFonts w:ascii="Browallia New" w:hAnsi="Browallia New" w:cs="Browallia New"/>
          <w:sz w:val="28"/>
          <w:szCs w:val="28"/>
        </w:rPr>
      </w:pPr>
    </w:p>
    <w:tbl>
      <w:tblPr>
        <w:tblW w:w="8550" w:type="dxa"/>
        <w:tblInd w:w="801" w:type="dxa"/>
        <w:tblLook w:val="01E0" w:firstRow="1" w:lastRow="1" w:firstColumn="1" w:lastColumn="1" w:noHBand="0" w:noVBand="0"/>
      </w:tblPr>
      <w:tblGrid>
        <w:gridCol w:w="2664"/>
        <w:gridCol w:w="1071"/>
        <w:gridCol w:w="1039"/>
        <w:gridCol w:w="3776"/>
      </w:tblGrid>
      <w:tr w:rsidR="0093344A" w:rsidRPr="00B317BE" w14:paraId="0CB90435" w14:textId="77777777" w:rsidTr="00D02555">
        <w:trPr>
          <w:tblHeader/>
        </w:trPr>
        <w:tc>
          <w:tcPr>
            <w:tcW w:w="2664" w:type="dxa"/>
          </w:tcPr>
          <w:p w14:paraId="0CB90432" w14:textId="77777777" w:rsidR="0093344A" w:rsidRPr="00B317BE" w:rsidRDefault="0093344A" w:rsidP="00027F41">
            <w:pPr>
              <w:jc w:val="center"/>
              <w:rPr>
                <w:rFonts w:ascii="Browallia New" w:hAnsi="Browallia New" w:cs="Browallia New"/>
                <w:cs/>
                <w:lang w:val="th-TH"/>
              </w:rPr>
            </w:pPr>
          </w:p>
        </w:tc>
        <w:tc>
          <w:tcPr>
            <w:tcW w:w="2110" w:type="dxa"/>
            <w:gridSpan w:val="2"/>
            <w:hideMark/>
          </w:tcPr>
          <w:p w14:paraId="0CB90433" w14:textId="221A730C" w:rsidR="0093344A" w:rsidRPr="00B317BE" w:rsidRDefault="000269BE" w:rsidP="00027F41">
            <w:pPr>
              <w:pBdr>
                <w:bottom w:val="single" w:sz="4" w:space="1" w:color="auto"/>
              </w:pBdr>
              <w:jc w:val="center"/>
              <w:rPr>
                <w:rFonts w:ascii="Browallia New" w:hAnsi="Browallia New" w:cs="Browallia New"/>
                <w:lang w:val="en-GB"/>
              </w:rPr>
            </w:pPr>
            <w:r w:rsidRPr="00B317BE">
              <w:rPr>
                <w:rFonts w:ascii="Browallia New" w:hAnsi="Browallia New" w:cs="Browallia New" w:hint="cs"/>
                <w:cs/>
              </w:rPr>
              <w:t>สัดส่วน</w:t>
            </w:r>
            <w:r w:rsidR="00FC567A" w:rsidRPr="00B317BE">
              <w:rPr>
                <w:rFonts w:ascii="Browallia New" w:hAnsi="Browallia New" w:cs="Browallia New" w:hint="cs"/>
                <w:cs/>
              </w:rPr>
              <w:t>ในการดำเนินงานร่วมกัน</w:t>
            </w:r>
            <w:r w:rsidR="0093344A" w:rsidRPr="00B317BE">
              <w:rPr>
                <w:rFonts w:ascii="Browallia New" w:hAnsi="Browallia New" w:cs="Browallia New"/>
                <w:cs/>
                <w:lang w:val="en-GB"/>
              </w:rPr>
              <w:t xml:space="preserve"> </w:t>
            </w:r>
            <w:r w:rsidR="0093344A" w:rsidRPr="00B317BE">
              <w:rPr>
                <w:rFonts w:ascii="Browallia New" w:hAnsi="Browallia New" w:cs="Browallia New"/>
                <w:lang w:val="en-GB"/>
              </w:rPr>
              <w:t>(</w:t>
            </w:r>
            <w:r w:rsidR="0093344A" w:rsidRPr="00B317BE">
              <w:rPr>
                <w:rFonts w:ascii="Browallia New" w:hAnsi="Browallia New" w:cs="Browallia New"/>
                <w:cs/>
                <w:lang w:val="en-GB"/>
              </w:rPr>
              <w:t>ร้อยละ</w:t>
            </w:r>
            <w:r w:rsidR="0093344A" w:rsidRPr="00B317BE">
              <w:rPr>
                <w:rFonts w:ascii="Browallia New" w:hAnsi="Browallia New" w:cs="Browallia New"/>
                <w:lang w:val="en-GB"/>
              </w:rPr>
              <w:t>)</w:t>
            </w:r>
          </w:p>
        </w:tc>
        <w:tc>
          <w:tcPr>
            <w:tcW w:w="3776" w:type="dxa"/>
          </w:tcPr>
          <w:p w14:paraId="0CB90434" w14:textId="77777777" w:rsidR="0093344A" w:rsidRPr="00B317BE" w:rsidRDefault="0093344A" w:rsidP="00027F41">
            <w:pPr>
              <w:rPr>
                <w:rFonts w:ascii="Browallia New" w:hAnsi="Browallia New" w:cs="Browallia New"/>
                <w:cs/>
                <w:lang w:val="th-TH"/>
              </w:rPr>
            </w:pPr>
          </w:p>
        </w:tc>
      </w:tr>
      <w:tr w:rsidR="0093344A" w:rsidRPr="00B317BE" w14:paraId="0CB9043A" w14:textId="77777777" w:rsidTr="00D02555">
        <w:trPr>
          <w:tblHeader/>
        </w:trPr>
        <w:tc>
          <w:tcPr>
            <w:tcW w:w="2664" w:type="dxa"/>
            <w:vAlign w:val="bottom"/>
            <w:hideMark/>
          </w:tcPr>
          <w:p w14:paraId="0CB90436" w14:textId="77777777" w:rsidR="0093344A" w:rsidRPr="00B317BE" w:rsidRDefault="0093344A" w:rsidP="00027F41">
            <w:pPr>
              <w:pBdr>
                <w:bottom w:val="single" w:sz="4" w:space="1" w:color="auto"/>
              </w:pBdr>
              <w:jc w:val="center"/>
              <w:rPr>
                <w:rFonts w:ascii="Browallia New" w:hAnsi="Browallia New" w:cs="Browallia New"/>
                <w:cs/>
                <w:lang w:val="th-TH"/>
              </w:rPr>
            </w:pPr>
            <w:r w:rsidRPr="00B317BE">
              <w:rPr>
                <w:rFonts w:ascii="Browallia New" w:hAnsi="Browallia New" w:cs="Browallia New"/>
                <w:cs/>
              </w:rPr>
              <w:t>ชื่อกิจการ</w:t>
            </w:r>
          </w:p>
        </w:tc>
        <w:tc>
          <w:tcPr>
            <w:tcW w:w="1071" w:type="dxa"/>
            <w:vAlign w:val="bottom"/>
            <w:hideMark/>
          </w:tcPr>
          <w:p w14:paraId="0CB90437" w14:textId="00F0BDDB" w:rsidR="0093344A" w:rsidRPr="00B317BE" w:rsidRDefault="0093344A" w:rsidP="00027F41">
            <w:pPr>
              <w:pBdr>
                <w:bottom w:val="single" w:sz="4" w:space="1" w:color="auto"/>
              </w:pBdr>
              <w:jc w:val="center"/>
              <w:rPr>
                <w:rFonts w:ascii="Browallia New" w:hAnsi="Browallia New" w:cs="Browallia New"/>
                <w:lang w:val="en-GB" w:bidi="ar-SA"/>
              </w:rPr>
            </w:pPr>
            <w:r w:rsidRPr="00B317BE">
              <w:rPr>
                <w:rFonts w:ascii="Browallia New" w:hAnsi="Browallia New" w:cs="Browallia New"/>
                <w:lang w:val="en-GB"/>
              </w:rPr>
              <w:t>25</w:t>
            </w:r>
            <w:r w:rsidR="00550A1A" w:rsidRPr="00B317BE">
              <w:rPr>
                <w:rFonts w:ascii="Browallia New" w:hAnsi="Browallia New" w:cs="Browallia New"/>
                <w:lang w:val="en-GB"/>
              </w:rPr>
              <w:t>6</w:t>
            </w:r>
            <w:r w:rsidR="0099155B" w:rsidRPr="00B317BE">
              <w:rPr>
                <w:rFonts w:ascii="Browallia New" w:hAnsi="Browallia New" w:cs="Browallia New"/>
                <w:lang w:val="en-GB"/>
              </w:rPr>
              <w:t>2</w:t>
            </w:r>
          </w:p>
        </w:tc>
        <w:tc>
          <w:tcPr>
            <w:tcW w:w="1039" w:type="dxa"/>
            <w:vAlign w:val="bottom"/>
            <w:hideMark/>
          </w:tcPr>
          <w:p w14:paraId="0CB90438" w14:textId="386CDABC" w:rsidR="0093344A" w:rsidRPr="00B317BE" w:rsidRDefault="0093344A" w:rsidP="00027F41">
            <w:pPr>
              <w:pBdr>
                <w:bottom w:val="single" w:sz="4" w:space="1" w:color="auto"/>
              </w:pBdr>
              <w:jc w:val="center"/>
              <w:rPr>
                <w:rFonts w:ascii="Browallia New" w:hAnsi="Browallia New" w:cs="Browallia New"/>
                <w:lang w:val="en-GB"/>
              </w:rPr>
            </w:pPr>
            <w:r w:rsidRPr="00B317BE">
              <w:rPr>
                <w:rFonts w:ascii="Browallia New" w:hAnsi="Browallia New" w:cs="Browallia New"/>
                <w:lang w:val="en-GB"/>
              </w:rPr>
              <w:t>25</w:t>
            </w:r>
            <w:r w:rsidR="00D02555" w:rsidRPr="00B317BE">
              <w:rPr>
                <w:rFonts w:ascii="Browallia New" w:hAnsi="Browallia New" w:cs="Browallia New"/>
                <w:lang w:val="en-GB"/>
              </w:rPr>
              <w:t>6</w:t>
            </w:r>
            <w:r w:rsidR="0099155B" w:rsidRPr="00B317BE">
              <w:rPr>
                <w:rFonts w:ascii="Browallia New" w:hAnsi="Browallia New" w:cs="Browallia New"/>
                <w:lang w:val="en-GB"/>
              </w:rPr>
              <w:t>1</w:t>
            </w:r>
          </w:p>
        </w:tc>
        <w:tc>
          <w:tcPr>
            <w:tcW w:w="3776" w:type="dxa"/>
            <w:vAlign w:val="bottom"/>
            <w:hideMark/>
          </w:tcPr>
          <w:p w14:paraId="0CB90439" w14:textId="77777777" w:rsidR="0093344A" w:rsidRPr="00B317BE" w:rsidRDefault="0093344A" w:rsidP="00027F41">
            <w:pPr>
              <w:pBdr>
                <w:bottom w:val="single" w:sz="4" w:space="1" w:color="auto"/>
              </w:pBdr>
              <w:jc w:val="center"/>
              <w:rPr>
                <w:rFonts w:ascii="Browallia New" w:hAnsi="Browallia New" w:cs="Browallia New"/>
                <w:cs/>
                <w:lang w:val="th-TH"/>
              </w:rPr>
            </w:pPr>
            <w:r w:rsidRPr="00B317BE">
              <w:rPr>
                <w:rFonts w:ascii="Browallia New" w:hAnsi="Browallia New" w:cs="Browallia New"/>
                <w:cs/>
              </w:rPr>
              <w:t>ลักษณะธุรกิจ</w:t>
            </w:r>
          </w:p>
        </w:tc>
      </w:tr>
      <w:tr w:rsidR="0093344A" w:rsidRPr="00B317BE" w14:paraId="0CB9043F" w14:textId="77777777" w:rsidTr="00D02555">
        <w:trPr>
          <w:tblHeader/>
        </w:trPr>
        <w:tc>
          <w:tcPr>
            <w:tcW w:w="2664" w:type="dxa"/>
          </w:tcPr>
          <w:p w14:paraId="0CB9043B" w14:textId="77777777" w:rsidR="0093344A" w:rsidRPr="00B317BE" w:rsidRDefault="0093344A" w:rsidP="00027F41">
            <w:pPr>
              <w:rPr>
                <w:rFonts w:ascii="Browallia New" w:hAnsi="Browallia New" w:cs="Browallia New"/>
                <w:u w:val="single"/>
                <w:cs/>
                <w:lang w:val="th-TH"/>
              </w:rPr>
            </w:pPr>
          </w:p>
        </w:tc>
        <w:tc>
          <w:tcPr>
            <w:tcW w:w="1071" w:type="dxa"/>
            <w:vAlign w:val="bottom"/>
          </w:tcPr>
          <w:p w14:paraId="0CB9043C" w14:textId="77777777" w:rsidR="0093344A" w:rsidRPr="00B317BE" w:rsidRDefault="0093344A" w:rsidP="00027F41">
            <w:pPr>
              <w:jc w:val="center"/>
              <w:rPr>
                <w:rFonts w:ascii="Browallia New" w:hAnsi="Browallia New" w:cs="Browallia New"/>
                <w:lang w:val="en-GB" w:bidi="ar-SA"/>
              </w:rPr>
            </w:pPr>
          </w:p>
        </w:tc>
        <w:tc>
          <w:tcPr>
            <w:tcW w:w="1039" w:type="dxa"/>
            <w:vAlign w:val="bottom"/>
          </w:tcPr>
          <w:p w14:paraId="0CB9043D" w14:textId="77777777" w:rsidR="0093344A" w:rsidRPr="00B317BE" w:rsidRDefault="0093344A" w:rsidP="00027F41">
            <w:pPr>
              <w:jc w:val="center"/>
              <w:rPr>
                <w:rFonts w:ascii="Browallia New" w:hAnsi="Browallia New" w:cs="Browallia New"/>
                <w:lang w:val="en-GB" w:bidi="ar-SA"/>
              </w:rPr>
            </w:pPr>
          </w:p>
        </w:tc>
        <w:tc>
          <w:tcPr>
            <w:tcW w:w="3776" w:type="dxa"/>
          </w:tcPr>
          <w:p w14:paraId="0CB9043E" w14:textId="77777777" w:rsidR="0093344A" w:rsidRPr="00B317BE" w:rsidRDefault="0093344A" w:rsidP="00027F41">
            <w:pPr>
              <w:jc w:val="thaiDistribute"/>
              <w:rPr>
                <w:rFonts w:ascii="Browallia New" w:hAnsi="Browallia New" w:cs="Browallia New"/>
                <w:lang w:val="en-GB" w:bidi="ar-SA"/>
              </w:rPr>
            </w:pPr>
          </w:p>
        </w:tc>
      </w:tr>
      <w:tr w:rsidR="006A39A4" w:rsidRPr="00B317BE" w14:paraId="0CB90445" w14:textId="77777777" w:rsidTr="00D02555">
        <w:tc>
          <w:tcPr>
            <w:tcW w:w="2664" w:type="dxa"/>
            <w:hideMark/>
          </w:tcPr>
          <w:p w14:paraId="0CB90440" w14:textId="77777777" w:rsidR="006A39A4" w:rsidRPr="00B317BE" w:rsidRDefault="006A39A4" w:rsidP="006A39A4">
            <w:pPr>
              <w:rPr>
                <w:rFonts w:ascii="Browallia New" w:hAnsi="Browallia New" w:cs="Browallia New"/>
              </w:rPr>
            </w:pPr>
            <w:r w:rsidRPr="00B317BE">
              <w:rPr>
                <w:rFonts w:ascii="Browallia New" w:hAnsi="Browallia New" w:cs="Browallia New"/>
                <w:cs/>
              </w:rPr>
              <w:t xml:space="preserve">กิจการร่วมค้า ไอทีดี </w:t>
            </w:r>
            <w:r w:rsidRPr="00B317BE">
              <w:rPr>
                <w:rFonts w:ascii="Browallia New" w:hAnsi="Browallia New" w:cs="Browallia New"/>
                <w:lang w:val="en-GB"/>
              </w:rPr>
              <w:t xml:space="preserve">– </w:t>
            </w:r>
            <w:r w:rsidRPr="00B317BE">
              <w:rPr>
                <w:rFonts w:ascii="Browallia New" w:hAnsi="Browallia New" w:cs="Browallia New"/>
                <w:cs/>
                <w:lang w:val="en-GB"/>
              </w:rPr>
              <w:t>เอสคิว</w:t>
            </w:r>
          </w:p>
        </w:tc>
        <w:tc>
          <w:tcPr>
            <w:tcW w:w="1071" w:type="dxa"/>
          </w:tcPr>
          <w:p w14:paraId="0CB90441" w14:textId="7911D9EE" w:rsidR="006A39A4" w:rsidRPr="00B317BE" w:rsidRDefault="006A39A4" w:rsidP="006A39A4">
            <w:pPr>
              <w:jc w:val="center"/>
              <w:rPr>
                <w:rFonts w:ascii="Browallia New" w:hAnsi="Browallia New" w:cs="Browallia New"/>
                <w:lang w:val="en-GB"/>
              </w:rPr>
            </w:pPr>
            <w:r w:rsidRPr="00B317BE">
              <w:rPr>
                <w:rFonts w:ascii="Browallia New" w:hAnsi="Browallia New" w:cs="Browallia New"/>
                <w:lang w:val="en-GB"/>
              </w:rPr>
              <w:t>50.00</w:t>
            </w:r>
          </w:p>
        </w:tc>
        <w:tc>
          <w:tcPr>
            <w:tcW w:w="1039" w:type="dxa"/>
            <w:hideMark/>
          </w:tcPr>
          <w:p w14:paraId="0CB90442" w14:textId="77777777" w:rsidR="006A39A4" w:rsidRPr="00B317BE" w:rsidRDefault="006A39A4" w:rsidP="006A39A4">
            <w:pPr>
              <w:jc w:val="center"/>
              <w:rPr>
                <w:rFonts w:ascii="Browallia New" w:hAnsi="Browallia New" w:cs="Browallia New"/>
                <w:lang w:val="en-GB"/>
              </w:rPr>
            </w:pPr>
            <w:r w:rsidRPr="00B317BE">
              <w:rPr>
                <w:rFonts w:ascii="Browallia New" w:hAnsi="Browallia New" w:cs="Browallia New"/>
                <w:lang w:val="en-GB"/>
              </w:rPr>
              <w:t>50.00</w:t>
            </w:r>
          </w:p>
        </w:tc>
        <w:tc>
          <w:tcPr>
            <w:tcW w:w="3776" w:type="dxa"/>
            <w:hideMark/>
          </w:tcPr>
          <w:p w14:paraId="0CB90444" w14:textId="0039ADE0" w:rsidR="006A39A4" w:rsidRPr="00B317BE" w:rsidRDefault="006A39A4" w:rsidP="006A39A4">
            <w:pPr>
              <w:ind w:left="185" w:hanging="185"/>
              <w:jc w:val="thaiDistribute"/>
              <w:rPr>
                <w:rFonts w:ascii="Browallia New" w:hAnsi="Browallia New" w:cs="Browallia New"/>
                <w:cs/>
                <w:lang w:val="en-GB"/>
              </w:rPr>
            </w:pPr>
            <w:r w:rsidRPr="00B317BE">
              <w:rPr>
                <w:rFonts w:ascii="Browallia New" w:hAnsi="Browallia New" w:cs="Browallia New" w:hint="cs"/>
                <w:cs/>
                <w:lang w:val="en-GB"/>
              </w:rPr>
              <w:t>บริการ</w:t>
            </w:r>
            <w:r w:rsidRPr="00B317BE">
              <w:rPr>
                <w:rFonts w:ascii="Browallia New" w:hAnsi="Browallia New" w:cs="Browallia New"/>
                <w:cs/>
                <w:lang w:val="en-GB"/>
              </w:rPr>
              <w:t xml:space="preserve">ขุด </w:t>
            </w:r>
            <w:r w:rsidRPr="00B317BE">
              <w:rPr>
                <w:rFonts w:ascii="Browallia New" w:hAnsi="Browallia New" w:cs="Browallia New"/>
                <w:lang w:val="en-GB"/>
              </w:rPr>
              <w:t xml:space="preserve">– </w:t>
            </w:r>
            <w:r w:rsidRPr="00B317BE">
              <w:rPr>
                <w:rFonts w:ascii="Browallia New" w:hAnsi="Browallia New" w:cs="Browallia New"/>
                <w:cs/>
                <w:lang w:val="en-GB"/>
              </w:rPr>
              <w:t>ขนดินและถ่านหินให้กับการไฟฟ้า</w:t>
            </w:r>
            <w:r w:rsidRPr="00B317BE">
              <w:rPr>
                <w:rFonts w:ascii="Browallia New" w:hAnsi="Browallia New" w:cs="Browallia New"/>
                <w:lang w:val="en-GB"/>
              </w:rPr>
              <w:t xml:space="preserve">           </w:t>
            </w:r>
            <w:r w:rsidRPr="00B317BE">
              <w:rPr>
                <w:rFonts w:ascii="Browallia New" w:hAnsi="Browallia New" w:cs="Browallia New"/>
                <w:cs/>
                <w:lang w:val="en-GB"/>
              </w:rPr>
              <w:t>แห่งประเทศไทย</w:t>
            </w:r>
          </w:p>
        </w:tc>
      </w:tr>
      <w:tr w:rsidR="006A39A4" w:rsidRPr="00B317BE" w14:paraId="0CB9044B" w14:textId="77777777" w:rsidTr="00D02555">
        <w:tc>
          <w:tcPr>
            <w:tcW w:w="2664" w:type="dxa"/>
          </w:tcPr>
          <w:p w14:paraId="0CB90446" w14:textId="557878AD" w:rsidR="006A39A4" w:rsidRPr="00B317BE" w:rsidRDefault="006A39A4" w:rsidP="006A39A4">
            <w:pPr>
              <w:tabs>
                <w:tab w:val="center" w:pos="2700"/>
              </w:tabs>
              <w:ind w:left="162" w:right="-36" w:hanging="162"/>
              <w:jc w:val="both"/>
              <w:rPr>
                <w:rFonts w:ascii="Browallia New" w:hAnsi="Browallia New" w:cs="Browallia New"/>
                <w:cs/>
              </w:rPr>
            </w:pPr>
            <w:r w:rsidRPr="00B317BE">
              <w:rPr>
                <w:rFonts w:ascii="Browallia New" w:hAnsi="Browallia New" w:cs="Browallia New"/>
                <w:cs/>
              </w:rPr>
              <w:t>กิจการร่วมค้า ไอทีดี</w:t>
            </w:r>
            <w:r w:rsidRPr="00B317BE">
              <w:rPr>
                <w:rFonts w:ascii="Browallia New" w:hAnsi="Browallia New" w:cs="Browallia New" w:hint="cs"/>
                <w:cs/>
              </w:rPr>
              <w:t xml:space="preserve"> </w:t>
            </w:r>
            <w:r w:rsidRPr="00B317BE">
              <w:rPr>
                <w:rFonts w:ascii="Browallia New" w:hAnsi="Browallia New" w:cs="Browallia New"/>
                <w:lang w:val="en-GB"/>
              </w:rPr>
              <w:t>–</w:t>
            </w:r>
            <w:r w:rsidRPr="00B317BE">
              <w:rPr>
                <w:rFonts w:ascii="Browallia New" w:hAnsi="Browallia New" w:cs="Browallia New" w:hint="cs"/>
                <w:cs/>
              </w:rPr>
              <w:t xml:space="preserve"> </w:t>
            </w:r>
            <w:r w:rsidRPr="00B317BE">
              <w:rPr>
                <w:rFonts w:ascii="Browallia New" w:hAnsi="Browallia New" w:cs="Browallia New"/>
                <w:cs/>
              </w:rPr>
              <w:t>ยูนิค</w:t>
            </w:r>
          </w:p>
        </w:tc>
        <w:tc>
          <w:tcPr>
            <w:tcW w:w="1071" w:type="dxa"/>
          </w:tcPr>
          <w:p w14:paraId="0CB90447" w14:textId="3CE272DA" w:rsidR="006A39A4" w:rsidRPr="00B317BE" w:rsidRDefault="006A39A4" w:rsidP="006A39A4">
            <w:pPr>
              <w:jc w:val="center"/>
              <w:rPr>
                <w:rFonts w:ascii="Browallia New" w:hAnsi="Browallia New" w:cs="Browallia New"/>
                <w:lang w:val="en-GB"/>
              </w:rPr>
            </w:pPr>
            <w:r w:rsidRPr="00B317BE">
              <w:rPr>
                <w:rFonts w:ascii="Browallia New" w:hAnsi="Browallia New" w:cs="Browallia New"/>
                <w:lang w:val="en-GB"/>
              </w:rPr>
              <w:t>-</w:t>
            </w:r>
          </w:p>
        </w:tc>
        <w:tc>
          <w:tcPr>
            <w:tcW w:w="1039" w:type="dxa"/>
          </w:tcPr>
          <w:p w14:paraId="0CB90448" w14:textId="77777777" w:rsidR="006A39A4" w:rsidRPr="00B317BE" w:rsidRDefault="006A39A4" w:rsidP="006A39A4">
            <w:pPr>
              <w:jc w:val="center"/>
              <w:rPr>
                <w:rFonts w:ascii="Browallia New" w:hAnsi="Browallia New" w:cs="Browallia New"/>
                <w:lang w:val="en-GB"/>
              </w:rPr>
            </w:pPr>
            <w:r w:rsidRPr="00B317BE">
              <w:rPr>
                <w:rFonts w:ascii="Browallia New" w:hAnsi="Browallia New" w:cs="Browallia New"/>
                <w:lang w:val="en-GB"/>
              </w:rPr>
              <w:t>60.00</w:t>
            </w:r>
          </w:p>
        </w:tc>
        <w:tc>
          <w:tcPr>
            <w:tcW w:w="3776" w:type="dxa"/>
          </w:tcPr>
          <w:p w14:paraId="0CB9044A" w14:textId="2769CF41" w:rsidR="006A39A4" w:rsidRPr="00B317BE" w:rsidRDefault="006A39A4" w:rsidP="006A39A4">
            <w:pPr>
              <w:ind w:left="185" w:hanging="185"/>
              <w:jc w:val="thaiDistribute"/>
              <w:rPr>
                <w:rFonts w:ascii="Browallia New" w:eastAsia="Cordia New" w:hAnsi="Browallia New" w:cs="Browallia New"/>
                <w:cs/>
                <w:lang w:val="en-GB"/>
              </w:rPr>
            </w:pPr>
            <w:r w:rsidRPr="00B317BE">
              <w:rPr>
                <w:rFonts w:ascii="Browallia New" w:hAnsi="Browallia New" w:cs="Browallia New"/>
                <w:cs/>
                <w:lang w:val="en-GB"/>
              </w:rPr>
              <w:t>รับจ้างดำเนินงานก่อสร้างท่าเทียบเรืออเนกประสงค์คลองใหญ่ ที่จังหวัดตราด ให้กับกรมเจ้า</w:t>
            </w:r>
            <w:r w:rsidRPr="00B317BE">
              <w:rPr>
                <w:rFonts w:ascii="Browallia New" w:eastAsia="Cordia New" w:hAnsi="Browallia New" w:cs="Browallia New"/>
                <w:cs/>
                <w:lang w:val="en-GB"/>
              </w:rPr>
              <w:t>ท่า กระทรวงคมนาคม</w:t>
            </w:r>
            <w:r w:rsidRPr="00B317BE">
              <w:rPr>
                <w:rFonts w:ascii="Browallia New" w:eastAsia="Cordia New" w:hAnsi="Browallia New" w:cs="Browallia New" w:hint="cs"/>
                <w:cs/>
                <w:lang w:val="en-GB"/>
              </w:rPr>
              <w:t xml:space="preserve"> ประเทศไทย</w:t>
            </w:r>
          </w:p>
        </w:tc>
      </w:tr>
      <w:tr w:rsidR="006A39A4" w:rsidRPr="00B317BE" w14:paraId="0CB90451" w14:textId="77777777" w:rsidTr="00D02555">
        <w:tc>
          <w:tcPr>
            <w:tcW w:w="2664" w:type="dxa"/>
            <w:hideMark/>
          </w:tcPr>
          <w:p w14:paraId="0CB9044C" w14:textId="77777777" w:rsidR="006A39A4" w:rsidRPr="00B317BE" w:rsidRDefault="006A39A4" w:rsidP="006A39A4">
            <w:pPr>
              <w:ind w:left="346" w:hanging="346"/>
              <w:rPr>
                <w:rFonts w:ascii="Browallia New" w:hAnsi="Browallia New" w:cs="Browallia New"/>
                <w:cs/>
                <w:lang w:val="th-TH"/>
              </w:rPr>
            </w:pPr>
            <w:r w:rsidRPr="00B317BE">
              <w:rPr>
                <w:rFonts w:ascii="Browallia New" w:hAnsi="Browallia New" w:cs="Browallia New"/>
                <w:cs/>
                <w:lang w:val="en-GB"/>
              </w:rPr>
              <w:t xml:space="preserve">กิจการร่วมค้า เอสคิว </w:t>
            </w:r>
            <w:r w:rsidRPr="00B317BE">
              <w:rPr>
                <w:rFonts w:ascii="Browallia New" w:hAnsi="Browallia New" w:cs="Browallia New"/>
                <w:lang w:val="en-GB"/>
              </w:rPr>
              <w:t xml:space="preserve">– </w:t>
            </w:r>
            <w:r w:rsidRPr="00B317BE">
              <w:rPr>
                <w:rFonts w:ascii="Browallia New" w:hAnsi="Browallia New" w:cs="Browallia New"/>
                <w:cs/>
                <w:lang w:val="en-GB"/>
              </w:rPr>
              <w:t>ไอทีดี</w:t>
            </w:r>
            <w:r w:rsidRPr="00B317BE">
              <w:rPr>
                <w:rFonts w:ascii="Browallia New" w:hAnsi="Browallia New" w:cs="Browallia New"/>
                <w:rtl/>
                <w:lang w:bidi="ar-SA"/>
              </w:rPr>
              <w:t xml:space="preserve"> </w:t>
            </w:r>
          </w:p>
        </w:tc>
        <w:tc>
          <w:tcPr>
            <w:tcW w:w="1071" w:type="dxa"/>
          </w:tcPr>
          <w:p w14:paraId="0CB9044D" w14:textId="565CE48B" w:rsidR="006A39A4" w:rsidRPr="00B317BE" w:rsidRDefault="006A39A4" w:rsidP="006A39A4">
            <w:pPr>
              <w:jc w:val="center"/>
              <w:rPr>
                <w:rFonts w:ascii="Browallia New" w:hAnsi="Browallia New" w:cs="Browallia New"/>
                <w:lang w:val="en-GB"/>
              </w:rPr>
            </w:pPr>
            <w:r w:rsidRPr="00B317BE">
              <w:rPr>
                <w:rFonts w:ascii="Browallia New" w:hAnsi="Browallia New" w:cs="Browallia New"/>
                <w:lang w:val="en-GB"/>
              </w:rPr>
              <w:t>50.00</w:t>
            </w:r>
          </w:p>
        </w:tc>
        <w:tc>
          <w:tcPr>
            <w:tcW w:w="1039" w:type="dxa"/>
            <w:hideMark/>
          </w:tcPr>
          <w:p w14:paraId="0CB9044E" w14:textId="77777777" w:rsidR="006A39A4" w:rsidRPr="00B317BE" w:rsidRDefault="006A39A4" w:rsidP="006A39A4">
            <w:pPr>
              <w:jc w:val="center"/>
              <w:rPr>
                <w:rFonts w:ascii="Browallia New" w:hAnsi="Browallia New" w:cs="Browallia New"/>
                <w:lang w:val="en-GB"/>
              </w:rPr>
            </w:pPr>
            <w:r w:rsidRPr="00B317BE">
              <w:rPr>
                <w:rFonts w:ascii="Browallia New" w:hAnsi="Browallia New" w:cs="Browallia New"/>
                <w:lang w:val="en-GB"/>
              </w:rPr>
              <w:t>50.00</w:t>
            </w:r>
          </w:p>
        </w:tc>
        <w:tc>
          <w:tcPr>
            <w:tcW w:w="3776" w:type="dxa"/>
            <w:hideMark/>
          </w:tcPr>
          <w:p w14:paraId="0CB90450" w14:textId="5555D14E" w:rsidR="006A39A4" w:rsidRPr="00B317BE" w:rsidRDefault="006A39A4" w:rsidP="006A39A4">
            <w:pPr>
              <w:ind w:left="185" w:hanging="185"/>
              <w:jc w:val="thaiDistribute"/>
              <w:rPr>
                <w:rFonts w:ascii="Browallia New" w:hAnsi="Browallia New" w:cs="Browallia New"/>
                <w:cs/>
                <w:lang w:val="en-GB"/>
              </w:rPr>
            </w:pPr>
            <w:r w:rsidRPr="00B317BE">
              <w:rPr>
                <w:rFonts w:ascii="Browallia New" w:hAnsi="Browallia New" w:cs="Browallia New" w:hint="cs"/>
                <w:cs/>
                <w:lang w:val="en-GB"/>
              </w:rPr>
              <w:t>บริการ</w:t>
            </w:r>
            <w:r w:rsidRPr="00B317BE">
              <w:rPr>
                <w:rFonts w:ascii="Browallia New" w:hAnsi="Browallia New" w:cs="Browallia New"/>
                <w:cs/>
                <w:lang w:val="en-GB"/>
              </w:rPr>
              <w:t xml:space="preserve">ขุด </w:t>
            </w:r>
            <w:r w:rsidRPr="00B317BE">
              <w:rPr>
                <w:rFonts w:ascii="Browallia New" w:hAnsi="Browallia New" w:cs="Browallia New"/>
                <w:lang w:val="en-GB"/>
              </w:rPr>
              <w:t xml:space="preserve">– </w:t>
            </w:r>
            <w:r w:rsidRPr="00B317BE">
              <w:rPr>
                <w:rFonts w:ascii="Browallia New" w:hAnsi="Browallia New" w:cs="Browallia New"/>
                <w:cs/>
                <w:lang w:val="en-GB"/>
              </w:rPr>
              <w:t>ขนดินและถ่านหินให้กับการไฟฟ้า</w:t>
            </w:r>
            <w:r w:rsidRPr="00B317BE">
              <w:rPr>
                <w:rFonts w:ascii="Browallia New" w:hAnsi="Browallia New" w:cs="Browallia New"/>
                <w:lang w:val="en-GB"/>
              </w:rPr>
              <w:t xml:space="preserve">             </w:t>
            </w:r>
            <w:r w:rsidRPr="00B317BE">
              <w:rPr>
                <w:rFonts w:ascii="Browallia New" w:hAnsi="Browallia New" w:cs="Browallia New"/>
                <w:cs/>
                <w:lang w:val="en-GB"/>
              </w:rPr>
              <w:t>แห่งประเทศไทย</w:t>
            </w:r>
          </w:p>
        </w:tc>
      </w:tr>
      <w:tr w:rsidR="006A39A4" w:rsidRPr="00B317BE" w14:paraId="0CB90457" w14:textId="77777777" w:rsidTr="00D02555">
        <w:tc>
          <w:tcPr>
            <w:tcW w:w="2664" w:type="dxa"/>
          </w:tcPr>
          <w:p w14:paraId="0CB90452" w14:textId="77777777" w:rsidR="006A39A4" w:rsidRPr="00B317BE" w:rsidRDefault="006A39A4" w:rsidP="006A39A4">
            <w:pPr>
              <w:tabs>
                <w:tab w:val="center" w:pos="2700"/>
              </w:tabs>
              <w:ind w:left="162" w:right="-36" w:hanging="162"/>
              <w:jc w:val="both"/>
              <w:rPr>
                <w:rFonts w:ascii="Browallia New" w:hAnsi="Browallia New" w:cs="Browallia New"/>
                <w:cs/>
              </w:rPr>
            </w:pPr>
            <w:r w:rsidRPr="00B317BE">
              <w:rPr>
                <w:rFonts w:ascii="Browallia New" w:hAnsi="Browallia New" w:cs="Browallia New"/>
                <w:cs/>
              </w:rPr>
              <w:t>กิจการร</w:t>
            </w:r>
            <w:r w:rsidRPr="00B317BE">
              <w:rPr>
                <w:rFonts w:ascii="Browallia New" w:hAnsi="Browallia New" w:cs="Browallia New" w:hint="cs"/>
                <w:cs/>
              </w:rPr>
              <w:t>่</w:t>
            </w:r>
            <w:r w:rsidRPr="00B317BE">
              <w:rPr>
                <w:rFonts w:ascii="Browallia New" w:hAnsi="Browallia New" w:cs="Browallia New"/>
                <w:cs/>
              </w:rPr>
              <w:t xml:space="preserve">วมค้า ไอทีดี </w:t>
            </w:r>
            <w:r w:rsidRPr="00B317BE">
              <w:rPr>
                <w:rFonts w:ascii="Browallia New" w:hAnsi="Browallia New" w:cs="Browallia New"/>
              </w:rPr>
              <w:t xml:space="preserve">– </w:t>
            </w:r>
            <w:r w:rsidRPr="00B317BE">
              <w:rPr>
                <w:rFonts w:ascii="Browallia New" w:hAnsi="Browallia New" w:cs="Browallia New"/>
                <w:cs/>
              </w:rPr>
              <w:t>เอสเอ็มซีซี</w:t>
            </w:r>
          </w:p>
        </w:tc>
        <w:tc>
          <w:tcPr>
            <w:tcW w:w="1071" w:type="dxa"/>
          </w:tcPr>
          <w:p w14:paraId="0CB90453" w14:textId="44B8900C" w:rsidR="006A39A4" w:rsidRPr="00B317BE" w:rsidRDefault="006A39A4" w:rsidP="006A39A4">
            <w:pPr>
              <w:jc w:val="center"/>
              <w:rPr>
                <w:rFonts w:ascii="Browallia New" w:hAnsi="Browallia New" w:cs="Browallia New"/>
                <w:lang w:val="en-GB"/>
              </w:rPr>
            </w:pPr>
            <w:r w:rsidRPr="00B317BE">
              <w:rPr>
                <w:rFonts w:ascii="Browallia New" w:hAnsi="Browallia New" w:cs="Browallia New"/>
                <w:lang w:val="en-GB"/>
              </w:rPr>
              <w:t>-</w:t>
            </w:r>
          </w:p>
        </w:tc>
        <w:tc>
          <w:tcPr>
            <w:tcW w:w="1039" w:type="dxa"/>
          </w:tcPr>
          <w:p w14:paraId="0CB90454" w14:textId="77777777" w:rsidR="006A39A4" w:rsidRPr="00B317BE" w:rsidRDefault="006A39A4" w:rsidP="006A39A4">
            <w:pPr>
              <w:jc w:val="center"/>
              <w:rPr>
                <w:rFonts w:ascii="Browallia New" w:hAnsi="Browallia New" w:cs="Browallia New"/>
                <w:lang w:val="en-GB"/>
              </w:rPr>
            </w:pPr>
            <w:r w:rsidRPr="00B317BE">
              <w:rPr>
                <w:rFonts w:ascii="Browallia New" w:hAnsi="Browallia New" w:cs="Browallia New"/>
                <w:lang w:val="en-GB"/>
              </w:rPr>
              <w:t>40.00</w:t>
            </w:r>
          </w:p>
        </w:tc>
        <w:tc>
          <w:tcPr>
            <w:tcW w:w="3776" w:type="dxa"/>
          </w:tcPr>
          <w:p w14:paraId="0CB90456" w14:textId="235FD845" w:rsidR="006A39A4" w:rsidRPr="00B317BE" w:rsidRDefault="006A39A4" w:rsidP="006A39A4">
            <w:pPr>
              <w:ind w:left="185" w:hanging="185"/>
              <w:jc w:val="thaiDistribute"/>
              <w:rPr>
                <w:rFonts w:ascii="Browallia New" w:eastAsia="Cordia New" w:hAnsi="Browallia New" w:cs="Browallia New"/>
                <w:cs/>
                <w:lang w:val="en-GB"/>
              </w:rPr>
            </w:pPr>
            <w:r w:rsidRPr="00B317BE">
              <w:rPr>
                <w:rFonts w:ascii="Browallia New" w:eastAsia="Cordia New" w:hAnsi="Browallia New" w:cs="Browallia New"/>
                <w:spacing w:val="4"/>
                <w:cs/>
              </w:rPr>
              <w:t>รับจ้างดำเนินงานก่อสร้าง</w:t>
            </w:r>
            <w:r w:rsidRPr="00B317BE">
              <w:rPr>
                <w:rFonts w:ascii="Browallia New" w:eastAsia="Cordia New" w:hAnsi="Browallia New" w:cs="Browallia New"/>
                <w:cs/>
              </w:rPr>
              <w:t xml:space="preserve">โครงการสร้างสะพานข้ามแม่น้ำเจ้าพระยา </w:t>
            </w:r>
            <w:r w:rsidRPr="00B317BE">
              <w:rPr>
                <w:rFonts w:ascii="Browallia New" w:eastAsia="Cordia New" w:hAnsi="Browallia New" w:cs="Browallia New"/>
                <w:cs/>
                <w:lang w:val="en-GB"/>
              </w:rPr>
              <w:t xml:space="preserve">บริเวณถนนนนทบุรี </w:t>
            </w:r>
            <w:r w:rsidRPr="00B317BE">
              <w:rPr>
                <w:rFonts w:ascii="Browallia New" w:eastAsia="Cordia New" w:hAnsi="Browallia New" w:cs="Browallia New"/>
                <w:lang w:val="en-GB"/>
              </w:rPr>
              <w:t xml:space="preserve">1 </w:t>
            </w:r>
            <w:r w:rsidRPr="00B317BE">
              <w:rPr>
                <w:rFonts w:ascii="Browallia New" w:eastAsia="Cordia New" w:hAnsi="Browallia New" w:cs="Browallia New"/>
                <w:cs/>
                <w:lang w:val="en-GB"/>
              </w:rPr>
              <w:t>โครงการทำถนนให้</w:t>
            </w:r>
            <w:r w:rsidRPr="00B317BE">
              <w:rPr>
                <w:rFonts w:ascii="Browallia New" w:eastAsia="Cordia New" w:hAnsi="Browallia New" w:cs="Browallia New"/>
                <w:cs/>
              </w:rPr>
              <w:t>กับกรมทางหลวงชนบท กระทรวงคมนาคม</w:t>
            </w:r>
            <w:r w:rsidRPr="00B317BE">
              <w:rPr>
                <w:rFonts w:ascii="Browallia New" w:eastAsia="Cordia New" w:hAnsi="Browallia New" w:cs="Browallia New" w:hint="cs"/>
                <w:cs/>
              </w:rPr>
              <w:t xml:space="preserve"> </w:t>
            </w:r>
            <w:r w:rsidRPr="00B317BE">
              <w:rPr>
                <w:rFonts w:ascii="Browallia New" w:eastAsia="Cordia New" w:hAnsi="Browallia New" w:cs="Browallia New" w:hint="cs"/>
                <w:cs/>
                <w:lang w:val="en-GB"/>
              </w:rPr>
              <w:t>ประเทศไทย</w:t>
            </w:r>
          </w:p>
        </w:tc>
      </w:tr>
      <w:tr w:rsidR="006A39A4" w:rsidRPr="00B317BE" w14:paraId="0CB9045C" w14:textId="77777777" w:rsidTr="00D02555">
        <w:tc>
          <w:tcPr>
            <w:tcW w:w="2664" w:type="dxa"/>
          </w:tcPr>
          <w:p w14:paraId="0CB90458" w14:textId="77777777" w:rsidR="006A39A4" w:rsidRPr="00B317BE" w:rsidRDefault="006A39A4" w:rsidP="006A39A4">
            <w:pPr>
              <w:tabs>
                <w:tab w:val="center" w:pos="2700"/>
              </w:tabs>
              <w:ind w:left="162" w:right="-36" w:hanging="162"/>
              <w:jc w:val="both"/>
              <w:rPr>
                <w:rFonts w:ascii="Browallia New" w:hAnsi="Browallia New" w:cs="Browallia New"/>
                <w:cs/>
              </w:rPr>
            </w:pPr>
            <w:r w:rsidRPr="00B317BE">
              <w:rPr>
                <w:rFonts w:ascii="Browallia New" w:hAnsi="Browallia New" w:cs="Browallia New"/>
                <w:cs/>
              </w:rPr>
              <w:t xml:space="preserve">กิจการร่วมค้าซัมซุง </w:t>
            </w:r>
            <w:r w:rsidRPr="00B317BE">
              <w:rPr>
                <w:rFonts w:ascii="Browallia New" w:hAnsi="Browallia New" w:cs="Browallia New"/>
              </w:rPr>
              <w:t xml:space="preserve">– </w:t>
            </w:r>
            <w:r w:rsidRPr="00B317BE">
              <w:rPr>
                <w:rFonts w:ascii="Browallia New" w:hAnsi="Browallia New" w:cs="Browallia New"/>
                <w:cs/>
              </w:rPr>
              <w:t>ไอทีดี</w:t>
            </w:r>
          </w:p>
        </w:tc>
        <w:tc>
          <w:tcPr>
            <w:tcW w:w="1071" w:type="dxa"/>
          </w:tcPr>
          <w:p w14:paraId="0CB90459" w14:textId="591C2A91" w:rsidR="006A39A4" w:rsidRPr="00B317BE" w:rsidRDefault="001B27D6" w:rsidP="006A39A4">
            <w:pPr>
              <w:jc w:val="center"/>
              <w:rPr>
                <w:rFonts w:ascii="Browallia New" w:hAnsi="Browallia New" w:cs="Browallia New"/>
                <w:lang w:val="en-GB"/>
              </w:rPr>
            </w:pPr>
            <w:r w:rsidRPr="00B317BE">
              <w:rPr>
                <w:rFonts w:ascii="Browallia New" w:hAnsi="Browallia New" w:cs="Browallia New"/>
                <w:lang w:val="en-GB"/>
              </w:rPr>
              <w:t>24.00</w:t>
            </w:r>
          </w:p>
        </w:tc>
        <w:tc>
          <w:tcPr>
            <w:tcW w:w="1039" w:type="dxa"/>
          </w:tcPr>
          <w:p w14:paraId="0CB9045A" w14:textId="77777777" w:rsidR="006A39A4" w:rsidRPr="00B317BE" w:rsidRDefault="006A39A4" w:rsidP="006A39A4">
            <w:pPr>
              <w:jc w:val="center"/>
              <w:rPr>
                <w:rFonts w:ascii="Browallia New" w:hAnsi="Browallia New" w:cs="Browallia New"/>
                <w:lang w:val="en-GB"/>
              </w:rPr>
            </w:pPr>
            <w:r w:rsidRPr="00B317BE">
              <w:rPr>
                <w:rFonts w:ascii="Browallia New" w:hAnsi="Browallia New" w:cs="Browallia New"/>
                <w:lang w:val="en-GB"/>
              </w:rPr>
              <w:t>24.00</w:t>
            </w:r>
          </w:p>
        </w:tc>
        <w:tc>
          <w:tcPr>
            <w:tcW w:w="3776" w:type="dxa"/>
          </w:tcPr>
          <w:p w14:paraId="0CB9045B" w14:textId="5EB70472" w:rsidR="006A39A4" w:rsidRPr="00B317BE" w:rsidRDefault="006A39A4" w:rsidP="006A39A4">
            <w:pPr>
              <w:ind w:left="185" w:hanging="185"/>
              <w:jc w:val="thaiDistribute"/>
              <w:rPr>
                <w:rFonts w:ascii="Browallia New" w:hAnsi="Browallia New" w:cs="Browallia New"/>
                <w:cs/>
                <w:lang w:val="en-GB"/>
              </w:rPr>
            </w:pPr>
            <w:r w:rsidRPr="00B317BE">
              <w:rPr>
                <w:rFonts w:ascii="Browallia New" w:eastAsia="Cordia New" w:hAnsi="Browallia New" w:cs="Browallia New"/>
                <w:spacing w:val="4"/>
                <w:cs/>
              </w:rPr>
              <w:t>รับจ้างดำเนินงานก่อสร้าง</w:t>
            </w:r>
            <w:r w:rsidRPr="00B317BE">
              <w:rPr>
                <w:rFonts w:ascii="Browallia New" w:eastAsia="Cordia New" w:hAnsi="Browallia New" w:cs="Browallia New"/>
                <w:cs/>
              </w:rPr>
              <w:t xml:space="preserve">โครงการขยายคลังก๊าซ </w:t>
            </w:r>
            <w:r w:rsidRPr="00B317BE">
              <w:rPr>
                <w:rFonts w:ascii="Browallia New" w:eastAsia="Cordia New" w:hAnsi="Browallia New" w:cs="Browallia New"/>
                <w:lang w:val="en-GB"/>
              </w:rPr>
              <w:t>LPG</w:t>
            </w:r>
            <w:r w:rsidRPr="00B317BE">
              <w:rPr>
                <w:rFonts w:ascii="Browallia New" w:eastAsia="Cordia New" w:hAnsi="Browallia New" w:cs="Browallia New"/>
                <w:cs/>
                <w:lang w:val="en-GB"/>
              </w:rPr>
              <w:t xml:space="preserve"> ที่เขาบ่อยา จังหวัดชลบุรี ให้</w:t>
            </w:r>
            <w:r w:rsidRPr="00B317BE">
              <w:rPr>
                <w:rFonts w:ascii="Browallia New" w:eastAsia="Cordia New" w:hAnsi="Browallia New" w:cs="Browallia New"/>
                <w:cs/>
              </w:rPr>
              <w:t>กับบริษัท ปตท. จำกัด (มหาชน)</w:t>
            </w:r>
            <w:r w:rsidRPr="00B317BE">
              <w:rPr>
                <w:rFonts w:ascii="Browallia New" w:eastAsia="Cordia New" w:hAnsi="Browallia New" w:cs="Browallia New" w:hint="cs"/>
                <w:cs/>
              </w:rPr>
              <w:t xml:space="preserve"> </w:t>
            </w:r>
            <w:r w:rsidRPr="00B317BE">
              <w:rPr>
                <w:rFonts w:ascii="Browallia New" w:eastAsia="Cordia New" w:hAnsi="Browallia New" w:cs="Browallia New" w:hint="cs"/>
                <w:cs/>
                <w:lang w:val="en-GB"/>
              </w:rPr>
              <w:t>ประเทศไทย</w:t>
            </w:r>
          </w:p>
        </w:tc>
      </w:tr>
      <w:tr w:rsidR="00C55939" w:rsidRPr="00B317BE" w14:paraId="25A58ACA" w14:textId="77777777" w:rsidTr="00D02555">
        <w:tc>
          <w:tcPr>
            <w:tcW w:w="2664" w:type="dxa"/>
          </w:tcPr>
          <w:p w14:paraId="19693995" w14:textId="77777777" w:rsidR="00C55939" w:rsidRPr="00B317BE" w:rsidRDefault="00C55939" w:rsidP="006A39A4">
            <w:pPr>
              <w:tabs>
                <w:tab w:val="center" w:pos="2700"/>
              </w:tabs>
              <w:ind w:left="162" w:right="-36" w:hanging="162"/>
              <w:jc w:val="both"/>
              <w:rPr>
                <w:rFonts w:ascii="Browallia New" w:hAnsi="Browallia New" w:cs="Browallia New"/>
              </w:rPr>
            </w:pPr>
          </w:p>
          <w:p w14:paraId="57D60739" w14:textId="77777777" w:rsidR="00C55939" w:rsidRPr="00B317BE" w:rsidRDefault="00C55939" w:rsidP="006A39A4">
            <w:pPr>
              <w:tabs>
                <w:tab w:val="center" w:pos="2700"/>
              </w:tabs>
              <w:ind w:left="162" w:right="-36" w:hanging="162"/>
              <w:jc w:val="both"/>
              <w:rPr>
                <w:rFonts w:ascii="Browallia New" w:hAnsi="Browallia New" w:cs="Browallia New"/>
              </w:rPr>
            </w:pPr>
          </w:p>
          <w:p w14:paraId="63B45D40" w14:textId="74D2D8DA" w:rsidR="00C55939" w:rsidRPr="00B317BE" w:rsidRDefault="00C55939" w:rsidP="006A39A4">
            <w:pPr>
              <w:tabs>
                <w:tab w:val="center" w:pos="2700"/>
              </w:tabs>
              <w:ind w:left="162" w:right="-36" w:hanging="162"/>
              <w:jc w:val="both"/>
              <w:rPr>
                <w:rFonts w:ascii="Browallia New" w:hAnsi="Browallia New" w:cs="Browallia New"/>
                <w:cs/>
              </w:rPr>
            </w:pPr>
          </w:p>
        </w:tc>
        <w:tc>
          <w:tcPr>
            <w:tcW w:w="1071" w:type="dxa"/>
          </w:tcPr>
          <w:p w14:paraId="196A537E" w14:textId="77777777" w:rsidR="00C55939" w:rsidRPr="00B317BE" w:rsidRDefault="00C55939" w:rsidP="006A39A4">
            <w:pPr>
              <w:jc w:val="center"/>
              <w:rPr>
                <w:rFonts w:ascii="Browallia New" w:hAnsi="Browallia New" w:cs="Browallia New"/>
                <w:cs/>
                <w:lang w:val="en-GB"/>
              </w:rPr>
            </w:pPr>
          </w:p>
        </w:tc>
        <w:tc>
          <w:tcPr>
            <w:tcW w:w="1039" w:type="dxa"/>
          </w:tcPr>
          <w:p w14:paraId="1F11CA30" w14:textId="77777777" w:rsidR="00C55939" w:rsidRPr="00B317BE" w:rsidRDefault="00C55939" w:rsidP="006A39A4">
            <w:pPr>
              <w:jc w:val="center"/>
              <w:rPr>
                <w:rFonts w:ascii="Browallia New" w:hAnsi="Browallia New" w:cs="Browallia New"/>
                <w:lang w:val="en-GB"/>
              </w:rPr>
            </w:pPr>
          </w:p>
        </w:tc>
        <w:tc>
          <w:tcPr>
            <w:tcW w:w="3776" w:type="dxa"/>
          </w:tcPr>
          <w:p w14:paraId="08865CDF" w14:textId="77777777" w:rsidR="00C55939" w:rsidRPr="00B317BE" w:rsidRDefault="00C55939" w:rsidP="006A39A4">
            <w:pPr>
              <w:ind w:left="185" w:hanging="185"/>
              <w:jc w:val="thaiDistribute"/>
              <w:rPr>
                <w:rFonts w:ascii="Browallia New" w:eastAsia="Cordia New" w:hAnsi="Browallia New" w:cs="Browallia New"/>
                <w:spacing w:val="4"/>
                <w:cs/>
              </w:rPr>
            </w:pPr>
          </w:p>
        </w:tc>
      </w:tr>
      <w:tr w:rsidR="006A39A4" w:rsidRPr="00B317BE" w14:paraId="2FBA3DD7" w14:textId="77777777" w:rsidTr="00D02555">
        <w:tc>
          <w:tcPr>
            <w:tcW w:w="2664" w:type="dxa"/>
          </w:tcPr>
          <w:p w14:paraId="45B59039" w14:textId="182908F7" w:rsidR="006A39A4" w:rsidRPr="00B317BE" w:rsidRDefault="006A39A4" w:rsidP="006A39A4">
            <w:pPr>
              <w:tabs>
                <w:tab w:val="center" w:pos="2700"/>
              </w:tabs>
              <w:ind w:left="162" w:right="-36" w:hanging="162"/>
              <w:jc w:val="both"/>
              <w:rPr>
                <w:rFonts w:ascii="Browallia New" w:hAnsi="Browallia New" w:cs="Browallia New"/>
                <w:cs/>
              </w:rPr>
            </w:pPr>
            <w:r w:rsidRPr="00B317BE">
              <w:rPr>
                <w:rFonts w:ascii="Browallia New" w:hAnsi="Browallia New" w:cs="Browallia New"/>
                <w:cs/>
              </w:rPr>
              <w:t>กิจการร่วมค้า</w:t>
            </w:r>
            <w:r w:rsidRPr="00B317BE">
              <w:rPr>
                <w:rFonts w:ascii="Browallia New" w:hAnsi="Browallia New" w:cs="Browallia New" w:hint="cs"/>
                <w:cs/>
              </w:rPr>
              <w:t xml:space="preserve">ไอทีดี </w:t>
            </w:r>
            <w:r w:rsidRPr="00B317BE">
              <w:rPr>
                <w:rFonts w:ascii="Browallia New" w:hAnsi="Browallia New" w:cs="Browallia New"/>
                <w:cs/>
              </w:rPr>
              <w:t>–</w:t>
            </w:r>
            <w:r w:rsidRPr="00B317BE">
              <w:rPr>
                <w:rFonts w:ascii="Browallia New" w:hAnsi="Browallia New" w:cs="Browallia New" w:hint="cs"/>
                <w:cs/>
              </w:rPr>
              <w:t xml:space="preserve"> อาร์ที</w:t>
            </w:r>
          </w:p>
        </w:tc>
        <w:tc>
          <w:tcPr>
            <w:tcW w:w="1071" w:type="dxa"/>
          </w:tcPr>
          <w:p w14:paraId="616AB4EB" w14:textId="436C1264" w:rsidR="006A39A4" w:rsidRPr="00B317BE" w:rsidRDefault="006A39A4" w:rsidP="006A39A4">
            <w:pPr>
              <w:jc w:val="center"/>
              <w:rPr>
                <w:rFonts w:ascii="Browallia New" w:hAnsi="Browallia New" w:cs="Browallia New"/>
                <w:lang w:val="en-GB"/>
              </w:rPr>
            </w:pPr>
            <w:r w:rsidRPr="00B317BE">
              <w:rPr>
                <w:rFonts w:ascii="Browallia New" w:hAnsi="Browallia New" w:cs="Browallia New"/>
                <w:lang w:val="en-GB"/>
              </w:rPr>
              <w:t>70.00</w:t>
            </w:r>
          </w:p>
        </w:tc>
        <w:tc>
          <w:tcPr>
            <w:tcW w:w="1039" w:type="dxa"/>
          </w:tcPr>
          <w:p w14:paraId="55AB8FE2" w14:textId="2CA2E95D" w:rsidR="006A39A4" w:rsidRPr="00B317BE" w:rsidRDefault="006A39A4" w:rsidP="006A39A4">
            <w:pPr>
              <w:jc w:val="center"/>
              <w:rPr>
                <w:rFonts w:ascii="Browallia New" w:hAnsi="Browallia New" w:cs="Browallia New"/>
                <w:cs/>
                <w:lang w:val="en-GB"/>
              </w:rPr>
            </w:pPr>
            <w:r w:rsidRPr="00B317BE">
              <w:rPr>
                <w:rFonts w:ascii="Browallia New" w:hAnsi="Browallia New" w:cs="Browallia New" w:hint="cs"/>
                <w:lang w:val="en-GB"/>
              </w:rPr>
              <w:t>70</w:t>
            </w:r>
            <w:r w:rsidRPr="00B317BE">
              <w:rPr>
                <w:rFonts w:ascii="Browallia New" w:hAnsi="Browallia New" w:cs="Browallia New"/>
                <w:lang w:val="en-GB"/>
              </w:rPr>
              <w:t>.00</w:t>
            </w:r>
          </w:p>
        </w:tc>
        <w:tc>
          <w:tcPr>
            <w:tcW w:w="3776" w:type="dxa"/>
          </w:tcPr>
          <w:p w14:paraId="0A31B35A" w14:textId="2A766ECD" w:rsidR="006A39A4" w:rsidRPr="00B317BE" w:rsidRDefault="006A39A4" w:rsidP="00E85A3A">
            <w:pPr>
              <w:ind w:left="185" w:hanging="185"/>
              <w:jc w:val="thaiDistribute"/>
              <w:rPr>
                <w:rFonts w:ascii="Browallia New" w:eastAsia="Cordia New" w:hAnsi="Browallia New" w:cs="Browallia New"/>
                <w:cs/>
                <w:lang w:val="en-GB"/>
              </w:rPr>
            </w:pPr>
            <w:r w:rsidRPr="00B317BE">
              <w:rPr>
                <w:rFonts w:ascii="Browallia New" w:eastAsia="Cordia New" w:hAnsi="Browallia New" w:cs="Browallia New"/>
                <w:spacing w:val="4"/>
                <w:cs/>
              </w:rPr>
              <w:t>รับจ้างดำเนินงานก่อสร้าง</w:t>
            </w:r>
            <w:r w:rsidRPr="00B317BE">
              <w:rPr>
                <w:rFonts w:ascii="Browallia New" w:eastAsia="Cordia New" w:hAnsi="Browallia New" w:cs="Browallia New"/>
                <w:cs/>
              </w:rPr>
              <w:t>โครงการ</w:t>
            </w:r>
            <w:r w:rsidRPr="00B317BE">
              <w:rPr>
                <w:rFonts w:ascii="Browallia New" w:eastAsia="Cordia New" w:hAnsi="Browallia New" w:cs="Browallia New" w:hint="cs"/>
                <w:cs/>
              </w:rPr>
              <w:t>รถไฟรางคู่</w:t>
            </w:r>
            <w:r w:rsidRPr="00B317BE">
              <w:rPr>
                <w:rFonts w:ascii="Browallia New" w:eastAsia="Cordia New" w:hAnsi="Browallia New" w:cs="Browallia New" w:hint="cs"/>
                <w:cs/>
                <w:lang w:val="en-GB"/>
              </w:rPr>
              <w:t xml:space="preserve">ช่วงมาบกะเบา-ชุมทางถนนจิระสัญญาที่ </w:t>
            </w:r>
            <w:r w:rsidRPr="00B317BE">
              <w:rPr>
                <w:rFonts w:ascii="Browallia New" w:eastAsia="Cordia New" w:hAnsi="Browallia New" w:cs="Browallia New"/>
              </w:rPr>
              <w:t>3</w:t>
            </w:r>
            <w:r w:rsidRPr="00B317BE">
              <w:rPr>
                <w:rFonts w:ascii="Browallia New" w:eastAsia="Cordia New" w:hAnsi="Browallia New" w:cs="Browallia New" w:hint="cs"/>
                <w:cs/>
                <w:lang w:val="en-GB"/>
              </w:rPr>
              <w:t xml:space="preserve"> งานอุโมงค์รถไฟให้กับการรถไฟแห่งประเทศไทย</w:t>
            </w:r>
          </w:p>
        </w:tc>
      </w:tr>
      <w:tr w:rsidR="0099155B" w:rsidRPr="00B317BE" w14:paraId="73E69202" w14:textId="77777777" w:rsidTr="00D02555">
        <w:tc>
          <w:tcPr>
            <w:tcW w:w="2664" w:type="dxa"/>
          </w:tcPr>
          <w:p w14:paraId="37D1D954" w14:textId="5F229E90" w:rsidR="0099155B" w:rsidRPr="00B317BE" w:rsidRDefault="0099155B" w:rsidP="0099155B">
            <w:pPr>
              <w:tabs>
                <w:tab w:val="center" w:pos="2700"/>
              </w:tabs>
              <w:ind w:left="162" w:right="-36" w:hanging="162"/>
              <w:jc w:val="both"/>
              <w:rPr>
                <w:rFonts w:ascii="Browallia New" w:hAnsi="Browallia New" w:cs="Browallia New"/>
                <w:cs/>
              </w:rPr>
            </w:pPr>
            <w:r w:rsidRPr="00B317BE">
              <w:rPr>
                <w:rFonts w:ascii="Browallia New" w:hAnsi="Browallia New" w:cs="Browallia New"/>
              </w:rPr>
              <w:t>SMCC – ITD Joint Venture</w:t>
            </w:r>
          </w:p>
        </w:tc>
        <w:tc>
          <w:tcPr>
            <w:tcW w:w="1071" w:type="dxa"/>
          </w:tcPr>
          <w:p w14:paraId="088B40CA" w14:textId="78D21221" w:rsidR="0099155B" w:rsidRPr="00B317BE" w:rsidRDefault="006C7586" w:rsidP="0099155B">
            <w:pPr>
              <w:jc w:val="center"/>
              <w:rPr>
                <w:rFonts w:ascii="Browallia New" w:hAnsi="Browallia New" w:cs="Browallia New"/>
              </w:rPr>
            </w:pPr>
            <w:r w:rsidRPr="00B317BE">
              <w:rPr>
                <w:rFonts w:ascii="Browallia New" w:hAnsi="Browallia New" w:cs="Browallia New"/>
              </w:rPr>
              <w:t>49.00</w:t>
            </w:r>
          </w:p>
        </w:tc>
        <w:tc>
          <w:tcPr>
            <w:tcW w:w="1039" w:type="dxa"/>
          </w:tcPr>
          <w:p w14:paraId="61412D9E" w14:textId="7B22D055" w:rsidR="0099155B" w:rsidRPr="00B317BE" w:rsidRDefault="0099155B" w:rsidP="0099155B">
            <w:pPr>
              <w:jc w:val="center"/>
              <w:rPr>
                <w:rFonts w:ascii="Browallia New" w:hAnsi="Browallia New" w:cs="Browallia New"/>
                <w:cs/>
                <w:lang w:val="en-GB"/>
              </w:rPr>
            </w:pPr>
            <w:r w:rsidRPr="00B317BE">
              <w:rPr>
                <w:rFonts w:ascii="Browallia New" w:hAnsi="Browallia New" w:cs="Browallia New"/>
                <w:lang w:val="en-GB"/>
              </w:rPr>
              <w:t>49.00</w:t>
            </w:r>
          </w:p>
        </w:tc>
        <w:tc>
          <w:tcPr>
            <w:tcW w:w="3776" w:type="dxa"/>
          </w:tcPr>
          <w:p w14:paraId="1C7FF4FF" w14:textId="50B8E8E7" w:rsidR="0099155B" w:rsidRPr="00B317BE" w:rsidRDefault="0099155B" w:rsidP="0099155B">
            <w:pPr>
              <w:ind w:left="185" w:hanging="185"/>
              <w:jc w:val="thaiDistribute"/>
              <w:rPr>
                <w:rFonts w:ascii="Browallia New" w:eastAsia="Cordia New" w:hAnsi="Browallia New" w:cs="Browallia New"/>
                <w:spacing w:val="4"/>
                <w:cs/>
              </w:rPr>
            </w:pPr>
            <w:r w:rsidRPr="00B317BE">
              <w:rPr>
                <w:rFonts w:ascii="Browallia New" w:eastAsia="Cordia New" w:hAnsi="Browallia New" w:cs="Browallia New"/>
                <w:spacing w:val="4"/>
                <w:cs/>
              </w:rPr>
              <w:t>รับจ้างดำเนินการก่อสร้างโครงการระบบขนส่งมวลชน รถไฟฟ้ายกระดับสายที่</w:t>
            </w:r>
            <w:r w:rsidRPr="00B317BE">
              <w:rPr>
                <w:rFonts w:ascii="Browallia New" w:eastAsia="Cordia New" w:hAnsi="Browallia New" w:cs="Browallia New" w:hint="cs"/>
                <w:spacing w:val="4"/>
                <w:cs/>
              </w:rPr>
              <w:t xml:space="preserve"> </w:t>
            </w:r>
            <w:r w:rsidRPr="00B317BE">
              <w:rPr>
                <w:rFonts w:ascii="Browallia New" w:eastAsia="Cordia New" w:hAnsi="Browallia New" w:cs="Browallia New"/>
                <w:spacing w:val="4"/>
              </w:rPr>
              <w:t>6</w:t>
            </w:r>
            <w:r w:rsidRPr="00B317BE">
              <w:rPr>
                <w:rFonts w:ascii="Browallia New" w:eastAsia="Cordia New" w:hAnsi="Browallia New" w:cs="Browallia New"/>
                <w:spacing w:val="4"/>
                <w:cs/>
              </w:rPr>
              <w:t xml:space="preserve"> </w:t>
            </w:r>
            <w:r w:rsidRPr="00B317BE">
              <w:rPr>
                <w:rFonts w:ascii="Browallia New" w:eastAsia="Cordia New" w:hAnsi="Browallia New" w:cs="Browallia New" w:hint="cs"/>
                <w:spacing w:val="4"/>
                <w:cs/>
              </w:rPr>
              <w:t>(</w:t>
            </w:r>
            <w:r w:rsidRPr="00B317BE">
              <w:rPr>
                <w:rFonts w:ascii="Browallia New" w:eastAsia="Cordia New" w:hAnsi="Browallia New" w:cs="Browallia New"/>
                <w:spacing w:val="4"/>
                <w:cs/>
              </w:rPr>
              <w:t xml:space="preserve">สัญญา </w:t>
            </w:r>
            <w:r w:rsidRPr="00B317BE">
              <w:rPr>
                <w:rFonts w:ascii="Browallia New" w:eastAsia="Cordia New" w:hAnsi="Browallia New" w:cs="Browallia New"/>
                <w:spacing w:val="4"/>
              </w:rPr>
              <w:t xml:space="preserve">     CP-06) </w:t>
            </w:r>
            <w:r w:rsidRPr="00B317BE">
              <w:rPr>
                <w:rFonts w:ascii="Browallia New" w:eastAsia="Cordia New" w:hAnsi="Browallia New" w:cs="Browallia New" w:hint="cs"/>
                <w:spacing w:val="4"/>
                <w:cs/>
              </w:rPr>
              <w:t>ที่</w:t>
            </w:r>
            <w:r w:rsidRPr="00B317BE">
              <w:rPr>
                <w:rFonts w:ascii="Browallia New" w:eastAsia="Cordia New" w:hAnsi="Browallia New" w:cs="Browallia New"/>
                <w:spacing w:val="4"/>
                <w:cs/>
              </w:rPr>
              <w:t>นครธากา ประเทศบังคลาเทศ</w:t>
            </w:r>
            <w:r w:rsidRPr="00B317BE">
              <w:rPr>
                <w:rFonts w:ascii="Browallia New" w:eastAsia="Cordia New" w:hAnsi="Browallia New" w:cs="Browallia New" w:hint="cs"/>
                <w:spacing w:val="4"/>
                <w:cs/>
              </w:rPr>
              <w:t xml:space="preserve"> ให้กับ </w:t>
            </w:r>
            <w:r w:rsidRPr="00B317BE">
              <w:rPr>
                <w:rFonts w:ascii="Browallia New" w:eastAsia="Cordia New" w:hAnsi="Browallia New" w:cs="Browallia New"/>
                <w:spacing w:val="4"/>
              </w:rPr>
              <w:t>Dhaka Mass Transit Company Limited</w:t>
            </w:r>
          </w:p>
        </w:tc>
      </w:tr>
    </w:tbl>
    <w:p w14:paraId="0CB9045D" w14:textId="11ADD1B8" w:rsidR="00950C97" w:rsidRPr="00B317BE" w:rsidRDefault="00950C97" w:rsidP="00027F41">
      <w:pPr>
        <w:pStyle w:val="ListParagraph"/>
        <w:ind w:left="0"/>
        <w:rPr>
          <w:rFonts w:ascii="Browallia New" w:hAnsi="Browallia New" w:cs="Browallia New"/>
          <w:sz w:val="27"/>
          <w:szCs w:val="27"/>
        </w:rPr>
      </w:pPr>
    </w:p>
    <w:p w14:paraId="0CB9045E" w14:textId="3920F2F9" w:rsidR="00950C97" w:rsidRPr="00B317BE" w:rsidRDefault="00950C97" w:rsidP="009B6C88">
      <w:pPr>
        <w:ind w:left="993"/>
        <w:jc w:val="thaiDistribute"/>
        <w:rPr>
          <w:rFonts w:ascii="Browallia New" w:hAnsi="Browallia New" w:cs="Browallia New"/>
          <w:sz w:val="28"/>
          <w:szCs w:val="28"/>
        </w:rPr>
      </w:pPr>
      <w:r w:rsidRPr="00B317BE">
        <w:rPr>
          <w:rFonts w:ascii="Browallia New" w:hAnsi="Browallia New" w:cs="Browallia New"/>
          <w:sz w:val="28"/>
          <w:szCs w:val="28"/>
          <w:cs/>
        </w:rPr>
        <w:t>งบการเงินรวมและงบการเงินเฉพาะของ</w:t>
      </w:r>
      <w:r w:rsidR="00D5378A" w:rsidRPr="00B317BE">
        <w:rPr>
          <w:rFonts w:ascii="Browallia New" w:hAnsi="Browallia New" w:cs="Browallia New" w:hint="cs"/>
          <w:sz w:val="28"/>
          <w:szCs w:val="28"/>
          <w:cs/>
        </w:rPr>
        <w:t>บริษัท</w:t>
      </w:r>
      <w:r w:rsidRPr="00B317BE">
        <w:rPr>
          <w:rFonts w:ascii="Browallia New" w:hAnsi="Browallia New" w:cs="Browallia New"/>
          <w:sz w:val="28"/>
          <w:szCs w:val="28"/>
          <w:cs/>
        </w:rPr>
        <w:t xml:space="preserve"> ณ 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25</w:t>
      </w:r>
      <w:r w:rsidR="00550A1A" w:rsidRPr="00B317BE">
        <w:rPr>
          <w:rFonts w:ascii="Browallia New" w:hAnsi="Browallia New" w:cs="Browallia New"/>
          <w:sz w:val="28"/>
          <w:szCs w:val="28"/>
        </w:rPr>
        <w:t>6</w:t>
      </w:r>
      <w:r w:rsidR="0099155B"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และ </w:t>
      </w:r>
      <w:r w:rsidR="00D10B83" w:rsidRPr="00B317BE">
        <w:rPr>
          <w:rFonts w:ascii="Browallia New" w:hAnsi="Browallia New" w:cs="Browallia New"/>
          <w:sz w:val="28"/>
          <w:szCs w:val="28"/>
        </w:rPr>
        <w:t>25</w:t>
      </w:r>
      <w:r w:rsidR="00D02555" w:rsidRPr="00B317BE">
        <w:rPr>
          <w:rFonts w:ascii="Browallia New" w:hAnsi="Browallia New" w:cs="Browallia New"/>
          <w:sz w:val="28"/>
          <w:szCs w:val="28"/>
        </w:rPr>
        <w:t>6</w:t>
      </w:r>
      <w:r w:rsidR="0099155B"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Pr="00B317BE">
        <w:rPr>
          <w:rFonts w:ascii="Browallia New" w:hAnsi="Browallia New" w:cs="Browallia New"/>
          <w:sz w:val="28"/>
          <w:szCs w:val="28"/>
          <w:cs/>
        </w:rPr>
        <w:t>และสำหรับ</w:t>
      </w:r>
      <w:r w:rsidR="006614AC" w:rsidRPr="00B317BE">
        <w:rPr>
          <w:rFonts w:ascii="Browallia New" w:hAnsi="Browallia New" w:cs="Browallia New"/>
          <w:sz w:val="28"/>
          <w:szCs w:val="28"/>
          <w:cs/>
        </w:rPr>
        <w:t>ปีสิ้นสุด</w:t>
      </w:r>
      <w:r w:rsidR="005F7B98" w:rsidRPr="00B317BE">
        <w:rPr>
          <w:rFonts w:ascii="Browallia New" w:hAnsi="Browallia New" w:cs="Browallia New"/>
          <w:sz w:val="28"/>
          <w:szCs w:val="28"/>
        </w:rPr>
        <w:t xml:space="preserve">             </w:t>
      </w:r>
      <w:r w:rsidR="006614AC" w:rsidRPr="00B317BE">
        <w:rPr>
          <w:rFonts w:ascii="Browallia New" w:hAnsi="Browallia New" w:cs="Browallia New"/>
          <w:sz w:val="28"/>
          <w:szCs w:val="28"/>
          <w:cs/>
        </w:rPr>
        <w:t>วันเดียวกัน</w:t>
      </w:r>
      <w:r w:rsidRPr="00B317BE">
        <w:rPr>
          <w:rFonts w:ascii="Browallia New" w:hAnsi="Browallia New" w:cs="Browallia New"/>
          <w:sz w:val="28"/>
          <w:szCs w:val="28"/>
          <w:cs/>
        </w:rPr>
        <w:t>ได้รวมสินทรัพย์ หนี้สิน รายได้ และค่าใช้จ่ายของกิจการที่ดำเนินงานร่วมกันดังกล่าว ซึ่งมีรายละเอียดดังนี้</w:t>
      </w:r>
    </w:p>
    <w:p w14:paraId="0CB9045F" w14:textId="77777777" w:rsidR="0093344A" w:rsidRPr="00B317BE" w:rsidRDefault="0093344A" w:rsidP="00027F41">
      <w:pPr>
        <w:tabs>
          <w:tab w:val="left" w:pos="1440"/>
        </w:tabs>
        <w:ind w:left="900" w:right="-45"/>
        <w:jc w:val="thaiDistribute"/>
        <w:rPr>
          <w:rFonts w:ascii="Browallia New" w:hAnsi="Browallia New" w:cs="Browallia New"/>
          <w:sz w:val="27"/>
          <w:szCs w:val="27"/>
        </w:rPr>
      </w:pPr>
    </w:p>
    <w:tbl>
      <w:tblPr>
        <w:tblW w:w="8894" w:type="dxa"/>
        <w:tblInd w:w="450" w:type="dxa"/>
        <w:tblLook w:val="0000" w:firstRow="0" w:lastRow="0" w:firstColumn="0" w:lastColumn="0" w:noHBand="0" w:noVBand="0"/>
      </w:tblPr>
      <w:tblGrid>
        <w:gridCol w:w="2538"/>
        <w:gridCol w:w="773"/>
        <w:gridCol w:w="867"/>
        <w:gridCol w:w="773"/>
        <w:gridCol w:w="773"/>
        <w:gridCol w:w="773"/>
        <w:gridCol w:w="851"/>
        <w:gridCol w:w="773"/>
        <w:gridCol w:w="773"/>
      </w:tblGrid>
      <w:tr w:rsidR="00950C97" w:rsidRPr="00B317BE" w14:paraId="0CB90466" w14:textId="77777777" w:rsidTr="00D02555">
        <w:trPr>
          <w:tblHeader/>
        </w:trPr>
        <w:tc>
          <w:tcPr>
            <w:tcW w:w="2538" w:type="dxa"/>
          </w:tcPr>
          <w:p w14:paraId="0CB90460" w14:textId="77777777" w:rsidR="00950C97" w:rsidRPr="00B317BE" w:rsidRDefault="00950C97" w:rsidP="00027F41">
            <w:pPr>
              <w:ind w:right="-43"/>
              <w:jc w:val="center"/>
              <w:rPr>
                <w:rFonts w:ascii="Browallia New" w:hAnsi="Browallia New" w:cs="Browallia New"/>
                <w:sz w:val="20"/>
                <w:szCs w:val="20"/>
              </w:rPr>
            </w:pPr>
          </w:p>
        </w:tc>
        <w:tc>
          <w:tcPr>
            <w:tcW w:w="1640" w:type="dxa"/>
            <w:gridSpan w:val="2"/>
          </w:tcPr>
          <w:p w14:paraId="0CB90461" w14:textId="77777777" w:rsidR="00950C97" w:rsidRPr="00B317BE" w:rsidRDefault="00950C97" w:rsidP="00027F41">
            <w:pPr>
              <w:pBdr>
                <w:bottom w:val="single" w:sz="4" w:space="1" w:color="FFFFFF"/>
              </w:pBdr>
              <w:ind w:right="-43"/>
              <w:jc w:val="center"/>
              <w:rPr>
                <w:rFonts w:ascii="Browallia New" w:hAnsi="Browallia New" w:cs="Browallia New"/>
                <w:sz w:val="20"/>
                <w:szCs w:val="20"/>
              </w:rPr>
            </w:pPr>
          </w:p>
        </w:tc>
        <w:tc>
          <w:tcPr>
            <w:tcW w:w="1546" w:type="dxa"/>
            <w:gridSpan w:val="2"/>
          </w:tcPr>
          <w:p w14:paraId="0CB90462" w14:textId="77777777" w:rsidR="00950C97" w:rsidRPr="00B317BE" w:rsidRDefault="00950C97" w:rsidP="00027F41">
            <w:pPr>
              <w:tabs>
                <w:tab w:val="left" w:pos="360"/>
                <w:tab w:val="right" w:pos="7200"/>
                <w:tab w:val="center" w:pos="8460"/>
              </w:tabs>
              <w:ind w:left="907" w:right="-45" w:hanging="907"/>
              <w:jc w:val="right"/>
              <w:rPr>
                <w:rFonts w:ascii="Browallia New" w:hAnsi="Browallia New" w:cs="Browallia New"/>
                <w:sz w:val="20"/>
                <w:szCs w:val="20"/>
                <w:cs/>
              </w:rPr>
            </w:pPr>
          </w:p>
        </w:tc>
        <w:tc>
          <w:tcPr>
            <w:tcW w:w="773" w:type="dxa"/>
          </w:tcPr>
          <w:p w14:paraId="0CB90463" w14:textId="77777777" w:rsidR="00950C97" w:rsidRPr="00B317BE" w:rsidRDefault="00950C97" w:rsidP="00027F41">
            <w:pPr>
              <w:tabs>
                <w:tab w:val="left" w:pos="360"/>
                <w:tab w:val="right" w:pos="7200"/>
                <w:tab w:val="center" w:pos="8460"/>
              </w:tabs>
              <w:ind w:left="907" w:right="-45" w:hanging="907"/>
              <w:jc w:val="right"/>
              <w:rPr>
                <w:rFonts w:ascii="Browallia New" w:hAnsi="Browallia New" w:cs="Browallia New"/>
                <w:sz w:val="20"/>
                <w:szCs w:val="20"/>
                <w:cs/>
              </w:rPr>
            </w:pPr>
          </w:p>
        </w:tc>
        <w:tc>
          <w:tcPr>
            <w:tcW w:w="851" w:type="dxa"/>
          </w:tcPr>
          <w:p w14:paraId="0CB90464" w14:textId="77777777" w:rsidR="00950C97" w:rsidRPr="00B317BE" w:rsidRDefault="00950C97" w:rsidP="00027F41">
            <w:pPr>
              <w:tabs>
                <w:tab w:val="left" w:pos="360"/>
                <w:tab w:val="right" w:pos="7200"/>
                <w:tab w:val="center" w:pos="8460"/>
              </w:tabs>
              <w:ind w:left="907" w:right="-45" w:hanging="907"/>
              <w:jc w:val="right"/>
              <w:rPr>
                <w:rFonts w:ascii="Browallia New" w:hAnsi="Browallia New" w:cs="Browallia New"/>
                <w:sz w:val="20"/>
                <w:szCs w:val="20"/>
                <w:cs/>
              </w:rPr>
            </w:pPr>
          </w:p>
        </w:tc>
        <w:tc>
          <w:tcPr>
            <w:tcW w:w="1546" w:type="dxa"/>
            <w:gridSpan w:val="2"/>
          </w:tcPr>
          <w:p w14:paraId="0CB90465" w14:textId="77777777" w:rsidR="00950C97" w:rsidRPr="00B317BE" w:rsidRDefault="00950C97" w:rsidP="00027F41">
            <w:pPr>
              <w:tabs>
                <w:tab w:val="left" w:pos="360"/>
                <w:tab w:val="right" w:pos="7200"/>
                <w:tab w:val="center" w:pos="8460"/>
              </w:tabs>
              <w:ind w:left="907" w:right="-45" w:hanging="907"/>
              <w:jc w:val="right"/>
              <w:rPr>
                <w:rFonts w:ascii="Browallia New" w:hAnsi="Browallia New" w:cs="Browallia New"/>
                <w:sz w:val="20"/>
                <w:szCs w:val="20"/>
                <w:cs/>
              </w:rPr>
            </w:pPr>
            <w:r w:rsidRPr="00B317BE">
              <w:rPr>
                <w:rFonts w:ascii="Browallia New" w:hAnsi="Browallia New" w:cs="Browallia New"/>
                <w:sz w:val="20"/>
                <w:szCs w:val="20"/>
                <w:cs/>
              </w:rPr>
              <w:t>(หน่วย</w:t>
            </w:r>
            <w:r w:rsidRPr="00B317BE">
              <w:rPr>
                <w:rFonts w:ascii="Browallia New" w:hAnsi="Browallia New" w:cs="Browallia New"/>
                <w:sz w:val="20"/>
                <w:szCs w:val="20"/>
              </w:rPr>
              <w:t xml:space="preserve"> :</w:t>
            </w:r>
            <w:r w:rsidRPr="00B317BE">
              <w:rPr>
                <w:rFonts w:ascii="Browallia New" w:hAnsi="Browallia New" w:cs="Browallia New"/>
                <w:sz w:val="20"/>
                <w:szCs w:val="20"/>
                <w:cs/>
              </w:rPr>
              <w:t xml:space="preserve"> ล้านบาท)</w:t>
            </w:r>
          </w:p>
        </w:tc>
      </w:tr>
      <w:tr w:rsidR="00950C97" w:rsidRPr="00B317BE" w14:paraId="0CB9046A" w14:textId="77777777" w:rsidTr="00D02555">
        <w:trPr>
          <w:tblHeader/>
        </w:trPr>
        <w:tc>
          <w:tcPr>
            <w:tcW w:w="2538" w:type="dxa"/>
          </w:tcPr>
          <w:p w14:paraId="0CB90467" w14:textId="77777777" w:rsidR="00950C97" w:rsidRPr="00B317BE" w:rsidRDefault="00950C97" w:rsidP="00027F41">
            <w:pPr>
              <w:ind w:right="-43"/>
              <w:jc w:val="center"/>
              <w:rPr>
                <w:rFonts w:ascii="Browallia New" w:hAnsi="Browallia New" w:cs="Browallia New"/>
                <w:sz w:val="20"/>
                <w:szCs w:val="20"/>
              </w:rPr>
            </w:pPr>
          </w:p>
        </w:tc>
        <w:tc>
          <w:tcPr>
            <w:tcW w:w="3186" w:type="dxa"/>
            <w:gridSpan w:val="4"/>
          </w:tcPr>
          <w:p w14:paraId="0CB90468" w14:textId="4535F179" w:rsidR="00950C97" w:rsidRPr="00B317BE" w:rsidRDefault="00950C97" w:rsidP="00027F41">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rPr>
              <w:t>25</w:t>
            </w:r>
            <w:r w:rsidR="00966CE1" w:rsidRPr="00B317BE">
              <w:rPr>
                <w:rFonts w:ascii="Browallia New" w:hAnsi="Browallia New" w:cs="Browallia New"/>
                <w:sz w:val="20"/>
                <w:szCs w:val="20"/>
              </w:rPr>
              <w:t>6</w:t>
            </w:r>
            <w:r w:rsidR="0099155B" w:rsidRPr="00B317BE">
              <w:rPr>
                <w:rFonts w:ascii="Browallia New" w:hAnsi="Browallia New" w:cs="Browallia New"/>
                <w:sz w:val="20"/>
                <w:szCs w:val="20"/>
              </w:rPr>
              <w:t>2</w:t>
            </w:r>
          </w:p>
        </w:tc>
        <w:tc>
          <w:tcPr>
            <w:tcW w:w="3170" w:type="dxa"/>
            <w:gridSpan w:val="4"/>
          </w:tcPr>
          <w:p w14:paraId="0CB90469" w14:textId="09295DF2" w:rsidR="00950C97" w:rsidRPr="00B317BE" w:rsidRDefault="00950C97" w:rsidP="00027F41">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rPr>
              <w:t>25</w:t>
            </w:r>
            <w:r w:rsidR="00D02555" w:rsidRPr="00B317BE">
              <w:rPr>
                <w:rFonts w:ascii="Browallia New" w:hAnsi="Browallia New" w:cs="Browallia New"/>
                <w:sz w:val="20"/>
                <w:szCs w:val="20"/>
              </w:rPr>
              <w:t>6</w:t>
            </w:r>
            <w:r w:rsidR="0099155B" w:rsidRPr="00B317BE">
              <w:rPr>
                <w:rFonts w:ascii="Browallia New" w:hAnsi="Browallia New" w:cs="Browallia New"/>
                <w:sz w:val="20"/>
                <w:szCs w:val="20"/>
              </w:rPr>
              <w:t>1</w:t>
            </w:r>
          </w:p>
        </w:tc>
      </w:tr>
      <w:tr w:rsidR="00950C97" w:rsidRPr="00B317BE" w14:paraId="0CB90474" w14:textId="77777777" w:rsidTr="00D02555">
        <w:trPr>
          <w:tblHeader/>
        </w:trPr>
        <w:tc>
          <w:tcPr>
            <w:tcW w:w="2538" w:type="dxa"/>
          </w:tcPr>
          <w:p w14:paraId="0CB9046B" w14:textId="77777777" w:rsidR="00950C97" w:rsidRPr="00B317BE" w:rsidRDefault="00950C97" w:rsidP="00027F41">
            <w:pPr>
              <w:ind w:right="-43"/>
              <w:jc w:val="center"/>
              <w:rPr>
                <w:rFonts w:ascii="Browallia New" w:hAnsi="Browallia New" w:cs="Browallia New"/>
                <w:sz w:val="20"/>
                <w:szCs w:val="20"/>
              </w:rPr>
            </w:pPr>
          </w:p>
        </w:tc>
        <w:tc>
          <w:tcPr>
            <w:tcW w:w="773" w:type="dxa"/>
          </w:tcPr>
          <w:p w14:paraId="0CB9046C" w14:textId="77777777" w:rsidR="00950C97" w:rsidRPr="00B317BE" w:rsidRDefault="00950C97" w:rsidP="00027F41">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cs/>
              </w:rPr>
              <w:t>สินทรัพย์หมุนเวียน</w:t>
            </w:r>
          </w:p>
        </w:tc>
        <w:tc>
          <w:tcPr>
            <w:tcW w:w="867" w:type="dxa"/>
          </w:tcPr>
          <w:p w14:paraId="0CB9046D" w14:textId="77777777" w:rsidR="00950C97" w:rsidRPr="00B317BE" w:rsidRDefault="00950C97" w:rsidP="00027F41">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cs/>
              </w:rPr>
              <w:t>สินทรัพย์ไม่หมุนเวียน</w:t>
            </w:r>
          </w:p>
        </w:tc>
        <w:tc>
          <w:tcPr>
            <w:tcW w:w="773" w:type="dxa"/>
          </w:tcPr>
          <w:p w14:paraId="0CB9046E" w14:textId="77777777" w:rsidR="00950C97" w:rsidRPr="00B317BE" w:rsidRDefault="00950C97" w:rsidP="00027F41">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cs/>
              </w:rPr>
              <w:t>หนี้สินหมุนเวียน</w:t>
            </w:r>
          </w:p>
        </w:tc>
        <w:tc>
          <w:tcPr>
            <w:tcW w:w="773" w:type="dxa"/>
          </w:tcPr>
          <w:p w14:paraId="0CB9046F" w14:textId="77777777" w:rsidR="00950C97" w:rsidRPr="00B317BE" w:rsidRDefault="00950C97" w:rsidP="00027F41">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cs/>
              </w:rPr>
              <w:t>หนี้สินไม่หมุนเวียน</w:t>
            </w:r>
          </w:p>
        </w:tc>
        <w:tc>
          <w:tcPr>
            <w:tcW w:w="773" w:type="dxa"/>
          </w:tcPr>
          <w:p w14:paraId="0CB90470" w14:textId="77777777" w:rsidR="00950C97" w:rsidRPr="00B317BE" w:rsidRDefault="00950C97" w:rsidP="00027F41">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cs/>
              </w:rPr>
              <w:t>สินทรัพย์หมุนเวียน</w:t>
            </w:r>
          </w:p>
        </w:tc>
        <w:tc>
          <w:tcPr>
            <w:tcW w:w="851" w:type="dxa"/>
          </w:tcPr>
          <w:p w14:paraId="0CB90471" w14:textId="77777777" w:rsidR="00950C97" w:rsidRPr="00B317BE" w:rsidRDefault="00950C97" w:rsidP="00027F41">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cs/>
              </w:rPr>
              <w:t>สินทรัพย์ไม่หมุนเวียน</w:t>
            </w:r>
          </w:p>
        </w:tc>
        <w:tc>
          <w:tcPr>
            <w:tcW w:w="773" w:type="dxa"/>
          </w:tcPr>
          <w:p w14:paraId="0CB90472" w14:textId="77777777" w:rsidR="00950C97" w:rsidRPr="00B317BE" w:rsidRDefault="00950C97" w:rsidP="00027F41">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cs/>
              </w:rPr>
              <w:t>หนี้สินหมุนเวียน</w:t>
            </w:r>
          </w:p>
        </w:tc>
        <w:tc>
          <w:tcPr>
            <w:tcW w:w="773" w:type="dxa"/>
          </w:tcPr>
          <w:p w14:paraId="0CB90473" w14:textId="77777777" w:rsidR="00950C97" w:rsidRPr="00B317BE" w:rsidRDefault="00950C97" w:rsidP="00027F41">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cs/>
              </w:rPr>
              <w:t>หนี้สินไม่หมุนเวียน</w:t>
            </w:r>
          </w:p>
        </w:tc>
      </w:tr>
      <w:tr w:rsidR="00950C97" w:rsidRPr="00B317BE" w14:paraId="0CB9047E" w14:textId="77777777" w:rsidTr="00D02555">
        <w:trPr>
          <w:trHeight w:val="199"/>
        </w:trPr>
        <w:tc>
          <w:tcPr>
            <w:tcW w:w="2538" w:type="dxa"/>
          </w:tcPr>
          <w:p w14:paraId="0CB90475" w14:textId="77777777" w:rsidR="00950C97" w:rsidRPr="00B317BE" w:rsidRDefault="00950C97" w:rsidP="00027F41">
            <w:pPr>
              <w:ind w:right="-43"/>
              <w:jc w:val="thaiDistribute"/>
              <w:rPr>
                <w:rFonts w:ascii="Browallia New" w:hAnsi="Browallia New" w:cs="Browallia New"/>
                <w:sz w:val="20"/>
                <w:szCs w:val="20"/>
              </w:rPr>
            </w:pPr>
          </w:p>
        </w:tc>
        <w:tc>
          <w:tcPr>
            <w:tcW w:w="773" w:type="dxa"/>
          </w:tcPr>
          <w:p w14:paraId="0CB90476" w14:textId="77777777" w:rsidR="00950C97" w:rsidRPr="00B317BE" w:rsidRDefault="00950C97" w:rsidP="00027F41">
            <w:pPr>
              <w:ind w:right="-24"/>
              <w:jc w:val="right"/>
              <w:rPr>
                <w:rFonts w:ascii="Browallia New" w:hAnsi="Browallia New" w:cs="Browallia New"/>
                <w:sz w:val="20"/>
                <w:szCs w:val="20"/>
              </w:rPr>
            </w:pPr>
          </w:p>
        </w:tc>
        <w:tc>
          <w:tcPr>
            <w:tcW w:w="867" w:type="dxa"/>
          </w:tcPr>
          <w:p w14:paraId="0CB90477" w14:textId="77777777" w:rsidR="00950C97" w:rsidRPr="00B317BE" w:rsidRDefault="00950C97" w:rsidP="00027F41">
            <w:pPr>
              <w:ind w:right="-24"/>
              <w:jc w:val="right"/>
              <w:rPr>
                <w:rFonts w:ascii="Browallia New" w:hAnsi="Browallia New" w:cs="Browallia New"/>
                <w:sz w:val="20"/>
                <w:szCs w:val="20"/>
              </w:rPr>
            </w:pPr>
          </w:p>
        </w:tc>
        <w:tc>
          <w:tcPr>
            <w:tcW w:w="773" w:type="dxa"/>
          </w:tcPr>
          <w:p w14:paraId="0CB90478" w14:textId="77777777" w:rsidR="00950C97" w:rsidRPr="00B317BE" w:rsidRDefault="00950C97" w:rsidP="00027F41">
            <w:pPr>
              <w:ind w:right="-24"/>
              <w:jc w:val="right"/>
              <w:rPr>
                <w:rFonts w:ascii="Browallia New" w:hAnsi="Browallia New" w:cs="Browallia New"/>
                <w:sz w:val="20"/>
                <w:szCs w:val="20"/>
                <w:cs/>
              </w:rPr>
            </w:pPr>
          </w:p>
        </w:tc>
        <w:tc>
          <w:tcPr>
            <w:tcW w:w="773" w:type="dxa"/>
          </w:tcPr>
          <w:p w14:paraId="0CB90479" w14:textId="77777777" w:rsidR="00950C97" w:rsidRPr="00B317BE" w:rsidRDefault="00950C97" w:rsidP="00027F41">
            <w:pPr>
              <w:ind w:right="-24"/>
              <w:jc w:val="right"/>
              <w:rPr>
                <w:rFonts w:ascii="Browallia New" w:hAnsi="Browallia New" w:cs="Browallia New"/>
                <w:sz w:val="20"/>
                <w:szCs w:val="20"/>
              </w:rPr>
            </w:pPr>
          </w:p>
        </w:tc>
        <w:tc>
          <w:tcPr>
            <w:tcW w:w="773" w:type="dxa"/>
          </w:tcPr>
          <w:p w14:paraId="0CB9047A" w14:textId="77777777" w:rsidR="00950C97" w:rsidRPr="00B317BE" w:rsidRDefault="00950C97" w:rsidP="00027F41">
            <w:pPr>
              <w:ind w:right="-24"/>
              <w:jc w:val="right"/>
              <w:rPr>
                <w:rFonts w:ascii="Browallia New" w:hAnsi="Browallia New" w:cs="Browallia New"/>
                <w:sz w:val="20"/>
                <w:szCs w:val="20"/>
              </w:rPr>
            </w:pPr>
          </w:p>
        </w:tc>
        <w:tc>
          <w:tcPr>
            <w:tcW w:w="851" w:type="dxa"/>
          </w:tcPr>
          <w:p w14:paraId="0CB9047B" w14:textId="77777777" w:rsidR="00950C97" w:rsidRPr="00B317BE" w:rsidRDefault="00950C97" w:rsidP="00027F41">
            <w:pPr>
              <w:ind w:right="-24"/>
              <w:jc w:val="right"/>
              <w:rPr>
                <w:rFonts w:ascii="Browallia New" w:hAnsi="Browallia New" w:cs="Browallia New"/>
                <w:sz w:val="20"/>
                <w:szCs w:val="20"/>
              </w:rPr>
            </w:pPr>
          </w:p>
        </w:tc>
        <w:tc>
          <w:tcPr>
            <w:tcW w:w="773" w:type="dxa"/>
          </w:tcPr>
          <w:p w14:paraId="0CB9047C" w14:textId="77777777" w:rsidR="00950C97" w:rsidRPr="00B317BE" w:rsidRDefault="00950C97" w:rsidP="00027F41">
            <w:pPr>
              <w:ind w:right="-24"/>
              <w:jc w:val="right"/>
              <w:rPr>
                <w:rFonts w:ascii="Browallia New" w:hAnsi="Browallia New" w:cs="Browallia New"/>
                <w:sz w:val="20"/>
                <w:szCs w:val="20"/>
              </w:rPr>
            </w:pPr>
          </w:p>
        </w:tc>
        <w:tc>
          <w:tcPr>
            <w:tcW w:w="773" w:type="dxa"/>
          </w:tcPr>
          <w:p w14:paraId="0CB9047D" w14:textId="77777777" w:rsidR="00950C97" w:rsidRPr="00B317BE" w:rsidRDefault="00950C97" w:rsidP="00027F41">
            <w:pPr>
              <w:ind w:right="-24"/>
              <w:jc w:val="right"/>
              <w:rPr>
                <w:rFonts w:ascii="Browallia New" w:hAnsi="Browallia New" w:cs="Browallia New"/>
                <w:sz w:val="20"/>
                <w:szCs w:val="20"/>
              </w:rPr>
            </w:pPr>
          </w:p>
        </w:tc>
      </w:tr>
      <w:tr w:rsidR="00622D7B" w:rsidRPr="00B317BE" w14:paraId="0CB90488" w14:textId="77777777" w:rsidTr="00D02555">
        <w:tc>
          <w:tcPr>
            <w:tcW w:w="2538" w:type="dxa"/>
          </w:tcPr>
          <w:p w14:paraId="0CB9047F" w14:textId="77777777" w:rsidR="00622D7B" w:rsidRPr="00B317BE" w:rsidRDefault="00622D7B" w:rsidP="00622D7B">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 xml:space="preserve">กิจการร่วมค้า ไอทีดี </w:t>
            </w:r>
            <w:r w:rsidRPr="00B317BE">
              <w:rPr>
                <w:rFonts w:ascii="Browallia New" w:hAnsi="Browallia New" w:cs="Browallia New"/>
                <w:sz w:val="20"/>
                <w:szCs w:val="20"/>
              </w:rPr>
              <w:t>–</w:t>
            </w:r>
            <w:r w:rsidRPr="00B317BE">
              <w:rPr>
                <w:rFonts w:ascii="Browallia New" w:hAnsi="Browallia New" w:cs="Browallia New"/>
                <w:sz w:val="20"/>
                <w:szCs w:val="20"/>
                <w:cs/>
              </w:rPr>
              <w:t xml:space="preserve"> เอสคิว</w:t>
            </w:r>
            <w:r w:rsidRPr="00B317BE">
              <w:rPr>
                <w:rFonts w:ascii="Browallia New" w:hAnsi="Browallia New" w:cs="Browallia New"/>
                <w:sz w:val="20"/>
                <w:szCs w:val="20"/>
                <w:cs/>
              </w:rPr>
              <w:tab/>
            </w:r>
          </w:p>
        </w:tc>
        <w:tc>
          <w:tcPr>
            <w:tcW w:w="773" w:type="dxa"/>
          </w:tcPr>
          <w:p w14:paraId="0CB90480" w14:textId="63BEC863"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616</w:t>
            </w:r>
          </w:p>
        </w:tc>
        <w:tc>
          <w:tcPr>
            <w:tcW w:w="867" w:type="dxa"/>
          </w:tcPr>
          <w:p w14:paraId="0CB90481" w14:textId="291A6538"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484</w:t>
            </w:r>
          </w:p>
        </w:tc>
        <w:tc>
          <w:tcPr>
            <w:tcW w:w="773" w:type="dxa"/>
          </w:tcPr>
          <w:p w14:paraId="0CB90482" w14:textId="74A9D45B"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260</w:t>
            </w:r>
          </w:p>
        </w:tc>
        <w:tc>
          <w:tcPr>
            <w:tcW w:w="773" w:type="dxa"/>
          </w:tcPr>
          <w:p w14:paraId="0CB90483" w14:textId="32449E0C"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18</w:t>
            </w:r>
          </w:p>
        </w:tc>
        <w:tc>
          <w:tcPr>
            <w:tcW w:w="773" w:type="dxa"/>
          </w:tcPr>
          <w:p w14:paraId="0CB90484" w14:textId="557C6263"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922</w:t>
            </w:r>
          </w:p>
        </w:tc>
        <w:tc>
          <w:tcPr>
            <w:tcW w:w="851" w:type="dxa"/>
          </w:tcPr>
          <w:p w14:paraId="0CB90485" w14:textId="1FD74995"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678</w:t>
            </w:r>
          </w:p>
        </w:tc>
        <w:tc>
          <w:tcPr>
            <w:tcW w:w="773" w:type="dxa"/>
          </w:tcPr>
          <w:p w14:paraId="0CB90486" w14:textId="212E95E6"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554</w:t>
            </w:r>
          </w:p>
        </w:tc>
        <w:tc>
          <w:tcPr>
            <w:tcW w:w="773" w:type="dxa"/>
          </w:tcPr>
          <w:p w14:paraId="0CB90487" w14:textId="133957F2"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233</w:t>
            </w:r>
          </w:p>
        </w:tc>
      </w:tr>
      <w:tr w:rsidR="00622D7B" w:rsidRPr="00B317BE" w14:paraId="0CB90492" w14:textId="77777777" w:rsidTr="00D02555">
        <w:tc>
          <w:tcPr>
            <w:tcW w:w="2538" w:type="dxa"/>
          </w:tcPr>
          <w:p w14:paraId="0CB90489" w14:textId="3562A80B" w:rsidR="00622D7B" w:rsidRPr="00B317BE" w:rsidRDefault="00622D7B" w:rsidP="00622D7B">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 xml:space="preserve">กิจการร่วมค้า ไอทีดี </w:t>
            </w:r>
            <w:r w:rsidRPr="00B317BE">
              <w:rPr>
                <w:rFonts w:ascii="Browallia New" w:hAnsi="Browallia New" w:cs="Browallia New"/>
                <w:sz w:val="20"/>
                <w:szCs w:val="20"/>
              </w:rPr>
              <w:t>–</w:t>
            </w:r>
            <w:r w:rsidRPr="00B317BE">
              <w:rPr>
                <w:rFonts w:ascii="Browallia New" w:hAnsi="Browallia New" w:cs="Browallia New"/>
                <w:sz w:val="20"/>
                <w:szCs w:val="20"/>
                <w:cs/>
              </w:rPr>
              <w:t xml:space="preserve"> ยูนิค</w:t>
            </w:r>
          </w:p>
        </w:tc>
        <w:tc>
          <w:tcPr>
            <w:tcW w:w="773" w:type="dxa"/>
          </w:tcPr>
          <w:p w14:paraId="0CB9048A" w14:textId="0D6FF6EC"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867" w:type="dxa"/>
          </w:tcPr>
          <w:p w14:paraId="0CB9048B" w14:textId="1B6076EE"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8C" w14:textId="5EBF4EF8"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8D" w14:textId="6C455702"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8E" w14:textId="19EFAC05"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9</w:t>
            </w:r>
          </w:p>
        </w:tc>
        <w:tc>
          <w:tcPr>
            <w:tcW w:w="851" w:type="dxa"/>
          </w:tcPr>
          <w:p w14:paraId="0CB9048F" w14:textId="1AA6EBC6"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90" w14:textId="10AFC800"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91" w14:textId="42985CE6"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r>
      <w:tr w:rsidR="00622D7B" w:rsidRPr="00B317BE" w14:paraId="0CB9049C" w14:textId="77777777" w:rsidTr="00D02555">
        <w:tc>
          <w:tcPr>
            <w:tcW w:w="2538" w:type="dxa"/>
          </w:tcPr>
          <w:p w14:paraId="0CB90493" w14:textId="77777777" w:rsidR="00622D7B" w:rsidRPr="00B317BE" w:rsidRDefault="00622D7B" w:rsidP="00622D7B">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 xml:space="preserve">กิจการร่วมค้า เอสคิว </w:t>
            </w:r>
            <w:r w:rsidRPr="00B317BE">
              <w:rPr>
                <w:rFonts w:ascii="Browallia New" w:hAnsi="Browallia New" w:cs="Browallia New"/>
                <w:sz w:val="20"/>
                <w:szCs w:val="20"/>
              </w:rPr>
              <w:t xml:space="preserve">– </w:t>
            </w:r>
            <w:r w:rsidRPr="00B317BE">
              <w:rPr>
                <w:rFonts w:ascii="Browallia New" w:hAnsi="Browallia New" w:cs="Browallia New"/>
                <w:sz w:val="20"/>
                <w:szCs w:val="20"/>
                <w:cs/>
              </w:rPr>
              <w:t>ไอทีดี</w:t>
            </w:r>
            <w:r w:rsidRPr="00B317BE">
              <w:rPr>
                <w:rFonts w:ascii="Browallia New" w:hAnsi="Browallia New" w:cs="Browallia New"/>
                <w:sz w:val="20"/>
                <w:szCs w:val="20"/>
                <w:cs/>
              </w:rPr>
              <w:tab/>
            </w:r>
          </w:p>
        </w:tc>
        <w:tc>
          <w:tcPr>
            <w:tcW w:w="773" w:type="dxa"/>
          </w:tcPr>
          <w:p w14:paraId="0CB90494" w14:textId="3B27DC8A"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21</w:t>
            </w:r>
          </w:p>
        </w:tc>
        <w:tc>
          <w:tcPr>
            <w:tcW w:w="867" w:type="dxa"/>
          </w:tcPr>
          <w:p w14:paraId="0CB90495" w14:textId="03447ADF"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96" w14:textId="752A5D3A"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20</w:t>
            </w:r>
          </w:p>
        </w:tc>
        <w:tc>
          <w:tcPr>
            <w:tcW w:w="773" w:type="dxa"/>
          </w:tcPr>
          <w:p w14:paraId="0CB90497" w14:textId="75477E51"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98" w14:textId="6A30C688"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53</w:t>
            </w:r>
          </w:p>
        </w:tc>
        <w:tc>
          <w:tcPr>
            <w:tcW w:w="851" w:type="dxa"/>
          </w:tcPr>
          <w:p w14:paraId="0CB90499" w14:textId="6C3D4D95"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9A" w14:textId="06D648D7"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9B" w14:textId="65B50F62"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r>
      <w:tr w:rsidR="00622D7B" w:rsidRPr="00B317BE" w14:paraId="0CB904A6" w14:textId="77777777" w:rsidTr="00D02555">
        <w:tc>
          <w:tcPr>
            <w:tcW w:w="2538" w:type="dxa"/>
          </w:tcPr>
          <w:p w14:paraId="0CB9049D" w14:textId="77777777" w:rsidR="00622D7B" w:rsidRPr="00B317BE" w:rsidRDefault="00622D7B" w:rsidP="00622D7B">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กิจการร</w:t>
            </w:r>
            <w:r w:rsidRPr="00B317BE">
              <w:rPr>
                <w:rFonts w:ascii="Browallia New" w:hAnsi="Browallia New" w:cs="Browallia New" w:hint="cs"/>
                <w:sz w:val="20"/>
                <w:szCs w:val="20"/>
                <w:cs/>
              </w:rPr>
              <w:t>่</w:t>
            </w:r>
            <w:r w:rsidRPr="00B317BE">
              <w:rPr>
                <w:rFonts w:ascii="Browallia New" w:hAnsi="Browallia New" w:cs="Browallia New"/>
                <w:sz w:val="20"/>
                <w:szCs w:val="20"/>
                <w:cs/>
              </w:rPr>
              <w:t xml:space="preserve">วมค้า ไอทีดี </w:t>
            </w:r>
            <w:r w:rsidRPr="00B317BE">
              <w:rPr>
                <w:rFonts w:ascii="Browallia New" w:hAnsi="Browallia New" w:cs="Browallia New"/>
                <w:sz w:val="20"/>
                <w:szCs w:val="20"/>
              </w:rPr>
              <w:t xml:space="preserve">– </w:t>
            </w:r>
            <w:r w:rsidRPr="00B317BE">
              <w:rPr>
                <w:rFonts w:ascii="Browallia New" w:hAnsi="Browallia New" w:cs="Browallia New"/>
                <w:sz w:val="20"/>
                <w:szCs w:val="20"/>
                <w:cs/>
              </w:rPr>
              <w:t>เอสเอ็มซีซี</w:t>
            </w:r>
          </w:p>
        </w:tc>
        <w:tc>
          <w:tcPr>
            <w:tcW w:w="773" w:type="dxa"/>
          </w:tcPr>
          <w:p w14:paraId="0CB9049E" w14:textId="52C5F11F"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867" w:type="dxa"/>
          </w:tcPr>
          <w:p w14:paraId="0CB9049F" w14:textId="0EC00A4E"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A0" w14:textId="78581638"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A1" w14:textId="665951E9"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A2" w14:textId="6E1C140A"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22</w:t>
            </w:r>
          </w:p>
        </w:tc>
        <w:tc>
          <w:tcPr>
            <w:tcW w:w="851" w:type="dxa"/>
          </w:tcPr>
          <w:p w14:paraId="0CB904A3" w14:textId="4639C3FC"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A4" w14:textId="31207A3B"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1</w:t>
            </w:r>
          </w:p>
        </w:tc>
        <w:tc>
          <w:tcPr>
            <w:tcW w:w="773" w:type="dxa"/>
          </w:tcPr>
          <w:p w14:paraId="0CB904A5" w14:textId="45FE018D"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r>
      <w:tr w:rsidR="00622D7B" w:rsidRPr="00B317BE" w14:paraId="0CB904B0" w14:textId="77777777" w:rsidTr="00D02555">
        <w:tc>
          <w:tcPr>
            <w:tcW w:w="2538" w:type="dxa"/>
          </w:tcPr>
          <w:p w14:paraId="0CB904A7" w14:textId="77777777" w:rsidR="00622D7B" w:rsidRPr="00B317BE" w:rsidRDefault="00622D7B" w:rsidP="00622D7B">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 xml:space="preserve">กิจการร่วมค้าซัมซุง </w:t>
            </w:r>
            <w:r w:rsidRPr="00B317BE">
              <w:rPr>
                <w:rFonts w:ascii="Browallia New" w:hAnsi="Browallia New" w:cs="Browallia New"/>
                <w:sz w:val="20"/>
                <w:szCs w:val="20"/>
              </w:rPr>
              <w:t xml:space="preserve">– </w:t>
            </w:r>
            <w:r w:rsidRPr="00B317BE">
              <w:rPr>
                <w:rFonts w:ascii="Browallia New" w:hAnsi="Browallia New" w:cs="Browallia New"/>
                <w:sz w:val="20"/>
                <w:szCs w:val="20"/>
                <w:cs/>
              </w:rPr>
              <w:t>ไอทีดี</w:t>
            </w:r>
          </w:p>
        </w:tc>
        <w:tc>
          <w:tcPr>
            <w:tcW w:w="773" w:type="dxa"/>
          </w:tcPr>
          <w:p w14:paraId="0CB904A8" w14:textId="0BA84352"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18</w:t>
            </w:r>
          </w:p>
        </w:tc>
        <w:tc>
          <w:tcPr>
            <w:tcW w:w="867" w:type="dxa"/>
          </w:tcPr>
          <w:p w14:paraId="0CB904A9" w14:textId="512B54F0"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AA" w14:textId="06666537"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1</w:t>
            </w:r>
          </w:p>
        </w:tc>
        <w:tc>
          <w:tcPr>
            <w:tcW w:w="773" w:type="dxa"/>
          </w:tcPr>
          <w:p w14:paraId="0CB904AB" w14:textId="2145A348"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773" w:type="dxa"/>
          </w:tcPr>
          <w:p w14:paraId="0CB904AC" w14:textId="3C8E4914"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27</w:t>
            </w:r>
          </w:p>
        </w:tc>
        <w:tc>
          <w:tcPr>
            <w:tcW w:w="851" w:type="dxa"/>
          </w:tcPr>
          <w:p w14:paraId="0CB904AD" w14:textId="3996495A"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1</w:t>
            </w:r>
          </w:p>
        </w:tc>
        <w:tc>
          <w:tcPr>
            <w:tcW w:w="773" w:type="dxa"/>
          </w:tcPr>
          <w:p w14:paraId="0CB904AE" w14:textId="5588C74D"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1</w:t>
            </w:r>
          </w:p>
        </w:tc>
        <w:tc>
          <w:tcPr>
            <w:tcW w:w="773" w:type="dxa"/>
          </w:tcPr>
          <w:p w14:paraId="0CB904AF" w14:textId="7B52CB5B"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w:t>
            </w:r>
          </w:p>
        </w:tc>
      </w:tr>
      <w:tr w:rsidR="00622D7B" w:rsidRPr="00B317BE" w14:paraId="272D5F9E" w14:textId="77777777" w:rsidTr="00D02555">
        <w:tc>
          <w:tcPr>
            <w:tcW w:w="2538" w:type="dxa"/>
          </w:tcPr>
          <w:p w14:paraId="2ECC15E8" w14:textId="0A50CB3A" w:rsidR="00622D7B" w:rsidRPr="00B317BE" w:rsidRDefault="00622D7B" w:rsidP="00622D7B">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กิจการร่วมค้า</w:t>
            </w:r>
            <w:r w:rsidRPr="00B317BE">
              <w:rPr>
                <w:rFonts w:ascii="Browallia New" w:hAnsi="Browallia New" w:cs="Browallia New" w:hint="cs"/>
                <w:sz w:val="20"/>
                <w:szCs w:val="20"/>
                <w:cs/>
              </w:rPr>
              <w:t xml:space="preserve"> ไอทีดี</w:t>
            </w:r>
            <w:r w:rsidRPr="00B317BE">
              <w:rPr>
                <w:rFonts w:ascii="Browallia New" w:hAnsi="Browallia New" w:cs="Browallia New"/>
                <w:sz w:val="20"/>
                <w:szCs w:val="20"/>
                <w:cs/>
              </w:rPr>
              <w:t xml:space="preserve"> </w:t>
            </w:r>
            <w:r w:rsidRPr="00B317BE">
              <w:rPr>
                <w:rFonts w:ascii="Browallia New" w:hAnsi="Browallia New" w:cs="Browallia New"/>
                <w:sz w:val="20"/>
                <w:szCs w:val="20"/>
              </w:rPr>
              <w:t xml:space="preserve">– </w:t>
            </w:r>
            <w:r w:rsidRPr="00B317BE">
              <w:rPr>
                <w:rFonts w:ascii="Browallia New" w:hAnsi="Browallia New" w:cs="Browallia New" w:hint="cs"/>
                <w:sz w:val="20"/>
                <w:szCs w:val="20"/>
                <w:cs/>
              </w:rPr>
              <w:t>อาร์ที</w:t>
            </w:r>
          </w:p>
        </w:tc>
        <w:tc>
          <w:tcPr>
            <w:tcW w:w="773" w:type="dxa"/>
          </w:tcPr>
          <w:p w14:paraId="66712724" w14:textId="0795D2C2"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795</w:t>
            </w:r>
          </w:p>
        </w:tc>
        <w:tc>
          <w:tcPr>
            <w:tcW w:w="867" w:type="dxa"/>
          </w:tcPr>
          <w:p w14:paraId="1DF78352" w14:textId="19C30889"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30</w:t>
            </w:r>
          </w:p>
        </w:tc>
        <w:tc>
          <w:tcPr>
            <w:tcW w:w="773" w:type="dxa"/>
          </w:tcPr>
          <w:p w14:paraId="3B75A234" w14:textId="6A2B421D"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432</w:t>
            </w:r>
          </w:p>
        </w:tc>
        <w:tc>
          <w:tcPr>
            <w:tcW w:w="773" w:type="dxa"/>
          </w:tcPr>
          <w:p w14:paraId="2ADC6E52" w14:textId="18944447"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268</w:t>
            </w:r>
          </w:p>
        </w:tc>
        <w:tc>
          <w:tcPr>
            <w:tcW w:w="773" w:type="dxa"/>
          </w:tcPr>
          <w:p w14:paraId="658119ED" w14:textId="325061F6"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709</w:t>
            </w:r>
          </w:p>
        </w:tc>
        <w:tc>
          <w:tcPr>
            <w:tcW w:w="851" w:type="dxa"/>
          </w:tcPr>
          <w:p w14:paraId="24CC86A5" w14:textId="50CAF69A"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34</w:t>
            </w:r>
          </w:p>
        </w:tc>
        <w:tc>
          <w:tcPr>
            <w:tcW w:w="773" w:type="dxa"/>
          </w:tcPr>
          <w:p w14:paraId="555630D8" w14:textId="156362CA"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271</w:t>
            </w:r>
          </w:p>
        </w:tc>
        <w:tc>
          <w:tcPr>
            <w:tcW w:w="773" w:type="dxa"/>
          </w:tcPr>
          <w:p w14:paraId="669CC48E" w14:textId="20D1A7FE" w:rsidR="00622D7B" w:rsidRPr="00B317BE" w:rsidRDefault="00622D7B" w:rsidP="00622D7B">
            <w:pPr>
              <w:ind w:right="-24"/>
              <w:jc w:val="right"/>
              <w:rPr>
                <w:rFonts w:ascii="Browallia New" w:hAnsi="Browallia New" w:cs="Browallia New"/>
                <w:sz w:val="20"/>
                <w:szCs w:val="20"/>
              </w:rPr>
            </w:pPr>
            <w:r w:rsidRPr="00B317BE">
              <w:rPr>
                <w:rFonts w:ascii="Browallia New" w:hAnsi="Browallia New" w:cs="Browallia New"/>
                <w:sz w:val="20"/>
                <w:szCs w:val="20"/>
              </w:rPr>
              <w:t>431</w:t>
            </w:r>
          </w:p>
        </w:tc>
      </w:tr>
      <w:tr w:rsidR="00622D7B" w:rsidRPr="00B317BE" w14:paraId="4BFDB859" w14:textId="77777777" w:rsidTr="00D02555">
        <w:tc>
          <w:tcPr>
            <w:tcW w:w="2538" w:type="dxa"/>
          </w:tcPr>
          <w:p w14:paraId="56521681" w14:textId="3D466FA1" w:rsidR="00622D7B" w:rsidRPr="00B317BE" w:rsidRDefault="00622D7B" w:rsidP="00622D7B">
            <w:pPr>
              <w:tabs>
                <w:tab w:val="center" w:pos="2700"/>
              </w:tabs>
              <w:ind w:left="162" w:right="-36" w:hanging="162"/>
              <w:rPr>
                <w:rFonts w:ascii="Browallia New" w:hAnsi="Browallia New" w:cs="Browallia New"/>
                <w:sz w:val="20"/>
                <w:szCs w:val="20"/>
                <w:cs/>
              </w:rPr>
            </w:pPr>
            <w:r w:rsidRPr="00B317BE">
              <w:rPr>
                <w:rFonts w:ascii="Browallia New" w:hAnsi="Browallia New" w:cs="Browallia New"/>
                <w:sz w:val="20"/>
                <w:szCs w:val="20"/>
              </w:rPr>
              <w:t>SMCC – ITD Joint Venture</w:t>
            </w:r>
          </w:p>
        </w:tc>
        <w:tc>
          <w:tcPr>
            <w:tcW w:w="773" w:type="dxa"/>
          </w:tcPr>
          <w:p w14:paraId="26364428" w14:textId="0B0C274C" w:rsidR="00622D7B" w:rsidRPr="00B317BE" w:rsidRDefault="00622D7B" w:rsidP="00622D7B">
            <w:pPr>
              <w:tabs>
                <w:tab w:val="center" w:pos="2700"/>
              </w:tabs>
              <w:ind w:left="162" w:right="-36" w:hanging="162"/>
              <w:jc w:val="right"/>
              <w:rPr>
                <w:rFonts w:ascii="Browallia New" w:hAnsi="Browallia New" w:cs="Browallia New"/>
                <w:sz w:val="20"/>
                <w:szCs w:val="20"/>
              </w:rPr>
            </w:pPr>
            <w:r w:rsidRPr="00B317BE">
              <w:rPr>
                <w:rFonts w:ascii="Browallia New" w:hAnsi="Browallia New" w:cs="Browallia New"/>
                <w:sz w:val="20"/>
                <w:szCs w:val="20"/>
              </w:rPr>
              <w:t>994</w:t>
            </w:r>
          </w:p>
        </w:tc>
        <w:tc>
          <w:tcPr>
            <w:tcW w:w="867" w:type="dxa"/>
          </w:tcPr>
          <w:p w14:paraId="0AE17E96" w14:textId="6C4C375E" w:rsidR="00622D7B" w:rsidRPr="00B317BE" w:rsidRDefault="00622D7B" w:rsidP="00622D7B">
            <w:pPr>
              <w:tabs>
                <w:tab w:val="center" w:pos="2700"/>
              </w:tabs>
              <w:ind w:left="162" w:right="-36" w:hanging="162"/>
              <w:jc w:val="right"/>
              <w:rPr>
                <w:rFonts w:ascii="Browallia New" w:hAnsi="Browallia New" w:cs="Browallia New"/>
                <w:sz w:val="20"/>
                <w:szCs w:val="20"/>
              </w:rPr>
            </w:pPr>
            <w:r w:rsidRPr="00B317BE">
              <w:rPr>
                <w:rFonts w:ascii="Browallia New" w:hAnsi="Browallia New" w:cs="Browallia New"/>
                <w:sz w:val="20"/>
                <w:szCs w:val="20"/>
              </w:rPr>
              <w:t>273</w:t>
            </w:r>
          </w:p>
        </w:tc>
        <w:tc>
          <w:tcPr>
            <w:tcW w:w="773" w:type="dxa"/>
          </w:tcPr>
          <w:p w14:paraId="07C201FC" w14:textId="42F50A28" w:rsidR="00622D7B" w:rsidRPr="00B317BE" w:rsidRDefault="00622D7B" w:rsidP="00622D7B">
            <w:pPr>
              <w:tabs>
                <w:tab w:val="center" w:pos="2700"/>
              </w:tabs>
              <w:ind w:left="162" w:right="-36" w:hanging="162"/>
              <w:jc w:val="right"/>
              <w:rPr>
                <w:rFonts w:ascii="Browallia New" w:hAnsi="Browallia New" w:cs="Browallia New"/>
                <w:sz w:val="20"/>
                <w:szCs w:val="20"/>
              </w:rPr>
            </w:pPr>
            <w:r w:rsidRPr="00B317BE">
              <w:rPr>
                <w:rFonts w:ascii="Browallia New" w:hAnsi="Browallia New" w:cs="Browallia New"/>
                <w:sz w:val="20"/>
                <w:szCs w:val="20"/>
              </w:rPr>
              <w:t>331</w:t>
            </w:r>
          </w:p>
        </w:tc>
        <w:tc>
          <w:tcPr>
            <w:tcW w:w="773" w:type="dxa"/>
          </w:tcPr>
          <w:p w14:paraId="38D2CA95" w14:textId="4D9387DB" w:rsidR="00622D7B" w:rsidRPr="00B317BE" w:rsidRDefault="00622D7B" w:rsidP="00622D7B">
            <w:pPr>
              <w:tabs>
                <w:tab w:val="center" w:pos="2700"/>
              </w:tabs>
              <w:ind w:left="162" w:right="-36" w:hanging="162"/>
              <w:jc w:val="right"/>
              <w:rPr>
                <w:rFonts w:ascii="Browallia New" w:hAnsi="Browallia New" w:cs="Browallia New"/>
                <w:sz w:val="20"/>
                <w:szCs w:val="20"/>
              </w:rPr>
            </w:pPr>
            <w:r w:rsidRPr="00B317BE">
              <w:rPr>
                <w:rFonts w:ascii="Browallia New" w:hAnsi="Browallia New" w:cs="Browallia New"/>
                <w:sz w:val="20"/>
                <w:szCs w:val="20"/>
              </w:rPr>
              <w:t>1,046</w:t>
            </w:r>
          </w:p>
        </w:tc>
        <w:tc>
          <w:tcPr>
            <w:tcW w:w="773" w:type="dxa"/>
          </w:tcPr>
          <w:p w14:paraId="09B28C26" w14:textId="26266F20" w:rsidR="00622D7B" w:rsidRPr="00B317BE" w:rsidRDefault="00622D7B" w:rsidP="00622D7B">
            <w:pPr>
              <w:tabs>
                <w:tab w:val="center" w:pos="2700"/>
              </w:tabs>
              <w:ind w:left="162" w:right="-36" w:hanging="162"/>
              <w:jc w:val="right"/>
              <w:rPr>
                <w:rFonts w:ascii="Browallia New" w:hAnsi="Browallia New" w:cs="Browallia New"/>
                <w:sz w:val="20"/>
                <w:szCs w:val="20"/>
                <w:cs/>
              </w:rPr>
            </w:pPr>
            <w:r w:rsidRPr="00B317BE">
              <w:rPr>
                <w:rFonts w:ascii="Browallia New" w:hAnsi="Browallia New" w:cs="Browallia New"/>
                <w:sz w:val="20"/>
                <w:szCs w:val="20"/>
              </w:rPr>
              <w:t>957</w:t>
            </w:r>
          </w:p>
        </w:tc>
        <w:tc>
          <w:tcPr>
            <w:tcW w:w="851" w:type="dxa"/>
          </w:tcPr>
          <w:p w14:paraId="21B7555D" w14:textId="2B81ECC7" w:rsidR="00622D7B" w:rsidRPr="00B317BE" w:rsidRDefault="00622D7B" w:rsidP="00622D7B">
            <w:pPr>
              <w:tabs>
                <w:tab w:val="center" w:pos="2700"/>
              </w:tabs>
              <w:ind w:left="162" w:right="-36" w:hanging="162"/>
              <w:jc w:val="right"/>
              <w:rPr>
                <w:rFonts w:ascii="Browallia New" w:hAnsi="Browallia New" w:cs="Browallia New"/>
                <w:sz w:val="20"/>
                <w:szCs w:val="20"/>
              </w:rPr>
            </w:pPr>
            <w:r w:rsidRPr="00B317BE">
              <w:rPr>
                <w:rFonts w:ascii="Browallia New" w:hAnsi="Browallia New" w:cs="Browallia New"/>
                <w:sz w:val="20"/>
                <w:szCs w:val="20"/>
              </w:rPr>
              <w:t>97</w:t>
            </w:r>
          </w:p>
        </w:tc>
        <w:tc>
          <w:tcPr>
            <w:tcW w:w="773" w:type="dxa"/>
          </w:tcPr>
          <w:p w14:paraId="1152962C" w14:textId="32655314" w:rsidR="00622D7B" w:rsidRPr="00B317BE" w:rsidRDefault="00622D7B" w:rsidP="00622D7B">
            <w:pPr>
              <w:tabs>
                <w:tab w:val="center" w:pos="2700"/>
              </w:tabs>
              <w:ind w:left="162" w:right="-36" w:hanging="162"/>
              <w:jc w:val="right"/>
              <w:rPr>
                <w:rFonts w:ascii="Browallia New" w:hAnsi="Browallia New" w:cs="Browallia New"/>
                <w:sz w:val="20"/>
                <w:szCs w:val="20"/>
              </w:rPr>
            </w:pPr>
            <w:r w:rsidRPr="00B317BE">
              <w:rPr>
                <w:rFonts w:ascii="Browallia New" w:hAnsi="Browallia New" w:cs="Browallia New"/>
                <w:sz w:val="20"/>
                <w:szCs w:val="20"/>
              </w:rPr>
              <w:t>32</w:t>
            </w:r>
          </w:p>
        </w:tc>
        <w:tc>
          <w:tcPr>
            <w:tcW w:w="773" w:type="dxa"/>
          </w:tcPr>
          <w:p w14:paraId="2857D11B" w14:textId="7430F65C" w:rsidR="00622D7B" w:rsidRPr="00B317BE" w:rsidRDefault="00622D7B" w:rsidP="00622D7B">
            <w:pPr>
              <w:tabs>
                <w:tab w:val="center" w:pos="2700"/>
              </w:tabs>
              <w:ind w:left="162" w:right="-36" w:hanging="162"/>
              <w:jc w:val="right"/>
              <w:rPr>
                <w:rFonts w:ascii="Browallia New" w:hAnsi="Browallia New" w:cs="Browallia New"/>
                <w:sz w:val="20"/>
                <w:szCs w:val="20"/>
              </w:rPr>
            </w:pPr>
            <w:r w:rsidRPr="00B317BE">
              <w:rPr>
                <w:rFonts w:ascii="Browallia New" w:hAnsi="Browallia New" w:cs="Browallia New"/>
                <w:sz w:val="20"/>
                <w:szCs w:val="20"/>
              </w:rPr>
              <w:t>1,144</w:t>
            </w:r>
          </w:p>
        </w:tc>
      </w:tr>
    </w:tbl>
    <w:p w14:paraId="2D90A619" w14:textId="66B97BF8" w:rsidR="004B37E4" w:rsidRPr="00B317BE" w:rsidRDefault="004B37E4">
      <w:pPr>
        <w:overflowPunct/>
        <w:autoSpaceDE/>
        <w:autoSpaceDN/>
        <w:adjustRightInd/>
        <w:textAlignment w:val="auto"/>
        <w:rPr>
          <w:rFonts w:ascii="Browallia New" w:hAnsi="Browallia New" w:cs="Browallia New"/>
          <w:sz w:val="28"/>
          <w:szCs w:val="28"/>
        </w:rPr>
      </w:pPr>
    </w:p>
    <w:tbl>
      <w:tblPr>
        <w:tblW w:w="8930" w:type="dxa"/>
        <w:tblInd w:w="432" w:type="dxa"/>
        <w:tblLook w:val="0000" w:firstRow="0" w:lastRow="0" w:firstColumn="0" w:lastColumn="0" w:noHBand="0" w:noVBand="0"/>
      </w:tblPr>
      <w:tblGrid>
        <w:gridCol w:w="5553"/>
        <w:gridCol w:w="900"/>
        <w:gridCol w:w="857"/>
        <w:gridCol w:w="810"/>
        <w:gridCol w:w="810"/>
      </w:tblGrid>
      <w:tr w:rsidR="006614AC" w:rsidRPr="00B317BE" w14:paraId="0CB904B5" w14:textId="77777777" w:rsidTr="00D02555">
        <w:trPr>
          <w:tblHeader/>
        </w:trPr>
        <w:tc>
          <w:tcPr>
            <w:tcW w:w="5553" w:type="dxa"/>
          </w:tcPr>
          <w:p w14:paraId="0CB904B2" w14:textId="77777777" w:rsidR="006614AC" w:rsidRPr="00B317BE" w:rsidRDefault="006614AC" w:rsidP="00330A67">
            <w:pPr>
              <w:ind w:right="-43"/>
              <w:jc w:val="center"/>
              <w:rPr>
                <w:rFonts w:ascii="Browallia New" w:hAnsi="Browallia New" w:cs="Browallia New"/>
                <w:sz w:val="20"/>
                <w:szCs w:val="20"/>
              </w:rPr>
            </w:pPr>
          </w:p>
        </w:tc>
        <w:tc>
          <w:tcPr>
            <w:tcW w:w="1757" w:type="dxa"/>
            <w:gridSpan w:val="2"/>
          </w:tcPr>
          <w:p w14:paraId="0CB904B3" w14:textId="77777777" w:rsidR="006614AC" w:rsidRPr="00B317BE" w:rsidRDefault="006614AC" w:rsidP="00330A67">
            <w:pPr>
              <w:pBdr>
                <w:bottom w:val="single" w:sz="4" w:space="1" w:color="FFFFFF"/>
              </w:pBdr>
              <w:ind w:right="-43"/>
              <w:jc w:val="center"/>
              <w:rPr>
                <w:rFonts w:ascii="Browallia New" w:hAnsi="Browallia New" w:cs="Browallia New"/>
                <w:sz w:val="20"/>
                <w:szCs w:val="20"/>
              </w:rPr>
            </w:pPr>
          </w:p>
        </w:tc>
        <w:tc>
          <w:tcPr>
            <w:tcW w:w="1620" w:type="dxa"/>
            <w:gridSpan w:val="2"/>
          </w:tcPr>
          <w:p w14:paraId="0CB904B4" w14:textId="77777777" w:rsidR="006614AC" w:rsidRPr="00B317BE" w:rsidRDefault="006614AC" w:rsidP="00330A67">
            <w:pPr>
              <w:tabs>
                <w:tab w:val="left" w:pos="360"/>
                <w:tab w:val="right" w:pos="7200"/>
                <w:tab w:val="center" w:pos="8460"/>
              </w:tabs>
              <w:ind w:left="907" w:right="-45" w:hanging="907"/>
              <w:jc w:val="right"/>
              <w:rPr>
                <w:rFonts w:ascii="Browallia New" w:hAnsi="Browallia New" w:cs="Browallia New"/>
                <w:sz w:val="20"/>
                <w:szCs w:val="20"/>
                <w:cs/>
              </w:rPr>
            </w:pPr>
            <w:r w:rsidRPr="00B317BE">
              <w:rPr>
                <w:rFonts w:ascii="Browallia New" w:hAnsi="Browallia New" w:cs="Browallia New"/>
                <w:sz w:val="20"/>
                <w:szCs w:val="20"/>
                <w:cs/>
              </w:rPr>
              <w:t>(หน่วย</w:t>
            </w:r>
            <w:r w:rsidRPr="00B317BE">
              <w:rPr>
                <w:rFonts w:ascii="Browallia New" w:hAnsi="Browallia New" w:cs="Browallia New"/>
                <w:sz w:val="20"/>
                <w:szCs w:val="20"/>
              </w:rPr>
              <w:t xml:space="preserve"> :</w:t>
            </w:r>
            <w:r w:rsidRPr="00B317BE">
              <w:rPr>
                <w:rFonts w:ascii="Browallia New" w:hAnsi="Browallia New" w:cs="Browallia New"/>
                <w:sz w:val="20"/>
                <w:szCs w:val="20"/>
                <w:cs/>
              </w:rPr>
              <w:t xml:space="preserve"> ล้านบาท)</w:t>
            </w:r>
          </w:p>
        </w:tc>
      </w:tr>
      <w:tr w:rsidR="006614AC" w:rsidRPr="00B317BE" w14:paraId="0CB904B9" w14:textId="77777777" w:rsidTr="00D02555">
        <w:trPr>
          <w:tblHeader/>
        </w:trPr>
        <w:tc>
          <w:tcPr>
            <w:tcW w:w="5553" w:type="dxa"/>
          </w:tcPr>
          <w:p w14:paraId="0CB904B6" w14:textId="77777777" w:rsidR="006614AC" w:rsidRPr="00B317BE" w:rsidRDefault="006614AC" w:rsidP="00330A67">
            <w:pPr>
              <w:ind w:right="-43"/>
              <w:jc w:val="center"/>
              <w:rPr>
                <w:rFonts w:ascii="Browallia New" w:hAnsi="Browallia New" w:cs="Browallia New"/>
                <w:sz w:val="20"/>
                <w:szCs w:val="20"/>
              </w:rPr>
            </w:pPr>
          </w:p>
        </w:tc>
        <w:tc>
          <w:tcPr>
            <w:tcW w:w="1757" w:type="dxa"/>
            <w:gridSpan w:val="2"/>
          </w:tcPr>
          <w:p w14:paraId="0CB904B7" w14:textId="714A2EFB" w:rsidR="006614AC" w:rsidRPr="00B317BE" w:rsidRDefault="006614AC" w:rsidP="00330A67">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lang w:val="en-GB"/>
              </w:rPr>
              <w:t>25</w:t>
            </w:r>
            <w:r w:rsidR="00DF1AC7" w:rsidRPr="00B317BE">
              <w:rPr>
                <w:rFonts w:ascii="Browallia New" w:hAnsi="Browallia New" w:cs="Browallia New"/>
                <w:sz w:val="20"/>
                <w:szCs w:val="20"/>
              </w:rPr>
              <w:t>6</w:t>
            </w:r>
            <w:r w:rsidR="0099155B" w:rsidRPr="00B317BE">
              <w:rPr>
                <w:rFonts w:ascii="Browallia New" w:hAnsi="Browallia New" w:cs="Browallia New"/>
                <w:sz w:val="20"/>
                <w:szCs w:val="20"/>
              </w:rPr>
              <w:t>2</w:t>
            </w:r>
          </w:p>
        </w:tc>
        <w:tc>
          <w:tcPr>
            <w:tcW w:w="1620" w:type="dxa"/>
            <w:gridSpan w:val="2"/>
          </w:tcPr>
          <w:p w14:paraId="0CB904B8" w14:textId="0540B9E9" w:rsidR="006614AC" w:rsidRPr="00B317BE" w:rsidRDefault="006614AC" w:rsidP="00330A67">
            <w:pPr>
              <w:pBdr>
                <w:bottom w:val="single" w:sz="4" w:space="1" w:color="auto"/>
              </w:pBdr>
              <w:tabs>
                <w:tab w:val="left" w:pos="360"/>
                <w:tab w:val="right" w:pos="7200"/>
                <w:tab w:val="center" w:pos="8460"/>
              </w:tabs>
              <w:ind w:left="907" w:right="-45" w:hanging="907"/>
              <w:jc w:val="center"/>
              <w:rPr>
                <w:rFonts w:ascii="Browallia New" w:hAnsi="Browallia New" w:cs="Browallia New"/>
                <w:sz w:val="20"/>
                <w:szCs w:val="20"/>
                <w:cs/>
              </w:rPr>
            </w:pPr>
            <w:r w:rsidRPr="00B317BE">
              <w:rPr>
                <w:rFonts w:ascii="Browallia New" w:hAnsi="Browallia New" w:cs="Browallia New"/>
                <w:sz w:val="20"/>
                <w:szCs w:val="20"/>
              </w:rPr>
              <w:t>25</w:t>
            </w:r>
            <w:r w:rsidR="00D02555" w:rsidRPr="00B317BE">
              <w:rPr>
                <w:rFonts w:ascii="Browallia New" w:hAnsi="Browallia New" w:cs="Browallia New"/>
                <w:sz w:val="20"/>
                <w:szCs w:val="20"/>
              </w:rPr>
              <w:t>6</w:t>
            </w:r>
            <w:r w:rsidR="0099155B" w:rsidRPr="00B317BE">
              <w:rPr>
                <w:rFonts w:ascii="Browallia New" w:hAnsi="Browallia New" w:cs="Browallia New"/>
                <w:sz w:val="20"/>
                <w:szCs w:val="20"/>
              </w:rPr>
              <w:t>1</w:t>
            </w:r>
          </w:p>
        </w:tc>
      </w:tr>
      <w:tr w:rsidR="006614AC" w:rsidRPr="00B317BE" w14:paraId="0CB904BF" w14:textId="77777777" w:rsidTr="00D02555">
        <w:trPr>
          <w:tblHeader/>
        </w:trPr>
        <w:tc>
          <w:tcPr>
            <w:tcW w:w="5553" w:type="dxa"/>
          </w:tcPr>
          <w:p w14:paraId="0CB904BA" w14:textId="77777777" w:rsidR="006614AC" w:rsidRPr="00B317BE" w:rsidRDefault="006614AC" w:rsidP="00330A67">
            <w:pPr>
              <w:ind w:right="-43"/>
              <w:jc w:val="center"/>
              <w:rPr>
                <w:rFonts w:ascii="Browallia New" w:hAnsi="Browallia New" w:cs="Browallia New"/>
                <w:sz w:val="20"/>
                <w:szCs w:val="20"/>
              </w:rPr>
            </w:pPr>
          </w:p>
        </w:tc>
        <w:tc>
          <w:tcPr>
            <w:tcW w:w="900" w:type="dxa"/>
          </w:tcPr>
          <w:p w14:paraId="0CB904BB" w14:textId="77777777" w:rsidR="006614AC" w:rsidRPr="00B317BE" w:rsidRDefault="006614AC" w:rsidP="00330A67">
            <w:pPr>
              <w:pBdr>
                <w:bottom w:val="single" w:sz="4" w:space="1" w:color="auto"/>
              </w:pBdr>
              <w:ind w:right="-43"/>
              <w:jc w:val="center"/>
              <w:rPr>
                <w:rFonts w:ascii="Browallia New" w:hAnsi="Browallia New" w:cs="Browallia New"/>
                <w:sz w:val="20"/>
                <w:szCs w:val="20"/>
                <w:cs/>
              </w:rPr>
            </w:pPr>
            <w:r w:rsidRPr="00B317BE">
              <w:rPr>
                <w:rFonts w:ascii="Browallia New" w:hAnsi="Browallia New" w:cs="Browallia New"/>
                <w:sz w:val="20"/>
                <w:szCs w:val="20"/>
                <w:cs/>
              </w:rPr>
              <w:t>รายได้</w:t>
            </w:r>
          </w:p>
        </w:tc>
        <w:tc>
          <w:tcPr>
            <w:tcW w:w="857" w:type="dxa"/>
          </w:tcPr>
          <w:p w14:paraId="0CB904BC" w14:textId="77777777" w:rsidR="006614AC" w:rsidRPr="00B317BE" w:rsidRDefault="006614AC" w:rsidP="00330A67">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cs/>
              </w:rPr>
              <w:t>ค่าใช้จ่าย</w:t>
            </w:r>
          </w:p>
        </w:tc>
        <w:tc>
          <w:tcPr>
            <w:tcW w:w="810" w:type="dxa"/>
          </w:tcPr>
          <w:p w14:paraId="0CB904BD" w14:textId="77777777" w:rsidR="006614AC" w:rsidRPr="00B317BE" w:rsidRDefault="006614AC" w:rsidP="00330A67">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cs/>
              </w:rPr>
              <w:t>รายได้</w:t>
            </w:r>
          </w:p>
        </w:tc>
        <w:tc>
          <w:tcPr>
            <w:tcW w:w="810" w:type="dxa"/>
          </w:tcPr>
          <w:p w14:paraId="0CB904BE" w14:textId="77777777" w:rsidR="006614AC" w:rsidRPr="00B317BE" w:rsidRDefault="006614AC" w:rsidP="00330A67">
            <w:pPr>
              <w:pBdr>
                <w:bottom w:val="single" w:sz="4" w:space="1" w:color="auto"/>
              </w:pBdr>
              <w:ind w:right="-43"/>
              <w:jc w:val="center"/>
              <w:rPr>
                <w:rFonts w:ascii="Browallia New" w:hAnsi="Browallia New" w:cs="Browallia New"/>
                <w:sz w:val="20"/>
                <w:szCs w:val="20"/>
              </w:rPr>
            </w:pPr>
            <w:r w:rsidRPr="00B317BE">
              <w:rPr>
                <w:rFonts w:ascii="Browallia New" w:hAnsi="Browallia New" w:cs="Browallia New"/>
                <w:sz w:val="20"/>
                <w:szCs w:val="20"/>
                <w:cs/>
              </w:rPr>
              <w:t>ค่าใช้จ่าย</w:t>
            </w:r>
          </w:p>
        </w:tc>
      </w:tr>
      <w:tr w:rsidR="006614AC" w:rsidRPr="00B317BE" w14:paraId="0CB904C5" w14:textId="77777777" w:rsidTr="00D02555">
        <w:trPr>
          <w:trHeight w:val="199"/>
        </w:trPr>
        <w:tc>
          <w:tcPr>
            <w:tcW w:w="5553" w:type="dxa"/>
          </w:tcPr>
          <w:p w14:paraId="0CB904C0" w14:textId="77777777" w:rsidR="006614AC" w:rsidRPr="00B317BE" w:rsidRDefault="006614AC" w:rsidP="00330A67">
            <w:pPr>
              <w:ind w:right="-43"/>
              <w:jc w:val="thaiDistribute"/>
              <w:rPr>
                <w:rFonts w:ascii="Browallia New" w:hAnsi="Browallia New" w:cs="Browallia New"/>
                <w:sz w:val="20"/>
                <w:szCs w:val="20"/>
              </w:rPr>
            </w:pPr>
          </w:p>
        </w:tc>
        <w:tc>
          <w:tcPr>
            <w:tcW w:w="900" w:type="dxa"/>
          </w:tcPr>
          <w:p w14:paraId="0CB904C1" w14:textId="77777777" w:rsidR="006614AC" w:rsidRPr="00B317BE" w:rsidRDefault="006614AC" w:rsidP="00330A67">
            <w:pPr>
              <w:ind w:right="-24"/>
              <w:jc w:val="right"/>
              <w:rPr>
                <w:rFonts w:ascii="Browallia New" w:hAnsi="Browallia New" w:cs="Browallia New"/>
                <w:sz w:val="20"/>
                <w:szCs w:val="20"/>
              </w:rPr>
            </w:pPr>
          </w:p>
        </w:tc>
        <w:tc>
          <w:tcPr>
            <w:tcW w:w="857" w:type="dxa"/>
          </w:tcPr>
          <w:p w14:paraId="0CB904C2" w14:textId="77777777" w:rsidR="006614AC" w:rsidRPr="00B317BE" w:rsidRDefault="006614AC" w:rsidP="00330A67">
            <w:pPr>
              <w:ind w:right="-24"/>
              <w:jc w:val="right"/>
              <w:rPr>
                <w:rFonts w:ascii="Browallia New" w:hAnsi="Browallia New" w:cs="Browallia New"/>
                <w:sz w:val="20"/>
                <w:szCs w:val="20"/>
              </w:rPr>
            </w:pPr>
          </w:p>
        </w:tc>
        <w:tc>
          <w:tcPr>
            <w:tcW w:w="810" w:type="dxa"/>
          </w:tcPr>
          <w:p w14:paraId="0CB904C3" w14:textId="77777777" w:rsidR="006614AC" w:rsidRPr="00B317BE" w:rsidRDefault="006614AC" w:rsidP="00330A67">
            <w:pPr>
              <w:ind w:right="-24"/>
              <w:jc w:val="right"/>
              <w:rPr>
                <w:rFonts w:ascii="Browallia New" w:hAnsi="Browallia New" w:cs="Browallia New"/>
                <w:sz w:val="20"/>
                <w:szCs w:val="20"/>
                <w:cs/>
              </w:rPr>
            </w:pPr>
          </w:p>
        </w:tc>
        <w:tc>
          <w:tcPr>
            <w:tcW w:w="810" w:type="dxa"/>
          </w:tcPr>
          <w:p w14:paraId="0CB904C4" w14:textId="77777777" w:rsidR="006614AC" w:rsidRPr="00B317BE" w:rsidRDefault="006614AC" w:rsidP="00330A67">
            <w:pPr>
              <w:ind w:right="-24"/>
              <w:jc w:val="right"/>
              <w:rPr>
                <w:rFonts w:ascii="Browallia New" w:hAnsi="Browallia New" w:cs="Browallia New"/>
                <w:sz w:val="20"/>
                <w:szCs w:val="20"/>
              </w:rPr>
            </w:pPr>
          </w:p>
        </w:tc>
      </w:tr>
      <w:tr w:rsidR="00B702A4" w:rsidRPr="00B317BE" w14:paraId="0CB904CB" w14:textId="77777777" w:rsidTr="00D02555">
        <w:tc>
          <w:tcPr>
            <w:tcW w:w="5553" w:type="dxa"/>
          </w:tcPr>
          <w:p w14:paraId="0CB904C6" w14:textId="77777777" w:rsidR="00B702A4" w:rsidRPr="00B317BE" w:rsidRDefault="00B702A4" w:rsidP="00330A67">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 xml:space="preserve">กิจการร่วมค้า ไอทีดี </w:t>
            </w:r>
            <w:r w:rsidRPr="00B317BE">
              <w:rPr>
                <w:rFonts w:ascii="Browallia New" w:hAnsi="Browallia New" w:cs="Browallia New"/>
                <w:sz w:val="20"/>
                <w:szCs w:val="20"/>
              </w:rPr>
              <w:t>–</w:t>
            </w:r>
            <w:r w:rsidRPr="00B317BE">
              <w:rPr>
                <w:rFonts w:ascii="Browallia New" w:hAnsi="Browallia New" w:cs="Browallia New"/>
                <w:sz w:val="20"/>
                <w:szCs w:val="20"/>
                <w:cs/>
              </w:rPr>
              <w:t xml:space="preserve"> เอสคิว</w:t>
            </w:r>
            <w:r w:rsidRPr="00B317BE">
              <w:rPr>
                <w:rFonts w:ascii="Browallia New" w:hAnsi="Browallia New" w:cs="Browallia New"/>
                <w:sz w:val="20"/>
                <w:szCs w:val="20"/>
                <w:cs/>
              </w:rPr>
              <w:tab/>
            </w:r>
          </w:p>
        </w:tc>
        <w:tc>
          <w:tcPr>
            <w:tcW w:w="900" w:type="dxa"/>
          </w:tcPr>
          <w:p w14:paraId="0CB904C7" w14:textId="12CECCC2"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1,197</w:t>
            </w:r>
          </w:p>
        </w:tc>
        <w:tc>
          <w:tcPr>
            <w:tcW w:w="857" w:type="dxa"/>
          </w:tcPr>
          <w:p w14:paraId="0CB904C8" w14:textId="2291F489"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1,001</w:t>
            </w:r>
          </w:p>
        </w:tc>
        <w:tc>
          <w:tcPr>
            <w:tcW w:w="810" w:type="dxa"/>
          </w:tcPr>
          <w:p w14:paraId="0CB904C9" w14:textId="51B6B671"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1,372</w:t>
            </w:r>
          </w:p>
        </w:tc>
        <w:tc>
          <w:tcPr>
            <w:tcW w:w="810" w:type="dxa"/>
          </w:tcPr>
          <w:p w14:paraId="0CB904CA" w14:textId="6981F6EC"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1,637</w:t>
            </w:r>
          </w:p>
        </w:tc>
      </w:tr>
      <w:tr w:rsidR="00B702A4" w:rsidRPr="00B317BE" w14:paraId="0CB904D1" w14:textId="77777777" w:rsidTr="00D02555">
        <w:tc>
          <w:tcPr>
            <w:tcW w:w="5553" w:type="dxa"/>
          </w:tcPr>
          <w:p w14:paraId="0CB904CC" w14:textId="24852EE3" w:rsidR="00B702A4" w:rsidRPr="00B317BE" w:rsidRDefault="00B702A4" w:rsidP="00330A67">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 xml:space="preserve">กิจการร่วมค้า ไอทีดี </w:t>
            </w:r>
            <w:r w:rsidRPr="00B317BE">
              <w:rPr>
                <w:rFonts w:ascii="Browallia New" w:hAnsi="Browallia New" w:cs="Browallia New"/>
                <w:sz w:val="20"/>
                <w:szCs w:val="20"/>
              </w:rPr>
              <w:t>–</w:t>
            </w:r>
            <w:r w:rsidRPr="00B317BE">
              <w:rPr>
                <w:rFonts w:ascii="Browallia New" w:hAnsi="Browallia New" w:cs="Browallia New"/>
                <w:sz w:val="20"/>
                <w:szCs w:val="20"/>
                <w:cs/>
              </w:rPr>
              <w:t xml:space="preserve"> ยูนิค</w:t>
            </w:r>
          </w:p>
        </w:tc>
        <w:tc>
          <w:tcPr>
            <w:tcW w:w="900" w:type="dxa"/>
          </w:tcPr>
          <w:p w14:paraId="0CB904CD" w14:textId="545EFF3D"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857" w:type="dxa"/>
          </w:tcPr>
          <w:p w14:paraId="0CB904CE" w14:textId="5B72AE56"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810" w:type="dxa"/>
          </w:tcPr>
          <w:p w14:paraId="0CB904CF" w14:textId="39EAAED3"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1</w:t>
            </w:r>
          </w:p>
        </w:tc>
        <w:tc>
          <w:tcPr>
            <w:tcW w:w="810" w:type="dxa"/>
          </w:tcPr>
          <w:p w14:paraId="0CB904D0" w14:textId="7B41AE7D"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3</w:t>
            </w:r>
          </w:p>
        </w:tc>
      </w:tr>
      <w:tr w:rsidR="00B702A4" w:rsidRPr="00B317BE" w14:paraId="0CB904D7" w14:textId="77777777" w:rsidTr="00D02555">
        <w:tc>
          <w:tcPr>
            <w:tcW w:w="5553" w:type="dxa"/>
          </w:tcPr>
          <w:p w14:paraId="0CB904D2" w14:textId="77777777" w:rsidR="00B702A4" w:rsidRPr="00B317BE" w:rsidRDefault="00B702A4" w:rsidP="00330A67">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 xml:space="preserve">กิจการร่วมค้า เอสคิว </w:t>
            </w:r>
            <w:r w:rsidRPr="00B317BE">
              <w:rPr>
                <w:rFonts w:ascii="Browallia New" w:hAnsi="Browallia New" w:cs="Browallia New"/>
                <w:sz w:val="20"/>
                <w:szCs w:val="20"/>
              </w:rPr>
              <w:t xml:space="preserve">– </w:t>
            </w:r>
            <w:r w:rsidRPr="00B317BE">
              <w:rPr>
                <w:rFonts w:ascii="Browallia New" w:hAnsi="Browallia New" w:cs="Browallia New"/>
                <w:sz w:val="20"/>
                <w:szCs w:val="20"/>
                <w:cs/>
              </w:rPr>
              <w:t>ไอทีดี</w:t>
            </w:r>
            <w:r w:rsidRPr="00B317BE">
              <w:rPr>
                <w:rFonts w:ascii="Browallia New" w:hAnsi="Browallia New" w:cs="Browallia New"/>
                <w:sz w:val="20"/>
                <w:szCs w:val="20"/>
                <w:cs/>
              </w:rPr>
              <w:tab/>
            </w:r>
          </w:p>
        </w:tc>
        <w:tc>
          <w:tcPr>
            <w:tcW w:w="900" w:type="dxa"/>
          </w:tcPr>
          <w:p w14:paraId="0CB904D3" w14:textId="5996F7A7"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857" w:type="dxa"/>
          </w:tcPr>
          <w:p w14:paraId="0CB904D4" w14:textId="0FA7966A"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5</w:t>
            </w:r>
          </w:p>
        </w:tc>
        <w:tc>
          <w:tcPr>
            <w:tcW w:w="810" w:type="dxa"/>
          </w:tcPr>
          <w:p w14:paraId="0CB904D5" w14:textId="21CFE973"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31</w:t>
            </w:r>
          </w:p>
        </w:tc>
        <w:tc>
          <w:tcPr>
            <w:tcW w:w="810" w:type="dxa"/>
          </w:tcPr>
          <w:p w14:paraId="0CB904D6" w14:textId="403B93F4"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23</w:t>
            </w:r>
          </w:p>
        </w:tc>
      </w:tr>
      <w:tr w:rsidR="00B702A4" w:rsidRPr="00B317BE" w14:paraId="0CB904DD" w14:textId="77777777" w:rsidTr="00D02555">
        <w:tc>
          <w:tcPr>
            <w:tcW w:w="5553" w:type="dxa"/>
          </w:tcPr>
          <w:p w14:paraId="0CB904D8" w14:textId="77777777" w:rsidR="00B702A4" w:rsidRPr="00B317BE" w:rsidRDefault="00B702A4" w:rsidP="00330A67">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กิจการร</w:t>
            </w:r>
            <w:r w:rsidRPr="00B317BE">
              <w:rPr>
                <w:rFonts w:ascii="Browallia New" w:hAnsi="Browallia New" w:cs="Browallia New"/>
                <w:sz w:val="20"/>
                <w:szCs w:val="20"/>
                <w:cs/>
                <w:lang w:val="en-GB"/>
              </w:rPr>
              <w:t>่</w:t>
            </w:r>
            <w:r w:rsidRPr="00B317BE">
              <w:rPr>
                <w:rFonts w:ascii="Browallia New" w:hAnsi="Browallia New" w:cs="Browallia New"/>
                <w:sz w:val="20"/>
                <w:szCs w:val="20"/>
                <w:cs/>
              </w:rPr>
              <w:t xml:space="preserve">วมค้า ไอทีดี </w:t>
            </w:r>
            <w:r w:rsidRPr="00B317BE">
              <w:rPr>
                <w:rFonts w:ascii="Browallia New" w:hAnsi="Browallia New" w:cs="Browallia New"/>
                <w:sz w:val="20"/>
                <w:szCs w:val="20"/>
              </w:rPr>
              <w:t xml:space="preserve">– </w:t>
            </w:r>
            <w:r w:rsidRPr="00B317BE">
              <w:rPr>
                <w:rFonts w:ascii="Browallia New" w:hAnsi="Browallia New" w:cs="Browallia New"/>
                <w:sz w:val="20"/>
                <w:szCs w:val="20"/>
                <w:cs/>
              </w:rPr>
              <w:t>เอสเอ็มซีซี</w:t>
            </w:r>
          </w:p>
        </w:tc>
        <w:tc>
          <w:tcPr>
            <w:tcW w:w="900" w:type="dxa"/>
          </w:tcPr>
          <w:p w14:paraId="0CB904D9" w14:textId="2B4224B2"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857" w:type="dxa"/>
          </w:tcPr>
          <w:p w14:paraId="0CB904DA" w14:textId="23867F62"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5</w:t>
            </w:r>
          </w:p>
        </w:tc>
        <w:tc>
          <w:tcPr>
            <w:tcW w:w="810" w:type="dxa"/>
          </w:tcPr>
          <w:p w14:paraId="0CB904DB" w14:textId="48A7D3CD"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810" w:type="dxa"/>
          </w:tcPr>
          <w:p w14:paraId="0CB904DC" w14:textId="69754958"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w:t>
            </w:r>
          </w:p>
        </w:tc>
      </w:tr>
      <w:tr w:rsidR="00B702A4" w:rsidRPr="00B317BE" w14:paraId="45293D0B" w14:textId="77777777" w:rsidTr="00D02555">
        <w:tc>
          <w:tcPr>
            <w:tcW w:w="5553" w:type="dxa"/>
          </w:tcPr>
          <w:p w14:paraId="2CF65976" w14:textId="5588FC11" w:rsidR="00B702A4" w:rsidRPr="00B317BE" w:rsidRDefault="00B702A4" w:rsidP="00330A67">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กิจการร่วมค้า</w:t>
            </w:r>
            <w:r w:rsidRPr="00B317BE">
              <w:rPr>
                <w:rFonts w:ascii="Browallia New" w:hAnsi="Browallia New" w:cs="Browallia New"/>
                <w:sz w:val="20"/>
                <w:szCs w:val="20"/>
              </w:rPr>
              <w:t xml:space="preserve"> </w:t>
            </w:r>
            <w:r w:rsidRPr="00B317BE">
              <w:rPr>
                <w:rFonts w:ascii="Browallia New" w:hAnsi="Browallia New" w:cs="Browallia New"/>
                <w:sz w:val="20"/>
                <w:szCs w:val="20"/>
                <w:cs/>
              </w:rPr>
              <w:t xml:space="preserve">ซัมซุง </w:t>
            </w:r>
            <w:r w:rsidRPr="00B317BE">
              <w:rPr>
                <w:rFonts w:ascii="Browallia New" w:hAnsi="Browallia New" w:cs="Browallia New"/>
                <w:sz w:val="20"/>
                <w:szCs w:val="20"/>
              </w:rPr>
              <w:t xml:space="preserve">– </w:t>
            </w:r>
            <w:r w:rsidRPr="00B317BE">
              <w:rPr>
                <w:rFonts w:ascii="Browallia New" w:hAnsi="Browallia New" w:cs="Browallia New"/>
                <w:sz w:val="20"/>
                <w:szCs w:val="20"/>
                <w:cs/>
              </w:rPr>
              <w:t>ไอทีดี</w:t>
            </w:r>
          </w:p>
        </w:tc>
        <w:tc>
          <w:tcPr>
            <w:tcW w:w="900" w:type="dxa"/>
          </w:tcPr>
          <w:p w14:paraId="01D2D8B1" w14:textId="79D18759"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2</w:t>
            </w:r>
          </w:p>
        </w:tc>
        <w:tc>
          <w:tcPr>
            <w:tcW w:w="857" w:type="dxa"/>
          </w:tcPr>
          <w:p w14:paraId="10CFA318" w14:textId="76425CBC"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w:t>
            </w:r>
          </w:p>
        </w:tc>
        <w:tc>
          <w:tcPr>
            <w:tcW w:w="810" w:type="dxa"/>
          </w:tcPr>
          <w:p w14:paraId="08B08A52" w14:textId="538BA80F"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311</w:t>
            </w:r>
          </w:p>
        </w:tc>
        <w:tc>
          <w:tcPr>
            <w:tcW w:w="810" w:type="dxa"/>
          </w:tcPr>
          <w:p w14:paraId="77B7118D" w14:textId="2FBB214A"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137</w:t>
            </w:r>
          </w:p>
        </w:tc>
      </w:tr>
      <w:tr w:rsidR="00B702A4" w:rsidRPr="00B317BE" w14:paraId="0CB904E3" w14:textId="77777777" w:rsidTr="00D02555">
        <w:trPr>
          <w:trHeight w:val="80"/>
        </w:trPr>
        <w:tc>
          <w:tcPr>
            <w:tcW w:w="5553" w:type="dxa"/>
          </w:tcPr>
          <w:p w14:paraId="0CB904DE" w14:textId="181ED416" w:rsidR="00B702A4" w:rsidRPr="00B317BE" w:rsidRDefault="00B702A4" w:rsidP="00330A67">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 xml:space="preserve">กิจการร่วมค้า ไอทีดี </w:t>
            </w:r>
            <w:r w:rsidRPr="00B317BE">
              <w:rPr>
                <w:rFonts w:ascii="Browallia New" w:hAnsi="Browallia New" w:cs="Browallia New"/>
                <w:sz w:val="20"/>
                <w:szCs w:val="20"/>
              </w:rPr>
              <w:t xml:space="preserve">– </w:t>
            </w:r>
            <w:r w:rsidRPr="00B317BE">
              <w:rPr>
                <w:rFonts w:ascii="Browallia New" w:hAnsi="Browallia New" w:cs="Browallia New"/>
                <w:sz w:val="20"/>
                <w:szCs w:val="20"/>
                <w:cs/>
              </w:rPr>
              <w:t>อาร์ที</w:t>
            </w:r>
          </w:p>
        </w:tc>
        <w:tc>
          <w:tcPr>
            <w:tcW w:w="900" w:type="dxa"/>
          </w:tcPr>
          <w:p w14:paraId="0CB904DF" w14:textId="6AEC9ECA"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253</w:t>
            </w:r>
          </w:p>
        </w:tc>
        <w:tc>
          <w:tcPr>
            <w:tcW w:w="857" w:type="dxa"/>
          </w:tcPr>
          <w:p w14:paraId="0CB904E0" w14:textId="1294AD63"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218</w:t>
            </w:r>
          </w:p>
        </w:tc>
        <w:tc>
          <w:tcPr>
            <w:tcW w:w="810" w:type="dxa"/>
          </w:tcPr>
          <w:p w14:paraId="0CB904E1" w14:textId="38F8E58E"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39</w:t>
            </w:r>
          </w:p>
        </w:tc>
        <w:tc>
          <w:tcPr>
            <w:tcW w:w="810" w:type="dxa"/>
          </w:tcPr>
          <w:p w14:paraId="0CB904E2" w14:textId="3F8B51FA"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28</w:t>
            </w:r>
          </w:p>
        </w:tc>
      </w:tr>
      <w:tr w:rsidR="00B702A4" w:rsidRPr="00B317BE" w14:paraId="4E5B6336" w14:textId="77777777" w:rsidTr="00D02555">
        <w:trPr>
          <w:trHeight w:val="80"/>
        </w:trPr>
        <w:tc>
          <w:tcPr>
            <w:tcW w:w="5553" w:type="dxa"/>
          </w:tcPr>
          <w:p w14:paraId="3F05A5AD" w14:textId="0F797E8B" w:rsidR="00B702A4" w:rsidRPr="00B317BE" w:rsidRDefault="00B702A4" w:rsidP="00330A67">
            <w:pPr>
              <w:tabs>
                <w:tab w:val="center" w:pos="2700"/>
              </w:tabs>
              <w:ind w:left="162" w:right="-36" w:hanging="162"/>
              <w:jc w:val="both"/>
              <w:rPr>
                <w:rFonts w:ascii="Browallia New" w:hAnsi="Browallia New" w:cs="Browallia New"/>
                <w:sz w:val="20"/>
                <w:szCs w:val="20"/>
                <w:cs/>
              </w:rPr>
            </w:pPr>
            <w:r w:rsidRPr="00B317BE">
              <w:rPr>
                <w:rFonts w:ascii="Browallia New" w:hAnsi="Browallia New" w:cs="Browallia New"/>
                <w:sz w:val="20"/>
                <w:szCs w:val="20"/>
              </w:rPr>
              <w:t xml:space="preserve">SMCC – ITD Joint Venture </w:t>
            </w:r>
          </w:p>
        </w:tc>
        <w:tc>
          <w:tcPr>
            <w:tcW w:w="900" w:type="dxa"/>
          </w:tcPr>
          <w:p w14:paraId="56B1B510" w14:textId="6CCC6822"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1,078</w:t>
            </w:r>
          </w:p>
        </w:tc>
        <w:tc>
          <w:tcPr>
            <w:tcW w:w="857" w:type="dxa"/>
          </w:tcPr>
          <w:p w14:paraId="7A7C1122" w14:textId="78C3D0E4"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965</w:t>
            </w:r>
          </w:p>
        </w:tc>
        <w:tc>
          <w:tcPr>
            <w:tcW w:w="810" w:type="dxa"/>
          </w:tcPr>
          <w:p w14:paraId="04AA3BE4" w14:textId="5ED4B20B"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321</w:t>
            </w:r>
          </w:p>
        </w:tc>
        <w:tc>
          <w:tcPr>
            <w:tcW w:w="810" w:type="dxa"/>
          </w:tcPr>
          <w:p w14:paraId="11C85B18" w14:textId="20BF421D" w:rsidR="00B702A4" w:rsidRPr="00B317BE" w:rsidRDefault="00B702A4" w:rsidP="00330A67">
            <w:pPr>
              <w:ind w:right="-24"/>
              <w:jc w:val="right"/>
              <w:rPr>
                <w:rFonts w:ascii="Browallia New" w:hAnsi="Browallia New" w:cs="Browallia New"/>
                <w:sz w:val="20"/>
                <w:szCs w:val="20"/>
              </w:rPr>
            </w:pPr>
            <w:r w:rsidRPr="00B317BE">
              <w:rPr>
                <w:rFonts w:ascii="Browallia New" w:hAnsi="Browallia New" w:cs="Browallia New"/>
                <w:sz w:val="20"/>
                <w:szCs w:val="20"/>
              </w:rPr>
              <w:t>307</w:t>
            </w:r>
          </w:p>
        </w:tc>
      </w:tr>
    </w:tbl>
    <w:p w14:paraId="53302248" w14:textId="0C0EB487" w:rsidR="001B4A3E" w:rsidRPr="00B317BE" w:rsidRDefault="001B4A3E">
      <w:pPr>
        <w:overflowPunct/>
        <w:autoSpaceDE/>
        <w:autoSpaceDN/>
        <w:adjustRightInd/>
        <w:textAlignment w:val="auto"/>
        <w:rPr>
          <w:rFonts w:ascii="Browallia New" w:hAnsi="Browallia New" w:cs="Browallia New"/>
          <w:b/>
          <w:bCs/>
          <w:sz w:val="27"/>
          <w:szCs w:val="27"/>
        </w:rPr>
      </w:pPr>
    </w:p>
    <w:p w14:paraId="2B304EEC" w14:textId="77509031" w:rsidR="00F979BC" w:rsidRPr="00B317BE" w:rsidRDefault="00F979BC">
      <w:pPr>
        <w:overflowPunct/>
        <w:autoSpaceDE/>
        <w:autoSpaceDN/>
        <w:adjustRightInd/>
        <w:textAlignment w:val="auto"/>
        <w:rPr>
          <w:rFonts w:ascii="Browallia New" w:hAnsi="Browallia New" w:cs="Browallia New"/>
          <w:b/>
          <w:bCs/>
          <w:sz w:val="27"/>
          <w:szCs w:val="27"/>
        </w:rPr>
      </w:pPr>
    </w:p>
    <w:p w14:paraId="68B8AD8C" w14:textId="0C31E485" w:rsidR="00F979BC" w:rsidRPr="00B317BE" w:rsidRDefault="00F979BC">
      <w:pPr>
        <w:overflowPunct/>
        <w:autoSpaceDE/>
        <w:autoSpaceDN/>
        <w:adjustRightInd/>
        <w:textAlignment w:val="auto"/>
        <w:rPr>
          <w:rFonts w:ascii="Browallia New" w:hAnsi="Browallia New" w:cs="Browallia New"/>
          <w:b/>
          <w:bCs/>
          <w:sz w:val="27"/>
          <w:szCs w:val="27"/>
        </w:rPr>
      </w:pPr>
    </w:p>
    <w:p w14:paraId="71187005" w14:textId="440DE0D3" w:rsidR="00F979BC" w:rsidRPr="00B317BE" w:rsidRDefault="00F979BC">
      <w:pPr>
        <w:overflowPunct/>
        <w:autoSpaceDE/>
        <w:autoSpaceDN/>
        <w:adjustRightInd/>
        <w:textAlignment w:val="auto"/>
        <w:rPr>
          <w:rFonts w:ascii="Browallia New" w:hAnsi="Browallia New" w:cs="Browallia New"/>
          <w:b/>
          <w:bCs/>
          <w:sz w:val="27"/>
          <w:szCs w:val="27"/>
        </w:rPr>
      </w:pPr>
    </w:p>
    <w:p w14:paraId="6376C8E8" w14:textId="4A7ABBE3" w:rsidR="00F979BC" w:rsidRPr="00B317BE" w:rsidRDefault="00F979BC">
      <w:pPr>
        <w:overflowPunct/>
        <w:autoSpaceDE/>
        <w:autoSpaceDN/>
        <w:adjustRightInd/>
        <w:textAlignment w:val="auto"/>
        <w:rPr>
          <w:rFonts w:ascii="Browallia New" w:hAnsi="Browallia New" w:cs="Browallia New"/>
          <w:b/>
          <w:bCs/>
          <w:sz w:val="27"/>
          <w:szCs w:val="27"/>
        </w:rPr>
      </w:pPr>
    </w:p>
    <w:p w14:paraId="6186C2D0" w14:textId="1FC251BD" w:rsidR="00F979BC" w:rsidRPr="00B317BE" w:rsidRDefault="00F979BC">
      <w:pPr>
        <w:overflowPunct/>
        <w:autoSpaceDE/>
        <w:autoSpaceDN/>
        <w:adjustRightInd/>
        <w:textAlignment w:val="auto"/>
        <w:rPr>
          <w:rFonts w:ascii="Browallia New" w:hAnsi="Browallia New" w:cs="Browallia New"/>
          <w:b/>
          <w:bCs/>
          <w:sz w:val="27"/>
          <w:szCs w:val="27"/>
        </w:rPr>
      </w:pPr>
    </w:p>
    <w:p w14:paraId="7CC685B7" w14:textId="0BCD4551" w:rsidR="00F979BC" w:rsidRPr="00B317BE" w:rsidRDefault="00F979BC">
      <w:pPr>
        <w:overflowPunct/>
        <w:autoSpaceDE/>
        <w:autoSpaceDN/>
        <w:adjustRightInd/>
        <w:textAlignment w:val="auto"/>
        <w:rPr>
          <w:rFonts w:ascii="Browallia New" w:hAnsi="Browallia New" w:cs="Browallia New"/>
          <w:b/>
          <w:bCs/>
          <w:sz w:val="27"/>
          <w:szCs w:val="27"/>
        </w:rPr>
      </w:pPr>
    </w:p>
    <w:p w14:paraId="504CFFAB" w14:textId="6EE764D7" w:rsidR="00F979BC" w:rsidRPr="00B317BE" w:rsidRDefault="00F979BC">
      <w:pPr>
        <w:overflowPunct/>
        <w:autoSpaceDE/>
        <w:autoSpaceDN/>
        <w:adjustRightInd/>
        <w:textAlignment w:val="auto"/>
        <w:rPr>
          <w:rFonts w:ascii="Browallia New" w:hAnsi="Browallia New" w:cs="Browallia New"/>
          <w:b/>
          <w:bCs/>
          <w:sz w:val="27"/>
          <w:szCs w:val="27"/>
        </w:rPr>
      </w:pPr>
    </w:p>
    <w:p w14:paraId="57A97D36" w14:textId="77777777" w:rsidR="005B044B" w:rsidRPr="00B317BE" w:rsidRDefault="005C7F57" w:rsidP="00120FD7">
      <w:pPr>
        <w:numPr>
          <w:ilvl w:val="0"/>
          <w:numId w:val="1"/>
        </w:numPr>
        <w:tabs>
          <w:tab w:val="left" w:pos="900"/>
        </w:tabs>
        <w:ind w:left="426" w:right="-45" w:hanging="426"/>
        <w:jc w:val="thaiDistribute"/>
        <w:rPr>
          <w:rFonts w:ascii="Browallia New" w:hAnsi="Browallia New" w:cs="Browallia New"/>
          <w:sz w:val="28"/>
          <w:szCs w:val="28"/>
          <w:u w:val="single"/>
        </w:rPr>
      </w:pPr>
      <w:bookmarkStart w:id="1" w:name="_Hlk33738581"/>
      <w:r w:rsidRPr="00B317BE">
        <w:rPr>
          <w:rFonts w:ascii="Browallia New" w:hAnsi="Browallia New" w:cs="Browallia New"/>
          <w:sz w:val="28"/>
          <w:szCs w:val="28"/>
          <w:u w:val="single"/>
          <w:cs/>
        </w:rPr>
        <w:t>มาตร</w:t>
      </w:r>
      <w:bookmarkStart w:id="2" w:name="_Hlk30780071"/>
      <w:r w:rsidRPr="00B317BE">
        <w:rPr>
          <w:rFonts w:ascii="Browallia New" w:hAnsi="Browallia New" w:cs="Browallia New"/>
          <w:sz w:val="28"/>
          <w:szCs w:val="28"/>
          <w:u w:val="single"/>
          <w:cs/>
        </w:rPr>
        <w:t>ฐาน</w:t>
      </w:r>
      <w:r w:rsidR="00491A08" w:rsidRPr="00B317BE">
        <w:rPr>
          <w:rFonts w:ascii="Browallia New" w:hAnsi="Browallia New" w:cs="Browallia New"/>
          <w:sz w:val="28"/>
          <w:szCs w:val="28"/>
          <w:u w:val="single"/>
          <w:cs/>
        </w:rPr>
        <w:t xml:space="preserve">การรายงานทางการเงิน </w:t>
      </w:r>
      <w:r w:rsidRPr="00B317BE">
        <w:rPr>
          <w:rFonts w:ascii="Browallia New" w:hAnsi="Browallia New" w:cs="Browallia New"/>
          <w:sz w:val="28"/>
          <w:szCs w:val="28"/>
          <w:u w:val="single"/>
          <w:cs/>
        </w:rPr>
        <w:t>การตีความมาตรฐาน</w:t>
      </w:r>
      <w:r w:rsidR="00491A08" w:rsidRPr="00B317BE">
        <w:rPr>
          <w:rFonts w:ascii="Browallia New" w:hAnsi="Browallia New" w:cs="Browallia New"/>
          <w:sz w:val="28"/>
          <w:szCs w:val="28"/>
          <w:u w:val="single"/>
          <w:cs/>
        </w:rPr>
        <w:t>และแนวปฏิบัติทางบัญชี</w:t>
      </w:r>
      <w:r w:rsidRPr="00B317BE">
        <w:rPr>
          <w:rFonts w:ascii="Browallia New" w:hAnsi="Browallia New" w:cs="Browallia New"/>
          <w:sz w:val="28"/>
          <w:szCs w:val="28"/>
          <w:u w:val="single"/>
          <w:cs/>
        </w:rPr>
        <w:t>ที่ประกาศใช้ใหม่และมีกา</w:t>
      </w:r>
      <w:r w:rsidR="00491A08" w:rsidRPr="00B317BE">
        <w:rPr>
          <w:rFonts w:ascii="Browallia New" w:hAnsi="Browallia New" w:cs="Browallia New"/>
          <w:sz w:val="28"/>
          <w:szCs w:val="28"/>
          <w:u w:val="single"/>
          <w:cs/>
        </w:rPr>
        <w:t>ร</w:t>
      </w:r>
      <w:r w:rsidRPr="00B317BE">
        <w:rPr>
          <w:rFonts w:ascii="Browallia New" w:hAnsi="Browallia New" w:cs="Browallia New"/>
          <w:sz w:val="28"/>
          <w:szCs w:val="28"/>
          <w:u w:val="single"/>
          <w:cs/>
        </w:rPr>
        <w:t>เปลี่ยนแปลง</w:t>
      </w:r>
      <w:bookmarkEnd w:id="2"/>
    </w:p>
    <w:p w14:paraId="459FAEE4" w14:textId="77777777" w:rsidR="005B044B" w:rsidRPr="00B317BE" w:rsidRDefault="005B044B" w:rsidP="00120FD7">
      <w:pPr>
        <w:tabs>
          <w:tab w:val="left" w:pos="900"/>
        </w:tabs>
        <w:ind w:left="426" w:right="-45"/>
        <w:jc w:val="thaiDistribute"/>
        <w:rPr>
          <w:rFonts w:ascii="Browallia New" w:hAnsi="Browallia New" w:cs="Browallia New"/>
          <w:sz w:val="28"/>
          <w:szCs w:val="28"/>
          <w:u w:val="single"/>
        </w:rPr>
      </w:pPr>
    </w:p>
    <w:p w14:paraId="30F612F5" w14:textId="4805B1F2" w:rsidR="004E4794" w:rsidRPr="00B317BE" w:rsidRDefault="004E4794" w:rsidP="00120FD7">
      <w:pPr>
        <w:tabs>
          <w:tab w:val="left" w:pos="900"/>
        </w:tabs>
        <w:ind w:left="426" w:right="-45"/>
        <w:jc w:val="thaiDistribute"/>
        <w:rPr>
          <w:rFonts w:ascii="Browallia New" w:hAnsi="Browallia New" w:cs="Browallia New"/>
          <w:sz w:val="28"/>
          <w:szCs w:val="28"/>
          <w:u w:val="single"/>
        </w:rPr>
      </w:pPr>
      <w:r w:rsidRPr="00B317BE">
        <w:rPr>
          <w:rFonts w:ascii="Browallia New" w:hAnsi="Browallia New" w:cs="Browallia New"/>
          <w:sz w:val="28"/>
          <w:szCs w:val="28"/>
          <w:cs/>
          <w:lang w:val="th-TH"/>
        </w:rPr>
        <w:t>ในระหว่างปี สภาวิชาชีพบัญชีได้ปรับปรุงและออกมาตรฐานการรายงานทางการเงิน การตีความและแนวปฏิบัติ</w:t>
      </w:r>
      <w:r w:rsidR="000A2695" w:rsidRPr="00B317BE">
        <w:rPr>
          <w:rFonts w:ascii="Browallia New" w:hAnsi="Browallia New" w:cs="Browallia New" w:hint="cs"/>
          <w:sz w:val="28"/>
          <w:szCs w:val="28"/>
          <w:cs/>
          <w:lang w:val="th-TH"/>
        </w:rPr>
        <w:t xml:space="preserve">         </w:t>
      </w:r>
      <w:r w:rsidRPr="00B317BE">
        <w:rPr>
          <w:rFonts w:ascii="Browallia New" w:hAnsi="Browallia New" w:cs="Browallia New"/>
          <w:sz w:val="28"/>
          <w:szCs w:val="28"/>
          <w:cs/>
          <w:lang w:val="th-TH"/>
        </w:rPr>
        <w:t>ทางบัญชี ดังต่อไปนี้</w:t>
      </w:r>
    </w:p>
    <w:p w14:paraId="22EF6954" w14:textId="77777777" w:rsidR="00CA138E" w:rsidRPr="00B317BE" w:rsidRDefault="00CA138E" w:rsidP="00120FD7">
      <w:pPr>
        <w:tabs>
          <w:tab w:val="left" w:pos="900"/>
        </w:tabs>
        <w:ind w:left="426" w:right="-45"/>
        <w:jc w:val="both"/>
        <w:rPr>
          <w:rFonts w:ascii="Browallia New" w:hAnsi="Browallia New" w:cs="Browallia New"/>
          <w:sz w:val="28"/>
          <w:szCs w:val="28"/>
        </w:rPr>
      </w:pPr>
      <w:bookmarkStart w:id="3" w:name="_Hlk31650894"/>
    </w:p>
    <w:p w14:paraId="17989DB0" w14:textId="00FC5DDE" w:rsidR="00BA3E9E" w:rsidRPr="00B317BE" w:rsidRDefault="00CA138E" w:rsidP="00120FD7">
      <w:pPr>
        <w:pStyle w:val="ListParagraph"/>
        <w:numPr>
          <w:ilvl w:val="1"/>
          <w:numId w:val="1"/>
        </w:numPr>
        <w:tabs>
          <w:tab w:val="left" w:pos="900"/>
        </w:tabs>
        <w:ind w:right="-45"/>
        <w:jc w:val="thaiDistribute"/>
        <w:rPr>
          <w:rFonts w:ascii="Browallia New" w:hAnsi="Browallia New" w:cs="Browallia New"/>
          <w:sz w:val="28"/>
          <w:u w:val="single"/>
        </w:rPr>
      </w:pPr>
      <w:r w:rsidRPr="00B317BE">
        <w:rPr>
          <w:rFonts w:ascii="Browallia New" w:hAnsi="Browallia New" w:cs="Browallia New"/>
          <w:sz w:val="28"/>
          <w:cs/>
        </w:rPr>
        <w:t>การ</w:t>
      </w:r>
      <w:r w:rsidR="004E4794" w:rsidRPr="00B317BE">
        <w:rPr>
          <w:rFonts w:ascii="Browallia New" w:hAnsi="Browallia New" w:cs="Browallia New"/>
          <w:sz w:val="28"/>
          <w:cs/>
        </w:rPr>
        <w:t>เปลี่ยนแปลงและการตีความมาตรฐานที่มีผลบังคับใช้สำหรับรอบระยะเวลาบัญชีที่เริ่มในหรือหลังวันที่</w:t>
      </w:r>
      <w:r w:rsidR="004E4794" w:rsidRPr="00B317BE">
        <w:rPr>
          <w:rFonts w:ascii="Browallia New" w:hAnsi="Browallia New" w:cs="Browallia New"/>
          <w:sz w:val="28"/>
        </w:rPr>
        <w:t> 1 </w:t>
      </w:r>
      <w:r w:rsidR="004E4794" w:rsidRPr="00B317BE">
        <w:rPr>
          <w:rFonts w:ascii="Browallia New" w:hAnsi="Browallia New" w:cs="Browallia New"/>
          <w:sz w:val="28"/>
          <w:cs/>
        </w:rPr>
        <w:t>มกราคม</w:t>
      </w:r>
      <w:r w:rsidR="004E4794" w:rsidRPr="00B317BE">
        <w:rPr>
          <w:rFonts w:ascii="Browallia New" w:hAnsi="Browallia New" w:cs="Browallia New"/>
          <w:sz w:val="28"/>
        </w:rPr>
        <w:t> 2562 </w:t>
      </w:r>
      <w:r w:rsidR="004E4794" w:rsidRPr="00B317BE">
        <w:rPr>
          <w:rFonts w:ascii="Browallia New" w:hAnsi="Browallia New" w:cs="Browallia New"/>
          <w:sz w:val="28"/>
          <w:cs/>
        </w:rPr>
        <w:t>เป็นต้นไป</w:t>
      </w:r>
      <w:r w:rsidR="004E4794" w:rsidRPr="00B317BE">
        <w:rPr>
          <w:rFonts w:ascii="Browallia New" w:hAnsi="Browallia New" w:cs="Browallia New"/>
          <w:sz w:val="28"/>
        </w:rPr>
        <w:t> </w:t>
      </w:r>
    </w:p>
    <w:p w14:paraId="39381B84" w14:textId="6AC89298" w:rsidR="00CA138E" w:rsidRPr="00B317BE" w:rsidRDefault="00CA138E" w:rsidP="00120FD7">
      <w:pPr>
        <w:pStyle w:val="ListParagraph"/>
        <w:tabs>
          <w:tab w:val="left" w:pos="900"/>
        </w:tabs>
        <w:ind w:left="900" w:right="-45"/>
        <w:jc w:val="thaiDistribute"/>
        <w:rPr>
          <w:rFonts w:ascii="Browallia New" w:hAnsi="Browallia New" w:cs="Browallia New"/>
          <w:sz w:val="28"/>
          <w:u w:val="single"/>
        </w:rPr>
      </w:pPr>
    </w:p>
    <w:p w14:paraId="141C8797" w14:textId="77777777" w:rsidR="004D377D" w:rsidRPr="00B317BE" w:rsidRDefault="00CA138E" w:rsidP="00120FD7">
      <w:pPr>
        <w:pStyle w:val="ListParagraph"/>
        <w:tabs>
          <w:tab w:val="left" w:pos="900"/>
        </w:tabs>
        <w:ind w:left="900" w:right="-45"/>
        <w:jc w:val="thaiDistribute"/>
        <w:rPr>
          <w:rFonts w:ascii="Browallia New" w:hAnsi="Browallia New" w:cs="Browallia New"/>
          <w:sz w:val="28"/>
          <w:u w:val="single"/>
        </w:rPr>
      </w:pPr>
      <w:bookmarkStart w:id="4" w:name="_Hlk30780230"/>
      <w:r w:rsidRPr="00B317BE">
        <w:rPr>
          <w:rFonts w:ascii="Browallia New" w:hAnsi="Browallia New" w:cs="Browallia New"/>
          <w:sz w:val="28"/>
          <w:u w:val="single"/>
          <w:cs/>
          <w:lang w:val="th-TH"/>
        </w:rPr>
        <w:t xml:space="preserve">มาตรฐานการรายงานทางการเงิน ฉบับที่ </w:t>
      </w:r>
      <w:r w:rsidRPr="00B317BE">
        <w:rPr>
          <w:rFonts w:ascii="Browallia New" w:hAnsi="Browallia New" w:cs="Browallia New"/>
          <w:sz w:val="28"/>
          <w:u w:val="single"/>
        </w:rPr>
        <w:t xml:space="preserve">15 </w:t>
      </w:r>
      <w:r w:rsidRPr="00B317BE">
        <w:rPr>
          <w:rFonts w:ascii="Browallia New" w:hAnsi="Browallia New" w:cs="Browallia New"/>
          <w:sz w:val="28"/>
          <w:u w:val="single"/>
          <w:cs/>
        </w:rPr>
        <w:t xml:space="preserve">เรื่อง รายได้จากสัญญาที่ทำกับลูกค้า </w:t>
      </w:r>
      <w:r w:rsidRPr="00B317BE">
        <w:rPr>
          <w:rFonts w:ascii="Browallia New" w:hAnsi="Browallia New" w:cs="Browallia New"/>
          <w:sz w:val="28"/>
          <w:u w:val="single"/>
        </w:rPr>
        <w:t>(TFRS 15</w:t>
      </w:r>
      <w:r w:rsidR="006B7DA0" w:rsidRPr="00B317BE">
        <w:rPr>
          <w:rFonts w:ascii="Browallia New" w:hAnsi="Browallia New" w:cs="Browallia New"/>
          <w:sz w:val="28"/>
          <w:u w:val="single"/>
        </w:rPr>
        <w:t>)</w:t>
      </w:r>
    </w:p>
    <w:p w14:paraId="4BEA89D9" w14:textId="77777777" w:rsidR="004D377D" w:rsidRPr="00B317BE" w:rsidRDefault="004D377D" w:rsidP="00120FD7">
      <w:pPr>
        <w:pStyle w:val="ListParagraph"/>
        <w:tabs>
          <w:tab w:val="left" w:pos="900"/>
        </w:tabs>
        <w:ind w:left="900" w:right="-45"/>
        <w:jc w:val="thaiDistribute"/>
        <w:rPr>
          <w:rFonts w:ascii="Browallia New" w:hAnsi="Browallia New" w:cs="Browallia New"/>
          <w:sz w:val="28"/>
        </w:rPr>
      </w:pPr>
    </w:p>
    <w:p w14:paraId="06964F6D" w14:textId="4070F8B1" w:rsidR="004D377D" w:rsidRPr="00B317BE" w:rsidRDefault="004E4794" w:rsidP="00120FD7">
      <w:pPr>
        <w:pStyle w:val="ListParagraph"/>
        <w:tabs>
          <w:tab w:val="left" w:pos="900"/>
        </w:tabs>
        <w:ind w:left="900" w:right="-45"/>
        <w:jc w:val="thaiDistribute"/>
        <w:rPr>
          <w:rStyle w:val="normaltextrun"/>
          <w:rFonts w:ascii="Browallia New" w:hAnsi="Browallia New" w:cs="Browallia New"/>
          <w:sz w:val="28"/>
          <w:shd w:val="clear" w:color="auto" w:fill="FFFFFF"/>
        </w:rPr>
      </w:pPr>
      <w:r w:rsidRPr="00B317BE">
        <w:rPr>
          <w:rFonts w:ascii="Browallia New" w:hAnsi="Browallia New" w:cs="Browallia New"/>
          <w:sz w:val="28"/>
          <w:cs/>
        </w:rPr>
        <w:t>มาตรฐาน</w:t>
      </w:r>
      <w:r w:rsidRPr="00B317BE">
        <w:rPr>
          <w:rFonts w:ascii="Browallia New" w:hAnsi="Browallia New" w:cs="Browallia New"/>
          <w:sz w:val="28"/>
          <w:cs/>
          <w:lang w:val="th-TH"/>
        </w:rPr>
        <w:t xml:space="preserve">การรายงานทางการเงิน ฉบับที่ </w:t>
      </w:r>
      <w:r w:rsidRPr="00B317BE">
        <w:rPr>
          <w:rFonts w:ascii="Browallia New" w:hAnsi="Browallia New" w:cs="Browallia New"/>
          <w:sz w:val="28"/>
        </w:rPr>
        <w:t>15</w:t>
      </w:r>
      <w:r w:rsidRPr="00B317BE">
        <w:rPr>
          <w:rFonts w:ascii="Browallia New" w:hAnsi="Browallia New" w:cs="Browallia New"/>
          <w:sz w:val="28"/>
          <w:cs/>
        </w:rPr>
        <w:t xml:space="preserve"> นำเสนอ</w:t>
      </w:r>
      <w:r w:rsidRPr="00B317BE">
        <w:rPr>
          <w:rStyle w:val="normaltextrun"/>
          <w:rFonts w:ascii="Browallia New" w:hAnsi="Browallia New" w:cs="Browallia New"/>
          <w:sz w:val="28"/>
          <w:shd w:val="clear" w:color="auto" w:fill="FFFFFF"/>
          <w:cs/>
        </w:rPr>
        <w:t xml:space="preserve">หลักการรับรู้รายได้ใหม่ แทนมาตรฐานการบัญชี </w:t>
      </w:r>
      <w:r w:rsidR="00120FD7" w:rsidRPr="00B317BE">
        <w:rPr>
          <w:rStyle w:val="normaltextrun"/>
          <w:rFonts w:ascii="Browallia New" w:hAnsi="Browallia New" w:cs="Browallia New"/>
          <w:sz w:val="28"/>
          <w:shd w:val="clear" w:color="auto" w:fill="FFFFFF"/>
        </w:rPr>
        <w:t xml:space="preserve">              </w:t>
      </w:r>
      <w:r w:rsidRPr="00B317BE">
        <w:rPr>
          <w:rStyle w:val="normaltextrun"/>
          <w:rFonts w:ascii="Browallia New" w:hAnsi="Browallia New" w:cs="Browallia New"/>
          <w:sz w:val="28"/>
          <w:shd w:val="clear" w:color="auto" w:fill="FFFFFF"/>
          <w:cs/>
        </w:rPr>
        <w:t>ฉบับที่</w:t>
      </w:r>
      <w:r w:rsidRPr="00B317BE">
        <w:rPr>
          <w:rStyle w:val="normaltextrun"/>
          <w:rFonts w:ascii="Browallia New" w:hAnsi="Browallia New" w:cs="Browallia New"/>
          <w:sz w:val="28"/>
          <w:shd w:val="clear" w:color="auto" w:fill="FFFFFF"/>
        </w:rPr>
        <w:t> 18 </w:t>
      </w:r>
      <w:r w:rsidRPr="00B317BE">
        <w:rPr>
          <w:rStyle w:val="normaltextrun"/>
          <w:rFonts w:ascii="Browallia New" w:hAnsi="Browallia New" w:cs="Browallia New"/>
          <w:sz w:val="28"/>
          <w:shd w:val="clear" w:color="auto" w:fill="FFFFFF"/>
          <w:cs/>
        </w:rPr>
        <w:t>เรื่อง รายได้ (“</w:t>
      </w:r>
      <w:r w:rsidRPr="00B317BE">
        <w:rPr>
          <w:rStyle w:val="normaltextrun"/>
          <w:rFonts w:ascii="Browallia New" w:hAnsi="Browallia New" w:cs="Browallia New"/>
          <w:sz w:val="28"/>
          <w:shd w:val="clear" w:color="auto" w:fill="FFFFFF"/>
        </w:rPr>
        <w:t>TAS 18</w:t>
      </w:r>
      <w:r w:rsidRPr="00B317BE">
        <w:rPr>
          <w:rStyle w:val="normaltextrun"/>
          <w:rFonts w:ascii="Browallia New" w:hAnsi="Browallia New" w:cs="Browallia New"/>
          <w:sz w:val="28"/>
          <w:shd w:val="clear" w:color="auto" w:fill="FFFFFF"/>
          <w:cs/>
        </w:rPr>
        <w:t>”) มาตรฐานการบัญชี ฉบับที่</w:t>
      </w:r>
      <w:r w:rsidRPr="00B317BE">
        <w:rPr>
          <w:rStyle w:val="normaltextrun"/>
          <w:rFonts w:ascii="Browallia New" w:hAnsi="Browallia New" w:cs="Browallia New"/>
          <w:sz w:val="28"/>
          <w:shd w:val="clear" w:color="auto" w:fill="FFFFFF"/>
        </w:rPr>
        <w:t> 11 </w:t>
      </w:r>
      <w:r w:rsidRPr="00B317BE">
        <w:rPr>
          <w:rStyle w:val="normaltextrun"/>
          <w:rFonts w:ascii="Browallia New" w:hAnsi="Browallia New" w:cs="Browallia New"/>
          <w:sz w:val="28"/>
          <w:shd w:val="clear" w:color="auto" w:fill="FFFFFF"/>
          <w:cs/>
        </w:rPr>
        <w:t>เรื่อง สัญญาก่อสร้าง (“</w:t>
      </w:r>
      <w:r w:rsidRPr="00B317BE">
        <w:rPr>
          <w:rStyle w:val="normaltextrun"/>
          <w:rFonts w:ascii="Browallia New" w:hAnsi="Browallia New" w:cs="Browallia New"/>
          <w:sz w:val="28"/>
          <w:shd w:val="clear" w:color="auto" w:fill="FFFFFF"/>
        </w:rPr>
        <w:t>TAS 11</w:t>
      </w:r>
      <w:r w:rsidRPr="00B317BE">
        <w:rPr>
          <w:rStyle w:val="normaltextrun"/>
          <w:rFonts w:ascii="Browallia New" w:hAnsi="Browallia New" w:cs="Browallia New"/>
          <w:sz w:val="28"/>
          <w:shd w:val="clear" w:color="auto" w:fill="FFFFFF"/>
          <w:cs/>
        </w:rPr>
        <w:t>”) และการตีความมาตรฐานการรายงานทางการเงินที่เกี่ยวข้องกับรายได้อีกหลายฉบับ</w:t>
      </w:r>
    </w:p>
    <w:p w14:paraId="5948F693" w14:textId="77777777" w:rsidR="004D377D" w:rsidRPr="00B317BE" w:rsidRDefault="004D377D" w:rsidP="00120FD7">
      <w:pPr>
        <w:pStyle w:val="ListParagraph"/>
        <w:tabs>
          <w:tab w:val="left" w:pos="900"/>
        </w:tabs>
        <w:ind w:left="900" w:right="-45"/>
        <w:jc w:val="thaiDistribute"/>
        <w:rPr>
          <w:rStyle w:val="normaltextrun"/>
          <w:rFonts w:ascii="Browallia New" w:hAnsi="Browallia New" w:cs="Browallia New"/>
          <w:sz w:val="28"/>
          <w:shd w:val="clear" w:color="auto" w:fill="FFFFFF"/>
        </w:rPr>
      </w:pPr>
    </w:p>
    <w:p w14:paraId="281777A2" w14:textId="6DFB586B" w:rsidR="004D377D" w:rsidRPr="00B317BE" w:rsidRDefault="005C3811" w:rsidP="00120FD7">
      <w:pPr>
        <w:pStyle w:val="ListParagraph"/>
        <w:tabs>
          <w:tab w:val="left" w:pos="900"/>
        </w:tabs>
        <w:ind w:left="900" w:right="-45"/>
        <w:jc w:val="thaiDistribute"/>
        <w:rPr>
          <w:rFonts w:ascii="Browallia New" w:hAnsi="Browallia New" w:cs="Browallia New"/>
          <w:sz w:val="28"/>
        </w:rPr>
      </w:pPr>
      <w:r w:rsidRPr="00B317BE">
        <w:rPr>
          <w:rFonts w:ascii="Browallia New" w:hAnsi="Browallia New" w:cs="Browallia New"/>
          <w:sz w:val="28"/>
          <w:cs/>
        </w:rPr>
        <w:t>กลุ่มบริษัท</w:t>
      </w:r>
      <w:r w:rsidR="004E4794" w:rsidRPr="00B317BE">
        <w:rPr>
          <w:rFonts w:ascii="Browallia New" w:hAnsi="Browallia New" w:cs="Browallia New"/>
          <w:sz w:val="28"/>
          <w:cs/>
        </w:rPr>
        <w:t>ได้ปฏิบัติตามมาตรฐานการรายงานทางการเงิน</w:t>
      </w:r>
      <w:r w:rsidR="004E4794" w:rsidRPr="00B317BE">
        <w:rPr>
          <w:rFonts w:ascii="Browallia New" w:hAnsi="Browallia New" w:cs="Browallia New"/>
          <w:sz w:val="28"/>
        </w:rPr>
        <w:t xml:space="preserve"> </w:t>
      </w:r>
      <w:r w:rsidR="004E4794" w:rsidRPr="00B317BE">
        <w:rPr>
          <w:rFonts w:ascii="Browallia New" w:hAnsi="Browallia New" w:cs="Browallia New"/>
          <w:sz w:val="28"/>
          <w:cs/>
        </w:rPr>
        <w:t>ฉบับที่</w:t>
      </w:r>
      <w:r w:rsidR="004E4794" w:rsidRPr="00B317BE">
        <w:rPr>
          <w:rFonts w:ascii="Browallia New" w:hAnsi="Browallia New" w:cs="Browallia New"/>
          <w:sz w:val="28"/>
        </w:rPr>
        <w:t xml:space="preserve"> 15 </w:t>
      </w:r>
      <w:r w:rsidR="004E4794" w:rsidRPr="00B317BE">
        <w:rPr>
          <w:rFonts w:ascii="Browallia New" w:hAnsi="Browallia New" w:cs="Browallia New"/>
          <w:sz w:val="28"/>
          <w:cs/>
        </w:rPr>
        <w:t>เรื่อง</w:t>
      </w:r>
      <w:r w:rsidR="004E4794" w:rsidRPr="00B317BE">
        <w:rPr>
          <w:rFonts w:ascii="Browallia New" w:hAnsi="Browallia New" w:cs="Browallia New"/>
          <w:sz w:val="28"/>
        </w:rPr>
        <w:t xml:space="preserve"> </w:t>
      </w:r>
      <w:r w:rsidR="004E4794" w:rsidRPr="00B317BE">
        <w:rPr>
          <w:rFonts w:ascii="Browallia New" w:hAnsi="Browallia New" w:cs="Browallia New"/>
          <w:sz w:val="28"/>
          <w:cs/>
        </w:rPr>
        <w:t>รายได้จากสัญญาที่ทำกับลูกค้า</w:t>
      </w:r>
      <w:r w:rsidR="004E4794" w:rsidRPr="00B317BE">
        <w:rPr>
          <w:rFonts w:ascii="Browallia New" w:hAnsi="Browallia New" w:cs="Browallia New"/>
          <w:sz w:val="28"/>
        </w:rPr>
        <w:t xml:space="preserve"> </w:t>
      </w:r>
      <w:r w:rsidR="00120FD7" w:rsidRPr="00B317BE">
        <w:rPr>
          <w:rFonts w:ascii="Browallia New" w:hAnsi="Browallia New" w:cs="Browallia New"/>
          <w:sz w:val="28"/>
        </w:rPr>
        <w:t xml:space="preserve">      </w:t>
      </w:r>
      <w:r w:rsidR="004E4794" w:rsidRPr="00B317BE">
        <w:rPr>
          <w:rFonts w:ascii="Browallia New" w:hAnsi="Browallia New" w:cs="Browallia New"/>
          <w:sz w:val="28"/>
          <w:cs/>
        </w:rPr>
        <w:t>เป็นครั้งแรก</w:t>
      </w:r>
      <w:r w:rsidR="004E4794" w:rsidRPr="00B317BE">
        <w:rPr>
          <w:rFonts w:ascii="Browallia New" w:hAnsi="Browallia New" w:cs="Browallia New"/>
          <w:sz w:val="28"/>
        </w:rPr>
        <w:t xml:space="preserve"> </w:t>
      </w:r>
      <w:r w:rsidR="004E4794" w:rsidRPr="00B317BE">
        <w:rPr>
          <w:rFonts w:ascii="Browallia New" w:hAnsi="Browallia New" w:cs="Browallia New"/>
          <w:sz w:val="28"/>
          <w:cs/>
        </w:rPr>
        <w:t xml:space="preserve">และได้เปิดเผยรายละเอียดของนโยบายการบัญชีที่เกี่ยวข้องในหมายเหตุประกอบงบการเงินข้อ </w:t>
      </w:r>
      <w:r w:rsidR="00013C72" w:rsidRPr="00B317BE">
        <w:rPr>
          <w:rFonts w:ascii="Browallia New" w:hAnsi="Browallia New" w:cs="Browallia New"/>
          <w:sz w:val="28"/>
          <w:cs/>
        </w:rPr>
        <w:t xml:space="preserve"> </w:t>
      </w:r>
      <w:r w:rsidR="00013C72" w:rsidRPr="00B317BE">
        <w:rPr>
          <w:rFonts w:ascii="Browallia New" w:hAnsi="Browallia New" w:cs="Browallia New"/>
          <w:sz w:val="28"/>
        </w:rPr>
        <w:t>4</w:t>
      </w:r>
      <w:r w:rsidR="004E4794" w:rsidRPr="00B317BE">
        <w:rPr>
          <w:rFonts w:ascii="Browallia New" w:hAnsi="Browallia New" w:cs="Browallia New"/>
          <w:sz w:val="28"/>
        </w:rPr>
        <w:t xml:space="preserve"> </w:t>
      </w:r>
      <w:bookmarkStart w:id="5" w:name="_Hlk21519738"/>
      <w:bookmarkEnd w:id="4"/>
    </w:p>
    <w:p w14:paraId="0BC8FF3C" w14:textId="77777777" w:rsidR="004D377D" w:rsidRPr="00B317BE" w:rsidRDefault="004D377D" w:rsidP="00120FD7">
      <w:pPr>
        <w:pStyle w:val="ListParagraph"/>
        <w:tabs>
          <w:tab w:val="left" w:pos="900"/>
        </w:tabs>
        <w:ind w:left="900" w:right="-45"/>
        <w:jc w:val="thaiDistribute"/>
        <w:rPr>
          <w:rFonts w:ascii="Browallia New" w:hAnsi="Browallia New" w:cs="Browallia New"/>
          <w:sz w:val="28"/>
        </w:rPr>
      </w:pPr>
    </w:p>
    <w:p w14:paraId="18B3F9D7" w14:textId="6C6D757A" w:rsidR="00CA138E" w:rsidRPr="00B317BE" w:rsidRDefault="002F42D1" w:rsidP="00120FD7">
      <w:pPr>
        <w:pStyle w:val="ListParagraph"/>
        <w:tabs>
          <w:tab w:val="left" w:pos="900"/>
        </w:tabs>
        <w:ind w:left="900" w:right="-45"/>
        <w:jc w:val="thaiDistribute"/>
        <w:rPr>
          <w:rFonts w:ascii="Browallia New" w:hAnsi="Browallia New" w:cs="Browallia New"/>
          <w:sz w:val="28"/>
        </w:rPr>
      </w:pPr>
      <w:r w:rsidRPr="00B317BE">
        <w:rPr>
          <w:rFonts w:ascii="Browallia New" w:hAnsi="Browallia New" w:cs="Browallia New"/>
          <w:sz w:val="28"/>
          <w:cs/>
        </w:rPr>
        <w:t>กลุ่มบริษัท</w:t>
      </w:r>
      <w:r w:rsidR="00CA138E" w:rsidRPr="00B317BE">
        <w:rPr>
          <w:rFonts w:ascii="Browallia New" w:hAnsi="Browallia New" w:cs="Browallia New"/>
          <w:sz w:val="28"/>
          <w:cs/>
        </w:rPr>
        <w:t>ประเมินผลกระทบจากการถือปฏิบัติตามมาตรฐานการรายงานทางการเงิน</w:t>
      </w:r>
      <w:r w:rsidR="00CA138E" w:rsidRPr="00B317BE">
        <w:rPr>
          <w:rFonts w:ascii="Browallia New" w:hAnsi="Browallia New" w:cs="Browallia New"/>
          <w:sz w:val="28"/>
        </w:rPr>
        <w:t xml:space="preserve"> </w:t>
      </w:r>
      <w:r w:rsidR="00CA138E" w:rsidRPr="00B317BE">
        <w:rPr>
          <w:rFonts w:ascii="Browallia New" w:hAnsi="Browallia New" w:cs="Browallia New"/>
          <w:sz w:val="28"/>
          <w:cs/>
        </w:rPr>
        <w:t>โดยใช้วิธีรับรู้ผลกระทบสะสม ซึ่งผลกระทบของการถือปฏิบัติตามมาตรฐานฉบับนี้เป็นครั้งแรกสำหรับสัญญาที่ยังไม่</w:t>
      </w:r>
      <w:r w:rsidR="00C9234B" w:rsidRPr="00B317BE">
        <w:rPr>
          <w:rFonts w:ascii="Browallia New" w:hAnsi="Browallia New" w:cs="Browallia New" w:hint="cs"/>
          <w:sz w:val="28"/>
          <w:cs/>
        </w:rPr>
        <w:t>ครบกำหนด</w:t>
      </w:r>
      <w:r w:rsidR="00CA138E" w:rsidRPr="00B317BE">
        <w:rPr>
          <w:rFonts w:ascii="Browallia New" w:hAnsi="Browallia New" w:cs="Browallia New"/>
          <w:sz w:val="28"/>
          <w:cs/>
        </w:rPr>
        <w:t xml:space="preserve">ก่อนวันที่ </w:t>
      </w:r>
      <w:r w:rsidR="00CA138E" w:rsidRPr="00B317BE">
        <w:rPr>
          <w:rFonts w:ascii="Browallia New" w:hAnsi="Browallia New" w:cs="Browallia New"/>
          <w:sz w:val="28"/>
        </w:rPr>
        <w:t xml:space="preserve">1 </w:t>
      </w:r>
      <w:r w:rsidR="00CA138E" w:rsidRPr="00B317BE">
        <w:rPr>
          <w:rFonts w:ascii="Browallia New" w:hAnsi="Browallia New" w:cs="Browallia New"/>
          <w:sz w:val="28"/>
          <w:cs/>
        </w:rPr>
        <w:t xml:space="preserve">มกราคม </w:t>
      </w:r>
      <w:r w:rsidR="00CA138E" w:rsidRPr="00B317BE">
        <w:rPr>
          <w:rFonts w:ascii="Browallia New" w:hAnsi="Browallia New" w:cs="Browallia New"/>
          <w:sz w:val="28"/>
        </w:rPr>
        <w:t>2562</w:t>
      </w:r>
      <w:r w:rsidR="00CA138E" w:rsidRPr="00B317BE">
        <w:rPr>
          <w:rFonts w:ascii="Browallia New" w:hAnsi="Browallia New" w:cs="Browallia New"/>
          <w:sz w:val="28"/>
          <w:cs/>
        </w:rPr>
        <w:t xml:space="preserve"> ไม่มีสาระสำคัญต่อกำไรสะสม ณ วันที่ </w:t>
      </w:r>
      <w:r w:rsidR="00CA138E" w:rsidRPr="00B317BE">
        <w:rPr>
          <w:rFonts w:ascii="Browallia New" w:hAnsi="Browallia New" w:cs="Browallia New"/>
          <w:sz w:val="28"/>
        </w:rPr>
        <w:t xml:space="preserve">1 </w:t>
      </w:r>
      <w:r w:rsidR="00CA138E" w:rsidRPr="00B317BE">
        <w:rPr>
          <w:rFonts w:ascii="Browallia New" w:hAnsi="Browallia New" w:cs="Browallia New"/>
          <w:sz w:val="28"/>
          <w:cs/>
        </w:rPr>
        <w:t xml:space="preserve">มกราคม </w:t>
      </w:r>
      <w:r w:rsidR="00CA138E" w:rsidRPr="00B317BE">
        <w:rPr>
          <w:rFonts w:ascii="Browallia New" w:hAnsi="Browallia New" w:cs="Browallia New"/>
          <w:sz w:val="28"/>
        </w:rPr>
        <w:t xml:space="preserve">2562 </w:t>
      </w:r>
      <w:r w:rsidR="006B7DA0" w:rsidRPr="00B317BE">
        <w:rPr>
          <w:rFonts w:ascii="Browallia New" w:hAnsi="Browallia New" w:cs="Browallia New"/>
          <w:sz w:val="28"/>
          <w:cs/>
        </w:rPr>
        <w:t>เนื่องจาก</w:t>
      </w:r>
      <w:r w:rsidR="00693B47" w:rsidRPr="00B317BE">
        <w:rPr>
          <w:rFonts w:ascii="Browallia New" w:hAnsi="Browallia New" w:cs="Browallia New"/>
          <w:sz w:val="28"/>
          <w:cs/>
        </w:rPr>
        <w:t>หลัก</w:t>
      </w:r>
      <w:r w:rsidR="006B7DA0" w:rsidRPr="00B317BE">
        <w:rPr>
          <w:rFonts w:ascii="Browallia New" w:hAnsi="Browallia New" w:cs="Browallia New"/>
          <w:sz w:val="28"/>
          <w:cs/>
          <w:lang w:val="th-TH"/>
        </w:rPr>
        <w:t>การรับรู้รายได้ส่วนใหญ่ของ</w:t>
      </w:r>
      <w:r w:rsidR="00E70B57" w:rsidRPr="00B317BE">
        <w:rPr>
          <w:rFonts w:ascii="Browallia New" w:hAnsi="Browallia New" w:cs="Browallia New"/>
          <w:sz w:val="28"/>
          <w:cs/>
          <w:lang w:val="th-TH"/>
        </w:rPr>
        <w:t>กลุ่มบริษัท</w:t>
      </w:r>
      <w:r w:rsidR="006B7DA0" w:rsidRPr="00B317BE">
        <w:rPr>
          <w:rFonts w:ascii="Browallia New" w:hAnsi="Browallia New" w:cs="Browallia New"/>
          <w:sz w:val="28"/>
          <w:cs/>
          <w:lang w:val="th-TH"/>
        </w:rPr>
        <w:t>ตาม TFRS 15 ไม่ได้มีข้อแตกต่างจากการถือปฏิบัติตามนโยบายการบัญชีเดิม</w:t>
      </w:r>
      <w:r w:rsidR="000050E2" w:rsidRPr="00B317BE">
        <w:rPr>
          <w:rFonts w:ascii="Browallia New" w:hAnsi="Browallia New" w:cs="Browallia New"/>
          <w:sz w:val="28"/>
          <w:cs/>
          <w:lang w:val="th-TH"/>
        </w:rPr>
        <w:t xml:space="preserve"> ดังนั้น</w:t>
      </w:r>
      <w:r w:rsidR="006B7DA0" w:rsidRPr="00B317BE">
        <w:rPr>
          <w:rFonts w:ascii="Browallia New" w:hAnsi="Browallia New" w:cs="Browallia New"/>
          <w:sz w:val="28"/>
          <w:cs/>
          <w:lang w:val="th-TH"/>
        </w:rPr>
        <w:t xml:space="preserve"> การเปลี่ยนแปลงนโยบายการบัญชีดังกล่าว</w:t>
      </w:r>
      <w:r w:rsidR="00AA331D" w:rsidRPr="00B317BE">
        <w:rPr>
          <w:rFonts w:ascii="Browallia New" w:hAnsi="Browallia New" w:cs="Browallia New"/>
          <w:sz w:val="28"/>
          <w:cs/>
          <w:lang w:val="th-TH"/>
        </w:rPr>
        <w:t>จึง</w:t>
      </w:r>
      <w:r w:rsidR="006B7DA0" w:rsidRPr="00B317BE">
        <w:rPr>
          <w:rFonts w:ascii="Browallia New" w:hAnsi="Browallia New" w:cs="Browallia New"/>
          <w:sz w:val="28"/>
          <w:cs/>
          <w:lang w:val="th-TH"/>
        </w:rPr>
        <w:t>ไม่มีผลกระทบที่เป็นสาระสำคัญต่องบการเงินของ</w:t>
      </w:r>
      <w:r w:rsidR="00AA331D" w:rsidRPr="00B317BE">
        <w:rPr>
          <w:rFonts w:ascii="Browallia New" w:hAnsi="Browallia New" w:cs="Browallia New"/>
          <w:sz w:val="28"/>
          <w:cs/>
          <w:lang w:val="th-TH"/>
        </w:rPr>
        <w:t>กลุ่ม</w:t>
      </w:r>
      <w:r w:rsidR="006B7DA0" w:rsidRPr="00B317BE">
        <w:rPr>
          <w:rFonts w:ascii="Browallia New" w:hAnsi="Browallia New" w:cs="Browallia New"/>
          <w:sz w:val="28"/>
          <w:cs/>
        </w:rPr>
        <w:t>บริษัท</w:t>
      </w:r>
      <w:bookmarkEnd w:id="5"/>
      <w:r w:rsidR="00CA138E" w:rsidRPr="00B317BE">
        <w:rPr>
          <w:rFonts w:ascii="Browallia New" w:hAnsi="Browallia New" w:cs="Browallia New"/>
          <w:sz w:val="28"/>
        </w:rPr>
        <w:t xml:space="preserve"> </w:t>
      </w:r>
    </w:p>
    <w:p w14:paraId="4DB5690D" w14:textId="77777777" w:rsidR="00CA138E" w:rsidRPr="00B317BE" w:rsidRDefault="00CA138E" w:rsidP="00120FD7">
      <w:pPr>
        <w:tabs>
          <w:tab w:val="left" w:pos="360"/>
        </w:tabs>
        <w:ind w:left="990"/>
        <w:jc w:val="thaiDistribute"/>
        <w:rPr>
          <w:rFonts w:ascii="Browallia New" w:hAnsi="Browallia New" w:cs="Browallia New"/>
          <w:sz w:val="28"/>
          <w:szCs w:val="28"/>
        </w:rPr>
      </w:pPr>
    </w:p>
    <w:p w14:paraId="25A19431" w14:textId="77777777" w:rsidR="00393441" w:rsidRPr="00B317BE" w:rsidRDefault="00C25D14" w:rsidP="00120FD7">
      <w:pPr>
        <w:pStyle w:val="ListParagraph"/>
        <w:numPr>
          <w:ilvl w:val="1"/>
          <w:numId w:val="1"/>
        </w:numPr>
        <w:rPr>
          <w:rFonts w:ascii="Browallia New" w:hAnsi="Browallia New" w:cs="Browallia New"/>
          <w:sz w:val="28"/>
          <w:cs/>
          <w:lang w:val="th-TH"/>
        </w:rPr>
      </w:pPr>
      <w:r w:rsidRPr="00B317BE">
        <w:rPr>
          <w:rFonts w:ascii="Browallia New" w:hAnsi="Browallia New" w:cs="Browallia New"/>
          <w:sz w:val="28"/>
          <w:cs/>
          <w:lang w:val="th-TH"/>
        </w:rPr>
        <w:t>มาตรฐาน</w:t>
      </w:r>
      <w:r w:rsidR="00481A92" w:rsidRPr="00B317BE">
        <w:rPr>
          <w:rFonts w:ascii="Browallia New" w:hAnsi="Browallia New" w:cs="Browallia New"/>
          <w:sz w:val="28"/>
          <w:cs/>
          <w:lang w:val="th-TH"/>
        </w:rPr>
        <w:t xml:space="preserve">ใหม่ที่มีผลบังคับใช้สำหรับรอบระยะเวลาบัญชีที่เริ่มในหรือหลังวันที่ </w:t>
      </w:r>
      <w:r w:rsidR="00481A92" w:rsidRPr="00B317BE">
        <w:rPr>
          <w:rFonts w:ascii="Browallia New" w:hAnsi="Browallia New" w:cs="Browallia New"/>
          <w:sz w:val="28"/>
        </w:rPr>
        <w:t>1 </w:t>
      </w:r>
      <w:r w:rsidR="00481A92" w:rsidRPr="00B317BE">
        <w:rPr>
          <w:rFonts w:ascii="Browallia New" w:hAnsi="Browallia New" w:cs="Browallia New"/>
          <w:sz w:val="28"/>
          <w:cs/>
        </w:rPr>
        <w:t>มกราคม</w:t>
      </w:r>
      <w:r w:rsidR="00481A92" w:rsidRPr="00B317BE">
        <w:rPr>
          <w:rFonts w:ascii="Browallia New" w:hAnsi="Browallia New" w:cs="Browallia New"/>
          <w:sz w:val="28"/>
        </w:rPr>
        <w:t> 2563 </w:t>
      </w:r>
      <w:r w:rsidR="00481A92" w:rsidRPr="00B317BE">
        <w:rPr>
          <w:rFonts w:ascii="Browallia New" w:hAnsi="Browallia New" w:cs="Browallia New"/>
          <w:sz w:val="28"/>
          <w:cs/>
          <w:lang w:val="th-TH"/>
        </w:rPr>
        <w:t xml:space="preserve"> เป็นต้นไ</w:t>
      </w:r>
      <w:r w:rsidR="00393441" w:rsidRPr="00B317BE">
        <w:rPr>
          <w:rFonts w:ascii="Browallia New" w:hAnsi="Browallia New" w:cs="Browallia New"/>
          <w:sz w:val="28"/>
          <w:cs/>
          <w:lang w:val="th-TH"/>
        </w:rPr>
        <w:t>ป</w:t>
      </w:r>
    </w:p>
    <w:p w14:paraId="2E2DFC70" w14:textId="77777777" w:rsidR="00393441" w:rsidRPr="00B317BE" w:rsidRDefault="00393441" w:rsidP="00120FD7">
      <w:pPr>
        <w:pStyle w:val="ListParagraph"/>
        <w:ind w:left="900"/>
        <w:rPr>
          <w:rFonts w:ascii="Browallia New" w:hAnsi="Browallia New" w:cs="Browallia New"/>
          <w:sz w:val="28"/>
          <w:cs/>
          <w:lang w:val="th-TH"/>
        </w:rPr>
      </w:pPr>
    </w:p>
    <w:p w14:paraId="6B856A71" w14:textId="77777777" w:rsidR="00393441" w:rsidRPr="00B317BE" w:rsidRDefault="00481A92" w:rsidP="00120FD7">
      <w:pPr>
        <w:pStyle w:val="ListParagraph"/>
        <w:ind w:left="900"/>
        <w:rPr>
          <w:rFonts w:ascii="Browallia New" w:hAnsi="Browallia New" w:cs="Browallia New"/>
          <w:sz w:val="28"/>
          <w:cs/>
          <w:lang w:val="th-TH"/>
        </w:rPr>
      </w:pPr>
      <w:r w:rsidRPr="00B317BE">
        <w:rPr>
          <w:rFonts w:ascii="Browallia New" w:hAnsi="Browallia New" w:cs="Browallia New"/>
          <w:sz w:val="28"/>
          <w:u w:val="single"/>
          <w:cs/>
          <w:lang w:val="th-TH"/>
        </w:rPr>
        <w:t xml:space="preserve">มาตรฐานการรายงานทางการเงิน ฉบับที่ </w:t>
      </w:r>
      <w:r w:rsidRPr="00B317BE">
        <w:rPr>
          <w:rFonts w:ascii="Browallia New" w:hAnsi="Browallia New" w:cs="Browallia New"/>
          <w:sz w:val="28"/>
          <w:u w:val="single"/>
        </w:rPr>
        <w:t>16</w:t>
      </w:r>
      <w:r w:rsidRPr="00B317BE">
        <w:rPr>
          <w:rFonts w:ascii="Browallia New" w:hAnsi="Browallia New" w:cs="Browallia New"/>
          <w:sz w:val="28"/>
          <w:u w:val="single"/>
          <w:cs/>
          <w:lang w:val="th-TH"/>
        </w:rPr>
        <w:t xml:space="preserve"> เรื่อง “สัญญาเช่า” (TFRS16)</w:t>
      </w:r>
    </w:p>
    <w:p w14:paraId="65B23088" w14:textId="77777777" w:rsidR="00393441" w:rsidRPr="00B317BE" w:rsidRDefault="00393441" w:rsidP="00120FD7">
      <w:pPr>
        <w:pStyle w:val="ListParagraph"/>
        <w:ind w:left="900"/>
        <w:rPr>
          <w:rFonts w:ascii="Browallia New" w:hAnsi="Browallia New" w:cs="Browallia New"/>
          <w:sz w:val="28"/>
          <w:cs/>
          <w:lang w:val="th-TH"/>
        </w:rPr>
      </w:pPr>
    </w:p>
    <w:p w14:paraId="44D3E21A" w14:textId="7E4478C6" w:rsidR="009176BC" w:rsidRPr="00B317BE" w:rsidRDefault="004E4794" w:rsidP="000A2695">
      <w:pPr>
        <w:pStyle w:val="ListParagraph"/>
        <w:ind w:left="900" w:right="-42"/>
        <w:jc w:val="thaiDistribute"/>
        <w:rPr>
          <w:rFonts w:ascii="Browallia New" w:hAnsi="Browallia New" w:cs="Browallia New"/>
          <w:sz w:val="28"/>
          <w:cs/>
          <w:lang w:val="th-TH"/>
        </w:rPr>
      </w:pPr>
      <w:r w:rsidRPr="00B317BE">
        <w:rPr>
          <w:rFonts w:ascii="Browallia New" w:hAnsi="Browallia New" w:cs="Browallia New"/>
          <w:sz w:val="28"/>
          <w:cs/>
          <w:lang w:val="th-TH"/>
        </w:rPr>
        <w:t xml:space="preserve">มาตรฐานการรายงานทางการเงิน ฉบับที่ </w:t>
      </w:r>
      <w:r w:rsidRPr="00B317BE">
        <w:rPr>
          <w:rFonts w:ascii="Browallia New" w:hAnsi="Browallia New" w:cs="Browallia New"/>
          <w:sz w:val="28"/>
        </w:rPr>
        <w:t>16</w:t>
      </w:r>
      <w:r w:rsidRPr="00B317BE">
        <w:rPr>
          <w:rFonts w:ascii="Browallia New" w:hAnsi="Browallia New" w:cs="Browallia New"/>
          <w:sz w:val="28"/>
          <w:cs/>
          <w:lang w:val="th-TH"/>
        </w:rPr>
        <w:t xml:space="preserve"> กำหนดหลักเกณฑ์ในการรับรู้สัญญาเช่า แทนมาตรฐานการบัญชี ฉบับที่ </w:t>
      </w:r>
      <w:r w:rsidRPr="00B317BE">
        <w:rPr>
          <w:rFonts w:ascii="Browallia New" w:hAnsi="Browallia New" w:cs="Browallia New"/>
          <w:sz w:val="28"/>
        </w:rPr>
        <w:t>17</w:t>
      </w:r>
      <w:r w:rsidRPr="00B317BE">
        <w:rPr>
          <w:rFonts w:ascii="Browallia New" w:hAnsi="Browallia New" w:cs="Browallia New"/>
          <w:sz w:val="28"/>
          <w:cs/>
          <w:lang w:val="th-TH"/>
        </w:rPr>
        <w:t xml:space="preserve"> เรื่อง “สัญญาเช่า” รวมถึงการตีความมาตรฐานที่เกี่ยวข้องกับสัญญาเช่าอีกหลายฉบับ มาตรฐาน</w:t>
      </w:r>
      <w:r w:rsidR="000A2695" w:rsidRPr="00B317BE">
        <w:rPr>
          <w:rFonts w:ascii="Browallia New" w:hAnsi="Browallia New" w:cs="Browallia New" w:hint="cs"/>
          <w:sz w:val="28"/>
          <w:cs/>
          <w:lang w:val="th-TH"/>
        </w:rPr>
        <w:t xml:space="preserve">   </w:t>
      </w:r>
      <w:r w:rsidRPr="00B317BE">
        <w:rPr>
          <w:rFonts w:ascii="Browallia New" w:hAnsi="Browallia New" w:cs="Browallia New"/>
          <w:sz w:val="28"/>
          <w:cs/>
          <w:lang w:val="th-TH"/>
        </w:rPr>
        <w:t xml:space="preserve">ฉบับใหม่ได้มีการกำหนดหลักเกณฑ์ในการรับรู้สิทธิการใช้สินทรัพย์และหนี้สินตามสัญญาเช่าสำหรับสัญญาเช่าทุกสัญญาในงบแสดงฐานะการเงิน ยกเว้นสัญญาเช่าระยะสั้นซึ่งมีระยะเวลาของสัญญาไม่เกิน </w:t>
      </w:r>
      <w:r w:rsidRPr="00B317BE">
        <w:rPr>
          <w:rFonts w:ascii="Browallia New" w:hAnsi="Browallia New" w:cs="Browallia New"/>
          <w:sz w:val="28"/>
        </w:rPr>
        <w:t xml:space="preserve">12 </w:t>
      </w:r>
      <w:r w:rsidRPr="00B317BE">
        <w:rPr>
          <w:rFonts w:ascii="Browallia New" w:hAnsi="Browallia New" w:cs="Browallia New"/>
          <w:sz w:val="28"/>
          <w:cs/>
        </w:rPr>
        <w:t>เดือน หรือสัญญาเช่าซึ่</w:t>
      </w:r>
      <w:r w:rsidRPr="00B317BE">
        <w:rPr>
          <w:rFonts w:ascii="Browallia New" w:hAnsi="Browallia New" w:cs="Browallia New"/>
          <w:sz w:val="28"/>
          <w:cs/>
          <w:lang w:val="th-TH"/>
        </w:rPr>
        <w:t>งสินทรัพย์อ้างอิงมีมูลค่าต่ำ และให้แนวปฏิบัติทางบัญชีเพิ่มเติมในหลายเรื่อง ซึ่งมีข้อจำกัด</w:t>
      </w:r>
      <w:r w:rsidR="000A2695" w:rsidRPr="00B317BE">
        <w:rPr>
          <w:rFonts w:ascii="Browallia New" w:hAnsi="Browallia New" w:cs="Browallia New" w:hint="cs"/>
          <w:sz w:val="28"/>
          <w:cs/>
          <w:lang w:val="th-TH"/>
        </w:rPr>
        <w:t xml:space="preserve">          </w:t>
      </w:r>
      <w:r w:rsidRPr="00B317BE">
        <w:rPr>
          <w:rFonts w:ascii="Browallia New" w:hAnsi="Browallia New" w:cs="Browallia New"/>
          <w:sz w:val="28"/>
          <w:cs/>
          <w:lang w:val="th-TH"/>
        </w:rPr>
        <w:t xml:space="preserve">ในรายละเอียดในมาตรฐานการรายงานทางการเงินที่ใช้ในปัจจุบัน </w:t>
      </w:r>
    </w:p>
    <w:p w14:paraId="033C1181" w14:textId="77777777" w:rsidR="009176BC" w:rsidRPr="00B317BE" w:rsidRDefault="009176BC" w:rsidP="00120FD7">
      <w:pPr>
        <w:pStyle w:val="ListParagraph"/>
        <w:ind w:left="900"/>
        <w:rPr>
          <w:rFonts w:ascii="Browallia New" w:hAnsi="Browallia New" w:cs="Browallia New"/>
          <w:sz w:val="28"/>
          <w:cs/>
          <w:lang w:val="th-TH"/>
        </w:rPr>
      </w:pPr>
    </w:p>
    <w:p w14:paraId="12B88B13" w14:textId="77777777" w:rsidR="005B044B" w:rsidRPr="00B317BE" w:rsidRDefault="004E4794" w:rsidP="00120FD7">
      <w:pPr>
        <w:pStyle w:val="ListParagraph"/>
        <w:ind w:left="900"/>
        <w:jc w:val="thaiDistribute"/>
        <w:rPr>
          <w:rFonts w:ascii="Browallia New" w:hAnsi="Browallia New" w:cs="Browallia New"/>
          <w:sz w:val="28"/>
          <w:cs/>
          <w:lang w:val="th-TH"/>
        </w:rPr>
      </w:pPr>
      <w:r w:rsidRPr="00B317BE">
        <w:rPr>
          <w:rFonts w:ascii="Browallia New" w:hAnsi="Browallia New" w:cs="Browallia New"/>
          <w:sz w:val="28"/>
          <w:cs/>
          <w:lang w:val="th-TH"/>
        </w:rPr>
        <w:t xml:space="preserve">ทั้งนี้ ภายใต้มาตรฐานการรายงานทางการเงิน ฉบับที่ </w:t>
      </w:r>
      <w:r w:rsidRPr="00B317BE">
        <w:rPr>
          <w:rFonts w:ascii="Browallia New" w:hAnsi="Browallia New" w:cs="Browallia New"/>
          <w:sz w:val="28"/>
        </w:rPr>
        <w:t>16</w:t>
      </w:r>
      <w:r w:rsidRPr="00B317BE">
        <w:rPr>
          <w:rFonts w:ascii="Browallia New" w:hAnsi="Browallia New" w:cs="Browallia New"/>
          <w:sz w:val="28"/>
          <w:cs/>
        </w:rPr>
        <w:t xml:space="preserve"> เรื่อง สัญญาเช่า การบัญชีสำหรับผู้ให้เช่าไม่มีการเปลี่ยนแปลงที่เป็นสาระสำคัญ</w:t>
      </w:r>
    </w:p>
    <w:p w14:paraId="6746804D" w14:textId="77777777" w:rsidR="005B044B" w:rsidRPr="00B317BE" w:rsidRDefault="005B044B" w:rsidP="00120FD7">
      <w:pPr>
        <w:pStyle w:val="ListParagraph"/>
        <w:ind w:left="900"/>
        <w:rPr>
          <w:rFonts w:ascii="Browallia New" w:hAnsi="Browallia New" w:cs="Browallia New"/>
          <w:sz w:val="28"/>
          <w:cs/>
          <w:lang w:val="th-TH"/>
        </w:rPr>
      </w:pPr>
    </w:p>
    <w:p w14:paraId="38B644A5" w14:textId="77777777" w:rsidR="005B044B" w:rsidRPr="00B317BE" w:rsidRDefault="005B044B" w:rsidP="00120FD7">
      <w:pPr>
        <w:pStyle w:val="ListParagraph"/>
        <w:ind w:left="900"/>
        <w:rPr>
          <w:rFonts w:ascii="Browallia New" w:hAnsi="Browallia New" w:cs="Browallia New"/>
          <w:sz w:val="28"/>
          <w:cs/>
          <w:lang w:val="th-TH"/>
        </w:rPr>
      </w:pPr>
    </w:p>
    <w:p w14:paraId="4DF98640" w14:textId="2E0C0FF7" w:rsidR="005B044B" w:rsidRPr="00B317BE" w:rsidRDefault="00E07E93" w:rsidP="000A2695">
      <w:pPr>
        <w:pStyle w:val="ListParagraph"/>
        <w:ind w:left="900"/>
        <w:jc w:val="thaiDistribute"/>
        <w:rPr>
          <w:rFonts w:ascii="Browallia New" w:hAnsi="Browallia New" w:cs="Browallia New"/>
          <w:sz w:val="28"/>
        </w:rPr>
      </w:pPr>
      <w:r w:rsidRPr="00B317BE">
        <w:rPr>
          <w:rFonts w:ascii="Browallia New" w:hAnsi="Browallia New" w:cs="Browallia New" w:hint="cs"/>
          <w:sz w:val="28"/>
          <w:cs/>
        </w:rPr>
        <w:t>กลุ่มบริษัท</w:t>
      </w:r>
      <w:r w:rsidR="003B33F1" w:rsidRPr="00B317BE">
        <w:rPr>
          <w:rFonts w:ascii="Browallia New" w:hAnsi="Browallia New" w:cs="Browallia New"/>
          <w:sz w:val="28"/>
          <w:cs/>
        </w:rPr>
        <w:t xml:space="preserve">จะนำมาตรฐานฉบับใหม่นี้มาถือปฏิบัติเมื่อมีผลบังคับใช้ ทั้งนี้ </w:t>
      </w:r>
      <w:r w:rsidR="003B33F1" w:rsidRPr="00B317BE">
        <w:rPr>
          <w:rFonts w:ascii="Browallia New" w:hAnsi="Browallia New" w:cs="Browallia New"/>
          <w:sz w:val="28"/>
          <w:cs/>
          <w:lang w:val="th-TH"/>
        </w:rPr>
        <w:t>ผู้บริหารของ</w:t>
      </w:r>
      <w:r w:rsidR="00430ED7" w:rsidRPr="00B317BE">
        <w:rPr>
          <w:rFonts w:ascii="Browallia New" w:hAnsi="Browallia New" w:cs="Browallia New" w:hint="cs"/>
          <w:sz w:val="28"/>
          <w:cs/>
          <w:lang w:val="th-TH"/>
        </w:rPr>
        <w:t>กลุ่ม</w:t>
      </w:r>
      <w:r w:rsidR="003B33F1" w:rsidRPr="00B317BE">
        <w:rPr>
          <w:rFonts w:ascii="Browallia New" w:hAnsi="Browallia New" w:cs="Browallia New"/>
          <w:sz w:val="28"/>
          <w:cs/>
        </w:rPr>
        <w:t>บริษัท</w:t>
      </w:r>
      <w:r w:rsidR="003B33F1" w:rsidRPr="00B317BE">
        <w:rPr>
          <w:rFonts w:ascii="Browallia New" w:hAnsi="Browallia New" w:cs="Browallia New"/>
          <w:sz w:val="28"/>
          <w:cs/>
          <w:lang w:val="th-TH"/>
        </w:rPr>
        <w:t>ประเมินว่าจะมีผลกระทบต่องบการเงิน โดย</w:t>
      </w:r>
      <w:r w:rsidR="006C1A65" w:rsidRPr="00B317BE">
        <w:rPr>
          <w:rFonts w:ascii="Browallia New" w:hAnsi="Browallia New" w:cs="Browallia New" w:hint="cs"/>
          <w:sz w:val="28"/>
          <w:cs/>
          <w:lang w:val="th-TH"/>
        </w:rPr>
        <w:t>กลุ่ม</w:t>
      </w:r>
      <w:r w:rsidR="003B33F1" w:rsidRPr="00B317BE">
        <w:rPr>
          <w:rFonts w:ascii="Browallia New" w:hAnsi="Browallia New" w:cs="Browallia New"/>
          <w:sz w:val="28"/>
          <w:cs/>
        </w:rPr>
        <w:t>บริษัทต้องรับรู้สิทธิในการใช้สินทรัพย์และหนี้สิน</w:t>
      </w:r>
      <w:r w:rsidR="001766ED" w:rsidRPr="00B317BE">
        <w:rPr>
          <w:rFonts w:ascii="Browallia New" w:hAnsi="Browallia New" w:cs="Browallia New" w:hint="cs"/>
          <w:sz w:val="28"/>
          <w:cs/>
        </w:rPr>
        <w:t>ที่เกี่ยวข้อง</w:t>
      </w:r>
      <w:r w:rsidR="003B33F1" w:rsidRPr="00B317BE">
        <w:rPr>
          <w:rFonts w:ascii="Browallia New" w:hAnsi="Browallia New" w:cs="Browallia New"/>
          <w:sz w:val="28"/>
          <w:cs/>
        </w:rPr>
        <w:t xml:space="preserve">ตามสัญญาเช่า </w:t>
      </w:r>
      <w:r w:rsidR="003B33F1" w:rsidRPr="00B317BE">
        <w:rPr>
          <w:rFonts w:ascii="Browallia New" w:hAnsi="Browallia New" w:cs="Browallia New"/>
          <w:sz w:val="28"/>
          <w:cs/>
          <w:lang w:val="th-TH"/>
        </w:rPr>
        <w:t xml:space="preserve">สำหรับสินทรัพย์ที่ถูกจัดเป็นสัญญาเช่าดำเนินงานในปัจจุบัน </w:t>
      </w:r>
      <w:r w:rsidR="001D7842" w:rsidRPr="00B317BE">
        <w:rPr>
          <w:rFonts w:ascii="Browallia New" w:hAnsi="Browallia New" w:cs="Browallia New" w:hint="cs"/>
          <w:sz w:val="28"/>
          <w:cs/>
          <w:lang w:val="th-TH"/>
        </w:rPr>
        <w:t>ทั้งนี้ กลุ่มบริษัท</w:t>
      </w:r>
      <w:r w:rsidR="003B33F1" w:rsidRPr="00B317BE">
        <w:rPr>
          <w:rFonts w:ascii="Browallia New" w:hAnsi="Browallia New" w:cs="Browallia New"/>
          <w:sz w:val="28"/>
          <w:cs/>
        </w:rPr>
        <w:t>ต้องรับรู้ค่าเสื่อมราคาของสิทธิในการใช้สินทรัพย์และดอกเบี้ยจ่ายของหนี้สินตามสัญญาเช่า แทนการรับรู้ค่าใช้จ่ายจากสัญญาเช่า</w:t>
      </w:r>
      <w:r w:rsidR="003B33F1" w:rsidRPr="00B317BE">
        <w:rPr>
          <w:rFonts w:ascii="Browallia New" w:hAnsi="Browallia New" w:cs="Browallia New"/>
          <w:sz w:val="28"/>
          <w:cs/>
          <w:lang w:val="th-TH"/>
        </w:rPr>
        <w:t xml:space="preserve"> </w:t>
      </w:r>
      <w:r w:rsidR="00916FA6" w:rsidRPr="00B317BE">
        <w:rPr>
          <w:rFonts w:ascii="Browallia New" w:hAnsi="Browallia New" w:cs="Browallia New" w:hint="cs"/>
          <w:sz w:val="28"/>
          <w:cs/>
          <w:lang w:val="th-TH"/>
        </w:rPr>
        <w:t>ซ</w:t>
      </w:r>
      <w:r w:rsidR="0021268B" w:rsidRPr="00B317BE">
        <w:rPr>
          <w:rFonts w:ascii="Browallia New" w:hAnsi="Browallia New" w:cs="Browallia New" w:hint="cs"/>
          <w:sz w:val="28"/>
          <w:cs/>
          <w:lang w:val="th-TH"/>
        </w:rPr>
        <w:t>ึ่งจะใช้วิธีผ่อนปรน</w:t>
      </w:r>
      <w:r w:rsidR="003B33F1" w:rsidRPr="00B317BE">
        <w:rPr>
          <w:rFonts w:ascii="Browallia New" w:hAnsi="Browallia New" w:cs="Browallia New"/>
          <w:sz w:val="28"/>
          <w:cs/>
        </w:rPr>
        <w:t xml:space="preserve">โดยจะรับรู้สิทธิในการใช้สินทรัพย์และหนี้สินตามสัญญาเช่า ณ วันที่นำมาปฏิบัติใช้ครั้งแรก ซึ่งวิธีนี้จะไม่มีผลกระทบต่อยอดยกมาของกำไรสะสม ณ วันที่ </w:t>
      </w:r>
      <w:r w:rsidR="003B33F1" w:rsidRPr="00B317BE">
        <w:rPr>
          <w:rFonts w:ascii="Browallia New" w:hAnsi="Browallia New" w:cs="Browallia New"/>
          <w:sz w:val="28"/>
        </w:rPr>
        <w:t xml:space="preserve">1 </w:t>
      </w:r>
      <w:r w:rsidR="003B33F1" w:rsidRPr="00B317BE">
        <w:rPr>
          <w:rFonts w:ascii="Browallia New" w:hAnsi="Browallia New" w:cs="Browallia New"/>
          <w:sz w:val="28"/>
          <w:cs/>
        </w:rPr>
        <w:t xml:space="preserve">มกราคม </w:t>
      </w:r>
      <w:r w:rsidR="003B33F1" w:rsidRPr="00B317BE">
        <w:rPr>
          <w:rFonts w:ascii="Browallia New" w:hAnsi="Browallia New" w:cs="Browallia New"/>
          <w:sz w:val="28"/>
        </w:rPr>
        <w:t xml:space="preserve">2563 </w:t>
      </w:r>
      <w:r w:rsidR="003B33F1" w:rsidRPr="00B317BE">
        <w:rPr>
          <w:rFonts w:ascii="Browallia New" w:hAnsi="Browallia New" w:cs="Browallia New"/>
          <w:sz w:val="28"/>
          <w:cs/>
        </w:rPr>
        <w:t>และไม่มีการปรับปรุงข้อมูลที่ใช้ในการเปรียบเทียบใหม่</w:t>
      </w:r>
    </w:p>
    <w:p w14:paraId="34A9E670" w14:textId="77777777" w:rsidR="005B044B" w:rsidRPr="00B317BE" w:rsidRDefault="005B044B" w:rsidP="000A2695">
      <w:pPr>
        <w:pStyle w:val="ListParagraph"/>
        <w:ind w:left="900"/>
        <w:rPr>
          <w:rFonts w:ascii="Browallia New" w:hAnsi="Browallia New" w:cs="Browallia New"/>
          <w:sz w:val="28"/>
        </w:rPr>
      </w:pPr>
    </w:p>
    <w:p w14:paraId="7D8DEA33" w14:textId="77777777" w:rsidR="005B044B" w:rsidRPr="00B317BE" w:rsidRDefault="006039F6" w:rsidP="000A2695">
      <w:pPr>
        <w:pStyle w:val="ListParagraph"/>
        <w:ind w:left="900"/>
        <w:rPr>
          <w:rFonts w:ascii="Browallia New" w:hAnsi="Browallia New" w:cs="Browallia New"/>
          <w:sz w:val="28"/>
          <w:cs/>
          <w:lang w:val="th-TH"/>
        </w:rPr>
      </w:pPr>
      <w:r w:rsidRPr="00B317BE">
        <w:rPr>
          <w:rFonts w:ascii="Browallia New" w:hAnsi="Browallia New" w:cs="Browallia New"/>
          <w:sz w:val="28"/>
          <w:u w:val="single"/>
          <w:cs/>
          <w:lang w:val="th-TH"/>
        </w:rPr>
        <w:t>มาตรฐานการรายงานทางการเงินที่เกี่ยวข้องกับเครื่องมือทางการเงิน</w:t>
      </w:r>
    </w:p>
    <w:p w14:paraId="7085B8D1" w14:textId="77777777" w:rsidR="005B044B" w:rsidRPr="00B317BE" w:rsidRDefault="005B044B" w:rsidP="000A2695">
      <w:pPr>
        <w:pStyle w:val="ListParagraph"/>
        <w:ind w:left="900"/>
        <w:rPr>
          <w:rFonts w:ascii="Browallia New" w:hAnsi="Browallia New" w:cs="Browallia New"/>
          <w:sz w:val="28"/>
          <w:cs/>
          <w:lang w:val="th-TH"/>
        </w:rPr>
      </w:pPr>
    </w:p>
    <w:p w14:paraId="3069C0C3" w14:textId="77777777" w:rsidR="005B044B" w:rsidRPr="00B317BE" w:rsidRDefault="001F4A35" w:rsidP="00BA04C8">
      <w:pPr>
        <w:pStyle w:val="ListParagraph"/>
        <w:ind w:left="900"/>
        <w:jc w:val="thaiDistribute"/>
        <w:rPr>
          <w:rFonts w:ascii="Browallia New" w:hAnsi="Browallia New" w:cs="Browallia New"/>
          <w:sz w:val="28"/>
          <w:cs/>
          <w:lang w:val="th-TH"/>
        </w:rPr>
      </w:pPr>
      <w:r w:rsidRPr="00B317BE">
        <w:rPr>
          <w:rFonts w:ascii="Browallia New" w:hAnsi="Browallia New" w:cs="Browallia New"/>
          <w:sz w:val="28"/>
          <w:cs/>
          <w:lang w:val="th-TH"/>
        </w:rPr>
        <w:t>มาตรฐานการรายงานทางการเงิน ฉบับที่ 9 “เครื่องมือทางการเงิน”</w:t>
      </w:r>
      <w:r w:rsidRPr="00B317BE">
        <w:rPr>
          <w:rFonts w:ascii="Browallia New" w:hAnsi="Browallia New" w:cs="Browallia New"/>
          <w:sz w:val="28"/>
        </w:rPr>
        <w:t xml:space="preserve"> (TFRS 9) </w:t>
      </w:r>
      <w:r w:rsidRPr="00B317BE">
        <w:rPr>
          <w:rFonts w:ascii="Browallia New" w:hAnsi="Browallia New" w:cs="Browallia New"/>
          <w:sz w:val="28"/>
          <w:cs/>
          <w:lang w:val="th-TH"/>
        </w:rPr>
        <w:t xml:space="preserve">และกลุ่มมาตรฐานรายงานทางการเงินที่เกี่ยวข้องกับเครื่องมือทางการเงิน มีข้อกำหนดใหม่เกี่ยวกับ การจัดประเภทรายการและการวัดมูลค่าของสินทรัพย์ทางการเงินและหนี้สินทางการเงิน วิธีการคำนวณการด้อยค่าของเครื่องมือทางการเงิน และการบัญชีป้องกันความเสี่ยง แทนการใช้มาตรฐานการบัญชี แนวปฏิบัติทางการบัญชี และการตีความมาตรฐานการบัญชีที่เกี่ยวข้องกับเครื่องมือทางการเงินที่บังคับใช้ในปัจจุบัน </w:t>
      </w:r>
    </w:p>
    <w:p w14:paraId="0E5629B7" w14:textId="77777777" w:rsidR="005B044B" w:rsidRPr="00B317BE" w:rsidRDefault="005B044B" w:rsidP="000A2695">
      <w:pPr>
        <w:pStyle w:val="ListParagraph"/>
        <w:ind w:left="900"/>
        <w:rPr>
          <w:rFonts w:ascii="Browallia New" w:hAnsi="Browallia New" w:cs="Browallia New"/>
          <w:sz w:val="28"/>
          <w:cs/>
          <w:lang w:val="th-TH"/>
        </w:rPr>
      </w:pPr>
    </w:p>
    <w:p w14:paraId="7069E812" w14:textId="36D75898" w:rsidR="003F2A5F" w:rsidRPr="00B317BE" w:rsidRDefault="00BA04C8" w:rsidP="00BA04C8">
      <w:pPr>
        <w:pStyle w:val="ListParagraph"/>
        <w:ind w:left="900"/>
        <w:jc w:val="thaiDistribute"/>
        <w:rPr>
          <w:rFonts w:ascii="Browallia New" w:hAnsi="Browallia New" w:cs="Browallia New"/>
          <w:sz w:val="28"/>
          <w:cs/>
          <w:lang w:val="th-TH"/>
        </w:rPr>
      </w:pPr>
      <w:r w:rsidRPr="00B317BE">
        <w:rPr>
          <w:rFonts w:ascii="Browallia New" w:hAnsi="Browallia New" w:cs="Browallia New"/>
          <w:sz w:val="28"/>
          <w:cs/>
          <w:lang w:val="th-TH"/>
        </w:rPr>
        <w:t>ผู้บริหารของกลุ่มบริษัทได้ประเมินผลกระทบต่องบการเงินเมื่อนำมาตรฐานดังกล่าวมาถือปฏิบัติ โดยผลกระทบมีดังนี้</w:t>
      </w:r>
    </w:p>
    <w:p w14:paraId="0B831D90" w14:textId="4011D7D5" w:rsidR="00DE749E" w:rsidRPr="00B317BE" w:rsidRDefault="00DE749E" w:rsidP="000A2695">
      <w:pPr>
        <w:pStyle w:val="ListParagraph"/>
        <w:ind w:left="993"/>
        <w:jc w:val="thaiDistribute"/>
        <w:rPr>
          <w:rFonts w:ascii="Browallia New" w:hAnsi="Browallia New" w:cs="Browallia New"/>
          <w:sz w:val="28"/>
          <w:cs/>
          <w:lang w:val="th-TH"/>
        </w:rPr>
      </w:pPr>
    </w:p>
    <w:p w14:paraId="4D35845D" w14:textId="77777777" w:rsidR="00E74A18" w:rsidRPr="00B317BE" w:rsidRDefault="00DE749E" w:rsidP="005B74F5">
      <w:pPr>
        <w:pStyle w:val="ListParagraph"/>
        <w:numPr>
          <w:ilvl w:val="0"/>
          <w:numId w:val="17"/>
        </w:numPr>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518"/>
        <w:jc w:val="thaiDistribute"/>
        <w:rPr>
          <w:rFonts w:ascii="Browallia New" w:hAnsi="Browallia New" w:cs="Browallia New"/>
          <w:sz w:val="28"/>
          <w:u w:val="single"/>
        </w:rPr>
      </w:pPr>
      <w:r w:rsidRPr="00B317BE">
        <w:rPr>
          <w:rFonts w:ascii="Browallia New" w:hAnsi="Browallia New" w:cs="Browallia New"/>
          <w:sz w:val="28"/>
          <w:cs/>
        </w:rPr>
        <w:t>การจัดประเภทรายการ</w:t>
      </w:r>
    </w:p>
    <w:p w14:paraId="0C6D8672" w14:textId="77777777" w:rsidR="00E74A18" w:rsidRPr="00B317BE" w:rsidRDefault="00E74A18" w:rsidP="000A2695">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 w:val="28"/>
          <w:u w:val="single"/>
        </w:rPr>
      </w:pPr>
    </w:p>
    <w:p w14:paraId="374AB3E8" w14:textId="77777777" w:rsidR="00E74A18" w:rsidRPr="00B317BE" w:rsidRDefault="00DE749E" w:rsidP="000A2695">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 w:val="28"/>
          <w:u w:val="single"/>
        </w:rPr>
      </w:pPr>
      <w:r w:rsidRPr="00B317BE">
        <w:rPr>
          <w:rFonts w:ascii="Browallia New" w:hAnsi="Browallia New" w:cs="Browallia New"/>
          <w:sz w:val="28"/>
          <w:u w:val="single"/>
          <w:cs/>
        </w:rPr>
        <w:t>สินทรัพย์ทางการเงิน</w:t>
      </w:r>
    </w:p>
    <w:p w14:paraId="26FBE654" w14:textId="77777777" w:rsidR="00E74A18" w:rsidRPr="00B317BE" w:rsidRDefault="00E74A18" w:rsidP="000A2695">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 w:val="28"/>
          <w:u w:val="single"/>
        </w:rPr>
      </w:pPr>
    </w:p>
    <w:p w14:paraId="5BAE923F" w14:textId="77777777" w:rsidR="00E74A18" w:rsidRPr="00B317BE" w:rsidRDefault="002A462C" w:rsidP="000A2695">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 w:val="28"/>
          <w:u w:val="single"/>
        </w:rPr>
      </w:pPr>
      <w:r w:rsidRPr="00B317BE">
        <w:rPr>
          <w:rFonts w:ascii="Browallia New" w:eastAsia="Calibri" w:hAnsi="Browallia New" w:cs="Browallia New" w:hint="cs"/>
          <w:sz w:val="28"/>
          <w:cs/>
        </w:rPr>
        <w:t>กลุ่ม</w:t>
      </w:r>
      <w:r w:rsidR="00D74ACD" w:rsidRPr="00B317BE">
        <w:rPr>
          <w:rFonts w:ascii="Browallia New" w:eastAsia="Calibri" w:hAnsi="Browallia New" w:cs="Browallia New"/>
          <w:sz w:val="28"/>
          <w:cs/>
        </w:rPr>
        <w:t>บริษัทต้องจัดประเภทสินทรัพย์ทางการเงินใหม่โดยจัดเป็นสินทรัพย์ทางการเงินที่วัดมูลค่าด้วยวิธีราคาทุนตัดจำหน่าย วิธีมูลค่ายุติธรรมผ่านกำไรหรือขาดทุน และวิธีมูลค่ายุติธรรมผ่านกำไรขาดทุนเบ็ดเสร็จอื่น ตามลักษณะโมเดลธุรกิจของ</w:t>
      </w:r>
      <w:r w:rsidR="00C34E2B" w:rsidRPr="00B317BE">
        <w:rPr>
          <w:rFonts w:ascii="Browallia New" w:eastAsia="Calibri" w:hAnsi="Browallia New" w:cs="Browallia New" w:hint="cs"/>
          <w:sz w:val="28"/>
          <w:cs/>
        </w:rPr>
        <w:t>กลุ่ม</w:t>
      </w:r>
      <w:r w:rsidR="00D74ACD" w:rsidRPr="00B317BE">
        <w:rPr>
          <w:rFonts w:ascii="Browallia New" w:eastAsia="Calibri" w:hAnsi="Browallia New" w:cs="Browallia New"/>
          <w:sz w:val="28"/>
          <w:cs/>
        </w:rPr>
        <w:t xml:space="preserve">บริษัทในการบริหารจัดการสินทรัพย์ทางการเงิน และตามลักษณะของกระแสเงินสดตามสัญญาของสินทรัพย์ทางการเงิน โดยจะยกเลิกการจัดประเภทหลักทรัพย์เพื่อค้า หลักทรัพย์เผื่อขาย ตราสารหนี้ที่ถือจนครบกำหนด และเงินลงทุนทั่วไป ตามที่กำหนดโดยมาตรฐานการบัญชีฉบับที่ </w:t>
      </w:r>
      <w:r w:rsidR="00D74ACD" w:rsidRPr="00B317BE">
        <w:rPr>
          <w:rFonts w:ascii="Browallia New" w:eastAsia="Calibri" w:hAnsi="Browallia New" w:cs="Browallia New"/>
          <w:sz w:val="28"/>
        </w:rPr>
        <w:t xml:space="preserve">105 </w:t>
      </w:r>
    </w:p>
    <w:p w14:paraId="0E4EA747" w14:textId="77777777" w:rsidR="00E74A18" w:rsidRPr="00B317BE" w:rsidRDefault="00E74A18" w:rsidP="000A2695">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 w:val="28"/>
          <w:u w:val="single"/>
        </w:rPr>
      </w:pPr>
    </w:p>
    <w:p w14:paraId="1B71C35A" w14:textId="77777777" w:rsidR="00E74A18" w:rsidRPr="00B317BE" w:rsidRDefault="00DE749E" w:rsidP="000A2695">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 w:val="28"/>
          <w:u w:val="single"/>
        </w:rPr>
      </w:pPr>
      <w:r w:rsidRPr="00B317BE">
        <w:rPr>
          <w:rFonts w:ascii="Browallia New" w:hAnsi="Browallia New" w:cs="Browallia New"/>
          <w:sz w:val="28"/>
          <w:u w:val="single"/>
          <w:cs/>
        </w:rPr>
        <w:t>หนี้สินทางการเงิน</w:t>
      </w:r>
    </w:p>
    <w:p w14:paraId="5D05B465" w14:textId="77777777" w:rsidR="00E74A18" w:rsidRPr="00B317BE" w:rsidRDefault="00E74A18" w:rsidP="000A2695">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 w:val="28"/>
          <w:u w:val="single"/>
        </w:rPr>
      </w:pPr>
    </w:p>
    <w:p w14:paraId="111CD4E9" w14:textId="76600751" w:rsidR="00DE749E" w:rsidRPr="00B317BE" w:rsidRDefault="00C34E2B" w:rsidP="000A2695">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 w:val="28"/>
          <w:u w:val="single"/>
        </w:rPr>
      </w:pPr>
      <w:r w:rsidRPr="00B317BE">
        <w:rPr>
          <w:rFonts w:ascii="Browallia New" w:eastAsia="Calibri" w:hAnsi="Browallia New" w:cs="Browallia New" w:hint="cs"/>
          <w:sz w:val="28"/>
          <w:cs/>
        </w:rPr>
        <w:t>กลุ่มบริษัท</w:t>
      </w:r>
      <w:r w:rsidR="00D74ACD" w:rsidRPr="00B317BE">
        <w:rPr>
          <w:rFonts w:ascii="Browallia New" w:eastAsia="Calibri" w:hAnsi="Browallia New" w:cs="Browallia New"/>
          <w:sz w:val="28"/>
          <w:cs/>
        </w:rPr>
        <w:t>ต้องจัดประเภทหนี้สินทางการเงินทั้งหมดเป็นหนี้สินทางการเงินที่วัดมูลค่าด้วยวิธีราคาทุนตัดจำหน่าย ยกเว้น หนี้สินอนุพันธ์ และหนี้สินทางการเงินที่วัดมูลค่าด้วยวิธีมูลค่ายุติธรรม ต้องจัดประเภทเป็นหนี้สินทางการเงินที่วัดมูลค่าด้วยมูลค่ายุติธรรมผ่านกำไรหรือขาดทุน</w:t>
      </w:r>
    </w:p>
    <w:p w14:paraId="1197F79E" w14:textId="7124556A" w:rsidR="007840EF" w:rsidRPr="00B317BE" w:rsidRDefault="007840EF" w:rsidP="000A2695">
      <w:pPr>
        <w:pStyle w:val="ListParagraph"/>
        <w:ind w:left="1350"/>
        <w:jc w:val="thaiDistribute"/>
        <w:rPr>
          <w:rFonts w:ascii="Browallia New" w:eastAsia="Calibri" w:hAnsi="Browallia New" w:cs="Browallia New"/>
          <w:sz w:val="28"/>
        </w:rPr>
      </w:pPr>
    </w:p>
    <w:p w14:paraId="19EDC523" w14:textId="51B08C7B" w:rsidR="005D5833" w:rsidRPr="00B317BE" w:rsidRDefault="005D5833" w:rsidP="000A2695">
      <w:pPr>
        <w:pStyle w:val="ListParagraph"/>
        <w:ind w:left="1350"/>
        <w:jc w:val="thaiDistribute"/>
        <w:rPr>
          <w:rFonts w:ascii="Browallia New" w:eastAsia="Calibri" w:hAnsi="Browallia New" w:cs="Browallia New"/>
          <w:sz w:val="28"/>
        </w:rPr>
      </w:pPr>
    </w:p>
    <w:p w14:paraId="7D0A306F" w14:textId="0AF105CB" w:rsidR="005D5833" w:rsidRPr="00B317BE" w:rsidRDefault="005D5833" w:rsidP="000A2695">
      <w:pPr>
        <w:pStyle w:val="ListParagraph"/>
        <w:ind w:left="1350"/>
        <w:jc w:val="thaiDistribute"/>
        <w:rPr>
          <w:rFonts w:ascii="Browallia New" w:eastAsia="Calibri" w:hAnsi="Browallia New" w:cs="Browallia New"/>
          <w:sz w:val="28"/>
        </w:rPr>
      </w:pPr>
    </w:p>
    <w:p w14:paraId="5B77ECC6" w14:textId="22C35254" w:rsidR="005D5833" w:rsidRPr="00B317BE" w:rsidRDefault="005D5833" w:rsidP="000A2695">
      <w:pPr>
        <w:pStyle w:val="ListParagraph"/>
        <w:ind w:left="1350"/>
        <w:jc w:val="thaiDistribute"/>
        <w:rPr>
          <w:rFonts w:ascii="Browallia New" w:eastAsia="Calibri" w:hAnsi="Browallia New" w:cs="Browallia New"/>
          <w:sz w:val="28"/>
        </w:rPr>
      </w:pPr>
    </w:p>
    <w:p w14:paraId="3A3A37A8" w14:textId="77777777" w:rsidR="005D5833" w:rsidRPr="00B317BE" w:rsidRDefault="005D5833" w:rsidP="000A2695">
      <w:pPr>
        <w:pStyle w:val="ListParagraph"/>
        <w:ind w:left="1350"/>
        <w:jc w:val="thaiDistribute"/>
        <w:rPr>
          <w:rFonts w:ascii="Browallia New" w:eastAsia="Calibri" w:hAnsi="Browallia New" w:cs="Browallia New"/>
          <w:sz w:val="28"/>
        </w:rPr>
      </w:pPr>
    </w:p>
    <w:p w14:paraId="19C03FA0" w14:textId="77777777" w:rsidR="00E74A18" w:rsidRPr="00B317BE" w:rsidRDefault="00DE749E" w:rsidP="005B74F5">
      <w:pPr>
        <w:pStyle w:val="ListParagraph"/>
        <w:numPr>
          <w:ilvl w:val="0"/>
          <w:numId w:val="17"/>
        </w:numPr>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567"/>
        <w:jc w:val="thaiDistribute"/>
        <w:rPr>
          <w:rFonts w:ascii="Browallia New" w:hAnsi="Browallia New" w:cs="Browallia New"/>
          <w:sz w:val="28"/>
        </w:rPr>
      </w:pPr>
      <w:r w:rsidRPr="00B317BE">
        <w:rPr>
          <w:rFonts w:ascii="Browallia New" w:hAnsi="Browallia New" w:cs="Browallia New"/>
          <w:sz w:val="28"/>
          <w:cs/>
        </w:rPr>
        <w:t>การวัดมูลค่าด้วยวิธีราคาทุนตัดจำหน่าย</w:t>
      </w:r>
    </w:p>
    <w:p w14:paraId="0F90C185" w14:textId="77777777" w:rsidR="00E74A18" w:rsidRPr="00B317BE" w:rsidRDefault="00E74A18" w:rsidP="00E74A18">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Cs w:val="24"/>
        </w:rPr>
      </w:pPr>
    </w:p>
    <w:p w14:paraId="2FE9D7D9" w14:textId="0EE9B85C" w:rsidR="007F7E04" w:rsidRPr="00B317BE" w:rsidRDefault="007F7E04" w:rsidP="00E74A18">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 w:val="28"/>
        </w:rPr>
      </w:pPr>
      <w:r w:rsidRPr="00B317BE">
        <w:rPr>
          <w:rFonts w:ascii="Browallia New" w:eastAsia="Calibri" w:hAnsi="Browallia New" w:cs="Browallia New"/>
          <w:sz w:val="28"/>
          <w:cs/>
        </w:rPr>
        <w:t>สินทรัพย์และหนี้สินทางการเงิน</w:t>
      </w:r>
      <w:r w:rsidR="00034348" w:rsidRPr="00B317BE">
        <w:rPr>
          <w:rFonts w:ascii="Browallia New" w:eastAsia="Calibri" w:hAnsi="Browallia New" w:cs="Browallia New" w:hint="cs"/>
          <w:sz w:val="28"/>
          <w:cs/>
        </w:rPr>
        <w:t>ที่วัด</w:t>
      </w:r>
      <w:r w:rsidR="001E6D3B" w:rsidRPr="00B317BE">
        <w:rPr>
          <w:rFonts w:ascii="Browallia New" w:eastAsia="Calibri" w:hAnsi="Browallia New" w:cs="Browallia New" w:hint="cs"/>
          <w:sz w:val="28"/>
          <w:cs/>
        </w:rPr>
        <w:t>มูลค่า</w:t>
      </w:r>
      <w:r w:rsidRPr="00B317BE">
        <w:rPr>
          <w:rFonts w:ascii="Browallia New" w:eastAsia="Calibri" w:hAnsi="Browallia New" w:cs="Browallia New"/>
          <w:sz w:val="28"/>
          <w:cs/>
        </w:rPr>
        <w:t>ด้วยวิธีราคาทุนตัดจำหน่าย จะ</w:t>
      </w:r>
      <w:r w:rsidR="001E6D3B" w:rsidRPr="00B317BE">
        <w:rPr>
          <w:rFonts w:ascii="Browallia New" w:eastAsia="Calibri" w:hAnsi="Browallia New" w:cs="Browallia New" w:hint="cs"/>
          <w:sz w:val="28"/>
          <w:cs/>
        </w:rPr>
        <w:t>ต้อง</w:t>
      </w:r>
      <w:r w:rsidRPr="00B317BE">
        <w:rPr>
          <w:rFonts w:ascii="Browallia New" w:eastAsia="Calibri" w:hAnsi="Browallia New" w:cs="Browallia New"/>
          <w:sz w:val="28"/>
          <w:cs/>
        </w:rPr>
        <w:t>รับรู้ดอกเบี้ยรับและดอกเบี้ยจ่ายที่คำนวณโดยใช้วิธีอัตราดอกเบี้ยที่แท้จริง แทนการใช้วิธีอัตราดอกเบี้ยตามสัญญาที่ใช้อยู่</w:t>
      </w:r>
      <w:r w:rsidR="00273C8C" w:rsidRPr="00B317BE">
        <w:rPr>
          <w:rFonts w:ascii="Browallia New" w:eastAsia="Calibri" w:hAnsi="Browallia New" w:cs="Browallia New"/>
          <w:sz w:val="28"/>
        </w:rPr>
        <w:t xml:space="preserve">    </w:t>
      </w:r>
      <w:r w:rsidRPr="00B317BE">
        <w:rPr>
          <w:rFonts w:ascii="Browallia New" w:eastAsia="Calibri" w:hAnsi="Browallia New" w:cs="Browallia New"/>
          <w:sz w:val="28"/>
          <w:cs/>
        </w:rPr>
        <w:t>ในปัจจุบัน</w:t>
      </w:r>
    </w:p>
    <w:p w14:paraId="2F7CC1F8" w14:textId="77777777" w:rsidR="00DE749E" w:rsidRPr="00B317BE" w:rsidRDefault="00DE749E" w:rsidP="00DE749E">
      <w:pPr>
        <w:pStyle w:val="ListParagraph"/>
        <w:jc w:val="thaiDistribute"/>
        <w:rPr>
          <w:rFonts w:ascii="Browallia New" w:hAnsi="Browallia New" w:cs="Browallia New"/>
          <w:sz w:val="28"/>
          <w:cs/>
          <w:lang w:val="th-TH"/>
        </w:rPr>
      </w:pPr>
    </w:p>
    <w:p w14:paraId="0CF5338B" w14:textId="77777777" w:rsidR="00E74A18" w:rsidRPr="00B317BE" w:rsidRDefault="00DE749E" w:rsidP="005B74F5">
      <w:pPr>
        <w:pStyle w:val="ListParagraph"/>
        <w:numPr>
          <w:ilvl w:val="0"/>
          <w:numId w:val="17"/>
        </w:numPr>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567"/>
        <w:jc w:val="thaiDistribute"/>
        <w:rPr>
          <w:rFonts w:ascii="Browallia New" w:hAnsi="Browallia New" w:cs="Browallia New"/>
          <w:sz w:val="28"/>
        </w:rPr>
      </w:pPr>
      <w:r w:rsidRPr="00B317BE">
        <w:rPr>
          <w:rFonts w:ascii="Browallia New" w:hAnsi="Browallia New" w:cs="Browallia New"/>
          <w:sz w:val="28"/>
          <w:cs/>
        </w:rPr>
        <w:t>การด้อยค่าของสินทรัพย์ทางการเงินและสินทรัพย์ที่เกิดจากสัญญา</w:t>
      </w:r>
    </w:p>
    <w:p w14:paraId="31AD0B96" w14:textId="77777777" w:rsidR="00E74A18" w:rsidRPr="00B317BE" w:rsidRDefault="00E74A18" w:rsidP="00E74A18">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Cs w:val="24"/>
        </w:rPr>
      </w:pPr>
    </w:p>
    <w:p w14:paraId="388CC4C9" w14:textId="35C7163E" w:rsidR="00DE749E" w:rsidRPr="00B317BE" w:rsidRDefault="00A73B9C" w:rsidP="00E74A18">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sz w:val="28"/>
        </w:rPr>
      </w:pPr>
      <w:r w:rsidRPr="00B317BE">
        <w:rPr>
          <w:rFonts w:ascii="Browallia New" w:eastAsia="Calibri" w:hAnsi="Browallia New" w:cs="Browallia New" w:hint="cs"/>
          <w:sz w:val="28"/>
          <w:cs/>
        </w:rPr>
        <w:t>กลุ่มบริษัท</w:t>
      </w:r>
      <w:r w:rsidR="007F7E04" w:rsidRPr="00B317BE">
        <w:rPr>
          <w:rFonts w:ascii="Browallia New" w:eastAsia="Calibri" w:hAnsi="Browallia New" w:cs="Browallia New"/>
          <w:sz w:val="28"/>
          <w:cs/>
        </w:rPr>
        <w:t>ต้องประเมินการด้อยค่าของสินทรัพย์ทางการเงินและสินทรัพย์ที่เกิดจากสัญญา โดยพิจารณาผลขาดทุนด้านเครดิตที่คาดว่าจะเกิดขึ้นตลอดอายุของเครื่องมือทางการเงิน โดยไม่จำเป็นต้องรอให้มีข้อบ่งชี้หรือเกิดเหตุการณ์ด้านเครดิตขึ้นก่อน และกำหนดให้ใช้ดุลยพินิจในการประเมินว่าการเปลี่ยนแปลงของปัจจัยทางเศรษฐกิจนั้นมีผลกระทบต่อผลขาดทุนด้านเครดิตที่คาดว่าจะเกิดขึ้นอย่างไร และใช้ความน่าจะเป็นถ่วงน้ำหนักเป็นเกณฑ์ อย่างไรก็ตาม การประเมินรูปแบบใหม่นี้ถือปฏิบัติเฉพาะกับสินทรัพย์ทางการเงินที่วัดมูลค่าด้วยวิธีราคาทุนตัดจำหน่าย และมูลค่ายุติธรรมผ่านกำไรขาดทุนเบ็ดเสร็จอื่นเท่านั้น (ไม่รวมเงินลงทุนในตราสารทุน)</w:t>
      </w:r>
    </w:p>
    <w:p w14:paraId="3B5ACCCF" w14:textId="77777777" w:rsidR="0003204F" w:rsidRPr="00B317BE" w:rsidRDefault="0003204F" w:rsidP="0003204F">
      <w:pPr>
        <w:pStyle w:val="ListParagraph"/>
        <w:tabs>
          <w:tab w:val="left" w:pos="454"/>
          <w:tab w:val="left" w:pos="1418"/>
          <w:tab w:val="left" w:pos="1871"/>
          <w:tab w:val="left" w:pos="2580"/>
          <w:tab w:val="left" w:pos="2807"/>
          <w:tab w:val="left" w:pos="3515"/>
          <w:tab w:val="left" w:pos="3742"/>
          <w:tab w:val="left" w:pos="4451"/>
          <w:tab w:val="left" w:pos="4678"/>
          <w:tab w:val="left" w:pos="5387"/>
          <w:tab w:val="left" w:pos="5613"/>
          <w:tab w:val="left" w:pos="6322"/>
          <w:tab w:val="left" w:pos="6549"/>
        </w:tabs>
        <w:ind w:left="1710"/>
        <w:contextualSpacing w:val="0"/>
        <w:jc w:val="thaiDistribute"/>
        <w:rPr>
          <w:rFonts w:ascii="Browallia New" w:hAnsi="Browallia New" w:cs="Browallia New"/>
          <w:sz w:val="28"/>
        </w:rPr>
      </w:pPr>
    </w:p>
    <w:p w14:paraId="20903F6A" w14:textId="77777777" w:rsidR="00E74A18" w:rsidRPr="00B317BE" w:rsidRDefault="00DE749E" w:rsidP="005B74F5">
      <w:pPr>
        <w:pStyle w:val="ListParagraph"/>
        <w:numPr>
          <w:ilvl w:val="0"/>
          <w:numId w:val="17"/>
        </w:numPr>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567"/>
        <w:jc w:val="thaiDistribute"/>
        <w:rPr>
          <w:rFonts w:ascii="Browallia New" w:hAnsi="Browallia New" w:cs="Browallia New"/>
          <w:sz w:val="28"/>
        </w:rPr>
      </w:pPr>
      <w:r w:rsidRPr="00B317BE">
        <w:rPr>
          <w:rFonts w:ascii="Browallia New" w:hAnsi="Browallia New" w:cs="Browallia New"/>
          <w:sz w:val="28"/>
          <w:cs/>
        </w:rPr>
        <w:t>การบัญชีป้องกันความเสี่ยง</w:t>
      </w:r>
      <w:bookmarkEnd w:id="3"/>
    </w:p>
    <w:p w14:paraId="432F5074" w14:textId="77777777" w:rsidR="00E74A18" w:rsidRPr="00B317BE" w:rsidRDefault="00E74A18" w:rsidP="00E74A18">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b/>
          <w:bCs/>
          <w:szCs w:val="24"/>
        </w:rPr>
      </w:pPr>
    </w:p>
    <w:p w14:paraId="0EDFBA9D" w14:textId="58DD771C" w:rsidR="007F7E04" w:rsidRPr="00B317BE" w:rsidRDefault="007F7E04" w:rsidP="00E74A18">
      <w:pPr>
        <w:pStyle w:val="ListParagraph"/>
        <w:tabs>
          <w:tab w:val="left" w:pos="1871"/>
          <w:tab w:val="left" w:pos="2580"/>
          <w:tab w:val="left" w:pos="2807"/>
          <w:tab w:val="left" w:pos="3515"/>
          <w:tab w:val="left" w:pos="3742"/>
          <w:tab w:val="left" w:pos="4451"/>
          <w:tab w:val="left" w:pos="4678"/>
          <w:tab w:val="left" w:pos="5387"/>
          <w:tab w:val="left" w:pos="5613"/>
          <w:tab w:val="left" w:pos="6322"/>
          <w:tab w:val="left" w:pos="6549"/>
        </w:tabs>
        <w:ind w:left="1418"/>
        <w:jc w:val="thaiDistribute"/>
        <w:rPr>
          <w:rFonts w:ascii="Browallia New" w:hAnsi="Browallia New" w:cs="Browallia New"/>
          <w:b/>
          <w:bCs/>
          <w:sz w:val="28"/>
        </w:rPr>
      </w:pPr>
      <w:r w:rsidRPr="00B317BE">
        <w:rPr>
          <w:rFonts w:ascii="Browallia New" w:eastAsia="Calibri" w:hAnsi="Browallia New" w:cs="Browallia New"/>
          <w:sz w:val="28"/>
          <w:cs/>
        </w:rPr>
        <w:t>มาตรฐานฉบับนี้ได้เพิ่มข้อกำหนดของการบัญชีป้องกันความเสี่ยงเพื่อให้สอดคล้องกับการบริหารความเสี่ยงของ</w:t>
      </w:r>
      <w:r w:rsidR="0003204F" w:rsidRPr="00B317BE">
        <w:rPr>
          <w:rFonts w:ascii="Browallia New" w:eastAsia="Calibri" w:hAnsi="Browallia New" w:cs="Browallia New" w:hint="cs"/>
          <w:sz w:val="28"/>
          <w:cs/>
        </w:rPr>
        <w:t>กลุ่ม</w:t>
      </w:r>
      <w:r w:rsidRPr="00B317BE">
        <w:rPr>
          <w:rFonts w:ascii="Browallia New" w:hAnsi="Browallia New" w:cs="Browallia New"/>
          <w:sz w:val="28"/>
          <w:cs/>
          <w:lang w:val="th-TH"/>
        </w:rPr>
        <w:t>บริษัท</w:t>
      </w:r>
      <w:r w:rsidRPr="00B317BE">
        <w:rPr>
          <w:rFonts w:ascii="Browallia New" w:eastAsia="Calibri" w:hAnsi="Browallia New" w:cs="Browallia New"/>
          <w:sz w:val="28"/>
          <w:cs/>
        </w:rPr>
        <w:t xml:space="preserve">มากขึ้น และให้เป็นมาตรฐานที่เป็นหลักการมากขึ้น โดยแนะนำแนวปฏิบัติเกี่ยวกับรายการที่มีการป้องกันความเสี่ยง เครื่องมือที่ใช้ป้องกันความเสี่ยง การเข้าเงื่อนไขการบัญชีป้องกันความเสี่ยง และการบัญชีสำหรับความสัมพันธ์ของการป้องกันความเสี่ยงที่เข้าเงื่อนไข ทั้งนี้การบัญชีป้องกันความเสี่ยงแบ่งออกเป็น </w:t>
      </w:r>
      <w:r w:rsidRPr="00B317BE">
        <w:rPr>
          <w:rFonts w:ascii="Browallia New" w:eastAsia="Calibri" w:hAnsi="Browallia New" w:cs="Browallia New"/>
          <w:sz w:val="28"/>
        </w:rPr>
        <w:t xml:space="preserve">3 </w:t>
      </w:r>
      <w:r w:rsidRPr="00B317BE">
        <w:rPr>
          <w:rFonts w:ascii="Browallia New" w:eastAsia="Calibri" w:hAnsi="Browallia New" w:cs="Browallia New"/>
          <w:sz w:val="28"/>
          <w:cs/>
        </w:rPr>
        <w:t>ประเภท ได้แก่ การป้องกันความเสี่ยงในมูลค่ายุติธรรม การป้องกันความเสี่ยงในกระแสเงินสด และการป้องกันความเสี่ยงของเงินลงทุนสุทธิในหน่วยงานต่างประเทศ</w:t>
      </w:r>
      <w:r w:rsidRPr="00B317BE">
        <w:rPr>
          <w:rFonts w:ascii="Browallia New" w:eastAsia="Calibri" w:hAnsi="Browallia New" w:cs="Browallia New"/>
          <w:sz w:val="28"/>
        </w:rPr>
        <w:t xml:space="preserve"> </w:t>
      </w:r>
    </w:p>
    <w:p w14:paraId="0791DAE7" w14:textId="77777777" w:rsidR="00DE749E" w:rsidRPr="00B317BE" w:rsidRDefault="00DE749E" w:rsidP="006039F6">
      <w:pPr>
        <w:pStyle w:val="ListParagraph"/>
        <w:ind w:left="993"/>
        <w:jc w:val="thaiDistribute"/>
        <w:rPr>
          <w:rFonts w:ascii="Browallia New" w:hAnsi="Browallia New" w:cs="Browallia New"/>
          <w:sz w:val="28"/>
        </w:rPr>
      </w:pPr>
    </w:p>
    <w:p w14:paraId="0CB904E5" w14:textId="2F978B8B" w:rsidR="002C34A6" w:rsidRPr="00B317BE" w:rsidRDefault="002C34A6" w:rsidP="00DE1B5C">
      <w:pPr>
        <w:numPr>
          <w:ilvl w:val="0"/>
          <w:numId w:val="1"/>
        </w:numPr>
        <w:tabs>
          <w:tab w:val="left" w:pos="900"/>
        </w:tabs>
        <w:ind w:left="426" w:right="-45" w:hanging="426"/>
        <w:jc w:val="both"/>
        <w:rPr>
          <w:rFonts w:ascii="Browallia New" w:hAnsi="Browallia New" w:cs="Browallia New"/>
          <w:sz w:val="28"/>
          <w:szCs w:val="28"/>
          <w:u w:val="single"/>
          <w:cs/>
        </w:rPr>
      </w:pPr>
      <w:r w:rsidRPr="00B317BE">
        <w:rPr>
          <w:rFonts w:ascii="Browallia New" w:hAnsi="Browallia New" w:cs="Browallia New"/>
          <w:sz w:val="28"/>
          <w:szCs w:val="28"/>
          <w:u w:val="single"/>
          <w:cs/>
        </w:rPr>
        <w:t>นโยบายการบัญชีที่สำคัญ</w:t>
      </w:r>
    </w:p>
    <w:p w14:paraId="0CB904E6" w14:textId="77777777" w:rsidR="002C34A6" w:rsidRPr="00B317BE" w:rsidRDefault="002C34A6" w:rsidP="00027F41">
      <w:pPr>
        <w:tabs>
          <w:tab w:val="left" w:pos="900"/>
        </w:tabs>
        <w:ind w:left="357" w:right="-45" w:hanging="357"/>
        <w:jc w:val="thaiDistribute"/>
        <w:rPr>
          <w:rFonts w:ascii="Browallia New" w:hAnsi="Browallia New" w:cs="Browallia New"/>
          <w:sz w:val="28"/>
          <w:szCs w:val="28"/>
          <w:lang w:val="en-GB"/>
        </w:rPr>
      </w:pPr>
    </w:p>
    <w:p w14:paraId="0E9EC340" w14:textId="77777777" w:rsidR="0042531D" w:rsidRPr="00B317BE" w:rsidRDefault="002C34A6" w:rsidP="0042531D">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การรับรู้รายได้</w:t>
      </w:r>
      <w:bookmarkStart w:id="6" w:name="_Hlk31650959"/>
    </w:p>
    <w:p w14:paraId="33CEC70F" w14:textId="77777777" w:rsidR="0042531D" w:rsidRPr="00B317BE" w:rsidRDefault="0042531D" w:rsidP="0042531D">
      <w:pPr>
        <w:ind w:left="851" w:right="-45"/>
        <w:jc w:val="thaiDistribute"/>
        <w:rPr>
          <w:rFonts w:ascii="Browallia New" w:hAnsi="Browallia New" w:cs="Browallia New"/>
          <w:sz w:val="28"/>
          <w:szCs w:val="28"/>
        </w:rPr>
      </w:pPr>
    </w:p>
    <w:p w14:paraId="375E2567" w14:textId="7D541AA7" w:rsidR="00410218" w:rsidRPr="00B317BE" w:rsidRDefault="00410218" w:rsidP="0042531D">
      <w:pPr>
        <w:ind w:left="851" w:right="-45"/>
        <w:jc w:val="thaiDistribute"/>
        <w:rPr>
          <w:rFonts w:ascii="Browallia New" w:hAnsi="Browallia New" w:cs="Browallia New"/>
          <w:sz w:val="28"/>
          <w:szCs w:val="28"/>
          <w:cs/>
        </w:rPr>
      </w:pPr>
      <w:r w:rsidRPr="00B317BE">
        <w:rPr>
          <w:rFonts w:ascii="Browallia New" w:eastAsia="Calibri" w:hAnsi="Browallia New" w:cs="Browallia New"/>
          <w:sz w:val="28"/>
          <w:szCs w:val="28"/>
          <w:cs/>
        </w:rPr>
        <w:t>รายได้รับรู้เมื่อลูกค้ามีอำนาจควบคุมในสินค้าหรือบริการด้วยจำนวนเงินที่สะท้อนถึงสิ่งตอบแทนที่กลุ่มบริษัทคาดว่าจะมีสิทธิได้รับที่ไม่รวมจำนวนเงินที่เก็บแทนบุคคลที่สาม ภาษีมูลค่าเพิ่ม</w:t>
      </w:r>
      <w:r w:rsidRPr="00B317BE">
        <w:rPr>
          <w:rFonts w:ascii="Browallia New" w:eastAsia="Calibri" w:hAnsi="Browallia New" w:cs="Browallia New"/>
          <w:sz w:val="28"/>
          <w:szCs w:val="28"/>
        </w:rPr>
        <w:t xml:space="preserve"> </w:t>
      </w:r>
      <w:r w:rsidRPr="00B317BE">
        <w:rPr>
          <w:rFonts w:ascii="Browallia New" w:eastAsia="Calibri" w:hAnsi="Browallia New" w:cs="Browallia New"/>
          <w:sz w:val="28"/>
          <w:szCs w:val="28"/>
          <w:cs/>
        </w:rPr>
        <w:t xml:space="preserve">และสุทธิจากส่วนลดการค้า และส่วนลดตามปริมาณ โดยมีการใช้วิจารณญาณในการพิจารณาจังหวะเวลาในการส่งมอบการควบคุม เพื่อประเมินว่าจะรับรู้รายได้ ณ เวลาใดเวลาหนึ่ง หรือ รับรู้ตลอดช่วงเวลาหนึ่ง </w:t>
      </w:r>
      <w:r w:rsidR="003422A4" w:rsidRPr="00B317BE">
        <w:rPr>
          <w:rFonts w:ascii="Browallia New" w:eastAsia="Calibri" w:hAnsi="Browallia New" w:cs="Browallia New" w:hint="cs"/>
          <w:sz w:val="28"/>
          <w:szCs w:val="28"/>
          <w:cs/>
        </w:rPr>
        <w:t xml:space="preserve">ตามแต่ละลักษณะของรายได้ดังต่อไปนี้ </w:t>
      </w:r>
    </w:p>
    <w:p w14:paraId="2EF991E1" w14:textId="77777777" w:rsidR="00410218" w:rsidRPr="00B317BE" w:rsidRDefault="00410218" w:rsidP="00027F41">
      <w:pPr>
        <w:tabs>
          <w:tab w:val="left" w:pos="360"/>
          <w:tab w:val="left" w:pos="1440"/>
        </w:tabs>
        <w:ind w:left="851" w:right="-45"/>
        <w:jc w:val="thaiDistribute"/>
        <w:rPr>
          <w:rFonts w:ascii="Browallia New" w:hAnsi="Browallia New" w:cs="Browallia New"/>
          <w:i/>
          <w:iCs/>
          <w:sz w:val="28"/>
          <w:szCs w:val="28"/>
        </w:rPr>
      </w:pPr>
    </w:p>
    <w:p w14:paraId="2926FDCD" w14:textId="1AD893DD" w:rsidR="0042531D" w:rsidRPr="00B317BE" w:rsidRDefault="002C34A6" w:rsidP="0042531D">
      <w:pPr>
        <w:tabs>
          <w:tab w:val="left" w:pos="360"/>
          <w:tab w:val="left" w:pos="1440"/>
        </w:tabs>
        <w:ind w:left="851" w:right="-45"/>
        <w:jc w:val="thaiDistribute"/>
        <w:rPr>
          <w:rFonts w:ascii="Browallia New" w:hAnsi="Browallia New" w:cs="Browallia New"/>
          <w:i/>
          <w:iCs/>
          <w:sz w:val="28"/>
          <w:szCs w:val="28"/>
        </w:rPr>
      </w:pPr>
      <w:r w:rsidRPr="00B317BE">
        <w:rPr>
          <w:rFonts w:ascii="Browallia New" w:hAnsi="Browallia New" w:cs="Browallia New"/>
          <w:i/>
          <w:iCs/>
          <w:sz w:val="28"/>
          <w:szCs w:val="28"/>
          <w:cs/>
        </w:rPr>
        <w:t>รายได้</w:t>
      </w:r>
      <w:r w:rsidR="00272CCE" w:rsidRPr="00B317BE">
        <w:rPr>
          <w:rFonts w:ascii="Browallia New" w:hAnsi="Browallia New" w:cs="Browallia New" w:hint="cs"/>
          <w:i/>
          <w:iCs/>
          <w:sz w:val="28"/>
          <w:szCs w:val="28"/>
          <w:cs/>
        </w:rPr>
        <w:t>จากการให้</w:t>
      </w:r>
      <w:r w:rsidR="00FC7F72" w:rsidRPr="00B317BE">
        <w:rPr>
          <w:rFonts w:ascii="Browallia New" w:hAnsi="Browallia New" w:cs="Browallia New" w:hint="cs"/>
          <w:i/>
          <w:iCs/>
          <w:sz w:val="28"/>
          <w:szCs w:val="28"/>
          <w:cs/>
        </w:rPr>
        <w:t>บริการรับเหมา</w:t>
      </w:r>
      <w:r w:rsidRPr="00B317BE">
        <w:rPr>
          <w:rFonts w:ascii="Browallia New" w:hAnsi="Browallia New" w:cs="Browallia New"/>
          <w:i/>
          <w:iCs/>
          <w:sz w:val="28"/>
          <w:szCs w:val="28"/>
          <w:cs/>
        </w:rPr>
        <w:t>ก่อสร้าง</w:t>
      </w:r>
      <w:r w:rsidR="005D685B" w:rsidRPr="00B317BE">
        <w:rPr>
          <w:rFonts w:ascii="Browallia New" w:hAnsi="Browallia New" w:cs="Browallia New" w:hint="cs"/>
          <w:i/>
          <w:iCs/>
          <w:sz w:val="28"/>
          <w:szCs w:val="28"/>
          <w:cs/>
        </w:rPr>
        <w:t xml:space="preserve"> </w:t>
      </w:r>
    </w:p>
    <w:p w14:paraId="39F15C3D" w14:textId="47AC1101" w:rsidR="0042531D" w:rsidRPr="00B317BE" w:rsidRDefault="002C34A6" w:rsidP="0042531D">
      <w:pPr>
        <w:tabs>
          <w:tab w:val="left" w:pos="360"/>
          <w:tab w:val="left" w:pos="1440"/>
        </w:tabs>
        <w:ind w:left="851" w:right="-45"/>
        <w:jc w:val="thaiDistribute"/>
        <w:rPr>
          <w:rFonts w:ascii="Browallia New" w:hAnsi="Browallia New" w:cs="Browallia New"/>
          <w:i/>
          <w:iCs/>
          <w:sz w:val="28"/>
          <w:szCs w:val="28"/>
        </w:rPr>
      </w:pPr>
      <w:r w:rsidRPr="00B317BE">
        <w:rPr>
          <w:rFonts w:ascii="Browallia New" w:eastAsia="Calibri" w:hAnsi="Browallia New" w:cs="Browallia New"/>
          <w:sz w:val="28"/>
          <w:szCs w:val="28"/>
          <w:cs/>
        </w:rPr>
        <w:t>รายได้ค่าบริการ</w:t>
      </w:r>
      <w:r w:rsidR="00A87105" w:rsidRPr="00B317BE">
        <w:rPr>
          <w:rFonts w:ascii="Browallia New" w:eastAsia="Calibri" w:hAnsi="Browallia New" w:cs="Browallia New"/>
          <w:sz w:val="28"/>
          <w:szCs w:val="28"/>
          <w:cs/>
        </w:rPr>
        <w:t>รับเหมา</w:t>
      </w:r>
      <w:r w:rsidRPr="00B317BE">
        <w:rPr>
          <w:rFonts w:ascii="Browallia New" w:eastAsia="Calibri" w:hAnsi="Browallia New" w:cs="Browallia New"/>
          <w:sz w:val="28"/>
          <w:szCs w:val="28"/>
          <w:cs/>
        </w:rPr>
        <w:t>ก่อสร้างรับรู้</w:t>
      </w:r>
      <w:r w:rsidR="00A87105" w:rsidRPr="00B317BE">
        <w:rPr>
          <w:rFonts w:ascii="Browallia New" w:eastAsia="Calibri" w:hAnsi="Browallia New" w:cs="Browallia New" w:hint="cs"/>
          <w:sz w:val="28"/>
          <w:szCs w:val="28"/>
          <w:cs/>
        </w:rPr>
        <w:t>ตลอดช่วงเวลาหนึ่ง</w:t>
      </w:r>
      <w:r w:rsidRPr="00B317BE">
        <w:rPr>
          <w:rFonts w:ascii="Browallia New" w:eastAsia="Calibri" w:hAnsi="Browallia New" w:cs="Browallia New"/>
          <w:sz w:val="28"/>
          <w:szCs w:val="28"/>
          <w:cs/>
        </w:rPr>
        <w:t xml:space="preserve"> โดย</w:t>
      </w:r>
      <w:r w:rsidR="00A87105" w:rsidRPr="00B317BE">
        <w:rPr>
          <w:rFonts w:ascii="Browallia New" w:eastAsia="Calibri" w:hAnsi="Browallia New" w:cs="Browallia New" w:hint="cs"/>
          <w:sz w:val="28"/>
          <w:szCs w:val="28"/>
          <w:cs/>
        </w:rPr>
        <w:t>ใช้วิธีอัตราส่วนของต้นทุนที่เกิดขึ้นแล้วจนถึงปัจจุบันกับประมาณการต้นทุนทั้งสิ้น</w:t>
      </w:r>
      <w:r w:rsidR="00A87105" w:rsidRPr="00B317BE">
        <w:rPr>
          <w:rFonts w:ascii="Browallia New" w:eastAsia="Calibri" w:hAnsi="Browallia New" w:cs="Browallia New" w:hint="cs"/>
          <w:sz w:val="28"/>
          <w:szCs w:val="28"/>
        </w:rPr>
        <w:t xml:space="preserve"> </w:t>
      </w:r>
      <w:r w:rsidR="00A87105" w:rsidRPr="00B317BE">
        <w:rPr>
          <w:rFonts w:ascii="Browallia New" w:eastAsia="Calibri" w:hAnsi="Browallia New" w:cs="Browallia New" w:hint="cs"/>
          <w:sz w:val="28"/>
          <w:szCs w:val="28"/>
          <w:cs/>
        </w:rPr>
        <w:t>ต้นทุนที่เกี่ยวข้องรับรู้ในกำไรหรือขาดทุนเมื่อเกิดขึ้น</w:t>
      </w:r>
      <w:r w:rsidRPr="00B317BE">
        <w:rPr>
          <w:rFonts w:ascii="Browallia New" w:eastAsia="Calibri" w:hAnsi="Browallia New" w:cs="Browallia New"/>
          <w:sz w:val="28"/>
          <w:szCs w:val="28"/>
          <w:cs/>
        </w:rPr>
        <w:t xml:space="preserve"> </w:t>
      </w:r>
    </w:p>
    <w:p w14:paraId="0A142933" w14:textId="77777777" w:rsidR="0042531D" w:rsidRPr="00B317BE" w:rsidRDefault="0042531D" w:rsidP="0042531D">
      <w:pPr>
        <w:tabs>
          <w:tab w:val="left" w:pos="360"/>
          <w:tab w:val="left" w:pos="1440"/>
        </w:tabs>
        <w:ind w:left="851" w:right="-45"/>
        <w:jc w:val="thaiDistribute"/>
        <w:rPr>
          <w:rFonts w:ascii="Browallia New" w:hAnsi="Browallia New" w:cs="Browallia New"/>
          <w:i/>
          <w:iCs/>
          <w:sz w:val="28"/>
          <w:szCs w:val="28"/>
        </w:rPr>
      </w:pPr>
    </w:p>
    <w:p w14:paraId="2D83D7EF" w14:textId="4E0723C3" w:rsidR="00E8499E" w:rsidRPr="00B317BE" w:rsidRDefault="009B014A" w:rsidP="0042531D">
      <w:pPr>
        <w:tabs>
          <w:tab w:val="left" w:pos="360"/>
          <w:tab w:val="left" w:pos="1440"/>
        </w:tabs>
        <w:ind w:left="851" w:right="-45"/>
        <w:jc w:val="thaiDistribute"/>
        <w:rPr>
          <w:rFonts w:ascii="Browallia New" w:eastAsia="Calibri" w:hAnsi="Browallia New" w:cs="Browallia New"/>
          <w:sz w:val="28"/>
          <w:szCs w:val="28"/>
        </w:rPr>
      </w:pPr>
      <w:r w:rsidRPr="00B317BE">
        <w:rPr>
          <w:rFonts w:ascii="Browallia New" w:eastAsia="Calibri" w:hAnsi="Browallia New" w:cs="Browallia New" w:hint="cs"/>
          <w:sz w:val="28"/>
          <w:szCs w:val="28"/>
          <w:cs/>
        </w:rPr>
        <w:t>กลุ่ม</w:t>
      </w:r>
      <w:r w:rsidR="00E8499E" w:rsidRPr="00B317BE">
        <w:rPr>
          <w:rFonts w:ascii="Browallia New" w:eastAsia="Calibri" w:hAnsi="Browallia New" w:cs="Browallia New"/>
          <w:sz w:val="28"/>
          <w:szCs w:val="28"/>
          <w:cs/>
        </w:rPr>
        <w:t>บริษัทจะตั้งสำรองเผื่อผลขาดทุนสำหรับโครงการก่อสร้างทั้งจำนวนเมื่อทราบแน่ชัดว่าโครงการก่อสร้างนั้นจะประสบผลขาดทุน</w:t>
      </w:r>
    </w:p>
    <w:p w14:paraId="02F3C8A2" w14:textId="77777777" w:rsidR="00317801" w:rsidRPr="00B317BE" w:rsidRDefault="00317801" w:rsidP="0042531D">
      <w:pPr>
        <w:tabs>
          <w:tab w:val="left" w:pos="360"/>
          <w:tab w:val="left" w:pos="1440"/>
        </w:tabs>
        <w:ind w:left="851" w:right="-45"/>
        <w:jc w:val="thaiDistribute"/>
        <w:rPr>
          <w:rFonts w:ascii="Browallia New" w:hAnsi="Browallia New" w:cs="Browallia New"/>
          <w:i/>
          <w:iCs/>
          <w:sz w:val="28"/>
          <w:szCs w:val="28"/>
        </w:rPr>
      </w:pPr>
    </w:p>
    <w:p w14:paraId="2D0C1E3D" w14:textId="66C11104" w:rsidR="000E7C0A" w:rsidRPr="00B317BE" w:rsidRDefault="000E7C0A" w:rsidP="000E7C0A">
      <w:pPr>
        <w:tabs>
          <w:tab w:val="left" w:pos="360"/>
          <w:tab w:val="left" w:pos="1440"/>
        </w:tabs>
        <w:ind w:left="851" w:right="-45"/>
        <w:jc w:val="thaiDistribute"/>
        <w:rPr>
          <w:rFonts w:ascii="Browallia New" w:hAnsi="Browallia New" w:cs="Browallia New"/>
          <w:i/>
          <w:iCs/>
          <w:sz w:val="28"/>
          <w:szCs w:val="28"/>
        </w:rPr>
      </w:pPr>
      <w:r w:rsidRPr="00B317BE">
        <w:rPr>
          <w:rFonts w:ascii="Browallia New" w:hAnsi="Browallia New" w:cs="Browallia New" w:hint="cs"/>
          <w:i/>
          <w:iCs/>
          <w:color w:val="000000" w:themeColor="text1"/>
          <w:sz w:val="28"/>
          <w:szCs w:val="28"/>
          <w:cs/>
        </w:rPr>
        <w:t>รายได้จากการให้บริการอื่นที่เกี่ยวเนื่องกับงานก่อสร้าง</w:t>
      </w:r>
    </w:p>
    <w:p w14:paraId="682B4863" w14:textId="277FB457" w:rsidR="000E7C0A" w:rsidRPr="00B317BE" w:rsidRDefault="000E7C0A" w:rsidP="000E7C0A">
      <w:pPr>
        <w:tabs>
          <w:tab w:val="left" w:pos="360"/>
          <w:tab w:val="left" w:pos="1440"/>
        </w:tabs>
        <w:ind w:left="851" w:right="-45"/>
        <w:jc w:val="thaiDistribute"/>
        <w:rPr>
          <w:rFonts w:ascii="Browallia New" w:eastAsia="Calibri" w:hAnsi="Browallia New" w:cs="Browallia New"/>
          <w:sz w:val="28"/>
          <w:szCs w:val="28"/>
        </w:rPr>
      </w:pPr>
      <w:r w:rsidRPr="00B317BE">
        <w:rPr>
          <w:rFonts w:ascii="Browallia New" w:eastAsia="Calibri" w:hAnsi="Browallia New" w:cs="Browallia New" w:hint="cs"/>
          <w:sz w:val="28"/>
          <w:szCs w:val="28"/>
          <w:cs/>
        </w:rPr>
        <w:t>รายได้จากการให้บริการอื่น</w:t>
      </w:r>
      <w:r w:rsidR="00317801" w:rsidRPr="00B317BE">
        <w:rPr>
          <w:rFonts w:ascii="Browallia New" w:eastAsia="Calibri" w:hAnsi="Browallia New" w:cs="Browallia New"/>
          <w:sz w:val="28"/>
          <w:szCs w:val="28"/>
          <w:cs/>
        </w:rPr>
        <w:t>ที่เกี่ยวเนื่องกับงานก่อสร้าง</w:t>
      </w:r>
      <w:r w:rsidRPr="00B317BE">
        <w:rPr>
          <w:rFonts w:ascii="Browallia New" w:eastAsia="Calibri" w:hAnsi="Browallia New" w:cs="Browallia New"/>
          <w:sz w:val="28"/>
          <w:szCs w:val="28"/>
          <w:cs/>
        </w:rPr>
        <w:t>รับรู้ตลอดช่วงเวลาหนึ่ง</w:t>
      </w:r>
      <w:r w:rsidRPr="00B317BE">
        <w:rPr>
          <w:rFonts w:ascii="Browallia New" w:eastAsia="Calibri" w:hAnsi="Browallia New" w:cs="Browallia New" w:hint="cs"/>
          <w:sz w:val="28"/>
          <w:szCs w:val="28"/>
          <w:cs/>
        </w:rPr>
        <w:t xml:space="preserve"> เมื่อได้ให้บริการกับลูกค้าและได้มีการตรวจรับงานจากที่ปรึกษาการตรวจรับงานของลูกค้าเรียบร้อยแล้ว ต้นทุนที่เกี่ยวข้องรับรู้ในกำไรหรือขาดทุนเมื่อเกิดขึ้น</w:t>
      </w:r>
      <w:r w:rsidRPr="00B317BE">
        <w:rPr>
          <w:rFonts w:ascii="Browallia New" w:eastAsia="Calibri" w:hAnsi="Browallia New" w:cs="Browallia New"/>
          <w:sz w:val="28"/>
          <w:szCs w:val="28"/>
        </w:rPr>
        <w:t xml:space="preserve"> </w:t>
      </w:r>
    </w:p>
    <w:p w14:paraId="5D6955C4" w14:textId="77777777" w:rsidR="000E7C0A" w:rsidRPr="00B317BE" w:rsidRDefault="000E7C0A" w:rsidP="00C81C15">
      <w:pPr>
        <w:tabs>
          <w:tab w:val="left" w:pos="360"/>
          <w:tab w:val="left" w:pos="1440"/>
        </w:tabs>
        <w:ind w:left="851" w:right="-45"/>
        <w:jc w:val="thaiDistribute"/>
        <w:rPr>
          <w:rFonts w:ascii="Browallia New" w:hAnsi="Browallia New" w:cs="Browallia New"/>
          <w:i/>
          <w:iCs/>
          <w:sz w:val="28"/>
          <w:szCs w:val="28"/>
        </w:rPr>
      </w:pPr>
    </w:p>
    <w:p w14:paraId="0FCCE733" w14:textId="73C440B7" w:rsidR="00C81C15" w:rsidRPr="00B317BE" w:rsidRDefault="008A546C" w:rsidP="00C81C15">
      <w:pPr>
        <w:tabs>
          <w:tab w:val="left" w:pos="360"/>
          <w:tab w:val="left" w:pos="1440"/>
        </w:tabs>
        <w:ind w:left="851" w:right="-45"/>
        <w:jc w:val="thaiDistribute"/>
        <w:rPr>
          <w:rFonts w:ascii="Browallia New" w:hAnsi="Browallia New" w:cs="Browallia New"/>
          <w:i/>
          <w:iCs/>
          <w:sz w:val="28"/>
          <w:szCs w:val="28"/>
        </w:rPr>
      </w:pPr>
      <w:r w:rsidRPr="00B317BE">
        <w:rPr>
          <w:rFonts w:ascii="Browallia New" w:hAnsi="Browallia New" w:cs="Browallia New"/>
          <w:i/>
          <w:iCs/>
          <w:sz w:val="28"/>
          <w:szCs w:val="28"/>
          <w:cs/>
        </w:rPr>
        <w:t>รายได้</w:t>
      </w:r>
      <w:r w:rsidR="00DC379A" w:rsidRPr="00B317BE">
        <w:rPr>
          <w:rFonts w:ascii="Browallia New" w:hAnsi="Browallia New" w:cs="Browallia New" w:hint="cs"/>
          <w:i/>
          <w:iCs/>
          <w:sz w:val="28"/>
          <w:szCs w:val="28"/>
          <w:cs/>
        </w:rPr>
        <w:t>จากการให้</w:t>
      </w:r>
      <w:r w:rsidRPr="00B317BE">
        <w:rPr>
          <w:rFonts w:ascii="Browallia New" w:hAnsi="Browallia New" w:cs="Browallia New"/>
          <w:i/>
          <w:iCs/>
          <w:sz w:val="28"/>
          <w:szCs w:val="28"/>
          <w:cs/>
        </w:rPr>
        <w:t>บริการ</w:t>
      </w:r>
      <w:r w:rsidR="00563798" w:rsidRPr="00B317BE">
        <w:rPr>
          <w:rFonts w:ascii="Browallia New" w:hAnsi="Browallia New" w:cs="Browallia New" w:hint="cs"/>
          <w:i/>
          <w:iCs/>
          <w:sz w:val="28"/>
          <w:szCs w:val="28"/>
          <w:cs/>
        </w:rPr>
        <w:t>ขุด</w:t>
      </w:r>
      <w:r w:rsidR="00563798" w:rsidRPr="00B317BE">
        <w:rPr>
          <w:rFonts w:ascii="Browallia New" w:hAnsi="Browallia New" w:cs="Browallia New"/>
          <w:i/>
          <w:iCs/>
          <w:sz w:val="28"/>
          <w:szCs w:val="28"/>
        </w:rPr>
        <w:t>-</w:t>
      </w:r>
      <w:r w:rsidR="00563798" w:rsidRPr="00B317BE">
        <w:rPr>
          <w:rFonts w:ascii="Browallia New" w:hAnsi="Browallia New" w:cs="Browallia New" w:hint="cs"/>
          <w:i/>
          <w:iCs/>
          <w:sz w:val="28"/>
          <w:szCs w:val="28"/>
          <w:cs/>
        </w:rPr>
        <w:t>ขนดิน ขุดและคัดแยก</w:t>
      </w:r>
      <w:r w:rsidR="008F3AF5" w:rsidRPr="00B317BE">
        <w:rPr>
          <w:rFonts w:ascii="Browallia New" w:hAnsi="Browallia New" w:cs="Browallia New" w:hint="cs"/>
          <w:i/>
          <w:iCs/>
          <w:sz w:val="28"/>
          <w:szCs w:val="28"/>
          <w:cs/>
        </w:rPr>
        <w:t xml:space="preserve"> และขนถ่านหิ</w:t>
      </w:r>
      <w:r w:rsidR="00C81C15" w:rsidRPr="00B317BE">
        <w:rPr>
          <w:rFonts w:ascii="Browallia New" w:hAnsi="Browallia New" w:cs="Browallia New" w:hint="cs"/>
          <w:i/>
          <w:iCs/>
          <w:sz w:val="28"/>
          <w:szCs w:val="28"/>
          <w:cs/>
        </w:rPr>
        <w:t>น</w:t>
      </w:r>
    </w:p>
    <w:p w14:paraId="2B820BE5" w14:textId="28406CD4" w:rsidR="00C81C15" w:rsidRPr="00B317BE" w:rsidRDefault="00FC7F72" w:rsidP="00C81C15">
      <w:pPr>
        <w:tabs>
          <w:tab w:val="left" w:pos="360"/>
          <w:tab w:val="left" w:pos="1440"/>
        </w:tabs>
        <w:ind w:left="851" w:right="-45"/>
        <w:jc w:val="thaiDistribute"/>
        <w:rPr>
          <w:rFonts w:ascii="Browallia New" w:eastAsia="Calibri" w:hAnsi="Browallia New" w:cs="Browallia New"/>
          <w:sz w:val="28"/>
          <w:szCs w:val="28"/>
        </w:rPr>
      </w:pPr>
      <w:r w:rsidRPr="00B317BE">
        <w:rPr>
          <w:rFonts w:ascii="Browallia New" w:eastAsia="Calibri" w:hAnsi="Browallia New" w:cs="Browallia New" w:hint="cs"/>
          <w:sz w:val="28"/>
          <w:szCs w:val="28"/>
          <w:cs/>
        </w:rPr>
        <w:t>รายได้จาก</w:t>
      </w:r>
      <w:r w:rsidR="00C81C15" w:rsidRPr="00B317BE">
        <w:rPr>
          <w:rFonts w:ascii="Browallia New" w:eastAsia="Calibri" w:hAnsi="Browallia New" w:cs="Browallia New"/>
          <w:sz w:val="28"/>
          <w:szCs w:val="28"/>
          <w:cs/>
        </w:rPr>
        <w:t>บริการการขุด-ขนดิน ขุดและคัดแยก และขนถ่านหินรับรู้ตลอดช่วงเวลาหนึ่ง</w:t>
      </w:r>
      <w:r w:rsidR="00C81C15" w:rsidRPr="00B317BE">
        <w:rPr>
          <w:rFonts w:ascii="Browallia New" w:eastAsia="Calibri" w:hAnsi="Browallia New" w:cs="Browallia New" w:hint="cs"/>
          <w:sz w:val="28"/>
          <w:szCs w:val="28"/>
          <w:cs/>
        </w:rPr>
        <w:t xml:space="preserve"> เมื่อได้ให้บริการกับลูกค้าเรียบร้อยแล้ว</w:t>
      </w:r>
      <w:r w:rsidR="00C81C15" w:rsidRPr="00B317BE">
        <w:rPr>
          <w:rFonts w:ascii="Browallia New" w:eastAsia="Calibri" w:hAnsi="Browallia New" w:cs="Browallia New"/>
          <w:sz w:val="28"/>
          <w:szCs w:val="28"/>
        </w:rPr>
        <w:t xml:space="preserve"> </w:t>
      </w:r>
      <w:r w:rsidR="00C81C15" w:rsidRPr="00B317BE">
        <w:rPr>
          <w:rFonts w:ascii="Browallia New" w:eastAsia="Calibri" w:hAnsi="Browallia New" w:cs="Browallia New" w:hint="cs"/>
          <w:sz w:val="28"/>
          <w:szCs w:val="28"/>
          <w:cs/>
        </w:rPr>
        <w:t>ขั้นความสำเร็จของงานประเมินโดยใช้วิธีการ</w:t>
      </w:r>
      <w:r w:rsidR="00C81C15" w:rsidRPr="00B317BE">
        <w:rPr>
          <w:rFonts w:ascii="Browallia New" w:eastAsia="Calibri" w:hAnsi="Browallia New" w:cs="Browallia New"/>
          <w:sz w:val="28"/>
          <w:szCs w:val="28"/>
          <w:cs/>
        </w:rPr>
        <w:t>สำรวจปริมาณงานที่ขุดขนที่</w:t>
      </w:r>
      <w:r w:rsidR="00C81C15" w:rsidRPr="00B317BE">
        <w:rPr>
          <w:rFonts w:ascii="Browallia New" w:eastAsia="Calibri" w:hAnsi="Browallia New" w:cs="Browallia New" w:hint="cs"/>
          <w:sz w:val="28"/>
          <w:szCs w:val="28"/>
          <w:cs/>
        </w:rPr>
        <w:t>ส่งมอบ</w:t>
      </w:r>
      <w:r w:rsidR="00C81C15" w:rsidRPr="00B317BE">
        <w:rPr>
          <w:rFonts w:ascii="Browallia New" w:eastAsia="Calibri" w:hAnsi="Browallia New" w:cs="Browallia New"/>
          <w:sz w:val="28"/>
          <w:szCs w:val="28"/>
          <w:cs/>
        </w:rPr>
        <w:t>แล้ว</w:t>
      </w:r>
      <w:r w:rsidRPr="00B317BE">
        <w:rPr>
          <w:rFonts w:ascii="Browallia New" w:eastAsia="Calibri" w:hAnsi="Browallia New" w:cs="Browallia New" w:hint="cs"/>
          <w:sz w:val="28"/>
          <w:szCs w:val="28"/>
          <w:cs/>
        </w:rPr>
        <w:t xml:space="preserve"> </w:t>
      </w:r>
      <w:r w:rsidR="00C81C15" w:rsidRPr="00B317BE">
        <w:rPr>
          <w:rFonts w:ascii="Browallia New" w:eastAsia="Calibri" w:hAnsi="Browallia New" w:cs="Browallia New" w:hint="cs"/>
          <w:sz w:val="28"/>
          <w:szCs w:val="28"/>
          <w:cs/>
        </w:rPr>
        <w:t>ต้นทุนที่เกี่ยวข้องรับรู้ในกำไรหรือขาดทุนเมื่อเกิดขึ้น</w:t>
      </w:r>
      <w:r w:rsidR="00C81C15" w:rsidRPr="00B317BE">
        <w:rPr>
          <w:rFonts w:ascii="Browallia New" w:eastAsia="Calibri" w:hAnsi="Browallia New" w:cs="Browallia New"/>
          <w:sz w:val="28"/>
          <w:szCs w:val="28"/>
        </w:rPr>
        <w:t xml:space="preserve"> </w:t>
      </w:r>
    </w:p>
    <w:p w14:paraId="3C64A898" w14:textId="77777777" w:rsidR="009D0FBD" w:rsidRPr="00B317BE" w:rsidRDefault="009D0FBD" w:rsidP="00027F41">
      <w:pPr>
        <w:tabs>
          <w:tab w:val="left" w:pos="360"/>
          <w:tab w:val="left" w:pos="1440"/>
        </w:tabs>
        <w:ind w:left="851" w:right="-45"/>
        <w:jc w:val="thaiDistribute"/>
        <w:rPr>
          <w:rFonts w:ascii="Browallia New" w:hAnsi="Browallia New" w:cs="Browallia New"/>
          <w:i/>
          <w:iCs/>
          <w:sz w:val="28"/>
          <w:szCs w:val="28"/>
        </w:rPr>
      </w:pPr>
    </w:p>
    <w:p w14:paraId="6CEBD011" w14:textId="77777777" w:rsidR="00AF47F5" w:rsidRPr="00B317BE" w:rsidRDefault="002C34A6" w:rsidP="00AF47F5">
      <w:pPr>
        <w:tabs>
          <w:tab w:val="left" w:pos="360"/>
          <w:tab w:val="left" w:pos="1440"/>
        </w:tabs>
        <w:ind w:left="851" w:right="-45"/>
        <w:jc w:val="thaiDistribute"/>
        <w:rPr>
          <w:rFonts w:ascii="Browallia New" w:hAnsi="Browallia New" w:cs="Browallia New"/>
          <w:i/>
          <w:iCs/>
          <w:sz w:val="28"/>
          <w:szCs w:val="28"/>
        </w:rPr>
      </w:pPr>
      <w:r w:rsidRPr="00B317BE">
        <w:rPr>
          <w:rFonts w:ascii="Browallia New" w:hAnsi="Browallia New" w:cs="Browallia New"/>
          <w:i/>
          <w:iCs/>
          <w:sz w:val="28"/>
          <w:szCs w:val="28"/>
          <w:cs/>
        </w:rPr>
        <w:t>รายได้จากการ</w:t>
      </w:r>
      <w:r w:rsidR="00842236" w:rsidRPr="00B317BE">
        <w:rPr>
          <w:rFonts w:ascii="Browallia New" w:hAnsi="Browallia New" w:cs="Browallia New" w:hint="cs"/>
          <w:i/>
          <w:iCs/>
          <w:sz w:val="28"/>
          <w:szCs w:val="28"/>
          <w:cs/>
        </w:rPr>
        <w:t>ขาย</w:t>
      </w:r>
      <w:r w:rsidR="00AF47F5" w:rsidRPr="00B317BE">
        <w:rPr>
          <w:rFonts w:ascii="Browallia New" w:hAnsi="Browallia New" w:cs="Browallia New"/>
          <w:i/>
          <w:iCs/>
          <w:sz w:val="28"/>
          <w:szCs w:val="28"/>
          <w:cs/>
        </w:rPr>
        <w:t>วัสดุก่อสร้างและผลิตภัณฑ์ก่อสร้าง</w:t>
      </w:r>
    </w:p>
    <w:p w14:paraId="085A6E2A" w14:textId="38085442" w:rsidR="00FE40AF" w:rsidRPr="00B317BE" w:rsidRDefault="007C569E" w:rsidP="00AF47F5">
      <w:pPr>
        <w:tabs>
          <w:tab w:val="left" w:pos="360"/>
          <w:tab w:val="left" w:pos="1440"/>
        </w:tabs>
        <w:ind w:left="851" w:right="-45"/>
        <w:jc w:val="thaiDistribute"/>
        <w:rPr>
          <w:rFonts w:ascii="Browallia New" w:eastAsia="Calibri" w:hAnsi="Browallia New" w:cs="Browallia New"/>
          <w:sz w:val="28"/>
          <w:szCs w:val="28"/>
        </w:rPr>
      </w:pPr>
      <w:r w:rsidRPr="00B317BE">
        <w:rPr>
          <w:rFonts w:ascii="Browallia New" w:eastAsia="Calibri" w:hAnsi="Browallia New" w:cs="Browallia New" w:hint="cs"/>
          <w:sz w:val="28"/>
          <w:szCs w:val="28"/>
          <w:cs/>
        </w:rPr>
        <w:t>รายได้จากการ</w:t>
      </w:r>
      <w:r w:rsidR="00601F5D" w:rsidRPr="00B317BE">
        <w:rPr>
          <w:rFonts w:ascii="Browallia New" w:eastAsia="Calibri" w:hAnsi="Browallia New" w:cs="Browallia New"/>
          <w:sz w:val="28"/>
          <w:szCs w:val="28"/>
          <w:cs/>
        </w:rPr>
        <w:t>ขายวัสดุก่อสร้างและผลิตภัณฑ์ก่อสร้าง</w:t>
      </w:r>
      <w:r w:rsidR="00FE40AF" w:rsidRPr="00B317BE">
        <w:rPr>
          <w:rFonts w:ascii="Browallia New" w:eastAsia="Calibri" w:hAnsi="Browallia New" w:cs="Browallia New"/>
          <w:sz w:val="28"/>
          <w:szCs w:val="28"/>
        </w:rPr>
        <w:t xml:space="preserve"> </w:t>
      </w:r>
      <w:r w:rsidR="00FE40AF" w:rsidRPr="00B317BE">
        <w:rPr>
          <w:rFonts w:ascii="Browallia New" w:eastAsia="Calibri" w:hAnsi="Browallia New" w:cs="Browallia New" w:hint="cs"/>
          <w:sz w:val="28"/>
          <w:szCs w:val="28"/>
          <w:cs/>
        </w:rPr>
        <w:t xml:space="preserve">รับรู้เมื่อลูกค้ามีอำนาจควบคุมในสินค้าซึ่งโดยทั่วไปเกิดขึ้นเมื่อมีการส่งมอบสินค้าให้กับลูกค้า ในกรณีที่สัญญาที่ให้สิทธิลูกค้าในการคืนสินค้า </w:t>
      </w:r>
      <w:r w:rsidR="001766ED" w:rsidRPr="00B317BE">
        <w:rPr>
          <w:rFonts w:ascii="Browallia New" w:eastAsia="Calibri" w:hAnsi="Browallia New" w:cs="Browallia New" w:hint="cs"/>
          <w:sz w:val="28"/>
          <w:szCs w:val="28"/>
          <w:cs/>
        </w:rPr>
        <w:t>กลุ่มบริษัทจ</w:t>
      </w:r>
      <w:r w:rsidR="00FE40AF" w:rsidRPr="00B317BE">
        <w:rPr>
          <w:rFonts w:ascii="Browallia New" w:eastAsia="Calibri" w:hAnsi="Browallia New" w:cs="Browallia New" w:hint="cs"/>
          <w:sz w:val="28"/>
          <w:szCs w:val="28"/>
          <w:cs/>
        </w:rPr>
        <w:t>ะรับรู้ในจำนวนที่มีความเป็นไปได้ค่อนข้างแน่ในระดับสูง</w:t>
      </w:r>
      <w:r w:rsidR="001766ED" w:rsidRPr="00B317BE">
        <w:rPr>
          <w:rFonts w:ascii="Browallia New" w:eastAsia="Calibri" w:hAnsi="Browallia New" w:cs="Browallia New" w:hint="cs"/>
          <w:sz w:val="28"/>
          <w:szCs w:val="28"/>
          <w:cs/>
        </w:rPr>
        <w:t xml:space="preserve"> </w:t>
      </w:r>
      <w:r w:rsidR="00FE40AF" w:rsidRPr="00B317BE">
        <w:rPr>
          <w:rFonts w:ascii="Browallia New" w:eastAsia="Calibri" w:hAnsi="Browallia New" w:cs="Browallia New" w:hint="cs"/>
          <w:sz w:val="28"/>
          <w:szCs w:val="28"/>
          <w:cs/>
        </w:rPr>
        <w:t xml:space="preserve">ว่าจะไม่มีการกลับรายการอย่างมีนัยสำคัญของรายได้ที่รับรู้สะสม ดังนั้น </w:t>
      </w:r>
      <w:r w:rsidR="001766ED" w:rsidRPr="00B317BE">
        <w:rPr>
          <w:rFonts w:ascii="Browallia New" w:eastAsia="Calibri" w:hAnsi="Browallia New" w:cs="Browallia New" w:hint="cs"/>
          <w:sz w:val="28"/>
          <w:szCs w:val="28"/>
          <w:cs/>
        </w:rPr>
        <w:t>กลุ่มบริษัทจ</w:t>
      </w:r>
      <w:r w:rsidR="00FE40AF" w:rsidRPr="00B317BE">
        <w:rPr>
          <w:rFonts w:ascii="Browallia New" w:eastAsia="Calibri" w:hAnsi="Browallia New" w:cs="Browallia New" w:hint="cs"/>
          <w:sz w:val="28"/>
          <w:szCs w:val="28"/>
          <w:cs/>
        </w:rPr>
        <w:t>ะปรับปรุง</w:t>
      </w:r>
      <w:r w:rsidR="001766ED" w:rsidRPr="00B317BE">
        <w:rPr>
          <w:rFonts w:ascii="Browallia New" w:eastAsia="Calibri" w:hAnsi="Browallia New" w:cs="Browallia New" w:hint="cs"/>
          <w:sz w:val="28"/>
          <w:szCs w:val="28"/>
          <w:cs/>
        </w:rPr>
        <w:t>รายได้ที่รับรู้</w:t>
      </w:r>
      <w:r w:rsidR="00FE40AF" w:rsidRPr="00B317BE">
        <w:rPr>
          <w:rFonts w:ascii="Browallia New" w:eastAsia="Calibri" w:hAnsi="Browallia New" w:cs="Browallia New" w:hint="cs"/>
          <w:sz w:val="28"/>
          <w:szCs w:val="28"/>
          <w:cs/>
        </w:rPr>
        <w:t xml:space="preserve">ด้วยประมาณการรับคืนสินค้าซึ่งประมาณการจากข้อมูลในอดีต </w:t>
      </w:r>
    </w:p>
    <w:p w14:paraId="55658B03" w14:textId="654D6E13" w:rsidR="000E7C0A" w:rsidRPr="00B317BE" w:rsidRDefault="000E7C0A" w:rsidP="000E7C0A">
      <w:pPr>
        <w:pStyle w:val="ListParagraph"/>
        <w:tabs>
          <w:tab w:val="left" w:pos="360"/>
          <w:tab w:val="left" w:pos="1440"/>
        </w:tabs>
        <w:ind w:left="1710" w:right="-45"/>
        <w:jc w:val="thaiDistribute"/>
        <w:rPr>
          <w:rFonts w:ascii="Browallia New" w:hAnsi="Browallia New" w:cs="Browallia New"/>
          <w:i/>
          <w:iCs/>
          <w:sz w:val="28"/>
        </w:rPr>
      </w:pPr>
    </w:p>
    <w:p w14:paraId="794683D0" w14:textId="7A3C506B" w:rsidR="00AF47F5" w:rsidRPr="00B317BE" w:rsidRDefault="00AF47F5" w:rsidP="00AF47F5">
      <w:pPr>
        <w:tabs>
          <w:tab w:val="left" w:pos="360"/>
          <w:tab w:val="left" w:pos="1440"/>
        </w:tabs>
        <w:ind w:left="851" w:right="-45"/>
        <w:jc w:val="thaiDistribute"/>
        <w:rPr>
          <w:rFonts w:ascii="Browallia New" w:hAnsi="Browallia New" w:cs="Browallia New"/>
          <w:i/>
          <w:iCs/>
          <w:sz w:val="28"/>
          <w:szCs w:val="28"/>
        </w:rPr>
      </w:pPr>
      <w:r w:rsidRPr="00B317BE">
        <w:rPr>
          <w:rFonts w:ascii="Browallia New" w:hAnsi="Browallia New" w:cs="Browallia New"/>
          <w:i/>
          <w:iCs/>
          <w:sz w:val="28"/>
          <w:szCs w:val="28"/>
          <w:cs/>
        </w:rPr>
        <w:t>รายได้จากการ</w:t>
      </w:r>
      <w:r w:rsidRPr="00B317BE">
        <w:rPr>
          <w:rFonts w:ascii="Browallia New" w:hAnsi="Browallia New" w:cs="Browallia New" w:hint="cs"/>
          <w:i/>
          <w:iCs/>
          <w:sz w:val="28"/>
          <w:szCs w:val="28"/>
          <w:cs/>
        </w:rPr>
        <w:t>ขายอสังหาริมทรัพย์</w:t>
      </w:r>
    </w:p>
    <w:p w14:paraId="6C07928C" w14:textId="63EC6F33" w:rsidR="000E7C0A" w:rsidRPr="00B317BE" w:rsidRDefault="000E7C0A" w:rsidP="00AF47F5">
      <w:pPr>
        <w:tabs>
          <w:tab w:val="left" w:pos="360"/>
          <w:tab w:val="left" w:pos="1440"/>
        </w:tabs>
        <w:ind w:left="851" w:right="-45"/>
        <w:jc w:val="thaiDistribute"/>
        <w:rPr>
          <w:rFonts w:ascii="Browallia New" w:eastAsia="Calibri" w:hAnsi="Browallia New" w:cs="Browallia New"/>
          <w:sz w:val="28"/>
          <w:szCs w:val="28"/>
        </w:rPr>
      </w:pPr>
      <w:r w:rsidRPr="00B317BE">
        <w:rPr>
          <w:rFonts w:ascii="Browallia New" w:eastAsia="Calibri" w:hAnsi="Browallia New" w:cs="Browallia New" w:hint="cs"/>
          <w:sz w:val="28"/>
          <w:szCs w:val="28"/>
          <w:cs/>
        </w:rPr>
        <w:t>รายได้จากการ</w:t>
      </w:r>
      <w:r w:rsidR="003F2F6A" w:rsidRPr="00B317BE">
        <w:rPr>
          <w:rFonts w:ascii="Browallia New" w:eastAsia="Calibri" w:hAnsi="Browallia New" w:cs="Browallia New" w:hint="cs"/>
          <w:sz w:val="28"/>
          <w:szCs w:val="28"/>
          <w:cs/>
        </w:rPr>
        <w:t>ขาย</w:t>
      </w:r>
      <w:r w:rsidRPr="00B317BE">
        <w:rPr>
          <w:rFonts w:ascii="Browallia New" w:eastAsia="Calibri" w:hAnsi="Browallia New" w:cs="Browallia New" w:hint="cs"/>
          <w:sz w:val="28"/>
          <w:szCs w:val="28"/>
          <w:cs/>
        </w:rPr>
        <w:t>อสังหาริมทรัพย์จะ</w:t>
      </w:r>
      <w:r w:rsidRPr="00B317BE">
        <w:rPr>
          <w:rFonts w:ascii="Browallia New" w:eastAsia="Calibri" w:hAnsi="Browallia New" w:cs="Browallia New"/>
          <w:sz w:val="28"/>
          <w:szCs w:val="28"/>
          <w:cs/>
        </w:rPr>
        <w:t>รับรู้</w:t>
      </w:r>
      <w:r w:rsidRPr="00B317BE">
        <w:rPr>
          <w:rFonts w:ascii="Browallia New" w:eastAsia="Calibri" w:hAnsi="Browallia New" w:cs="Browallia New" w:hint="cs"/>
          <w:sz w:val="28"/>
          <w:szCs w:val="28"/>
          <w:cs/>
        </w:rPr>
        <w:t>เมื่อลูกค้ามี</w:t>
      </w:r>
      <w:r w:rsidR="001766ED" w:rsidRPr="00B317BE">
        <w:rPr>
          <w:rFonts w:ascii="Browallia New" w:eastAsia="Calibri" w:hAnsi="Browallia New" w:cs="Browallia New" w:hint="cs"/>
          <w:sz w:val="28"/>
          <w:szCs w:val="28"/>
          <w:cs/>
        </w:rPr>
        <w:t>สิทธิครอบครอง</w:t>
      </w:r>
      <w:r w:rsidRPr="00B317BE">
        <w:rPr>
          <w:rFonts w:ascii="Browallia New" w:eastAsia="Calibri" w:hAnsi="Browallia New" w:cs="Browallia New" w:hint="cs"/>
          <w:sz w:val="28"/>
          <w:szCs w:val="28"/>
          <w:cs/>
        </w:rPr>
        <w:t>ใน</w:t>
      </w:r>
      <w:r w:rsidRPr="00B317BE">
        <w:rPr>
          <w:rFonts w:ascii="Browallia New" w:eastAsia="Calibri" w:hAnsi="Browallia New" w:cs="Browallia New"/>
          <w:sz w:val="28"/>
          <w:szCs w:val="28"/>
          <w:cs/>
        </w:rPr>
        <w:t>อสังหาริมทรัพย์</w:t>
      </w:r>
      <w:r w:rsidRPr="00B317BE">
        <w:rPr>
          <w:rFonts w:ascii="Browallia New" w:eastAsia="Calibri" w:hAnsi="Browallia New" w:cs="Browallia New" w:hint="cs"/>
          <w:sz w:val="28"/>
          <w:szCs w:val="28"/>
          <w:cs/>
        </w:rPr>
        <w:t xml:space="preserve">แล้ว ซึ่งโดยทั่วไปเกิดขึ้นเมื่อมีการส่งมอบและโอนกรรมสิทธ์ให้กับลูกค้าแล้ว </w:t>
      </w:r>
    </w:p>
    <w:p w14:paraId="3CC2CA8A" w14:textId="1040FCFB" w:rsidR="00601F5D" w:rsidRPr="00B317BE" w:rsidRDefault="00601F5D" w:rsidP="00533A0B">
      <w:pPr>
        <w:pStyle w:val="ListParagraph"/>
        <w:tabs>
          <w:tab w:val="left" w:pos="360"/>
          <w:tab w:val="left" w:pos="1440"/>
        </w:tabs>
        <w:ind w:left="1710" w:right="-45"/>
        <w:jc w:val="thaiDistribute"/>
        <w:rPr>
          <w:rFonts w:ascii="Browallia New" w:hAnsi="Browallia New" w:cs="Browallia New"/>
          <w:sz w:val="28"/>
          <w:cs/>
        </w:rPr>
      </w:pPr>
    </w:p>
    <w:bookmarkEnd w:id="6"/>
    <w:p w14:paraId="0CB904F2" w14:textId="77777777" w:rsidR="002C34A6" w:rsidRPr="00B317BE" w:rsidRDefault="002C34A6" w:rsidP="00027F41">
      <w:pPr>
        <w:tabs>
          <w:tab w:val="left" w:pos="360"/>
          <w:tab w:val="left" w:pos="1440"/>
        </w:tabs>
        <w:ind w:left="851" w:right="-45"/>
        <w:jc w:val="thaiDistribute"/>
        <w:rPr>
          <w:rFonts w:ascii="Browallia New" w:hAnsi="Browallia New" w:cs="Browallia New"/>
          <w:i/>
          <w:iCs/>
          <w:sz w:val="28"/>
          <w:szCs w:val="28"/>
        </w:rPr>
      </w:pPr>
      <w:r w:rsidRPr="00B317BE">
        <w:rPr>
          <w:rFonts w:ascii="Browallia New" w:hAnsi="Browallia New" w:cs="Browallia New"/>
          <w:i/>
          <w:iCs/>
          <w:sz w:val="28"/>
          <w:szCs w:val="28"/>
          <w:cs/>
        </w:rPr>
        <w:t>ดอกเบี้ยรับ</w:t>
      </w:r>
    </w:p>
    <w:p w14:paraId="0CB904F3" w14:textId="77777777" w:rsidR="007B0091" w:rsidRPr="00B317BE" w:rsidRDefault="002C34A6" w:rsidP="00027F41">
      <w:pPr>
        <w:tabs>
          <w:tab w:val="left" w:pos="360"/>
          <w:tab w:val="left" w:pos="1440"/>
        </w:tabs>
        <w:ind w:left="851" w:right="-45"/>
        <w:jc w:val="thaiDistribute"/>
        <w:rPr>
          <w:rFonts w:ascii="Browallia New" w:eastAsia="Calibri" w:hAnsi="Browallia New" w:cs="Browallia New"/>
          <w:sz w:val="28"/>
          <w:szCs w:val="28"/>
        </w:rPr>
      </w:pPr>
      <w:r w:rsidRPr="00B317BE">
        <w:rPr>
          <w:rFonts w:ascii="Browallia New" w:eastAsia="Calibri" w:hAnsi="Browallia New" w:cs="Browallia New"/>
          <w:sz w:val="28"/>
          <w:szCs w:val="28"/>
          <w:cs/>
        </w:rPr>
        <w:t xml:space="preserve">ดอกเบี้ยรับ รับรู้เป็นรายได้ตามเกณฑ์คงค้างตามระยะเวลา </w:t>
      </w:r>
    </w:p>
    <w:p w14:paraId="0CB904F4" w14:textId="77777777" w:rsidR="006B69F2" w:rsidRPr="00B317BE" w:rsidRDefault="006B69F2" w:rsidP="00027F41">
      <w:pPr>
        <w:tabs>
          <w:tab w:val="left" w:pos="360"/>
          <w:tab w:val="left" w:pos="1440"/>
        </w:tabs>
        <w:ind w:left="851" w:right="-45"/>
        <w:jc w:val="thaiDistribute"/>
        <w:rPr>
          <w:rFonts w:ascii="Browallia New" w:hAnsi="Browallia New" w:cs="Browallia New"/>
          <w:sz w:val="28"/>
          <w:szCs w:val="28"/>
        </w:rPr>
      </w:pPr>
    </w:p>
    <w:p w14:paraId="4F10B3FB" w14:textId="717BD6A6" w:rsidR="00080EC2" w:rsidRPr="00B317BE" w:rsidRDefault="00080EC2" w:rsidP="00080EC2">
      <w:pPr>
        <w:tabs>
          <w:tab w:val="left" w:pos="360"/>
          <w:tab w:val="left" w:pos="1440"/>
        </w:tabs>
        <w:ind w:left="851" w:right="-45"/>
        <w:jc w:val="thaiDistribute"/>
        <w:rPr>
          <w:rFonts w:ascii="Browallia New" w:hAnsi="Browallia New" w:cs="Browallia New"/>
          <w:i/>
          <w:iCs/>
          <w:sz w:val="28"/>
          <w:szCs w:val="28"/>
        </w:rPr>
      </w:pPr>
      <w:r w:rsidRPr="00B317BE">
        <w:rPr>
          <w:rFonts w:ascii="Browallia New" w:hAnsi="Browallia New" w:cs="Browallia New" w:hint="cs"/>
          <w:i/>
          <w:iCs/>
          <w:sz w:val="28"/>
          <w:szCs w:val="28"/>
          <w:cs/>
        </w:rPr>
        <w:t>รายได้อื่น</w:t>
      </w:r>
    </w:p>
    <w:p w14:paraId="1CAE6CD6" w14:textId="225C6EBB" w:rsidR="00080EC2" w:rsidRPr="00B317BE" w:rsidRDefault="00080EC2" w:rsidP="00080EC2">
      <w:pPr>
        <w:ind w:left="851"/>
        <w:rPr>
          <w:rFonts w:ascii="Browallia New" w:hAnsi="Browallia New" w:cs="Browallia New"/>
          <w:sz w:val="28"/>
          <w:szCs w:val="28"/>
        </w:rPr>
      </w:pPr>
      <w:r w:rsidRPr="00B317BE">
        <w:rPr>
          <w:rFonts w:ascii="Browallia New" w:hAnsi="Browallia New" w:cs="Browallia New"/>
          <w:sz w:val="28"/>
          <w:szCs w:val="28"/>
          <w:cs/>
        </w:rPr>
        <w:t>รายได้อื่นรับรู้ตามเกณฑ์คงค้าง</w:t>
      </w:r>
    </w:p>
    <w:p w14:paraId="2BB98FA6" w14:textId="77777777" w:rsidR="00080113" w:rsidRPr="00B317BE" w:rsidRDefault="00080113" w:rsidP="00027F41">
      <w:pPr>
        <w:tabs>
          <w:tab w:val="left" w:pos="360"/>
          <w:tab w:val="left" w:pos="1440"/>
        </w:tabs>
        <w:ind w:left="851" w:right="-45"/>
        <w:jc w:val="thaiDistribute"/>
        <w:rPr>
          <w:rFonts w:ascii="Browallia New" w:hAnsi="Browallia New" w:cs="Browallia New"/>
          <w:i/>
          <w:iCs/>
          <w:sz w:val="28"/>
          <w:szCs w:val="28"/>
        </w:rPr>
      </w:pPr>
    </w:p>
    <w:p w14:paraId="0CB904F5" w14:textId="7D226640" w:rsidR="002C34A6" w:rsidRPr="00B317BE" w:rsidRDefault="002C34A6" w:rsidP="00027F41">
      <w:pPr>
        <w:tabs>
          <w:tab w:val="left" w:pos="360"/>
          <w:tab w:val="left" w:pos="1440"/>
        </w:tabs>
        <w:ind w:left="851" w:right="-45"/>
        <w:jc w:val="thaiDistribute"/>
        <w:rPr>
          <w:rFonts w:ascii="Browallia New" w:hAnsi="Browallia New" w:cs="Browallia New"/>
          <w:i/>
          <w:iCs/>
          <w:sz w:val="28"/>
          <w:szCs w:val="28"/>
        </w:rPr>
      </w:pPr>
      <w:r w:rsidRPr="00B317BE">
        <w:rPr>
          <w:rFonts w:ascii="Browallia New" w:hAnsi="Browallia New" w:cs="Browallia New"/>
          <w:i/>
          <w:iCs/>
          <w:sz w:val="28"/>
          <w:szCs w:val="28"/>
          <w:cs/>
        </w:rPr>
        <w:t>เงินปันผลรับ</w:t>
      </w:r>
    </w:p>
    <w:p w14:paraId="0CB904F6" w14:textId="77777777" w:rsidR="002C34A6" w:rsidRPr="00B317BE" w:rsidRDefault="002C34A6" w:rsidP="00027F41">
      <w:pPr>
        <w:tabs>
          <w:tab w:val="left" w:pos="360"/>
          <w:tab w:val="left" w:pos="1440"/>
        </w:tabs>
        <w:ind w:left="851" w:right="-45"/>
        <w:jc w:val="thaiDistribute"/>
        <w:rPr>
          <w:rFonts w:ascii="Browallia New" w:eastAsia="Calibri" w:hAnsi="Browallia New" w:cs="Browallia New"/>
          <w:sz w:val="28"/>
          <w:szCs w:val="28"/>
        </w:rPr>
      </w:pPr>
      <w:r w:rsidRPr="00B317BE">
        <w:rPr>
          <w:rFonts w:ascii="Browallia New" w:eastAsia="Calibri" w:hAnsi="Browallia New" w:cs="Browallia New"/>
          <w:sz w:val="28"/>
          <w:szCs w:val="28"/>
          <w:cs/>
        </w:rPr>
        <w:t>เงินปันผลรับ รับรู้เป็นรายได้เมื่อมีสิทธิในการรับเงินปันผลที่ประกาศจ่าย</w:t>
      </w:r>
    </w:p>
    <w:p w14:paraId="5E8FC940" w14:textId="381857E7" w:rsidR="00E63CE5" w:rsidRPr="00B317BE" w:rsidRDefault="00E63CE5">
      <w:pPr>
        <w:overflowPunct/>
        <w:autoSpaceDE/>
        <w:autoSpaceDN/>
        <w:adjustRightInd/>
        <w:textAlignment w:val="auto"/>
        <w:rPr>
          <w:rFonts w:ascii="Browallia New" w:hAnsi="Browallia New" w:cs="Browallia New"/>
          <w:sz w:val="28"/>
          <w:szCs w:val="28"/>
          <w:cs/>
        </w:rPr>
      </w:pPr>
    </w:p>
    <w:p w14:paraId="0CB904F8" w14:textId="26351C6A"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เงินสดและรายการเทียบเท่าเงินสด</w:t>
      </w:r>
    </w:p>
    <w:p w14:paraId="0CB904F9" w14:textId="77777777" w:rsidR="002C34A6" w:rsidRPr="00B317BE" w:rsidRDefault="002C34A6" w:rsidP="00027F41">
      <w:pPr>
        <w:tabs>
          <w:tab w:val="left" w:pos="360"/>
          <w:tab w:val="left" w:pos="1440"/>
        </w:tabs>
        <w:ind w:left="900" w:right="-45"/>
        <w:jc w:val="thaiDistribute"/>
        <w:rPr>
          <w:rFonts w:ascii="Browallia New" w:hAnsi="Browallia New" w:cs="Browallia New"/>
          <w:sz w:val="28"/>
          <w:szCs w:val="28"/>
        </w:rPr>
      </w:pPr>
    </w:p>
    <w:p w14:paraId="70E474CA" w14:textId="30848B8B" w:rsidR="003D4CA5" w:rsidRPr="00B317BE" w:rsidRDefault="002C34A6" w:rsidP="003D4CA5">
      <w:pPr>
        <w:tabs>
          <w:tab w:val="left" w:pos="360"/>
          <w:tab w:val="left" w:pos="1440"/>
        </w:tabs>
        <w:ind w:left="851" w:right="-45"/>
        <w:jc w:val="thaiDistribute"/>
        <w:rPr>
          <w:rFonts w:ascii="Browallia New" w:eastAsia="Calibri" w:hAnsi="Browallia New" w:cs="Browallia New"/>
          <w:sz w:val="28"/>
          <w:szCs w:val="28"/>
          <w:cs/>
        </w:rPr>
      </w:pPr>
      <w:r w:rsidRPr="00B317BE">
        <w:rPr>
          <w:rFonts w:ascii="Browallia New" w:eastAsia="Calibri" w:hAnsi="Browallia New" w:cs="Browallia New"/>
          <w:sz w:val="28"/>
          <w:szCs w:val="28"/>
          <w:cs/>
        </w:rPr>
        <w:t>เงินสดและรายการเทียบเท่าเงินสด หมายถึง เงินสดและเงินฝากธนาคาร และเงินลงทุนระยะสั้นที่มีสภาพ</w:t>
      </w:r>
      <w:r w:rsidR="00273C8C" w:rsidRPr="00B317BE">
        <w:rPr>
          <w:rFonts w:ascii="Browallia New" w:eastAsia="Calibri" w:hAnsi="Browallia New" w:cs="Browallia New"/>
          <w:sz w:val="28"/>
          <w:szCs w:val="28"/>
        </w:rPr>
        <w:t xml:space="preserve">          </w:t>
      </w:r>
      <w:r w:rsidRPr="00B317BE">
        <w:rPr>
          <w:rFonts w:ascii="Browallia New" w:eastAsia="Calibri" w:hAnsi="Browallia New" w:cs="Browallia New"/>
          <w:sz w:val="28"/>
          <w:szCs w:val="28"/>
          <w:cs/>
        </w:rPr>
        <w:t xml:space="preserve">คล่องสูง ซึ่งถึงกำหนดจ่ายคืนภายในระยะเวลาไม่เกิน </w:t>
      </w:r>
      <w:r w:rsidRPr="00B317BE">
        <w:rPr>
          <w:rFonts w:ascii="Browallia New" w:eastAsia="Calibri" w:hAnsi="Browallia New" w:cs="Browallia New"/>
          <w:sz w:val="28"/>
          <w:szCs w:val="28"/>
        </w:rPr>
        <w:t>3</w:t>
      </w:r>
      <w:r w:rsidRPr="00B317BE">
        <w:rPr>
          <w:rFonts w:ascii="Browallia New" w:eastAsia="Calibri" w:hAnsi="Browallia New" w:cs="Browallia New"/>
          <w:sz w:val="28"/>
          <w:szCs w:val="28"/>
          <w:cs/>
        </w:rPr>
        <w:t xml:space="preserve"> เดือน นับจากวันที่ได้มาและไม่มีข้อจำกัดในการเบิกใช</w:t>
      </w:r>
      <w:r w:rsidR="003D4CA5" w:rsidRPr="00B317BE">
        <w:rPr>
          <w:rFonts w:ascii="Browallia New" w:eastAsia="Calibri" w:hAnsi="Browallia New" w:cs="Browallia New" w:hint="cs"/>
          <w:sz w:val="28"/>
          <w:szCs w:val="28"/>
          <w:cs/>
        </w:rPr>
        <w:t>้</w:t>
      </w:r>
    </w:p>
    <w:p w14:paraId="2B44C104" w14:textId="77777777" w:rsidR="0082593E" w:rsidRPr="00B317BE" w:rsidRDefault="0082593E" w:rsidP="003D4CA5">
      <w:pPr>
        <w:tabs>
          <w:tab w:val="left" w:pos="360"/>
          <w:tab w:val="left" w:pos="1440"/>
        </w:tabs>
        <w:ind w:right="-45"/>
        <w:jc w:val="thaiDistribute"/>
        <w:rPr>
          <w:rFonts w:ascii="Browallia New" w:hAnsi="Browallia New" w:cs="Browallia New"/>
          <w:sz w:val="28"/>
          <w:szCs w:val="28"/>
        </w:rPr>
      </w:pPr>
    </w:p>
    <w:p w14:paraId="0CB904FC" w14:textId="0780406D"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ลูกหนี้การค้า</w:t>
      </w:r>
      <w:r w:rsidR="00493A77" w:rsidRPr="00B317BE">
        <w:rPr>
          <w:rFonts w:ascii="Browallia New" w:hAnsi="Browallia New" w:cs="Browallia New"/>
          <w:sz w:val="28"/>
          <w:szCs w:val="28"/>
          <w:cs/>
        </w:rPr>
        <w:t>และ</w:t>
      </w:r>
      <w:r w:rsidR="005E1F99" w:rsidRPr="00B317BE">
        <w:rPr>
          <w:rFonts w:ascii="Browallia New" w:hAnsi="Browallia New" w:cs="Browallia New" w:hint="cs"/>
          <w:sz w:val="28"/>
          <w:szCs w:val="28"/>
          <w:cs/>
        </w:rPr>
        <w:t>สินทรัพย์</w:t>
      </w:r>
      <w:r w:rsidR="00493A77" w:rsidRPr="00B317BE">
        <w:rPr>
          <w:rFonts w:ascii="Browallia New" w:hAnsi="Browallia New" w:cs="Browallia New"/>
          <w:sz w:val="28"/>
          <w:szCs w:val="28"/>
          <w:cs/>
        </w:rPr>
        <w:t>ที่เกิดจากสัญญา</w:t>
      </w:r>
    </w:p>
    <w:p w14:paraId="65168792" w14:textId="2C5BC608" w:rsidR="00493A77" w:rsidRPr="00B317BE" w:rsidRDefault="00493A77" w:rsidP="00027F41">
      <w:pPr>
        <w:tabs>
          <w:tab w:val="left" w:pos="360"/>
          <w:tab w:val="left" w:pos="1440"/>
        </w:tabs>
        <w:ind w:left="851" w:right="-34"/>
        <w:jc w:val="thaiDistribute"/>
        <w:rPr>
          <w:rFonts w:ascii="Browallia New" w:hAnsi="Browallia New" w:cs="Browallia New"/>
          <w:sz w:val="28"/>
          <w:szCs w:val="28"/>
        </w:rPr>
      </w:pPr>
    </w:p>
    <w:p w14:paraId="099F6162" w14:textId="28F348FA" w:rsidR="00282431" w:rsidRPr="00B317BE" w:rsidRDefault="00493A77" w:rsidP="0042531D">
      <w:pPr>
        <w:tabs>
          <w:tab w:val="left" w:pos="360"/>
          <w:tab w:val="left" w:pos="1440"/>
        </w:tabs>
        <w:ind w:left="851" w:right="-45"/>
        <w:jc w:val="thaiDistribute"/>
        <w:rPr>
          <w:rFonts w:ascii="Browallia New" w:eastAsia="Calibri" w:hAnsi="Browallia New" w:cs="Browallia New"/>
          <w:sz w:val="28"/>
          <w:szCs w:val="28"/>
        </w:rPr>
      </w:pPr>
      <w:r w:rsidRPr="00B317BE">
        <w:rPr>
          <w:rFonts w:ascii="Browallia New" w:eastAsia="Calibri" w:hAnsi="Browallia New" w:cs="Browallia New" w:hint="cs"/>
          <w:sz w:val="28"/>
          <w:szCs w:val="28"/>
          <w:cs/>
        </w:rPr>
        <w:t>ลูกหนี้รับรู้เมื่อ</w:t>
      </w:r>
      <w:r w:rsidR="00FE79F1" w:rsidRPr="00B317BE">
        <w:rPr>
          <w:rFonts w:ascii="Browallia New" w:eastAsia="Calibri" w:hAnsi="Browallia New" w:cs="Browallia New"/>
          <w:sz w:val="28"/>
          <w:szCs w:val="28"/>
          <w:cs/>
        </w:rPr>
        <w:t>กลุ่มบริษัท</w:t>
      </w:r>
      <w:r w:rsidRPr="00B317BE">
        <w:rPr>
          <w:rFonts w:ascii="Browallia New" w:eastAsia="Calibri" w:hAnsi="Browallia New" w:cs="Browallia New" w:hint="cs"/>
          <w:sz w:val="28"/>
          <w:szCs w:val="28"/>
          <w:cs/>
        </w:rPr>
        <w:t xml:space="preserve">มีสิทธิที่ได้รับจำนวนเงินของสิ่งตอบแทนตามสัญญาโดยไม่เงื่อนไข </w:t>
      </w:r>
      <w:r w:rsidR="00282431" w:rsidRPr="00B317BE">
        <w:rPr>
          <w:rFonts w:ascii="Browallia New" w:eastAsia="Calibri" w:hAnsi="Browallia New" w:cs="Browallia New"/>
          <w:sz w:val="28"/>
          <w:szCs w:val="28"/>
          <w:cs/>
        </w:rPr>
        <w:t>หากกลุ่มบริษั</w:t>
      </w:r>
      <w:r w:rsidR="00282431" w:rsidRPr="00B317BE">
        <w:rPr>
          <w:rFonts w:ascii="Browallia New" w:eastAsia="Calibri" w:hAnsi="Browallia New" w:cs="Browallia New" w:hint="cs"/>
          <w:sz w:val="28"/>
          <w:szCs w:val="28"/>
          <w:cs/>
        </w:rPr>
        <w:t>ท</w:t>
      </w:r>
      <w:r w:rsidR="00282431" w:rsidRPr="00B317BE">
        <w:rPr>
          <w:rFonts w:ascii="Browallia New" w:eastAsia="Calibri" w:hAnsi="Browallia New" w:cs="Browallia New"/>
          <w:sz w:val="28"/>
          <w:szCs w:val="28"/>
          <w:cs/>
        </w:rPr>
        <w:t xml:space="preserve">รับรู้รายได้ก่อนที่จะมีสิทธิได้รับจำนวนเงินของสิ่งตอบแทน จำนวนสิ่งตอบแทนนั้นจะรับรู้เป็นสินทรัพย์ที่เกิดจากสัญญา </w:t>
      </w:r>
    </w:p>
    <w:p w14:paraId="6A481B7D" w14:textId="77777777" w:rsidR="004E3790" w:rsidRPr="00B317BE" w:rsidRDefault="004E3790" w:rsidP="00493A77">
      <w:pPr>
        <w:tabs>
          <w:tab w:val="left" w:pos="360"/>
          <w:tab w:val="left" w:pos="1440"/>
        </w:tabs>
        <w:ind w:left="851" w:right="-34"/>
        <w:jc w:val="thaiDistribute"/>
        <w:rPr>
          <w:rFonts w:ascii="Browallia New" w:hAnsi="Browallia New" w:cs="Browallia New"/>
          <w:sz w:val="28"/>
          <w:szCs w:val="28"/>
        </w:rPr>
      </w:pPr>
    </w:p>
    <w:p w14:paraId="44030A79" w14:textId="0F0C78AF" w:rsidR="00AF47F5" w:rsidRPr="00B317BE" w:rsidRDefault="005728E4" w:rsidP="00AF47F5">
      <w:pPr>
        <w:tabs>
          <w:tab w:val="left" w:pos="360"/>
          <w:tab w:val="left" w:pos="1440"/>
        </w:tabs>
        <w:ind w:left="851" w:right="-34"/>
        <w:jc w:val="thaiDistribute"/>
        <w:rPr>
          <w:rFonts w:ascii="Browallia New" w:hAnsi="Browallia New" w:cs="Browallia New"/>
          <w:sz w:val="28"/>
          <w:szCs w:val="28"/>
        </w:rPr>
      </w:pPr>
      <w:r w:rsidRPr="00B317BE">
        <w:rPr>
          <w:rFonts w:ascii="Browallia New" w:hAnsi="Browallia New" w:cs="Browallia New" w:hint="cs"/>
          <w:sz w:val="28"/>
          <w:szCs w:val="28"/>
          <w:cs/>
        </w:rPr>
        <w:t>กลุ่ม</w:t>
      </w:r>
      <w:r w:rsidR="00AF47F5" w:rsidRPr="00B317BE">
        <w:rPr>
          <w:rFonts w:ascii="Browallia New" w:hAnsi="Browallia New" w:cs="Browallia New"/>
          <w:sz w:val="28"/>
          <w:szCs w:val="28"/>
          <w:cs/>
        </w:rPr>
        <w:t xml:space="preserve">บริษัทรับรู้สินทรัพย์ที่เกิดจากสัญญาเมื่อได้ปฏิบัติตามสัญญาเสร็จสิ้นก่อนที่จะได้รับสิ่งตอบแทนจากลูกค้า โดยแสดงไว้เป็น </w:t>
      </w:r>
      <w:r w:rsidR="00AF47F5" w:rsidRPr="00B317BE">
        <w:rPr>
          <w:rFonts w:ascii="Browallia New" w:hAnsi="Browallia New" w:cs="Browallia New"/>
          <w:sz w:val="28"/>
          <w:szCs w:val="28"/>
        </w:rPr>
        <w:t>“</w:t>
      </w:r>
      <w:r w:rsidR="00AF47F5" w:rsidRPr="00B317BE">
        <w:rPr>
          <w:rFonts w:ascii="Browallia New" w:hAnsi="Browallia New" w:cs="Browallia New"/>
          <w:sz w:val="28"/>
          <w:szCs w:val="28"/>
          <w:cs/>
        </w:rPr>
        <w:t>รายได้ที่ยังไม่เรียกชำระ</w:t>
      </w:r>
      <w:r w:rsidR="00AF47F5" w:rsidRPr="00B317BE">
        <w:rPr>
          <w:rFonts w:ascii="Browallia New" w:hAnsi="Browallia New" w:cs="Browallia New"/>
          <w:sz w:val="28"/>
          <w:szCs w:val="28"/>
        </w:rPr>
        <w:t xml:space="preserve">” </w:t>
      </w:r>
      <w:r w:rsidR="00AF47F5" w:rsidRPr="00B317BE">
        <w:rPr>
          <w:rFonts w:ascii="Browallia New" w:hAnsi="Browallia New" w:cs="Browallia New" w:hint="cs"/>
          <w:sz w:val="28"/>
          <w:szCs w:val="28"/>
          <w:cs/>
        </w:rPr>
        <w:t>ในงบแสดงฐานะการเงิน</w:t>
      </w:r>
      <w:r w:rsidR="00AF47F5" w:rsidRPr="00B317BE">
        <w:rPr>
          <w:rFonts w:ascii="Browallia New" w:hAnsi="Browallia New" w:cs="Browallia New"/>
          <w:sz w:val="28"/>
          <w:szCs w:val="28"/>
          <w:cs/>
        </w:rPr>
        <w:t xml:space="preserve"> และรับรู้หนี้สินที่เกิดจากสัญญาเมื่อได้รับ สิ่งตอบแทนจากลูกค้าล่วงหน้าแต่ยังไม่สามารถปฏิบัติตามภาระที่ต้องปฏิบัติตามสัญญาได้เสร็จสิ้น โดยแสดงไว้เป็น </w:t>
      </w:r>
      <w:r w:rsidR="00AF47F5" w:rsidRPr="00B317BE">
        <w:rPr>
          <w:rFonts w:ascii="Browallia New" w:hAnsi="Browallia New" w:cs="Browallia New"/>
          <w:sz w:val="28"/>
          <w:szCs w:val="28"/>
        </w:rPr>
        <w:t>“</w:t>
      </w:r>
      <w:r w:rsidR="00AF47F5" w:rsidRPr="00B317BE">
        <w:rPr>
          <w:rFonts w:ascii="Browallia New" w:hAnsi="Browallia New" w:cs="Browallia New" w:hint="cs"/>
          <w:sz w:val="28"/>
          <w:szCs w:val="28"/>
          <w:cs/>
        </w:rPr>
        <w:t>เงินรับล่วงหน้าส่วนที่เกินงานระหว่างทำ</w:t>
      </w:r>
      <w:r w:rsidR="00AF47F5" w:rsidRPr="00B317BE">
        <w:rPr>
          <w:rFonts w:ascii="Browallia New" w:hAnsi="Browallia New" w:cs="Browallia New"/>
          <w:sz w:val="28"/>
          <w:szCs w:val="28"/>
        </w:rPr>
        <w:t xml:space="preserve">” </w:t>
      </w:r>
      <w:r w:rsidR="00AF47F5" w:rsidRPr="00B317BE">
        <w:rPr>
          <w:rFonts w:ascii="Browallia New" w:hAnsi="Browallia New" w:cs="Browallia New" w:hint="cs"/>
          <w:sz w:val="28"/>
          <w:szCs w:val="28"/>
          <w:cs/>
        </w:rPr>
        <w:t>ในงบแสดงฐานะการเงิน</w:t>
      </w:r>
    </w:p>
    <w:p w14:paraId="25D4BCFF" w14:textId="77777777" w:rsidR="00B41D43" w:rsidRPr="00B317BE" w:rsidRDefault="00B41D43" w:rsidP="00493A77">
      <w:pPr>
        <w:tabs>
          <w:tab w:val="left" w:pos="360"/>
          <w:tab w:val="left" w:pos="1440"/>
        </w:tabs>
        <w:ind w:left="851" w:right="-34"/>
        <w:jc w:val="thaiDistribute"/>
        <w:rPr>
          <w:rFonts w:ascii="Browallia New" w:hAnsi="Browallia New" w:cs="Browallia New"/>
          <w:sz w:val="28"/>
          <w:szCs w:val="28"/>
        </w:rPr>
      </w:pPr>
    </w:p>
    <w:p w14:paraId="723D3281" w14:textId="5388933E" w:rsidR="00493A77" w:rsidRPr="00B317BE" w:rsidRDefault="00493A77" w:rsidP="00493A77">
      <w:pPr>
        <w:tabs>
          <w:tab w:val="left" w:pos="360"/>
          <w:tab w:val="left" w:pos="1440"/>
        </w:tabs>
        <w:ind w:left="851" w:right="-34"/>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ลูกหนี้การค้าและสินทรัพย์ที่เกิดจากสัญญา แสดงมูลค่าตามจำนวนมูลค่าสุทธิที่จะได้รับ </w:t>
      </w:r>
      <w:r w:rsidR="00264F96" w:rsidRPr="00B317BE">
        <w:rPr>
          <w:rFonts w:ascii="Browallia New" w:hAnsi="Browallia New" w:cs="Browallia New" w:hint="cs"/>
          <w:sz w:val="28"/>
          <w:szCs w:val="28"/>
          <w:cs/>
        </w:rPr>
        <w:t>กลุ่มบริษัท</w:t>
      </w:r>
      <w:r w:rsidRPr="00B317BE">
        <w:rPr>
          <w:rFonts w:ascii="Browallia New" w:hAnsi="Browallia New" w:cs="Browallia New" w:hint="cs"/>
          <w:sz w:val="28"/>
          <w:szCs w:val="28"/>
          <w:cs/>
        </w:rPr>
        <w:t>บันทึกค่าเผื่อหนี้สงสัยจะสูญที่อาจเกิดขึ้นจากการเก็บเงิน</w:t>
      </w:r>
      <w:r w:rsidR="001766ED" w:rsidRPr="00B317BE">
        <w:rPr>
          <w:rFonts w:ascii="Browallia New" w:hAnsi="Browallia New" w:cs="Browallia New" w:hint="cs"/>
          <w:sz w:val="28"/>
          <w:szCs w:val="28"/>
          <w:cs/>
        </w:rPr>
        <w:t>จาก</w:t>
      </w:r>
      <w:r w:rsidRPr="00B317BE">
        <w:rPr>
          <w:rFonts w:ascii="Browallia New" w:hAnsi="Browallia New" w:cs="Browallia New" w:hint="cs"/>
          <w:sz w:val="28"/>
          <w:szCs w:val="28"/>
          <w:cs/>
        </w:rPr>
        <w:t>ลูกหนี้ไม่ได้ ค่าเผื่อหนี้สงสัยจะสูญตั้งขึ้นโดยพิจารณาจากประสบการณ์ในการเก็บหนี้</w:t>
      </w:r>
      <w:r w:rsidR="0079293B" w:rsidRPr="00B317BE">
        <w:rPr>
          <w:rFonts w:ascii="Browallia New" w:hAnsi="Browallia New" w:cs="Browallia New" w:hint="cs"/>
          <w:sz w:val="28"/>
          <w:szCs w:val="28"/>
          <w:cs/>
        </w:rPr>
        <w:t xml:space="preserve"> การวิเคราะห์อายุลูกหนี้คงค้าง</w:t>
      </w:r>
      <w:r w:rsidR="00F030B0" w:rsidRPr="00B317BE">
        <w:rPr>
          <w:rFonts w:ascii="Browallia New" w:hAnsi="Browallia New" w:cs="Browallia New" w:hint="cs"/>
          <w:sz w:val="28"/>
          <w:szCs w:val="28"/>
          <w:cs/>
        </w:rPr>
        <w:t xml:space="preserve"> </w:t>
      </w:r>
      <w:r w:rsidRPr="00B317BE">
        <w:rPr>
          <w:rFonts w:ascii="Browallia New" w:hAnsi="Browallia New" w:cs="Browallia New" w:hint="cs"/>
          <w:sz w:val="28"/>
          <w:szCs w:val="28"/>
          <w:cs/>
        </w:rPr>
        <w:t xml:space="preserve">และความสามารถในการชำระหนี้ของลูกหนี้ </w:t>
      </w:r>
      <w:r w:rsidR="00387166" w:rsidRPr="00B317BE">
        <w:rPr>
          <w:rFonts w:ascii="Browallia New" w:hAnsi="Browallia New" w:cs="Browallia New"/>
          <w:sz w:val="28"/>
          <w:szCs w:val="28"/>
        </w:rPr>
        <w:t xml:space="preserve">            </w:t>
      </w:r>
      <w:r w:rsidRPr="00B317BE">
        <w:rPr>
          <w:rFonts w:ascii="Browallia New" w:hAnsi="Browallia New" w:cs="Browallia New" w:hint="cs"/>
          <w:sz w:val="28"/>
          <w:szCs w:val="28"/>
          <w:cs/>
        </w:rPr>
        <w:t>ณ วันสิ้นปี</w:t>
      </w:r>
      <w:r w:rsidR="005C44B5" w:rsidRPr="00B317BE">
        <w:rPr>
          <w:rFonts w:ascii="Browallia New" w:hAnsi="Browallia New" w:cs="Browallia New" w:hint="cs"/>
          <w:sz w:val="28"/>
          <w:szCs w:val="28"/>
          <w:cs/>
        </w:rPr>
        <w:t xml:space="preserve"> </w:t>
      </w:r>
    </w:p>
    <w:p w14:paraId="00792CE9" w14:textId="77777777" w:rsidR="00F86B9C" w:rsidRPr="00B317BE" w:rsidRDefault="00F86B9C" w:rsidP="002D32E6">
      <w:pPr>
        <w:tabs>
          <w:tab w:val="left" w:pos="360"/>
          <w:tab w:val="left" w:pos="1440"/>
        </w:tabs>
        <w:ind w:right="-45"/>
        <w:jc w:val="thaiDistribute"/>
        <w:rPr>
          <w:rFonts w:ascii="Browallia New" w:hAnsi="Browallia New" w:cs="Browallia New"/>
          <w:sz w:val="28"/>
          <w:szCs w:val="28"/>
        </w:rPr>
      </w:pPr>
    </w:p>
    <w:p w14:paraId="0CB90505" w14:textId="77777777"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cs/>
        </w:rPr>
      </w:pPr>
      <w:r w:rsidRPr="00B317BE">
        <w:rPr>
          <w:rFonts w:ascii="Browallia New" w:hAnsi="Browallia New" w:cs="Browallia New"/>
          <w:sz w:val="28"/>
          <w:szCs w:val="28"/>
          <w:cs/>
        </w:rPr>
        <w:t>สินค้าคงเหลือและงานระหว่างทำ</w:t>
      </w:r>
    </w:p>
    <w:p w14:paraId="0CB90506" w14:textId="77777777" w:rsidR="002C34A6" w:rsidRPr="00B317BE" w:rsidRDefault="002C34A6" w:rsidP="00027F41">
      <w:pPr>
        <w:tabs>
          <w:tab w:val="left" w:pos="360"/>
          <w:tab w:val="left" w:pos="1440"/>
        </w:tabs>
        <w:ind w:left="900" w:right="-45"/>
        <w:jc w:val="thaiDistribute"/>
        <w:rPr>
          <w:rFonts w:ascii="Browallia New" w:hAnsi="Browallia New" w:cs="Browallia New"/>
          <w:sz w:val="28"/>
          <w:szCs w:val="28"/>
        </w:rPr>
      </w:pPr>
    </w:p>
    <w:p w14:paraId="61A0380A" w14:textId="30784589" w:rsidR="00264F96" w:rsidRPr="00B317BE" w:rsidRDefault="00264F96" w:rsidP="00D02555">
      <w:pPr>
        <w:tabs>
          <w:tab w:val="left" w:pos="360"/>
          <w:tab w:val="left" w:pos="1440"/>
        </w:tabs>
        <w:ind w:left="851" w:right="-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วัสดุก่อสร้าง </w:t>
      </w:r>
      <w:r w:rsidR="002C34A6" w:rsidRPr="00B317BE">
        <w:rPr>
          <w:rFonts w:ascii="Browallia New" w:hAnsi="Browallia New" w:cs="Browallia New"/>
          <w:sz w:val="28"/>
          <w:szCs w:val="28"/>
          <w:cs/>
        </w:rPr>
        <w:t>สินค้าคงเหลือและงานระหว่างทำ แสดง</w:t>
      </w:r>
      <w:r w:rsidR="001766ED" w:rsidRPr="00B317BE">
        <w:rPr>
          <w:rFonts w:ascii="Browallia New" w:hAnsi="Browallia New" w:cs="Browallia New" w:hint="cs"/>
          <w:sz w:val="28"/>
          <w:szCs w:val="28"/>
          <w:cs/>
        </w:rPr>
        <w:t>มูลค่า</w:t>
      </w:r>
      <w:r w:rsidR="002C34A6" w:rsidRPr="00B317BE">
        <w:rPr>
          <w:rFonts w:ascii="Browallia New" w:hAnsi="Browallia New" w:cs="Browallia New"/>
          <w:sz w:val="28"/>
          <w:szCs w:val="28"/>
          <w:cs/>
        </w:rPr>
        <w:t>ตามราคาทุนถัวเฉลี่ยถ่วงน้ำหนักหรือมูลค่าสุทธิที่คาดว่าจะได้รับแล้วแต่ราคาใดจะต่ำกว่า</w:t>
      </w:r>
      <w:r w:rsidR="002C34A6" w:rsidRPr="00B317BE">
        <w:rPr>
          <w:rFonts w:ascii="Browallia New" w:hAnsi="Browallia New" w:cs="Browallia New"/>
          <w:sz w:val="28"/>
          <w:szCs w:val="28"/>
        </w:rPr>
        <w:t xml:space="preserve"> </w:t>
      </w:r>
      <w:r w:rsidR="00961D2E" w:rsidRPr="00B317BE">
        <w:rPr>
          <w:rFonts w:ascii="Browallia New" w:hAnsi="Browallia New" w:cs="Browallia New" w:hint="cs"/>
          <w:sz w:val="28"/>
          <w:szCs w:val="28"/>
          <w:cs/>
        </w:rPr>
        <w:t>วัสดุ</w:t>
      </w:r>
      <w:r w:rsidR="00C57F83" w:rsidRPr="00B317BE">
        <w:rPr>
          <w:rFonts w:ascii="Browallia New" w:hAnsi="Browallia New" w:cs="Browallia New" w:hint="cs"/>
          <w:sz w:val="28"/>
          <w:szCs w:val="28"/>
          <w:cs/>
        </w:rPr>
        <w:t>ก่อสร้างและ</w:t>
      </w:r>
      <w:r w:rsidR="002C34A6" w:rsidRPr="00B317BE">
        <w:rPr>
          <w:rFonts w:ascii="Browallia New" w:hAnsi="Browallia New" w:cs="Browallia New"/>
          <w:sz w:val="28"/>
          <w:szCs w:val="28"/>
          <w:cs/>
        </w:rPr>
        <w:t>สินค้าคงเหลือจะถือเป็นส่วนหนึ่งของต้นทุนเมื่อมีการเบิกใช้ ทั้งนี้</w:t>
      </w:r>
      <w:r w:rsidR="006263F0" w:rsidRPr="00B317BE">
        <w:rPr>
          <w:rFonts w:ascii="Browallia New" w:hAnsi="Browallia New" w:cs="Browallia New" w:hint="cs"/>
          <w:sz w:val="28"/>
          <w:szCs w:val="28"/>
          <w:cs/>
        </w:rPr>
        <w:t xml:space="preserve"> </w:t>
      </w:r>
      <w:r w:rsidR="002C34A6" w:rsidRPr="00B317BE">
        <w:rPr>
          <w:rFonts w:ascii="Browallia New" w:hAnsi="Browallia New" w:cs="Browallia New"/>
          <w:sz w:val="28"/>
          <w:szCs w:val="28"/>
          <w:cs/>
        </w:rPr>
        <w:t>ผู้บริหาร</w:t>
      </w:r>
      <w:r w:rsidR="006263F0" w:rsidRPr="00B317BE">
        <w:rPr>
          <w:rFonts w:ascii="Browallia New" w:hAnsi="Browallia New" w:cs="Browallia New" w:hint="cs"/>
          <w:sz w:val="28"/>
          <w:szCs w:val="28"/>
          <w:cs/>
        </w:rPr>
        <w:t>จะ</w:t>
      </w:r>
      <w:r w:rsidR="002C34A6" w:rsidRPr="00B317BE">
        <w:rPr>
          <w:rFonts w:ascii="Browallia New" w:hAnsi="Browallia New" w:cs="Browallia New"/>
          <w:sz w:val="28"/>
          <w:szCs w:val="28"/>
          <w:cs/>
        </w:rPr>
        <w:t>พิจารณาบันทึก</w:t>
      </w:r>
      <w:r w:rsidR="00767A59" w:rsidRPr="00B317BE">
        <w:rPr>
          <w:rFonts w:ascii="Browallia New" w:hAnsi="Browallia New" w:cs="Browallia New" w:hint="cs"/>
          <w:sz w:val="28"/>
          <w:szCs w:val="28"/>
          <w:cs/>
        </w:rPr>
        <w:t>ค่า</w:t>
      </w:r>
      <w:r w:rsidR="002C34A6" w:rsidRPr="00B317BE">
        <w:rPr>
          <w:rFonts w:ascii="Browallia New" w:hAnsi="Browallia New" w:cs="Browallia New"/>
          <w:sz w:val="28"/>
          <w:szCs w:val="28"/>
          <w:cs/>
        </w:rPr>
        <w:t>เผื่อ</w:t>
      </w:r>
      <w:r w:rsidR="00B54AD9" w:rsidRPr="00B317BE">
        <w:rPr>
          <w:rFonts w:ascii="Browallia New" w:hAnsi="Browallia New" w:cs="Browallia New" w:hint="cs"/>
          <w:sz w:val="28"/>
          <w:szCs w:val="28"/>
          <w:cs/>
        </w:rPr>
        <w:t>การลดมูลค่าของ</w:t>
      </w:r>
      <w:r w:rsidR="00271D44" w:rsidRPr="00B317BE">
        <w:rPr>
          <w:rFonts w:ascii="Browallia New" w:hAnsi="Browallia New" w:cs="Browallia New" w:hint="cs"/>
          <w:sz w:val="28"/>
          <w:szCs w:val="28"/>
          <w:cs/>
        </w:rPr>
        <w:t>สิ</w:t>
      </w:r>
      <w:r w:rsidR="00B54AD9" w:rsidRPr="00B317BE">
        <w:rPr>
          <w:rFonts w:ascii="Browallia New" w:hAnsi="Browallia New" w:cs="Browallia New" w:hint="cs"/>
          <w:sz w:val="28"/>
          <w:szCs w:val="28"/>
          <w:cs/>
        </w:rPr>
        <w:t>นค้าคงเหลือ</w:t>
      </w:r>
      <w:r w:rsidR="002C34A6" w:rsidRPr="00B317BE">
        <w:rPr>
          <w:rFonts w:ascii="Browallia New" w:hAnsi="Browallia New" w:cs="Browallia New"/>
          <w:sz w:val="28"/>
          <w:szCs w:val="28"/>
          <w:cs/>
        </w:rPr>
        <w:t>สำหรับสินค้าเสื่อมสภาพ</w:t>
      </w:r>
      <w:r w:rsidRPr="00B317BE">
        <w:rPr>
          <w:rFonts w:ascii="Browallia New" w:hAnsi="Browallia New" w:cs="Browallia New" w:hint="cs"/>
          <w:sz w:val="28"/>
          <w:szCs w:val="28"/>
          <w:cs/>
        </w:rPr>
        <w:t xml:space="preserve"> </w:t>
      </w:r>
    </w:p>
    <w:p w14:paraId="4DCB25C9" w14:textId="77777777" w:rsidR="00264F96" w:rsidRPr="00B317BE" w:rsidRDefault="00264F96" w:rsidP="00D02555">
      <w:pPr>
        <w:tabs>
          <w:tab w:val="left" w:pos="360"/>
          <w:tab w:val="left" w:pos="1440"/>
        </w:tabs>
        <w:ind w:left="851" w:right="-5"/>
        <w:jc w:val="thaiDistribute"/>
        <w:rPr>
          <w:rFonts w:ascii="Browallia New" w:hAnsi="Browallia New" w:cs="Browallia New"/>
          <w:sz w:val="28"/>
          <w:szCs w:val="28"/>
        </w:rPr>
      </w:pPr>
    </w:p>
    <w:p w14:paraId="19B600DA" w14:textId="77777777" w:rsidR="0071290D" w:rsidRPr="00B317BE" w:rsidRDefault="00264F96" w:rsidP="0071290D">
      <w:pPr>
        <w:tabs>
          <w:tab w:val="left" w:pos="360"/>
          <w:tab w:val="left" w:pos="1440"/>
        </w:tabs>
        <w:ind w:left="851" w:right="-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วัสดุโรงงานและวัสดุสำนักงาน แสดงมูลค่าตามราคาทุน โดยวิธีเข้าก่อน </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ออกก่อน หรือมูลค่าสุทธิที่คาดว่าจะได้รับ แล้วแต่ราคาใดจะต่ำกว่า </w:t>
      </w:r>
      <w:r w:rsidR="002C34A6" w:rsidRPr="00B317BE">
        <w:rPr>
          <w:rFonts w:ascii="Browallia New" w:hAnsi="Browallia New" w:cs="Browallia New"/>
          <w:sz w:val="28"/>
          <w:szCs w:val="28"/>
          <w:cs/>
        </w:rPr>
        <w:t xml:space="preserve"> </w:t>
      </w:r>
    </w:p>
    <w:p w14:paraId="4927885B" w14:textId="77777777" w:rsidR="0071290D" w:rsidRPr="00B317BE" w:rsidRDefault="0071290D" w:rsidP="0071290D">
      <w:pPr>
        <w:tabs>
          <w:tab w:val="left" w:pos="360"/>
          <w:tab w:val="left" w:pos="1440"/>
        </w:tabs>
        <w:ind w:left="851" w:right="-5"/>
        <w:jc w:val="thaiDistribute"/>
        <w:rPr>
          <w:rFonts w:ascii="Browallia New" w:hAnsi="Browallia New" w:cs="Browallia New"/>
          <w:sz w:val="28"/>
          <w:szCs w:val="28"/>
        </w:rPr>
      </w:pPr>
    </w:p>
    <w:p w14:paraId="40E5515F" w14:textId="764B7DD7" w:rsidR="008D15D2" w:rsidRPr="00B317BE" w:rsidRDefault="008D15D2" w:rsidP="0071290D">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สินทรัพย์ต้นทุนของสัญญา </w:t>
      </w:r>
    </w:p>
    <w:p w14:paraId="59E53527" w14:textId="77777777" w:rsidR="008D15D2" w:rsidRPr="00B317BE" w:rsidRDefault="008D15D2" w:rsidP="008D15D2">
      <w:pPr>
        <w:tabs>
          <w:tab w:val="left" w:pos="851"/>
        </w:tabs>
        <w:ind w:left="900" w:right="-45"/>
        <w:jc w:val="thaiDistribute"/>
        <w:rPr>
          <w:rFonts w:ascii="Browallia New" w:hAnsi="Browallia New" w:cs="Browallia New"/>
          <w:sz w:val="28"/>
          <w:szCs w:val="28"/>
        </w:rPr>
      </w:pPr>
    </w:p>
    <w:p w14:paraId="386F8693" w14:textId="63119BE5" w:rsidR="008D15D2" w:rsidRPr="00B317BE" w:rsidRDefault="008D15D2" w:rsidP="008D15D2">
      <w:pPr>
        <w:tabs>
          <w:tab w:val="left" w:pos="360"/>
          <w:tab w:val="left" w:pos="1440"/>
        </w:tabs>
        <w:ind w:left="851" w:right="-5"/>
        <w:jc w:val="thaiDistribute"/>
        <w:rPr>
          <w:rFonts w:ascii="Browallia New" w:hAnsi="Browallia New" w:cs="Browallia New"/>
          <w:sz w:val="28"/>
          <w:szCs w:val="28"/>
        </w:rPr>
      </w:pPr>
      <w:r w:rsidRPr="00B317BE">
        <w:rPr>
          <w:rFonts w:ascii="Browallia New" w:hAnsi="Browallia New" w:cs="Browallia New" w:hint="cs"/>
          <w:sz w:val="28"/>
          <w:szCs w:val="28"/>
          <w:cs/>
        </w:rPr>
        <w:t>สินทรัพย์ต้นทุนของสัญญาเป็นต้นทุน</w:t>
      </w:r>
      <w:r w:rsidR="0032061E" w:rsidRPr="00B317BE">
        <w:rPr>
          <w:rFonts w:ascii="Browallia New" w:hAnsi="Browallia New" w:cs="Browallia New" w:hint="cs"/>
          <w:sz w:val="28"/>
          <w:szCs w:val="28"/>
          <w:cs/>
        </w:rPr>
        <w:t>การทำให้เสร็จสิ้นตามสัญญา</w:t>
      </w:r>
      <w:r w:rsidR="005E3B02" w:rsidRPr="00B317BE">
        <w:rPr>
          <w:rFonts w:ascii="Browallia New" w:hAnsi="Browallia New" w:cs="Browallia New" w:hint="cs"/>
          <w:sz w:val="28"/>
          <w:szCs w:val="28"/>
          <w:cs/>
        </w:rPr>
        <w:t>ตามภาระที่ต้อง</w:t>
      </w:r>
      <w:r w:rsidR="002E7F75" w:rsidRPr="00B317BE">
        <w:rPr>
          <w:rFonts w:ascii="Browallia New" w:hAnsi="Browallia New" w:cs="Browallia New" w:hint="cs"/>
          <w:sz w:val="28"/>
          <w:szCs w:val="28"/>
          <w:cs/>
        </w:rPr>
        <w:t>ปฏิบัติให้สำเร็</w:t>
      </w:r>
      <w:r w:rsidR="004579AC" w:rsidRPr="00B317BE">
        <w:rPr>
          <w:rFonts w:ascii="Browallia New" w:hAnsi="Browallia New" w:cs="Browallia New" w:hint="cs"/>
          <w:sz w:val="28"/>
          <w:szCs w:val="28"/>
          <w:cs/>
        </w:rPr>
        <w:t>จในอนาคต</w:t>
      </w:r>
      <w:r w:rsidR="00C10E0D" w:rsidRPr="00B317BE">
        <w:rPr>
          <w:rFonts w:ascii="Browallia New" w:hAnsi="Browallia New" w:cs="Browallia New" w:hint="cs"/>
          <w:sz w:val="28"/>
          <w:szCs w:val="28"/>
          <w:cs/>
        </w:rPr>
        <w:t xml:space="preserve"> </w:t>
      </w:r>
      <w:r w:rsidR="00387166" w:rsidRPr="00B317BE">
        <w:rPr>
          <w:rFonts w:ascii="Browallia New" w:hAnsi="Browallia New" w:cs="Browallia New"/>
          <w:sz w:val="28"/>
          <w:szCs w:val="28"/>
        </w:rPr>
        <w:t xml:space="preserve">          </w:t>
      </w:r>
      <w:r w:rsidR="00743E63" w:rsidRPr="00B317BE">
        <w:rPr>
          <w:rFonts w:ascii="Browallia New" w:hAnsi="Browallia New" w:cs="Browallia New" w:hint="cs"/>
          <w:sz w:val="28"/>
          <w:szCs w:val="28"/>
          <w:cs/>
        </w:rPr>
        <w:t>ซึ่งมีความ</w:t>
      </w:r>
      <w:r w:rsidR="00253D86" w:rsidRPr="00B317BE">
        <w:rPr>
          <w:rFonts w:ascii="Browallia New" w:hAnsi="Browallia New" w:cs="Browallia New" w:hint="cs"/>
          <w:sz w:val="28"/>
          <w:szCs w:val="28"/>
          <w:cs/>
        </w:rPr>
        <w:t>เกี่ยวข้องโดยตรงกับสัญญา</w:t>
      </w:r>
      <w:r w:rsidRPr="00B317BE">
        <w:rPr>
          <w:rFonts w:ascii="Browallia New" w:hAnsi="Browallia New" w:cs="Browallia New" w:hint="cs"/>
          <w:sz w:val="28"/>
          <w:szCs w:val="28"/>
          <w:cs/>
        </w:rPr>
        <w:t xml:space="preserve"> </w:t>
      </w:r>
      <w:r w:rsidR="00C10E0D" w:rsidRPr="00B317BE">
        <w:rPr>
          <w:rFonts w:ascii="Browallia New" w:hAnsi="Browallia New" w:cs="Browallia New" w:hint="cs"/>
          <w:sz w:val="28"/>
          <w:szCs w:val="28"/>
          <w:cs/>
        </w:rPr>
        <w:t>โดยกลุ่ม</w:t>
      </w:r>
      <w:r w:rsidRPr="00B317BE">
        <w:rPr>
          <w:rFonts w:ascii="Browallia New" w:hAnsi="Browallia New" w:cs="Browallia New" w:hint="cs"/>
          <w:sz w:val="28"/>
          <w:szCs w:val="28"/>
          <w:cs/>
        </w:rPr>
        <w:t>บริษัทคาดว่าจะสามารถได้รับคืนต้นทุนดังกล่าว อย่างไรก็ตาม ต้นทุน</w:t>
      </w:r>
      <w:r w:rsidR="004528B0" w:rsidRPr="00B317BE">
        <w:rPr>
          <w:rFonts w:ascii="Browallia New" w:hAnsi="Browallia New" w:cs="Browallia New" w:hint="cs"/>
          <w:sz w:val="28"/>
          <w:szCs w:val="28"/>
          <w:cs/>
        </w:rPr>
        <w:t>การทำให้เสร็จ</w:t>
      </w:r>
      <w:r w:rsidR="006E1721" w:rsidRPr="00B317BE">
        <w:rPr>
          <w:rFonts w:ascii="Browallia New" w:hAnsi="Browallia New" w:cs="Browallia New" w:hint="cs"/>
          <w:sz w:val="28"/>
          <w:szCs w:val="28"/>
          <w:cs/>
        </w:rPr>
        <w:t>สิ้น</w:t>
      </w:r>
      <w:r w:rsidR="001C3DAC" w:rsidRPr="00B317BE">
        <w:rPr>
          <w:rFonts w:ascii="Browallia New" w:hAnsi="Browallia New" w:cs="Browallia New" w:hint="cs"/>
          <w:sz w:val="28"/>
          <w:szCs w:val="28"/>
          <w:cs/>
        </w:rPr>
        <w:t>ตามสัญญา</w:t>
      </w:r>
      <w:r w:rsidRPr="00B317BE">
        <w:rPr>
          <w:rFonts w:ascii="Browallia New" w:hAnsi="Browallia New" w:cs="Browallia New" w:hint="cs"/>
          <w:sz w:val="28"/>
          <w:szCs w:val="28"/>
          <w:cs/>
        </w:rPr>
        <w:t>จะรับรู้เป็นค่าใช้จ่ายเมื่อเกิดขึ้นหากคาดว่าระยะเวลาในการตัดจำหน่ายเท่ากับหรือน้อยกว่าหนึ่งปี</w:t>
      </w:r>
    </w:p>
    <w:p w14:paraId="39526DDA" w14:textId="77777777" w:rsidR="00403ABB" w:rsidRPr="00B317BE" w:rsidRDefault="00403ABB" w:rsidP="008D15D2">
      <w:pPr>
        <w:tabs>
          <w:tab w:val="left" w:pos="360"/>
          <w:tab w:val="left" w:pos="1440"/>
        </w:tabs>
        <w:ind w:left="851" w:right="-5"/>
        <w:jc w:val="thaiDistribute"/>
        <w:rPr>
          <w:rFonts w:ascii="Browallia New" w:hAnsi="Browallia New" w:cs="Browallia New"/>
          <w:sz w:val="28"/>
          <w:szCs w:val="28"/>
        </w:rPr>
      </w:pPr>
    </w:p>
    <w:p w14:paraId="298A7FCF" w14:textId="0E9B0C6C" w:rsidR="008D15D2" w:rsidRPr="00B317BE" w:rsidRDefault="008D15D2" w:rsidP="008D15D2">
      <w:pPr>
        <w:tabs>
          <w:tab w:val="left" w:pos="360"/>
          <w:tab w:val="left" w:pos="1440"/>
        </w:tabs>
        <w:ind w:left="851" w:right="-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สินทรัพย์ต้นทุนของสัญญาวัดมูลค่าด้วยราคาทุนหักค่าตัดจำหน่ายสะสมและขาดทุนจากการด้อยค่า </w:t>
      </w:r>
      <w:r w:rsidR="00387166" w:rsidRPr="00B317BE">
        <w:rPr>
          <w:rFonts w:ascii="Browallia New" w:hAnsi="Browallia New" w:cs="Browallia New"/>
          <w:sz w:val="28"/>
          <w:szCs w:val="28"/>
        </w:rPr>
        <w:t xml:space="preserve">                </w:t>
      </w:r>
      <w:r w:rsidRPr="00B317BE">
        <w:rPr>
          <w:rFonts w:ascii="Browallia New" w:hAnsi="Browallia New" w:cs="Browallia New" w:hint="cs"/>
          <w:sz w:val="28"/>
          <w:szCs w:val="28"/>
          <w:cs/>
        </w:rPr>
        <w:t>ค่าตัดจำหน่ายบันทึกเป็นค่าใช้จ่ายในกำไรหรือขาดทุน คำนวณตามเกณฑ์อย่างเป็นระบบตลอดอายุของสัญญาที่เกี่ยวข้องซึ่งสอดคล้องกับการรับรู้รายได้ของสัญญานั้น</w:t>
      </w:r>
    </w:p>
    <w:p w14:paraId="2D3B99E6" w14:textId="77777777" w:rsidR="008D15D2" w:rsidRPr="00B317BE" w:rsidRDefault="008D15D2" w:rsidP="00027F41">
      <w:pPr>
        <w:tabs>
          <w:tab w:val="left" w:pos="360"/>
          <w:tab w:val="left" w:pos="1440"/>
        </w:tabs>
        <w:ind w:left="851" w:right="-45"/>
        <w:jc w:val="thaiDistribute"/>
        <w:rPr>
          <w:rFonts w:ascii="Browallia New" w:hAnsi="Browallia New" w:cs="Browallia New"/>
          <w:sz w:val="28"/>
          <w:szCs w:val="28"/>
        </w:rPr>
      </w:pPr>
    </w:p>
    <w:p w14:paraId="0CB90509" w14:textId="410F4BD3"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ต้นทุนการพัฒนาโครงการอสังหาริมทรัพย์</w:t>
      </w:r>
    </w:p>
    <w:p w14:paraId="0CB9050A" w14:textId="77777777" w:rsidR="002C34A6" w:rsidRPr="00B317BE" w:rsidRDefault="002C34A6" w:rsidP="00027F41">
      <w:pPr>
        <w:ind w:left="900"/>
        <w:jc w:val="thaiDistribute"/>
        <w:rPr>
          <w:rFonts w:ascii="Browallia New" w:hAnsi="Browallia New" w:cs="Browallia New"/>
          <w:sz w:val="28"/>
          <w:szCs w:val="28"/>
        </w:rPr>
      </w:pPr>
    </w:p>
    <w:p w14:paraId="0CB9050B" w14:textId="5895667A" w:rsidR="002C34A6" w:rsidRPr="00B317BE" w:rsidRDefault="002C34A6" w:rsidP="00D02555">
      <w:pPr>
        <w:tabs>
          <w:tab w:val="left" w:pos="360"/>
          <w:tab w:val="left" w:pos="1440"/>
        </w:tabs>
        <w:ind w:left="851" w:right="-5"/>
        <w:jc w:val="thaiDistribute"/>
        <w:rPr>
          <w:rFonts w:ascii="Browallia New" w:hAnsi="Browallia New" w:cs="Browallia New"/>
          <w:spacing w:val="-4"/>
          <w:sz w:val="28"/>
          <w:szCs w:val="28"/>
        </w:rPr>
      </w:pPr>
      <w:r w:rsidRPr="00B317BE">
        <w:rPr>
          <w:rFonts w:ascii="Browallia New" w:hAnsi="Browallia New" w:cs="Browallia New"/>
          <w:spacing w:val="-4"/>
          <w:sz w:val="28"/>
          <w:szCs w:val="28"/>
          <w:cs/>
        </w:rPr>
        <w:t>ต้นทุนการพัฒนาโครงการอสังหาริมทรัพย์ แสดงในราคาทุน หรือมูลค่าสุทธิที่จะได้รับ แล้วแต่ราคาใดจะต่ำกว่า ต้นทุนการพัฒนาโครงการอสังหาริมทรัพย์</w:t>
      </w:r>
      <w:r w:rsidRPr="00B317BE">
        <w:rPr>
          <w:rFonts w:ascii="Browallia New" w:hAnsi="Browallia New" w:cs="Browallia New"/>
          <w:spacing w:val="-4"/>
          <w:sz w:val="28"/>
          <w:szCs w:val="28"/>
        </w:rPr>
        <w:t xml:space="preserve"> </w:t>
      </w:r>
      <w:r w:rsidRPr="00B317BE">
        <w:rPr>
          <w:rFonts w:ascii="Browallia New" w:hAnsi="Browallia New" w:cs="Browallia New"/>
          <w:spacing w:val="-4"/>
          <w:sz w:val="28"/>
          <w:szCs w:val="28"/>
          <w:cs/>
        </w:rPr>
        <w:t>ประกอบด้วย ต้นทุนที่ดิน ค่าก่อสร้าง</w:t>
      </w:r>
      <w:r w:rsidRPr="00B317BE">
        <w:rPr>
          <w:rFonts w:ascii="Browallia New" w:hAnsi="Browallia New" w:cs="Browallia New"/>
          <w:spacing w:val="-4"/>
          <w:sz w:val="28"/>
          <w:szCs w:val="28"/>
        </w:rPr>
        <w:t xml:space="preserve"> </w:t>
      </w:r>
      <w:r w:rsidRPr="00B317BE">
        <w:rPr>
          <w:rFonts w:ascii="Browallia New" w:hAnsi="Browallia New" w:cs="Browallia New"/>
          <w:spacing w:val="-4"/>
          <w:sz w:val="28"/>
          <w:szCs w:val="28"/>
          <w:cs/>
        </w:rPr>
        <w:t>และค่าใช้จ่ายโดยตรงกับการพัฒนาโครงการ ซึ่งรวมทั้งดอกเบี้ยเงินกู้ยืมที่เกี่ยวข้อง โดยจะตัดจ่ายเป็นต้นทุนขายตามอัตราส่วนพื้นที่ที่ขายของแต่ละโครงการ</w:t>
      </w:r>
    </w:p>
    <w:p w14:paraId="6F617C93" w14:textId="6D6351C2" w:rsidR="00A00C65" w:rsidRPr="00B317BE" w:rsidRDefault="00A00C65" w:rsidP="00027F41">
      <w:pPr>
        <w:ind w:left="900"/>
        <w:jc w:val="thaiDistribute"/>
        <w:rPr>
          <w:rFonts w:ascii="Browallia New" w:hAnsi="Browallia New" w:cs="Browallia New"/>
          <w:sz w:val="28"/>
          <w:szCs w:val="28"/>
        </w:rPr>
      </w:pPr>
    </w:p>
    <w:p w14:paraId="1644787D" w14:textId="1CE3F71E" w:rsidR="00B41D43" w:rsidRPr="00B317BE" w:rsidRDefault="00B41D43" w:rsidP="00027F41">
      <w:pPr>
        <w:ind w:left="900"/>
        <w:jc w:val="thaiDistribute"/>
        <w:rPr>
          <w:rFonts w:ascii="Browallia New" w:hAnsi="Browallia New" w:cs="Browallia New"/>
          <w:sz w:val="28"/>
          <w:szCs w:val="28"/>
        </w:rPr>
      </w:pPr>
    </w:p>
    <w:p w14:paraId="708BFE88" w14:textId="77777777" w:rsidR="00EC353C" w:rsidRPr="00B317BE" w:rsidRDefault="00EC353C" w:rsidP="00027F41">
      <w:pPr>
        <w:ind w:left="900"/>
        <w:jc w:val="thaiDistribute"/>
        <w:rPr>
          <w:rFonts w:ascii="Browallia New" w:hAnsi="Browallia New" w:cs="Browallia New"/>
          <w:sz w:val="28"/>
          <w:szCs w:val="28"/>
        </w:rPr>
      </w:pPr>
    </w:p>
    <w:p w14:paraId="015B1A89" w14:textId="77777777" w:rsidR="00B41D43" w:rsidRPr="00B317BE" w:rsidRDefault="00B41D43" w:rsidP="00D13C21">
      <w:pPr>
        <w:jc w:val="thaiDistribute"/>
        <w:rPr>
          <w:rFonts w:ascii="Browallia New" w:hAnsi="Browallia New" w:cs="Browallia New"/>
          <w:sz w:val="28"/>
          <w:szCs w:val="28"/>
          <w:cs/>
        </w:rPr>
      </w:pPr>
    </w:p>
    <w:p w14:paraId="0CB9050F" w14:textId="77777777"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ต้นทุนการกู้ยืม</w:t>
      </w:r>
    </w:p>
    <w:p w14:paraId="0CB90510" w14:textId="77777777" w:rsidR="002C34A6" w:rsidRPr="00B317BE" w:rsidRDefault="002C34A6" w:rsidP="00027F41">
      <w:pPr>
        <w:ind w:left="900"/>
        <w:jc w:val="thaiDistribute"/>
        <w:rPr>
          <w:rFonts w:ascii="Browallia New" w:hAnsi="Browallia New" w:cs="Browallia New"/>
          <w:sz w:val="28"/>
          <w:szCs w:val="28"/>
        </w:rPr>
      </w:pPr>
    </w:p>
    <w:p w14:paraId="0CB90511" w14:textId="77777777" w:rsidR="002C34A6" w:rsidRPr="00B317BE" w:rsidRDefault="002C34A6" w:rsidP="00027F41">
      <w:pPr>
        <w:tabs>
          <w:tab w:val="left" w:pos="360"/>
          <w:tab w:val="left" w:pos="1440"/>
        </w:tabs>
        <w:ind w:left="851" w:right="-45"/>
        <w:jc w:val="thaiDistribute"/>
        <w:rPr>
          <w:rFonts w:ascii="Browallia New" w:hAnsi="Browallia New" w:cs="Browallia New"/>
          <w:sz w:val="28"/>
          <w:szCs w:val="28"/>
        </w:rPr>
      </w:pPr>
      <w:r w:rsidRPr="00B317BE">
        <w:rPr>
          <w:rFonts w:ascii="Browallia New" w:hAnsi="Browallia New" w:cs="Browallia New"/>
          <w:sz w:val="28"/>
          <w:szCs w:val="28"/>
          <w:cs/>
        </w:rPr>
        <w:t>ดอกเบี้ยจ่ายที่เกิดจากเงินกู้ยืมเพื่อใช้ในการจัดหาและพัฒนาโครงการอสังหาริมทรัพย์ ถือเป็นส่วนหนึ่งของราคาทุนของแต่ละโครงการ โดยจะหยุดบันทึกเมื่อการพัฒนาโครงการแล้วเสร็จ หรือโครงการเกิดการหยุดชะงักลงจนกว่าจะมีการดำเนินการพัฒนาต่อไป</w:t>
      </w:r>
    </w:p>
    <w:p w14:paraId="3A37C0D3" w14:textId="77777777" w:rsidR="00432FD0" w:rsidRPr="00B317BE" w:rsidRDefault="00432FD0">
      <w:pPr>
        <w:overflowPunct/>
        <w:autoSpaceDE/>
        <w:autoSpaceDN/>
        <w:adjustRightInd/>
        <w:textAlignment w:val="auto"/>
        <w:rPr>
          <w:rFonts w:ascii="Browallia New" w:hAnsi="Browallia New" w:cs="Browallia New"/>
          <w:sz w:val="28"/>
          <w:szCs w:val="28"/>
          <w:cs/>
        </w:rPr>
      </w:pPr>
    </w:p>
    <w:p w14:paraId="0CB90519" w14:textId="03FA0285" w:rsidR="002C34A6" w:rsidRPr="00B317BE" w:rsidRDefault="002C34A6" w:rsidP="00AA27B4">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เงินลงทุน</w:t>
      </w:r>
    </w:p>
    <w:p w14:paraId="0CB9051A" w14:textId="77777777" w:rsidR="002C34A6" w:rsidRPr="00B317BE" w:rsidRDefault="002C34A6" w:rsidP="00027F41">
      <w:pPr>
        <w:tabs>
          <w:tab w:val="left" w:pos="851"/>
        </w:tabs>
        <w:ind w:left="426" w:right="-45"/>
        <w:jc w:val="thaiDistribute"/>
        <w:rPr>
          <w:rFonts w:ascii="Browallia New" w:hAnsi="Browallia New" w:cs="Browallia New"/>
        </w:rPr>
      </w:pPr>
    </w:p>
    <w:p w14:paraId="0CB9051B" w14:textId="42B31496" w:rsidR="002C34A6" w:rsidRPr="00B317BE" w:rsidRDefault="002C34A6" w:rsidP="005B74F5">
      <w:pPr>
        <w:numPr>
          <w:ilvl w:val="0"/>
          <w:numId w:val="7"/>
        </w:numPr>
        <w:tabs>
          <w:tab w:val="left" w:pos="1276"/>
        </w:tabs>
        <w:ind w:left="1260" w:right="-5" w:hanging="409"/>
        <w:jc w:val="thaiDistribute"/>
        <w:rPr>
          <w:rFonts w:ascii="Browallia New" w:hAnsi="Browallia New" w:cs="Browallia New"/>
          <w:sz w:val="28"/>
          <w:szCs w:val="28"/>
        </w:rPr>
      </w:pPr>
      <w:r w:rsidRPr="00B317BE">
        <w:rPr>
          <w:rFonts w:ascii="Browallia New" w:hAnsi="Browallia New" w:cs="Browallia New"/>
          <w:sz w:val="28"/>
          <w:szCs w:val="28"/>
          <w:cs/>
        </w:rPr>
        <w:t>เงินลงทุนในหลักทรัพย์เผื่อขาย แสดงตามมูลค่ายุติธรรม กำไร</w:t>
      </w:r>
      <w:r w:rsidR="0071069F" w:rsidRPr="00B317BE">
        <w:rPr>
          <w:rFonts w:ascii="Browallia New" w:hAnsi="Browallia New" w:cs="Browallia New"/>
          <w:sz w:val="28"/>
          <w:szCs w:val="28"/>
        </w:rPr>
        <w:t xml:space="preserve"> (</w:t>
      </w:r>
      <w:r w:rsidRPr="00B317BE">
        <w:rPr>
          <w:rFonts w:ascii="Browallia New" w:hAnsi="Browallia New" w:cs="Browallia New"/>
          <w:sz w:val="28"/>
          <w:szCs w:val="28"/>
          <w:cs/>
        </w:rPr>
        <w:t>ขาดทุน</w:t>
      </w:r>
      <w:r w:rsidR="0071069F" w:rsidRPr="00B317BE">
        <w:rPr>
          <w:rFonts w:ascii="Browallia New" w:hAnsi="Browallia New" w:cs="Browallia New"/>
          <w:sz w:val="28"/>
          <w:szCs w:val="28"/>
        </w:rPr>
        <w:t xml:space="preserve">) </w:t>
      </w:r>
      <w:r w:rsidRPr="00B317BE">
        <w:rPr>
          <w:rFonts w:ascii="Browallia New" w:hAnsi="Browallia New" w:cs="Browallia New"/>
          <w:sz w:val="28"/>
          <w:szCs w:val="28"/>
          <w:cs/>
        </w:rPr>
        <w:t>จากการเปลี่ยนแปลงมูลค่า</w:t>
      </w:r>
      <w:r w:rsidR="00DC2DBC"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ถือเป็นรายการแยกต่างหากในส่วนของผู้ถือหุ้นภายใต้หัวข้อ </w:t>
      </w:r>
      <w:r w:rsidRPr="00B317BE">
        <w:rPr>
          <w:rFonts w:ascii="Browallia New" w:hAnsi="Browallia New" w:cs="Browallia New"/>
          <w:sz w:val="28"/>
          <w:szCs w:val="28"/>
        </w:rPr>
        <w:t>“</w:t>
      </w:r>
      <w:r w:rsidRPr="00B317BE">
        <w:rPr>
          <w:rFonts w:ascii="Browallia New" w:hAnsi="Browallia New" w:cs="Browallia New"/>
          <w:sz w:val="28"/>
          <w:szCs w:val="28"/>
          <w:cs/>
        </w:rPr>
        <w:t>กำไร</w:t>
      </w:r>
      <w:r w:rsidR="0071069F" w:rsidRPr="00B317BE">
        <w:rPr>
          <w:rFonts w:ascii="Browallia New" w:hAnsi="Browallia New" w:cs="Browallia New"/>
          <w:sz w:val="28"/>
          <w:szCs w:val="28"/>
        </w:rPr>
        <w:t xml:space="preserve"> (</w:t>
      </w:r>
      <w:r w:rsidRPr="00B317BE">
        <w:rPr>
          <w:rFonts w:ascii="Browallia New" w:hAnsi="Browallia New" w:cs="Browallia New"/>
          <w:sz w:val="28"/>
          <w:szCs w:val="28"/>
          <w:cs/>
        </w:rPr>
        <w:t>ขาดทุน</w:t>
      </w:r>
      <w:r w:rsidR="0071069F" w:rsidRPr="00B317BE">
        <w:rPr>
          <w:rFonts w:ascii="Browallia New" w:hAnsi="Browallia New" w:cs="Browallia New"/>
          <w:sz w:val="28"/>
          <w:szCs w:val="28"/>
        </w:rPr>
        <w:t xml:space="preserve">) </w:t>
      </w:r>
      <w:r w:rsidRPr="00B317BE">
        <w:rPr>
          <w:rFonts w:ascii="Browallia New" w:hAnsi="Browallia New" w:cs="Browallia New"/>
          <w:sz w:val="28"/>
          <w:szCs w:val="28"/>
          <w:cs/>
        </w:rPr>
        <w:t>ที่ยังไม่เกิดขึ้นจากการเปลี่ยนแปลงมูลค่าของเงินลงทุน</w:t>
      </w:r>
      <w:r w:rsidRPr="00B317BE">
        <w:rPr>
          <w:rFonts w:ascii="Browallia New" w:hAnsi="Browallia New" w:cs="Browallia New"/>
          <w:sz w:val="28"/>
          <w:szCs w:val="28"/>
        </w:rPr>
        <w:t xml:space="preserve">” </w:t>
      </w:r>
      <w:r w:rsidRPr="00B317BE">
        <w:rPr>
          <w:rFonts w:ascii="Browallia New" w:hAnsi="Browallia New" w:cs="Browallia New"/>
          <w:sz w:val="28"/>
          <w:szCs w:val="28"/>
          <w:cs/>
        </w:rPr>
        <w:t>จนกว่าจะมีการจำหน่ายหลักทรัพย์จึงบันทึกการเปลี่ยนแปลงม</w:t>
      </w:r>
      <w:r w:rsidR="003101D1" w:rsidRPr="00B317BE">
        <w:rPr>
          <w:rFonts w:ascii="Browallia New" w:hAnsi="Browallia New" w:cs="Browallia New"/>
          <w:sz w:val="28"/>
          <w:szCs w:val="28"/>
          <w:cs/>
        </w:rPr>
        <w:t>ูลค่าหุ้นในงบกำไรขาดทุน</w:t>
      </w:r>
    </w:p>
    <w:p w14:paraId="0CB9051C" w14:textId="77777777" w:rsidR="002C34A6" w:rsidRPr="00B317BE" w:rsidRDefault="002C34A6" w:rsidP="00027F41">
      <w:pPr>
        <w:tabs>
          <w:tab w:val="left" w:pos="1276"/>
        </w:tabs>
        <w:ind w:left="1276" w:right="-45" w:hanging="425"/>
        <w:jc w:val="thaiDistribute"/>
        <w:rPr>
          <w:rFonts w:ascii="Browallia New" w:hAnsi="Browallia New" w:cs="Browallia New"/>
          <w:sz w:val="22"/>
          <w:szCs w:val="22"/>
        </w:rPr>
      </w:pPr>
    </w:p>
    <w:p w14:paraId="5EB2A108" w14:textId="192474AA" w:rsidR="00042552" w:rsidRPr="00B317BE" w:rsidRDefault="002C34A6" w:rsidP="005B74F5">
      <w:pPr>
        <w:numPr>
          <w:ilvl w:val="0"/>
          <w:numId w:val="7"/>
        </w:numPr>
        <w:tabs>
          <w:tab w:val="left" w:pos="1276"/>
        </w:tabs>
        <w:ind w:left="1260" w:right="-5" w:hanging="409"/>
        <w:jc w:val="thaiDistribute"/>
        <w:rPr>
          <w:rFonts w:ascii="Browallia New" w:hAnsi="Browallia New" w:cs="Browallia New"/>
          <w:sz w:val="28"/>
          <w:szCs w:val="28"/>
        </w:rPr>
      </w:pPr>
      <w:r w:rsidRPr="00B317BE">
        <w:rPr>
          <w:rFonts w:ascii="Browallia New" w:hAnsi="Browallia New" w:cs="Browallia New"/>
          <w:sz w:val="28"/>
          <w:szCs w:val="28"/>
          <w:cs/>
        </w:rPr>
        <w:t>เงินลงทุนในตราสารทุนที่ไม่อยู่ในความต้องการของตลาด ถือเป็นเงินลงทุนทั่วไป แสดงในราคาทุนสุทธิจากค่าเผื่อการด้อยค่า (ถ้ามี)</w:t>
      </w:r>
    </w:p>
    <w:p w14:paraId="269C59A1" w14:textId="77777777" w:rsidR="00105B37" w:rsidRPr="00B317BE" w:rsidRDefault="00105B37" w:rsidP="00D63A99">
      <w:pPr>
        <w:tabs>
          <w:tab w:val="left" w:pos="1276"/>
        </w:tabs>
        <w:ind w:right="-45"/>
        <w:jc w:val="thaiDistribute"/>
        <w:rPr>
          <w:rFonts w:ascii="Browallia New" w:hAnsi="Browallia New" w:cs="Browallia New"/>
          <w:sz w:val="22"/>
          <w:szCs w:val="22"/>
        </w:rPr>
      </w:pPr>
    </w:p>
    <w:p w14:paraId="0CB9051F" w14:textId="008CE3A0" w:rsidR="002C34A6" w:rsidRPr="00B317BE" w:rsidRDefault="002C34A6" w:rsidP="005B74F5">
      <w:pPr>
        <w:numPr>
          <w:ilvl w:val="0"/>
          <w:numId w:val="7"/>
        </w:numPr>
        <w:tabs>
          <w:tab w:val="left" w:pos="1276"/>
        </w:tabs>
        <w:ind w:left="1260" w:right="-5" w:hanging="409"/>
        <w:jc w:val="thaiDistribute"/>
        <w:rPr>
          <w:rFonts w:ascii="Browallia New" w:hAnsi="Browallia New" w:cs="Browallia New"/>
          <w:sz w:val="28"/>
          <w:szCs w:val="28"/>
        </w:rPr>
      </w:pPr>
      <w:r w:rsidRPr="00B317BE">
        <w:rPr>
          <w:rFonts w:ascii="Browallia New" w:hAnsi="Browallia New" w:cs="Browallia New"/>
          <w:sz w:val="28"/>
          <w:szCs w:val="28"/>
          <w:cs/>
        </w:rPr>
        <w:t>เงินลงทุนในบริษัทย่อย</w:t>
      </w:r>
      <w:r w:rsidRPr="00B317BE">
        <w:rPr>
          <w:rFonts w:ascii="Browallia New" w:hAnsi="Browallia New" w:cs="Browallia New"/>
          <w:sz w:val="28"/>
          <w:szCs w:val="28"/>
        </w:rPr>
        <w:t xml:space="preserve"> </w:t>
      </w:r>
      <w:r w:rsidR="001D702A" w:rsidRPr="00B317BE">
        <w:rPr>
          <w:rFonts w:ascii="Browallia New" w:hAnsi="Browallia New" w:cs="Browallia New"/>
          <w:sz w:val="28"/>
          <w:szCs w:val="28"/>
          <w:cs/>
        </w:rPr>
        <w:t>บริษัทร่วมและ</w:t>
      </w:r>
      <w:r w:rsidR="009B2133" w:rsidRPr="00B317BE">
        <w:rPr>
          <w:rFonts w:ascii="Browallia New" w:hAnsi="Browallia New" w:cs="Browallia New" w:hint="cs"/>
          <w:sz w:val="28"/>
          <w:szCs w:val="28"/>
          <w:cs/>
        </w:rPr>
        <w:t>กิจ</w:t>
      </w:r>
      <w:r w:rsidRPr="00B317BE">
        <w:rPr>
          <w:rFonts w:ascii="Browallia New" w:hAnsi="Browallia New" w:cs="Browallia New"/>
          <w:sz w:val="28"/>
          <w:szCs w:val="28"/>
          <w:cs/>
        </w:rPr>
        <w:t>การร่วมค้าในงบการเงินเฉพาะของบริษัท แสดงมูลค่าตาม</w:t>
      </w:r>
      <w:r w:rsidR="00AA27B4" w:rsidRPr="00B317BE">
        <w:rPr>
          <w:rFonts w:ascii="Browallia New" w:hAnsi="Browallia New" w:cs="Browallia New"/>
          <w:sz w:val="28"/>
          <w:szCs w:val="28"/>
        </w:rPr>
        <w:t xml:space="preserve">         </w:t>
      </w:r>
      <w:r w:rsidRPr="00B317BE">
        <w:rPr>
          <w:rFonts w:ascii="Browallia New" w:hAnsi="Browallia New" w:cs="Browallia New"/>
          <w:sz w:val="28"/>
          <w:szCs w:val="28"/>
          <w:cs/>
        </w:rPr>
        <w:t>ราคาทุน ทั้งนี้ เงินลงทุนในบริษัทร่วม</w:t>
      </w:r>
      <w:r w:rsidR="001D702A" w:rsidRPr="00B317BE">
        <w:rPr>
          <w:rFonts w:ascii="Browallia New" w:hAnsi="Browallia New" w:cs="Browallia New"/>
          <w:sz w:val="28"/>
          <w:szCs w:val="28"/>
          <w:cs/>
        </w:rPr>
        <w:t>และ</w:t>
      </w:r>
      <w:r w:rsidR="009B2133" w:rsidRPr="00B317BE">
        <w:rPr>
          <w:rFonts w:ascii="Browallia New" w:hAnsi="Browallia New" w:cs="Browallia New" w:hint="cs"/>
          <w:sz w:val="28"/>
          <w:szCs w:val="28"/>
          <w:cs/>
        </w:rPr>
        <w:t>กิจ</w:t>
      </w:r>
      <w:r w:rsidR="00AD7709" w:rsidRPr="00B317BE">
        <w:rPr>
          <w:rFonts w:ascii="Browallia New" w:hAnsi="Browallia New" w:cs="Browallia New"/>
          <w:sz w:val="28"/>
          <w:szCs w:val="28"/>
          <w:cs/>
        </w:rPr>
        <w:t>การร่วมค้า</w:t>
      </w:r>
      <w:r w:rsidRPr="00B317BE">
        <w:rPr>
          <w:rFonts w:ascii="Browallia New" w:hAnsi="Browallia New" w:cs="Browallia New"/>
          <w:sz w:val="28"/>
          <w:szCs w:val="28"/>
          <w:cs/>
        </w:rPr>
        <w:t>ในงบการเงินรวมแสดงมูลค่าตามวิธีส่วนได้เสีย</w:t>
      </w:r>
    </w:p>
    <w:p w14:paraId="0CB90520" w14:textId="77777777" w:rsidR="00AD7709" w:rsidRPr="00B317BE" w:rsidRDefault="002C34A6" w:rsidP="00027F41">
      <w:pPr>
        <w:tabs>
          <w:tab w:val="left" w:pos="1440"/>
        </w:tabs>
        <w:ind w:left="901" w:right="-45" w:hanging="907"/>
        <w:jc w:val="thaiDistribute"/>
        <w:rPr>
          <w:rFonts w:ascii="Browallia New" w:hAnsi="Browallia New" w:cs="Browallia New"/>
          <w:sz w:val="28"/>
          <w:szCs w:val="28"/>
        </w:rPr>
      </w:pPr>
      <w:r w:rsidRPr="00B317BE">
        <w:rPr>
          <w:rFonts w:ascii="Browallia New" w:hAnsi="Browallia New" w:cs="Browallia New"/>
          <w:sz w:val="28"/>
          <w:szCs w:val="28"/>
          <w:cs/>
        </w:rPr>
        <w:tab/>
      </w:r>
    </w:p>
    <w:p w14:paraId="0CB90521" w14:textId="7525D850" w:rsidR="002C34A6" w:rsidRPr="00B317BE" w:rsidRDefault="002C34A6" w:rsidP="00AA27B4">
      <w:pPr>
        <w:tabs>
          <w:tab w:val="left" w:pos="1440"/>
        </w:tabs>
        <w:ind w:left="851" w:right="-5" w:hanging="5"/>
        <w:jc w:val="thaiDistribute"/>
        <w:rPr>
          <w:rFonts w:ascii="Browallia New" w:hAnsi="Browallia New" w:cs="Browallia New"/>
          <w:sz w:val="28"/>
          <w:szCs w:val="28"/>
          <w:cs/>
          <w:lang w:val="en-GB"/>
        </w:rPr>
      </w:pPr>
      <w:r w:rsidRPr="00B317BE">
        <w:rPr>
          <w:rFonts w:ascii="Browallia New" w:hAnsi="Browallia New" w:cs="Browallia New"/>
          <w:sz w:val="28"/>
          <w:szCs w:val="28"/>
          <w:cs/>
        </w:rPr>
        <w:t>มูลค่ายุติธรรมของหลักทรัพย์เผื่อขาย คำนวณจากราคาเสนอซื้อหลังสุด ณ</w:t>
      </w:r>
      <w:r w:rsidRPr="00B317BE">
        <w:rPr>
          <w:rFonts w:ascii="Browallia New" w:hAnsi="Browallia New" w:cs="Browallia New"/>
          <w:sz w:val="28"/>
          <w:szCs w:val="28"/>
        </w:rPr>
        <w:t xml:space="preserve"> </w:t>
      </w:r>
      <w:r w:rsidRPr="00B317BE">
        <w:rPr>
          <w:rFonts w:ascii="Browallia New" w:hAnsi="Browallia New" w:cs="Browallia New"/>
          <w:sz w:val="28"/>
          <w:szCs w:val="28"/>
          <w:cs/>
        </w:rPr>
        <w:t>สิ้นวันทำการสุดท้ายของปีของ</w:t>
      </w:r>
      <w:r w:rsidR="00AA27B4" w:rsidRPr="00B317BE">
        <w:rPr>
          <w:rFonts w:ascii="Browallia New" w:hAnsi="Browallia New" w:cs="Browallia New"/>
          <w:sz w:val="28"/>
          <w:szCs w:val="28"/>
        </w:rPr>
        <w:t xml:space="preserve">            </w:t>
      </w:r>
      <w:r w:rsidRPr="00B317BE">
        <w:rPr>
          <w:rFonts w:ascii="Browallia New" w:hAnsi="Browallia New" w:cs="Browallia New"/>
          <w:sz w:val="28"/>
          <w:szCs w:val="28"/>
          <w:cs/>
        </w:rPr>
        <w:t>ตลาดหลักทรัพย์</w:t>
      </w:r>
      <w:r w:rsidRPr="00B317BE">
        <w:rPr>
          <w:rFonts w:ascii="Browallia New" w:hAnsi="Browallia New" w:cs="Browallia New"/>
          <w:sz w:val="28"/>
          <w:szCs w:val="28"/>
          <w:cs/>
          <w:lang w:val="en-GB"/>
        </w:rPr>
        <w:t>แห่งประเทศไทย</w:t>
      </w:r>
    </w:p>
    <w:p w14:paraId="0CB90522" w14:textId="77777777" w:rsidR="00AD7709" w:rsidRPr="00B317BE" w:rsidRDefault="00AD7709" w:rsidP="00027F41">
      <w:pPr>
        <w:tabs>
          <w:tab w:val="left" w:pos="1440"/>
        </w:tabs>
        <w:ind w:left="851" w:right="-45" w:hanging="5"/>
        <w:jc w:val="thaiDistribute"/>
        <w:rPr>
          <w:rFonts w:ascii="Browallia New" w:hAnsi="Browallia New" w:cs="Browallia New"/>
          <w:sz w:val="28"/>
          <w:szCs w:val="28"/>
          <w:cs/>
        </w:rPr>
      </w:pPr>
    </w:p>
    <w:p w14:paraId="0CB90523" w14:textId="77777777" w:rsidR="002C34A6" w:rsidRPr="00B317BE" w:rsidRDefault="002C34A6" w:rsidP="00027F41">
      <w:pPr>
        <w:tabs>
          <w:tab w:val="left" w:pos="1440"/>
        </w:tabs>
        <w:ind w:left="851" w:right="-45" w:hanging="5"/>
        <w:jc w:val="thaiDistribute"/>
        <w:rPr>
          <w:rFonts w:ascii="Browallia New" w:hAnsi="Browallia New" w:cs="Browallia New"/>
          <w:sz w:val="28"/>
          <w:szCs w:val="28"/>
        </w:rPr>
      </w:pPr>
      <w:r w:rsidRPr="00B317BE">
        <w:rPr>
          <w:rFonts w:ascii="Browallia New" w:hAnsi="Browallia New" w:cs="Browallia New"/>
          <w:sz w:val="28"/>
          <w:szCs w:val="28"/>
          <w:cs/>
        </w:rPr>
        <w:tab/>
        <w:t>บริษัทใช้วิธีถัวเฉลี่ยถ่วงน้ำหนักในการคำนวณต้นทุนของเงินลงทุน</w:t>
      </w:r>
    </w:p>
    <w:p w14:paraId="70C4A874" w14:textId="6D5325E1" w:rsidR="00C9228C" w:rsidRPr="00B317BE" w:rsidRDefault="002C34A6" w:rsidP="00027F41">
      <w:pPr>
        <w:tabs>
          <w:tab w:val="left" w:pos="1440"/>
        </w:tabs>
        <w:ind w:left="851" w:right="-43" w:hanging="5"/>
        <w:jc w:val="thaiDistribute"/>
        <w:rPr>
          <w:rFonts w:ascii="Browallia New" w:hAnsi="Browallia New" w:cs="Browallia New"/>
        </w:rPr>
      </w:pPr>
      <w:r w:rsidRPr="00B317BE">
        <w:rPr>
          <w:rFonts w:ascii="Browallia New" w:hAnsi="Browallia New" w:cs="Browallia New"/>
          <w:sz w:val="28"/>
          <w:szCs w:val="28"/>
        </w:rPr>
        <w:tab/>
      </w:r>
    </w:p>
    <w:p w14:paraId="0CB90525" w14:textId="3389C04A" w:rsidR="002C34A6" w:rsidRPr="00B317BE" w:rsidRDefault="00FE79F1" w:rsidP="00AA27B4">
      <w:pPr>
        <w:tabs>
          <w:tab w:val="left" w:pos="1440"/>
        </w:tabs>
        <w:ind w:left="851" w:right="-5" w:hanging="5"/>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 xml:space="preserve">จะบันทึกขาดทุนจากการด้อยค่า </w:t>
      </w:r>
      <w:r w:rsidR="002C34A6" w:rsidRPr="00B317BE">
        <w:rPr>
          <w:rFonts w:ascii="Browallia New" w:hAnsi="Browallia New" w:cs="Browallia New"/>
          <w:sz w:val="28"/>
          <w:szCs w:val="28"/>
        </w:rPr>
        <w:t>(</w:t>
      </w:r>
      <w:r w:rsidR="002C34A6" w:rsidRPr="00B317BE">
        <w:rPr>
          <w:rFonts w:ascii="Browallia New" w:hAnsi="Browallia New" w:cs="Browallia New"/>
          <w:sz w:val="28"/>
          <w:szCs w:val="28"/>
          <w:cs/>
        </w:rPr>
        <w:t>ถ้ามี</w:t>
      </w:r>
      <w:r w:rsidR="002C34A6" w:rsidRPr="00B317BE">
        <w:rPr>
          <w:rFonts w:ascii="Browallia New" w:hAnsi="Browallia New" w:cs="Browallia New"/>
          <w:sz w:val="28"/>
          <w:szCs w:val="28"/>
        </w:rPr>
        <w:t>)</w:t>
      </w:r>
      <w:r w:rsidR="002C34A6" w:rsidRPr="00B317BE">
        <w:rPr>
          <w:rFonts w:ascii="Browallia New" w:hAnsi="Browallia New" w:cs="Browallia New"/>
          <w:sz w:val="28"/>
          <w:szCs w:val="28"/>
          <w:cs/>
        </w:rPr>
        <w:t xml:space="preserve"> ของเงินลงทุน</w:t>
      </w:r>
      <w:r w:rsidR="003C1D26" w:rsidRPr="00B317BE">
        <w:rPr>
          <w:rFonts w:ascii="Browallia New" w:hAnsi="Browallia New" w:cs="Browallia New" w:hint="cs"/>
          <w:sz w:val="28"/>
          <w:szCs w:val="28"/>
          <w:cs/>
        </w:rPr>
        <w:t>ในบริษัทย่อย บริษัทร่วม กิจการร่วมค้า และเงินลงทุนทั่วไป</w:t>
      </w:r>
      <w:r w:rsidR="003101D1" w:rsidRPr="00B317BE">
        <w:rPr>
          <w:rFonts w:ascii="Browallia New" w:hAnsi="Browallia New" w:cs="Browallia New"/>
          <w:sz w:val="28"/>
          <w:szCs w:val="28"/>
          <w:cs/>
        </w:rPr>
        <w:t>ไว้ในงบกำไรขาดทุน</w:t>
      </w:r>
      <w:r w:rsidR="002C34A6" w:rsidRPr="00B317BE">
        <w:rPr>
          <w:rFonts w:ascii="Browallia New" w:hAnsi="Browallia New" w:cs="Browallia New"/>
          <w:sz w:val="28"/>
          <w:szCs w:val="28"/>
          <w:cs/>
        </w:rPr>
        <w:t>เมื่อราคาตามบัญชีสูงกว่ามูลค่าที่คาดว่าจะได้รับคืน</w:t>
      </w:r>
    </w:p>
    <w:p w14:paraId="0814722F" w14:textId="136D342B" w:rsidR="00C9228C" w:rsidRPr="00B317BE" w:rsidRDefault="00C9228C" w:rsidP="00AA27B4">
      <w:pPr>
        <w:tabs>
          <w:tab w:val="left" w:pos="1440"/>
        </w:tabs>
        <w:ind w:left="851" w:right="-5" w:hanging="5"/>
        <w:jc w:val="thaiDistribute"/>
        <w:rPr>
          <w:rFonts w:ascii="Browallia New" w:hAnsi="Browallia New" w:cs="Browallia New"/>
          <w:sz w:val="28"/>
          <w:szCs w:val="28"/>
        </w:rPr>
      </w:pPr>
    </w:p>
    <w:p w14:paraId="0CB90528" w14:textId="0B2FAC3A" w:rsidR="002C34A6" w:rsidRPr="00B317BE" w:rsidRDefault="002C34A6" w:rsidP="00AA27B4">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รายการธุรกิจกับบุคคลหรือกิจการที่เกี่ยวข้องกัน</w:t>
      </w:r>
    </w:p>
    <w:p w14:paraId="0CB90529" w14:textId="77777777" w:rsidR="002C34A6" w:rsidRPr="00B317BE" w:rsidRDefault="002C34A6" w:rsidP="00027F41">
      <w:pPr>
        <w:pStyle w:val="BodyTextIndent"/>
        <w:spacing w:after="0"/>
        <w:ind w:left="910"/>
        <w:jc w:val="thaiDistribute"/>
        <w:rPr>
          <w:rFonts w:ascii="Browallia New" w:hAnsi="Browallia New" w:cs="Browallia New"/>
          <w:sz w:val="28"/>
          <w:szCs w:val="28"/>
        </w:rPr>
      </w:pPr>
    </w:p>
    <w:p w14:paraId="0CB9052A" w14:textId="77777777" w:rsidR="002C34A6" w:rsidRPr="00B317BE" w:rsidRDefault="002C34A6" w:rsidP="00027F41">
      <w:pPr>
        <w:pStyle w:val="BodyTextIndent"/>
        <w:spacing w:after="0"/>
        <w:ind w:left="851"/>
        <w:jc w:val="thaiDistribute"/>
        <w:rPr>
          <w:rFonts w:ascii="Browallia New" w:hAnsi="Browallia New" w:cs="Browallia New"/>
          <w:sz w:val="28"/>
          <w:szCs w:val="28"/>
        </w:rPr>
      </w:pPr>
      <w:r w:rsidRPr="00B317BE">
        <w:rPr>
          <w:rFonts w:ascii="Browallia New" w:hAnsi="Browallia New" w:cs="Browallia New"/>
          <w:sz w:val="28"/>
          <w:szCs w:val="28"/>
          <w:cs/>
        </w:rPr>
        <w:t>บุคคลหรือกิจการที่เกี่ยวข้องกัน หมายถึง บุคคลหรือกิจการที่มีอำนาจควบคุมบริษัทหรือถูกควบคุมโดยบริษัท ไม่ว่าจะเป็นโดยทางตรงหรือทางอ้อม หรืออยู่ภายใต้การควบคุมเดียวกันกับบริษัท นอกจากนี้ บุคคลหรือกิจการที่เกี่ยวข้องกัน ยังหมายรวมถึงบริษัทร่วมและบุคคลที่มีสิทธิออกเสียงทั้งทางตรงและทางอ้อม ต่อมติของบริษัท ซึ่งมีอิทธิพลอย่างเป็นสาระสำคัญกับบริษัท หรือผู้บริหารคนสำคัญ หรือกรรมการหรือพนักงานของบริษัทที่มีอำนาจในการวางแผนและกำหนดทิศทางการดำเนินงานของบริษัท</w:t>
      </w:r>
    </w:p>
    <w:p w14:paraId="0CB9052B" w14:textId="77777777" w:rsidR="002C34A6" w:rsidRPr="00B317BE" w:rsidRDefault="002C34A6" w:rsidP="00027F41">
      <w:pPr>
        <w:tabs>
          <w:tab w:val="left" w:pos="360"/>
          <w:tab w:val="left" w:pos="1440"/>
        </w:tabs>
        <w:ind w:left="851" w:right="-45"/>
        <w:jc w:val="thaiDistribute"/>
        <w:rPr>
          <w:rFonts w:ascii="Browallia New" w:hAnsi="Browallia New" w:cs="Browallia New"/>
          <w:i/>
          <w:iCs/>
          <w:sz w:val="28"/>
          <w:szCs w:val="28"/>
        </w:rPr>
      </w:pPr>
    </w:p>
    <w:p w14:paraId="0CB9052C" w14:textId="77777777" w:rsidR="002C34A6" w:rsidRPr="00B317BE" w:rsidRDefault="002C34A6" w:rsidP="00027F41">
      <w:pPr>
        <w:tabs>
          <w:tab w:val="left" w:pos="360"/>
          <w:tab w:val="left" w:pos="1440"/>
        </w:tabs>
        <w:ind w:left="851" w:right="-45"/>
        <w:jc w:val="thaiDistribute"/>
        <w:rPr>
          <w:rFonts w:ascii="Browallia New" w:hAnsi="Browallia New" w:cs="Browallia New"/>
          <w:i/>
          <w:iCs/>
          <w:sz w:val="28"/>
          <w:szCs w:val="28"/>
          <w:u w:val="single"/>
          <w:cs/>
        </w:rPr>
      </w:pPr>
      <w:r w:rsidRPr="00B317BE">
        <w:rPr>
          <w:rFonts w:ascii="Browallia New" w:hAnsi="Browallia New" w:cs="Browallia New"/>
          <w:i/>
          <w:iCs/>
          <w:sz w:val="28"/>
          <w:szCs w:val="28"/>
          <w:u w:val="single"/>
          <w:cs/>
        </w:rPr>
        <w:t>บริษัทย่อย</w:t>
      </w:r>
    </w:p>
    <w:p w14:paraId="4DA06F92" w14:textId="77777777" w:rsidR="002B4542" w:rsidRPr="00B317BE" w:rsidRDefault="002C34A6" w:rsidP="002B4542">
      <w:pPr>
        <w:tabs>
          <w:tab w:val="left" w:pos="1440"/>
        </w:tabs>
        <w:ind w:left="851" w:right="-43"/>
        <w:jc w:val="thaiDistribute"/>
        <w:rPr>
          <w:rFonts w:ascii="Browallia New" w:hAnsi="Browallia New" w:cs="Browallia New"/>
          <w:sz w:val="28"/>
          <w:szCs w:val="28"/>
        </w:rPr>
      </w:pPr>
      <w:r w:rsidRPr="00B317BE">
        <w:rPr>
          <w:rFonts w:ascii="Browallia New" w:hAnsi="Browallia New" w:cs="Browallia New"/>
          <w:sz w:val="28"/>
          <w:szCs w:val="28"/>
          <w:cs/>
        </w:rPr>
        <w:t>บริษัทย่อย เป็นกิจการที่อยู่ภายใต้การควบคุมของบริษัท การควบคุมเกิดขึ้นเมื่อบริษัทมีอำนาจควบคุมทั้งทางตรงหรือทางอ้อมในการกำหนดนโยบายทางการเงินและการดำเนินงานของบริษัทนั้น เพื่อได้มาซึ่งประโยชน์จากกิจกรรมของบริษัทย่อย งบการเงินของบริษัทย่อยได้รวมอยู่ในงบการเงินรวม นับแต่วันที่มีการควบคุมจนถึงวันที่การควบคุมสิ้นสุดลง</w:t>
      </w:r>
    </w:p>
    <w:p w14:paraId="52979653" w14:textId="7ED90151" w:rsidR="002B4542" w:rsidRPr="00B317BE" w:rsidRDefault="002B4542" w:rsidP="002B4542">
      <w:pPr>
        <w:tabs>
          <w:tab w:val="left" w:pos="1440"/>
        </w:tabs>
        <w:ind w:left="851" w:right="-43"/>
        <w:jc w:val="thaiDistribute"/>
        <w:rPr>
          <w:rFonts w:ascii="Browallia New" w:hAnsi="Browallia New" w:cs="Browallia New"/>
          <w:sz w:val="28"/>
          <w:szCs w:val="28"/>
        </w:rPr>
      </w:pPr>
    </w:p>
    <w:p w14:paraId="384A57EE" w14:textId="3B7CC521" w:rsidR="002B4542" w:rsidRPr="00B317BE" w:rsidRDefault="002B4542" w:rsidP="002B4542">
      <w:pPr>
        <w:tabs>
          <w:tab w:val="left" w:pos="1440"/>
        </w:tabs>
        <w:ind w:left="851" w:right="-43"/>
        <w:jc w:val="thaiDistribute"/>
        <w:rPr>
          <w:rFonts w:ascii="Browallia New" w:hAnsi="Browallia New" w:cs="Browallia New"/>
          <w:sz w:val="28"/>
          <w:szCs w:val="28"/>
        </w:rPr>
      </w:pPr>
      <w:r w:rsidRPr="00B317BE">
        <w:rPr>
          <w:rFonts w:ascii="Browallia New" w:hAnsi="Browallia New" w:cs="Browallia New"/>
          <w:sz w:val="28"/>
          <w:szCs w:val="28"/>
          <w:cs/>
        </w:rPr>
        <w:t>เมื่อ</w:t>
      </w:r>
      <w:r w:rsidRPr="00B317BE">
        <w:rPr>
          <w:rFonts w:ascii="Browallia New" w:hAnsi="Browallia New" w:cs="Browallia New" w:hint="cs"/>
          <w:sz w:val="28"/>
          <w:szCs w:val="28"/>
          <w:cs/>
        </w:rPr>
        <w:t>บริษัท</w:t>
      </w:r>
      <w:r w:rsidRPr="00B317BE">
        <w:rPr>
          <w:rFonts w:ascii="Browallia New" w:hAnsi="Browallia New" w:cs="Browallia New"/>
          <w:sz w:val="28"/>
          <w:szCs w:val="28"/>
          <w:cs/>
        </w:rPr>
        <w:t xml:space="preserve">สูญเสียการควบคุมในบริษัทย่อย </w:t>
      </w:r>
      <w:r w:rsidRPr="00B317BE">
        <w:rPr>
          <w:rFonts w:ascii="Browallia New" w:hAnsi="Browallia New" w:cs="Browallia New" w:hint="cs"/>
          <w:sz w:val="28"/>
          <w:szCs w:val="28"/>
          <w:cs/>
        </w:rPr>
        <w:t>บริษัทจะหยุดรวมบริษัทย่อยดังกล่าวในการจัดทำงบการเงินรวม และ</w:t>
      </w:r>
      <w:r w:rsidRPr="00B317BE">
        <w:rPr>
          <w:rFonts w:ascii="Browallia New" w:hAnsi="Browallia New" w:cs="Browallia New"/>
          <w:sz w:val="28"/>
          <w:szCs w:val="28"/>
          <w:cs/>
        </w:rPr>
        <w:t>วัดมูลค่าใหม่ของส่วนได้เสียใน</w:t>
      </w:r>
      <w:r w:rsidRPr="00B317BE">
        <w:rPr>
          <w:rFonts w:ascii="Browallia New" w:hAnsi="Browallia New" w:cs="Browallia New" w:hint="cs"/>
          <w:sz w:val="28"/>
          <w:szCs w:val="28"/>
          <w:cs/>
        </w:rPr>
        <w:t>กิจการ</w:t>
      </w:r>
      <w:r w:rsidRPr="00B317BE">
        <w:rPr>
          <w:rFonts w:ascii="Browallia New" w:hAnsi="Browallia New" w:cs="Browallia New"/>
          <w:sz w:val="28"/>
          <w:szCs w:val="28"/>
          <w:cs/>
        </w:rPr>
        <w:t>ที่เหลืออยู่โดยใช้มูลค่ายุติธรรม และรับรู้การเปลี่ยนแปลงในมูลค่าในกำไรหรือขาดทุน มูลค่ายุติธรรมนั้นจะถือเป็นมูลค่าตามบัญชีเริ่มแรกของมูลค่าของเงินลงทุนเพื่อวัตถุประสงค์ในการวัดมูลค่าในเวลาต่อมาของเงินลงทุนที่เหลืออยู่ในรูปของบริษัทร่วม กิจการร่วมค้า หรือ</w:t>
      </w:r>
      <w:r w:rsidRPr="00B317BE">
        <w:rPr>
          <w:rFonts w:ascii="Browallia New" w:hAnsi="Browallia New" w:cs="Browallia New" w:hint="cs"/>
          <w:sz w:val="28"/>
          <w:szCs w:val="28"/>
          <w:cs/>
        </w:rPr>
        <w:t>กิจการที่ควบคุมร่วมกัน</w:t>
      </w:r>
      <w:r w:rsidRPr="00B317BE">
        <w:rPr>
          <w:rFonts w:ascii="Browallia New" w:hAnsi="Browallia New" w:cs="Browallia New"/>
          <w:sz w:val="28"/>
          <w:szCs w:val="28"/>
          <w:cs/>
        </w:rPr>
        <w:t xml:space="preserve"> สำหรับทุกจำนวนที่เคยรับรู้ในกำไรขาดทุนเบ็ดเสร็จอื่นในส่วนที่เกี่ยวข้องกับ</w:t>
      </w:r>
      <w:r w:rsidR="00917B31" w:rsidRPr="00B317BE">
        <w:rPr>
          <w:rFonts w:ascii="Browallia New" w:hAnsi="Browallia New" w:cs="Browallia New" w:hint="cs"/>
          <w:sz w:val="28"/>
          <w:szCs w:val="28"/>
          <w:cs/>
        </w:rPr>
        <w:t>บริษัท</w:t>
      </w:r>
      <w:r w:rsidRPr="00B317BE">
        <w:rPr>
          <w:rFonts w:ascii="Browallia New" w:hAnsi="Browallia New" w:cs="Browallia New"/>
          <w:sz w:val="28"/>
          <w:szCs w:val="28"/>
          <w:cs/>
        </w:rPr>
        <w:t>นั้นจะถูกปฏิบัติเสมือนว่า</w:t>
      </w:r>
      <w:r w:rsidR="00A468D4" w:rsidRPr="00B317BE">
        <w:rPr>
          <w:rFonts w:ascii="Browallia New" w:hAnsi="Browallia New" w:cs="Browallia New" w:hint="cs"/>
          <w:sz w:val="28"/>
          <w:szCs w:val="28"/>
          <w:cs/>
        </w:rPr>
        <w:t>บริษัท</w:t>
      </w:r>
      <w:r w:rsidRPr="00B317BE">
        <w:rPr>
          <w:rFonts w:ascii="Browallia New" w:hAnsi="Browallia New" w:cs="Browallia New"/>
          <w:sz w:val="28"/>
          <w:szCs w:val="28"/>
          <w:cs/>
        </w:rPr>
        <w:t>มีการจำหน่ายสินทรัพย์หรือหนี้สินที่เกี่ยวข้องนั้นออกไป</w:t>
      </w:r>
    </w:p>
    <w:p w14:paraId="0C73EAD3" w14:textId="77777777" w:rsidR="002B4542" w:rsidRPr="00B317BE" w:rsidRDefault="002B4542">
      <w:pPr>
        <w:overflowPunct/>
        <w:autoSpaceDE/>
        <w:autoSpaceDN/>
        <w:adjustRightInd/>
        <w:textAlignment w:val="auto"/>
        <w:rPr>
          <w:rFonts w:ascii="Browallia New" w:hAnsi="Browallia New" w:cs="Browallia New"/>
          <w:i/>
          <w:iCs/>
          <w:sz w:val="28"/>
          <w:szCs w:val="28"/>
        </w:rPr>
      </w:pPr>
    </w:p>
    <w:p w14:paraId="0CB9052F" w14:textId="068EFE4D" w:rsidR="002C34A6" w:rsidRPr="00B317BE" w:rsidRDefault="002C34A6" w:rsidP="00027F41">
      <w:pPr>
        <w:tabs>
          <w:tab w:val="left" w:pos="360"/>
          <w:tab w:val="left" w:pos="1440"/>
        </w:tabs>
        <w:ind w:left="851" w:right="-45"/>
        <w:jc w:val="thaiDistribute"/>
        <w:rPr>
          <w:rFonts w:ascii="Browallia New" w:hAnsi="Browallia New" w:cs="Browallia New"/>
          <w:i/>
          <w:iCs/>
          <w:sz w:val="28"/>
          <w:szCs w:val="28"/>
          <w:u w:val="single"/>
        </w:rPr>
      </w:pPr>
      <w:r w:rsidRPr="00B317BE">
        <w:rPr>
          <w:rFonts w:ascii="Browallia New" w:hAnsi="Browallia New" w:cs="Browallia New"/>
          <w:i/>
          <w:iCs/>
          <w:sz w:val="28"/>
          <w:szCs w:val="28"/>
          <w:u w:val="single"/>
          <w:cs/>
        </w:rPr>
        <w:t>บริษัทร่วม</w:t>
      </w:r>
    </w:p>
    <w:p w14:paraId="0CB90530" w14:textId="7E0A0FB9" w:rsidR="002C34A6" w:rsidRPr="00B317BE" w:rsidRDefault="002C34A6" w:rsidP="00AA27B4">
      <w:pPr>
        <w:tabs>
          <w:tab w:val="left" w:pos="1440"/>
        </w:tabs>
        <w:ind w:left="851" w:right="-5"/>
        <w:jc w:val="thaiDistribute"/>
        <w:rPr>
          <w:rFonts w:ascii="Browallia New" w:hAnsi="Browallia New" w:cs="Browallia New"/>
          <w:sz w:val="28"/>
          <w:szCs w:val="28"/>
        </w:rPr>
      </w:pPr>
      <w:r w:rsidRPr="00B317BE">
        <w:rPr>
          <w:rFonts w:ascii="Browallia New" w:hAnsi="Browallia New" w:cs="Browallia New"/>
          <w:sz w:val="28"/>
          <w:szCs w:val="28"/>
          <w:cs/>
        </w:rPr>
        <w:t>บริษัทร่วม เป็นกิจการที่บริษัทมีอิทธิพลอย่างเป็นสาระสำคัญ โดยมีอำนาจเข้าไปมีส่วนร่วมในการตัดสินใจเกี่ยวกับนโยบายทางการเงินและการดำเนินงาน แต่ไม่ถึงระดับที่จะควบคุมนโยบายดังกล่าว งบการเงินรวมของบริษัท ได้รวมส่วนแบ่งกำไรหรือขาดทุนของบริษัทร่วมตามวิธีส่วนได้เสียนับจากวันที่มีอิทธิพลอย่างเป็นสาระสำคัญจนถึงวันที่การมีอิทธิพลอย่างเป็นสาระสำคัญสิ้นสุดลง เมื่อบริษัทร่วมมี</w:t>
      </w:r>
      <w:r w:rsidR="00AD1AE5" w:rsidRPr="00B317BE">
        <w:rPr>
          <w:rFonts w:ascii="Browallia New" w:hAnsi="Browallia New" w:cs="Browallia New" w:hint="cs"/>
          <w:sz w:val="28"/>
          <w:szCs w:val="28"/>
          <w:cs/>
        </w:rPr>
        <w:t>ผล</w:t>
      </w:r>
      <w:r w:rsidRPr="00B317BE">
        <w:rPr>
          <w:rFonts w:ascii="Browallia New" w:hAnsi="Browallia New" w:cs="Browallia New"/>
          <w:sz w:val="28"/>
          <w:szCs w:val="28"/>
          <w:cs/>
        </w:rPr>
        <w:t>ขาดทุน</w:t>
      </w:r>
      <w:r w:rsidR="00AD1AE5" w:rsidRPr="00B317BE">
        <w:rPr>
          <w:rFonts w:ascii="Browallia New" w:hAnsi="Browallia New" w:cs="Browallia New" w:hint="cs"/>
          <w:sz w:val="28"/>
          <w:szCs w:val="28"/>
          <w:cs/>
        </w:rPr>
        <w:t>จากการดำเนินงาน</w:t>
      </w:r>
      <w:r w:rsidRPr="00B317BE">
        <w:rPr>
          <w:rFonts w:ascii="Browallia New" w:hAnsi="Browallia New" w:cs="Browallia New"/>
          <w:sz w:val="28"/>
          <w:szCs w:val="28"/>
          <w:cs/>
        </w:rPr>
        <w:t xml:space="preserve"> บริษัทจะรับรู้ผลขาดทุนในเงินลงทุนไม่เกินจำนวนที่ลงทุนไว้ และหยุดรับรู้ส่วนผลขาดทุน เว้นแต่กรณีที่บริษัทมีภาระผูกพันตามกฎหมายหรืออนุมานหรือยินยอมที่จะชำระภาระผูกพันของบริษัทร่วม</w:t>
      </w:r>
    </w:p>
    <w:p w14:paraId="49DA21BB" w14:textId="77777777" w:rsidR="00C164E0" w:rsidRPr="00B317BE" w:rsidRDefault="00C164E0" w:rsidP="00494CA7">
      <w:pPr>
        <w:tabs>
          <w:tab w:val="left" w:pos="360"/>
          <w:tab w:val="left" w:pos="1440"/>
        </w:tabs>
        <w:ind w:left="851" w:right="-45"/>
        <w:jc w:val="thaiDistribute"/>
        <w:rPr>
          <w:rFonts w:ascii="Browallia New" w:hAnsi="Browallia New" w:cs="Browallia New"/>
          <w:i/>
          <w:iCs/>
          <w:sz w:val="28"/>
          <w:szCs w:val="28"/>
        </w:rPr>
      </w:pPr>
    </w:p>
    <w:p w14:paraId="0CB90532" w14:textId="442490F7" w:rsidR="002C34A6" w:rsidRPr="00B317BE" w:rsidRDefault="003101D1" w:rsidP="00494CA7">
      <w:pPr>
        <w:tabs>
          <w:tab w:val="left" w:pos="360"/>
          <w:tab w:val="left" w:pos="1440"/>
        </w:tabs>
        <w:ind w:left="851" w:right="-45"/>
        <w:jc w:val="thaiDistribute"/>
        <w:rPr>
          <w:rFonts w:ascii="Browallia New" w:hAnsi="Browallia New" w:cs="Browallia New"/>
          <w:i/>
          <w:iCs/>
          <w:sz w:val="28"/>
          <w:szCs w:val="28"/>
          <w:u w:val="single"/>
        </w:rPr>
      </w:pPr>
      <w:r w:rsidRPr="00B317BE">
        <w:rPr>
          <w:rFonts w:ascii="Browallia New" w:hAnsi="Browallia New" w:cs="Browallia New"/>
          <w:i/>
          <w:iCs/>
          <w:sz w:val="28"/>
          <w:szCs w:val="28"/>
          <w:u w:val="single"/>
          <w:cs/>
        </w:rPr>
        <w:t>การร่วมการงาน</w:t>
      </w:r>
    </w:p>
    <w:p w14:paraId="00A36AEC" w14:textId="77777777" w:rsidR="00675041" w:rsidRPr="00B317BE" w:rsidRDefault="00494CA7" w:rsidP="00675041">
      <w:pPr>
        <w:tabs>
          <w:tab w:val="left" w:pos="360"/>
          <w:tab w:val="left" w:pos="1440"/>
        </w:tabs>
        <w:ind w:left="851" w:right="-5"/>
        <w:jc w:val="thaiDistribute"/>
        <w:rPr>
          <w:rFonts w:ascii="Browallia New" w:hAnsi="Browallia New" w:cs="Browallia New"/>
          <w:sz w:val="28"/>
          <w:szCs w:val="28"/>
        </w:rPr>
      </w:pPr>
      <w:r w:rsidRPr="00B317BE">
        <w:rPr>
          <w:rFonts w:ascii="Browallia New" w:hAnsi="Browallia New" w:cs="Browallia New"/>
          <w:sz w:val="28"/>
          <w:szCs w:val="28"/>
          <w:cs/>
        </w:rPr>
        <w:t>สัญญาการร่วมการงานเป็นสัญญาที่ผู้ร่วมทุนตั้งแต่สองรายขึ้นไปตกลงจะควบคุม</w:t>
      </w:r>
      <w:r w:rsidR="00AD1AE5" w:rsidRPr="00B317BE">
        <w:rPr>
          <w:rFonts w:ascii="Browallia New" w:hAnsi="Browallia New" w:cs="Browallia New" w:hint="cs"/>
          <w:sz w:val="28"/>
          <w:szCs w:val="28"/>
          <w:cs/>
        </w:rPr>
        <w:t>การดำเนินงาน</w:t>
      </w:r>
      <w:r w:rsidRPr="00B317BE">
        <w:rPr>
          <w:rFonts w:ascii="Browallia New" w:hAnsi="Browallia New" w:cs="Browallia New"/>
          <w:sz w:val="28"/>
          <w:szCs w:val="28"/>
          <w:cs/>
        </w:rPr>
        <w:t>ร่วม</w:t>
      </w:r>
      <w:r w:rsidR="00AD1AE5" w:rsidRPr="00B317BE">
        <w:rPr>
          <w:rFonts w:ascii="Browallia New" w:hAnsi="Browallia New" w:cs="Browallia New" w:hint="cs"/>
          <w:sz w:val="28"/>
          <w:szCs w:val="28"/>
          <w:cs/>
        </w:rPr>
        <w:t>กัน</w:t>
      </w:r>
      <w:r w:rsidRPr="00B317BE">
        <w:rPr>
          <w:rFonts w:ascii="Browallia New" w:hAnsi="Browallia New" w:cs="Browallia New"/>
          <w:sz w:val="28"/>
          <w:szCs w:val="28"/>
          <w:cs/>
        </w:rPr>
        <w:t>ในกิจกรรมที่จัดตั้งขึ้น การตัดสินใจในกิจกรรมที่เกี่ยวข้องต้องได้รับความเห็นชอบโดยผู้ควบคุม</w:t>
      </w:r>
      <w:r w:rsidR="00AD1AE5" w:rsidRPr="00B317BE">
        <w:rPr>
          <w:rFonts w:ascii="Browallia New" w:hAnsi="Browallia New" w:cs="Browallia New" w:hint="cs"/>
          <w:sz w:val="28"/>
          <w:szCs w:val="28"/>
          <w:cs/>
        </w:rPr>
        <w:t>การ</w:t>
      </w:r>
      <w:r w:rsidR="0050062C" w:rsidRPr="00B317BE">
        <w:rPr>
          <w:rFonts w:ascii="Browallia New" w:hAnsi="Browallia New" w:cs="Browallia New" w:hint="cs"/>
          <w:sz w:val="28"/>
          <w:szCs w:val="28"/>
          <w:cs/>
        </w:rPr>
        <w:t>ดำเนินงาน</w:t>
      </w:r>
      <w:r w:rsidRPr="00B317BE">
        <w:rPr>
          <w:rFonts w:ascii="Browallia New" w:hAnsi="Browallia New" w:cs="Browallia New"/>
          <w:sz w:val="28"/>
          <w:szCs w:val="28"/>
          <w:cs/>
        </w:rPr>
        <w:t>ร่วม</w:t>
      </w:r>
      <w:r w:rsidR="0050062C" w:rsidRPr="00B317BE">
        <w:rPr>
          <w:rFonts w:ascii="Browallia New" w:hAnsi="Browallia New" w:cs="Browallia New" w:hint="cs"/>
          <w:sz w:val="28"/>
          <w:szCs w:val="28"/>
          <w:cs/>
        </w:rPr>
        <w:t>กัน</w:t>
      </w:r>
      <w:r w:rsidRPr="00B317BE">
        <w:rPr>
          <w:rFonts w:ascii="Browallia New" w:hAnsi="Browallia New" w:cs="Browallia New"/>
          <w:sz w:val="28"/>
          <w:szCs w:val="28"/>
          <w:cs/>
        </w:rPr>
        <w:t>อย่างเป็นเอกฉันท์จึงจะถือว่าเป็นไปตามข้อกำหนดของคำนิยามว่าการควบคุมร่วม การร่วมการงานสามารถอยู่ในรูปแบบของการดำเนินงานร่วมกันหรือการร่วมค้า การจัดประเภทขึ้นอยู่กับสิทธิและภาระผูกพันของผู้ร่วมทุน โดยพิจารณาจากโครงสร้างและรูปแบบทางกฎหมายของการร่วมการงาน ตลอดจนเงื่อนไขของข้อตกลงที่ผู้ร่วมทุนตกลงกัน รวมทั้งข้อเท็จจริงและสถานการณ์แวดล้อมอื่นที่มีความเกี่ยวข้อง หากในข้อกำหนดผู้ร่วมทุนมีสิทธิในสินทรัพย์สุทธิ</w:t>
      </w:r>
      <w:r w:rsidR="00EC5293"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 xml:space="preserve">ของการร่วมงานการร่วมงานดังกล่าวถือเป็นการร่วมค้า ส่วนการดำเนินงานร่วมกันนั้นผู้ร่วมทุนจะมีสิทธิในสินทรัพย์และมีภาระผูกพันในหนี้สินที่เกี่ยวข้องกับการร่วมงานนั้น </w:t>
      </w:r>
    </w:p>
    <w:p w14:paraId="74EAD765" w14:textId="77777777" w:rsidR="00675041" w:rsidRPr="00B317BE" w:rsidRDefault="00675041" w:rsidP="00675041">
      <w:pPr>
        <w:tabs>
          <w:tab w:val="left" w:pos="360"/>
          <w:tab w:val="left" w:pos="1440"/>
        </w:tabs>
        <w:ind w:left="851" w:right="-5"/>
        <w:jc w:val="thaiDistribute"/>
        <w:rPr>
          <w:rFonts w:ascii="Browallia New" w:hAnsi="Browallia New" w:cs="Browallia New"/>
          <w:i/>
          <w:iCs/>
          <w:sz w:val="28"/>
          <w:szCs w:val="28"/>
          <w:u w:val="single"/>
        </w:rPr>
      </w:pPr>
    </w:p>
    <w:p w14:paraId="6FBB8857" w14:textId="7FA24C59" w:rsidR="00675041" w:rsidRPr="00B317BE" w:rsidRDefault="002B34FE" w:rsidP="00224921">
      <w:pPr>
        <w:pStyle w:val="ListParagraph"/>
        <w:numPr>
          <w:ilvl w:val="0"/>
          <w:numId w:val="9"/>
        </w:numPr>
        <w:tabs>
          <w:tab w:val="left" w:pos="360"/>
          <w:tab w:val="left" w:pos="1440"/>
        </w:tabs>
        <w:ind w:right="-5"/>
        <w:jc w:val="thaiDistribute"/>
        <w:rPr>
          <w:rFonts w:ascii="Browallia New" w:hAnsi="Browallia New" w:cs="Browallia New"/>
          <w:sz w:val="28"/>
        </w:rPr>
      </w:pPr>
      <w:r w:rsidRPr="00B317BE">
        <w:rPr>
          <w:rFonts w:ascii="Browallia New" w:hAnsi="Browallia New" w:cs="Browallia New"/>
          <w:i/>
          <w:iCs/>
          <w:sz w:val="28"/>
          <w:cs/>
        </w:rPr>
        <w:t>การร่ว</w:t>
      </w:r>
      <w:r w:rsidR="00EC5293" w:rsidRPr="00B317BE">
        <w:rPr>
          <w:rFonts w:ascii="Browallia New" w:hAnsi="Browallia New" w:cs="Browallia New" w:hint="cs"/>
          <w:i/>
          <w:iCs/>
          <w:sz w:val="28"/>
          <w:cs/>
        </w:rPr>
        <w:t>มค้า</w:t>
      </w:r>
    </w:p>
    <w:p w14:paraId="0CB90536" w14:textId="45ADE44A" w:rsidR="00494CA7" w:rsidRPr="00B317BE" w:rsidRDefault="00494CA7" w:rsidP="00224921">
      <w:pPr>
        <w:tabs>
          <w:tab w:val="left" w:pos="360"/>
        </w:tabs>
        <w:ind w:left="1211" w:right="-5"/>
        <w:jc w:val="thaiDistribute"/>
        <w:rPr>
          <w:rFonts w:ascii="Browallia New" w:hAnsi="Browallia New" w:cs="Browallia New"/>
          <w:sz w:val="28"/>
          <w:szCs w:val="28"/>
        </w:rPr>
      </w:pPr>
      <w:r w:rsidRPr="00B317BE">
        <w:rPr>
          <w:rFonts w:ascii="Browallia New" w:hAnsi="Browallia New" w:cs="Browallia New"/>
          <w:sz w:val="28"/>
          <w:szCs w:val="28"/>
          <w:cs/>
        </w:rPr>
        <w:t>การร่วมค้าบันทึกบัญชีโดยใช้วิธีส่วนได้เสีย</w:t>
      </w:r>
      <w:r w:rsidR="00880BA5" w:rsidRPr="00B317BE">
        <w:rPr>
          <w:rFonts w:ascii="Browallia New" w:hAnsi="Browallia New" w:cs="Browallia New" w:hint="cs"/>
          <w:sz w:val="28"/>
          <w:szCs w:val="28"/>
          <w:cs/>
        </w:rPr>
        <w:t>ในงบการเงินรวม</w:t>
      </w:r>
      <w:r w:rsidRPr="00B317BE">
        <w:rPr>
          <w:rFonts w:ascii="Browallia New" w:hAnsi="Browallia New" w:cs="Browallia New"/>
          <w:sz w:val="28"/>
          <w:szCs w:val="28"/>
          <w:cs/>
        </w:rPr>
        <w:t xml:space="preserve"> เงินลงทุนในการร่วมค้าวัดมูลค่าเริ่มแรกด้วยราคาทุนและปรับปรุงภายหลังโดยรับรู้ส่วนแบ่งกำไรหรือขาดทุนหลังการได้มาสำหรับส่วนที่เป็นของ</w:t>
      </w:r>
      <w:r w:rsidRPr="00B317BE">
        <w:rPr>
          <w:rFonts w:ascii="Browallia New" w:hAnsi="Browallia New" w:cs="Browallia New" w:hint="cs"/>
          <w:sz w:val="28"/>
          <w:szCs w:val="28"/>
          <w:cs/>
        </w:rPr>
        <w:t>บริษัท</w:t>
      </w:r>
      <w:r w:rsidRPr="00B317BE">
        <w:rPr>
          <w:rFonts w:ascii="Browallia New" w:hAnsi="Browallia New" w:cs="Browallia New"/>
          <w:sz w:val="28"/>
          <w:szCs w:val="28"/>
          <w:cs/>
        </w:rPr>
        <w:t>และรายการเคลื่อนไหวของกำไรขาดทุนเบ็ดเสร็จ</w:t>
      </w:r>
      <w:r w:rsidR="006B69F2" w:rsidRPr="00B317BE">
        <w:rPr>
          <w:rFonts w:ascii="Browallia New" w:hAnsi="Browallia New" w:cs="Browallia New" w:hint="cs"/>
          <w:sz w:val="28"/>
          <w:szCs w:val="28"/>
          <w:cs/>
        </w:rPr>
        <w:t>อื่น</w:t>
      </w:r>
      <w:r w:rsidRPr="00B317BE">
        <w:rPr>
          <w:rFonts w:ascii="Browallia New" w:hAnsi="Browallia New" w:cs="Browallia New"/>
          <w:sz w:val="28"/>
          <w:szCs w:val="28"/>
          <w:cs/>
        </w:rPr>
        <w:t xml:space="preserve"> เมื่อส่วนแบ่งขาดทุนของบริษัทในการร่วมค้ามีมูลค่าเท่ากับหรือเกินกว่ามูลค่าเงินลงทุนของบริษัทในการร่วมค้า บริษัท</w:t>
      </w:r>
      <w:r w:rsidRPr="00B317BE">
        <w:rPr>
          <w:rFonts w:ascii="Browallia New" w:hAnsi="Browallia New" w:cs="Browallia New" w:hint="cs"/>
          <w:sz w:val="28"/>
          <w:szCs w:val="28"/>
          <w:cs/>
        </w:rPr>
        <w:t>จะ</w:t>
      </w:r>
      <w:r w:rsidRPr="00B317BE">
        <w:rPr>
          <w:rFonts w:ascii="Browallia New" w:hAnsi="Browallia New" w:cs="Browallia New"/>
          <w:sz w:val="28"/>
          <w:szCs w:val="28"/>
          <w:cs/>
        </w:rPr>
        <w:t>รับรู้ส่วนแบ่งขาดทุน</w:t>
      </w:r>
      <w:r w:rsidRPr="00B317BE">
        <w:rPr>
          <w:rFonts w:ascii="Browallia New" w:hAnsi="Browallia New" w:cs="Browallia New" w:hint="cs"/>
          <w:sz w:val="28"/>
          <w:szCs w:val="28"/>
          <w:cs/>
        </w:rPr>
        <w:t>ดังกล่าวเป็น</w:t>
      </w:r>
      <w:r w:rsidRPr="00B317BE">
        <w:rPr>
          <w:rFonts w:ascii="Browallia New" w:hAnsi="Browallia New" w:cs="Browallia New"/>
          <w:sz w:val="28"/>
          <w:szCs w:val="28"/>
          <w:cs/>
        </w:rPr>
        <w:t>ภาระผูกพัน</w:t>
      </w:r>
      <w:r w:rsidRPr="00B317BE">
        <w:rPr>
          <w:rFonts w:ascii="Browallia New" w:hAnsi="Browallia New" w:cs="Browallia New" w:hint="cs"/>
          <w:sz w:val="28"/>
          <w:szCs w:val="28"/>
          <w:cs/>
        </w:rPr>
        <w:t>ตามส่วนได้</w:t>
      </w:r>
      <w:r w:rsidRPr="00B317BE">
        <w:rPr>
          <w:rFonts w:ascii="Browallia New" w:hAnsi="Browallia New" w:cs="Browallia New"/>
          <w:sz w:val="28"/>
          <w:szCs w:val="28"/>
          <w:cs/>
        </w:rPr>
        <w:t xml:space="preserve">เสียในการร่วมค้านั้น </w:t>
      </w:r>
    </w:p>
    <w:p w14:paraId="6521E87A" w14:textId="77777777" w:rsidR="006E14A7" w:rsidRPr="00B317BE" w:rsidRDefault="006E14A7" w:rsidP="006E14A7">
      <w:pPr>
        <w:tabs>
          <w:tab w:val="left" w:pos="360"/>
          <w:tab w:val="left" w:pos="1440"/>
        </w:tabs>
        <w:ind w:left="851" w:right="-5"/>
        <w:jc w:val="thaiDistribute"/>
        <w:rPr>
          <w:rFonts w:ascii="Browallia New" w:hAnsi="Browallia New" w:cs="Browallia New"/>
          <w:sz w:val="28"/>
          <w:szCs w:val="28"/>
        </w:rPr>
      </w:pPr>
    </w:p>
    <w:p w14:paraId="51850474" w14:textId="010C9A98" w:rsidR="0048370E" w:rsidRPr="00B317BE" w:rsidRDefault="0048370E" w:rsidP="00B369DF">
      <w:pPr>
        <w:pStyle w:val="ListParagraph"/>
        <w:numPr>
          <w:ilvl w:val="0"/>
          <w:numId w:val="9"/>
        </w:numPr>
        <w:tabs>
          <w:tab w:val="left" w:pos="360"/>
          <w:tab w:val="left" w:pos="1440"/>
        </w:tabs>
        <w:ind w:right="-45"/>
        <w:jc w:val="thaiDistribute"/>
        <w:rPr>
          <w:rFonts w:ascii="Browallia New" w:hAnsi="Browallia New" w:cs="Browallia New"/>
          <w:i/>
          <w:iCs/>
          <w:sz w:val="28"/>
        </w:rPr>
      </w:pPr>
      <w:r w:rsidRPr="00B317BE">
        <w:rPr>
          <w:rFonts w:ascii="Browallia New" w:hAnsi="Browallia New" w:cs="Browallia New"/>
          <w:i/>
          <w:iCs/>
          <w:sz w:val="28"/>
          <w:cs/>
        </w:rPr>
        <w:t>การ</w:t>
      </w:r>
      <w:r w:rsidR="00EF5E38" w:rsidRPr="00B317BE">
        <w:rPr>
          <w:rFonts w:ascii="Browallia New" w:hAnsi="Browallia New" w:cs="Browallia New" w:hint="cs"/>
          <w:i/>
          <w:iCs/>
          <w:sz w:val="28"/>
          <w:cs/>
        </w:rPr>
        <w:t>ดำเนินงานร่วมกัน</w:t>
      </w:r>
    </w:p>
    <w:p w14:paraId="07A52919" w14:textId="4F25E2E8" w:rsidR="007C482E" w:rsidRPr="00B317BE" w:rsidRDefault="00494CA7" w:rsidP="00B369DF">
      <w:pPr>
        <w:tabs>
          <w:tab w:val="left" w:pos="360"/>
        </w:tabs>
        <w:ind w:left="1211" w:right="-5"/>
        <w:jc w:val="thaiDistribute"/>
        <w:rPr>
          <w:rFonts w:ascii="Browallia New" w:hAnsi="Browallia New" w:cs="Browallia New"/>
          <w:sz w:val="28"/>
          <w:szCs w:val="28"/>
        </w:rPr>
      </w:pPr>
      <w:r w:rsidRPr="00B317BE">
        <w:rPr>
          <w:rFonts w:ascii="Browallia New" w:hAnsi="Browallia New" w:cs="Browallia New"/>
          <w:sz w:val="28"/>
          <w:szCs w:val="28"/>
          <w:cs/>
        </w:rPr>
        <w:t>บริษัท</w:t>
      </w:r>
      <w:r w:rsidR="001B1BC5" w:rsidRPr="00B317BE">
        <w:rPr>
          <w:rFonts w:ascii="Browallia New" w:hAnsi="Browallia New" w:cs="Browallia New" w:hint="cs"/>
          <w:sz w:val="28"/>
          <w:szCs w:val="28"/>
          <w:cs/>
        </w:rPr>
        <w:t>จะ</w:t>
      </w:r>
      <w:r w:rsidR="007C482E" w:rsidRPr="00B317BE">
        <w:rPr>
          <w:rFonts w:ascii="Browallia New" w:hAnsi="Browallia New" w:cs="Browallia New"/>
          <w:sz w:val="28"/>
          <w:szCs w:val="28"/>
          <w:cs/>
        </w:rPr>
        <w:t>รับรู้สิทธิโดยตรงในสินทรัพย์ หนี้สิน รายได้และค่าใช้จ่ายของการดำเนินงานร่วมกัน และส่วนแบ่งในสินทรัพย์ หนี้สิน รายได้ และค่าใช้จ่ายที่ร่วมกันถือครองหรือก่อขึ้น ซึ่งรายการดังกล่าวจะแสดงรวมกับรายการแต่ละบรรทัดในงบการเงิน</w:t>
      </w:r>
    </w:p>
    <w:p w14:paraId="30CD2884" w14:textId="49981676" w:rsidR="006B3D6E" w:rsidRPr="00B317BE" w:rsidRDefault="006B3D6E" w:rsidP="00AA27B4">
      <w:pPr>
        <w:tabs>
          <w:tab w:val="left" w:pos="360"/>
          <w:tab w:val="left" w:pos="1440"/>
        </w:tabs>
        <w:ind w:left="851" w:right="-5"/>
        <w:jc w:val="thaiDistribute"/>
        <w:rPr>
          <w:rFonts w:ascii="Browallia New" w:hAnsi="Browallia New" w:cs="Browallia New"/>
          <w:sz w:val="28"/>
          <w:szCs w:val="28"/>
        </w:rPr>
      </w:pPr>
    </w:p>
    <w:p w14:paraId="6AA283C8" w14:textId="77A68477" w:rsidR="006B3D6E" w:rsidRPr="00B317BE" w:rsidRDefault="006B3D6E" w:rsidP="00AA27B4">
      <w:pPr>
        <w:tabs>
          <w:tab w:val="left" w:pos="360"/>
          <w:tab w:val="left" w:pos="1440"/>
        </w:tabs>
        <w:ind w:left="851" w:right="-5"/>
        <w:jc w:val="thaiDistribute"/>
        <w:rPr>
          <w:rFonts w:ascii="Browallia New" w:hAnsi="Browallia New" w:cs="Browallia New"/>
          <w:sz w:val="28"/>
          <w:szCs w:val="28"/>
        </w:rPr>
      </w:pPr>
    </w:p>
    <w:p w14:paraId="4A34D040" w14:textId="67260D60" w:rsidR="006B3D6E" w:rsidRPr="00B317BE" w:rsidRDefault="006B3D6E" w:rsidP="00AA27B4">
      <w:pPr>
        <w:tabs>
          <w:tab w:val="left" w:pos="360"/>
          <w:tab w:val="left" w:pos="1440"/>
        </w:tabs>
        <w:ind w:left="851" w:right="-5"/>
        <w:jc w:val="thaiDistribute"/>
        <w:rPr>
          <w:rFonts w:ascii="Browallia New" w:hAnsi="Browallia New" w:cs="Browallia New"/>
          <w:sz w:val="28"/>
          <w:szCs w:val="28"/>
        </w:rPr>
      </w:pPr>
    </w:p>
    <w:p w14:paraId="39DC0BD2" w14:textId="77777777" w:rsidR="006B3D6E" w:rsidRPr="00B317BE" w:rsidRDefault="006B3D6E" w:rsidP="00AA27B4">
      <w:pPr>
        <w:tabs>
          <w:tab w:val="left" w:pos="360"/>
          <w:tab w:val="left" w:pos="1440"/>
        </w:tabs>
        <w:ind w:left="851" w:right="-5"/>
        <w:jc w:val="thaiDistribute"/>
        <w:rPr>
          <w:rFonts w:ascii="Browallia New" w:hAnsi="Browallia New" w:cs="Browallia New"/>
          <w:sz w:val="28"/>
          <w:szCs w:val="28"/>
        </w:rPr>
      </w:pPr>
    </w:p>
    <w:p w14:paraId="0CB9053A" w14:textId="77777777"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ที่ดินรอการพัฒนา</w:t>
      </w:r>
    </w:p>
    <w:p w14:paraId="0CB9053B" w14:textId="77777777" w:rsidR="002C34A6" w:rsidRPr="00B317BE" w:rsidRDefault="002C34A6" w:rsidP="00027F41">
      <w:pPr>
        <w:tabs>
          <w:tab w:val="left" w:pos="1440"/>
        </w:tabs>
        <w:ind w:left="900" w:right="-43"/>
        <w:jc w:val="thaiDistribute"/>
        <w:rPr>
          <w:rFonts w:ascii="Browallia New" w:hAnsi="Browallia New" w:cs="Browallia New"/>
          <w:sz w:val="28"/>
          <w:szCs w:val="28"/>
        </w:rPr>
      </w:pPr>
    </w:p>
    <w:p w14:paraId="0CB9053C" w14:textId="77777777" w:rsidR="002C34A6" w:rsidRPr="00B317BE" w:rsidRDefault="002C34A6" w:rsidP="00027F41">
      <w:pPr>
        <w:tabs>
          <w:tab w:val="left" w:pos="1440"/>
        </w:tabs>
        <w:ind w:left="851" w:right="-43"/>
        <w:jc w:val="thaiDistribute"/>
        <w:rPr>
          <w:rFonts w:ascii="Browallia New" w:hAnsi="Browallia New" w:cs="Browallia New"/>
          <w:sz w:val="28"/>
          <w:szCs w:val="28"/>
        </w:rPr>
      </w:pPr>
      <w:r w:rsidRPr="00B317BE">
        <w:rPr>
          <w:rFonts w:ascii="Browallia New" w:hAnsi="Browallia New" w:cs="Browallia New"/>
          <w:sz w:val="28"/>
          <w:szCs w:val="28"/>
          <w:cs/>
        </w:rPr>
        <w:t xml:space="preserve">ที่ดินรอการพัฒนา แสดงมูลค่าตามราคาทุนหรือมูลค่าสุทธิที่จะได้รับ แล้วแต่ราคาใดจะต่ำกว่า </w:t>
      </w:r>
    </w:p>
    <w:p w14:paraId="0CB9053D" w14:textId="77777777" w:rsidR="004A67B4" w:rsidRPr="00B317BE" w:rsidRDefault="004A67B4" w:rsidP="00027F41">
      <w:pPr>
        <w:tabs>
          <w:tab w:val="left" w:pos="360"/>
          <w:tab w:val="left" w:pos="851"/>
        </w:tabs>
        <w:ind w:right="-45"/>
        <w:jc w:val="thaiDistribute"/>
        <w:rPr>
          <w:rFonts w:ascii="Browallia New" w:hAnsi="Browallia New" w:cs="Browallia New"/>
          <w:sz w:val="28"/>
          <w:szCs w:val="28"/>
        </w:rPr>
      </w:pPr>
    </w:p>
    <w:p w14:paraId="0CB9053E" w14:textId="77777777"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อสังหาริมทรัพย์เพื่อการลงทุน </w:t>
      </w:r>
    </w:p>
    <w:p w14:paraId="0CB9053F" w14:textId="77777777" w:rsidR="002C34A6" w:rsidRPr="00B317BE" w:rsidRDefault="002C34A6" w:rsidP="00027F41">
      <w:pPr>
        <w:ind w:left="851" w:right="-45"/>
        <w:jc w:val="thaiDistribute"/>
        <w:rPr>
          <w:rFonts w:ascii="Browallia New" w:hAnsi="Browallia New" w:cs="Browallia New"/>
          <w:sz w:val="28"/>
          <w:szCs w:val="28"/>
        </w:rPr>
      </w:pPr>
    </w:p>
    <w:p w14:paraId="0CB90540" w14:textId="11D16CD1" w:rsidR="002C34A6" w:rsidRPr="00B317BE" w:rsidRDefault="002C34A6" w:rsidP="00AA27B4">
      <w:pPr>
        <w:ind w:left="851" w:right="-5"/>
        <w:jc w:val="thaiDistribute"/>
        <w:rPr>
          <w:rFonts w:ascii="Browallia New" w:hAnsi="Browallia New" w:cs="Browallia New"/>
          <w:sz w:val="28"/>
          <w:szCs w:val="28"/>
        </w:rPr>
      </w:pPr>
      <w:r w:rsidRPr="00B317BE">
        <w:rPr>
          <w:rFonts w:ascii="Browallia New" w:hAnsi="Browallia New" w:cs="Browallia New"/>
          <w:sz w:val="28"/>
          <w:szCs w:val="28"/>
          <w:cs/>
        </w:rPr>
        <w:t xml:space="preserve">อสังหาริมทรัพย์เพื่อการลงทุนวัดมูลค่าเริ่มแรกด้วยราคาทุนซึ่งรวมต้นทุนการทำรายการ หลังจากนั้น </w:t>
      </w:r>
      <w:r w:rsidR="003A2856" w:rsidRPr="00B317BE">
        <w:rPr>
          <w:rFonts w:ascii="Browallia New" w:hAnsi="Browallia New" w:cs="Browallia New"/>
          <w:sz w:val="28"/>
          <w:szCs w:val="28"/>
        </w:rPr>
        <w:t xml:space="preserve">         </w:t>
      </w:r>
      <w:r w:rsidR="00FE79F1" w:rsidRPr="00B317BE">
        <w:rPr>
          <w:rFonts w:ascii="Browallia New" w:hAnsi="Browallia New" w:cs="Browallia New"/>
          <w:sz w:val="28"/>
          <w:szCs w:val="28"/>
          <w:cs/>
        </w:rPr>
        <w:t>กลุ่มบริษัท</w:t>
      </w:r>
      <w:r w:rsidRPr="00B317BE">
        <w:rPr>
          <w:rFonts w:ascii="Browallia New" w:hAnsi="Browallia New" w:cs="Browallia New"/>
          <w:sz w:val="28"/>
          <w:szCs w:val="28"/>
          <w:cs/>
        </w:rPr>
        <w:t>จะวัดมูลค่าอสังหาริมทรัพย์เพื่อการลงทุนด้วยมูลค่ายุติธรรม</w:t>
      </w:r>
      <w:r w:rsidR="0084657A" w:rsidRPr="00B317BE">
        <w:rPr>
          <w:rFonts w:ascii="Browallia New" w:hAnsi="Browallia New" w:cs="Browallia New"/>
          <w:sz w:val="28"/>
          <w:szCs w:val="28"/>
        </w:rPr>
        <w:t xml:space="preserve"> </w:t>
      </w:r>
      <w:r w:rsidR="00057CAC" w:rsidRPr="00B317BE">
        <w:rPr>
          <w:rFonts w:ascii="Browallia New" w:hAnsi="Browallia New" w:cs="Browallia New" w:hint="cs"/>
          <w:sz w:val="28"/>
          <w:szCs w:val="28"/>
          <w:cs/>
        </w:rPr>
        <w:t>ซึ่งประเมินมูลค่าโดยผู้ประ</w:t>
      </w:r>
      <w:r w:rsidR="00D416E4" w:rsidRPr="00B317BE">
        <w:rPr>
          <w:rFonts w:ascii="Browallia New" w:hAnsi="Browallia New" w:cs="Browallia New" w:hint="cs"/>
          <w:sz w:val="28"/>
          <w:szCs w:val="28"/>
          <w:cs/>
        </w:rPr>
        <w:t>เมิน</w:t>
      </w:r>
      <w:r w:rsidR="00057CAC" w:rsidRPr="00B317BE">
        <w:rPr>
          <w:rFonts w:ascii="Browallia New" w:hAnsi="Browallia New" w:cs="Browallia New" w:hint="cs"/>
          <w:sz w:val="28"/>
          <w:szCs w:val="28"/>
          <w:cs/>
        </w:rPr>
        <w:t>ราคาอิสระ</w:t>
      </w:r>
      <w:r w:rsidRPr="00B317BE">
        <w:rPr>
          <w:rFonts w:ascii="Browallia New" w:hAnsi="Browallia New" w:cs="Browallia New"/>
          <w:sz w:val="28"/>
          <w:szCs w:val="28"/>
          <w:cs/>
        </w:rPr>
        <w:t xml:space="preserve"> และรับรู้ผลกำไรหรือขาดทุนที่เกิดขึ้นจากการเปลี่ยนแปลงมูลค่ายุติธรรมของอสังหาริมทรัพย์เพื่อการลงทุนใน</w:t>
      </w:r>
      <w:r w:rsidR="003101D1" w:rsidRPr="00B317BE">
        <w:rPr>
          <w:rFonts w:ascii="Browallia New" w:hAnsi="Browallia New" w:cs="Browallia New"/>
          <w:sz w:val="28"/>
          <w:szCs w:val="28"/>
          <w:cs/>
        </w:rPr>
        <w:t>งบกำไรขาดทุน</w:t>
      </w:r>
    </w:p>
    <w:p w14:paraId="0CB90541" w14:textId="77777777" w:rsidR="002C34A6" w:rsidRPr="00B317BE" w:rsidRDefault="002C34A6" w:rsidP="00027F41">
      <w:pPr>
        <w:ind w:left="851" w:right="-45"/>
        <w:jc w:val="thaiDistribute"/>
        <w:rPr>
          <w:rFonts w:ascii="Browallia New" w:hAnsi="Browallia New" w:cs="Browallia New"/>
          <w:lang w:val="en-GB"/>
        </w:rPr>
      </w:pPr>
    </w:p>
    <w:p w14:paraId="0CB90542" w14:textId="0A770F27" w:rsidR="002C34A6" w:rsidRPr="00B317BE" w:rsidRDefault="002C34A6" w:rsidP="00027F41">
      <w:pPr>
        <w:ind w:left="851"/>
        <w:jc w:val="thaiDistribute"/>
        <w:rPr>
          <w:rFonts w:ascii="Browallia New" w:hAnsi="Browallia New" w:cs="Browallia New"/>
          <w:sz w:val="28"/>
          <w:szCs w:val="28"/>
        </w:rPr>
      </w:pPr>
      <w:r w:rsidRPr="00B317BE">
        <w:rPr>
          <w:rFonts w:ascii="Browallia New" w:hAnsi="Browallia New" w:cs="Browallia New"/>
          <w:sz w:val="28"/>
          <w:szCs w:val="28"/>
          <w:cs/>
        </w:rPr>
        <w:t>ในวันที่จำหน่ายอสังหาริมทรัพย์เพื่อการลงทุน</w:t>
      </w:r>
      <w:r w:rsidRPr="00B317BE">
        <w:rPr>
          <w:rFonts w:ascii="Browallia New" w:hAnsi="Browallia New" w:cs="Browallia New"/>
          <w:sz w:val="28"/>
          <w:szCs w:val="28"/>
        </w:rPr>
        <w:t xml:space="preserve"> </w:t>
      </w:r>
      <w:r w:rsidR="00FE79F1" w:rsidRPr="00B317BE">
        <w:rPr>
          <w:rFonts w:ascii="Browallia New" w:hAnsi="Browallia New" w:cs="Browallia New"/>
          <w:sz w:val="28"/>
          <w:szCs w:val="28"/>
          <w:cs/>
        </w:rPr>
        <w:t>กลุ่มบริษัท</w:t>
      </w:r>
      <w:r w:rsidRPr="00B317BE">
        <w:rPr>
          <w:rFonts w:ascii="Browallia New" w:hAnsi="Browallia New" w:cs="Browallia New"/>
          <w:sz w:val="28"/>
          <w:szCs w:val="28"/>
          <w:cs/>
        </w:rPr>
        <w:t>รับรู้ผลต่างระหว่างจำนวนเงินที่ได้รับสุทธิจากการจำหน่ายกับมูลค่าตามบัญชีของสินทรัพย์ใน</w:t>
      </w:r>
      <w:r w:rsidR="003101D1" w:rsidRPr="00B317BE">
        <w:rPr>
          <w:rFonts w:ascii="Browallia New" w:hAnsi="Browallia New" w:cs="Browallia New"/>
          <w:sz w:val="28"/>
          <w:szCs w:val="28"/>
          <w:cs/>
        </w:rPr>
        <w:t>งบกำไรขาดทุน</w:t>
      </w:r>
      <w:r w:rsidRPr="00B317BE">
        <w:rPr>
          <w:rFonts w:ascii="Browallia New" w:hAnsi="Browallia New" w:cs="Browallia New"/>
          <w:sz w:val="28"/>
          <w:szCs w:val="28"/>
          <w:cs/>
        </w:rPr>
        <w:t>ในงวดที่ตัดรายการอสังหาริมทรัพย์เพื่อการลงทุนออกจากบัญชี</w:t>
      </w:r>
    </w:p>
    <w:p w14:paraId="51D6F7F7" w14:textId="04F13A68" w:rsidR="008D15D2" w:rsidRPr="00B317BE" w:rsidRDefault="008D15D2">
      <w:pPr>
        <w:overflowPunct/>
        <w:autoSpaceDE/>
        <w:autoSpaceDN/>
        <w:adjustRightInd/>
        <w:textAlignment w:val="auto"/>
        <w:rPr>
          <w:rFonts w:ascii="Browallia New" w:hAnsi="Browallia New" w:cs="Browallia New"/>
          <w:sz w:val="28"/>
          <w:szCs w:val="28"/>
          <w:cs/>
        </w:rPr>
      </w:pPr>
    </w:p>
    <w:p w14:paraId="0CB90544" w14:textId="1C85BE01"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ที่ดิน อาคาร และอุปกรณ์ และค่าเสื่อมราคา</w:t>
      </w:r>
    </w:p>
    <w:p w14:paraId="0CB90545" w14:textId="77777777" w:rsidR="002C34A6" w:rsidRPr="00B317BE" w:rsidRDefault="002C34A6" w:rsidP="00027F41">
      <w:pPr>
        <w:tabs>
          <w:tab w:val="left" w:pos="1440"/>
        </w:tabs>
        <w:ind w:left="851" w:right="-43"/>
        <w:jc w:val="thaiDistribute"/>
        <w:rPr>
          <w:rFonts w:ascii="Browallia New" w:hAnsi="Browallia New" w:cs="Browallia New"/>
          <w:sz w:val="28"/>
          <w:szCs w:val="28"/>
        </w:rPr>
      </w:pPr>
    </w:p>
    <w:p w14:paraId="0CB90546" w14:textId="3B6D2122" w:rsidR="003969CD" w:rsidRPr="00B317BE" w:rsidRDefault="002C34A6" w:rsidP="00AA27B4">
      <w:pPr>
        <w:tabs>
          <w:tab w:val="left" w:pos="1440"/>
        </w:tabs>
        <w:ind w:left="851" w:right="-5"/>
        <w:jc w:val="thaiDistribute"/>
        <w:rPr>
          <w:rFonts w:ascii="Browallia New" w:hAnsi="Browallia New" w:cs="Browallia New"/>
          <w:sz w:val="28"/>
          <w:szCs w:val="28"/>
        </w:rPr>
      </w:pPr>
      <w:r w:rsidRPr="00B317BE">
        <w:rPr>
          <w:rFonts w:ascii="Browallia New" w:hAnsi="Browallia New" w:cs="Browallia New"/>
          <w:sz w:val="28"/>
          <w:szCs w:val="28"/>
          <w:cs/>
        </w:rPr>
        <w:t>ที่ดิน อาคาร และอุปกรณ์ แสดงมูลค่าตามราคาทุน</w:t>
      </w:r>
      <w:r w:rsidR="003969CD" w:rsidRPr="00B317BE">
        <w:rPr>
          <w:rFonts w:ascii="Browallia New" w:hAnsi="Browallia New" w:cs="Browallia New"/>
          <w:sz w:val="28"/>
          <w:szCs w:val="28"/>
          <w:cs/>
        </w:rPr>
        <w:t xml:space="preserve">หักค่าเสื่อมราคาสะสม และค่าเผื่อการด้อยค่าของสินทรัพย์ </w:t>
      </w:r>
      <w:r w:rsidR="003969CD" w:rsidRPr="00B317BE">
        <w:rPr>
          <w:rFonts w:ascii="Browallia New" w:hAnsi="Browallia New" w:cs="Browallia New"/>
          <w:sz w:val="28"/>
          <w:szCs w:val="28"/>
        </w:rPr>
        <w:t>(</w:t>
      </w:r>
      <w:r w:rsidR="003969CD" w:rsidRPr="00B317BE">
        <w:rPr>
          <w:rFonts w:ascii="Browallia New" w:hAnsi="Browallia New" w:cs="Browallia New"/>
          <w:sz w:val="28"/>
          <w:szCs w:val="28"/>
          <w:cs/>
        </w:rPr>
        <w:t>ถ้ามี</w:t>
      </w:r>
      <w:r w:rsidR="003969CD" w:rsidRPr="00B317BE">
        <w:rPr>
          <w:rFonts w:ascii="Browallia New" w:hAnsi="Browallia New" w:cs="Browallia New"/>
          <w:sz w:val="28"/>
          <w:szCs w:val="28"/>
        </w:rPr>
        <w:t>)</w:t>
      </w:r>
      <w:r w:rsidR="00087DF8" w:rsidRPr="00B317BE">
        <w:rPr>
          <w:rFonts w:ascii="Browallia New" w:hAnsi="Browallia New" w:cs="Browallia New"/>
          <w:sz w:val="28"/>
          <w:szCs w:val="28"/>
        </w:rPr>
        <w:t xml:space="preserve"> </w:t>
      </w:r>
      <w:r w:rsidR="003969CD" w:rsidRPr="00B317BE">
        <w:rPr>
          <w:rFonts w:ascii="Browallia New" w:hAnsi="Browallia New" w:cs="Browallia New"/>
          <w:sz w:val="28"/>
          <w:szCs w:val="28"/>
          <w:cs/>
        </w:rPr>
        <w:t>ราคาทุน</w:t>
      </w:r>
      <w:r w:rsidRPr="00B317BE">
        <w:rPr>
          <w:rFonts w:ascii="Browallia New" w:hAnsi="Browallia New" w:cs="Browallia New"/>
          <w:sz w:val="28"/>
          <w:szCs w:val="28"/>
          <w:cs/>
        </w:rPr>
        <w:t>คำนวณจากราคาซื้อสินทรัพย์ทั้งที่เป็นเงินสดและจำนวนเทียบเท่าเงินสด</w:t>
      </w:r>
      <w:r w:rsidR="00445D4A" w:rsidRPr="00B317BE">
        <w:rPr>
          <w:rFonts w:ascii="Browallia New" w:hAnsi="Browallia New" w:cs="Browallia New"/>
          <w:sz w:val="28"/>
          <w:szCs w:val="28"/>
        </w:rPr>
        <w:t xml:space="preserve"> </w:t>
      </w:r>
      <w:r w:rsidR="00445D4A" w:rsidRPr="00B317BE">
        <w:rPr>
          <w:rFonts w:ascii="Browallia New" w:hAnsi="Browallia New" w:cs="Browallia New"/>
          <w:sz w:val="28"/>
          <w:szCs w:val="28"/>
          <w:cs/>
        </w:rPr>
        <w:t>รวมทั้งดอกเบี้ยเงินกู้ยืมที่เกี่ยวข้อง</w:t>
      </w:r>
      <w:r w:rsidRPr="00B317BE">
        <w:rPr>
          <w:rFonts w:ascii="Browallia New" w:hAnsi="Browallia New" w:cs="Browallia New"/>
          <w:sz w:val="28"/>
          <w:szCs w:val="28"/>
          <w:cs/>
        </w:rPr>
        <w:t>ในการทำให้สินทรัพย์นั้นอยู่ในสถานที่หรือสภาพที่พร้อมที่จะใช้งานได้ตาม</w:t>
      </w:r>
      <w:r w:rsidR="0056716E" w:rsidRPr="00B317BE">
        <w:rPr>
          <w:rFonts w:ascii="Browallia New" w:hAnsi="Browallia New" w:cs="Browallia New" w:hint="cs"/>
          <w:sz w:val="28"/>
          <w:szCs w:val="28"/>
          <w:cs/>
        </w:rPr>
        <w:t>วัตถุ</w:t>
      </w:r>
      <w:r w:rsidRPr="00B317BE">
        <w:rPr>
          <w:rFonts w:ascii="Browallia New" w:hAnsi="Browallia New" w:cs="Browallia New"/>
          <w:sz w:val="28"/>
          <w:szCs w:val="28"/>
          <w:cs/>
        </w:rPr>
        <w:t>ประสงค์</w:t>
      </w:r>
      <w:r w:rsidR="00F278F9" w:rsidRPr="00B317BE">
        <w:rPr>
          <w:rFonts w:ascii="Browallia New" w:hAnsi="Browallia New" w:cs="Browallia New"/>
          <w:sz w:val="28"/>
          <w:szCs w:val="28"/>
        </w:rPr>
        <w:t xml:space="preserve">  </w:t>
      </w:r>
    </w:p>
    <w:p w14:paraId="2787FB33" w14:textId="77777777" w:rsidR="00062077" w:rsidRPr="00B317BE" w:rsidRDefault="00062077" w:rsidP="00027F41">
      <w:pPr>
        <w:tabs>
          <w:tab w:val="left" w:pos="1440"/>
        </w:tabs>
        <w:ind w:left="851" w:right="-43"/>
        <w:jc w:val="thaiDistribute"/>
        <w:rPr>
          <w:rFonts w:ascii="Browallia New" w:hAnsi="Browallia New" w:cs="Browallia New"/>
          <w:sz w:val="28"/>
          <w:szCs w:val="28"/>
        </w:rPr>
      </w:pPr>
    </w:p>
    <w:p w14:paraId="0CB90548" w14:textId="0C4AE9C5" w:rsidR="002C34A6" w:rsidRPr="00B317BE" w:rsidRDefault="00115165" w:rsidP="00027F41">
      <w:pPr>
        <w:tabs>
          <w:tab w:val="left" w:pos="1080"/>
        </w:tabs>
        <w:ind w:left="851"/>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คิดค่าเสื่อมราคาอาคารและอุปกรณ์ โดยวิธีเส้นตรงตามช่วงอายุการใช้งานโดยพิจารณาแต่ละส่วนแยกต่างหากจากกัน เมื่อแต่ละส่วน ประกอบนั้นมีสาระสำคัญและมีอายุการใช้งานต่างกัน อายุการใช้งานโดยประมาณของสินทรัพย์มีดังนี้</w:t>
      </w:r>
    </w:p>
    <w:p w14:paraId="01C31282" w14:textId="77777777" w:rsidR="006546F3" w:rsidRPr="00B317BE" w:rsidRDefault="006546F3" w:rsidP="00027F41">
      <w:pPr>
        <w:tabs>
          <w:tab w:val="left" w:pos="1080"/>
        </w:tabs>
        <w:ind w:left="851"/>
        <w:jc w:val="thaiDistribute"/>
        <w:rPr>
          <w:rFonts w:ascii="Browallia New" w:hAnsi="Browallia New" w:cs="Browallia New"/>
          <w:sz w:val="28"/>
          <w:szCs w:val="28"/>
        </w:rPr>
      </w:pPr>
    </w:p>
    <w:tbl>
      <w:tblPr>
        <w:tblW w:w="6027" w:type="dxa"/>
        <w:tblInd w:w="2376" w:type="dxa"/>
        <w:tblLook w:val="01E0" w:firstRow="1" w:lastRow="1" w:firstColumn="1" w:lastColumn="1" w:noHBand="0" w:noVBand="0"/>
      </w:tblPr>
      <w:tblGrid>
        <w:gridCol w:w="4536"/>
        <w:gridCol w:w="1491"/>
      </w:tblGrid>
      <w:tr w:rsidR="002C34A6" w:rsidRPr="00B317BE" w14:paraId="0CB9054C" w14:textId="77777777" w:rsidTr="004F7332">
        <w:tc>
          <w:tcPr>
            <w:tcW w:w="4536" w:type="dxa"/>
          </w:tcPr>
          <w:p w14:paraId="0CB9054A" w14:textId="1B932F24" w:rsidR="00EF61D6" w:rsidRPr="00B317BE" w:rsidRDefault="002C34A6" w:rsidP="00027F41">
            <w:pPr>
              <w:ind w:right="-43"/>
              <w:jc w:val="thaiDistribute"/>
              <w:rPr>
                <w:rFonts w:ascii="Browallia New" w:hAnsi="Browallia New" w:cs="Browallia New"/>
                <w:sz w:val="28"/>
                <w:szCs w:val="28"/>
                <w:cs/>
              </w:rPr>
            </w:pPr>
            <w:r w:rsidRPr="00B317BE">
              <w:rPr>
                <w:rFonts w:ascii="Browallia New" w:hAnsi="Browallia New" w:cs="Browallia New"/>
                <w:sz w:val="28"/>
                <w:szCs w:val="28"/>
                <w:cs/>
              </w:rPr>
              <w:t>อาคาร</w:t>
            </w:r>
            <w:r w:rsidR="00EF61D6" w:rsidRPr="00B317BE">
              <w:rPr>
                <w:rFonts w:ascii="Browallia New" w:hAnsi="Browallia New" w:cs="Browallia New" w:hint="cs"/>
                <w:sz w:val="28"/>
                <w:szCs w:val="28"/>
                <w:cs/>
              </w:rPr>
              <w:t>และโรงงาน</w:t>
            </w:r>
          </w:p>
        </w:tc>
        <w:tc>
          <w:tcPr>
            <w:tcW w:w="1491" w:type="dxa"/>
          </w:tcPr>
          <w:p w14:paraId="0CB9054B" w14:textId="21F96A9F" w:rsidR="002C34A6" w:rsidRPr="00B317BE" w:rsidRDefault="002C34A6" w:rsidP="00027F41">
            <w:pPr>
              <w:tabs>
                <w:tab w:val="right" w:pos="1062"/>
              </w:tabs>
              <w:ind w:right="-43"/>
              <w:jc w:val="thaiDistribute"/>
              <w:rPr>
                <w:rFonts w:ascii="Browallia New" w:hAnsi="Browallia New" w:cs="Browallia New"/>
                <w:sz w:val="28"/>
                <w:szCs w:val="28"/>
                <w:cs/>
              </w:rPr>
            </w:pPr>
            <w:r w:rsidRPr="00B317BE">
              <w:rPr>
                <w:rFonts w:ascii="Browallia New" w:hAnsi="Browallia New" w:cs="Browallia New"/>
                <w:sz w:val="28"/>
                <w:szCs w:val="28"/>
                <w:cs/>
              </w:rPr>
              <w:tab/>
            </w:r>
            <w:r w:rsidRPr="00B317BE">
              <w:rPr>
                <w:rFonts w:ascii="Browallia New" w:hAnsi="Browallia New" w:cs="Browallia New"/>
                <w:sz w:val="28"/>
                <w:szCs w:val="28"/>
              </w:rPr>
              <w:t>20</w:t>
            </w:r>
            <w:r w:rsidR="004E3790" w:rsidRPr="00B317BE">
              <w:rPr>
                <w:rFonts w:ascii="Browallia New" w:hAnsi="Browallia New" w:cs="Browallia New" w:hint="cs"/>
                <w:sz w:val="28"/>
                <w:szCs w:val="28"/>
                <w:cs/>
              </w:rPr>
              <w:t xml:space="preserve"> </w:t>
            </w:r>
            <w:r w:rsidR="004E3790" w:rsidRPr="00B317BE">
              <w:rPr>
                <w:rFonts w:ascii="Browallia New" w:hAnsi="Browallia New" w:cs="Browallia New"/>
                <w:sz w:val="28"/>
                <w:szCs w:val="28"/>
              </w:rPr>
              <w:t>–</w:t>
            </w:r>
            <w:r w:rsidR="004E3790" w:rsidRPr="00B317BE">
              <w:rPr>
                <w:rFonts w:ascii="Browallia New" w:hAnsi="Browallia New" w:cs="Browallia New"/>
                <w:sz w:val="28"/>
                <w:szCs w:val="28"/>
                <w:cs/>
              </w:rPr>
              <w:t xml:space="preserve"> </w:t>
            </w:r>
            <w:r w:rsidR="00182378" w:rsidRPr="00B317BE">
              <w:rPr>
                <w:rFonts w:ascii="Browallia New" w:hAnsi="Browallia New" w:cs="Browallia New"/>
                <w:sz w:val="28"/>
                <w:szCs w:val="28"/>
              </w:rPr>
              <w:t>30</w:t>
            </w:r>
            <w:r w:rsidRPr="00B317BE">
              <w:rPr>
                <w:rFonts w:ascii="Browallia New" w:hAnsi="Browallia New" w:cs="Browallia New"/>
                <w:sz w:val="28"/>
                <w:szCs w:val="28"/>
                <w:cs/>
              </w:rPr>
              <w:t xml:space="preserve"> ปี</w:t>
            </w:r>
          </w:p>
        </w:tc>
      </w:tr>
      <w:tr w:rsidR="002C34A6" w:rsidRPr="00B317BE" w14:paraId="0CB9054F" w14:textId="77777777" w:rsidTr="004F7332">
        <w:tc>
          <w:tcPr>
            <w:tcW w:w="4536" w:type="dxa"/>
          </w:tcPr>
          <w:p w14:paraId="0CB9054D" w14:textId="77777777" w:rsidR="002C34A6" w:rsidRPr="00B317BE" w:rsidRDefault="002C34A6" w:rsidP="00027F41">
            <w:pPr>
              <w:ind w:right="-43"/>
              <w:jc w:val="thaiDistribute"/>
              <w:rPr>
                <w:rFonts w:ascii="Browallia New" w:hAnsi="Browallia New" w:cs="Browallia New"/>
                <w:sz w:val="28"/>
                <w:szCs w:val="28"/>
              </w:rPr>
            </w:pPr>
            <w:r w:rsidRPr="00B317BE">
              <w:rPr>
                <w:rFonts w:ascii="Browallia New" w:hAnsi="Browallia New" w:cs="Browallia New"/>
                <w:sz w:val="28"/>
                <w:szCs w:val="28"/>
                <w:cs/>
              </w:rPr>
              <w:t>เครื่องจักรและอุปกรณ์</w:t>
            </w:r>
          </w:p>
        </w:tc>
        <w:tc>
          <w:tcPr>
            <w:tcW w:w="1491" w:type="dxa"/>
          </w:tcPr>
          <w:p w14:paraId="0CB9054E" w14:textId="77777777" w:rsidR="002C34A6" w:rsidRPr="00B317BE" w:rsidRDefault="002C34A6" w:rsidP="00027F41">
            <w:pPr>
              <w:tabs>
                <w:tab w:val="right" w:pos="1062"/>
              </w:tabs>
              <w:ind w:right="-43"/>
              <w:jc w:val="thaiDistribute"/>
              <w:rPr>
                <w:rFonts w:ascii="Browallia New" w:hAnsi="Browallia New" w:cs="Browallia New"/>
                <w:sz w:val="28"/>
                <w:szCs w:val="28"/>
              </w:rPr>
            </w:pPr>
            <w:r w:rsidRPr="00B317BE">
              <w:rPr>
                <w:rFonts w:ascii="Browallia New" w:hAnsi="Browallia New" w:cs="Browallia New"/>
                <w:sz w:val="28"/>
                <w:szCs w:val="28"/>
                <w:cs/>
              </w:rPr>
              <w:tab/>
            </w:r>
            <w:r w:rsidRPr="00B317BE">
              <w:rPr>
                <w:rFonts w:ascii="Browallia New" w:hAnsi="Browallia New" w:cs="Browallia New"/>
                <w:sz w:val="28"/>
                <w:szCs w:val="28"/>
              </w:rPr>
              <w:t>3</w:t>
            </w:r>
            <w:r w:rsidRPr="00B317BE">
              <w:rPr>
                <w:rFonts w:ascii="Browallia New" w:hAnsi="Browallia New" w:cs="Browallia New"/>
                <w:sz w:val="28"/>
                <w:szCs w:val="28"/>
                <w:cs/>
              </w:rPr>
              <w:t xml:space="preserve"> </w:t>
            </w:r>
            <w:r w:rsidRPr="00B317BE">
              <w:rPr>
                <w:rFonts w:ascii="Browallia New" w:hAnsi="Browallia New" w:cs="Browallia New"/>
                <w:sz w:val="28"/>
                <w:szCs w:val="28"/>
              </w:rPr>
              <w:t>–</w:t>
            </w:r>
            <w:r w:rsidRPr="00B317BE">
              <w:rPr>
                <w:rFonts w:ascii="Browallia New" w:hAnsi="Browallia New" w:cs="Browallia New"/>
                <w:sz w:val="28"/>
                <w:szCs w:val="28"/>
                <w:cs/>
              </w:rPr>
              <w:t xml:space="preserve"> </w:t>
            </w:r>
            <w:r w:rsidRPr="00B317BE">
              <w:rPr>
                <w:rFonts w:ascii="Browallia New" w:hAnsi="Browallia New" w:cs="Browallia New"/>
                <w:sz w:val="28"/>
                <w:szCs w:val="28"/>
              </w:rPr>
              <w:t>25</w:t>
            </w:r>
            <w:r w:rsidRPr="00B317BE">
              <w:rPr>
                <w:rFonts w:ascii="Browallia New" w:hAnsi="Browallia New" w:cs="Browallia New"/>
                <w:sz w:val="28"/>
                <w:szCs w:val="28"/>
                <w:cs/>
              </w:rPr>
              <w:t xml:space="preserve">  ปี</w:t>
            </w:r>
          </w:p>
        </w:tc>
      </w:tr>
      <w:tr w:rsidR="002C34A6" w:rsidRPr="00B317BE" w14:paraId="0CB90552" w14:textId="77777777" w:rsidTr="004F7332">
        <w:tc>
          <w:tcPr>
            <w:tcW w:w="4536" w:type="dxa"/>
          </w:tcPr>
          <w:p w14:paraId="0CB90550" w14:textId="77777777" w:rsidR="002C34A6" w:rsidRPr="00B317BE" w:rsidRDefault="002C34A6" w:rsidP="00027F41">
            <w:pPr>
              <w:ind w:right="-43"/>
              <w:jc w:val="thaiDistribute"/>
              <w:rPr>
                <w:rFonts w:ascii="Browallia New" w:hAnsi="Browallia New" w:cs="Browallia New"/>
                <w:sz w:val="28"/>
                <w:szCs w:val="28"/>
                <w:cs/>
              </w:rPr>
            </w:pPr>
            <w:r w:rsidRPr="00B317BE">
              <w:rPr>
                <w:rFonts w:ascii="Browallia New" w:hAnsi="Browallia New" w:cs="Browallia New"/>
                <w:sz w:val="28"/>
                <w:szCs w:val="28"/>
                <w:cs/>
              </w:rPr>
              <w:t>เครื่องตกแต่งและเครื่องใช้สำนักงาน</w:t>
            </w:r>
          </w:p>
        </w:tc>
        <w:tc>
          <w:tcPr>
            <w:tcW w:w="1491" w:type="dxa"/>
          </w:tcPr>
          <w:p w14:paraId="0CB90551" w14:textId="77777777" w:rsidR="002C34A6" w:rsidRPr="00B317BE" w:rsidRDefault="002C34A6" w:rsidP="00027F41">
            <w:pPr>
              <w:tabs>
                <w:tab w:val="right" w:pos="1062"/>
              </w:tabs>
              <w:ind w:right="-43"/>
              <w:jc w:val="thaiDistribute"/>
              <w:rPr>
                <w:rFonts w:ascii="Browallia New" w:hAnsi="Browallia New" w:cs="Browallia New"/>
                <w:sz w:val="28"/>
                <w:szCs w:val="28"/>
              </w:rPr>
            </w:pPr>
            <w:r w:rsidRPr="00B317BE">
              <w:rPr>
                <w:rFonts w:ascii="Browallia New" w:hAnsi="Browallia New" w:cs="Browallia New"/>
                <w:sz w:val="28"/>
                <w:szCs w:val="28"/>
                <w:cs/>
              </w:rPr>
              <w:tab/>
            </w:r>
            <w:r w:rsidRPr="00B317BE">
              <w:rPr>
                <w:rFonts w:ascii="Browallia New" w:hAnsi="Browallia New" w:cs="Browallia New"/>
                <w:sz w:val="28"/>
                <w:szCs w:val="28"/>
              </w:rPr>
              <w:t>3</w:t>
            </w:r>
            <w:r w:rsidRPr="00B317BE">
              <w:rPr>
                <w:rFonts w:ascii="Browallia New" w:hAnsi="Browallia New" w:cs="Browallia New"/>
                <w:sz w:val="28"/>
                <w:szCs w:val="28"/>
                <w:cs/>
              </w:rPr>
              <w:t xml:space="preserve"> </w:t>
            </w:r>
            <w:r w:rsidRPr="00B317BE">
              <w:rPr>
                <w:rFonts w:ascii="Browallia New" w:hAnsi="Browallia New" w:cs="Browallia New"/>
                <w:sz w:val="28"/>
                <w:szCs w:val="28"/>
              </w:rPr>
              <w:t>–</w:t>
            </w:r>
            <w:r w:rsidRPr="00B317BE">
              <w:rPr>
                <w:rFonts w:ascii="Browallia New" w:hAnsi="Browallia New" w:cs="Browallia New"/>
                <w:sz w:val="28"/>
                <w:szCs w:val="28"/>
                <w:cs/>
              </w:rPr>
              <w:t xml:space="preserve"> </w:t>
            </w:r>
            <w:r w:rsidRPr="00B317BE">
              <w:rPr>
                <w:rFonts w:ascii="Browallia New" w:hAnsi="Browallia New" w:cs="Browallia New"/>
                <w:sz w:val="28"/>
                <w:szCs w:val="28"/>
              </w:rPr>
              <w:t>7</w:t>
            </w:r>
            <w:r w:rsidRPr="00B317BE">
              <w:rPr>
                <w:rFonts w:ascii="Browallia New" w:hAnsi="Browallia New" w:cs="Browallia New"/>
                <w:sz w:val="28"/>
                <w:szCs w:val="28"/>
                <w:cs/>
              </w:rPr>
              <w:t xml:space="preserve">  ปี</w:t>
            </w:r>
          </w:p>
        </w:tc>
      </w:tr>
      <w:tr w:rsidR="002C34A6" w:rsidRPr="00B317BE" w14:paraId="0CB90555" w14:textId="77777777" w:rsidTr="004F7332">
        <w:tc>
          <w:tcPr>
            <w:tcW w:w="4536" w:type="dxa"/>
          </w:tcPr>
          <w:p w14:paraId="0CB90553" w14:textId="77777777" w:rsidR="002C34A6" w:rsidRPr="00B317BE" w:rsidRDefault="002C34A6" w:rsidP="00027F41">
            <w:pPr>
              <w:ind w:right="-43"/>
              <w:jc w:val="thaiDistribute"/>
              <w:rPr>
                <w:rFonts w:ascii="Browallia New" w:hAnsi="Browallia New" w:cs="Browallia New"/>
                <w:sz w:val="28"/>
                <w:szCs w:val="28"/>
                <w:cs/>
              </w:rPr>
            </w:pPr>
            <w:r w:rsidRPr="00B317BE">
              <w:rPr>
                <w:rFonts w:ascii="Browallia New" w:hAnsi="Browallia New" w:cs="Browallia New"/>
                <w:sz w:val="28"/>
                <w:szCs w:val="28"/>
                <w:cs/>
              </w:rPr>
              <w:t>ยานพาหนะ</w:t>
            </w:r>
          </w:p>
        </w:tc>
        <w:tc>
          <w:tcPr>
            <w:tcW w:w="1491" w:type="dxa"/>
          </w:tcPr>
          <w:p w14:paraId="0CB90554" w14:textId="77777777" w:rsidR="002C34A6" w:rsidRPr="00B317BE" w:rsidRDefault="002C34A6" w:rsidP="00027F41">
            <w:pPr>
              <w:tabs>
                <w:tab w:val="right" w:pos="1062"/>
              </w:tabs>
              <w:ind w:right="-43"/>
              <w:jc w:val="thaiDistribute"/>
              <w:rPr>
                <w:rFonts w:ascii="Browallia New" w:hAnsi="Browallia New" w:cs="Browallia New"/>
                <w:sz w:val="28"/>
                <w:szCs w:val="28"/>
              </w:rPr>
            </w:pPr>
            <w:r w:rsidRPr="00B317BE">
              <w:rPr>
                <w:rFonts w:ascii="Browallia New" w:hAnsi="Browallia New" w:cs="Browallia New"/>
                <w:sz w:val="28"/>
                <w:szCs w:val="28"/>
                <w:cs/>
              </w:rPr>
              <w:tab/>
            </w:r>
            <w:r w:rsidRPr="00B317BE">
              <w:rPr>
                <w:rFonts w:ascii="Browallia New" w:hAnsi="Browallia New" w:cs="Browallia New"/>
                <w:sz w:val="28"/>
                <w:szCs w:val="28"/>
              </w:rPr>
              <w:t>5</w:t>
            </w:r>
            <w:r w:rsidRPr="00B317BE">
              <w:rPr>
                <w:rFonts w:ascii="Browallia New" w:hAnsi="Browallia New" w:cs="Browallia New"/>
                <w:sz w:val="28"/>
                <w:szCs w:val="28"/>
                <w:cs/>
              </w:rPr>
              <w:t xml:space="preserve"> </w:t>
            </w:r>
            <w:r w:rsidRPr="00B317BE">
              <w:rPr>
                <w:rFonts w:ascii="Browallia New" w:hAnsi="Browallia New" w:cs="Browallia New"/>
                <w:sz w:val="28"/>
                <w:szCs w:val="28"/>
              </w:rPr>
              <w:t>–</w:t>
            </w:r>
            <w:r w:rsidRPr="00B317BE">
              <w:rPr>
                <w:rFonts w:ascii="Browallia New" w:hAnsi="Browallia New" w:cs="Browallia New"/>
                <w:sz w:val="28"/>
                <w:szCs w:val="28"/>
                <w:cs/>
              </w:rPr>
              <w:t xml:space="preserve"> </w:t>
            </w:r>
            <w:r w:rsidRPr="00B317BE">
              <w:rPr>
                <w:rFonts w:ascii="Browallia New" w:hAnsi="Browallia New" w:cs="Browallia New"/>
                <w:sz w:val="28"/>
                <w:szCs w:val="28"/>
              </w:rPr>
              <w:t>12</w:t>
            </w:r>
            <w:r w:rsidRPr="00B317BE">
              <w:rPr>
                <w:rFonts w:ascii="Browallia New" w:hAnsi="Browallia New" w:cs="Browallia New"/>
                <w:sz w:val="28"/>
                <w:szCs w:val="28"/>
                <w:cs/>
              </w:rPr>
              <w:t xml:space="preserve">  ปี</w:t>
            </w:r>
          </w:p>
        </w:tc>
      </w:tr>
      <w:tr w:rsidR="002C34A6" w:rsidRPr="00B317BE" w14:paraId="0CB90558" w14:textId="77777777" w:rsidTr="004F7332">
        <w:tc>
          <w:tcPr>
            <w:tcW w:w="4536" w:type="dxa"/>
          </w:tcPr>
          <w:p w14:paraId="0CB90556" w14:textId="77777777" w:rsidR="002C34A6" w:rsidRPr="00B317BE" w:rsidRDefault="002C34A6" w:rsidP="00027F41">
            <w:pPr>
              <w:ind w:right="-43"/>
              <w:jc w:val="thaiDistribute"/>
              <w:rPr>
                <w:rFonts w:ascii="Browallia New" w:hAnsi="Browallia New" w:cs="Browallia New"/>
                <w:sz w:val="28"/>
                <w:szCs w:val="28"/>
                <w:cs/>
              </w:rPr>
            </w:pPr>
            <w:r w:rsidRPr="00B317BE">
              <w:rPr>
                <w:rFonts w:ascii="Browallia New" w:hAnsi="Browallia New" w:cs="Browallia New"/>
                <w:sz w:val="28"/>
                <w:szCs w:val="28"/>
                <w:cs/>
              </w:rPr>
              <w:t>สำนักงานและบ้านพักคนงานชั่วคราว</w:t>
            </w:r>
          </w:p>
        </w:tc>
        <w:tc>
          <w:tcPr>
            <w:tcW w:w="1491" w:type="dxa"/>
          </w:tcPr>
          <w:p w14:paraId="0CB90557" w14:textId="77777777" w:rsidR="002C34A6" w:rsidRPr="00B317BE" w:rsidRDefault="002C34A6" w:rsidP="00027F41">
            <w:pPr>
              <w:tabs>
                <w:tab w:val="right" w:pos="1062"/>
              </w:tabs>
              <w:ind w:right="-43"/>
              <w:jc w:val="thaiDistribute"/>
              <w:rPr>
                <w:rFonts w:ascii="Browallia New" w:hAnsi="Browallia New" w:cs="Browallia New"/>
                <w:sz w:val="28"/>
                <w:szCs w:val="28"/>
              </w:rPr>
            </w:pPr>
            <w:r w:rsidRPr="00B317BE">
              <w:rPr>
                <w:rFonts w:ascii="Browallia New" w:hAnsi="Browallia New" w:cs="Browallia New"/>
                <w:sz w:val="28"/>
                <w:szCs w:val="28"/>
                <w:cs/>
              </w:rPr>
              <w:tab/>
            </w:r>
            <w:r w:rsidRPr="00B317BE">
              <w:rPr>
                <w:rFonts w:ascii="Browallia New" w:hAnsi="Browallia New" w:cs="Browallia New"/>
                <w:sz w:val="28"/>
                <w:szCs w:val="28"/>
              </w:rPr>
              <w:t>5</w:t>
            </w:r>
            <w:r w:rsidRPr="00B317BE">
              <w:rPr>
                <w:rFonts w:ascii="Browallia New" w:hAnsi="Browallia New" w:cs="Browallia New"/>
                <w:sz w:val="28"/>
                <w:szCs w:val="28"/>
                <w:cs/>
              </w:rPr>
              <w:t xml:space="preserve"> </w:t>
            </w:r>
            <w:r w:rsidRPr="00B317BE">
              <w:rPr>
                <w:rFonts w:ascii="Browallia New" w:hAnsi="Browallia New" w:cs="Browallia New"/>
                <w:sz w:val="28"/>
                <w:szCs w:val="28"/>
              </w:rPr>
              <w:t>–</w:t>
            </w:r>
            <w:r w:rsidRPr="00B317BE">
              <w:rPr>
                <w:rFonts w:ascii="Browallia New" w:hAnsi="Browallia New" w:cs="Browallia New"/>
                <w:sz w:val="28"/>
                <w:szCs w:val="28"/>
                <w:cs/>
              </w:rPr>
              <w:t xml:space="preserve"> </w:t>
            </w:r>
            <w:r w:rsidRPr="00B317BE">
              <w:rPr>
                <w:rFonts w:ascii="Browallia New" w:hAnsi="Browallia New" w:cs="Browallia New"/>
                <w:sz w:val="28"/>
                <w:szCs w:val="28"/>
              </w:rPr>
              <w:t>12</w:t>
            </w:r>
            <w:r w:rsidRPr="00B317BE">
              <w:rPr>
                <w:rFonts w:ascii="Browallia New" w:hAnsi="Browallia New" w:cs="Browallia New"/>
                <w:sz w:val="28"/>
                <w:szCs w:val="28"/>
                <w:cs/>
              </w:rPr>
              <w:t xml:space="preserve">  ปี</w:t>
            </w:r>
          </w:p>
        </w:tc>
      </w:tr>
    </w:tbl>
    <w:p w14:paraId="0CB90559" w14:textId="77777777" w:rsidR="00DE1B5C" w:rsidRPr="00B317BE" w:rsidRDefault="00DE1B5C" w:rsidP="00027F41">
      <w:pPr>
        <w:ind w:left="851"/>
        <w:jc w:val="thaiDistribute"/>
        <w:rPr>
          <w:rFonts w:ascii="Browallia New" w:hAnsi="Browallia New" w:cs="Browallia New"/>
          <w:sz w:val="28"/>
          <w:szCs w:val="28"/>
        </w:rPr>
      </w:pPr>
    </w:p>
    <w:p w14:paraId="769AAE42" w14:textId="77777777" w:rsidR="006E14A7" w:rsidRPr="00B317BE" w:rsidRDefault="002C34A6" w:rsidP="006E14A7">
      <w:pPr>
        <w:ind w:left="851"/>
        <w:jc w:val="thaiDistribute"/>
        <w:rPr>
          <w:rFonts w:ascii="Browallia New" w:hAnsi="Browallia New" w:cs="Browallia New"/>
          <w:sz w:val="28"/>
          <w:szCs w:val="28"/>
        </w:rPr>
      </w:pPr>
      <w:r w:rsidRPr="00B317BE">
        <w:rPr>
          <w:rFonts w:ascii="Browallia New" w:hAnsi="Browallia New" w:cs="Browallia New"/>
          <w:sz w:val="28"/>
          <w:szCs w:val="28"/>
          <w:cs/>
        </w:rPr>
        <w:t>รายจ่ายเกี่ยวกับการต่อเติม การต่ออายุ หรือการปรับปรุงถือเป็นราคาทุนของสินทรัพย์ ส่วนค่าซ่อมแซมและ</w:t>
      </w:r>
      <w:r w:rsidR="00AA27B4" w:rsidRPr="00B317BE">
        <w:rPr>
          <w:rFonts w:ascii="Browallia New" w:hAnsi="Browallia New" w:cs="Browallia New"/>
          <w:sz w:val="28"/>
          <w:szCs w:val="28"/>
        </w:rPr>
        <w:t xml:space="preserve">          </w:t>
      </w:r>
      <w:r w:rsidRPr="00B317BE">
        <w:rPr>
          <w:rFonts w:ascii="Browallia New" w:hAnsi="Browallia New" w:cs="Browallia New"/>
          <w:sz w:val="28"/>
          <w:szCs w:val="28"/>
          <w:cs/>
        </w:rPr>
        <w:t>ค่าบำรุงรักษารับรู้เป็นค่าใช้จ่ายในรอบระยะเวลาบัญชีที่เกิดขึ้น</w:t>
      </w:r>
    </w:p>
    <w:p w14:paraId="7CCEC0E6" w14:textId="77777777" w:rsidR="006E14A7" w:rsidRPr="00B317BE" w:rsidRDefault="006E14A7" w:rsidP="006E14A7">
      <w:pPr>
        <w:ind w:left="851"/>
        <w:jc w:val="thaiDistribute"/>
        <w:rPr>
          <w:rFonts w:ascii="Browallia New" w:hAnsi="Browallia New" w:cs="Browallia New"/>
          <w:sz w:val="28"/>
          <w:szCs w:val="28"/>
        </w:rPr>
      </w:pPr>
    </w:p>
    <w:p w14:paraId="0CB9055D" w14:textId="7195AB22" w:rsidR="002C34A6" w:rsidRPr="00B317BE" w:rsidRDefault="002C34A6" w:rsidP="00EC47F7">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ค่าความนิยม</w:t>
      </w:r>
    </w:p>
    <w:p w14:paraId="375C7721" w14:textId="77777777" w:rsidR="00EC47F7" w:rsidRPr="00B317BE" w:rsidRDefault="00EC47F7" w:rsidP="00EC47F7">
      <w:pPr>
        <w:tabs>
          <w:tab w:val="left" w:pos="851"/>
        </w:tabs>
        <w:ind w:left="900" w:right="-45"/>
        <w:jc w:val="thaiDistribute"/>
        <w:rPr>
          <w:rFonts w:ascii="Browallia New" w:hAnsi="Browallia New" w:cs="Browallia New"/>
          <w:sz w:val="28"/>
          <w:szCs w:val="28"/>
        </w:rPr>
      </w:pPr>
    </w:p>
    <w:p w14:paraId="0CB9055E" w14:textId="73CD70E2" w:rsidR="002C34A6" w:rsidRPr="00B317BE" w:rsidRDefault="002C34A6" w:rsidP="00AA27B4">
      <w:pPr>
        <w:tabs>
          <w:tab w:val="left" w:pos="360"/>
          <w:tab w:val="left" w:pos="1440"/>
        </w:tabs>
        <w:ind w:left="851" w:right="-5"/>
        <w:jc w:val="thaiDistribute"/>
        <w:rPr>
          <w:rFonts w:ascii="Browallia New" w:hAnsi="Browallia New" w:cs="Browallia New"/>
          <w:sz w:val="28"/>
          <w:szCs w:val="28"/>
          <w:lang w:val="en-GB"/>
        </w:rPr>
      </w:pPr>
      <w:r w:rsidRPr="00B317BE">
        <w:rPr>
          <w:rFonts w:ascii="Browallia New" w:hAnsi="Browallia New" w:cs="Browallia New"/>
          <w:sz w:val="28"/>
          <w:szCs w:val="28"/>
          <w:cs/>
        </w:rPr>
        <w:t>ค่าความนิยมจากการรวมธุรกิจ ได้แก่ต้นทุนการได้มาซึ่งเงินลงทุนที่สูงกว่ามูลค่ายุติธรรมของสินทรัพย์สุทธิ</w:t>
      </w:r>
      <w:r w:rsidR="00AA27B4" w:rsidRPr="00B317BE">
        <w:rPr>
          <w:rFonts w:ascii="Browallia New" w:hAnsi="Browallia New" w:cs="Browallia New"/>
          <w:sz w:val="28"/>
          <w:szCs w:val="28"/>
        </w:rPr>
        <w:t xml:space="preserve">        </w:t>
      </w:r>
      <w:r w:rsidRPr="00B317BE">
        <w:rPr>
          <w:rFonts w:ascii="Browallia New" w:hAnsi="Browallia New" w:cs="Browallia New"/>
          <w:sz w:val="28"/>
          <w:szCs w:val="28"/>
          <w:cs/>
        </w:rPr>
        <w:t>ของหุ้น</w:t>
      </w:r>
      <w:r w:rsidR="0084661E" w:rsidRPr="00B317BE">
        <w:rPr>
          <w:rFonts w:ascii="Browallia New" w:hAnsi="Browallia New" w:cs="Browallia New" w:hint="cs"/>
          <w:sz w:val="28"/>
          <w:szCs w:val="28"/>
          <w:cs/>
        </w:rPr>
        <w:t xml:space="preserve"> </w:t>
      </w:r>
      <w:r w:rsidR="00240A81" w:rsidRPr="00B317BE">
        <w:rPr>
          <w:rFonts w:ascii="Browallia New" w:hAnsi="Browallia New" w:cs="Browallia New"/>
          <w:sz w:val="28"/>
          <w:szCs w:val="28"/>
          <w:cs/>
        </w:rPr>
        <w:t>ที่ซื้อโดยบริษัท ค่าความนิยม</w:t>
      </w:r>
      <w:r w:rsidRPr="00B317BE">
        <w:rPr>
          <w:rFonts w:ascii="Browallia New" w:hAnsi="Browallia New" w:cs="Browallia New"/>
          <w:sz w:val="28"/>
          <w:szCs w:val="28"/>
          <w:cs/>
        </w:rPr>
        <w:t>แสดงด้วยราคาทุนหักค่าเผื่อการด้อยค่า บริษัททดสอบการด้อยค่าของ</w:t>
      </w:r>
      <w:r w:rsidR="00AA27B4" w:rsidRPr="00B317BE">
        <w:rPr>
          <w:rFonts w:ascii="Browallia New" w:hAnsi="Browallia New" w:cs="Browallia New"/>
          <w:sz w:val="28"/>
          <w:szCs w:val="28"/>
        </w:rPr>
        <w:t xml:space="preserve">            </w:t>
      </w:r>
      <w:r w:rsidRPr="00B317BE">
        <w:rPr>
          <w:rFonts w:ascii="Browallia New" w:hAnsi="Browallia New" w:cs="Browallia New"/>
          <w:sz w:val="28"/>
          <w:szCs w:val="28"/>
          <w:cs/>
        </w:rPr>
        <w:t>ค่าความนิยมทุกปี และเมื่อใดก็ตามที่มีข้อบ่งชี้ของการด้อยค่าเกิดขึ้น</w:t>
      </w:r>
      <w:r w:rsidR="00291F9F" w:rsidRPr="00B317BE">
        <w:rPr>
          <w:rFonts w:ascii="Browallia New" w:hAnsi="Browallia New" w:cs="Browallia New" w:hint="cs"/>
          <w:sz w:val="28"/>
          <w:szCs w:val="28"/>
          <w:cs/>
        </w:rPr>
        <w:t xml:space="preserve"> ทั้งนี้ ค่าเผื่อการด้อยค่าของค่าความนิยมที่รับรู้</w:t>
      </w:r>
      <w:r w:rsidR="00664BA6" w:rsidRPr="00B317BE">
        <w:rPr>
          <w:rFonts w:ascii="Browallia New" w:hAnsi="Browallia New" w:cs="Browallia New" w:hint="cs"/>
          <w:sz w:val="28"/>
          <w:szCs w:val="28"/>
          <w:cs/>
        </w:rPr>
        <w:t>แล้วจะไม่มีการกลับรายการในอนาคต</w:t>
      </w:r>
    </w:p>
    <w:p w14:paraId="594897DF" w14:textId="77777777" w:rsidR="006E14A7" w:rsidRPr="00B317BE" w:rsidRDefault="006E14A7" w:rsidP="00027F41">
      <w:pPr>
        <w:tabs>
          <w:tab w:val="left" w:pos="360"/>
          <w:tab w:val="left" w:pos="1440"/>
        </w:tabs>
        <w:ind w:left="907" w:right="-45" w:hanging="907"/>
        <w:jc w:val="thaiDistribute"/>
        <w:rPr>
          <w:rFonts w:ascii="Browallia New" w:hAnsi="Browallia New" w:cs="Browallia New"/>
        </w:rPr>
      </w:pPr>
    </w:p>
    <w:p w14:paraId="0CB90563" w14:textId="77777777"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สิทธิในเหมืองแร่โปแตช</w:t>
      </w:r>
    </w:p>
    <w:p w14:paraId="0CB90564" w14:textId="77777777" w:rsidR="002C34A6" w:rsidRPr="00B317BE" w:rsidRDefault="002C34A6" w:rsidP="00027F41">
      <w:pPr>
        <w:tabs>
          <w:tab w:val="left" w:pos="360"/>
          <w:tab w:val="left" w:pos="1440"/>
        </w:tabs>
        <w:ind w:left="907" w:right="-45" w:hanging="907"/>
        <w:jc w:val="thaiDistribute"/>
        <w:rPr>
          <w:rFonts w:ascii="Browallia New" w:hAnsi="Browallia New" w:cs="Browallia New"/>
          <w:sz w:val="28"/>
          <w:szCs w:val="28"/>
        </w:rPr>
      </w:pPr>
    </w:p>
    <w:p w14:paraId="0CB90565" w14:textId="2EC89018" w:rsidR="002C34A6" w:rsidRPr="00B317BE" w:rsidRDefault="002C34A6" w:rsidP="00AA27B4">
      <w:pPr>
        <w:tabs>
          <w:tab w:val="left" w:pos="1440"/>
        </w:tabs>
        <w:ind w:left="851" w:right="13"/>
        <w:jc w:val="thaiDistribute"/>
        <w:rPr>
          <w:rFonts w:ascii="Browallia New" w:hAnsi="Browallia New" w:cs="Browallia New"/>
          <w:sz w:val="28"/>
          <w:szCs w:val="28"/>
        </w:rPr>
      </w:pPr>
      <w:r w:rsidRPr="00B317BE">
        <w:rPr>
          <w:rFonts w:ascii="Browallia New" w:hAnsi="Browallia New" w:cs="Browallia New"/>
          <w:sz w:val="28"/>
          <w:szCs w:val="28"/>
          <w:cs/>
        </w:rPr>
        <w:t>สิทธิในเหมืองแร่โปแตชเกิดจากส่วนของต้นทุนของเงินลงทุนที่สูงกว่ามูลค่ายุติธรรมของสินทรัพย์สุทธิของบริษัทย่อย ฝ่ายบริหารมีความเห็นว่าต้นทุนการได้มาซึ่งสูงกว่ามูลค่ายุติธรรมของสินทรัพย์สุทธินี้เป็นส่วนที่สะท้อนถึงประโยชน์ในเชิงเศรษฐกิจในอนาคตอันเกิดจากการใช้เหมืองแร่โปแตช เมื่อบริษัทเริ่มดำเนินการผลิตจะมีการตัดจำหน่ายโดยใช้วิธีจำนวนปริมาณแร่โปแตชที่ผลิตได้เทียบกับประมาณการสินแร่โปแตช</w:t>
      </w:r>
      <w:r w:rsidR="009D4B8B" w:rsidRPr="00B317BE">
        <w:rPr>
          <w:rFonts w:ascii="Browallia New" w:hAnsi="Browallia New" w:cs="Browallia New" w:hint="cs"/>
          <w:sz w:val="28"/>
          <w:szCs w:val="28"/>
          <w:cs/>
        </w:rPr>
        <w:t>ในดิน</w:t>
      </w:r>
    </w:p>
    <w:p w14:paraId="0CB90566" w14:textId="77777777" w:rsidR="007B0091" w:rsidRPr="00B317BE" w:rsidRDefault="007B0091" w:rsidP="00027F41">
      <w:pPr>
        <w:tabs>
          <w:tab w:val="left" w:pos="1440"/>
        </w:tabs>
        <w:ind w:left="851" w:right="-43"/>
        <w:jc w:val="thaiDistribute"/>
        <w:rPr>
          <w:rFonts w:ascii="Browallia New" w:hAnsi="Browallia New" w:cs="Browallia New"/>
          <w:sz w:val="28"/>
          <w:szCs w:val="28"/>
        </w:rPr>
      </w:pPr>
    </w:p>
    <w:p w14:paraId="6769496F" w14:textId="5D5A1BAD" w:rsidR="00553C7E" w:rsidRPr="00B317BE" w:rsidRDefault="00A04451" w:rsidP="00553C7E">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hint="cs"/>
          <w:sz w:val="28"/>
          <w:szCs w:val="28"/>
          <w:cs/>
        </w:rPr>
        <w:t>รายจ่าย</w:t>
      </w:r>
      <w:r w:rsidR="00553C7E" w:rsidRPr="00B317BE">
        <w:rPr>
          <w:rFonts w:ascii="Browallia New" w:hAnsi="Browallia New" w:cs="Browallia New"/>
          <w:sz w:val="28"/>
          <w:szCs w:val="28"/>
          <w:cs/>
        </w:rPr>
        <w:t>ในการสำรวจและพัฒนาแหล่งแร่ตั้งพัก</w:t>
      </w:r>
    </w:p>
    <w:p w14:paraId="4D330549" w14:textId="77777777" w:rsidR="00553C7E" w:rsidRPr="00B317BE" w:rsidRDefault="00553C7E" w:rsidP="00553C7E">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924"/>
        <w:jc w:val="thaiDistribute"/>
        <w:rPr>
          <w:rFonts w:ascii="Browallia New" w:hAnsi="Browallia New" w:cs="Browallia New"/>
          <w:sz w:val="28"/>
          <w:szCs w:val="28"/>
        </w:rPr>
      </w:pPr>
    </w:p>
    <w:p w14:paraId="395E92D1" w14:textId="56416538" w:rsidR="00553C7E" w:rsidRPr="00B317BE" w:rsidRDefault="00A04451" w:rsidP="00553C7E">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right="-5"/>
        <w:jc w:val="thaiDistribute"/>
        <w:rPr>
          <w:rFonts w:ascii="Browallia New" w:hAnsi="Browallia New" w:cs="Browallia New"/>
          <w:sz w:val="28"/>
          <w:szCs w:val="28"/>
        </w:rPr>
      </w:pPr>
      <w:r w:rsidRPr="00B317BE">
        <w:rPr>
          <w:rFonts w:ascii="Browallia New" w:hAnsi="Browallia New" w:cs="Browallia New" w:hint="cs"/>
          <w:sz w:val="28"/>
          <w:szCs w:val="28"/>
          <w:cs/>
        </w:rPr>
        <w:t>รายจ่าย</w:t>
      </w:r>
      <w:r w:rsidR="00553C7E" w:rsidRPr="00B317BE">
        <w:rPr>
          <w:rFonts w:ascii="Browallia New" w:hAnsi="Browallia New" w:cs="Browallia New"/>
          <w:sz w:val="28"/>
          <w:szCs w:val="28"/>
          <w:cs/>
        </w:rPr>
        <w:t>ต่างๆ ที่เกิดขึ้นในการค้นหาแหล่งแร่และรายจ่ายเพื่อให้ได้มาซึ่งใบอนุญาตในการทำเหมืองแร่ บันทึกบัญชีเป็น</w:t>
      </w:r>
      <w:r w:rsidRPr="00B317BE">
        <w:rPr>
          <w:rFonts w:ascii="Browallia New" w:hAnsi="Browallia New" w:cs="Browallia New" w:hint="cs"/>
          <w:sz w:val="28"/>
          <w:szCs w:val="28"/>
          <w:cs/>
        </w:rPr>
        <w:t>รายจ่าย</w:t>
      </w:r>
      <w:r w:rsidR="00553C7E" w:rsidRPr="00B317BE">
        <w:rPr>
          <w:rFonts w:ascii="Browallia New" w:hAnsi="Browallia New" w:cs="Browallia New"/>
          <w:sz w:val="28"/>
          <w:szCs w:val="28"/>
          <w:cs/>
        </w:rPr>
        <w:t xml:space="preserve">ในการสำรวจและพัฒนาแหล่งแร่ตั้งพัก จนกว่าจะมีการผลิตแร่เพื่อการค้าหรือยกเลิกโครงการดังกล่าว เมื่อเริ่มมีการผลิต รายจ่ายเหล่านี้จะมีการตัดจำหน่ายตามจำนวนหน่วยของผลผลิตที่ผลิตได้เทียบกับปริมาณแร่ทั้งหมดที่คาดว่าจะผลิตได้ ในกรณีที่มีข้อพิสูจน์ได้ว่าโครงการนี้ไม่มีความเป็นไปได้ในเชิงพาณิชย์และต้องเลิกล้มไปหรือไม่มีผลตอบแทนที่คุ้มค่า </w:t>
      </w:r>
      <w:r w:rsidRPr="00B317BE">
        <w:rPr>
          <w:rFonts w:ascii="Browallia New" w:hAnsi="Browallia New" w:cs="Browallia New" w:hint="cs"/>
          <w:sz w:val="28"/>
          <w:szCs w:val="28"/>
          <w:cs/>
        </w:rPr>
        <w:t>รายจ่าย</w:t>
      </w:r>
      <w:r w:rsidR="00553C7E" w:rsidRPr="00B317BE">
        <w:rPr>
          <w:rFonts w:ascii="Browallia New" w:hAnsi="Browallia New" w:cs="Browallia New"/>
          <w:sz w:val="28"/>
          <w:szCs w:val="28"/>
          <w:cs/>
        </w:rPr>
        <w:t>เหล่านี้จะถูกบันทึกเป็นค่าใช้จ่าย</w:t>
      </w:r>
    </w:p>
    <w:p w14:paraId="0CB9056A" w14:textId="3F74C260" w:rsidR="00BE35F2" w:rsidRPr="00B317BE" w:rsidRDefault="00BE35F2" w:rsidP="008D03FE">
      <w:pPr>
        <w:tabs>
          <w:tab w:val="left" w:pos="851"/>
        </w:tabs>
        <w:ind w:left="900" w:right="-45"/>
        <w:jc w:val="thaiDistribute"/>
        <w:rPr>
          <w:rFonts w:ascii="Browallia New" w:hAnsi="Browallia New" w:cs="Browallia New"/>
          <w:sz w:val="28"/>
          <w:szCs w:val="28"/>
        </w:rPr>
      </w:pPr>
    </w:p>
    <w:p w14:paraId="0CB9056B" w14:textId="2AF94004" w:rsidR="002C34A6" w:rsidRPr="00B317BE" w:rsidRDefault="008D03FE" w:rsidP="008D03FE">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hint="cs"/>
          <w:sz w:val="28"/>
          <w:szCs w:val="28"/>
          <w:cs/>
        </w:rPr>
        <w:t>เงิ</w:t>
      </w:r>
      <w:r w:rsidR="002C34A6" w:rsidRPr="00B317BE">
        <w:rPr>
          <w:rFonts w:ascii="Browallia New" w:hAnsi="Browallia New" w:cs="Browallia New"/>
          <w:sz w:val="28"/>
          <w:szCs w:val="28"/>
          <w:cs/>
        </w:rPr>
        <w:t>นรับล่วงหน้าจากลูกค้าตามสัญญาก่อสร้าง</w:t>
      </w:r>
    </w:p>
    <w:p w14:paraId="0CB9056C" w14:textId="77777777" w:rsidR="002C34A6" w:rsidRPr="00B317BE" w:rsidRDefault="002C34A6" w:rsidP="00027F41">
      <w:pPr>
        <w:tabs>
          <w:tab w:val="left" w:pos="360"/>
          <w:tab w:val="left" w:pos="1440"/>
        </w:tabs>
        <w:ind w:left="900" w:right="-45"/>
        <w:jc w:val="thaiDistribute"/>
        <w:rPr>
          <w:rFonts w:ascii="Browallia New" w:hAnsi="Browallia New" w:cs="Browallia New"/>
          <w:sz w:val="28"/>
          <w:szCs w:val="28"/>
        </w:rPr>
      </w:pPr>
    </w:p>
    <w:p w14:paraId="0CB9056D" w14:textId="57736E58" w:rsidR="002C34A6" w:rsidRPr="00B317BE" w:rsidRDefault="00A71125" w:rsidP="00966CE1">
      <w:pPr>
        <w:tabs>
          <w:tab w:val="left" w:pos="360"/>
          <w:tab w:val="left" w:pos="1440"/>
        </w:tabs>
        <w:ind w:left="851" w:right="-5"/>
        <w:jc w:val="thaiDistribute"/>
        <w:rPr>
          <w:rFonts w:ascii="Browallia New" w:hAnsi="Browallia New" w:cs="Browallia New"/>
          <w:sz w:val="28"/>
          <w:szCs w:val="28"/>
          <w:lang w:val="en-GB"/>
        </w:rPr>
      </w:pPr>
      <w:r w:rsidRPr="00B317BE">
        <w:rPr>
          <w:rFonts w:ascii="Browallia New" w:hAnsi="Browallia New" w:cs="Browallia New" w:hint="cs"/>
          <w:sz w:val="28"/>
          <w:szCs w:val="28"/>
          <w:cs/>
        </w:rPr>
        <w:t>เงินค่า</w:t>
      </w:r>
      <w:r w:rsidR="003E50EC" w:rsidRPr="00B317BE">
        <w:rPr>
          <w:rFonts w:ascii="Browallia New" w:hAnsi="Browallia New" w:cs="Browallia New" w:hint="cs"/>
          <w:sz w:val="28"/>
          <w:szCs w:val="28"/>
          <w:cs/>
        </w:rPr>
        <w:t>จ้างรับล่วงหน้าเพื่อเป็นค่าใช้จ่ายในการปฏิบัติ</w:t>
      </w:r>
      <w:r w:rsidR="005179E8" w:rsidRPr="00B317BE">
        <w:rPr>
          <w:rFonts w:ascii="Browallia New" w:hAnsi="Browallia New" w:cs="Browallia New" w:hint="cs"/>
          <w:sz w:val="28"/>
          <w:szCs w:val="28"/>
          <w:cs/>
        </w:rPr>
        <w:t>งานตามสัญญา</w:t>
      </w:r>
      <w:r w:rsidR="001B272D" w:rsidRPr="00B317BE">
        <w:rPr>
          <w:rFonts w:ascii="Browallia New" w:hAnsi="Browallia New" w:cs="Browallia New" w:hint="cs"/>
          <w:sz w:val="28"/>
          <w:szCs w:val="28"/>
          <w:cs/>
        </w:rPr>
        <w:t xml:space="preserve"> </w:t>
      </w:r>
      <w:r w:rsidR="00117EB6" w:rsidRPr="00B317BE">
        <w:rPr>
          <w:rFonts w:ascii="Browallia New" w:hAnsi="Browallia New" w:cs="Browallia New" w:hint="cs"/>
          <w:sz w:val="28"/>
          <w:szCs w:val="28"/>
          <w:cs/>
        </w:rPr>
        <w:t>เป็นหนี้สินที่เกิดจากสัญญา</w:t>
      </w:r>
      <w:r w:rsidR="001B272D" w:rsidRPr="00B317BE">
        <w:rPr>
          <w:rFonts w:ascii="Browallia New" w:hAnsi="Browallia New" w:cs="Browallia New" w:hint="cs"/>
          <w:sz w:val="28"/>
          <w:szCs w:val="28"/>
          <w:cs/>
        </w:rPr>
        <w:t>เกี่ยวเนื่องกับ</w:t>
      </w:r>
      <w:r w:rsidR="00117EB6" w:rsidRPr="00B317BE">
        <w:rPr>
          <w:rFonts w:ascii="Browallia New" w:hAnsi="Browallia New" w:cs="Browallia New" w:hint="cs"/>
          <w:sz w:val="28"/>
          <w:szCs w:val="28"/>
          <w:cs/>
        </w:rPr>
        <w:t>ภาระผูกพันที่</w:t>
      </w:r>
      <w:r w:rsidR="001B272D" w:rsidRPr="00B317BE">
        <w:rPr>
          <w:rFonts w:ascii="Browallia New" w:hAnsi="Browallia New" w:cs="Browallia New" w:hint="cs"/>
          <w:sz w:val="28"/>
          <w:szCs w:val="28"/>
          <w:cs/>
        </w:rPr>
        <w:t>กลุ่มบริษัท</w:t>
      </w:r>
      <w:r w:rsidR="00117EB6" w:rsidRPr="00B317BE">
        <w:rPr>
          <w:rFonts w:ascii="Browallia New" w:hAnsi="Browallia New" w:cs="Browallia New" w:hint="cs"/>
          <w:sz w:val="28"/>
          <w:szCs w:val="28"/>
          <w:cs/>
        </w:rPr>
        <w:t xml:space="preserve">จะต้องให้บริการกับลูกค้าตามสัญญา </w:t>
      </w:r>
      <w:r w:rsidR="001B272D" w:rsidRPr="00B317BE">
        <w:rPr>
          <w:rFonts w:ascii="Browallia New" w:hAnsi="Browallia New" w:cs="Browallia New" w:hint="cs"/>
          <w:sz w:val="28"/>
          <w:szCs w:val="28"/>
          <w:cs/>
        </w:rPr>
        <w:t>โดย</w:t>
      </w:r>
      <w:r w:rsidR="005179E8" w:rsidRPr="00B317BE">
        <w:rPr>
          <w:rFonts w:ascii="Browallia New" w:hAnsi="Browallia New" w:cs="Browallia New" w:hint="cs"/>
          <w:sz w:val="28"/>
          <w:szCs w:val="28"/>
          <w:cs/>
        </w:rPr>
        <w:t>แสดงไว้เป็น</w:t>
      </w:r>
      <w:r w:rsidR="00117EB6" w:rsidRPr="00B317BE">
        <w:rPr>
          <w:rFonts w:ascii="Browallia New" w:hAnsi="Browallia New" w:cs="Browallia New" w:hint="cs"/>
          <w:sz w:val="28"/>
          <w:szCs w:val="28"/>
          <w:cs/>
        </w:rPr>
        <w:t xml:space="preserve"> </w:t>
      </w:r>
      <w:r w:rsidR="00537C8A" w:rsidRPr="00B317BE">
        <w:rPr>
          <w:rFonts w:ascii="Browallia New" w:hAnsi="Browallia New" w:cs="Browallia New" w:hint="cs"/>
          <w:sz w:val="28"/>
          <w:szCs w:val="28"/>
          <w:cs/>
        </w:rPr>
        <w:t>“</w:t>
      </w:r>
      <w:r w:rsidR="002C34A6" w:rsidRPr="00B317BE">
        <w:rPr>
          <w:rFonts w:ascii="Browallia New" w:hAnsi="Browallia New" w:cs="Browallia New"/>
          <w:sz w:val="28"/>
          <w:szCs w:val="28"/>
          <w:cs/>
        </w:rPr>
        <w:t>เงินรับล่วงหน้าจากลูกค้าตามสัญญาก่อสร้าง</w:t>
      </w:r>
      <w:r w:rsidR="00517EE8" w:rsidRPr="00B317BE">
        <w:rPr>
          <w:rFonts w:ascii="Browallia New" w:hAnsi="Browallia New" w:cs="Browallia New" w:hint="cs"/>
          <w:sz w:val="28"/>
          <w:szCs w:val="28"/>
          <w:cs/>
        </w:rPr>
        <w:t>”</w:t>
      </w:r>
      <w:r w:rsidR="00117EB6" w:rsidRPr="00B317BE">
        <w:rPr>
          <w:rFonts w:ascii="Browallia New" w:hAnsi="Browallia New" w:cs="Browallia New" w:hint="cs"/>
          <w:sz w:val="28"/>
          <w:szCs w:val="28"/>
          <w:cs/>
        </w:rPr>
        <w:t xml:space="preserve"> </w:t>
      </w:r>
      <w:r w:rsidR="001B272D" w:rsidRPr="00B317BE">
        <w:rPr>
          <w:rFonts w:ascii="Browallia New" w:hAnsi="Browallia New" w:cs="Browallia New" w:hint="cs"/>
          <w:sz w:val="28"/>
          <w:szCs w:val="28"/>
          <w:cs/>
        </w:rPr>
        <w:t xml:space="preserve">ในงบแสดงฐานะการเงิน </w:t>
      </w:r>
      <w:r w:rsidR="00517EE8" w:rsidRPr="00B317BE">
        <w:rPr>
          <w:rFonts w:ascii="Browallia New" w:hAnsi="Browallia New" w:cs="Browallia New" w:hint="cs"/>
          <w:sz w:val="28"/>
          <w:szCs w:val="28"/>
          <w:cs/>
        </w:rPr>
        <w:t>ซึ่ง</w:t>
      </w:r>
      <w:r w:rsidR="002C34A6" w:rsidRPr="00B317BE">
        <w:rPr>
          <w:rFonts w:ascii="Browallia New" w:hAnsi="Browallia New" w:cs="Browallia New"/>
          <w:sz w:val="28"/>
          <w:szCs w:val="28"/>
          <w:cs/>
        </w:rPr>
        <w:t>จะ</w:t>
      </w:r>
      <w:r w:rsidR="001B272D" w:rsidRPr="00B317BE">
        <w:rPr>
          <w:rFonts w:ascii="Browallia New" w:hAnsi="Browallia New" w:cs="Browallia New" w:hint="cs"/>
          <w:sz w:val="28"/>
          <w:szCs w:val="28"/>
          <w:cs/>
        </w:rPr>
        <w:t>ถูก</w:t>
      </w:r>
      <w:r w:rsidR="002C34A6" w:rsidRPr="00B317BE">
        <w:rPr>
          <w:rFonts w:ascii="Browallia New" w:hAnsi="Browallia New" w:cs="Browallia New"/>
          <w:sz w:val="28"/>
          <w:szCs w:val="28"/>
          <w:cs/>
        </w:rPr>
        <w:t xml:space="preserve">หักจากค่างานตามผลงานแต่ละงวดจนครบถ้วนตามระยะเวลาที่ระบุในสัญญาก่อสร้าง เงินรับล่วงหน้าจากลูกค้าตามสัญญาก่อสร้างที่มีระยะเวลามากกว่า </w:t>
      </w:r>
      <w:r w:rsidR="002C34A6" w:rsidRPr="00B317BE">
        <w:rPr>
          <w:rFonts w:ascii="Browallia New" w:hAnsi="Browallia New" w:cs="Browallia New"/>
          <w:sz w:val="28"/>
          <w:szCs w:val="28"/>
          <w:lang w:val="en-GB"/>
        </w:rPr>
        <w:t>1</w:t>
      </w:r>
      <w:r w:rsidR="002C34A6" w:rsidRPr="00B317BE">
        <w:rPr>
          <w:rFonts w:ascii="Browallia New" w:hAnsi="Browallia New" w:cs="Browallia New"/>
          <w:sz w:val="28"/>
          <w:szCs w:val="28"/>
          <w:cs/>
          <w:lang w:val="en-GB"/>
        </w:rPr>
        <w:t xml:space="preserve"> ปี จัดประเภทเป็นหนี้สินไม่หมุนเวียน</w:t>
      </w:r>
    </w:p>
    <w:p w14:paraId="43490CE3" w14:textId="65A1C235" w:rsidR="00062077" w:rsidRPr="00B317BE" w:rsidRDefault="00062077" w:rsidP="00027F41">
      <w:pPr>
        <w:tabs>
          <w:tab w:val="left" w:pos="360"/>
          <w:tab w:val="left" w:pos="1440"/>
        </w:tabs>
        <w:ind w:left="900" w:right="-45"/>
        <w:jc w:val="thaiDistribute"/>
        <w:rPr>
          <w:rFonts w:ascii="Browallia New" w:hAnsi="Browallia New" w:cs="Browallia New"/>
          <w:sz w:val="28"/>
          <w:szCs w:val="28"/>
          <w:lang w:val="en-GB"/>
        </w:rPr>
      </w:pPr>
    </w:p>
    <w:p w14:paraId="0CB9056F" w14:textId="77777777"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หุ้นกู้</w:t>
      </w:r>
    </w:p>
    <w:p w14:paraId="0CB90570" w14:textId="77777777" w:rsidR="002C34A6" w:rsidRPr="00B317BE" w:rsidRDefault="002C34A6" w:rsidP="00027F41">
      <w:pPr>
        <w:tabs>
          <w:tab w:val="left" w:pos="851"/>
        </w:tabs>
        <w:ind w:left="900" w:right="-45"/>
        <w:jc w:val="thaiDistribute"/>
        <w:rPr>
          <w:rFonts w:ascii="Browallia New" w:hAnsi="Browallia New" w:cs="Browallia New"/>
          <w:sz w:val="28"/>
          <w:szCs w:val="28"/>
        </w:rPr>
      </w:pPr>
    </w:p>
    <w:p w14:paraId="0CB90571" w14:textId="2861A168" w:rsidR="002C34A6" w:rsidRPr="00B317BE" w:rsidRDefault="002C34A6" w:rsidP="00966CE1">
      <w:pPr>
        <w:ind w:left="851" w:right="-5"/>
        <w:jc w:val="thaiDistribute"/>
        <w:rPr>
          <w:rFonts w:ascii="Browallia New" w:hAnsi="Browallia New" w:cs="Browallia New"/>
          <w:sz w:val="28"/>
          <w:szCs w:val="28"/>
        </w:rPr>
      </w:pPr>
      <w:r w:rsidRPr="00B317BE">
        <w:rPr>
          <w:rFonts w:ascii="Browallia New" w:hAnsi="Browallia New" w:cs="Browallia New"/>
          <w:sz w:val="28"/>
          <w:szCs w:val="28"/>
          <w:cs/>
        </w:rPr>
        <w:t>หุ้นกู้บันทึกเริ่มแรกในมูลค่ายุติธรรมหักค่าใช้จ่ายที่เกี่ยวข้อง ภายหลังจากการบันทึกหุ้นกู้ที่มีภาระดอกเบี้ย</w:t>
      </w:r>
      <w:r w:rsidR="00AA27B4" w:rsidRPr="00B317BE">
        <w:rPr>
          <w:rFonts w:ascii="Browallia New" w:hAnsi="Browallia New" w:cs="Browallia New"/>
          <w:sz w:val="28"/>
          <w:szCs w:val="28"/>
        </w:rPr>
        <w:t xml:space="preserve">         </w:t>
      </w:r>
      <w:r w:rsidRPr="00B317BE">
        <w:rPr>
          <w:rFonts w:ascii="Browallia New" w:hAnsi="Browallia New" w:cs="Browallia New"/>
          <w:sz w:val="28"/>
          <w:szCs w:val="28"/>
          <w:cs/>
        </w:rPr>
        <w:t>จะบันทึกต่อมาโดยวิธีราคาทุนตัดจำหน่าย ผลต่างระหว่างยอดหนี้เริ่มแรกและยอดหนี้เมื่อครบกำหนดไถ่ถอน จะบันทึกใน</w:t>
      </w:r>
      <w:r w:rsidR="003101D1" w:rsidRPr="00B317BE">
        <w:rPr>
          <w:rFonts w:ascii="Browallia New" w:hAnsi="Browallia New" w:cs="Browallia New"/>
          <w:sz w:val="28"/>
          <w:szCs w:val="28"/>
          <w:cs/>
        </w:rPr>
        <w:t>งบกำไรขาดทุน</w:t>
      </w:r>
      <w:r w:rsidRPr="00B317BE">
        <w:rPr>
          <w:rFonts w:ascii="Browallia New" w:hAnsi="Browallia New" w:cs="Browallia New"/>
          <w:sz w:val="28"/>
          <w:szCs w:val="28"/>
          <w:cs/>
        </w:rPr>
        <w:t>ตลอดอายุการกู้ยืมโดยใช้วิธีอัตราดอกเบี้ยที่แท้จริง กำไร/ขาดทุนจากการไถ่ถอนก่อนกำหนดรับรู้ใน</w:t>
      </w:r>
      <w:r w:rsidR="003101D1" w:rsidRPr="00B317BE">
        <w:rPr>
          <w:rFonts w:ascii="Browallia New" w:hAnsi="Browallia New" w:cs="Browallia New"/>
          <w:sz w:val="28"/>
          <w:szCs w:val="28"/>
          <w:cs/>
        </w:rPr>
        <w:t>งบกำไรขาดทุน</w:t>
      </w:r>
      <w:r w:rsidRPr="00B317BE">
        <w:rPr>
          <w:rFonts w:ascii="Browallia New" w:hAnsi="Browallia New" w:cs="Browallia New"/>
          <w:sz w:val="28"/>
          <w:szCs w:val="28"/>
          <w:cs/>
        </w:rPr>
        <w:t>เมื่อมีการไถ่ถอน</w:t>
      </w:r>
    </w:p>
    <w:p w14:paraId="293B43B1" w14:textId="06717418" w:rsidR="00A36A28" w:rsidRPr="00B317BE" w:rsidRDefault="00A36A28">
      <w:pPr>
        <w:overflowPunct/>
        <w:autoSpaceDE/>
        <w:autoSpaceDN/>
        <w:adjustRightInd/>
        <w:textAlignment w:val="auto"/>
        <w:rPr>
          <w:rFonts w:ascii="Browallia New" w:hAnsi="Browallia New" w:cs="Browallia New"/>
          <w:sz w:val="28"/>
          <w:szCs w:val="28"/>
          <w:cs/>
        </w:rPr>
      </w:pPr>
    </w:p>
    <w:p w14:paraId="0CB90573" w14:textId="0A1B78E3"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สัญญาเช่า </w:t>
      </w:r>
      <w:r w:rsidRPr="00B317BE">
        <w:rPr>
          <w:rFonts w:ascii="Browallia New" w:hAnsi="Browallia New" w:cs="Browallia New"/>
          <w:sz w:val="28"/>
          <w:szCs w:val="28"/>
        </w:rPr>
        <w:t>–</w:t>
      </w:r>
      <w:r w:rsidRPr="00B317BE">
        <w:rPr>
          <w:rFonts w:ascii="Browallia New" w:hAnsi="Browallia New" w:cs="Browallia New"/>
          <w:sz w:val="28"/>
          <w:szCs w:val="28"/>
          <w:cs/>
        </w:rPr>
        <w:t xml:space="preserve"> กรณีที่</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เป็นผู้เช่า</w:t>
      </w:r>
    </w:p>
    <w:p w14:paraId="0CB90574" w14:textId="77777777" w:rsidR="002C34A6" w:rsidRPr="00B317BE" w:rsidRDefault="002C34A6" w:rsidP="00027F41">
      <w:pPr>
        <w:ind w:left="851" w:right="90"/>
        <w:jc w:val="thaiDistribute"/>
        <w:rPr>
          <w:rFonts w:ascii="Browallia New" w:hAnsi="Browallia New" w:cs="Browallia New"/>
          <w:sz w:val="28"/>
          <w:szCs w:val="28"/>
        </w:rPr>
      </w:pPr>
    </w:p>
    <w:p w14:paraId="0CB90575" w14:textId="2A3944BA" w:rsidR="002C34A6" w:rsidRPr="00B317BE" w:rsidRDefault="002C34A6" w:rsidP="00AA27B4">
      <w:pPr>
        <w:ind w:left="851" w:right="-5"/>
        <w:jc w:val="thaiDistribute"/>
        <w:rPr>
          <w:rFonts w:ascii="Browallia New" w:hAnsi="Browallia New" w:cs="Browallia New"/>
          <w:sz w:val="28"/>
          <w:szCs w:val="28"/>
        </w:rPr>
      </w:pPr>
      <w:r w:rsidRPr="00B317BE">
        <w:rPr>
          <w:rFonts w:ascii="Browallia New" w:hAnsi="Browallia New" w:cs="Browallia New"/>
          <w:sz w:val="28"/>
          <w:szCs w:val="28"/>
          <w:cs/>
        </w:rPr>
        <w:t>การเช่าอุปกรณ์ ซึ่งพิจารณาว่าความเสี่ยงและผลตอบแทนของความเป็นเจ้าของทั้งหมดได้โอนให้</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แล้ว</w:t>
      </w:r>
      <w:r w:rsidR="00CE5FD6" w:rsidRPr="00B317BE">
        <w:rPr>
          <w:rFonts w:ascii="Browallia New" w:hAnsi="Browallia New" w:cs="Browallia New" w:hint="cs"/>
          <w:sz w:val="28"/>
          <w:szCs w:val="28"/>
          <w:cs/>
        </w:rPr>
        <w:t xml:space="preserve"> ถือ</w:t>
      </w:r>
      <w:r w:rsidRPr="00B317BE">
        <w:rPr>
          <w:rFonts w:ascii="Browallia New" w:hAnsi="Browallia New" w:cs="Browallia New"/>
          <w:sz w:val="28"/>
          <w:szCs w:val="28"/>
          <w:cs/>
        </w:rPr>
        <w:t xml:space="preserve">เป็นสัญญาเช่าการเงิน </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จะบันทึกมูลค่าของสินทรัพย์เป็นรายจ่ายฝ่ายทุนตามมูลค่ายุติธรรมสุทธิของสินทรัพย์ที่เช่าหรือมูลค่าปัจจุบันสุทธิของจำนวนเงินที่ต้องจ่ายตามสัญญาเช่า แล้วแต่จำนวนใดจะต่ำกว่า โดยจำนวนเงินที่ต้องจ่ายจะแบ่งเป็นส่วนของหนี้สินและค่าใช้จ่ายทางการเงิน เพื่อให้จำนวนเงินที่ต้องจ่ายในแต่ละงวดมีจำนวนคงที่ ค่าเช่าซึ่งต้องจ่ายตามภาระผูกพันหักกับค่าใช้จ่ายทางการเงินจะบันทึกเป็นหนี้สินภายใต้สัญญาเช่าการเงิน ส่วนค่าใช้จ่ายทางการเงิน</w:t>
      </w:r>
      <w:r w:rsidR="00AA6782"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จะบันทึกใน</w:t>
      </w:r>
      <w:r w:rsidR="003101D1" w:rsidRPr="00B317BE">
        <w:rPr>
          <w:rFonts w:ascii="Browallia New" w:hAnsi="Browallia New" w:cs="Browallia New"/>
          <w:sz w:val="28"/>
          <w:szCs w:val="28"/>
          <w:cs/>
        </w:rPr>
        <w:t>งบกำไรขาดทุน</w:t>
      </w:r>
      <w:r w:rsidRPr="00B317BE">
        <w:rPr>
          <w:rFonts w:ascii="Browallia New" w:hAnsi="Browallia New" w:cs="Browallia New"/>
          <w:sz w:val="28"/>
          <w:szCs w:val="28"/>
          <w:cs/>
        </w:rPr>
        <w:t xml:space="preserve">ตลอดอายุของสัญญาเช่า สินทรัพย์ภายใต้สัญญาเช่าการเงิน จะคิดค่าเสื่อมราคาตลอดอายุของการใช้งานของสินทรัพย์นั้น  </w:t>
      </w:r>
    </w:p>
    <w:p w14:paraId="2A9F45CD" w14:textId="77777777" w:rsidR="004B032B" w:rsidRPr="00B317BE" w:rsidRDefault="004B032B" w:rsidP="00027F41">
      <w:pPr>
        <w:ind w:left="851" w:right="90"/>
        <w:jc w:val="thaiDistribute"/>
        <w:rPr>
          <w:rFonts w:ascii="Browallia New" w:hAnsi="Browallia New" w:cs="Browallia New"/>
          <w:lang w:val="en-GB"/>
        </w:rPr>
      </w:pPr>
    </w:p>
    <w:p w14:paraId="0CB90577" w14:textId="0C9329C2" w:rsidR="002C34A6" w:rsidRPr="00B317BE" w:rsidRDefault="002C34A6" w:rsidP="00AA27B4">
      <w:pPr>
        <w:ind w:left="851" w:right="-5"/>
        <w:jc w:val="thaiDistribute"/>
        <w:rPr>
          <w:rFonts w:ascii="Browallia New" w:hAnsi="Browallia New" w:cs="Browallia New"/>
          <w:sz w:val="28"/>
          <w:szCs w:val="28"/>
        </w:rPr>
      </w:pPr>
      <w:r w:rsidRPr="00B317BE">
        <w:rPr>
          <w:rFonts w:ascii="Browallia New" w:hAnsi="Browallia New" w:cs="Browallia New"/>
          <w:sz w:val="28"/>
          <w:szCs w:val="28"/>
          <w:cs/>
        </w:rPr>
        <w:t>การเช่าสินทรัพย์ โดยที่ความเสี่ยงและผลตอบแทนของความเป็นเจ้าของตกอยู่กับผู้ให้เช่า จะถูกจัดเป็นสัญญาเช่าดำเนินงาน การชำระเงินภายใต้สัญญาเช่าดำเนินงาน จะถูกบันทึกเป็นค่าใช้จ่ายใน</w:t>
      </w:r>
      <w:r w:rsidR="003101D1" w:rsidRPr="00B317BE">
        <w:rPr>
          <w:rFonts w:ascii="Browallia New" w:hAnsi="Browallia New" w:cs="Browallia New"/>
          <w:sz w:val="28"/>
          <w:szCs w:val="28"/>
          <w:cs/>
        </w:rPr>
        <w:t>งบกำไรขาดทุน</w:t>
      </w:r>
      <w:r w:rsidRPr="00B317BE">
        <w:rPr>
          <w:rFonts w:ascii="Browallia New" w:hAnsi="Browallia New" w:cs="Browallia New"/>
          <w:sz w:val="28"/>
          <w:szCs w:val="28"/>
          <w:cs/>
        </w:rPr>
        <w:t xml:space="preserve">โดยวิธีเส้นตรงตลอดอายุสัญญาเช่า ค่าใช้จ่ายที่เกิดขึ้นจากการยกเลิกสัญญาเช่าดำเนินงานก่อนหมดอายุการเช่า </w:t>
      </w:r>
      <w:r w:rsidR="00901E46" w:rsidRPr="00B317BE">
        <w:rPr>
          <w:rFonts w:ascii="Browallia New" w:hAnsi="Browallia New" w:cs="Browallia New"/>
          <w:sz w:val="28"/>
          <w:szCs w:val="28"/>
        </w:rPr>
        <w:t xml:space="preserve">        </w:t>
      </w:r>
      <w:r w:rsidRPr="00B317BE">
        <w:rPr>
          <w:rFonts w:ascii="Browallia New" w:hAnsi="Browallia New" w:cs="Browallia New"/>
          <w:sz w:val="28"/>
          <w:szCs w:val="28"/>
          <w:cs/>
        </w:rPr>
        <w:t>เช่น เบี้ยปรับที่ต้องจ่ายให้ผู้ให้เช่า จะถูกบันทึกเป็นค่าใช้จ่ายในรอบระยะเวลาบัญชีที่มีการยกเลิกสัญญา</w:t>
      </w:r>
    </w:p>
    <w:p w14:paraId="6B28277A" w14:textId="77777777" w:rsidR="00AA0552" w:rsidRPr="00B317BE" w:rsidRDefault="00AA0552" w:rsidP="00C5742C">
      <w:pPr>
        <w:ind w:left="851" w:right="90"/>
        <w:jc w:val="thaiDistribute"/>
        <w:rPr>
          <w:rFonts w:ascii="Browallia New" w:hAnsi="Browallia New" w:cs="Browallia New"/>
          <w:sz w:val="28"/>
          <w:szCs w:val="28"/>
        </w:rPr>
      </w:pPr>
    </w:p>
    <w:p w14:paraId="0CB90578" w14:textId="2E79C777"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สัญญาเช่า </w:t>
      </w:r>
      <w:r w:rsidRPr="00B317BE">
        <w:rPr>
          <w:rFonts w:ascii="Browallia New" w:hAnsi="Browallia New" w:cs="Browallia New"/>
          <w:sz w:val="28"/>
          <w:szCs w:val="28"/>
        </w:rPr>
        <w:t>–</w:t>
      </w:r>
      <w:r w:rsidRPr="00B317BE">
        <w:rPr>
          <w:rFonts w:ascii="Browallia New" w:hAnsi="Browallia New" w:cs="Browallia New"/>
          <w:sz w:val="28"/>
          <w:szCs w:val="28"/>
          <w:cs/>
        </w:rPr>
        <w:t xml:space="preserve"> กรณีที่</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เป็นผู้ให้เช่า</w:t>
      </w:r>
    </w:p>
    <w:p w14:paraId="0CB90579" w14:textId="77777777" w:rsidR="002C34A6" w:rsidRPr="00B317BE" w:rsidRDefault="002C34A6" w:rsidP="00027F41">
      <w:pPr>
        <w:ind w:left="851" w:right="90"/>
        <w:jc w:val="thaiDistribute"/>
        <w:rPr>
          <w:rFonts w:ascii="Browallia New" w:hAnsi="Browallia New" w:cs="Browallia New"/>
          <w:sz w:val="28"/>
          <w:szCs w:val="28"/>
        </w:rPr>
      </w:pPr>
    </w:p>
    <w:p w14:paraId="4766194B" w14:textId="26BFA704" w:rsidR="00652277" w:rsidRPr="00B317BE" w:rsidRDefault="002C34A6" w:rsidP="009323E5">
      <w:pPr>
        <w:ind w:left="851" w:right="-5"/>
        <w:jc w:val="thaiDistribute"/>
        <w:rPr>
          <w:rFonts w:ascii="Browallia New" w:hAnsi="Browallia New" w:cs="Browallia New"/>
          <w:sz w:val="28"/>
          <w:szCs w:val="28"/>
        </w:rPr>
      </w:pPr>
      <w:r w:rsidRPr="00B317BE">
        <w:rPr>
          <w:rFonts w:ascii="Browallia New" w:hAnsi="Browallia New" w:cs="Browallia New"/>
          <w:sz w:val="28"/>
          <w:szCs w:val="28"/>
          <w:cs/>
        </w:rPr>
        <w:t xml:space="preserve">สินทรัพย์ที่ให้เช่าภายใต้สัญญาเช่าดำเนินงาน จะถูกบันทึกเป็นสินทรัพย์ภายใต้หัวข้อ </w:t>
      </w:r>
      <w:r w:rsidRPr="00B317BE">
        <w:rPr>
          <w:rFonts w:ascii="Browallia New" w:hAnsi="Browallia New" w:cs="Browallia New"/>
          <w:sz w:val="28"/>
          <w:szCs w:val="28"/>
        </w:rPr>
        <w:t>“</w:t>
      </w:r>
      <w:r w:rsidRPr="00B317BE">
        <w:rPr>
          <w:rFonts w:ascii="Browallia New" w:hAnsi="Browallia New" w:cs="Browallia New"/>
          <w:sz w:val="28"/>
          <w:szCs w:val="28"/>
          <w:cs/>
        </w:rPr>
        <w:t>อาคารและอุปกรณ์</w:t>
      </w:r>
      <w:r w:rsidRPr="00B317BE">
        <w:rPr>
          <w:rFonts w:ascii="Browallia New" w:hAnsi="Browallia New" w:cs="Browallia New"/>
          <w:sz w:val="28"/>
          <w:szCs w:val="28"/>
        </w:rPr>
        <w:t>”</w:t>
      </w:r>
      <w:r w:rsidRPr="00B317BE">
        <w:rPr>
          <w:rFonts w:ascii="Browallia New" w:hAnsi="Browallia New" w:cs="Browallia New"/>
          <w:sz w:val="28"/>
          <w:szCs w:val="28"/>
          <w:cs/>
        </w:rPr>
        <w:t xml:space="preserve"> ในงบแสดงฐานะการเงิน ค่าเสื่อมราคาสินทรัพย์คำนวณตามอายุการใช้งานโดยประมาณ ในหลักการเดียวกับสินทรัพย์ที่มีล</w:t>
      </w:r>
      <w:r w:rsidR="00240A81" w:rsidRPr="00B317BE">
        <w:rPr>
          <w:rFonts w:ascii="Browallia New" w:hAnsi="Browallia New" w:cs="Browallia New"/>
          <w:sz w:val="28"/>
          <w:szCs w:val="28"/>
          <w:cs/>
        </w:rPr>
        <w:t>ักษณะคล้ายคลึงกัน รายได้ค่าเช่า</w:t>
      </w:r>
      <w:r w:rsidRPr="00B317BE">
        <w:rPr>
          <w:rFonts w:ascii="Browallia New" w:hAnsi="Browallia New" w:cs="Browallia New"/>
          <w:sz w:val="28"/>
          <w:szCs w:val="28"/>
          <w:cs/>
        </w:rPr>
        <w:t>บันทึกใน</w:t>
      </w:r>
      <w:r w:rsidR="003101D1" w:rsidRPr="00B317BE">
        <w:rPr>
          <w:rFonts w:ascii="Browallia New" w:hAnsi="Browallia New" w:cs="Browallia New"/>
          <w:sz w:val="28"/>
          <w:szCs w:val="28"/>
          <w:cs/>
        </w:rPr>
        <w:t>งบกำไรขาดทุน</w:t>
      </w:r>
      <w:r w:rsidRPr="00B317BE">
        <w:rPr>
          <w:rFonts w:ascii="Browallia New" w:hAnsi="Browallia New" w:cs="Browallia New"/>
          <w:sz w:val="28"/>
          <w:szCs w:val="28"/>
          <w:cs/>
        </w:rPr>
        <w:t>โดยวิธีเส้นตรงตลอดอายุสัญญาเช่า</w:t>
      </w:r>
    </w:p>
    <w:p w14:paraId="2177093D" w14:textId="6EAA3942" w:rsidR="00B6589C" w:rsidRPr="00B317BE" w:rsidRDefault="00B6589C" w:rsidP="009323E5">
      <w:pPr>
        <w:ind w:left="851" w:right="-5"/>
        <w:jc w:val="thaiDistribute"/>
        <w:rPr>
          <w:rFonts w:ascii="Browallia New" w:hAnsi="Browallia New" w:cs="Browallia New"/>
          <w:sz w:val="28"/>
          <w:szCs w:val="28"/>
        </w:rPr>
      </w:pPr>
    </w:p>
    <w:p w14:paraId="1363797D" w14:textId="08D5152A" w:rsidR="00B6589C" w:rsidRPr="00B317BE" w:rsidRDefault="00B6589C" w:rsidP="009323E5">
      <w:pPr>
        <w:ind w:left="851" w:right="-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สัญญาเช่าที่ความเสี่ยงและผลตอบแทนของความเป็นเจ้าของส่วนใหญ่ได้โอนไปให้ผู้เช่า ถือเป็นสัญญาเช่าการเงิน กลุ่มบริษัทจะบันทึกลูกหนี้ตามสัญญาเช่าการเงินด้วยจำนวนเงินลงทุนสุทธิ รายได้จากสัญญาเช่าการเงินจะรับรู้ด้วยอัตราผลตอบแทนที่แท้จริงตามระยะเวลาของสัญญาเช่า </w:t>
      </w:r>
    </w:p>
    <w:p w14:paraId="16158922" w14:textId="56E918B7" w:rsidR="0087233F" w:rsidRPr="00B317BE" w:rsidRDefault="002C34A6" w:rsidP="009323E5">
      <w:pPr>
        <w:ind w:left="851" w:right="-5"/>
        <w:jc w:val="thaiDistribute"/>
        <w:rPr>
          <w:rFonts w:ascii="Browallia New" w:hAnsi="Browallia New" w:cs="Browallia New"/>
          <w:sz w:val="28"/>
          <w:szCs w:val="28"/>
        </w:rPr>
      </w:pPr>
      <w:r w:rsidRPr="00B317BE">
        <w:rPr>
          <w:rFonts w:ascii="Browallia New" w:hAnsi="Browallia New" w:cs="Browallia New"/>
          <w:sz w:val="28"/>
          <w:szCs w:val="28"/>
          <w:cs/>
        </w:rPr>
        <w:t xml:space="preserve"> </w:t>
      </w:r>
    </w:p>
    <w:p w14:paraId="0CB9057C" w14:textId="77777777"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เจ้าหนี้ตามสัญญาเช่าซื้อ</w:t>
      </w:r>
    </w:p>
    <w:p w14:paraId="0CB9057D" w14:textId="77777777" w:rsidR="002C34A6" w:rsidRPr="00B317BE" w:rsidRDefault="002C34A6" w:rsidP="00027F41">
      <w:pPr>
        <w:ind w:left="900" w:right="90"/>
        <w:jc w:val="thaiDistribute"/>
        <w:rPr>
          <w:rFonts w:ascii="Browallia New" w:hAnsi="Browallia New" w:cs="Browallia New"/>
          <w:sz w:val="28"/>
          <w:szCs w:val="28"/>
        </w:rPr>
      </w:pPr>
    </w:p>
    <w:p w14:paraId="0CB9057E" w14:textId="0F07D9D7" w:rsidR="002C34A6" w:rsidRPr="00B317BE" w:rsidRDefault="002C34A6" w:rsidP="00AA27B4">
      <w:pPr>
        <w:ind w:left="851" w:right="-5"/>
        <w:jc w:val="thaiDistribute"/>
        <w:rPr>
          <w:rFonts w:ascii="Browallia New" w:hAnsi="Browallia New" w:cs="Browallia New"/>
          <w:sz w:val="28"/>
          <w:szCs w:val="28"/>
        </w:rPr>
      </w:pPr>
      <w:r w:rsidRPr="00B317BE">
        <w:rPr>
          <w:rFonts w:ascii="Browallia New" w:hAnsi="Browallia New" w:cs="Browallia New"/>
          <w:sz w:val="28"/>
          <w:szCs w:val="28"/>
          <w:cs/>
        </w:rPr>
        <w:t xml:space="preserve">เจ้าหนี้ตามสัญญาเช่าซื้อ แสดงสุทธิจากดอกเบี้ยเช่าซื้อ เจ้าหนี้เช่าซื้อมีระยะเวลาผ่อนชำระ </w:t>
      </w:r>
      <w:r w:rsidRPr="00B317BE">
        <w:rPr>
          <w:rFonts w:ascii="Browallia New" w:hAnsi="Browallia New" w:cs="Browallia New"/>
          <w:sz w:val="28"/>
          <w:szCs w:val="28"/>
        </w:rPr>
        <w:t>24</w:t>
      </w:r>
      <w:r w:rsidRPr="00B317BE">
        <w:rPr>
          <w:rFonts w:ascii="Browallia New" w:hAnsi="Browallia New" w:cs="Browallia New"/>
          <w:sz w:val="28"/>
          <w:szCs w:val="28"/>
          <w:cs/>
        </w:rPr>
        <w:t xml:space="preserve"> </w:t>
      </w:r>
      <w:r w:rsidR="007D414E" w:rsidRPr="00B317BE">
        <w:rPr>
          <w:rFonts w:ascii="Browallia New" w:hAnsi="Browallia New" w:cs="Browallia New"/>
          <w:sz w:val="28"/>
          <w:szCs w:val="28"/>
          <w:cs/>
        </w:rPr>
        <w:t>–</w:t>
      </w:r>
      <w:r w:rsidRPr="00B317BE">
        <w:rPr>
          <w:rFonts w:ascii="Browallia New" w:hAnsi="Browallia New" w:cs="Browallia New"/>
          <w:sz w:val="28"/>
          <w:szCs w:val="28"/>
          <w:cs/>
        </w:rPr>
        <w:t xml:space="preserve"> </w:t>
      </w:r>
      <w:r w:rsidRPr="00B317BE">
        <w:rPr>
          <w:rFonts w:ascii="Browallia New" w:hAnsi="Browallia New" w:cs="Browallia New"/>
          <w:sz w:val="28"/>
          <w:szCs w:val="28"/>
        </w:rPr>
        <w:t>60</w:t>
      </w:r>
      <w:r w:rsidRPr="00B317BE">
        <w:rPr>
          <w:rFonts w:ascii="Browallia New" w:hAnsi="Browallia New" w:cs="Browallia New"/>
          <w:sz w:val="28"/>
          <w:szCs w:val="28"/>
          <w:cs/>
        </w:rPr>
        <w:t xml:space="preserve"> เดือน สินทรัพย์ซึ่งบริษัทได้มาภายใต้สัญญาเช่าซื้อ จะถูกบันทึกเป็นสินทรัพย์ของบริษัทในราคาเงินสดและจะโอนเป็นกรรมสิทธิ์ของบริษัท เมื่อชำระเงินครบตามจำนวน ดอกเบี้ยจากการเช่าซื้อบันทึกเป็นค่าใช้จ่ายใน</w:t>
      </w:r>
      <w:r w:rsidR="003101D1" w:rsidRPr="00B317BE">
        <w:rPr>
          <w:rFonts w:ascii="Browallia New" w:hAnsi="Browallia New" w:cs="Browallia New"/>
          <w:sz w:val="28"/>
          <w:szCs w:val="28"/>
          <w:cs/>
        </w:rPr>
        <w:t>งบกำไรขาดทุน</w:t>
      </w:r>
    </w:p>
    <w:p w14:paraId="3B3CBA83" w14:textId="77777777" w:rsidR="00F432EB" w:rsidRPr="00B317BE" w:rsidRDefault="00F432EB" w:rsidP="00AA27B4">
      <w:pPr>
        <w:ind w:left="851" w:right="-5"/>
        <w:jc w:val="thaiDistribute"/>
        <w:rPr>
          <w:rFonts w:ascii="Browallia New" w:hAnsi="Browallia New" w:cs="Browallia New"/>
          <w:sz w:val="28"/>
          <w:szCs w:val="28"/>
        </w:rPr>
      </w:pPr>
    </w:p>
    <w:p w14:paraId="0CB90580" w14:textId="77777777"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cs/>
        </w:rPr>
      </w:pPr>
      <w:r w:rsidRPr="00B317BE">
        <w:rPr>
          <w:rFonts w:ascii="Browallia New" w:hAnsi="Browallia New" w:cs="Browallia New"/>
          <w:sz w:val="28"/>
          <w:szCs w:val="28"/>
          <w:cs/>
        </w:rPr>
        <w:t>การด้อยค่าของสินทรัพย์</w:t>
      </w:r>
    </w:p>
    <w:p w14:paraId="0CB90581" w14:textId="77777777" w:rsidR="002C34A6" w:rsidRPr="00B317BE" w:rsidRDefault="002C34A6" w:rsidP="00027F41">
      <w:pPr>
        <w:tabs>
          <w:tab w:val="left" w:pos="1440"/>
          <w:tab w:val="left" w:pos="2880"/>
          <w:tab w:val="left" w:pos="6480"/>
          <w:tab w:val="left" w:pos="7200"/>
        </w:tabs>
        <w:ind w:left="900"/>
        <w:jc w:val="thaiDistribute"/>
        <w:rPr>
          <w:rFonts w:ascii="Browallia New" w:hAnsi="Browallia New" w:cs="Browallia New"/>
          <w:sz w:val="28"/>
          <w:szCs w:val="28"/>
          <w:cs/>
          <w:lang w:val="en-GB"/>
        </w:rPr>
      </w:pPr>
    </w:p>
    <w:p w14:paraId="0CB90582" w14:textId="7F7A704E" w:rsidR="002C34A6" w:rsidRPr="00B317BE" w:rsidRDefault="00115165" w:rsidP="00027F41">
      <w:pPr>
        <w:tabs>
          <w:tab w:val="left" w:pos="1440"/>
          <w:tab w:val="left" w:pos="2880"/>
          <w:tab w:val="left" w:pos="6480"/>
          <w:tab w:val="left" w:pos="7200"/>
        </w:tabs>
        <w:ind w:left="851"/>
        <w:jc w:val="thaiDistribute"/>
        <w:rPr>
          <w:rFonts w:ascii="Browallia New" w:hAnsi="Browallia New" w:cs="Browallia New"/>
          <w:sz w:val="28"/>
          <w:szCs w:val="28"/>
          <w:cs/>
          <w:lang w:val="th-TH"/>
        </w:rPr>
      </w:pP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ประเมินการด้อยค่า</w:t>
      </w:r>
      <w:r w:rsidR="00D119FD" w:rsidRPr="00B317BE">
        <w:rPr>
          <w:rFonts w:ascii="Browallia New" w:hAnsi="Browallia New" w:cs="Browallia New" w:hint="cs"/>
          <w:sz w:val="28"/>
          <w:szCs w:val="28"/>
          <w:cs/>
        </w:rPr>
        <w:t>ของสินทรัพย์อย่างสม่ำเสมอ</w:t>
      </w:r>
      <w:r w:rsidR="002C34A6" w:rsidRPr="00B317BE">
        <w:rPr>
          <w:rFonts w:ascii="Browallia New" w:hAnsi="Browallia New" w:cs="Browallia New"/>
          <w:sz w:val="28"/>
          <w:szCs w:val="28"/>
          <w:cs/>
        </w:rPr>
        <w:t xml:space="preserve"> หาก</w:t>
      </w:r>
      <w:r w:rsidR="00D119FD" w:rsidRPr="00B317BE">
        <w:rPr>
          <w:rFonts w:ascii="Browallia New" w:hAnsi="Browallia New" w:cs="Browallia New" w:hint="cs"/>
          <w:sz w:val="28"/>
          <w:szCs w:val="28"/>
          <w:cs/>
        </w:rPr>
        <w:t>ปรากฎว่า</w:t>
      </w:r>
      <w:r w:rsidR="002C34A6" w:rsidRPr="00B317BE">
        <w:rPr>
          <w:rFonts w:ascii="Browallia New" w:hAnsi="Browallia New" w:cs="Browallia New"/>
          <w:sz w:val="28"/>
          <w:szCs w:val="28"/>
          <w:cs/>
        </w:rPr>
        <w:t>มีข้อบ่งชี้</w:t>
      </w:r>
      <w:r w:rsidR="00D119FD" w:rsidRPr="00B317BE">
        <w:rPr>
          <w:rFonts w:ascii="Browallia New" w:hAnsi="Browallia New" w:cs="Browallia New" w:hint="cs"/>
          <w:sz w:val="28"/>
          <w:szCs w:val="28"/>
          <w:cs/>
        </w:rPr>
        <w:t>ของ</w:t>
      </w:r>
      <w:r w:rsidR="002C34A6" w:rsidRPr="00B317BE">
        <w:rPr>
          <w:rFonts w:ascii="Browallia New" w:hAnsi="Browallia New" w:cs="Browallia New"/>
          <w:sz w:val="28"/>
          <w:szCs w:val="28"/>
          <w:cs/>
        </w:rPr>
        <w:t xml:space="preserve">การด้อยค่า </w:t>
      </w: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จะประมาณมูลค่าที่คาดว่าจะได้รับคืนของสินทรัพย์ หากราคาตามบัญชีของสินทรัพย์สูงกว่า</w:t>
      </w:r>
      <w:r w:rsidR="00C57AF8" w:rsidRPr="00B317BE">
        <w:rPr>
          <w:rFonts w:ascii="Browallia New" w:hAnsi="Browallia New" w:cs="Browallia New"/>
          <w:sz w:val="28"/>
          <w:szCs w:val="28"/>
        </w:rPr>
        <w:t xml:space="preserve"> </w:t>
      </w:r>
      <w:r w:rsidR="002C34A6" w:rsidRPr="00B317BE">
        <w:rPr>
          <w:rFonts w:ascii="Browallia New" w:hAnsi="Browallia New" w:cs="Browallia New"/>
          <w:sz w:val="28"/>
          <w:szCs w:val="28"/>
          <w:cs/>
        </w:rPr>
        <w:t xml:space="preserve">มูลค่าที่คาดว่าจะได้รับคืน </w:t>
      </w:r>
      <w:r w:rsidRPr="00B317BE">
        <w:rPr>
          <w:rFonts w:ascii="Browallia New" w:hAnsi="Browallia New" w:cs="Browallia New"/>
          <w:sz w:val="28"/>
          <w:szCs w:val="28"/>
          <w:cs/>
        </w:rPr>
        <w:t>กลุ่มบริษัท</w:t>
      </w:r>
      <w:r w:rsidR="00AA6782" w:rsidRPr="00B317BE">
        <w:rPr>
          <w:rFonts w:ascii="Browallia New" w:hAnsi="Browallia New" w:cs="Browallia New" w:hint="cs"/>
          <w:sz w:val="28"/>
          <w:szCs w:val="28"/>
          <w:cs/>
        </w:rPr>
        <w:t>จะ</w:t>
      </w:r>
      <w:r w:rsidR="002C34A6" w:rsidRPr="00B317BE">
        <w:rPr>
          <w:rFonts w:ascii="Browallia New" w:hAnsi="Browallia New" w:cs="Browallia New"/>
          <w:sz w:val="28"/>
          <w:szCs w:val="28"/>
          <w:cs/>
        </w:rPr>
        <w:t>ปรับปรุงลดมูลค่าของสินทรัพย์</w:t>
      </w:r>
      <w:r w:rsidR="00D119FD" w:rsidRPr="00B317BE">
        <w:rPr>
          <w:rFonts w:ascii="Browallia New" w:hAnsi="Browallia New" w:cs="Browallia New" w:hint="cs"/>
          <w:sz w:val="28"/>
          <w:szCs w:val="28"/>
          <w:cs/>
        </w:rPr>
        <w:t>ตามบัญชี</w:t>
      </w:r>
      <w:r w:rsidR="002C34A6" w:rsidRPr="00B317BE">
        <w:rPr>
          <w:rFonts w:ascii="Browallia New" w:hAnsi="Browallia New" w:cs="Browallia New"/>
          <w:sz w:val="28"/>
          <w:szCs w:val="28"/>
          <w:cs/>
        </w:rPr>
        <w:t>ลดลงให้เท่ากับมูลค่าที่คาดว่าจะได้รับคืน และรับรู้ผลขาดทุนจากการด้อยค่าของสินทรัพย์ใน</w:t>
      </w:r>
      <w:r w:rsidR="003101D1" w:rsidRPr="00B317BE">
        <w:rPr>
          <w:rFonts w:ascii="Browallia New" w:hAnsi="Browallia New" w:cs="Browallia New"/>
          <w:sz w:val="28"/>
          <w:szCs w:val="28"/>
          <w:cs/>
        </w:rPr>
        <w:t>งบกำไรขาดทุน</w:t>
      </w:r>
      <w:r w:rsidR="002C34A6" w:rsidRPr="00B317BE">
        <w:rPr>
          <w:rFonts w:ascii="Browallia New" w:hAnsi="Browallia New" w:cs="Browallia New"/>
          <w:sz w:val="28"/>
          <w:szCs w:val="28"/>
          <w:cs/>
        </w:rPr>
        <w:t xml:space="preserve"> มูลค่าที่คาดว่าจะได้รับคืนของสินทรัพย์ หมายถึงราคาขายสุทธิหรือมูลค่าจากการใช้ของสินทรัพย์นั้น</w:t>
      </w:r>
      <w:r w:rsidR="00D119FD" w:rsidRPr="00B317BE">
        <w:rPr>
          <w:rFonts w:ascii="Browallia New" w:hAnsi="Browallia New" w:cs="Browallia New" w:hint="cs"/>
          <w:sz w:val="28"/>
          <w:szCs w:val="28"/>
          <w:cs/>
        </w:rPr>
        <w:t xml:space="preserve"> </w:t>
      </w:r>
      <w:r w:rsidR="002C34A6" w:rsidRPr="00B317BE">
        <w:rPr>
          <w:rFonts w:ascii="Browallia New" w:hAnsi="Browallia New" w:cs="Browallia New"/>
          <w:sz w:val="28"/>
          <w:szCs w:val="28"/>
          <w:cs/>
        </w:rPr>
        <w:t>แล้วแต่จำนวนใดจะสูงกว่า</w:t>
      </w:r>
    </w:p>
    <w:p w14:paraId="68940BD1" w14:textId="497F730B" w:rsidR="00A36A28" w:rsidRPr="00B317BE" w:rsidRDefault="00A36A28">
      <w:pPr>
        <w:overflowPunct/>
        <w:autoSpaceDE/>
        <w:autoSpaceDN/>
        <w:adjustRightInd/>
        <w:textAlignment w:val="auto"/>
        <w:rPr>
          <w:rFonts w:ascii="Browallia New" w:hAnsi="Browallia New" w:cs="Browallia New"/>
          <w:sz w:val="28"/>
          <w:szCs w:val="28"/>
          <w:cs/>
        </w:rPr>
      </w:pPr>
    </w:p>
    <w:p w14:paraId="0CB90584" w14:textId="61A0957F" w:rsidR="002C34A6" w:rsidRPr="00B317BE" w:rsidRDefault="002C34A6" w:rsidP="00DE1B5C">
      <w:pPr>
        <w:numPr>
          <w:ilvl w:val="1"/>
          <w:numId w:val="1"/>
        </w:numPr>
        <w:tabs>
          <w:tab w:val="left" w:pos="851"/>
        </w:tabs>
        <w:ind w:right="-45"/>
        <w:jc w:val="thaiDistribute"/>
        <w:rPr>
          <w:rFonts w:ascii="Browallia New" w:hAnsi="Browallia New" w:cs="Browallia New"/>
          <w:sz w:val="28"/>
          <w:szCs w:val="28"/>
        </w:rPr>
      </w:pPr>
      <w:r w:rsidRPr="00B317BE">
        <w:rPr>
          <w:rFonts w:ascii="Browallia New" w:hAnsi="Browallia New" w:cs="Browallia New"/>
          <w:sz w:val="28"/>
          <w:szCs w:val="28"/>
          <w:cs/>
        </w:rPr>
        <w:t>ภาษีเงินได้</w:t>
      </w:r>
    </w:p>
    <w:p w14:paraId="0CB90585" w14:textId="6518E4C3" w:rsidR="002C34A6" w:rsidRPr="00B317BE" w:rsidRDefault="002C34A6" w:rsidP="00027F41">
      <w:pPr>
        <w:tabs>
          <w:tab w:val="left" w:pos="1440"/>
          <w:tab w:val="left" w:pos="2880"/>
          <w:tab w:val="left" w:pos="6480"/>
          <w:tab w:val="left" w:pos="7200"/>
        </w:tabs>
        <w:ind w:left="900"/>
        <w:jc w:val="thaiDistribute"/>
        <w:rPr>
          <w:rFonts w:ascii="Browallia New" w:hAnsi="Browallia New" w:cs="Browallia New"/>
          <w:sz w:val="28"/>
          <w:szCs w:val="28"/>
          <w:lang w:val="en-GB"/>
        </w:rPr>
      </w:pPr>
    </w:p>
    <w:p w14:paraId="4D8DFC92" w14:textId="61026C1A" w:rsidR="006546F3" w:rsidRPr="00B317BE" w:rsidRDefault="00DE1B5C" w:rsidP="003D4CA5">
      <w:pPr>
        <w:tabs>
          <w:tab w:val="left" w:pos="1440"/>
          <w:tab w:val="left" w:pos="2880"/>
          <w:tab w:val="left" w:pos="6480"/>
          <w:tab w:val="left" w:pos="7200"/>
        </w:tabs>
        <w:ind w:left="851"/>
        <w:jc w:val="thaiDistribute"/>
        <w:rPr>
          <w:rFonts w:ascii="Browallia New" w:hAnsi="Browallia New" w:cs="Browallia New"/>
          <w:sz w:val="28"/>
          <w:szCs w:val="28"/>
          <w:cs/>
        </w:rPr>
      </w:pPr>
      <w:r w:rsidRPr="00B317BE">
        <w:rPr>
          <w:rFonts w:ascii="Browallia New" w:hAnsi="Browallia New" w:cs="Browallia New"/>
          <w:sz w:val="28"/>
          <w:szCs w:val="28"/>
          <w:cs/>
        </w:rPr>
        <w:t>ค่าใช้จ่ายภาษีเงินได้สำหรับปี ประกอบด้วย ภาษีเงินได้ปัจจุบันและภาษีเงินได้รอการตัดบัญชี ภาษีเงินได้ปัจจุบันและภาษีเงินได้รอการตัดบัญชีถูกรับรู้ในกำไรหรือขาดทุน เว้นแต่ในส่วนที่เกี่ยวกับรายการที่รับรู้โดยตรงในส่วนของผู้ถือหุ้นหรือกำไรขาดทุน</w:t>
      </w:r>
      <w:r w:rsidR="00932513" w:rsidRPr="00B317BE">
        <w:rPr>
          <w:rFonts w:ascii="Browallia New" w:hAnsi="Browallia New" w:cs="Browallia New"/>
          <w:sz w:val="28"/>
          <w:szCs w:val="28"/>
          <w:cs/>
        </w:rPr>
        <w:t>เบ็ดเสร็จอื่น</w:t>
      </w:r>
    </w:p>
    <w:p w14:paraId="72B80177" w14:textId="23CC1047" w:rsidR="003D4CA5" w:rsidRPr="00B317BE" w:rsidRDefault="003D4CA5" w:rsidP="003D4CA5">
      <w:pPr>
        <w:tabs>
          <w:tab w:val="left" w:pos="1440"/>
          <w:tab w:val="left" w:pos="2880"/>
          <w:tab w:val="left" w:pos="6480"/>
          <w:tab w:val="left" w:pos="7200"/>
        </w:tabs>
        <w:ind w:left="851"/>
        <w:jc w:val="thaiDistribute"/>
        <w:rPr>
          <w:rFonts w:ascii="Browallia New" w:hAnsi="Browallia New" w:cs="Browallia New"/>
          <w:sz w:val="28"/>
          <w:szCs w:val="28"/>
        </w:rPr>
      </w:pPr>
    </w:p>
    <w:p w14:paraId="669941B7" w14:textId="207B0617" w:rsidR="00F432EB" w:rsidRPr="00B317BE" w:rsidRDefault="00F432EB" w:rsidP="003D4CA5">
      <w:pPr>
        <w:tabs>
          <w:tab w:val="left" w:pos="1440"/>
          <w:tab w:val="left" w:pos="2880"/>
          <w:tab w:val="left" w:pos="6480"/>
          <w:tab w:val="left" w:pos="7200"/>
        </w:tabs>
        <w:ind w:left="851"/>
        <w:jc w:val="thaiDistribute"/>
        <w:rPr>
          <w:rFonts w:ascii="Browallia New" w:hAnsi="Browallia New" w:cs="Browallia New"/>
          <w:sz w:val="28"/>
          <w:szCs w:val="28"/>
        </w:rPr>
      </w:pPr>
    </w:p>
    <w:p w14:paraId="2AA55675" w14:textId="23F27F87" w:rsidR="00F432EB" w:rsidRPr="00B317BE" w:rsidRDefault="00F432EB" w:rsidP="003D4CA5">
      <w:pPr>
        <w:tabs>
          <w:tab w:val="left" w:pos="1440"/>
          <w:tab w:val="left" w:pos="2880"/>
          <w:tab w:val="left" w:pos="6480"/>
          <w:tab w:val="left" w:pos="7200"/>
        </w:tabs>
        <w:ind w:left="851"/>
        <w:jc w:val="thaiDistribute"/>
        <w:rPr>
          <w:rFonts w:ascii="Browallia New" w:hAnsi="Browallia New" w:cs="Browallia New"/>
          <w:sz w:val="28"/>
          <w:szCs w:val="28"/>
        </w:rPr>
      </w:pPr>
    </w:p>
    <w:p w14:paraId="29131A49" w14:textId="5CE43DDB" w:rsidR="00F432EB" w:rsidRPr="00B317BE" w:rsidRDefault="00F432EB" w:rsidP="003D4CA5">
      <w:pPr>
        <w:tabs>
          <w:tab w:val="left" w:pos="1440"/>
          <w:tab w:val="left" w:pos="2880"/>
          <w:tab w:val="left" w:pos="6480"/>
          <w:tab w:val="left" w:pos="7200"/>
        </w:tabs>
        <w:ind w:left="851"/>
        <w:jc w:val="thaiDistribute"/>
        <w:rPr>
          <w:rFonts w:ascii="Browallia New" w:hAnsi="Browallia New" w:cs="Browallia New"/>
          <w:sz w:val="28"/>
          <w:szCs w:val="28"/>
        </w:rPr>
      </w:pPr>
    </w:p>
    <w:p w14:paraId="3B25E482" w14:textId="77777777" w:rsidR="00F432EB" w:rsidRPr="00B317BE" w:rsidRDefault="00F432EB" w:rsidP="003D4CA5">
      <w:pPr>
        <w:tabs>
          <w:tab w:val="left" w:pos="1440"/>
          <w:tab w:val="left" w:pos="2880"/>
          <w:tab w:val="left" w:pos="6480"/>
          <w:tab w:val="left" w:pos="7200"/>
        </w:tabs>
        <w:ind w:left="851"/>
        <w:jc w:val="thaiDistribute"/>
        <w:rPr>
          <w:rFonts w:ascii="Browallia New" w:hAnsi="Browallia New" w:cs="Browallia New"/>
          <w:sz w:val="28"/>
          <w:szCs w:val="28"/>
        </w:rPr>
      </w:pPr>
    </w:p>
    <w:p w14:paraId="0CB90588" w14:textId="77777777" w:rsidR="002C34A6" w:rsidRPr="00B317BE" w:rsidRDefault="002C34A6" w:rsidP="00AA27B4">
      <w:pPr>
        <w:tabs>
          <w:tab w:val="left" w:pos="1440"/>
          <w:tab w:val="left" w:pos="2880"/>
          <w:tab w:val="left" w:pos="6480"/>
          <w:tab w:val="left" w:pos="7200"/>
        </w:tabs>
        <w:ind w:left="873"/>
        <w:jc w:val="thaiDistribute"/>
        <w:rPr>
          <w:rFonts w:ascii="Browallia New" w:hAnsi="Browallia New" w:cs="Browallia New"/>
          <w:i/>
          <w:iCs/>
          <w:sz w:val="28"/>
          <w:szCs w:val="28"/>
          <w:lang w:val="en-GB"/>
        </w:rPr>
      </w:pPr>
      <w:r w:rsidRPr="00B317BE">
        <w:rPr>
          <w:rFonts w:ascii="Browallia New" w:hAnsi="Browallia New" w:cs="Browallia New"/>
          <w:i/>
          <w:iCs/>
          <w:sz w:val="28"/>
          <w:szCs w:val="28"/>
          <w:cs/>
          <w:lang w:val="en-GB"/>
        </w:rPr>
        <w:t>ภาษีเงินได้ปัจจุบัน</w:t>
      </w:r>
    </w:p>
    <w:p w14:paraId="42473FF8" w14:textId="4A020F87" w:rsidR="0050722C" w:rsidRPr="00B317BE" w:rsidRDefault="0050722C" w:rsidP="0050722C">
      <w:pPr>
        <w:tabs>
          <w:tab w:val="left" w:pos="1440"/>
          <w:tab w:val="left" w:pos="2880"/>
          <w:tab w:val="left" w:pos="6480"/>
          <w:tab w:val="left" w:pos="7200"/>
        </w:tabs>
        <w:ind w:left="851"/>
        <w:jc w:val="thaiDistribute"/>
        <w:rPr>
          <w:rFonts w:ascii="Browallia New" w:hAnsi="Browallia New" w:cs="Browallia New"/>
          <w:sz w:val="28"/>
          <w:szCs w:val="28"/>
        </w:rPr>
      </w:pPr>
      <w:r w:rsidRPr="00B317BE">
        <w:rPr>
          <w:rFonts w:ascii="Browallia New" w:hAnsi="Browallia New" w:cs="Browallia New"/>
          <w:sz w:val="28"/>
          <w:szCs w:val="28"/>
          <w:cs/>
        </w:rPr>
        <w:t>ภาษีเงินได้ปัจจุบัน ได้แก่ ภาษีที่คาดว่าจะจ่ายชำระหรือ</w:t>
      </w:r>
      <w:r w:rsidR="00732BE2" w:rsidRPr="00B317BE">
        <w:rPr>
          <w:rFonts w:ascii="Browallia New" w:hAnsi="Browallia New" w:cs="Browallia New" w:hint="cs"/>
          <w:sz w:val="28"/>
          <w:szCs w:val="28"/>
          <w:cs/>
        </w:rPr>
        <w:t>ประโยชน์ทางภาษีที่</w:t>
      </w:r>
      <w:r w:rsidRPr="00B317BE">
        <w:rPr>
          <w:rFonts w:ascii="Browallia New" w:hAnsi="Browallia New" w:cs="Browallia New"/>
          <w:sz w:val="28"/>
          <w:szCs w:val="28"/>
          <w:cs/>
        </w:rPr>
        <w:t>จะได้รับ โดยคำนวณจากกำไร</w:t>
      </w:r>
      <w:r w:rsidR="009510E8">
        <w:rPr>
          <w:rFonts w:ascii="Browallia New" w:hAnsi="Browallia New" w:cs="Browallia New"/>
          <w:sz w:val="28"/>
          <w:szCs w:val="28"/>
        </w:rPr>
        <w:t xml:space="preserve">          </w:t>
      </w:r>
      <w:r w:rsidRPr="00B317BE">
        <w:rPr>
          <w:rFonts w:ascii="Browallia New" w:hAnsi="Browallia New" w:cs="Browallia New"/>
          <w:sz w:val="28"/>
          <w:szCs w:val="28"/>
          <w:cs/>
        </w:rPr>
        <w:t>ทางภาษีสำหรับ</w:t>
      </w:r>
      <w:r w:rsidR="002833C5" w:rsidRPr="00B317BE">
        <w:rPr>
          <w:rFonts w:ascii="Browallia New" w:hAnsi="Browallia New" w:cs="Browallia New" w:hint="cs"/>
          <w:sz w:val="28"/>
          <w:szCs w:val="28"/>
          <w:cs/>
        </w:rPr>
        <w:t>ปี</w:t>
      </w:r>
      <w:r w:rsidRPr="00B317BE">
        <w:rPr>
          <w:rFonts w:ascii="Browallia New" w:hAnsi="Browallia New" w:cs="Browallia New"/>
          <w:sz w:val="28"/>
          <w:szCs w:val="28"/>
          <w:cs/>
        </w:rPr>
        <w:t xml:space="preserve"> คูณด้วยอัตราภาษีที่ประกาศใช้หรือที่คาดว่ามีผลบังคับใช้ ณ วันสิ้นรอบระยะเวลารายงาน และรวมรายการการปรับปรุงทางภาษีที่เกี่ยวกับรายการในปีก่อนๆ ซึ่งแตกต่างจากกำไรขาดทุนที่ปรากฏใน</w:t>
      </w:r>
      <w:r w:rsidR="009510E8">
        <w:rPr>
          <w:rFonts w:ascii="Browallia New" w:hAnsi="Browallia New" w:cs="Browallia New"/>
          <w:sz w:val="28"/>
          <w:szCs w:val="28"/>
        </w:rPr>
        <w:t xml:space="preserve">         </w:t>
      </w:r>
      <w:r w:rsidRPr="00B317BE">
        <w:rPr>
          <w:rFonts w:ascii="Browallia New" w:hAnsi="Browallia New" w:cs="Browallia New"/>
          <w:sz w:val="28"/>
          <w:szCs w:val="28"/>
          <w:cs/>
        </w:rPr>
        <w:t>งบการเงินรวมและงบการเงินเฉพาะของบริษัท นอกจากนี้ ภาษีเงินได้นิติบุคคลของหน่วยงานในต่างประเทศแห่งหนึ่ง คำนวณจากเงินสดรับ รายได้ที่เกิดขึ้น หรือจากกำไรสุทธิตามอัตราภาษีที่กำหนด แล้วแต่จำนวนใดจะสูงกว่า</w:t>
      </w:r>
    </w:p>
    <w:p w14:paraId="0903E197" w14:textId="77777777" w:rsidR="006E14A7" w:rsidRPr="00B317BE" w:rsidRDefault="006E14A7" w:rsidP="00AA27B4">
      <w:pPr>
        <w:tabs>
          <w:tab w:val="left" w:pos="1440"/>
          <w:tab w:val="left" w:pos="2880"/>
          <w:tab w:val="left" w:pos="6480"/>
          <w:tab w:val="left" w:pos="7200"/>
        </w:tabs>
        <w:ind w:left="873"/>
        <w:jc w:val="thaiDistribute"/>
        <w:rPr>
          <w:rFonts w:ascii="Browallia New" w:hAnsi="Browallia New" w:cs="Browallia New"/>
          <w:sz w:val="28"/>
          <w:szCs w:val="28"/>
          <w:cs/>
          <w:lang w:val="en-GB"/>
        </w:rPr>
      </w:pPr>
    </w:p>
    <w:p w14:paraId="0CB9058B" w14:textId="77777777" w:rsidR="002C34A6" w:rsidRPr="00B317BE" w:rsidRDefault="002C34A6" w:rsidP="00AA27B4">
      <w:pPr>
        <w:tabs>
          <w:tab w:val="left" w:pos="1440"/>
          <w:tab w:val="left" w:pos="2880"/>
          <w:tab w:val="left" w:pos="6480"/>
          <w:tab w:val="left" w:pos="7200"/>
        </w:tabs>
        <w:ind w:left="873"/>
        <w:jc w:val="thaiDistribute"/>
        <w:rPr>
          <w:rFonts w:ascii="Browallia New" w:hAnsi="Browallia New" w:cs="Browallia New"/>
          <w:i/>
          <w:iCs/>
          <w:sz w:val="28"/>
          <w:szCs w:val="28"/>
          <w:lang w:val="en-GB"/>
        </w:rPr>
      </w:pPr>
      <w:r w:rsidRPr="00B317BE">
        <w:rPr>
          <w:rFonts w:ascii="Browallia New" w:hAnsi="Browallia New" w:cs="Browallia New"/>
          <w:i/>
          <w:iCs/>
          <w:sz w:val="28"/>
          <w:szCs w:val="28"/>
          <w:cs/>
          <w:lang w:val="en-GB"/>
        </w:rPr>
        <w:t>ภาษีเงินได้รอการตัดบัญชี</w:t>
      </w:r>
    </w:p>
    <w:p w14:paraId="0CB9058C" w14:textId="0C67563A" w:rsidR="002C34A6" w:rsidRPr="00B317BE" w:rsidRDefault="002C34A6"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ภาษีเงินได้รอการตัดบัญชีบันทึกโดยคำนวณจากผลแตกต่างชั่วคราวที่เกิดขึ้นระหว่างมูลค่าตามบัญชีของสินทรัพย์และหนี้สินกับจำนวนเกี่ยวข้องที่ใช้สำหรับการคำนวณภาษี ภาษีเงินได้รอการตัดบัญชีคำนวณโดยใช้อัตราภาษีที่คาดว่าจะใช้กับผลแตกต่างชั่วคราวเมื่อมีการกลับรายการ โดยใช้อัตราภาษีที่ประกาศใช้หรือที่</w:t>
      </w:r>
      <w:r w:rsidR="00AA27B4"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คาดว่ามีผลบังคับใช้ ณ วันสิ้นรอบระยะเวลารายงาน</w:t>
      </w:r>
    </w:p>
    <w:p w14:paraId="0CB9058D" w14:textId="77777777" w:rsidR="00C5742C" w:rsidRPr="00B317BE" w:rsidRDefault="00C5742C"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p>
    <w:p w14:paraId="0CB9058E" w14:textId="1F2CB57C" w:rsidR="007B0091" w:rsidRPr="00B317BE" w:rsidRDefault="002C34A6"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สินทรัพย์ภาษีเงินได้รอการตัดบัญชีและหนี้สินภาษีเงินได้รอการตัดบัญชีสามารถหักกลบได้เมื่อบริษัทมีสิทธิตามกฎหมายที่จะนำสินทรัพย์ภาษีเงินได้ของงวดปัจจุบันมาหักกลบกับหนี้สินภาษีเงินได้ของงวดปัจจุบัน</w:t>
      </w:r>
      <w:r w:rsidR="00932513" w:rsidRPr="00B317BE">
        <w:rPr>
          <w:rFonts w:ascii="Browallia New" w:hAnsi="Browallia New" w:cs="Browallia New"/>
          <w:sz w:val="28"/>
          <w:szCs w:val="28"/>
          <w:cs/>
          <w:lang w:val="en-GB"/>
        </w:rPr>
        <w:t xml:space="preserve"> </w:t>
      </w:r>
      <w:r w:rsidRPr="00B317BE">
        <w:rPr>
          <w:rFonts w:ascii="Browallia New" w:hAnsi="Browallia New" w:cs="Browallia New"/>
          <w:sz w:val="28"/>
          <w:szCs w:val="28"/>
          <w:cs/>
          <w:lang w:val="en-GB"/>
        </w:rPr>
        <w:t>และ</w:t>
      </w:r>
      <w:r w:rsidR="00932513" w:rsidRPr="00B317BE">
        <w:rPr>
          <w:rFonts w:ascii="Browallia New" w:hAnsi="Browallia New" w:cs="Browallia New"/>
          <w:sz w:val="28"/>
          <w:szCs w:val="28"/>
          <w:cs/>
          <w:lang w:val="en-GB"/>
        </w:rPr>
        <w:t>บ</w:t>
      </w:r>
      <w:r w:rsidRPr="00B317BE">
        <w:rPr>
          <w:rFonts w:ascii="Browallia New" w:hAnsi="Browallia New" w:cs="Browallia New"/>
          <w:sz w:val="28"/>
          <w:szCs w:val="28"/>
          <w:cs/>
          <w:lang w:val="en-GB"/>
        </w:rPr>
        <w:t>ริษัทมีความตั้งใจจะจ่ายชำระหนี้สินและสินทรัพย์ภาษีเงินได้ของงวดปัจจุบันด้วยยอดสุทธิหรือตั้งใจจะรับคืนสินทรัพย์และจ่ายชำระหนี้สินในเวลาเดียวกัน</w:t>
      </w:r>
    </w:p>
    <w:p w14:paraId="5A1A298C" w14:textId="77777777" w:rsidR="00AA0552" w:rsidRPr="00B317BE" w:rsidRDefault="00AA0552"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p>
    <w:p w14:paraId="0CB9058F" w14:textId="04671FA1" w:rsidR="002C34A6" w:rsidRPr="00B317BE" w:rsidRDefault="007B0091"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สินทรัพย์ภาษีเงินได้รอการตัดบัญชีจะบันทึกต่อเมื่อมีความเป็นไปได้ค่อนข้างแน่นอนว่ากำไรเพื่อเสียภาษี</w:t>
      </w:r>
      <w:r w:rsidR="00AA27B4"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ในอนาคตจะมีจำนวนเพียงพอกับการใช้ประโยชน์จากผลแตกต่างชั่วคราวดังกล่าว สินทรัพย์ภาษีเงินได้รอการ</w:t>
      </w:r>
      <w:r w:rsidR="00AA27B4"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ตัดบัญชีจะถูกทบทวน ณ ทุกวันสิ้นรอบระยะเวลารายงานและจะถูกปรับลดลงเท่าที่ประโยชน์ทางภาษีจะมีโอกาสถูกใช้จริง</w:t>
      </w:r>
    </w:p>
    <w:p w14:paraId="16C4DB50" w14:textId="396D3AEC" w:rsidR="004700C6" w:rsidRPr="00B317BE" w:rsidRDefault="004700C6" w:rsidP="00027F41">
      <w:pPr>
        <w:tabs>
          <w:tab w:val="left" w:pos="1440"/>
          <w:tab w:val="left" w:pos="2880"/>
          <w:tab w:val="left" w:pos="6480"/>
          <w:tab w:val="left" w:pos="7200"/>
        </w:tabs>
        <w:ind w:left="900"/>
        <w:jc w:val="thaiDistribute"/>
        <w:rPr>
          <w:rFonts w:ascii="Browallia New" w:hAnsi="Browallia New" w:cs="Browallia New"/>
          <w:spacing w:val="-4"/>
          <w:sz w:val="28"/>
          <w:szCs w:val="28"/>
          <w:lang w:val="en-GB"/>
        </w:rPr>
      </w:pPr>
    </w:p>
    <w:p w14:paraId="0CB90591" w14:textId="4BCC3525" w:rsidR="002C34A6" w:rsidRPr="00B317BE" w:rsidRDefault="002C34A6" w:rsidP="00901E46">
      <w:pPr>
        <w:numPr>
          <w:ilvl w:val="1"/>
          <w:numId w:val="1"/>
        </w:numPr>
        <w:tabs>
          <w:tab w:val="clear" w:pos="900"/>
          <w:tab w:val="left" w:pos="882"/>
        </w:tabs>
        <w:ind w:right="-45"/>
        <w:jc w:val="thaiDistribute"/>
        <w:rPr>
          <w:rFonts w:ascii="Browallia New" w:hAnsi="Browallia New" w:cs="Browallia New"/>
          <w:sz w:val="28"/>
          <w:szCs w:val="28"/>
        </w:rPr>
      </w:pPr>
      <w:r w:rsidRPr="00B317BE">
        <w:rPr>
          <w:rFonts w:ascii="Browallia New" w:hAnsi="Browallia New" w:cs="Browallia New"/>
          <w:sz w:val="28"/>
          <w:szCs w:val="28"/>
          <w:cs/>
        </w:rPr>
        <w:t>เงินตราต่างประเทศ</w:t>
      </w:r>
    </w:p>
    <w:p w14:paraId="0CB90592" w14:textId="77777777" w:rsidR="002C34A6" w:rsidRPr="00B317BE" w:rsidRDefault="002C34A6" w:rsidP="00027F41">
      <w:pPr>
        <w:tabs>
          <w:tab w:val="left" w:pos="360"/>
          <w:tab w:val="left" w:pos="1440"/>
        </w:tabs>
        <w:ind w:left="900" w:right="-34"/>
        <w:jc w:val="thaiDistribute"/>
        <w:rPr>
          <w:rFonts w:ascii="Browallia New" w:hAnsi="Browallia New" w:cs="Browallia New"/>
          <w:sz w:val="28"/>
          <w:szCs w:val="28"/>
        </w:rPr>
      </w:pPr>
    </w:p>
    <w:p w14:paraId="0CB90593" w14:textId="6956D625" w:rsidR="002C34A6" w:rsidRPr="00B317BE" w:rsidRDefault="002C34A6" w:rsidP="00901E46">
      <w:pPr>
        <w:tabs>
          <w:tab w:val="left" w:pos="360"/>
          <w:tab w:val="left" w:pos="1440"/>
        </w:tabs>
        <w:ind w:left="882" w:right="-5"/>
        <w:jc w:val="thaiDistribute"/>
        <w:rPr>
          <w:rFonts w:ascii="Browallia New" w:hAnsi="Browallia New" w:cs="Browallia New"/>
          <w:sz w:val="28"/>
          <w:szCs w:val="28"/>
        </w:rPr>
      </w:pPr>
      <w:r w:rsidRPr="00B317BE">
        <w:rPr>
          <w:rFonts w:ascii="Browallia New" w:hAnsi="Browallia New" w:cs="Browallia New"/>
          <w:sz w:val="28"/>
          <w:szCs w:val="28"/>
          <w:cs/>
        </w:rPr>
        <w:t>รายการที่เป็นเงินตราต่างประเทศ แปลงค่าเป็นเงินบาทโดยใช้อัตราแลกเปลี่ยน ณ วันที่ที่เกิดรายการ สินทรัพย์และหนี้สินทางการเงินที่เป็นเงินตราต่างประเทศซึ่งมียอดคงเหลืออยู่ ณ วันที่ในรายงาน แปลงค่าเป็นเงินบาทโดยใช้อัตราแลกเปลี่ยน ณ วันที่ในรายงาน</w:t>
      </w:r>
      <w:r w:rsidRPr="00B317BE">
        <w:rPr>
          <w:rFonts w:ascii="Browallia New" w:hAnsi="Browallia New" w:cs="Browallia New"/>
          <w:sz w:val="28"/>
          <w:szCs w:val="28"/>
        </w:rPr>
        <w:t xml:space="preserve"> </w:t>
      </w:r>
      <w:r w:rsidRPr="00B317BE">
        <w:rPr>
          <w:rFonts w:ascii="Browallia New" w:hAnsi="Browallia New" w:cs="Browallia New"/>
          <w:sz w:val="28"/>
          <w:szCs w:val="28"/>
          <w:cs/>
        </w:rPr>
        <w:t>กำไรและขาดทุนที่เกิดจากการเปลี่ยนแปลงอัตราแลกเปลี่ยนจะบันทึกรวมไว้ใน</w:t>
      </w:r>
      <w:r w:rsidR="00DE1B5C" w:rsidRPr="00B317BE">
        <w:rPr>
          <w:rFonts w:ascii="Browallia New" w:hAnsi="Browallia New" w:cs="Browallia New" w:hint="cs"/>
          <w:sz w:val="28"/>
          <w:szCs w:val="28"/>
          <w:cs/>
        </w:rPr>
        <w:t>งบ</w:t>
      </w:r>
      <w:r w:rsidRPr="00B317BE">
        <w:rPr>
          <w:rFonts w:ascii="Browallia New" w:hAnsi="Browallia New" w:cs="Browallia New"/>
          <w:sz w:val="28"/>
          <w:szCs w:val="28"/>
          <w:cs/>
        </w:rPr>
        <w:t>กำไรขาดทุน</w:t>
      </w:r>
    </w:p>
    <w:p w14:paraId="2B4607B9" w14:textId="31E579BD" w:rsidR="00EA2E50" w:rsidRPr="00B317BE" w:rsidRDefault="00EA2E50">
      <w:pPr>
        <w:overflowPunct/>
        <w:autoSpaceDE/>
        <w:autoSpaceDN/>
        <w:adjustRightInd/>
        <w:textAlignment w:val="auto"/>
        <w:rPr>
          <w:rFonts w:ascii="Browallia New" w:hAnsi="Browallia New" w:cs="Browallia New"/>
          <w:sz w:val="28"/>
          <w:szCs w:val="28"/>
          <w:cs/>
        </w:rPr>
      </w:pPr>
    </w:p>
    <w:p w14:paraId="0CB90595" w14:textId="71D8F543" w:rsidR="002C34A6" w:rsidRPr="00B317BE" w:rsidRDefault="002C34A6" w:rsidP="00901E46">
      <w:pPr>
        <w:numPr>
          <w:ilvl w:val="1"/>
          <w:numId w:val="1"/>
        </w:numPr>
        <w:tabs>
          <w:tab w:val="clear" w:pos="900"/>
          <w:tab w:val="left" w:pos="882"/>
        </w:tabs>
        <w:ind w:right="-45"/>
        <w:jc w:val="thaiDistribute"/>
        <w:rPr>
          <w:rFonts w:ascii="Browallia New" w:hAnsi="Browallia New" w:cs="Browallia New"/>
          <w:sz w:val="28"/>
          <w:szCs w:val="28"/>
        </w:rPr>
      </w:pPr>
      <w:r w:rsidRPr="00B317BE">
        <w:rPr>
          <w:rFonts w:ascii="Browallia New" w:hAnsi="Browallia New" w:cs="Browallia New"/>
          <w:sz w:val="28"/>
          <w:szCs w:val="28"/>
          <w:cs/>
        </w:rPr>
        <w:t>ผลประโยชน์พนักงาน</w:t>
      </w:r>
    </w:p>
    <w:p w14:paraId="0CB90596" w14:textId="77777777" w:rsidR="002C34A6" w:rsidRPr="00B317BE" w:rsidRDefault="002C34A6" w:rsidP="00027F41">
      <w:pPr>
        <w:tabs>
          <w:tab w:val="left" w:pos="1440"/>
          <w:tab w:val="left" w:pos="2160"/>
          <w:tab w:val="left" w:pos="2880"/>
          <w:tab w:val="left" w:pos="3600"/>
          <w:tab w:val="left" w:pos="4320"/>
          <w:tab w:val="center" w:pos="5268"/>
        </w:tabs>
        <w:ind w:left="851" w:right="29"/>
        <w:jc w:val="both"/>
        <w:rPr>
          <w:rFonts w:ascii="Browallia New" w:hAnsi="Browallia New" w:cs="Browallia New"/>
          <w:i/>
          <w:iCs/>
          <w:sz w:val="28"/>
          <w:szCs w:val="28"/>
        </w:rPr>
      </w:pPr>
    </w:p>
    <w:p w14:paraId="0CB90597" w14:textId="77777777" w:rsidR="002C34A6" w:rsidRPr="00B317BE" w:rsidRDefault="002C34A6" w:rsidP="00901E46">
      <w:pPr>
        <w:tabs>
          <w:tab w:val="left" w:pos="1440"/>
          <w:tab w:val="left" w:pos="2160"/>
          <w:tab w:val="left" w:pos="2880"/>
          <w:tab w:val="left" w:pos="3600"/>
          <w:tab w:val="left" w:pos="4320"/>
          <w:tab w:val="center" w:pos="5268"/>
        </w:tabs>
        <w:ind w:left="882" w:right="29"/>
        <w:jc w:val="both"/>
        <w:rPr>
          <w:rFonts w:ascii="Browallia New" w:hAnsi="Browallia New" w:cs="Browallia New"/>
          <w:i/>
          <w:iCs/>
          <w:sz w:val="28"/>
          <w:szCs w:val="28"/>
          <w:cs/>
        </w:rPr>
      </w:pPr>
      <w:r w:rsidRPr="00B317BE">
        <w:rPr>
          <w:rFonts w:ascii="Browallia New" w:hAnsi="Browallia New" w:cs="Browallia New"/>
          <w:i/>
          <w:iCs/>
          <w:sz w:val="28"/>
          <w:szCs w:val="28"/>
          <w:cs/>
        </w:rPr>
        <w:t>ผลประโยชน์ระยะสั้นของพนักงาน</w:t>
      </w:r>
    </w:p>
    <w:p w14:paraId="32BEB563" w14:textId="7E10BEDC" w:rsidR="00B41D43" w:rsidRPr="00B317BE" w:rsidRDefault="002C34A6" w:rsidP="005D5833">
      <w:pPr>
        <w:ind w:left="882"/>
        <w:jc w:val="thaiDistribute"/>
        <w:rPr>
          <w:rFonts w:ascii="Browallia New" w:hAnsi="Browallia New" w:cs="Browallia New"/>
          <w:sz w:val="28"/>
          <w:szCs w:val="28"/>
        </w:rPr>
      </w:pPr>
      <w:r w:rsidRPr="00B317BE">
        <w:rPr>
          <w:rFonts w:ascii="Browallia New" w:hAnsi="Browallia New" w:cs="Browallia New"/>
          <w:sz w:val="28"/>
          <w:szCs w:val="28"/>
          <w:cs/>
        </w:rPr>
        <w:t xml:space="preserve">เงินเดือน ค่าจ้าง โบนัส </w:t>
      </w:r>
      <w:r w:rsidR="00B211F7" w:rsidRPr="00B317BE">
        <w:rPr>
          <w:rFonts w:ascii="Browallia New" w:hAnsi="Browallia New" w:cs="Browallia New" w:hint="cs"/>
          <w:sz w:val="28"/>
          <w:szCs w:val="28"/>
          <w:cs/>
        </w:rPr>
        <w:t>และ</w:t>
      </w:r>
      <w:r w:rsidRPr="00B317BE">
        <w:rPr>
          <w:rFonts w:ascii="Browallia New" w:hAnsi="Browallia New" w:cs="Browallia New"/>
          <w:sz w:val="28"/>
          <w:szCs w:val="28"/>
          <w:cs/>
        </w:rPr>
        <w:t>เงินสมทบกองทุนประกันสังคม</w:t>
      </w:r>
      <w:r w:rsidR="003D5102" w:rsidRPr="00B317BE">
        <w:rPr>
          <w:rFonts w:ascii="Browallia New" w:hAnsi="Browallia New" w:cs="Browallia New"/>
          <w:sz w:val="28"/>
          <w:szCs w:val="28"/>
        </w:rPr>
        <w:t xml:space="preserve"> </w:t>
      </w:r>
      <w:r w:rsidR="003D5102" w:rsidRPr="00B317BE">
        <w:rPr>
          <w:rFonts w:ascii="Browallia New" w:hAnsi="Browallia New" w:cs="Browallia New" w:hint="cs"/>
          <w:sz w:val="28"/>
          <w:szCs w:val="28"/>
          <w:cs/>
        </w:rPr>
        <w:t>บันทึก</w:t>
      </w:r>
      <w:r w:rsidRPr="00B317BE">
        <w:rPr>
          <w:rFonts w:ascii="Browallia New" w:hAnsi="Browallia New" w:cs="Browallia New"/>
          <w:sz w:val="28"/>
          <w:szCs w:val="28"/>
          <w:cs/>
        </w:rPr>
        <w:t>เป็นค่าใช้จ่ายเมื่อเกิดรายการตามเกณฑ์</w:t>
      </w:r>
      <w:r w:rsidR="00952E7B" w:rsidRPr="00B317BE">
        <w:rPr>
          <w:rFonts w:ascii="Browallia New" w:hAnsi="Browallia New" w:cs="Browallia New"/>
          <w:sz w:val="28"/>
          <w:szCs w:val="28"/>
        </w:rPr>
        <w:t xml:space="preserve">            </w:t>
      </w:r>
      <w:r w:rsidRPr="00B317BE">
        <w:rPr>
          <w:rFonts w:ascii="Browallia New" w:hAnsi="Browallia New" w:cs="Browallia New"/>
          <w:sz w:val="28"/>
          <w:szCs w:val="28"/>
          <w:cs/>
        </w:rPr>
        <w:t>คงค้าง</w:t>
      </w:r>
    </w:p>
    <w:p w14:paraId="63770158" w14:textId="677B7DE2" w:rsidR="005D5833" w:rsidRPr="00B317BE" w:rsidRDefault="005D5833" w:rsidP="005D5833">
      <w:pPr>
        <w:ind w:left="882"/>
        <w:jc w:val="thaiDistribute"/>
        <w:rPr>
          <w:rFonts w:ascii="Browallia New" w:hAnsi="Browallia New" w:cs="Browallia New"/>
          <w:sz w:val="28"/>
          <w:szCs w:val="28"/>
        </w:rPr>
      </w:pPr>
    </w:p>
    <w:p w14:paraId="07993D0B" w14:textId="1CC77EBA" w:rsidR="005D5833" w:rsidRPr="00B317BE" w:rsidRDefault="005D5833" w:rsidP="005D5833">
      <w:pPr>
        <w:ind w:left="882"/>
        <w:jc w:val="thaiDistribute"/>
        <w:rPr>
          <w:rFonts w:ascii="Browallia New" w:hAnsi="Browallia New" w:cs="Browallia New"/>
          <w:sz w:val="28"/>
          <w:szCs w:val="28"/>
        </w:rPr>
      </w:pPr>
    </w:p>
    <w:p w14:paraId="2C557419" w14:textId="6553A458" w:rsidR="005D5833" w:rsidRPr="00B317BE" w:rsidRDefault="005D5833" w:rsidP="005D5833">
      <w:pPr>
        <w:ind w:left="882"/>
        <w:jc w:val="thaiDistribute"/>
        <w:rPr>
          <w:rFonts w:ascii="Browallia New" w:hAnsi="Browallia New" w:cs="Browallia New"/>
          <w:sz w:val="28"/>
          <w:szCs w:val="28"/>
        </w:rPr>
      </w:pPr>
    </w:p>
    <w:p w14:paraId="0B1AF8A9" w14:textId="77777777" w:rsidR="004E3790" w:rsidRPr="00B317BE" w:rsidRDefault="004E3790" w:rsidP="00182378">
      <w:pPr>
        <w:jc w:val="thaiDistribute"/>
        <w:rPr>
          <w:rFonts w:ascii="Browallia New" w:hAnsi="Browallia New" w:cs="Browallia New"/>
          <w:sz w:val="28"/>
          <w:szCs w:val="28"/>
        </w:rPr>
      </w:pPr>
    </w:p>
    <w:p w14:paraId="0CB9059A" w14:textId="55EE3AB9" w:rsidR="002C34A6" w:rsidRPr="00B317BE" w:rsidRDefault="002C34A6" w:rsidP="00901E46">
      <w:pPr>
        <w:tabs>
          <w:tab w:val="left" w:pos="1440"/>
          <w:tab w:val="left" w:pos="2160"/>
          <w:tab w:val="left" w:pos="2880"/>
          <w:tab w:val="left" w:pos="3600"/>
          <w:tab w:val="left" w:pos="4320"/>
          <w:tab w:val="center" w:pos="5268"/>
        </w:tabs>
        <w:ind w:left="882" w:right="29"/>
        <w:jc w:val="both"/>
        <w:rPr>
          <w:rFonts w:ascii="Browallia New" w:hAnsi="Browallia New" w:cs="Browallia New"/>
          <w:i/>
          <w:iCs/>
          <w:sz w:val="28"/>
          <w:szCs w:val="28"/>
        </w:rPr>
      </w:pPr>
      <w:r w:rsidRPr="00B317BE">
        <w:rPr>
          <w:rFonts w:ascii="Browallia New" w:hAnsi="Browallia New" w:cs="Browallia New"/>
          <w:i/>
          <w:iCs/>
          <w:sz w:val="28"/>
          <w:szCs w:val="28"/>
          <w:cs/>
        </w:rPr>
        <w:t>ผลประโยชน์หลังออกจากงานของพนักงาน (โครงการ</w:t>
      </w:r>
      <w:r w:rsidR="003D5102" w:rsidRPr="00B317BE">
        <w:rPr>
          <w:rFonts w:ascii="Browallia New" w:hAnsi="Browallia New" w:cs="Browallia New" w:hint="cs"/>
          <w:i/>
          <w:iCs/>
          <w:sz w:val="28"/>
          <w:szCs w:val="28"/>
          <w:cs/>
        </w:rPr>
        <w:t>กองทุนสำรองเลี้ยงชีพ</w:t>
      </w:r>
      <w:r w:rsidRPr="00B317BE">
        <w:rPr>
          <w:rFonts w:ascii="Browallia New" w:hAnsi="Browallia New" w:cs="Browallia New"/>
          <w:i/>
          <w:iCs/>
          <w:sz w:val="28"/>
          <w:szCs w:val="28"/>
          <w:cs/>
        </w:rPr>
        <w:t>)</w:t>
      </w:r>
    </w:p>
    <w:p w14:paraId="0CB9059B" w14:textId="5CF5924F" w:rsidR="002C34A6" w:rsidRPr="00B317BE" w:rsidRDefault="00115165" w:rsidP="00901E46">
      <w:pPr>
        <w:ind w:left="882"/>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และพนักงานของ</w:t>
      </w:r>
      <w:r w:rsidR="00307418" w:rsidRPr="00B317BE">
        <w:rPr>
          <w:rFonts w:ascii="Browallia New" w:hAnsi="Browallia New" w:cs="Browallia New" w:hint="cs"/>
          <w:sz w:val="28"/>
          <w:szCs w:val="28"/>
          <w:cs/>
        </w:rPr>
        <w:t>กลุ่ม</w:t>
      </w:r>
      <w:r w:rsidR="002C34A6" w:rsidRPr="00B317BE">
        <w:rPr>
          <w:rFonts w:ascii="Browallia New" w:hAnsi="Browallia New" w:cs="Browallia New"/>
          <w:sz w:val="28"/>
          <w:szCs w:val="28"/>
          <w:cs/>
        </w:rPr>
        <w:t>บริษัทได้ร่วมกันจัดตั้งกองทุนสำรองเลี้ยงชีพ ซึ่งประกอบด้วยเงินที่พนักงานจ่ายสะสมและเงินที่</w:t>
      </w: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จ่ายสมทบให้เป็นรายเดือน สินทรัพย์ของกองทุนสำรองเลี้ยงชีพได้แยกออกจากสินทรัพย์ของ</w:t>
      </w:r>
      <w:r w:rsidR="0069354B"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เงินที่</w:t>
      </w: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จ่ายสมทบ</w:t>
      </w:r>
      <w:r w:rsidR="00C329B7" w:rsidRPr="00B317BE">
        <w:rPr>
          <w:rFonts w:ascii="Browallia New" w:hAnsi="Browallia New" w:cs="Browallia New" w:hint="cs"/>
          <w:sz w:val="28"/>
          <w:szCs w:val="28"/>
          <w:cs/>
        </w:rPr>
        <w:t>เข้า</w:t>
      </w:r>
      <w:r w:rsidR="002C34A6" w:rsidRPr="00B317BE">
        <w:rPr>
          <w:rFonts w:ascii="Browallia New" w:hAnsi="Browallia New" w:cs="Browallia New"/>
          <w:sz w:val="28"/>
          <w:szCs w:val="28"/>
          <w:cs/>
        </w:rPr>
        <w:t>กองทุนสำรองเลี้ยงชีพ</w:t>
      </w:r>
      <w:r w:rsidR="00C329B7" w:rsidRPr="00B317BE">
        <w:rPr>
          <w:rFonts w:ascii="Browallia New" w:hAnsi="Browallia New" w:cs="Browallia New" w:hint="cs"/>
          <w:sz w:val="28"/>
          <w:szCs w:val="28"/>
          <w:cs/>
        </w:rPr>
        <w:t xml:space="preserve"> </w:t>
      </w:r>
      <w:r w:rsidR="002C34A6" w:rsidRPr="00B317BE">
        <w:rPr>
          <w:rFonts w:ascii="Browallia New" w:hAnsi="Browallia New" w:cs="Browallia New"/>
          <w:sz w:val="28"/>
          <w:szCs w:val="28"/>
          <w:cs/>
        </w:rPr>
        <w:t>บันทึกเป็นค่าใช้จ่ายในปีที่เกิดรายการ</w:t>
      </w:r>
    </w:p>
    <w:p w14:paraId="7839C4AE" w14:textId="77777777" w:rsidR="00105B37" w:rsidRPr="00B317BE" w:rsidRDefault="00105B37" w:rsidP="00901E46">
      <w:pPr>
        <w:tabs>
          <w:tab w:val="left" w:pos="1440"/>
          <w:tab w:val="left" w:pos="2160"/>
          <w:tab w:val="left" w:pos="2880"/>
          <w:tab w:val="left" w:pos="3600"/>
          <w:tab w:val="left" w:pos="4320"/>
          <w:tab w:val="center" w:pos="5268"/>
        </w:tabs>
        <w:ind w:left="882" w:right="29"/>
        <w:jc w:val="both"/>
        <w:rPr>
          <w:rFonts w:ascii="Browallia New" w:hAnsi="Browallia New" w:cs="Browallia New"/>
          <w:sz w:val="28"/>
          <w:szCs w:val="28"/>
        </w:rPr>
      </w:pPr>
    </w:p>
    <w:p w14:paraId="0CB9059D" w14:textId="2F000881" w:rsidR="002C34A6" w:rsidRPr="00B317BE" w:rsidRDefault="002C34A6" w:rsidP="00901E46">
      <w:pPr>
        <w:tabs>
          <w:tab w:val="left" w:pos="1440"/>
          <w:tab w:val="left" w:pos="2160"/>
          <w:tab w:val="left" w:pos="2880"/>
          <w:tab w:val="left" w:pos="3600"/>
          <w:tab w:val="left" w:pos="4320"/>
          <w:tab w:val="center" w:pos="5268"/>
        </w:tabs>
        <w:ind w:left="882" w:right="29"/>
        <w:jc w:val="both"/>
        <w:rPr>
          <w:rFonts w:ascii="Browallia New" w:hAnsi="Browallia New" w:cs="Browallia New"/>
          <w:i/>
          <w:iCs/>
          <w:sz w:val="28"/>
          <w:szCs w:val="28"/>
        </w:rPr>
      </w:pPr>
      <w:r w:rsidRPr="00B317BE">
        <w:rPr>
          <w:rFonts w:ascii="Browallia New" w:hAnsi="Browallia New" w:cs="Browallia New"/>
          <w:i/>
          <w:iCs/>
          <w:sz w:val="28"/>
          <w:szCs w:val="28"/>
          <w:cs/>
        </w:rPr>
        <w:t>ผลประโยชน์หลังออกจากงานของพนักงาน (โครงการ</w:t>
      </w:r>
      <w:r w:rsidR="00C329B7" w:rsidRPr="00B317BE">
        <w:rPr>
          <w:rFonts w:ascii="Browallia New" w:hAnsi="Browallia New" w:cs="Browallia New" w:hint="cs"/>
          <w:i/>
          <w:iCs/>
          <w:sz w:val="28"/>
          <w:szCs w:val="28"/>
          <w:cs/>
        </w:rPr>
        <w:t>เกษียณอายุ</w:t>
      </w:r>
      <w:r w:rsidRPr="00B317BE">
        <w:rPr>
          <w:rFonts w:ascii="Browallia New" w:hAnsi="Browallia New" w:cs="Browallia New"/>
          <w:i/>
          <w:iCs/>
          <w:sz w:val="28"/>
          <w:szCs w:val="28"/>
          <w:cs/>
        </w:rPr>
        <w:t>)</w:t>
      </w:r>
      <w:r w:rsidRPr="00B317BE">
        <w:rPr>
          <w:rFonts w:ascii="Browallia New" w:hAnsi="Browallia New" w:cs="Browallia New"/>
          <w:i/>
          <w:iCs/>
          <w:sz w:val="28"/>
          <w:szCs w:val="28"/>
        </w:rPr>
        <w:t xml:space="preserve"> </w:t>
      </w:r>
    </w:p>
    <w:p w14:paraId="0CB9059E" w14:textId="15896C94" w:rsidR="002C34A6" w:rsidRPr="00B317BE" w:rsidRDefault="00115165" w:rsidP="00901E46">
      <w:pPr>
        <w:ind w:left="882"/>
        <w:jc w:val="thaiDistribute"/>
        <w:rPr>
          <w:rFonts w:ascii="Browallia New" w:hAnsi="Browallia New" w:cs="Browallia New"/>
          <w:spacing w:val="-2"/>
          <w:sz w:val="28"/>
          <w:szCs w:val="28"/>
        </w:rPr>
      </w:pPr>
      <w:r w:rsidRPr="00B317BE">
        <w:rPr>
          <w:rFonts w:ascii="Browallia New" w:hAnsi="Browallia New" w:cs="Browallia New"/>
          <w:spacing w:val="-2"/>
          <w:sz w:val="28"/>
          <w:szCs w:val="28"/>
          <w:cs/>
        </w:rPr>
        <w:t>กลุ่มบริษัท</w:t>
      </w:r>
      <w:r w:rsidR="002C34A6" w:rsidRPr="00B317BE">
        <w:rPr>
          <w:rFonts w:ascii="Browallia New" w:hAnsi="Browallia New" w:cs="Browallia New"/>
          <w:spacing w:val="-2"/>
          <w:sz w:val="28"/>
          <w:szCs w:val="28"/>
          <w:cs/>
        </w:rPr>
        <w:t>มีภาระ</w:t>
      </w:r>
      <w:r w:rsidR="006B69F2" w:rsidRPr="00B317BE">
        <w:rPr>
          <w:rFonts w:ascii="Browallia New" w:hAnsi="Browallia New" w:cs="Browallia New" w:hint="cs"/>
          <w:spacing w:val="-2"/>
          <w:sz w:val="28"/>
          <w:szCs w:val="28"/>
          <w:cs/>
        </w:rPr>
        <w:t>ต้องจ่าย</w:t>
      </w:r>
      <w:r w:rsidR="006B69F2" w:rsidRPr="00B317BE">
        <w:rPr>
          <w:rFonts w:ascii="Browallia New" w:hAnsi="Browallia New" w:cs="Browallia New"/>
          <w:spacing w:val="-2"/>
          <w:sz w:val="28"/>
          <w:szCs w:val="28"/>
          <w:cs/>
        </w:rPr>
        <w:t>เงินชดเชย</w:t>
      </w:r>
      <w:r w:rsidR="002C34A6" w:rsidRPr="00B317BE">
        <w:rPr>
          <w:rFonts w:ascii="Browallia New" w:hAnsi="Browallia New" w:cs="Browallia New"/>
          <w:spacing w:val="-2"/>
          <w:sz w:val="28"/>
          <w:szCs w:val="28"/>
          <w:cs/>
        </w:rPr>
        <w:t>ให้แก่พนักงานเมื่อออกจากงานตามกฎหมายแรงงาน</w:t>
      </w:r>
      <w:r w:rsidR="00C329B7" w:rsidRPr="00B317BE">
        <w:rPr>
          <w:rFonts w:ascii="Browallia New" w:hAnsi="Browallia New" w:cs="Browallia New" w:hint="cs"/>
          <w:spacing w:val="-2"/>
          <w:sz w:val="28"/>
          <w:szCs w:val="28"/>
          <w:cs/>
        </w:rPr>
        <w:t>โดยการเกษียณอายุ</w:t>
      </w:r>
      <w:r w:rsidR="002C34A6" w:rsidRPr="00B317BE">
        <w:rPr>
          <w:rFonts w:ascii="Browallia New" w:hAnsi="Browallia New" w:cs="Browallia New"/>
          <w:spacing w:val="-2"/>
          <w:sz w:val="28"/>
          <w:szCs w:val="28"/>
          <w:cs/>
        </w:rPr>
        <w:t xml:space="preserve"> </w:t>
      </w:r>
    </w:p>
    <w:p w14:paraId="614F1EA1" w14:textId="77777777" w:rsidR="00105B37" w:rsidRPr="00B317BE" w:rsidRDefault="00105B37" w:rsidP="00027F41">
      <w:pPr>
        <w:ind w:left="851"/>
        <w:jc w:val="thaiDistribute"/>
        <w:rPr>
          <w:rFonts w:ascii="Browallia New" w:hAnsi="Browallia New" w:cs="Browallia New"/>
          <w:spacing w:val="-2"/>
          <w:sz w:val="28"/>
          <w:szCs w:val="28"/>
        </w:rPr>
      </w:pPr>
    </w:p>
    <w:p w14:paraId="0CB905A0" w14:textId="2A1094E6" w:rsidR="002C34A6" w:rsidRPr="00B317BE" w:rsidRDefault="002C34A6" w:rsidP="00901E46">
      <w:pPr>
        <w:ind w:left="909"/>
        <w:jc w:val="thaiDistribute"/>
        <w:rPr>
          <w:rFonts w:ascii="Browallia New" w:hAnsi="Browallia New" w:cs="Browallia New"/>
          <w:spacing w:val="-2"/>
          <w:sz w:val="28"/>
          <w:szCs w:val="28"/>
        </w:rPr>
      </w:pPr>
      <w:r w:rsidRPr="00B317BE">
        <w:rPr>
          <w:rFonts w:ascii="Browallia New" w:hAnsi="Browallia New" w:cs="Browallia New"/>
          <w:spacing w:val="-2"/>
          <w:sz w:val="28"/>
          <w:szCs w:val="28"/>
          <w:cs/>
        </w:rPr>
        <w:t>หนี้สินตามโครงการผลประโยชน์</w:t>
      </w:r>
      <w:r w:rsidR="00F41B56" w:rsidRPr="00B317BE">
        <w:rPr>
          <w:rFonts w:ascii="Browallia New" w:hAnsi="Browallia New" w:cs="Browallia New" w:hint="cs"/>
          <w:spacing w:val="-2"/>
          <w:sz w:val="28"/>
          <w:szCs w:val="28"/>
          <w:cs/>
        </w:rPr>
        <w:t>เมื่อเกษียณอายุ</w:t>
      </w:r>
      <w:r w:rsidRPr="00B317BE">
        <w:rPr>
          <w:rFonts w:ascii="Browallia New" w:hAnsi="Browallia New" w:cs="Browallia New"/>
          <w:spacing w:val="-2"/>
          <w:sz w:val="28"/>
          <w:szCs w:val="28"/>
          <w:cs/>
        </w:rPr>
        <w:t>ของพนักงานคำนวณโดยใช้วิธีคิดลดแต่ละหน่วยที่ประมาณการไว้ (</w:t>
      </w:r>
      <w:r w:rsidRPr="00B317BE">
        <w:rPr>
          <w:rFonts w:ascii="Browallia New" w:hAnsi="Browallia New" w:cs="Browallia New"/>
          <w:spacing w:val="-2"/>
          <w:sz w:val="28"/>
          <w:szCs w:val="28"/>
        </w:rPr>
        <w:t>Projected</w:t>
      </w:r>
      <w:r w:rsidRPr="00B317BE">
        <w:rPr>
          <w:rFonts w:ascii="Browallia New" w:hAnsi="Browallia New" w:cs="Browallia New"/>
          <w:spacing w:val="-2"/>
          <w:sz w:val="28"/>
          <w:szCs w:val="28"/>
          <w:cs/>
        </w:rPr>
        <w:t xml:space="preserve"> </w:t>
      </w:r>
      <w:r w:rsidR="00D13C21" w:rsidRPr="00B317BE">
        <w:rPr>
          <w:rFonts w:ascii="Browallia New" w:hAnsi="Browallia New" w:cs="Browallia New"/>
          <w:spacing w:val="-2"/>
          <w:sz w:val="28"/>
          <w:szCs w:val="28"/>
        </w:rPr>
        <w:t>u</w:t>
      </w:r>
      <w:r w:rsidRPr="00B317BE">
        <w:rPr>
          <w:rFonts w:ascii="Browallia New" w:hAnsi="Browallia New" w:cs="Browallia New"/>
          <w:spacing w:val="-2"/>
          <w:sz w:val="28"/>
          <w:szCs w:val="28"/>
        </w:rPr>
        <w:t>nit</w:t>
      </w:r>
      <w:r w:rsidRPr="00B317BE">
        <w:rPr>
          <w:rFonts w:ascii="Browallia New" w:hAnsi="Browallia New" w:cs="Browallia New"/>
          <w:spacing w:val="-2"/>
          <w:sz w:val="28"/>
          <w:szCs w:val="28"/>
          <w:cs/>
        </w:rPr>
        <w:t xml:space="preserve"> </w:t>
      </w:r>
      <w:r w:rsidR="00D13C21" w:rsidRPr="00B317BE">
        <w:rPr>
          <w:rFonts w:ascii="Browallia New" w:hAnsi="Browallia New" w:cs="Browallia New"/>
          <w:spacing w:val="-2"/>
          <w:sz w:val="28"/>
          <w:szCs w:val="28"/>
        </w:rPr>
        <w:t>c</w:t>
      </w:r>
      <w:r w:rsidRPr="00B317BE">
        <w:rPr>
          <w:rFonts w:ascii="Browallia New" w:hAnsi="Browallia New" w:cs="Browallia New"/>
          <w:spacing w:val="-2"/>
          <w:sz w:val="28"/>
          <w:szCs w:val="28"/>
        </w:rPr>
        <w:t>redit</w:t>
      </w:r>
      <w:r w:rsidRPr="00B317BE">
        <w:rPr>
          <w:rFonts w:ascii="Browallia New" w:hAnsi="Browallia New" w:cs="Browallia New"/>
          <w:spacing w:val="-2"/>
          <w:sz w:val="28"/>
          <w:szCs w:val="28"/>
          <w:cs/>
        </w:rPr>
        <w:t xml:space="preserve"> </w:t>
      </w:r>
      <w:r w:rsidR="00D13C21" w:rsidRPr="00B317BE">
        <w:rPr>
          <w:rFonts w:ascii="Browallia New" w:hAnsi="Browallia New" w:cs="Browallia New"/>
          <w:spacing w:val="-2"/>
          <w:sz w:val="28"/>
          <w:szCs w:val="28"/>
        </w:rPr>
        <w:t>m</w:t>
      </w:r>
      <w:r w:rsidRPr="00B317BE">
        <w:rPr>
          <w:rFonts w:ascii="Browallia New" w:hAnsi="Browallia New" w:cs="Browallia New"/>
          <w:spacing w:val="-2"/>
          <w:sz w:val="28"/>
          <w:szCs w:val="28"/>
        </w:rPr>
        <w:t>ethod)</w:t>
      </w:r>
      <w:r w:rsidRPr="00B317BE">
        <w:rPr>
          <w:rFonts w:ascii="Browallia New" w:hAnsi="Browallia New" w:cs="Browallia New"/>
          <w:spacing w:val="-2"/>
          <w:sz w:val="28"/>
          <w:szCs w:val="28"/>
          <w:cs/>
        </w:rPr>
        <w:t xml:space="preserve"> โดย</w:t>
      </w:r>
      <w:r w:rsidR="00F41B56" w:rsidRPr="00B317BE">
        <w:rPr>
          <w:rFonts w:ascii="Browallia New" w:hAnsi="Browallia New" w:cs="Browallia New" w:hint="cs"/>
          <w:spacing w:val="-2"/>
          <w:sz w:val="28"/>
          <w:szCs w:val="28"/>
          <w:cs/>
        </w:rPr>
        <w:t>ให้</w:t>
      </w:r>
      <w:r w:rsidRPr="00B317BE">
        <w:rPr>
          <w:rFonts w:ascii="Browallia New" w:hAnsi="Browallia New" w:cs="Browallia New"/>
          <w:spacing w:val="-2"/>
          <w:sz w:val="28"/>
          <w:szCs w:val="28"/>
          <w:cs/>
        </w:rPr>
        <w:t>ผู้เชี่ยวชาญอิสระทำการประเมินภาระผูกพันดังกล่าวตามหลักคณิตศาสตร์ประกันภัย</w:t>
      </w:r>
      <w:r w:rsidR="00A15ADB" w:rsidRPr="00B317BE">
        <w:rPr>
          <w:rFonts w:ascii="Browallia New" w:hAnsi="Browallia New" w:cs="Browallia New"/>
          <w:spacing w:val="-2"/>
          <w:sz w:val="28"/>
          <w:szCs w:val="28"/>
          <w:cs/>
        </w:rPr>
        <w:t xml:space="preserve"> </w:t>
      </w:r>
    </w:p>
    <w:p w14:paraId="0CB905A1" w14:textId="77777777" w:rsidR="00C947CC" w:rsidRPr="00B317BE" w:rsidRDefault="00C947CC" w:rsidP="00901E46">
      <w:pPr>
        <w:ind w:left="909"/>
        <w:jc w:val="thaiDistribute"/>
        <w:rPr>
          <w:rFonts w:ascii="Browallia New" w:hAnsi="Browallia New" w:cs="Browallia New"/>
          <w:sz w:val="28"/>
          <w:szCs w:val="28"/>
        </w:rPr>
      </w:pPr>
    </w:p>
    <w:p w14:paraId="0CB905A2" w14:textId="664FFA7E" w:rsidR="002C34A6" w:rsidRPr="00B317BE" w:rsidRDefault="002C34A6" w:rsidP="00901E46">
      <w:pPr>
        <w:ind w:left="909"/>
        <w:jc w:val="thaiDistribute"/>
        <w:rPr>
          <w:rFonts w:ascii="Browallia New" w:hAnsi="Browallia New" w:cs="Browallia New"/>
          <w:sz w:val="28"/>
          <w:szCs w:val="28"/>
        </w:rPr>
      </w:pPr>
      <w:r w:rsidRPr="00B317BE">
        <w:rPr>
          <w:rFonts w:ascii="Browallia New" w:hAnsi="Browallia New" w:cs="Browallia New"/>
          <w:sz w:val="28"/>
          <w:szCs w:val="28"/>
          <w:cs/>
        </w:rPr>
        <w:t xml:space="preserve">กำไรหรือขาดทุนจากการประมาณการตามหลักคณิตศาสตร์ประกันภัย </w:t>
      </w:r>
      <w:r w:rsidRPr="00B317BE">
        <w:rPr>
          <w:rFonts w:ascii="Browallia New" w:hAnsi="Browallia New" w:cs="Browallia New"/>
          <w:sz w:val="28"/>
          <w:szCs w:val="28"/>
        </w:rPr>
        <w:t xml:space="preserve">(Actuarial gains or losses) </w:t>
      </w:r>
      <w:r w:rsidRPr="00B317BE">
        <w:rPr>
          <w:rFonts w:ascii="Browallia New" w:hAnsi="Browallia New" w:cs="Browallia New"/>
          <w:sz w:val="28"/>
          <w:szCs w:val="28"/>
          <w:cs/>
        </w:rPr>
        <w:t>ในการคำนวณผลประโยชน์หลัง</w:t>
      </w:r>
      <w:r w:rsidR="00F41B56" w:rsidRPr="00B317BE">
        <w:rPr>
          <w:rFonts w:ascii="Browallia New" w:hAnsi="Browallia New" w:cs="Browallia New" w:hint="cs"/>
          <w:spacing w:val="-2"/>
          <w:sz w:val="28"/>
          <w:szCs w:val="28"/>
          <w:cs/>
        </w:rPr>
        <w:t>เกษียณอายุ</w:t>
      </w:r>
      <w:r w:rsidRPr="00B317BE">
        <w:rPr>
          <w:rFonts w:ascii="Browallia New" w:hAnsi="Browallia New" w:cs="Browallia New"/>
          <w:sz w:val="28"/>
          <w:szCs w:val="28"/>
          <w:cs/>
        </w:rPr>
        <w:t>ของพนักงาน</w:t>
      </w:r>
      <w:r w:rsidR="00502790" w:rsidRPr="00B317BE">
        <w:rPr>
          <w:rFonts w:ascii="Browallia New" w:hAnsi="Browallia New" w:cs="Browallia New"/>
          <w:sz w:val="28"/>
          <w:szCs w:val="28"/>
          <w:cs/>
        </w:rPr>
        <w:t>รับรู้ในกำไรขาดทุนเบ็ดเสร็จอื่น</w:t>
      </w:r>
    </w:p>
    <w:p w14:paraId="0CB905A3" w14:textId="77777777" w:rsidR="002C34A6" w:rsidRPr="00B317BE" w:rsidRDefault="002C34A6" w:rsidP="00901E46">
      <w:pPr>
        <w:ind w:left="909"/>
        <w:jc w:val="thaiDistribute"/>
        <w:rPr>
          <w:rFonts w:ascii="Browallia New" w:hAnsi="Browallia New" w:cs="Browallia New"/>
          <w:sz w:val="28"/>
          <w:szCs w:val="28"/>
        </w:rPr>
      </w:pPr>
    </w:p>
    <w:p w14:paraId="0CB905A4" w14:textId="2FE58721" w:rsidR="002C34A6" w:rsidRPr="00B317BE" w:rsidRDefault="002C34A6" w:rsidP="00901E46">
      <w:pPr>
        <w:tabs>
          <w:tab w:val="left" w:pos="900"/>
        </w:tabs>
        <w:ind w:left="909" w:right="-5"/>
        <w:jc w:val="thaiDistribute"/>
        <w:rPr>
          <w:rFonts w:ascii="Browallia New" w:hAnsi="Browallia New" w:cs="Browallia New"/>
          <w:sz w:val="28"/>
          <w:szCs w:val="28"/>
        </w:rPr>
      </w:pPr>
      <w:r w:rsidRPr="00B317BE">
        <w:rPr>
          <w:rFonts w:ascii="Browallia New" w:hAnsi="Browallia New" w:cs="Browallia New"/>
          <w:sz w:val="28"/>
          <w:szCs w:val="28"/>
          <w:cs/>
        </w:rPr>
        <w:t>หนี้สินของโครงการผลประโยชน์หลัง</w:t>
      </w:r>
      <w:r w:rsidR="00EB3D32" w:rsidRPr="00B317BE">
        <w:rPr>
          <w:rFonts w:ascii="Browallia New" w:hAnsi="Browallia New" w:cs="Browallia New" w:hint="cs"/>
          <w:spacing w:val="-2"/>
          <w:sz w:val="28"/>
          <w:szCs w:val="28"/>
          <w:cs/>
        </w:rPr>
        <w:t>เกษียณอายุ</w:t>
      </w:r>
      <w:r w:rsidRPr="00B317BE">
        <w:rPr>
          <w:rFonts w:ascii="Browallia New" w:hAnsi="Browallia New" w:cs="Browallia New"/>
          <w:sz w:val="28"/>
          <w:szCs w:val="28"/>
          <w:cs/>
        </w:rPr>
        <w:t>ของพนักงาน ประกอบด้วย มูลค่าปัจจุบันของภาระผูกพันตามโครงการผลประโยชน์</w:t>
      </w:r>
      <w:r w:rsidR="00EB3D32" w:rsidRPr="00B317BE">
        <w:rPr>
          <w:rFonts w:ascii="Browallia New" w:hAnsi="Browallia New" w:cs="Browallia New" w:hint="cs"/>
          <w:sz w:val="28"/>
          <w:szCs w:val="28"/>
          <w:cs/>
        </w:rPr>
        <w:t>ฯ</w:t>
      </w:r>
      <w:r w:rsidRPr="00B317BE">
        <w:rPr>
          <w:rFonts w:ascii="Browallia New" w:hAnsi="Browallia New" w:cs="Browallia New"/>
          <w:sz w:val="28"/>
          <w:szCs w:val="28"/>
          <w:cs/>
        </w:rPr>
        <w:t xml:space="preserve"> มูลค่ายุติธรรมของสินทรัพย์โครงการและผลกำไร (ขาดทุน) จากการประมาณการตามหลักคณิตศาสตร์ประกันภัย</w:t>
      </w:r>
    </w:p>
    <w:p w14:paraId="7FB8BF96" w14:textId="77777777" w:rsidR="009418A6" w:rsidRPr="00B317BE" w:rsidRDefault="009418A6" w:rsidP="00901E46">
      <w:pPr>
        <w:tabs>
          <w:tab w:val="left" w:pos="900"/>
        </w:tabs>
        <w:ind w:left="909" w:right="90"/>
        <w:jc w:val="thaiDistribute"/>
        <w:rPr>
          <w:rFonts w:ascii="Browallia New" w:hAnsi="Browallia New" w:cs="Browallia New"/>
          <w:sz w:val="28"/>
          <w:szCs w:val="28"/>
        </w:rPr>
      </w:pPr>
    </w:p>
    <w:p w14:paraId="0CB905A5" w14:textId="4334B97E" w:rsidR="00494CA7" w:rsidRPr="00B317BE" w:rsidRDefault="00494CA7" w:rsidP="00901E46">
      <w:pPr>
        <w:tabs>
          <w:tab w:val="left" w:pos="900"/>
        </w:tabs>
        <w:ind w:left="909" w:right="-5"/>
        <w:jc w:val="thaiDistribute"/>
        <w:rPr>
          <w:rFonts w:ascii="Browallia New" w:hAnsi="Browallia New" w:cs="Browallia New"/>
          <w:sz w:val="28"/>
          <w:szCs w:val="28"/>
          <w:cs/>
        </w:rPr>
      </w:pPr>
      <w:r w:rsidRPr="00B317BE">
        <w:rPr>
          <w:rFonts w:ascii="Browallia New" w:hAnsi="Browallia New" w:cs="Browallia New" w:hint="cs"/>
          <w:sz w:val="28"/>
          <w:szCs w:val="28"/>
          <w:cs/>
        </w:rPr>
        <w:t>ผลตอบแทนที่คาดไว้จากสินทรัพย์โครงการ</w:t>
      </w:r>
      <w:r w:rsidR="00EB3D32" w:rsidRPr="00B317BE">
        <w:rPr>
          <w:rFonts w:ascii="Browallia New" w:hAnsi="Browallia New" w:cs="Browallia New" w:hint="cs"/>
          <w:sz w:val="28"/>
          <w:szCs w:val="28"/>
          <w:cs/>
        </w:rPr>
        <w:t>ฯ</w:t>
      </w:r>
      <w:r w:rsidRPr="00B317BE">
        <w:rPr>
          <w:rFonts w:ascii="Browallia New" w:hAnsi="Browallia New" w:cs="Browallia New" w:hint="cs"/>
          <w:sz w:val="28"/>
          <w:szCs w:val="28"/>
          <w:cs/>
        </w:rPr>
        <w:t xml:space="preserve"> เป็นการคาดการ</w:t>
      </w:r>
      <w:r w:rsidR="006B69F2" w:rsidRPr="00B317BE">
        <w:rPr>
          <w:rFonts w:ascii="Browallia New" w:hAnsi="Browallia New" w:cs="Browallia New" w:hint="cs"/>
          <w:sz w:val="28"/>
          <w:szCs w:val="28"/>
          <w:cs/>
        </w:rPr>
        <w:t>ณ์</w:t>
      </w:r>
      <w:r w:rsidRPr="00B317BE">
        <w:rPr>
          <w:rFonts w:ascii="Browallia New" w:hAnsi="Browallia New" w:cs="Browallia New" w:hint="cs"/>
          <w:sz w:val="28"/>
          <w:szCs w:val="28"/>
          <w:cs/>
        </w:rPr>
        <w:t>ของ</w:t>
      </w:r>
      <w:r w:rsidR="00DF52E3" w:rsidRPr="00B317BE">
        <w:rPr>
          <w:rFonts w:ascii="Browallia New" w:hAnsi="Browallia New" w:cs="Browallia New" w:hint="cs"/>
          <w:sz w:val="28"/>
          <w:szCs w:val="28"/>
          <w:cs/>
        </w:rPr>
        <w:t>กลุ่ม</w:t>
      </w:r>
      <w:r w:rsidRPr="00B317BE">
        <w:rPr>
          <w:rFonts w:ascii="Browallia New" w:hAnsi="Browallia New" w:cs="Browallia New" w:hint="cs"/>
          <w:sz w:val="28"/>
          <w:szCs w:val="28"/>
          <w:cs/>
        </w:rPr>
        <w:t>บริษัทจากผลตอบแทนระยะยาวโดยเฉลี่ยของผลตอบแทนที่คาดหวังจาก</w:t>
      </w:r>
      <w:r w:rsidR="006B69F2" w:rsidRPr="00B317BE">
        <w:rPr>
          <w:rFonts w:ascii="Browallia New" w:hAnsi="Browallia New" w:cs="Browallia New" w:hint="cs"/>
          <w:sz w:val="28"/>
          <w:szCs w:val="28"/>
          <w:cs/>
        </w:rPr>
        <w:t>เงิน</w:t>
      </w:r>
      <w:r w:rsidRPr="00B317BE">
        <w:rPr>
          <w:rFonts w:ascii="Browallia New" w:hAnsi="Browallia New" w:cs="Browallia New" w:hint="cs"/>
          <w:sz w:val="28"/>
          <w:szCs w:val="28"/>
          <w:cs/>
        </w:rPr>
        <w:t>ลงทุนตลอดระยะเวลาทั้งหมดของภาระผู</w:t>
      </w:r>
      <w:r w:rsidR="006B69F2" w:rsidRPr="00B317BE">
        <w:rPr>
          <w:rFonts w:ascii="Browallia New" w:hAnsi="Browallia New" w:cs="Browallia New" w:hint="cs"/>
          <w:sz w:val="28"/>
          <w:szCs w:val="28"/>
          <w:cs/>
        </w:rPr>
        <w:t>ก</w:t>
      </w:r>
      <w:r w:rsidRPr="00B317BE">
        <w:rPr>
          <w:rFonts w:ascii="Browallia New" w:hAnsi="Browallia New" w:cs="Browallia New" w:hint="cs"/>
          <w:sz w:val="28"/>
          <w:szCs w:val="28"/>
          <w:cs/>
        </w:rPr>
        <w:t>พันที่เกี่ยวข้อง สินทรัพย์โครงการวัดมูลค่าด้วยมูลค่ายุติธรรม ณ วันที่ในรายงาน</w:t>
      </w:r>
    </w:p>
    <w:p w14:paraId="283C273B" w14:textId="77777777" w:rsidR="008D15D2" w:rsidRPr="00B317BE" w:rsidRDefault="008D15D2" w:rsidP="00AA0552">
      <w:pPr>
        <w:tabs>
          <w:tab w:val="left" w:pos="900"/>
        </w:tabs>
        <w:ind w:right="90"/>
        <w:jc w:val="thaiDistribute"/>
        <w:rPr>
          <w:rFonts w:ascii="Browallia New" w:hAnsi="Browallia New" w:cs="Browallia New"/>
          <w:sz w:val="28"/>
          <w:szCs w:val="28"/>
        </w:rPr>
      </w:pPr>
    </w:p>
    <w:p w14:paraId="0CB905A9" w14:textId="77777777" w:rsidR="002C34A6" w:rsidRPr="00B317BE" w:rsidRDefault="002C34A6" w:rsidP="00AA27B4">
      <w:pPr>
        <w:numPr>
          <w:ilvl w:val="1"/>
          <w:numId w:val="1"/>
        </w:numPr>
        <w:tabs>
          <w:tab w:val="left" w:pos="972"/>
        </w:tabs>
        <w:ind w:right="-45"/>
        <w:jc w:val="thaiDistribute"/>
        <w:rPr>
          <w:rFonts w:ascii="Browallia New" w:hAnsi="Browallia New" w:cs="Browallia New"/>
          <w:sz w:val="28"/>
          <w:szCs w:val="28"/>
        </w:rPr>
      </w:pPr>
      <w:r w:rsidRPr="00B317BE">
        <w:rPr>
          <w:rFonts w:ascii="Browallia New" w:hAnsi="Browallia New" w:cs="Browallia New"/>
          <w:sz w:val="28"/>
          <w:szCs w:val="28"/>
          <w:cs/>
        </w:rPr>
        <w:t>ส่วนงานดำเนินงาน</w:t>
      </w:r>
    </w:p>
    <w:p w14:paraId="0CB905AA" w14:textId="77777777" w:rsidR="002C34A6" w:rsidRPr="00B317BE" w:rsidRDefault="002C34A6" w:rsidP="00027F41">
      <w:pPr>
        <w:tabs>
          <w:tab w:val="left" w:pos="851"/>
        </w:tabs>
        <w:ind w:left="426" w:right="-45"/>
        <w:jc w:val="thaiDistribute"/>
        <w:rPr>
          <w:rFonts w:ascii="Browallia New" w:hAnsi="Browallia New" w:cs="Browallia New"/>
          <w:sz w:val="28"/>
          <w:szCs w:val="28"/>
          <w:lang w:val="en-GB"/>
        </w:rPr>
      </w:pPr>
    </w:p>
    <w:p w14:paraId="0CB905AB" w14:textId="5FE65A9E" w:rsidR="00DC5061" w:rsidRPr="00B317BE" w:rsidRDefault="002C34A6" w:rsidP="00966CE1">
      <w:pPr>
        <w:tabs>
          <w:tab w:val="left" w:pos="360"/>
        </w:tabs>
        <w:ind w:left="900" w:right="-5"/>
        <w:jc w:val="thaiDistribute"/>
        <w:rPr>
          <w:rFonts w:ascii="Browallia New" w:hAnsi="Browallia New" w:cs="Browallia New"/>
          <w:sz w:val="28"/>
          <w:szCs w:val="28"/>
        </w:rPr>
      </w:pPr>
      <w:r w:rsidRPr="00B317BE">
        <w:rPr>
          <w:rFonts w:ascii="Browallia New" w:hAnsi="Browallia New" w:cs="Browallia New"/>
          <w:sz w:val="28"/>
          <w:szCs w:val="28"/>
          <w:cs/>
        </w:rPr>
        <w:t>ผลการดำเนินงานของส่วนงานที่รายงานต่อคณะกรรมการบริหาร</w:t>
      </w:r>
      <w:r w:rsidR="009C7F3F" w:rsidRPr="00B317BE">
        <w:rPr>
          <w:rFonts w:ascii="Browallia New" w:hAnsi="Browallia New" w:cs="Browallia New"/>
          <w:sz w:val="28"/>
          <w:szCs w:val="28"/>
          <w:cs/>
        </w:rPr>
        <w:t>ของกลุ่มบริษัท</w:t>
      </w:r>
      <w:r w:rsidRPr="00B317BE">
        <w:rPr>
          <w:rFonts w:ascii="Browallia New" w:hAnsi="Browallia New" w:cs="Browallia New"/>
          <w:sz w:val="28"/>
          <w:szCs w:val="28"/>
          <w:cs/>
        </w:rPr>
        <w:t xml:space="preserve"> (ผู้มีอำนาจตัดสินใจสูงสุดด้านการดำเนินงาน) จะแสดงถึงรายการที่เกิดขึ้นจากส่วนงานดำเนินงานนั้นโดยตรงรวมถึงรายการที่ได้รับการ</w:t>
      </w:r>
      <w:r w:rsidR="00B44AFB" w:rsidRPr="00B317BE">
        <w:rPr>
          <w:rFonts w:ascii="Browallia New" w:hAnsi="Browallia New" w:cs="Browallia New"/>
          <w:sz w:val="28"/>
          <w:szCs w:val="28"/>
        </w:rPr>
        <w:t xml:space="preserve">         </w:t>
      </w:r>
      <w:r w:rsidRPr="00B317BE">
        <w:rPr>
          <w:rFonts w:ascii="Browallia New" w:hAnsi="Browallia New" w:cs="Browallia New"/>
          <w:sz w:val="28"/>
          <w:szCs w:val="28"/>
          <w:cs/>
        </w:rPr>
        <w:t>ปันส่วนอย่างสมเหตุสมผล</w:t>
      </w:r>
    </w:p>
    <w:p w14:paraId="05387CF4" w14:textId="7E2B7F16" w:rsidR="00E63CE5" w:rsidRPr="00B317BE" w:rsidRDefault="00E63CE5">
      <w:pPr>
        <w:overflowPunct/>
        <w:autoSpaceDE/>
        <w:autoSpaceDN/>
        <w:adjustRightInd/>
        <w:textAlignment w:val="auto"/>
        <w:rPr>
          <w:rFonts w:ascii="Browallia New" w:hAnsi="Browallia New" w:cs="Browallia New"/>
          <w:sz w:val="28"/>
          <w:szCs w:val="28"/>
          <w:cs/>
        </w:rPr>
      </w:pPr>
    </w:p>
    <w:p w14:paraId="0CB905AD" w14:textId="60BE0E93" w:rsidR="002C34A6" w:rsidRPr="00B317BE" w:rsidRDefault="002C34A6" w:rsidP="00AA27B4">
      <w:pPr>
        <w:numPr>
          <w:ilvl w:val="1"/>
          <w:numId w:val="1"/>
        </w:numPr>
        <w:tabs>
          <w:tab w:val="clear" w:pos="900"/>
          <w:tab w:val="left" w:pos="909"/>
        </w:tabs>
        <w:ind w:right="-45"/>
        <w:jc w:val="thaiDistribute"/>
        <w:rPr>
          <w:rFonts w:ascii="Browallia New" w:hAnsi="Browallia New" w:cs="Browallia New"/>
          <w:sz w:val="28"/>
          <w:szCs w:val="28"/>
        </w:rPr>
      </w:pPr>
      <w:r w:rsidRPr="00B317BE">
        <w:rPr>
          <w:rFonts w:ascii="Browallia New" w:hAnsi="Browallia New" w:cs="Browallia New"/>
          <w:sz w:val="28"/>
          <w:szCs w:val="28"/>
          <w:cs/>
        </w:rPr>
        <w:t>การจ่ายเงินปันผล</w:t>
      </w:r>
      <w:r w:rsidRPr="00B317BE">
        <w:rPr>
          <w:rFonts w:ascii="Browallia New" w:hAnsi="Browallia New" w:cs="Browallia New"/>
          <w:sz w:val="28"/>
          <w:szCs w:val="28"/>
        </w:rPr>
        <w:tab/>
      </w:r>
    </w:p>
    <w:p w14:paraId="0CB905AE" w14:textId="77777777" w:rsidR="002C34A6" w:rsidRPr="00B317BE" w:rsidRDefault="002C34A6" w:rsidP="00027F41">
      <w:pPr>
        <w:tabs>
          <w:tab w:val="left" w:pos="360"/>
        </w:tabs>
        <w:ind w:left="900" w:right="90"/>
        <w:jc w:val="thaiDistribute"/>
        <w:rPr>
          <w:rFonts w:ascii="Browallia New" w:hAnsi="Browallia New" w:cs="Browallia New"/>
          <w:sz w:val="28"/>
          <w:szCs w:val="28"/>
        </w:rPr>
      </w:pPr>
    </w:p>
    <w:p w14:paraId="0CB905AF" w14:textId="27202784" w:rsidR="002C34A6" w:rsidRPr="00B317BE" w:rsidRDefault="002C34A6" w:rsidP="00AA27B4">
      <w:pPr>
        <w:tabs>
          <w:tab w:val="left" w:pos="360"/>
        </w:tabs>
        <w:ind w:left="909" w:right="-5"/>
        <w:jc w:val="thaiDistribute"/>
        <w:rPr>
          <w:rFonts w:ascii="Browallia New" w:hAnsi="Browallia New" w:cs="Browallia New"/>
          <w:sz w:val="28"/>
          <w:szCs w:val="28"/>
        </w:rPr>
      </w:pPr>
      <w:r w:rsidRPr="00B317BE">
        <w:rPr>
          <w:rFonts w:ascii="Browallia New" w:hAnsi="Browallia New" w:cs="Browallia New"/>
          <w:sz w:val="28"/>
          <w:szCs w:val="28"/>
          <w:cs/>
        </w:rPr>
        <w:t>เงินปันผลจ่าย บันทึกในงบการเงินในรอบระยะเวลาบัญชีซึ่งที่ประชุมผู้ถือหุ้นหรือคณะกรรมการ ได้อนุมัติ</w:t>
      </w:r>
      <w:r w:rsidR="00AA27B4" w:rsidRPr="00B317BE">
        <w:rPr>
          <w:rFonts w:ascii="Browallia New" w:hAnsi="Browallia New" w:cs="Browallia New"/>
          <w:sz w:val="28"/>
          <w:szCs w:val="28"/>
        </w:rPr>
        <w:t xml:space="preserve">          </w:t>
      </w:r>
      <w:r w:rsidRPr="00B317BE">
        <w:rPr>
          <w:rFonts w:ascii="Browallia New" w:hAnsi="Browallia New" w:cs="Browallia New"/>
          <w:sz w:val="28"/>
          <w:szCs w:val="28"/>
          <w:cs/>
        </w:rPr>
        <w:t>การจ่ายเงินปันผล</w:t>
      </w:r>
    </w:p>
    <w:p w14:paraId="07E05803" w14:textId="77777777" w:rsidR="00C44015" w:rsidRPr="00B317BE" w:rsidRDefault="00C44015" w:rsidP="001D702A">
      <w:pPr>
        <w:tabs>
          <w:tab w:val="left" w:pos="360"/>
        </w:tabs>
        <w:ind w:right="90"/>
        <w:jc w:val="thaiDistribute"/>
        <w:rPr>
          <w:rFonts w:ascii="Browallia New" w:hAnsi="Browallia New" w:cs="Browallia New"/>
          <w:sz w:val="28"/>
          <w:szCs w:val="28"/>
        </w:rPr>
      </w:pPr>
    </w:p>
    <w:p w14:paraId="0CB905B1" w14:textId="77777777" w:rsidR="002C34A6" w:rsidRPr="00B317BE" w:rsidRDefault="002C34A6" w:rsidP="00AA27B4">
      <w:pPr>
        <w:numPr>
          <w:ilvl w:val="1"/>
          <w:numId w:val="1"/>
        </w:numPr>
        <w:tabs>
          <w:tab w:val="left" w:pos="954"/>
        </w:tabs>
        <w:ind w:right="-45"/>
        <w:jc w:val="thaiDistribute"/>
        <w:rPr>
          <w:rFonts w:ascii="Browallia New" w:hAnsi="Browallia New" w:cs="Browallia New"/>
          <w:sz w:val="28"/>
          <w:szCs w:val="28"/>
          <w:cs/>
        </w:rPr>
      </w:pPr>
      <w:r w:rsidRPr="00B317BE">
        <w:rPr>
          <w:rFonts w:ascii="Browallia New" w:hAnsi="Browallia New" w:cs="Browallia New"/>
          <w:sz w:val="28"/>
          <w:szCs w:val="28"/>
          <w:cs/>
        </w:rPr>
        <w:t>กำไรต่อหุ้นขั้นพื้นฐาน</w:t>
      </w:r>
    </w:p>
    <w:p w14:paraId="0CB905B2" w14:textId="77777777" w:rsidR="002C34A6" w:rsidRPr="00B317BE" w:rsidRDefault="002C34A6" w:rsidP="00027F41">
      <w:pPr>
        <w:tabs>
          <w:tab w:val="left" w:pos="360"/>
        </w:tabs>
        <w:ind w:left="900" w:right="90"/>
        <w:jc w:val="thaiDistribute"/>
        <w:rPr>
          <w:rFonts w:ascii="Browallia New" w:hAnsi="Browallia New" w:cs="Browallia New"/>
          <w:sz w:val="28"/>
          <w:szCs w:val="28"/>
          <w:cs/>
        </w:rPr>
      </w:pPr>
    </w:p>
    <w:p w14:paraId="0CB905B3" w14:textId="137ED4FA" w:rsidR="006B69F2" w:rsidRPr="00B317BE" w:rsidRDefault="004734F4" w:rsidP="00AA27B4">
      <w:pPr>
        <w:tabs>
          <w:tab w:val="left" w:pos="360"/>
        </w:tabs>
        <w:ind w:left="900" w:right="-5"/>
        <w:jc w:val="thaiDistribute"/>
        <w:rPr>
          <w:rFonts w:ascii="Browallia New" w:hAnsi="Browallia New" w:cs="Browallia New"/>
          <w:spacing w:val="4"/>
          <w:sz w:val="28"/>
          <w:szCs w:val="28"/>
        </w:rPr>
      </w:pPr>
      <w:r w:rsidRPr="00B317BE">
        <w:rPr>
          <w:rFonts w:ascii="Browallia New" w:hAnsi="Browallia New" w:cs="Browallia New"/>
          <w:spacing w:val="4"/>
          <w:sz w:val="28"/>
          <w:szCs w:val="28"/>
          <w:cs/>
        </w:rPr>
        <w:t>กำไรต่อหุ้นขั้นพื้นฐานคำนวณโดยหารกำไรสำหรับปี ด้วยจำนวนหุ้นสามัญที่ชำระแล้วและที่มีอยู่ใน</w:t>
      </w:r>
      <w:r w:rsidR="00901E46" w:rsidRPr="00B317BE">
        <w:rPr>
          <w:rFonts w:ascii="Browallia New" w:hAnsi="Browallia New" w:cs="Browallia New"/>
          <w:spacing w:val="4"/>
          <w:sz w:val="28"/>
          <w:szCs w:val="28"/>
        </w:rPr>
        <w:t xml:space="preserve">    </w:t>
      </w:r>
      <w:r w:rsidRPr="00B317BE">
        <w:rPr>
          <w:rFonts w:ascii="Browallia New" w:hAnsi="Browallia New" w:cs="Browallia New"/>
          <w:spacing w:val="4"/>
          <w:sz w:val="28"/>
          <w:szCs w:val="28"/>
          <w:cs/>
        </w:rPr>
        <w:t>ระ</w:t>
      </w:r>
      <w:r w:rsidR="006B69F2" w:rsidRPr="00B317BE">
        <w:rPr>
          <w:rFonts w:ascii="Browallia New" w:hAnsi="Browallia New" w:cs="Browallia New"/>
          <w:spacing w:val="4"/>
          <w:sz w:val="28"/>
          <w:szCs w:val="28"/>
          <w:cs/>
        </w:rPr>
        <w:t>หว่างปี โดยถัวเฉลี่ยถ่วงน้ำหนัก</w:t>
      </w:r>
    </w:p>
    <w:p w14:paraId="3FB73A29" w14:textId="77777777" w:rsidR="003D4CA5" w:rsidRPr="00B317BE" w:rsidRDefault="003D4CA5" w:rsidP="006B69F2">
      <w:pPr>
        <w:tabs>
          <w:tab w:val="left" w:pos="360"/>
        </w:tabs>
        <w:ind w:left="851" w:right="90"/>
        <w:jc w:val="thaiDistribute"/>
        <w:rPr>
          <w:rFonts w:ascii="Browallia New" w:hAnsi="Browallia New" w:cs="Browallia New"/>
          <w:sz w:val="28"/>
          <w:szCs w:val="28"/>
        </w:rPr>
      </w:pPr>
    </w:p>
    <w:p w14:paraId="0CB905B5" w14:textId="77777777" w:rsidR="006B69F2" w:rsidRPr="00B317BE" w:rsidRDefault="006B69F2" w:rsidP="00AA27B4">
      <w:pPr>
        <w:numPr>
          <w:ilvl w:val="1"/>
          <w:numId w:val="1"/>
        </w:numPr>
        <w:tabs>
          <w:tab w:val="left" w:pos="990"/>
        </w:tabs>
        <w:ind w:right="-45"/>
        <w:jc w:val="thaiDistribute"/>
        <w:rPr>
          <w:rFonts w:ascii="Browallia New" w:hAnsi="Browallia New" w:cs="Browallia New"/>
          <w:sz w:val="28"/>
          <w:szCs w:val="28"/>
        </w:rPr>
      </w:pPr>
      <w:r w:rsidRPr="00B317BE">
        <w:rPr>
          <w:rFonts w:ascii="Browallia New" w:hAnsi="Browallia New" w:cs="Browallia New" w:hint="cs"/>
          <w:sz w:val="28"/>
          <w:szCs w:val="28"/>
          <w:cs/>
        </w:rPr>
        <w:t>กำไรต่อหุ้นปรับลด</w:t>
      </w:r>
    </w:p>
    <w:p w14:paraId="0CB905B6" w14:textId="77777777" w:rsidR="006B69F2" w:rsidRPr="00B317BE" w:rsidRDefault="006B69F2" w:rsidP="006B69F2">
      <w:pPr>
        <w:tabs>
          <w:tab w:val="left" w:pos="851"/>
        </w:tabs>
        <w:ind w:left="900" w:right="-45"/>
        <w:jc w:val="thaiDistribute"/>
        <w:rPr>
          <w:rFonts w:ascii="Browallia New" w:hAnsi="Browallia New" w:cs="Browallia New"/>
          <w:sz w:val="28"/>
          <w:szCs w:val="28"/>
        </w:rPr>
      </w:pPr>
    </w:p>
    <w:p w14:paraId="0CB905B7" w14:textId="77777777" w:rsidR="006B69F2" w:rsidRPr="00B317BE" w:rsidRDefault="006B69F2" w:rsidP="00AA27B4">
      <w:pPr>
        <w:tabs>
          <w:tab w:val="left" w:pos="360"/>
        </w:tabs>
        <w:ind w:left="909" w:right="-5"/>
        <w:jc w:val="thaiDistribute"/>
        <w:rPr>
          <w:rFonts w:ascii="Browallia New" w:hAnsi="Browallia New" w:cs="Browallia New"/>
          <w:sz w:val="28"/>
          <w:szCs w:val="28"/>
        </w:rPr>
      </w:pPr>
      <w:r w:rsidRPr="00B317BE">
        <w:rPr>
          <w:rFonts w:ascii="Browallia New" w:hAnsi="Browallia New" w:cs="Browallia New"/>
          <w:sz w:val="28"/>
          <w:szCs w:val="28"/>
          <w:cs/>
        </w:rPr>
        <w:t>ในการคำนวณกำไรต่อหุ้นปรับลด จำนวนหุ้นสามัญถัวเฉลี่ยได้ปรับปรุงด้วยจำนวนหุ้นสามัญเทียบเท่าปรับลดโดยถือว่าหุ้นสามัญเทียบเท่าปรับลดได้แปลงเป็นหุ้นสามัญทั้งหมด</w:t>
      </w:r>
    </w:p>
    <w:p w14:paraId="60CB5F85" w14:textId="77777777" w:rsidR="00105B37" w:rsidRPr="00B317BE" w:rsidRDefault="00105B37" w:rsidP="00AA27B4">
      <w:pPr>
        <w:tabs>
          <w:tab w:val="left" w:pos="360"/>
        </w:tabs>
        <w:ind w:left="909" w:right="-5"/>
        <w:jc w:val="thaiDistribute"/>
        <w:rPr>
          <w:rFonts w:ascii="Browallia New" w:hAnsi="Browallia New" w:cs="Browallia New"/>
          <w:sz w:val="28"/>
          <w:szCs w:val="28"/>
        </w:rPr>
      </w:pPr>
    </w:p>
    <w:p w14:paraId="0CB905B9" w14:textId="2A6E33F1" w:rsidR="006B69F2" w:rsidRPr="00B317BE" w:rsidRDefault="006B69F2" w:rsidP="00AA27B4">
      <w:pPr>
        <w:tabs>
          <w:tab w:val="left" w:pos="360"/>
        </w:tabs>
        <w:ind w:left="909" w:right="-5"/>
        <w:jc w:val="thaiDistribute"/>
        <w:rPr>
          <w:rFonts w:ascii="Browallia New" w:hAnsi="Browallia New" w:cs="Browallia New"/>
          <w:sz w:val="28"/>
          <w:szCs w:val="28"/>
        </w:rPr>
      </w:pPr>
      <w:r w:rsidRPr="00B317BE">
        <w:rPr>
          <w:rFonts w:ascii="Browallia New" w:hAnsi="Browallia New" w:cs="Browallia New"/>
          <w:sz w:val="28"/>
          <w:szCs w:val="28"/>
          <w:cs/>
        </w:rPr>
        <w:t xml:space="preserve">ในการคำนวณจำนวนหุ้นสามัญที่เพิ่มขึ้นหากมีการใช้สิทธิ บริษัทคำนวณว่าหากนำเงินที่ได้รับจากการใช้สิทธิจากใบสำคัญแสดงสิทธิที่เหลืออยู่มาซื้อหุ้นสามัญกลับคืนในราคาตลาดถัวเฉลี่ยของงวดเพื่อกำหนดจำนวนหุ้นสามัญที่ต้องออกเพิ่ม แล้วนำจำนวนหุ้นสามัญส่วนเพิ่มดังกล่าวมารวมกับหุ้นสามัญที่มีอยู่ </w:t>
      </w:r>
    </w:p>
    <w:p w14:paraId="6E68624F" w14:textId="77777777" w:rsidR="006546F3" w:rsidRPr="00B317BE" w:rsidRDefault="006546F3" w:rsidP="006B69F2">
      <w:pPr>
        <w:tabs>
          <w:tab w:val="left" w:pos="851"/>
        </w:tabs>
        <w:ind w:right="-45"/>
        <w:jc w:val="thaiDistribute"/>
        <w:rPr>
          <w:rFonts w:ascii="Browallia New" w:hAnsi="Browallia New" w:cs="Browallia New"/>
          <w:sz w:val="28"/>
          <w:szCs w:val="28"/>
        </w:rPr>
      </w:pPr>
    </w:p>
    <w:p w14:paraId="0CB905BB" w14:textId="77777777" w:rsidR="002C34A6" w:rsidRPr="00B317BE" w:rsidRDefault="002C34A6" w:rsidP="00AA27B4">
      <w:pPr>
        <w:numPr>
          <w:ilvl w:val="1"/>
          <w:numId w:val="1"/>
        </w:numPr>
        <w:tabs>
          <w:tab w:val="left" w:pos="990"/>
        </w:tabs>
        <w:ind w:right="-45"/>
        <w:jc w:val="thaiDistribute"/>
        <w:rPr>
          <w:rFonts w:ascii="Browallia New" w:hAnsi="Browallia New" w:cs="Browallia New"/>
          <w:sz w:val="28"/>
          <w:szCs w:val="28"/>
        </w:rPr>
      </w:pPr>
      <w:r w:rsidRPr="00B317BE">
        <w:rPr>
          <w:rFonts w:ascii="Browallia New" w:hAnsi="Browallia New" w:cs="Browallia New"/>
          <w:sz w:val="28"/>
          <w:szCs w:val="28"/>
          <w:cs/>
        </w:rPr>
        <w:t>ตราสารอนุพันธ์</w:t>
      </w:r>
    </w:p>
    <w:p w14:paraId="0CB905BC" w14:textId="77777777" w:rsidR="002C34A6" w:rsidRPr="00B317BE" w:rsidRDefault="002C34A6" w:rsidP="00027F41">
      <w:pPr>
        <w:tabs>
          <w:tab w:val="left" w:pos="360"/>
          <w:tab w:val="left" w:pos="1440"/>
          <w:tab w:val="right" w:pos="7280"/>
        </w:tabs>
        <w:ind w:left="851"/>
        <w:jc w:val="thaiDistribute"/>
        <w:rPr>
          <w:rFonts w:ascii="Browallia New" w:hAnsi="Browallia New" w:cs="Browallia New"/>
          <w:i/>
          <w:iCs/>
          <w:sz w:val="28"/>
          <w:szCs w:val="28"/>
          <w:cs/>
          <w:lang w:val="th-TH"/>
        </w:rPr>
      </w:pPr>
    </w:p>
    <w:p w14:paraId="0CB905BD" w14:textId="77777777" w:rsidR="002C34A6" w:rsidRPr="00B317BE" w:rsidRDefault="002C34A6" w:rsidP="00AA27B4">
      <w:pPr>
        <w:tabs>
          <w:tab w:val="left" w:pos="360"/>
          <w:tab w:val="left" w:pos="1440"/>
          <w:tab w:val="right" w:pos="7280"/>
        </w:tabs>
        <w:ind w:left="900"/>
        <w:jc w:val="thaiDistribute"/>
        <w:rPr>
          <w:rFonts w:ascii="Browallia New" w:hAnsi="Browallia New" w:cs="Browallia New"/>
          <w:i/>
          <w:iCs/>
          <w:sz w:val="28"/>
          <w:szCs w:val="28"/>
          <w:cs/>
          <w:lang w:val="th-TH"/>
        </w:rPr>
      </w:pPr>
      <w:r w:rsidRPr="00B317BE">
        <w:rPr>
          <w:rFonts w:ascii="Browallia New" w:hAnsi="Browallia New" w:cs="Browallia New"/>
          <w:i/>
          <w:iCs/>
          <w:sz w:val="28"/>
          <w:szCs w:val="28"/>
          <w:cs/>
          <w:lang w:val="th-TH"/>
        </w:rPr>
        <w:t>สัญญาซื้อขายเงินตราต่างประเทศล่วงหน้า</w:t>
      </w:r>
    </w:p>
    <w:p w14:paraId="0CB905BE" w14:textId="52AF9495" w:rsidR="002C34A6" w:rsidRPr="00B317BE" w:rsidRDefault="002C34A6" w:rsidP="00AA27B4">
      <w:pPr>
        <w:tabs>
          <w:tab w:val="left" w:pos="360"/>
          <w:tab w:val="left" w:pos="1440"/>
          <w:tab w:val="right" w:pos="7280"/>
        </w:tabs>
        <w:ind w:left="900"/>
        <w:jc w:val="thaiDistribute"/>
        <w:rPr>
          <w:rFonts w:ascii="Browallia New" w:hAnsi="Browallia New" w:cs="Browallia New"/>
          <w:sz w:val="28"/>
          <w:szCs w:val="28"/>
          <w:cs/>
          <w:lang w:val="th-TH"/>
        </w:rPr>
      </w:pPr>
      <w:r w:rsidRPr="00B317BE">
        <w:rPr>
          <w:rFonts w:ascii="Browallia New" w:hAnsi="Browallia New" w:cs="Browallia New"/>
          <w:sz w:val="28"/>
          <w:szCs w:val="28"/>
          <w:cs/>
          <w:lang w:val="th-TH"/>
        </w:rPr>
        <w:t>ลูกหนี้และเจ้าหนี้ตามสัญญาซื้อขายเงินตราต่างประเทศล่วงหน้า แปลงค่าตามอัตราแลกเปลี่ยน ณ วันที่ในรายงาน กำไรขาดทุนที่ยังไม่เกิดขึ้นจากการแปลงค่าเงินตราต่างประเทศดังกล่าวจะถูกบันทึกใน</w:t>
      </w:r>
      <w:r w:rsidR="003101D1" w:rsidRPr="00B317BE">
        <w:rPr>
          <w:rFonts w:ascii="Browallia New" w:hAnsi="Browallia New" w:cs="Browallia New"/>
          <w:sz w:val="28"/>
          <w:szCs w:val="28"/>
          <w:cs/>
          <w:lang w:val="th-TH"/>
        </w:rPr>
        <w:t>งบกำไรขาดทุน</w:t>
      </w:r>
      <w:r w:rsidR="009D65E9" w:rsidRPr="00B317BE">
        <w:rPr>
          <w:rFonts w:ascii="Browallia New" w:hAnsi="Browallia New" w:cs="Browallia New" w:hint="cs"/>
          <w:sz w:val="28"/>
          <w:szCs w:val="28"/>
          <w:cs/>
          <w:lang w:val="th-TH"/>
        </w:rPr>
        <w:t>เบ็ดเสร็จ</w:t>
      </w:r>
    </w:p>
    <w:p w14:paraId="6CF569AB" w14:textId="77777777" w:rsidR="0087233F" w:rsidRPr="00B317BE" w:rsidRDefault="0087233F" w:rsidP="0017771F">
      <w:pPr>
        <w:tabs>
          <w:tab w:val="left" w:pos="360"/>
          <w:tab w:val="left" w:pos="1440"/>
          <w:tab w:val="right" w:pos="7280"/>
        </w:tabs>
        <w:jc w:val="thaiDistribute"/>
        <w:rPr>
          <w:rFonts w:ascii="Browallia New" w:hAnsi="Browallia New" w:cs="Browallia New"/>
          <w:sz w:val="28"/>
          <w:szCs w:val="28"/>
          <w:cs/>
          <w:lang w:val="en-GB"/>
        </w:rPr>
      </w:pPr>
    </w:p>
    <w:p w14:paraId="0CB905C0" w14:textId="77777777" w:rsidR="002C34A6" w:rsidRPr="00B317BE" w:rsidRDefault="002C34A6" w:rsidP="00AA27B4">
      <w:pPr>
        <w:tabs>
          <w:tab w:val="left" w:pos="360"/>
          <w:tab w:val="left" w:pos="1440"/>
          <w:tab w:val="right" w:pos="7280"/>
        </w:tabs>
        <w:ind w:left="900"/>
        <w:jc w:val="thaiDistribute"/>
        <w:rPr>
          <w:rFonts w:ascii="Browallia New" w:hAnsi="Browallia New" w:cs="Browallia New"/>
          <w:i/>
          <w:iCs/>
          <w:sz w:val="28"/>
          <w:szCs w:val="28"/>
          <w:cs/>
          <w:lang w:val="th-TH"/>
        </w:rPr>
      </w:pPr>
      <w:r w:rsidRPr="00B317BE">
        <w:rPr>
          <w:rFonts w:ascii="Browallia New" w:hAnsi="Browallia New" w:cs="Browallia New"/>
          <w:i/>
          <w:iCs/>
          <w:sz w:val="28"/>
          <w:szCs w:val="28"/>
          <w:cs/>
          <w:lang w:val="th-TH"/>
        </w:rPr>
        <w:t>สัญญาแลกเปลี่ยนเงินตราต่างประเทศและอัตราดอกเบี้ย</w:t>
      </w:r>
    </w:p>
    <w:p w14:paraId="0CB905C1" w14:textId="0617420E" w:rsidR="002C34A6" w:rsidRPr="00B317BE" w:rsidRDefault="002C34A6" w:rsidP="00AA27B4">
      <w:pPr>
        <w:tabs>
          <w:tab w:val="left" w:pos="360"/>
          <w:tab w:val="left" w:pos="1440"/>
          <w:tab w:val="right" w:pos="7280"/>
        </w:tabs>
        <w:ind w:left="900"/>
        <w:jc w:val="thaiDistribute"/>
        <w:rPr>
          <w:rFonts w:ascii="Browallia New" w:hAnsi="Browallia New" w:cs="Browallia New"/>
          <w:sz w:val="28"/>
          <w:szCs w:val="28"/>
          <w:cs/>
          <w:lang w:val="th-TH"/>
        </w:rPr>
      </w:pPr>
      <w:r w:rsidRPr="00B317BE">
        <w:rPr>
          <w:rFonts w:ascii="Browallia New" w:hAnsi="Browallia New" w:cs="Browallia New"/>
          <w:sz w:val="28"/>
          <w:szCs w:val="28"/>
          <w:cs/>
          <w:lang w:val="th-TH"/>
        </w:rPr>
        <w:t>ลูกหนี้และเจ้าหนี้ตามสัญญาแลกเปลี่ยนเงินตราต่างประเทศ แปลงค่าตามอัตราแลกเปลี่ยน ณ วันที่ในรายงาน กำไรขาดทุนที่ยังไม่เกิดขึ้น</w:t>
      </w:r>
      <w:r w:rsidR="00E94D56" w:rsidRPr="00B317BE">
        <w:rPr>
          <w:rFonts w:ascii="Browallia New" w:hAnsi="Browallia New" w:cs="Browallia New" w:hint="cs"/>
          <w:sz w:val="28"/>
          <w:szCs w:val="28"/>
          <w:cs/>
          <w:lang w:val="th-TH"/>
        </w:rPr>
        <w:t>จริง</w:t>
      </w:r>
      <w:r w:rsidRPr="00B317BE">
        <w:rPr>
          <w:rFonts w:ascii="Browallia New" w:hAnsi="Browallia New" w:cs="Browallia New"/>
          <w:sz w:val="28"/>
          <w:szCs w:val="28"/>
          <w:cs/>
          <w:lang w:val="th-TH"/>
        </w:rPr>
        <w:t>จากการแปลงค่าเงินตราต่างประเทศดังกล่าว บันทึกใน</w:t>
      </w:r>
      <w:r w:rsidR="003101D1" w:rsidRPr="00B317BE">
        <w:rPr>
          <w:rFonts w:ascii="Browallia New" w:hAnsi="Browallia New" w:cs="Browallia New"/>
          <w:sz w:val="28"/>
          <w:szCs w:val="28"/>
          <w:cs/>
          <w:lang w:val="th-TH"/>
        </w:rPr>
        <w:t>งบกำไรขาดทุน</w:t>
      </w:r>
      <w:r w:rsidRPr="00B317BE">
        <w:rPr>
          <w:rFonts w:ascii="Browallia New" w:hAnsi="Browallia New" w:cs="Browallia New"/>
          <w:sz w:val="28"/>
          <w:szCs w:val="28"/>
          <w:cs/>
          <w:lang w:val="th-TH"/>
        </w:rPr>
        <w:t xml:space="preserve"> </w:t>
      </w:r>
      <w:r w:rsidR="00901E46" w:rsidRPr="00B317BE">
        <w:rPr>
          <w:rFonts w:ascii="Browallia New" w:hAnsi="Browallia New" w:cs="Browallia New" w:hint="cs"/>
          <w:sz w:val="28"/>
          <w:szCs w:val="28"/>
          <w:cs/>
          <w:lang w:val="th-TH"/>
        </w:rPr>
        <w:t xml:space="preserve">          </w:t>
      </w:r>
      <w:r w:rsidRPr="00B317BE">
        <w:rPr>
          <w:rFonts w:ascii="Browallia New" w:hAnsi="Browallia New" w:cs="Browallia New"/>
          <w:sz w:val="28"/>
          <w:szCs w:val="28"/>
          <w:cs/>
          <w:lang w:val="th-TH"/>
        </w:rPr>
        <w:t>ส่วนผลต่างที่ได้รับหรือจ่าย</w:t>
      </w:r>
      <w:r w:rsidR="00240A81" w:rsidRPr="00B317BE">
        <w:rPr>
          <w:rFonts w:ascii="Browallia New" w:hAnsi="Browallia New" w:cs="Browallia New"/>
          <w:sz w:val="28"/>
          <w:szCs w:val="28"/>
          <w:cs/>
          <w:lang w:val="th-TH"/>
        </w:rPr>
        <w:t>ตามสัญญาแลกเปลี่ยนอัตราดอกเบี้ย</w:t>
      </w:r>
      <w:r w:rsidRPr="00B317BE">
        <w:rPr>
          <w:rFonts w:ascii="Browallia New" w:hAnsi="Browallia New" w:cs="Browallia New"/>
          <w:sz w:val="28"/>
          <w:szCs w:val="28"/>
          <w:cs/>
          <w:lang w:val="th-TH"/>
        </w:rPr>
        <w:t>บันทึกปรับปรุงกับดอกเบี้ยจ่ายของภาระหนี้สินทางการเงินที่ได้รับการป้องกันความเสี่ยงใน</w:t>
      </w:r>
      <w:r w:rsidR="003101D1" w:rsidRPr="00B317BE">
        <w:rPr>
          <w:rFonts w:ascii="Browallia New" w:hAnsi="Browallia New" w:cs="Browallia New"/>
          <w:sz w:val="28"/>
          <w:szCs w:val="28"/>
          <w:cs/>
          <w:lang w:val="th-TH"/>
        </w:rPr>
        <w:t>งบกำไรขาดทุน</w:t>
      </w:r>
      <w:r w:rsidR="009D65E9" w:rsidRPr="00B317BE">
        <w:rPr>
          <w:rFonts w:ascii="Browallia New" w:hAnsi="Browallia New" w:cs="Browallia New" w:hint="cs"/>
          <w:sz w:val="28"/>
          <w:szCs w:val="28"/>
          <w:cs/>
          <w:lang w:val="th-TH"/>
        </w:rPr>
        <w:t>เบ็ดเสร็จ</w:t>
      </w:r>
    </w:p>
    <w:p w14:paraId="166249C9" w14:textId="77777777" w:rsidR="008D15D2" w:rsidRPr="00B317BE" w:rsidRDefault="008D15D2" w:rsidP="003F0824">
      <w:pPr>
        <w:tabs>
          <w:tab w:val="left" w:pos="360"/>
          <w:tab w:val="left" w:pos="1440"/>
          <w:tab w:val="right" w:pos="7280"/>
        </w:tabs>
        <w:jc w:val="thaiDistribute"/>
        <w:rPr>
          <w:rFonts w:ascii="Browallia New" w:hAnsi="Browallia New" w:cs="Browallia New"/>
          <w:sz w:val="28"/>
          <w:szCs w:val="28"/>
          <w:cs/>
          <w:lang w:val="th-TH"/>
        </w:rPr>
      </w:pPr>
    </w:p>
    <w:p w14:paraId="0CB905C7" w14:textId="5B3B4512" w:rsidR="002C34A6" w:rsidRPr="00B317BE" w:rsidRDefault="002C34A6" w:rsidP="00AA27B4">
      <w:pPr>
        <w:numPr>
          <w:ilvl w:val="1"/>
          <w:numId w:val="1"/>
        </w:numPr>
        <w:tabs>
          <w:tab w:val="left" w:pos="990"/>
        </w:tabs>
        <w:ind w:right="-45"/>
        <w:jc w:val="thaiDistribute"/>
        <w:rPr>
          <w:rFonts w:ascii="Browallia New" w:hAnsi="Browallia New" w:cs="Browallia New"/>
          <w:sz w:val="28"/>
          <w:szCs w:val="28"/>
        </w:rPr>
      </w:pPr>
      <w:r w:rsidRPr="00B317BE">
        <w:rPr>
          <w:rFonts w:ascii="Browallia New" w:hAnsi="Browallia New" w:cs="Browallia New"/>
          <w:sz w:val="28"/>
          <w:szCs w:val="28"/>
          <w:cs/>
        </w:rPr>
        <w:t>ประมาณการหนี้สินและค่าใช้จ่าย และสินทรัพย์ที่อาจจะเกิดขึ้น</w:t>
      </w:r>
    </w:p>
    <w:p w14:paraId="0CB905C8" w14:textId="77777777" w:rsidR="002C34A6" w:rsidRPr="00B317BE" w:rsidRDefault="002C34A6" w:rsidP="00027F41">
      <w:pPr>
        <w:ind w:left="900" w:right="90"/>
        <w:jc w:val="thaiDistribute"/>
        <w:rPr>
          <w:rFonts w:ascii="Browallia New" w:hAnsi="Browallia New" w:cs="Browallia New"/>
          <w:sz w:val="28"/>
          <w:szCs w:val="28"/>
        </w:rPr>
      </w:pPr>
    </w:p>
    <w:p w14:paraId="0CB905C9" w14:textId="154B2AE3" w:rsidR="002C34A6" w:rsidRPr="00B317BE" w:rsidRDefault="0069354B" w:rsidP="00966CE1">
      <w:pPr>
        <w:ind w:left="900" w:right="-5"/>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บันทึกประมาณการหนี้สินและค่าใช้จ่ายไว้ในงบการเงิน เมื่อ</w:t>
      </w:r>
      <w:r w:rsidR="00115165"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มีภาระผูกพันตามกฎหมายหรือเป็นภาระผูกพันที่ค่อนข้างแน่นอนที่มีผลสืบเนื่องจากเหตุการณ์ในอดีต และจำนวนที่ต้องชดใช้ดังกล่าวสามารถประมาณได้อย่างสมเ</w:t>
      </w:r>
      <w:r w:rsidR="00240A81" w:rsidRPr="00B317BE">
        <w:rPr>
          <w:rFonts w:ascii="Browallia New" w:hAnsi="Browallia New" w:cs="Browallia New"/>
          <w:sz w:val="28"/>
          <w:szCs w:val="28"/>
          <w:cs/>
        </w:rPr>
        <w:t>หตุสมผล สินทรัพย์ที่อาจเกิดขึ้น</w:t>
      </w:r>
      <w:r w:rsidR="002C34A6" w:rsidRPr="00B317BE">
        <w:rPr>
          <w:rFonts w:ascii="Browallia New" w:hAnsi="Browallia New" w:cs="Browallia New"/>
          <w:sz w:val="28"/>
          <w:szCs w:val="28"/>
          <w:cs/>
        </w:rPr>
        <w:t>จะถูกรับรู้เป็นสินทรัพย์แยกต่างหาก เมื่อมีปัจจัยสนับสนุนว่าจะได้รับคืนแน่นอน</w:t>
      </w:r>
    </w:p>
    <w:p w14:paraId="38FC19DE" w14:textId="77777777" w:rsidR="006E14A7" w:rsidRPr="00B317BE" w:rsidRDefault="006E14A7" w:rsidP="00966CE1">
      <w:pPr>
        <w:ind w:left="900" w:right="-5"/>
        <w:jc w:val="thaiDistribute"/>
        <w:rPr>
          <w:rFonts w:ascii="Browallia New" w:hAnsi="Browallia New" w:cs="Browallia New"/>
          <w:sz w:val="28"/>
          <w:szCs w:val="28"/>
        </w:rPr>
      </w:pPr>
    </w:p>
    <w:p w14:paraId="2EB1A571" w14:textId="5E491994" w:rsidR="003E592C" w:rsidRPr="00B317BE" w:rsidRDefault="003E592C" w:rsidP="00901E46">
      <w:pPr>
        <w:numPr>
          <w:ilvl w:val="1"/>
          <w:numId w:val="1"/>
        </w:numPr>
        <w:tabs>
          <w:tab w:val="clear" w:pos="900"/>
          <w:tab w:val="left" w:pos="909"/>
        </w:tabs>
        <w:ind w:right="-45"/>
        <w:jc w:val="thaiDistribute"/>
        <w:rPr>
          <w:rFonts w:ascii="Browallia New" w:hAnsi="Browallia New" w:cs="Browallia New"/>
          <w:sz w:val="28"/>
          <w:szCs w:val="28"/>
        </w:rPr>
      </w:pPr>
      <w:r w:rsidRPr="00B317BE">
        <w:rPr>
          <w:rFonts w:ascii="Browallia New" w:hAnsi="Browallia New" w:cs="Browallia New"/>
          <w:sz w:val="28"/>
          <w:szCs w:val="28"/>
          <w:cs/>
        </w:rPr>
        <w:t>การวัดมูลค่ายุติธรรมของเครื่องมือทางการเงิน</w:t>
      </w:r>
    </w:p>
    <w:p w14:paraId="0071FDAF" w14:textId="4F79D2AA" w:rsidR="003E592C" w:rsidRPr="00B317BE" w:rsidRDefault="003E592C" w:rsidP="003E592C">
      <w:pPr>
        <w:ind w:left="900" w:right="90"/>
        <w:jc w:val="thaiDistribute"/>
        <w:rPr>
          <w:rFonts w:ascii="Browallia New" w:hAnsi="Browallia New" w:cs="Browallia New"/>
          <w:sz w:val="28"/>
          <w:szCs w:val="28"/>
        </w:rPr>
      </w:pPr>
    </w:p>
    <w:p w14:paraId="2DD350DA" w14:textId="636BFCB1" w:rsidR="003E592C" w:rsidRPr="00B317BE" w:rsidRDefault="003E592C" w:rsidP="00966CE1">
      <w:pPr>
        <w:ind w:left="900" w:right="-5"/>
        <w:jc w:val="thaiDistribute"/>
        <w:rPr>
          <w:rFonts w:ascii="Browallia New" w:hAnsi="Browallia New" w:cs="Browallia New"/>
          <w:sz w:val="28"/>
          <w:szCs w:val="28"/>
        </w:rPr>
      </w:pPr>
      <w:r w:rsidRPr="00B317BE">
        <w:rPr>
          <w:rFonts w:ascii="Browallia New" w:hAnsi="Browallia New" w:cs="Browallia New"/>
          <w:sz w:val="28"/>
          <w:szCs w:val="28"/>
          <w:cs/>
        </w:rPr>
        <w:t>สินทรัพย์และหนี้สินทางการเงินวัดมูลค่ายุติธรรมในงบแสดงฐานะ</w:t>
      </w:r>
      <w:r w:rsidR="00DF52E3" w:rsidRPr="00B317BE">
        <w:rPr>
          <w:rFonts w:ascii="Browallia New" w:hAnsi="Browallia New" w:cs="Browallia New" w:hint="cs"/>
          <w:sz w:val="28"/>
          <w:szCs w:val="28"/>
          <w:cs/>
        </w:rPr>
        <w:t>การ</w:t>
      </w:r>
      <w:r w:rsidRPr="00B317BE">
        <w:rPr>
          <w:rFonts w:ascii="Browallia New" w:hAnsi="Browallia New" w:cs="Browallia New"/>
          <w:sz w:val="28"/>
          <w:szCs w:val="28"/>
          <w:cs/>
        </w:rPr>
        <w:t xml:space="preserve">เงินโดยกำหนดลำดับชั้นของมูลค่ายุติธรรมเป็น </w:t>
      </w:r>
      <w:r w:rsidRPr="00B317BE">
        <w:rPr>
          <w:rFonts w:ascii="Browallia New" w:hAnsi="Browallia New" w:cs="Browallia New"/>
          <w:sz w:val="28"/>
          <w:szCs w:val="28"/>
        </w:rPr>
        <w:t>3</w:t>
      </w:r>
      <w:r w:rsidRPr="00B317BE">
        <w:rPr>
          <w:rFonts w:ascii="Browallia New" w:hAnsi="Browallia New" w:cs="Browallia New"/>
          <w:sz w:val="28"/>
          <w:szCs w:val="28"/>
          <w:cs/>
        </w:rPr>
        <w:t xml:space="preserve"> ระดับตามประเภทของมูลค่าที่สามารถสังเกตได้มากที่สุดเท่าที่จะทำได้</w:t>
      </w:r>
      <w:r w:rsidR="003F21ED">
        <w:rPr>
          <w:rFonts w:ascii="Browallia New" w:hAnsi="Browallia New" w:cs="Browallia New"/>
          <w:sz w:val="28"/>
          <w:szCs w:val="28"/>
        </w:rPr>
        <w:t xml:space="preserve"> </w:t>
      </w:r>
      <w:r w:rsidR="003F21ED" w:rsidRPr="003F21ED">
        <w:rPr>
          <w:rFonts w:ascii="Browallia New" w:hAnsi="Browallia New" w:cs="Browallia New"/>
          <w:sz w:val="28"/>
          <w:szCs w:val="28"/>
        </w:rPr>
        <w:t xml:space="preserve">3 </w:t>
      </w:r>
      <w:r w:rsidR="003F21ED" w:rsidRPr="003F21ED">
        <w:rPr>
          <w:rFonts w:ascii="Browallia New" w:hAnsi="Browallia New" w:cs="Browallia New"/>
          <w:sz w:val="28"/>
          <w:szCs w:val="28"/>
          <w:cs/>
        </w:rPr>
        <w:t>ระดับตามประเภทของข้อมูลที่นำมาใช้ในการประเมินมูลค่า ดังนี้</w:t>
      </w:r>
    </w:p>
    <w:p w14:paraId="1ED19137" w14:textId="77777777" w:rsidR="003E592C" w:rsidRPr="00B317BE" w:rsidRDefault="003E592C" w:rsidP="003E592C">
      <w:pPr>
        <w:ind w:left="900" w:right="90"/>
        <w:jc w:val="thaiDistribute"/>
        <w:rPr>
          <w:rFonts w:ascii="Browallia New" w:hAnsi="Browallia New" w:cs="Browallia New"/>
          <w:sz w:val="28"/>
          <w:szCs w:val="28"/>
        </w:rPr>
      </w:pPr>
    </w:p>
    <w:p w14:paraId="68BCB289" w14:textId="77777777" w:rsidR="003E592C" w:rsidRPr="00B317BE" w:rsidRDefault="003E592C" w:rsidP="00966CE1">
      <w:pPr>
        <w:ind w:left="1412" w:right="-5" w:hanging="512"/>
        <w:jc w:val="thaiDistribute"/>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sz w:val="28"/>
          <w:szCs w:val="28"/>
        </w:rPr>
        <w:tab/>
      </w:r>
      <w:r w:rsidRPr="00B317BE">
        <w:rPr>
          <w:rFonts w:ascii="Browallia New" w:hAnsi="Browallia New" w:cs="Browallia New"/>
          <w:sz w:val="28"/>
          <w:szCs w:val="28"/>
          <w:cs/>
        </w:rPr>
        <w:t xml:space="preserve">ข้อมูลระดับ </w:t>
      </w:r>
      <w:r w:rsidRPr="00B317BE">
        <w:rPr>
          <w:rFonts w:ascii="Browallia New" w:hAnsi="Browallia New" w:cs="Browallia New"/>
          <w:sz w:val="28"/>
          <w:szCs w:val="28"/>
        </w:rPr>
        <w:t>1</w:t>
      </w:r>
      <w:r w:rsidRPr="00B317BE">
        <w:rPr>
          <w:rFonts w:ascii="Browallia New" w:hAnsi="Browallia New" w:cs="Browallia New"/>
          <w:sz w:val="28"/>
          <w:szCs w:val="28"/>
          <w:cs/>
        </w:rPr>
        <w:t xml:space="preserve"> เป็นราคาเสนอซื้อขาย (ไม่ต้องปรับปรุง) ในตลาดที่มีสภาพคล่องสำหรับสินทรัพย์หรือหนี้สินอย่างเดียวกัน</w:t>
      </w:r>
    </w:p>
    <w:p w14:paraId="2A1A1D85" w14:textId="33E83125" w:rsidR="003E592C" w:rsidRPr="00B317BE" w:rsidRDefault="003E592C" w:rsidP="00966CE1">
      <w:pPr>
        <w:ind w:left="1412" w:right="-5" w:hanging="512"/>
        <w:jc w:val="thaiDistribute"/>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sz w:val="28"/>
          <w:szCs w:val="28"/>
        </w:rPr>
        <w:tab/>
      </w:r>
      <w:r w:rsidRPr="00B317BE">
        <w:rPr>
          <w:rFonts w:ascii="Browallia New" w:hAnsi="Browallia New" w:cs="Browallia New"/>
          <w:sz w:val="28"/>
          <w:szCs w:val="28"/>
          <w:cs/>
        </w:rPr>
        <w:t xml:space="preserve">ข้อมูลระดับ </w:t>
      </w:r>
      <w:r w:rsidRPr="00B317BE">
        <w:rPr>
          <w:rFonts w:ascii="Browallia New" w:hAnsi="Browallia New" w:cs="Browallia New"/>
          <w:sz w:val="28"/>
          <w:szCs w:val="28"/>
        </w:rPr>
        <w:t>2</w:t>
      </w:r>
      <w:r w:rsidRPr="00B317BE">
        <w:rPr>
          <w:rFonts w:ascii="Browallia New" w:hAnsi="Browallia New" w:cs="Browallia New"/>
          <w:sz w:val="28"/>
          <w:szCs w:val="28"/>
          <w:cs/>
        </w:rPr>
        <w:t xml:space="preserve"> เป็นข้อมูลอันนอกเหนือจากราคาเสนอซื้อขายซึ่งรวมอยู่ในระดับ </w:t>
      </w:r>
      <w:r w:rsidRPr="00B317BE">
        <w:rPr>
          <w:rFonts w:ascii="Browallia New" w:hAnsi="Browallia New" w:cs="Browallia New"/>
          <w:sz w:val="28"/>
          <w:szCs w:val="28"/>
        </w:rPr>
        <w:t>1</w:t>
      </w:r>
      <w:r w:rsidR="006C2305" w:rsidRPr="00B317BE">
        <w:rPr>
          <w:rFonts w:ascii="Browallia New" w:hAnsi="Browallia New" w:cs="Browallia New"/>
          <w:sz w:val="28"/>
          <w:szCs w:val="28"/>
          <w:cs/>
        </w:rPr>
        <w:t xml:space="preserve"> ที่สามารถ</w:t>
      </w:r>
      <w:r w:rsidR="003514B8" w:rsidRPr="00B317BE">
        <w:rPr>
          <w:rFonts w:ascii="Browallia New" w:hAnsi="Browallia New" w:cs="Browallia New" w:hint="cs"/>
          <w:sz w:val="28"/>
          <w:szCs w:val="28"/>
          <w:cs/>
        </w:rPr>
        <w:t>เทียบเคียง</w:t>
      </w:r>
      <w:r w:rsidRPr="00B317BE">
        <w:rPr>
          <w:rFonts w:ascii="Browallia New" w:hAnsi="Browallia New" w:cs="Browallia New"/>
          <w:sz w:val="28"/>
          <w:szCs w:val="28"/>
          <w:cs/>
        </w:rPr>
        <w:t>ได้โดยตรงหรือโดยอ้อม สำหรับสินทรัพย์หรือหนี้สินนั้น</w:t>
      </w:r>
    </w:p>
    <w:p w14:paraId="3C8C347A" w14:textId="7785EA8E" w:rsidR="0052620F" w:rsidRPr="00B317BE" w:rsidRDefault="003E592C" w:rsidP="003F21ED">
      <w:pPr>
        <w:ind w:left="1412" w:right="90" w:hanging="512"/>
        <w:jc w:val="thaiDistribute"/>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sz w:val="28"/>
          <w:szCs w:val="28"/>
        </w:rPr>
        <w:tab/>
      </w:r>
      <w:r w:rsidRPr="00B317BE">
        <w:rPr>
          <w:rFonts w:ascii="Browallia New" w:hAnsi="Browallia New" w:cs="Browallia New"/>
          <w:sz w:val="28"/>
          <w:szCs w:val="28"/>
          <w:cs/>
        </w:rPr>
        <w:t xml:space="preserve">ข้อมูลระดับ </w:t>
      </w:r>
      <w:r w:rsidRPr="00B317BE">
        <w:rPr>
          <w:rFonts w:ascii="Browallia New" w:hAnsi="Browallia New" w:cs="Browallia New"/>
          <w:sz w:val="28"/>
          <w:szCs w:val="28"/>
        </w:rPr>
        <w:t>3</w:t>
      </w:r>
      <w:r w:rsidRPr="00B317BE">
        <w:rPr>
          <w:rFonts w:ascii="Browallia New" w:hAnsi="Browallia New" w:cs="Browallia New"/>
          <w:sz w:val="28"/>
          <w:szCs w:val="28"/>
          <w:cs/>
        </w:rPr>
        <w:t xml:space="preserve"> เป็นข้อมูลที่ไม่สามารถ</w:t>
      </w:r>
      <w:r w:rsidR="003514B8" w:rsidRPr="00B317BE">
        <w:rPr>
          <w:rFonts w:ascii="Browallia New" w:hAnsi="Browallia New" w:cs="Browallia New" w:hint="cs"/>
          <w:sz w:val="28"/>
          <w:szCs w:val="28"/>
          <w:cs/>
        </w:rPr>
        <w:t>เทียบเคียง</w:t>
      </w:r>
      <w:r w:rsidR="006C2305" w:rsidRPr="00B317BE">
        <w:rPr>
          <w:rFonts w:ascii="Browallia New" w:hAnsi="Browallia New" w:cs="Browallia New" w:hint="cs"/>
          <w:sz w:val="28"/>
          <w:szCs w:val="28"/>
          <w:cs/>
        </w:rPr>
        <w:t>ได้ซึ่ง</w:t>
      </w:r>
      <w:r w:rsidRPr="00B317BE">
        <w:rPr>
          <w:rFonts w:ascii="Browallia New" w:hAnsi="Browallia New" w:cs="Browallia New"/>
          <w:sz w:val="28"/>
          <w:szCs w:val="28"/>
          <w:cs/>
        </w:rPr>
        <w:t>นำมาใช้กับสินทรัพย์นั้น</w:t>
      </w:r>
      <w:r w:rsidR="0052620F" w:rsidRPr="00B317BE">
        <w:rPr>
          <w:rFonts w:ascii="Browallia New" w:hAnsi="Browallia New" w:cs="Browallia New"/>
          <w:sz w:val="28"/>
          <w:szCs w:val="28"/>
        </w:rPr>
        <w:t xml:space="preserve"> </w:t>
      </w:r>
      <w:r w:rsidRPr="00B317BE">
        <w:rPr>
          <w:rFonts w:ascii="Browallia New" w:hAnsi="Browallia New" w:cs="Browallia New"/>
          <w:sz w:val="28"/>
          <w:szCs w:val="28"/>
          <w:cs/>
        </w:rPr>
        <w:t>หรือหนี้สินนั้น</w:t>
      </w:r>
    </w:p>
    <w:p w14:paraId="132D4611" w14:textId="0BBB6ACA" w:rsidR="00D63102" w:rsidRPr="00B317BE" w:rsidRDefault="002C34A6" w:rsidP="00D63102">
      <w:pPr>
        <w:numPr>
          <w:ilvl w:val="0"/>
          <w:numId w:val="1"/>
        </w:numPr>
        <w:tabs>
          <w:tab w:val="left" w:pos="900"/>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 xml:space="preserve">ประมาณการทางบัญชีที่สำคัญ ข้อสมมติฐาน </w:t>
      </w:r>
      <w:r w:rsidR="00A76F80" w:rsidRPr="00B317BE">
        <w:rPr>
          <w:rFonts w:ascii="Browallia New" w:hAnsi="Browallia New" w:cs="Browallia New"/>
          <w:sz w:val="28"/>
          <w:szCs w:val="28"/>
          <w:u w:val="single"/>
          <w:cs/>
        </w:rPr>
        <w:t>และ</w:t>
      </w:r>
      <w:r w:rsidRPr="00B317BE">
        <w:rPr>
          <w:rFonts w:ascii="Browallia New" w:hAnsi="Browallia New" w:cs="Browallia New"/>
          <w:sz w:val="28"/>
          <w:szCs w:val="28"/>
          <w:u w:val="single"/>
          <w:cs/>
        </w:rPr>
        <w:t xml:space="preserve">การใช้ดุลยพินิจ </w:t>
      </w:r>
    </w:p>
    <w:p w14:paraId="0CB905CC" w14:textId="77777777" w:rsidR="002C34A6" w:rsidRPr="00B317BE" w:rsidRDefault="002C34A6" w:rsidP="00027F41">
      <w:pPr>
        <w:tabs>
          <w:tab w:val="left" w:pos="360"/>
        </w:tabs>
        <w:ind w:left="344"/>
        <w:rPr>
          <w:rFonts w:ascii="Browallia New" w:hAnsi="Browallia New" w:cs="Browallia New"/>
          <w:sz w:val="28"/>
          <w:szCs w:val="28"/>
          <w:lang w:val="en-GB"/>
        </w:rPr>
      </w:pPr>
    </w:p>
    <w:p w14:paraId="0CB905CE" w14:textId="2801A378" w:rsidR="00027F41" w:rsidRPr="00B317BE" w:rsidRDefault="004F2732" w:rsidP="003D4CA5">
      <w:pPr>
        <w:tabs>
          <w:tab w:val="left" w:pos="900"/>
        </w:tabs>
        <w:ind w:left="450" w:right="-45"/>
        <w:jc w:val="thaiDistribute"/>
        <w:rPr>
          <w:rFonts w:ascii="Browallia New" w:hAnsi="Browallia New" w:cs="Browallia New"/>
          <w:sz w:val="28"/>
          <w:szCs w:val="28"/>
          <w:cs/>
          <w:lang w:val="th-TH"/>
        </w:rPr>
      </w:pPr>
      <w:r w:rsidRPr="00B317BE">
        <w:rPr>
          <w:rFonts w:ascii="Browallia New" w:hAnsi="Browallia New" w:cs="Browallia New"/>
          <w:sz w:val="28"/>
          <w:szCs w:val="28"/>
          <w:cs/>
          <w:lang w:val="th-TH"/>
        </w:rPr>
        <w:t>ในการจัดทำงบการเงิน ฝ่ายบริหารใช้ดุลยพินิจ การประมาณการ และข้อสมมติฐานเกี่ยวกับการรับรู้ และการวัดมูลค่าของสินทรัพย์ หนี้สิน รายได้ และค่าใช้จ่าย ผลที่เกิดขึ้นจริงอาจจะแตกต่างจากการใช้ดุลยพินิจ การประมาณการ และข้อสมมติฐานที่จัดทำโดยฝ่ายบริหาร</w:t>
      </w:r>
    </w:p>
    <w:p w14:paraId="326B9A93" w14:textId="77777777" w:rsidR="006E14A7" w:rsidRPr="00B317BE" w:rsidRDefault="006E14A7" w:rsidP="00027F41">
      <w:pPr>
        <w:tabs>
          <w:tab w:val="left" w:pos="360"/>
        </w:tabs>
        <w:ind w:left="344"/>
        <w:rPr>
          <w:rFonts w:ascii="Browallia New" w:hAnsi="Browallia New" w:cs="Browallia New"/>
          <w:lang w:val="en-GB"/>
        </w:rPr>
      </w:pPr>
    </w:p>
    <w:p w14:paraId="0CB905CF" w14:textId="77777777" w:rsidR="002C34A6" w:rsidRPr="00B317BE" w:rsidRDefault="002C34A6" w:rsidP="00027F41">
      <w:pPr>
        <w:overflowPunct/>
        <w:autoSpaceDE/>
        <w:autoSpaceDN/>
        <w:adjustRightInd/>
        <w:ind w:left="450"/>
        <w:textAlignment w:val="auto"/>
        <w:rPr>
          <w:rFonts w:ascii="Browallia New" w:hAnsi="Browallia New" w:cs="Browallia New"/>
          <w:sz w:val="28"/>
          <w:szCs w:val="28"/>
          <w:lang w:val="en-GB"/>
        </w:rPr>
      </w:pPr>
      <w:r w:rsidRPr="00B317BE">
        <w:rPr>
          <w:rFonts w:ascii="Browallia New" w:hAnsi="Browallia New" w:cs="Browallia New"/>
          <w:sz w:val="28"/>
          <w:szCs w:val="28"/>
          <w:cs/>
          <w:lang w:val="en-GB"/>
        </w:rPr>
        <w:t>ประมาณการทางบัญชีที่สำคัญ ข้อสมมติฐาน และการใช้ดุลยพินิจ</w:t>
      </w:r>
      <w:r w:rsidR="0045377E" w:rsidRPr="00B317BE">
        <w:rPr>
          <w:rFonts w:ascii="Browallia New" w:hAnsi="Browallia New" w:cs="Browallia New" w:hint="cs"/>
          <w:sz w:val="28"/>
          <w:szCs w:val="28"/>
          <w:cs/>
          <w:lang w:val="en-GB"/>
        </w:rPr>
        <w:t xml:space="preserve"> มีดังนี้</w:t>
      </w:r>
    </w:p>
    <w:p w14:paraId="0CB905D0" w14:textId="77777777" w:rsidR="002C34A6" w:rsidRPr="00B317BE" w:rsidRDefault="002C34A6" w:rsidP="00027F41">
      <w:pPr>
        <w:ind w:left="540" w:right="29" w:hanging="540"/>
        <w:jc w:val="thaiDistribute"/>
        <w:rPr>
          <w:rFonts w:ascii="Browallia New" w:hAnsi="Browallia New" w:cs="Browallia New"/>
          <w:lang w:val="en-GB"/>
        </w:rPr>
      </w:pPr>
    </w:p>
    <w:p w14:paraId="0CB905D1" w14:textId="5E53DEF7" w:rsidR="002C34A6" w:rsidRPr="00B317BE" w:rsidRDefault="002C34A6"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การรับรู้รายได้จากการ</w:t>
      </w:r>
      <w:r w:rsidR="0045075E" w:rsidRPr="00B317BE">
        <w:rPr>
          <w:rFonts w:ascii="Browallia New" w:hAnsi="Browallia New" w:cs="Browallia New" w:hint="cs"/>
          <w:sz w:val="28"/>
          <w:szCs w:val="28"/>
          <w:cs/>
          <w:lang w:val="en-GB"/>
        </w:rPr>
        <w:t>ให</w:t>
      </w:r>
      <w:r w:rsidR="00A93DC4" w:rsidRPr="00B317BE">
        <w:rPr>
          <w:rFonts w:ascii="Browallia New" w:hAnsi="Browallia New" w:cs="Browallia New" w:hint="cs"/>
          <w:sz w:val="28"/>
          <w:szCs w:val="28"/>
          <w:cs/>
          <w:lang w:val="en-GB"/>
        </w:rPr>
        <w:t>้บริการ</w:t>
      </w:r>
      <w:r w:rsidR="007067B9" w:rsidRPr="00B317BE">
        <w:rPr>
          <w:rFonts w:ascii="Browallia New" w:hAnsi="Browallia New" w:cs="Browallia New" w:hint="cs"/>
          <w:sz w:val="28"/>
          <w:szCs w:val="28"/>
          <w:cs/>
          <w:lang w:val="en-GB"/>
        </w:rPr>
        <w:t>รับเหมา</w:t>
      </w:r>
      <w:r w:rsidRPr="00B317BE">
        <w:rPr>
          <w:rFonts w:ascii="Browallia New" w:hAnsi="Browallia New" w:cs="Browallia New"/>
          <w:sz w:val="28"/>
          <w:szCs w:val="28"/>
          <w:cs/>
          <w:lang w:val="en-GB"/>
        </w:rPr>
        <w:t>ก่อสร้าง</w:t>
      </w:r>
    </w:p>
    <w:p w14:paraId="0CB905D2" w14:textId="77777777" w:rsidR="002C34A6" w:rsidRPr="00B317BE" w:rsidRDefault="002C34A6" w:rsidP="00027F41">
      <w:pPr>
        <w:overflowPunct/>
        <w:autoSpaceDE/>
        <w:autoSpaceDN/>
        <w:adjustRightInd/>
        <w:ind w:left="900"/>
        <w:textAlignment w:val="auto"/>
        <w:rPr>
          <w:rFonts w:ascii="Browallia New" w:hAnsi="Browallia New" w:cs="Browallia New"/>
          <w:lang w:val="en-GB"/>
        </w:rPr>
      </w:pPr>
    </w:p>
    <w:p w14:paraId="0CB905D3" w14:textId="03453F25" w:rsidR="002C34A6" w:rsidRPr="00B317BE" w:rsidRDefault="000D1CF2" w:rsidP="00027F41">
      <w:pPr>
        <w:ind w:left="900"/>
        <w:jc w:val="thaiDistribute"/>
        <w:rPr>
          <w:rFonts w:ascii="Browallia New" w:hAnsi="Browallia New" w:cs="Browallia New"/>
          <w:sz w:val="28"/>
          <w:szCs w:val="28"/>
        </w:rPr>
      </w:pPr>
      <w:r w:rsidRPr="00B317BE">
        <w:rPr>
          <w:rFonts w:ascii="Browallia New" w:hAnsi="Browallia New" w:cs="Browallia New" w:hint="cs"/>
          <w:sz w:val="28"/>
          <w:szCs w:val="28"/>
          <w:cs/>
        </w:rPr>
        <w:t>การพิจารณาภาระที่ต้องปฎิบัติตามสัญญาที่ทำกับลูกค้า อาศัยดุลยพินิจของผู้บริหารในการประเมินและระบุภาระที่ต้องปฏิบัติตามข้อตกลง</w:t>
      </w:r>
      <w:r w:rsidR="003556F3" w:rsidRPr="00B317BE">
        <w:rPr>
          <w:rFonts w:ascii="Browallia New" w:hAnsi="Browallia New" w:cs="Browallia New" w:hint="cs"/>
          <w:sz w:val="28"/>
          <w:szCs w:val="28"/>
          <w:cs/>
        </w:rPr>
        <w:t>ของแต่ละสัญญา</w:t>
      </w:r>
      <w:r w:rsidRPr="00B317BE">
        <w:rPr>
          <w:rFonts w:ascii="Browallia New" w:hAnsi="Browallia New" w:cs="Browallia New" w:hint="cs"/>
          <w:sz w:val="28"/>
          <w:szCs w:val="28"/>
          <w:cs/>
        </w:rPr>
        <w:t xml:space="preserve"> </w:t>
      </w:r>
      <w:r w:rsidR="00163B20" w:rsidRPr="00B317BE">
        <w:rPr>
          <w:rFonts w:ascii="Browallia New" w:hAnsi="Browallia New" w:cs="Browallia New" w:hint="cs"/>
          <w:sz w:val="28"/>
          <w:szCs w:val="28"/>
          <w:cs/>
        </w:rPr>
        <w:t>รวมถึงรายได้จากการเปลี่ยนแปลง</w:t>
      </w:r>
      <w:r w:rsidR="00640CAB" w:rsidRPr="00B317BE">
        <w:rPr>
          <w:rFonts w:ascii="Browallia New" w:hAnsi="Browallia New" w:cs="Browallia New" w:hint="cs"/>
          <w:sz w:val="28"/>
          <w:szCs w:val="28"/>
          <w:cs/>
        </w:rPr>
        <w:t>ของ</w:t>
      </w:r>
      <w:r w:rsidR="00163B20" w:rsidRPr="00B317BE">
        <w:rPr>
          <w:rFonts w:ascii="Browallia New" w:hAnsi="Browallia New" w:cs="Browallia New" w:hint="cs"/>
          <w:sz w:val="28"/>
          <w:szCs w:val="28"/>
          <w:cs/>
        </w:rPr>
        <w:t>สัญญ</w:t>
      </w:r>
      <w:r w:rsidR="00640CAB" w:rsidRPr="00B317BE">
        <w:rPr>
          <w:rFonts w:ascii="Browallia New" w:hAnsi="Browallia New" w:cs="Browallia New" w:hint="cs"/>
          <w:sz w:val="28"/>
          <w:szCs w:val="28"/>
          <w:cs/>
        </w:rPr>
        <w:t>าที่ยัง</w:t>
      </w:r>
      <w:r w:rsidR="00671422" w:rsidRPr="00B317BE">
        <w:rPr>
          <w:rFonts w:ascii="Browallia New" w:hAnsi="Browallia New" w:cs="Browallia New" w:hint="cs"/>
          <w:sz w:val="28"/>
          <w:szCs w:val="28"/>
          <w:cs/>
        </w:rPr>
        <w:t>ไม่มีการกำหนดราคาที่จะเปลี่ยนแปลง</w:t>
      </w:r>
      <w:r w:rsidR="00163B20" w:rsidRPr="00B317BE">
        <w:rPr>
          <w:rFonts w:ascii="Browallia New" w:hAnsi="Browallia New" w:cs="Browallia New" w:hint="cs"/>
          <w:sz w:val="28"/>
          <w:szCs w:val="28"/>
          <w:cs/>
        </w:rPr>
        <w:t xml:space="preserve"> อาศัย</w:t>
      </w:r>
      <w:r w:rsidR="00AD26F3" w:rsidRPr="00B317BE">
        <w:rPr>
          <w:rFonts w:ascii="Browallia New" w:hAnsi="Browallia New" w:cs="Browallia New" w:hint="cs"/>
          <w:sz w:val="28"/>
          <w:szCs w:val="28"/>
          <w:cs/>
        </w:rPr>
        <w:t>ดุลยพินิจ</w:t>
      </w:r>
      <w:r w:rsidR="00275811" w:rsidRPr="00B317BE">
        <w:rPr>
          <w:rFonts w:ascii="Browallia New" w:hAnsi="Browallia New" w:cs="Browallia New" w:hint="cs"/>
          <w:sz w:val="28"/>
          <w:szCs w:val="28"/>
          <w:cs/>
        </w:rPr>
        <w:t>ของผู้บริหาร</w:t>
      </w:r>
      <w:r w:rsidR="00163B20" w:rsidRPr="00B317BE">
        <w:rPr>
          <w:rFonts w:ascii="Browallia New" w:hAnsi="Browallia New" w:cs="Browallia New" w:hint="cs"/>
          <w:sz w:val="28"/>
          <w:szCs w:val="28"/>
          <w:cs/>
        </w:rPr>
        <w:t xml:space="preserve">ในการประมาณการจำนวนเงินของสิ่งตอบแทนผันแปรที่กลุ่มบริษัทมีสิทธิจะได้รับ โดยพิจารณาข้อมูลที่มีอยู่ทั้งหมดอย่างสมเหตุสมผล </w:t>
      </w:r>
      <w:r w:rsidR="00A02106" w:rsidRPr="00B317BE">
        <w:rPr>
          <w:rFonts w:ascii="Browallia New" w:hAnsi="Browallia New" w:cs="Browallia New" w:hint="cs"/>
          <w:sz w:val="28"/>
          <w:szCs w:val="28"/>
          <w:cs/>
        </w:rPr>
        <w:t>นอกจาก</w:t>
      </w:r>
      <w:r w:rsidR="00163B20" w:rsidRPr="00B317BE">
        <w:rPr>
          <w:rFonts w:ascii="Browallia New" w:hAnsi="Browallia New" w:cs="Browallia New" w:hint="cs"/>
          <w:sz w:val="28"/>
          <w:szCs w:val="28"/>
          <w:cs/>
        </w:rPr>
        <w:t xml:space="preserve">นี้ </w:t>
      </w:r>
      <w:r w:rsidR="002C34A6" w:rsidRPr="00B317BE">
        <w:rPr>
          <w:rFonts w:ascii="Browallia New" w:hAnsi="Browallia New" w:cs="Browallia New"/>
          <w:sz w:val="28"/>
          <w:szCs w:val="28"/>
          <w:cs/>
        </w:rPr>
        <w:t>ระดับความ</w:t>
      </w:r>
      <w:r w:rsidR="002642B9" w:rsidRPr="00B317BE">
        <w:rPr>
          <w:rFonts w:ascii="Browallia New" w:hAnsi="Browallia New" w:cs="Browallia New" w:hint="cs"/>
          <w:sz w:val="28"/>
          <w:szCs w:val="28"/>
          <w:cs/>
        </w:rPr>
        <w:t>ก้าวหน้าของการ</w:t>
      </w:r>
      <w:r w:rsidR="00892FB5" w:rsidRPr="00B317BE">
        <w:rPr>
          <w:rFonts w:ascii="Browallia New" w:hAnsi="Browallia New" w:cs="Browallia New" w:hint="cs"/>
          <w:sz w:val="28"/>
          <w:szCs w:val="28"/>
          <w:cs/>
        </w:rPr>
        <w:t>ปฏิบัติตามภาระที่ต้องปฏิบัติ</w:t>
      </w:r>
      <w:r w:rsidR="008413D2" w:rsidRPr="00B317BE">
        <w:rPr>
          <w:rFonts w:ascii="Browallia New" w:hAnsi="Browallia New" w:cs="Browallia New" w:hint="cs"/>
          <w:sz w:val="28"/>
          <w:szCs w:val="28"/>
          <w:cs/>
        </w:rPr>
        <w:t>ให้เสร็จสิ้น</w:t>
      </w:r>
      <w:r w:rsidR="00ED1742" w:rsidRPr="00B317BE">
        <w:rPr>
          <w:rFonts w:ascii="Browallia New" w:hAnsi="Browallia New" w:cs="Browallia New" w:hint="cs"/>
          <w:sz w:val="28"/>
          <w:szCs w:val="28"/>
          <w:cs/>
        </w:rPr>
        <w:t>ตลอด</w:t>
      </w:r>
      <w:r w:rsidR="000D1E60" w:rsidRPr="00B317BE">
        <w:rPr>
          <w:rFonts w:ascii="Browallia New" w:hAnsi="Browallia New" w:cs="Browallia New" w:hint="cs"/>
          <w:sz w:val="28"/>
          <w:szCs w:val="28"/>
          <w:cs/>
        </w:rPr>
        <w:t>ช่วงเวลาหนึ่ง</w:t>
      </w:r>
      <w:r w:rsidR="002C34A6" w:rsidRPr="00B317BE">
        <w:rPr>
          <w:rFonts w:ascii="Browallia New" w:hAnsi="Browallia New" w:cs="Browallia New"/>
          <w:sz w:val="28"/>
          <w:szCs w:val="28"/>
          <w:cs/>
        </w:rPr>
        <w:t>ของแต่ละสัญญา</w:t>
      </w:r>
      <w:r w:rsidR="007067B9" w:rsidRPr="00B317BE">
        <w:rPr>
          <w:rFonts w:ascii="Browallia New" w:hAnsi="Browallia New" w:cs="Browallia New" w:hint="cs"/>
          <w:sz w:val="28"/>
          <w:szCs w:val="28"/>
          <w:cs/>
        </w:rPr>
        <w:t>รับเหมา</w:t>
      </w:r>
      <w:r w:rsidR="002C34A6" w:rsidRPr="00B317BE">
        <w:rPr>
          <w:rFonts w:ascii="Browallia New" w:hAnsi="Browallia New" w:cs="Browallia New"/>
          <w:sz w:val="28"/>
          <w:szCs w:val="28"/>
          <w:cs/>
        </w:rPr>
        <w:t>ก่อสร้าง ประเมินโดยผู้บริหารซึ่งพิจารณาจากข้อมูลที่มีอยู่ทั้งหมด ณ วันที่</w:t>
      </w:r>
      <w:r w:rsidR="002E5263" w:rsidRPr="00B317BE">
        <w:rPr>
          <w:rFonts w:ascii="Browallia New" w:hAnsi="Browallia New" w:cs="Browallia New" w:hint="cs"/>
          <w:sz w:val="28"/>
          <w:szCs w:val="28"/>
          <w:cs/>
        </w:rPr>
        <w:t>ใน</w:t>
      </w:r>
      <w:r w:rsidR="002C34A6" w:rsidRPr="00B317BE">
        <w:rPr>
          <w:rFonts w:ascii="Browallia New" w:hAnsi="Browallia New" w:cs="Browallia New"/>
          <w:sz w:val="28"/>
          <w:szCs w:val="28"/>
          <w:cs/>
        </w:rPr>
        <w:t>รายงาน โดยให้ความสำคัญเกี่ยวกับเป้าหมายที่กำหนดไว้ งานที่ทำแล้ว และประมาณการต้นทุนที่จะต้องใช้ในการ</w:t>
      </w:r>
      <w:r w:rsidR="006B30BF" w:rsidRPr="00B317BE">
        <w:rPr>
          <w:rFonts w:ascii="Browallia New" w:hAnsi="Browallia New" w:cs="Browallia New" w:hint="cs"/>
          <w:sz w:val="28"/>
          <w:szCs w:val="28"/>
          <w:cs/>
        </w:rPr>
        <w:t>ป</w:t>
      </w:r>
      <w:r w:rsidR="00873607" w:rsidRPr="00B317BE">
        <w:rPr>
          <w:rFonts w:ascii="Browallia New" w:hAnsi="Browallia New" w:cs="Browallia New" w:hint="cs"/>
          <w:sz w:val="28"/>
          <w:szCs w:val="28"/>
          <w:cs/>
        </w:rPr>
        <w:t>ฏิบัติ</w:t>
      </w:r>
      <w:r w:rsidR="00FB151A" w:rsidRPr="00B317BE">
        <w:rPr>
          <w:rFonts w:ascii="Browallia New" w:hAnsi="Browallia New" w:cs="Browallia New" w:hint="cs"/>
          <w:sz w:val="28"/>
          <w:szCs w:val="28"/>
          <w:cs/>
        </w:rPr>
        <w:t>งาน</w:t>
      </w:r>
      <w:r w:rsidR="002C34A6" w:rsidRPr="00B317BE">
        <w:rPr>
          <w:rFonts w:ascii="Browallia New" w:hAnsi="Browallia New" w:cs="Browallia New"/>
          <w:sz w:val="28"/>
          <w:szCs w:val="28"/>
          <w:cs/>
        </w:rPr>
        <w:t>ให้</w:t>
      </w:r>
      <w:r w:rsidR="00B04ADE" w:rsidRPr="00B317BE">
        <w:rPr>
          <w:rFonts w:ascii="Browallia New" w:hAnsi="Browallia New" w:cs="Browallia New" w:hint="cs"/>
          <w:sz w:val="28"/>
          <w:szCs w:val="28"/>
          <w:cs/>
        </w:rPr>
        <w:t>แล้ว</w:t>
      </w:r>
      <w:r w:rsidR="002C34A6" w:rsidRPr="00B317BE">
        <w:rPr>
          <w:rFonts w:ascii="Browallia New" w:hAnsi="Browallia New" w:cs="Browallia New"/>
          <w:sz w:val="28"/>
          <w:szCs w:val="28"/>
          <w:cs/>
        </w:rPr>
        <w:t>เสร็จ ทั้งนี้</w:t>
      </w:r>
      <w:r w:rsidR="00B3578F" w:rsidRPr="00B317BE">
        <w:rPr>
          <w:rFonts w:ascii="Browallia New" w:hAnsi="Browallia New" w:cs="Browallia New" w:hint="cs"/>
          <w:sz w:val="28"/>
          <w:szCs w:val="28"/>
          <w:cs/>
        </w:rPr>
        <w:t xml:space="preserve"> </w:t>
      </w:r>
      <w:r w:rsidR="002C34A6" w:rsidRPr="00B317BE">
        <w:rPr>
          <w:rFonts w:ascii="Browallia New" w:hAnsi="Browallia New" w:cs="Browallia New"/>
          <w:sz w:val="28"/>
          <w:szCs w:val="28"/>
          <w:cs/>
        </w:rPr>
        <w:t>ข้อสมมติฐานที่สำคัญต้องใช้การประมาณการสำหรับต้นทุนทั้งหมดและส่วนที่จะได้รับชดเชยจากคำสั่งเปลี่ยนแปลงรายละเอียดของงาน</w:t>
      </w:r>
      <w:r w:rsidR="0066400C" w:rsidRPr="00B317BE">
        <w:rPr>
          <w:rFonts w:ascii="Browallia New" w:hAnsi="Browallia New" w:cs="Browallia New" w:hint="cs"/>
          <w:sz w:val="28"/>
          <w:szCs w:val="28"/>
          <w:cs/>
        </w:rPr>
        <w:t xml:space="preserve"> </w:t>
      </w:r>
      <w:r w:rsidR="002C34A6" w:rsidRPr="00B317BE">
        <w:rPr>
          <w:rFonts w:ascii="Browallia New" w:hAnsi="Browallia New" w:cs="Browallia New"/>
          <w:sz w:val="28"/>
          <w:szCs w:val="28"/>
          <w:cs/>
        </w:rPr>
        <w:t xml:space="preserve"> ซึ่งจะมีผลกระทบกับการคำนวณอัตราส่วน</w:t>
      </w:r>
      <w:r w:rsidR="009A1FB9" w:rsidRPr="00B317BE">
        <w:rPr>
          <w:rFonts w:ascii="Browallia New" w:hAnsi="Browallia New" w:cs="Browallia New" w:hint="cs"/>
          <w:sz w:val="28"/>
          <w:szCs w:val="28"/>
          <w:cs/>
        </w:rPr>
        <w:t>ของ</w:t>
      </w:r>
      <w:r w:rsidR="005608D6" w:rsidRPr="00B317BE">
        <w:rPr>
          <w:rFonts w:ascii="Browallia New" w:hAnsi="Browallia New" w:cs="Browallia New" w:hint="cs"/>
          <w:sz w:val="28"/>
          <w:szCs w:val="28"/>
          <w:cs/>
        </w:rPr>
        <w:t>งานที่</w:t>
      </w:r>
      <w:r w:rsidR="00F0089D" w:rsidRPr="00B317BE">
        <w:rPr>
          <w:rFonts w:ascii="Browallia New" w:hAnsi="Browallia New" w:cs="Browallia New" w:hint="cs"/>
          <w:sz w:val="28"/>
          <w:szCs w:val="28"/>
          <w:cs/>
        </w:rPr>
        <w:t>ทำเสร็จ</w:t>
      </w:r>
      <w:r w:rsidR="002C34A6" w:rsidRPr="00B317BE">
        <w:rPr>
          <w:rFonts w:ascii="Browallia New" w:hAnsi="Browallia New" w:cs="Browallia New"/>
          <w:sz w:val="28"/>
          <w:szCs w:val="28"/>
        </w:rPr>
        <w:t xml:space="preserve"> </w:t>
      </w:r>
      <w:r w:rsidR="002C34A6" w:rsidRPr="00B317BE">
        <w:rPr>
          <w:rFonts w:ascii="Browallia New" w:hAnsi="Browallia New" w:cs="Browallia New"/>
          <w:sz w:val="28"/>
          <w:szCs w:val="28"/>
          <w:cs/>
        </w:rPr>
        <w:t>ต้นทุนและรายได้ที่เกิดขึ้นจริงอาจจะสูงหรือต่ำกว่าที่ประมาณการไว้ ณ วันที่ใน</w:t>
      </w:r>
      <w:r w:rsidR="002E5263" w:rsidRPr="00B317BE">
        <w:rPr>
          <w:rFonts w:ascii="Browallia New" w:hAnsi="Browallia New" w:cs="Browallia New" w:hint="cs"/>
          <w:sz w:val="28"/>
          <w:szCs w:val="28"/>
          <w:cs/>
        </w:rPr>
        <w:t>รายงาน</w:t>
      </w:r>
      <w:r w:rsidR="002C34A6" w:rsidRPr="00B317BE">
        <w:rPr>
          <w:rFonts w:ascii="Browallia New" w:hAnsi="Browallia New" w:cs="Browallia New"/>
          <w:sz w:val="28"/>
          <w:szCs w:val="28"/>
          <w:cs/>
        </w:rPr>
        <w:t xml:space="preserve"> ซึ่งมีผลกระทบต่อรายได้และกำไรที่รับรู้ในปีถัดไปโดยการปรับปรุงจำนวนเงินที่ได้บันทึกสะสมไว้</w:t>
      </w:r>
      <w:r w:rsidR="008809D7" w:rsidRPr="00B317BE">
        <w:rPr>
          <w:rFonts w:ascii="Browallia New" w:hAnsi="Browallia New" w:cs="Browallia New"/>
          <w:sz w:val="28"/>
          <w:szCs w:val="28"/>
        </w:rPr>
        <w:t xml:space="preserve"> </w:t>
      </w:r>
    </w:p>
    <w:p w14:paraId="7E317FDA" w14:textId="77777777" w:rsidR="005A4F14" w:rsidRPr="00B317BE" w:rsidRDefault="005A4F14">
      <w:pPr>
        <w:overflowPunct/>
        <w:autoSpaceDE/>
        <w:autoSpaceDN/>
        <w:adjustRightInd/>
        <w:textAlignment w:val="auto"/>
        <w:rPr>
          <w:rFonts w:ascii="Browallia New" w:hAnsi="Browallia New" w:cs="Browallia New"/>
          <w:sz w:val="28"/>
          <w:szCs w:val="28"/>
        </w:rPr>
      </w:pPr>
    </w:p>
    <w:p w14:paraId="0CB905D6" w14:textId="035182AA" w:rsidR="002C34A6" w:rsidRPr="00B317BE" w:rsidRDefault="002C34A6"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รายได้จาก</w:t>
      </w:r>
      <w:r w:rsidR="00303B21" w:rsidRPr="00B317BE">
        <w:rPr>
          <w:rFonts w:ascii="Browallia New" w:hAnsi="Browallia New" w:cs="Browallia New" w:hint="cs"/>
          <w:sz w:val="28"/>
          <w:szCs w:val="28"/>
          <w:cs/>
          <w:lang w:val="en-GB"/>
        </w:rPr>
        <w:t>สิทธิเรียกร้อง</w:t>
      </w:r>
    </w:p>
    <w:p w14:paraId="690E6030" w14:textId="77777777" w:rsidR="00303B21" w:rsidRPr="00B317BE" w:rsidRDefault="00303B21" w:rsidP="00303B21">
      <w:pPr>
        <w:tabs>
          <w:tab w:val="left" w:pos="900"/>
        </w:tabs>
        <w:overflowPunct/>
        <w:autoSpaceDE/>
        <w:autoSpaceDN/>
        <w:adjustRightInd/>
        <w:ind w:left="1276"/>
        <w:textAlignment w:val="auto"/>
        <w:rPr>
          <w:rFonts w:ascii="Browallia New" w:hAnsi="Browallia New" w:cs="Browallia New"/>
          <w:sz w:val="28"/>
          <w:szCs w:val="28"/>
          <w:lang w:val="en-GB"/>
        </w:rPr>
      </w:pPr>
    </w:p>
    <w:p w14:paraId="0CB905D7" w14:textId="0028E69B" w:rsidR="002C34A6" w:rsidRPr="00B317BE" w:rsidRDefault="002C34A6" w:rsidP="0045377E">
      <w:pPr>
        <w:ind w:left="900"/>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รายได้จาก</w:t>
      </w:r>
      <w:r w:rsidR="00303B21" w:rsidRPr="00B317BE">
        <w:rPr>
          <w:rFonts w:ascii="Browallia New" w:hAnsi="Browallia New" w:cs="Browallia New" w:hint="cs"/>
          <w:sz w:val="28"/>
          <w:szCs w:val="28"/>
          <w:cs/>
          <w:lang w:val="en-GB"/>
        </w:rPr>
        <w:t>สิทธิเรียกร้อง</w:t>
      </w:r>
      <w:r w:rsidR="002E5263" w:rsidRPr="00B317BE">
        <w:rPr>
          <w:rFonts w:ascii="Browallia New" w:hAnsi="Browallia New" w:cs="Browallia New"/>
          <w:sz w:val="28"/>
          <w:szCs w:val="28"/>
          <w:cs/>
          <w:lang w:val="en-GB"/>
        </w:rPr>
        <w:t xml:space="preserve"> เป็นจำนวนที่</w:t>
      </w:r>
      <w:r w:rsidR="00115165" w:rsidRPr="00B317BE">
        <w:rPr>
          <w:rFonts w:ascii="Browallia New" w:hAnsi="Browallia New" w:cs="Browallia New"/>
          <w:sz w:val="28"/>
          <w:szCs w:val="28"/>
          <w:cs/>
          <w:lang w:val="en-GB"/>
        </w:rPr>
        <w:t>กลุ่มบริษัท</w:t>
      </w:r>
      <w:r w:rsidRPr="00B317BE">
        <w:rPr>
          <w:rFonts w:ascii="Browallia New" w:hAnsi="Browallia New" w:cs="Browallia New"/>
          <w:sz w:val="28"/>
          <w:szCs w:val="28"/>
          <w:cs/>
          <w:lang w:val="en-GB"/>
        </w:rPr>
        <w:t>เรียกเก็บเงินจากลูกค้าหรือคู่สัญญาให้ชดใช้หรือจ่ายเงินชดเชยสำหรับต้นทุนที่เกิดขึ้นนอกเหนือจากราคาที่ได้ตกลงไว้ในสัญญา รายได้จากสิทธิเรียกร้องอาจเกิดขึ้นจากการที่ลูกค้าหรือคู่สัญญาเป็นสาเหตุให้เกิดความล่าช้า ข้อผิดพลาดในรายละเอียดที่ระบุหรือออกแบบ และการโต้แย้งขอเปลี่ยนแปลงแบบจากงานตามสัญญา การประมาณรายได้จากสิทธ</w:t>
      </w:r>
      <w:r w:rsidR="00976DD1" w:rsidRPr="00B317BE">
        <w:rPr>
          <w:rFonts w:ascii="Browallia New" w:hAnsi="Browallia New" w:cs="Browallia New"/>
          <w:sz w:val="28"/>
          <w:szCs w:val="28"/>
          <w:cs/>
          <w:lang w:val="en-GB"/>
        </w:rPr>
        <w:t>ิเรียกร้อง</w:t>
      </w:r>
      <w:r w:rsidR="006B69F2" w:rsidRPr="00B317BE">
        <w:rPr>
          <w:rFonts w:ascii="Browallia New" w:hAnsi="Browallia New" w:cs="Browallia New" w:hint="cs"/>
          <w:sz w:val="28"/>
          <w:szCs w:val="28"/>
          <w:cs/>
          <w:lang w:val="en-GB"/>
        </w:rPr>
        <w:t>มีความไม่แน่นอนสูง และขึ้นอยู่กับผลของการเจรจา</w:t>
      </w:r>
    </w:p>
    <w:p w14:paraId="0CB905D8" w14:textId="77777777" w:rsidR="002C34A6" w:rsidRPr="00B317BE" w:rsidRDefault="002C34A6" w:rsidP="00027F41">
      <w:pPr>
        <w:overflowPunct/>
        <w:autoSpaceDE/>
        <w:autoSpaceDN/>
        <w:adjustRightInd/>
        <w:ind w:left="900"/>
        <w:textAlignment w:val="auto"/>
        <w:rPr>
          <w:rFonts w:ascii="Browallia New" w:hAnsi="Browallia New" w:cs="Browallia New"/>
          <w:sz w:val="28"/>
          <w:szCs w:val="28"/>
          <w:lang w:val="en-GB"/>
        </w:rPr>
      </w:pPr>
    </w:p>
    <w:p w14:paraId="0CB905D9" w14:textId="77777777" w:rsidR="0045377E" w:rsidRPr="00B317BE" w:rsidRDefault="009D383D"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สำรองเผื่อผลขาดทุนสำหรับโครงการ</w:t>
      </w:r>
    </w:p>
    <w:p w14:paraId="0CB905DA" w14:textId="77777777" w:rsidR="009D383D" w:rsidRPr="00B317BE" w:rsidRDefault="009D383D" w:rsidP="009D383D">
      <w:pPr>
        <w:overflowPunct/>
        <w:autoSpaceDE/>
        <w:autoSpaceDN/>
        <w:adjustRightInd/>
        <w:ind w:left="900"/>
        <w:jc w:val="thaiDistribute"/>
        <w:textAlignment w:val="auto"/>
        <w:rPr>
          <w:rFonts w:ascii="Browallia New" w:hAnsi="Browallia New" w:cs="Browallia New"/>
          <w:sz w:val="28"/>
          <w:szCs w:val="28"/>
          <w:lang w:val="en-GB"/>
        </w:rPr>
      </w:pPr>
    </w:p>
    <w:p w14:paraId="0CB905DB" w14:textId="79CB7DFB" w:rsidR="009D383D" w:rsidRPr="00B317BE" w:rsidRDefault="00115165" w:rsidP="009D383D">
      <w:pPr>
        <w:ind w:left="900"/>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กลุ่มบริษัท</w:t>
      </w:r>
      <w:r w:rsidR="009D383D" w:rsidRPr="00B317BE">
        <w:rPr>
          <w:rFonts w:ascii="Browallia New" w:hAnsi="Browallia New" w:cs="Browallia New"/>
          <w:sz w:val="28"/>
          <w:szCs w:val="28"/>
          <w:cs/>
          <w:lang w:val="en-GB"/>
        </w:rPr>
        <w:t>สอบทานงานระหว่างก่อสร้าง</w:t>
      </w:r>
      <w:r w:rsidR="00F4169F" w:rsidRPr="00B317BE">
        <w:rPr>
          <w:rFonts w:ascii="Browallia New" w:hAnsi="Browallia New" w:cs="Browallia New" w:hint="cs"/>
          <w:sz w:val="28"/>
          <w:szCs w:val="28"/>
          <w:cs/>
          <w:lang w:val="en-GB"/>
        </w:rPr>
        <w:t>แต่ละโครงการ</w:t>
      </w:r>
      <w:r w:rsidR="009D383D" w:rsidRPr="00B317BE">
        <w:rPr>
          <w:rFonts w:ascii="Browallia New" w:hAnsi="Browallia New" w:cs="Browallia New"/>
          <w:sz w:val="28"/>
          <w:szCs w:val="28"/>
          <w:cs/>
          <w:lang w:val="en-GB"/>
        </w:rPr>
        <w:t xml:space="preserve"> เพื่อพิจารณาข้อบ่งชี้ว่ามีผลขาดทุนสำหรับโครงการก่อสร้างหรือไม่</w:t>
      </w:r>
      <w:r w:rsidR="00AF6E91" w:rsidRPr="00B317BE">
        <w:rPr>
          <w:rFonts w:ascii="Browallia New" w:hAnsi="Browallia New" w:cs="Browallia New" w:hint="cs"/>
          <w:sz w:val="28"/>
          <w:szCs w:val="28"/>
          <w:cs/>
          <w:lang w:val="en-GB"/>
        </w:rPr>
        <w:t xml:space="preserve"> </w:t>
      </w:r>
      <w:r w:rsidR="001F5297" w:rsidRPr="00B317BE">
        <w:rPr>
          <w:rFonts w:ascii="Browallia New" w:hAnsi="Browallia New" w:cs="Browallia New" w:hint="cs"/>
          <w:sz w:val="28"/>
          <w:szCs w:val="28"/>
          <w:cs/>
          <w:lang w:val="en-GB"/>
        </w:rPr>
        <w:t xml:space="preserve">โดยพิจารณาจากความก้าวหน้าของการก่อสร้าง ต้นทุนที่เกิดขึ้นจริง </w:t>
      </w:r>
      <w:r w:rsidR="00CC76A7" w:rsidRPr="00B317BE">
        <w:rPr>
          <w:rFonts w:ascii="Browallia New" w:hAnsi="Browallia New" w:cs="Browallia New" w:hint="cs"/>
          <w:sz w:val="28"/>
          <w:szCs w:val="28"/>
          <w:cs/>
          <w:lang w:val="en-GB"/>
        </w:rPr>
        <w:t>รวมถึงการเปลี่ยนแปลง</w:t>
      </w:r>
      <w:r w:rsidR="00DF7402" w:rsidRPr="00B317BE">
        <w:rPr>
          <w:rFonts w:ascii="Browallia New" w:hAnsi="Browallia New" w:cs="Browallia New" w:hint="cs"/>
          <w:sz w:val="28"/>
          <w:szCs w:val="28"/>
          <w:cs/>
          <w:lang w:val="en-GB"/>
        </w:rPr>
        <w:t>ของราคาค่าวัสดุก่อ</w:t>
      </w:r>
      <w:r w:rsidR="00177B58" w:rsidRPr="00B317BE">
        <w:rPr>
          <w:rFonts w:ascii="Browallia New" w:hAnsi="Browallia New" w:cs="Browallia New" w:hint="cs"/>
          <w:sz w:val="28"/>
          <w:szCs w:val="28"/>
          <w:cs/>
          <w:lang w:val="en-GB"/>
        </w:rPr>
        <w:t xml:space="preserve">สร้าง </w:t>
      </w:r>
      <w:r w:rsidR="00252843" w:rsidRPr="00B317BE">
        <w:rPr>
          <w:rFonts w:ascii="Browallia New" w:hAnsi="Browallia New" w:cs="Browallia New" w:hint="cs"/>
          <w:sz w:val="28"/>
          <w:szCs w:val="28"/>
          <w:cs/>
          <w:lang w:val="en-GB"/>
        </w:rPr>
        <w:t>ค่าแรง และสถา</w:t>
      </w:r>
      <w:r w:rsidR="009A19D0" w:rsidRPr="00B317BE">
        <w:rPr>
          <w:rFonts w:ascii="Browallia New" w:hAnsi="Browallia New" w:cs="Browallia New" w:hint="cs"/>
          <w:sz w:val="28"/>
          <w:szCs w:val="28"/>
          <w:cs/>
          <w:lang w:val="en-GB"/>
        </w:rPr>
        <w:t xml:space="preserve">นการณ์ปัจจุบัน </w:t>
      </w:r>
      <w:r w:rsidR="00157C0A" w:rsidRPr="00B317BE">
        <w:rPr>
          <w:rFonts w:ascii="Browallia New" w:hAnsi="Browallia New" w:cs="Browallia New" w:hint="cs"/>
          <w:sz w:val="28"/>
          <w:szCs w:val="28"/>
          <w:cs/>
          <w:lang w:val="en-GB"/>
        </w:rPr>
        <w:t>หาก</w:t>
      </w:r>
      <w:r w:rsidR="009D383D" w:rsidRPr="00B317BE">
        <w:rPr>
          <w:rFonts w:ascii="Browallia New" w:hAnsi="Browallia New" w:cs="Browallia New"/>
          <w:sz w:val="28"/>
          <w:szCs w:val="28"/>
          <w:cs/>
          <w:lang w:val="en-GB"/>
        </w:rPr>
        <w:t>มี</w:t>
      </w:r>
      <w:r w:rsidR="009A19D0" w:rsidRPr="00B317BE">
        <w:rPr>
          <w:rFonts w:ascii="Browallia New" w:hAnsi="Browallia New" w:cs="Browallia New" w:hint="cs"/>
          <w:sz w:val="28"/>
          <w:szCs w:val="28"/>
          <w:cs/>
          <w:lang w:val="en-GB"/>
        </w:rPr>
        <w:t>ข้อบ่งชี้ของ</w:t>
      </w:r>
      <w:r w:rsidR="009D383D" w:rsidRPr="00B317BE">
        <w:rPr>
          <w:rFonts w:ascii="Browallia New" w:hAnsi="Browallia New" w:cs="Browallia New"/>
          <w:sz w:val="28"/>
          <w:szCs w:val="28"/>
          <w:cs/>
          <w:lang w:val="en-GB"/>
        </w:rPr>
        <w:t>ผลขาดทุนส</w:t>
      </w:r>
      <w:r w:rsidR="002E5263" w:rsidRPr="00B317BE">
        <w:rPr>
          <w:rFonts w:ascii="Browallia New" w:hAnsi="Browallia New" w:cs="Browallia New"/>
          <w:sz w:val="28"/>
          <w:szCs w:val="28"/>
          <w:cs/>
          <w:lang w:val="en-GB"/>
        </w:rPr>
        <w:t xml:space="preserve">ำหรับโครงการก่อสร้างเกิดขึ้น </w:t>
      </w:r>
      <w:r w:rsidR="00EF682D" w:rsidRPr="00B317BE">
        <w:rPr>
          <w:rFonts w:ascii="Browallia New" w:hAnsi="Browallia New" w:cs="Browallia New" w:hint="cs"/>
          <w:sz w:val="28"/>
          <w:szCs w:val="28"/>
          <w:cs/>
          <w:lang w:val="en-GB"/>
        </w:rPr>
        <w:t>กลุ่มบริษัท</w:t>
      </w:r>
      <w:r w:rsidR="0027620C" w:rsidRPr="00B317BE">
        <w:rPr>
          <w:rFonts w:ascii="Browallia New" w:hAnsi="Browallia New" w:cs="Browallia New" w:hint="cs"/>
          <w:sz w:val="28"/>
          <w:szCs w:val="28"/>
          <w:cs/>
          <w:lang w:val="en-GB"/>
        </w:rPr>
        <w:t>จะ</w:t>
      </w:r>
      <w:r w:rsidR="00EF682D" w:rsidRPr="00B317BE">
        <w:rPr>
          <w:rFonts w:ascii="Browallia New" w:hAnsi="Browallia New" w:cs="Browallia New" w:hint="cs"/>
          <w:sz w:val="28"/>
          <w:szCs w:val="28"/>
          <w:cs/>
          <w:lang w:val="en-GB"/>
        </w:rPr>
        <w:t>ประมาณการ</w:t>
      </w:r>
      <w:r w:rsidR="004549E6" w:rsidRPr="00B317BE">
        <w:rPr>
          <w:rFonts w:ascii="Browallia New" w:hAnsi="Browallia New" w:cs="Browallia New" w:hint="cs"/>
          <w:sz w:val="28"/>
          <w:szCs w:val="28"/>
          <w:cs/>
          <w:lang w:val="en-GB"/>
        </w:rPr>
        <w:t>ผลขาดทุน</w:t>
      </w:r>
      <w:r w:rsidR="00EF682D" w:rsidRPr="00B317BE">
        <w:rPr>
          <w:rFonts w:ascii="Browallia New" w:hAnsi="Browallia New" w:cs="Browallia New" w:hint="cs"/>
          <w:sz w:val="28"/>
          <w:szCs w:val="28"/>
          <w:cs/>
          <w:lang w:val="en-GB"/>
        </w:rPr>
        <w:t>ที่คาดว่าจะเกิดขึ้น</w:t>
      </w:r>
      <w:r w:rsidR="00042284" w:rsidRPr="00B317BE">
        <w:rPr>
          <w:rFonts w:ascii="Browallia New" w:hAnsi="Browallia New" w:cs="Browallia New" w:hint="cs"/>
          <w:sz w:val="28"/>
          <w:szCs w:val="28"/>
          <w:cs/>
          <w:lang w:val="en-GB"/>
        </w:rPr>
        <w:t>โดยอาศัย</w:t>
      </w:r>
      <w:r w:rsidR="009D383D" w:rsidRPr="00B317BE">
        <w:rPr>
          <w:rFonts w:ascii="Browallia New" w:hAnsi="Browallia New" w:cs="Browallia New"/>
          <w:sz w:val="28"/>
          <w:szCs w:val="28"/>
          <w:cs/>
          <w:lang w:val="en-GB"/>
        </w:rPr>
        <w:t>ดุลยพินิจของผู้บริหาร</w:t>
      </w:r>
      <w:r w:rsidR="001C266E" w:rsidRPr="00B317BE">
        <w:rPr>
          <w:rFonts w:ascii="Browallia New" w:hAnsi="Browallia New" w:cs="Browallia New" w:hint="cs"/>
          <w:sz w:val="28"/>
          <w:szCs w:val="28"/>
          <w:cs/>
          <w:lang w:val="en-GB"/>
        </w:rPr>
        <w:t xml:space="preserve"> </w:t>
      </w:r>
      <w:r w:rsidR="00042284" w:rsidRPr="00B317BE">
        <w:rPr>
          <w:rFonts w:ascii="Browallia New" w:hAnsi="Browallia New" w:cs="Browallia New" w:hint="cs"/>
          <w:sz w:val="28"/>
          <w:szCs w:val="28"/>
          <w:cs/>
          <w:lang w:val="en-GB"/>
        </w:rPr>
        <w:t>และ</w:t>
      </w:r>
      <w:r w:rsidR="00691599" w:rsidRPr="00B317BE">
        <w:rPr>
          <w:rFonts w:ascii="Browallia New" w:hAnsi="Browallia New" w:cs="Browallia New"/>
          <w:sz w:val="28"/>
          <w:szCs w:val="28"/>
          <w:cs/>
          <w:lang w:val="en-GB"/>
        </w:rPr>
        <w:t>รับรู้ในงบกำไรขาดทุนเมื่อมีความเป็นไปได้ค่อนข้างแน่ว่าต้นทุนสูงกว่ารายได้ตามสัญญา</w:t>
      </w:r>
    </w:p>
    <w:p w14:paraId="42366DEC" w14:textId="2594A573" w:rsidR="00D76FCE" w:rsidRPr="00B317BE" w:rsidRDefault="00D76FCE" w:rsidP="009D383D">
      <w:pPr>
        <w:ind w:left="900"/>
        <w:jc w:val="thaiDistribute"/>
        <w:rPr>
          <w:rFonts w:ascii="Browallia New" w:hAnsi="Browallia New" w:cs="Browallia New"/>
          <w:sz w:val="28"/>
          <w:szCs w:val="28"/>
          <w:lang w:val="en-GB"/>
        </w:rPr>
      </w:pPr>
    </w:p>
    <w:p w14:paraId="529BE1E7" w14:textId="413637F1" w:rsidR="00670FB6" w:rsidRPr="00B317BE" w:rsidRDefault="00670FB6" w:rsidP="009D383D">
      <w:pPr>
        <w:ind w:left="900"/>
        <w:jc w:val="thaiDistribute"/>
        <w:rPr>
          <w:rFonts w:ascii="Browallia New" w:hAnsi="Browallia New" w:cs="Browallia New"/>
          <w:sz w:val="28"/>
          <w:szCs w:val="28"/>
          <w:lang w:val="en-GB"/>
        </w:rPr>
      </w:pPr>
    </w:p>
    <w:p w14:paraId="580CF29D" w14:textId="03C4579E" w:rsidR="00670FB6" w:rsidRPr="00B317BE" w:rsidRDefault="00670FB6" w:rsidP="009D383D">
      <w:pPr>
        <w:ind w:left="900"/>
        <w:jc w:val="thaiDistribute"/>
        <w:rPr>
          <w:rFonts w:ascii="Browallia New" w:hAnsi="Browallia New" w:cs="Browallia New"/>
          <w:sz w:val="28"/>
          <w:szCs w:val="28"/>
          <w:lang w:val="en-GB"/>
        </w:rPr>
      </w:pPr>
    </w:p>
    <w:p w14:paraId="1E61EF10" w14:textId="2E1D082A" w:rsidR="00670FB6" w:rsidRPr="00B317BE" w:rsidRDefault="00670FB6" w:rsidP="009D383D">
      <w:pPr>
        <w:ind w:left="900"/>
        <w:jc w:val="thaiDistribute"/>
        <w:rPr>
          <w:rFonts w:ascii="Browallia New" w:hAnsi="Browallia New" w:cs="Browallia New"/>
          <w:sz w:val="28"/>
          <w:szCs w:val="28"/>
          <w:lang w:val="en-GB"/>
        </w:rPr>
      </w:pPr>
    </w:p>
    <w:p w14:paraId="0CB905E0" w14:textId="62A410EA" w:rsidR="002C34A6" w:rsidRPr="00B317BE" w:rsidRDefault="002C34A6"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การด้อยค่าของลูกหนี้การค้า</w:t>
      </w:r>
      <w:r w:rsidR="00E9507A" w:rsidRPr="00B317BE">
        <w:rPr>
          <w:rFonts w:ascii="Browallia New" w:hAnsi="Browallia New" w:cs="Browallia New" w:hint="cs"/>
          <w:sz w:val="28"/>
          <w:szCs w:val="28"/>
          <w:cs/>
          <w:lang w:val="en-GB"/>
        </w:rPr>
        <w:t>และสินทรัพย์</w:t>
      </w:r>
      <w:r w:rsidR="007F3FDF" w:rsidRPr="00B317BE">
        <w:rPr>
          <w:rFonts w:ascii="Browallia New" w:hAnsi="Browallia New" w:cs="Browallia New" w:hint="cs"/>
          <w:sz w:val="28"/>
          <w:szCs w:val="28"/>
          <w:cs/>
          <w:lang w:val="en-GB"/>
        </w:rPr>
        <w:t>ที่เกิดจาก</w:t>
      </w:r>
      <w:r w:rsidR="00E9507A" w:rsidRPr="00B317BE">
        <w:rPr>
          <w:rFonts w:ascii="Browallia New" w:hAnsi="Browallia New" w:cs="Browallia New" w:hint="cs"/>
          <w:sz w:val="28"/>
          <w:szCs w:val="28"/>
          <w:cs/>
          <w:lang w:val="en-GB"/>
        </w:rPr>
        <w:t>สัญญา</w:t>
      </w:r>
    </w:p>
    <w:p w14:paraId="0CB905E1" w14:textId="77777777" w:rsidR="002C34A6" w:rsidRPr="00B317BE" w:rsidRDefault="002C34A6" w:rsidP="00027F41">
      <w:pPr>
        <w:tabs>
          <w:tab w:val="num" w:pos="1080"/>
        </w:tabs>
        <w:jc w:val="thaiDistribute"/>
        <w:rPr>
          <w:rFonts w:ascii="Browallia New" w:hAnsi="Browallia New" w:cs="Browallia New"/>
          <w:sz w:val="28"/>
          <w:szCs w:val="28"/>
          <w:lang w:val="en-GB"/>
        </w:rPr>
      </w:pPr>
    </w:p>
    <w:p w14:paraId="0CB905E2" w14:textId="28FBF261" w:rsidR="002C34A6" w:rsidRPr="00B317BE" w:rsidRDefault="00115165" w:rsidP="00027F41">
      <w:pPr>
        <w:ind w:left="900"/>
        <w:jc w:val="thaiDistribute"/>
        <w:rPr>
          <w:rFonts w:ascii="Browallia New" w:hAnsi="Browallia New" w:cs="Browallia New"/>
          <w:sz w:val="28"/>
          <w:szCs w:val="28"/>
        </w:rPr>
      </w:pPr>
      <w:r w:rsidRPr="00B317BE">
        <w:rPr>
          <w:rFonts w:ascii="Browallia New" w:hAnsi="Browallia New" w:cs="Browallia New"/>
          <w:sz w:val="28"/>
          <w:szCs w:val="28"/>
          <w:cs/>
          <w:lang w:val="en-GB"/>
        </w:rPr>
        <w:t>กลุ่มบริษัท</w:t>
      </w:r>
      <w:r w:rsidR="002C34A6" w:rsidRPr="00B317BE">
        <w:rPr>
          <w:rFonts w:ascii="Browallia New" w:hAnsi="Browallia New" w:cs="Browallia New"/>
          <w:sz w:val="28"/>
          <w:szCs w:val="28"/>
          <w:cs/>
        </w:rPr>
        <w:t>บันทึกค่าเผื่อหนี้สงสัยจะสูญ เพื่อให้สะท้อนถึงการด้อยค่าของลูกหนี้การค้า</w:t>
      </w:r>
      <w:r w:rsidR="00E9507A" w:rsidRPr="00B317BE">
        <w:rPr>
          <w:rFonts w:ascii="Browallia New" w:hAnsi="Browallia New" w:cs="Browallia New" w:hint="cs"/>
          <w:sz w:val="28"/>
          <w:szCs w:val="28"/>
          <w:cs/>
        </w:rPr>
        <w:t>และสินทรัพย์</w:t>
      </w:r>
      <w:r w:rsidR="007F3FDF" w:rsidRPr="00B317BE">
        <w:rPr>
          <w:rFonts w:ascii="Browallia New" w:hAnsi="Browallia New" w:cs="Browallia New" w:hint="cs"/>
          <w:sz w:val="28"/>
          <w:szCs w:val="28"/>
          <w:cs/>
        </w:rPr>
        <w:t>ที่เกิดจาก</w:t>
      </w:r>
      <w:r w:rsidR="00E9507A" w:rsidRPr="00B317BE">
        <w:rPr>
          <w:rFonts w:ascii="Browallia New" w:hAnsi="Browallia New" w:cs="Browallia New" w:hint="cs"/>
          <w:sz w:val="28"/>
          <w:szCs w:val="28"/>
          <w:cs/>
        </w:rPr>
        <w:t>สัญญา</w:t>
      </w:r>
      <w:r w:rsidR="002C34A6" w:rsidRPr="00B317BE">
        <w:rPr>
          <w:rFonts w:ascii="Browallia New" w:hAnsi="Browallia New" w:cs="Browallia New"/>
          <w:sz w:val="28"/>
          <w:szCs w:val="28"/>
          <w:cs/>
        </w:rPr>
        <w:t>อันเกิดมาจากการไม่สามารถ</w:t>
      </w:r>
      <w:r w:rsidR="00F410FA" w:rsidRPr="00B317BE">
        <w:rPr>
          <w:rFonts w:ascii="Browallia New" w:hAnsi="Browallia New" w:cs="Browallia New" w:hint="cs"/>
          <w:sz w:val="28"/>
          <w:szCs w:val="28"/>
          <w:cs/>
        </w:rPr>
        <w:t>เก็บเงินจากลูกค้าได้</w:t>
      </w:r>
      <w:r w:rsidR="002C34A6" w:rsidRPr="00B317BE">
        <w:rPr>
          <w:rFonts w:ascii="Browallia New" w:hAnsi="Browallia New" w:cs="Browallia New"/>
          <w:sz w:val="28"/>
          <w:szCs w:val="28"/>
          <w:cs/>
        </w:rPr>
        <w:t xml:space="preserve"> ค่าเผื่อหนี้สงสัยจะสูญนั้นเป็นการประเมินบนพื้นฐานเกี่ยวกับประสบการณ์ในอดีตของการติดตามทวงถาม ควบคู่กับการสอบทานอายุของลูกหนี้คงเหลือ ณ วันที่ในรายงาน</w:t>
      </w:r>
    </w:p>
    <w:p w14:paraId="648E46B5" w14:textId="77777777" w:rsidR="00670FB6" w:rsidRPr="00B317BE" w:rsidRDefault="00670FB6" w:rsidP="00027F41">
      <w:pPr>
        <w:ind w:left="900"/>
        <w:jc w:val="thaiDistribute"/>
        <w:rPr>
          <w:rFonts w:ascii="Browallia New" w:hAnsi="Browallia New" w:cs="Browallia New"/>
          <w:sz w:val="28"/>
          <w:szCs w:val="28"/>
        </w:rPr>
      </w:pPr>
    </w:p>
    <w:p w14:paraId="0CB905E4" w14:textId="77777777" w:rsidR="002C34A6" w:rsidRPr="00B317BE" w:rsidRDefault="002C34A6"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ค่าเผื่อลดมูลค่าสำหรับสินค้าเก่า และเสื่อมคุณภาพ</w:t>
      </w:r>
    </w:p>
    <w:p w14:paraId="0CB905E5" w14:textId="77777777" w:rsidR="002C34A6" w:rsidRPr="00B317BE" w:rsidRDefault="002C34A6" w:rsidP="00027F41">
      <w:pPr>
        <w:tabs>
          <w:tab w:val="num" w:pos="1080"/>
        </w:tabs>
        <w:ind w:left="1080"/>
        <w:jc w:val="thaiDistribute"/>
        <w:rPr>
          <w:rFonts w:ascii="Browallia New" w:hAnsi="Browallia New" w:cs="Browallia New"/>
          <w:sz w:val="28"/>
          <w:szCs w:val="28"/>
          <w:lang w:val="en-GB"/>
        </w:rPr>
      </w:pPr>
    </w:p>
    <w:p w14:paraId="6957C884" w14:textId="1C3E97EF" w:rsidR="00105B37" w:rsidRPr="00B317BE" w:rsidRDefault="00115165" w:rsidP="002D121A">
      <w:pPr>
        <w:ind w:left="900"/>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ประมาณการค่าเผื่อลดมูลค่าสำหรับสินค้าเก่า และเสื่อมคุณภาพเพื่อให้สะท้อนถึงการด้อยค่าลงของสินค้าคงเหลือ โดยการประมาณการนั้นจะพิจารณาจากการหมุนเวียนและการเสื่อมสภาพของสินค้าคงเหลือประเภทต่างๆ</w:t>
      </w:r>
      <w:r w:rsidR="005C6051" w:rsidRPr="00B317BE">
        <w:rPr>
          <w:rFonts w:ascii="Browallia New" w:hAnsi="Browallia New" w:cs="Browallia New"/>
          <w:sz w:val="28"/>
          <w:szCs w:val="28"/>
          <w:cs/>
        </w:rPr>
        <w:t xml:space="preserve"> และขึ้นอยู่กับดุลยพินิจของฝ่ายบริหา</w:t>
      </w:r>
      <w:r w:rsidR="003D4CA5" w:rsidRPr="00B317BE">
        <w:rPr>
          <w:rFonts w:ascii="Browallia New" w:hAnsi="Browallia New" w:cs="Browallia New" w:hint="cs"/>
          <w:sz w:val="28"/>
          <w:szCs w:val="28"/>
          <w:cs/>
        </w:rPr>
        <w:t>ร</w:t>
      </w:r>
    </w:p>
    <w:p w14:paraId="582D68E9" w14:textId="72B84925" w:rsidR="0052620F" w:rsidRPr="00B317BE" w:rsidRDefault="0052620F" w:rsidP="002D121A">
      <w:pPr>
        <w:ind w:left="900"/>
        <w:jc w:val="thaiDistribute"/>
        <w:rPr>
          <w:rFonts w:ascii="Browallia New" w:hAnsi="Browallia New" w:cs="Browallia New"/>
          <w:sz w:val="28"/>
          <w:szCs w:val="28"/>
        </w:rPr>
      </w:pPr>
    </w:p>
    <w:p w14:paraId="0CB905E8" w14:textId="77777777" w:rsidR="002C34A6" w:rsidRPr="00B317BE" w:rsidRDefault="002C34A6"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ค่าเผื่อการลดลงของมูลค่าของต้นทุนการพัฒนาโครงการอสังหาริมทรัพย์ และที่ดินรอการพัฒนา</w:t>
      </w:r>
    </w:p>
    <w:p w14:paraId="0CB905E9" w14:textId="77777777" w:rsidR="002C34A6" w:rsidRPr="00B317BE" w:rsidRDefault="002C34A6" w:rsidP="00027F41">
      <w:pPr>
        <w:ind w:left="900"/>
        <w:jc w:val="thaiDistribute"/>
        <w:rPr>
          <w:rFonts w:ascii="Browallia New" w:hAnsi="Browallia New" w:cs="Browallia New"/>
          <w:spacing w:val="-4"/>
          <w:sz w:val="28"/>
          <w:szCs w:val="28"/>
          <w:lang w:val="en-GB"/>
        </w:rPr>
      </w:pPr>
    </w:p>
    <w:p w14:paraId="0CB905EA" w14:textId="4A8A3005" w:rsidR="002C34A6" w:rsidRPr="00B317BE" w:rsidRDefault="00115165" w:rsidP="00027F41">
      <w:pPr>
        <w:ind w:left="900"/>
        <w:jc w:val="thaiDistribute"/>
        <w:rPr>
          <w:rFonts w:ascii="Browallia New" w:hAnsi="Browallia New" w:cs="Browallia New"/>
          <w:spacing w:val="-4"/>
          <w:sz w:val="28"/>
          <w:szCs w:val="28"/>
          <w:lang w:val="en-GB"/>
        </w:rPr>
      </w:pPr>
      <w:r w:rsidRPr="00B317BE">
        <w:rPr>
          <w:rFonts w:ascii="Browallia New" w:hAnsi="Browallia New" w:cs="Browallia New"/>
          <w:spacing w:val="-4"/>
          <w:sz w:val="28"/>
          <w:szCs w:val="28"/>
          <w:cs/>
        </w:rPr>
        <w:t>กลุ่มบริษัท</w:t>
      </w:r>
      <w:r w:rsidR="002C34A6" w:rsidRPr="00B317BE">
        <w:rPr>
          <w:rFonts w:ascii="Browallia New" w:hAnsi="Browallia New" w:cs="Browallia New"/>
          <w:spacing w:val="-4"/>
          <w:sz w:val="28"/>
          <w:szCs w:val="28"/>
          <w:cs/>
          <w:lang w:val="en-GB"/>
        </w:rPr>
        <w:t>พิจารณาการลดลงของมูลค่าของต้นทุนการพัฒนาโครงการอสังหาริมทรัพย์ และที่ดินรอการพัฒนา</w:t>
      </w:r>
      <w:r w:rsidR="002C34A6" w:rsidRPr="00B317BE">
        <w:rPr>
          <w:rFonts w:ascii="Browallia New" w:hAnsi="Browallia New" w:cs="Browallia New"/>
          <w:spacing w:val="-4"/>
          <w:sz w:val="28"/>
          <w:szCs w:val="28"/>
          <w:lang w:val="en-GB"/>
        </w:rPr>
        <w:t xml:space="preserve"> </w:t>
      </w:r>
      <w:r w:rsidR="002C34A6" w:rsidRPr="00B317BE">
        <w:rPr>
          <w:rFonts w:ascii="Browallia New" w:hAnsi="Browallia New" w:cs="Browallia New"/>
          <w:spacing w:val="-4"/>
          <w:sz w:val="28"/>
          <w:szCs w:val="28"/>
          <w:cs/>
          <w:lang w:val="en-GB"/>
        </w:rPr>
        <w:t>เมื่อพบว่าโครงการมีมูลค่ายุติธรรมลดลงอย่างเป็นสาระสำคัญ</w:t>
      </w:r>
      <w:r w:rsidR="006B69F2" w:rsidRPr="00B317BE">
        <w:rPr>
          <w:rFonts w:ascii="Browallia New" w:hAnsi="Browallia New" w:cs="Browallia New" w:hint="cs"/>
          <w:spacing w:val="-4"/>
          <w:sz w:val="28"/>
          <w:szCs w:val="28"/>
          <w:cs/>
          <w:lang w:val="en-GB"/>
        </w:rPr>
        <w:t>และเป็นระยะเวลานาน</w:t>
      </w:r>
      <w:r w:rsidR="002C34A6" w:rsidRPr="00B317BE">
        <w:rPr>
          <w:rFonts w:ascii="Browallia New" w:hAnsi="Browallia New" w:cs="Browallia New"/>
          <w:spacing w:val="-4"/>
          <w:sz w:val="28"/>
          <w:szCs w:val="28"/>
          <w:cs/>
          <w:lang w:val="en-GB"/>
        </w:rPr>
        <w:t xml:space="preserve"> ฝ่ายบริหารพิจารณาปรับลดมูลค่าของต้นทุนการพัฒนาโครงการอสังหาริมทรัพย์ และที่ดินรอการพัฒนา เท่ากับมูลค่าสุทธิที่คาดว่าจะได้รับคืน อย่างไรก็ตาม ความมีสาระสำคัญ</w:t>
      </w:r>
      <w:r w:rsidR="00594827" w:rsidRPr="00B317BE">
        <w:rPr>
          <w:rFonts w:ascii="Browallia New" w:hAnsi="Browallia New" w:cs="Browallia New" w:hint="cs"/>
          <w:spacing w:val="-4"/>
          <w:sz w:val="28"/>
          <w:szCs w:val="28"/>
          <w:cs/>
          <w:lang w:val="en-GB"/>
        </w:rPr>
        <w:t>หรือระยะเวลา</w:t>
      </w:r>
      <w:r w:rsidR="002C34A6" w:rsidRPr="00B317BE">
        <w:rPr>
          <w:rFonts w:ascii="Browallia New" w:hAnsi="Browallia New" w:cs="Browallia New"/>
          <w:spacing w:val="-4"/>
          <w:sz w:val="28"/>
          <w:szCs w:val="28"/>
          <w:cs/>
          <w:lang w:val="en-GB"/>
        </w:rPr>
        <w:t xml:space="preserve"> และการปรับลดมูลค่าดังกล่าวขึ้น</w:t>
      </w:r>
      <w:r w:rsidR="005C6051" w:rsidRPr="00B317BE">
        <w:rPr>
          <w:rFonts w:ascii="Browallia New" w:hAnsi="Browallia New" w:cs="Browallia New"/>
          <w:spacing w:val="-4"/>
          <w:sz w:val="28"/>
          <w:szCs w:val="28"/>
          <w:cs/>
          <w:lang w:val="en-GB"/>
        </w:rPr>
        <w:t>อยู่</w:t>
      </w:r>
      <w:r w:rsidR="002C34A6" w:rsidRPr="00B317BE">
        <w:rPr>
          <w:rFonts w:ascii="Browallia New" w:hAnsi="Browallia New" w:cs="Browallia New"/>
          <w:spacing w:val="-4"/>
          <w:sz w:val="28"/>
          <w:szCs w:val="28"/>
          <w:cs/>
          <w:lang w:val="en-GB"/>
        </w:rPr>
        <w:t>กับดุลยพินิจของฝ่ายบริหาร</w:t>
      </w:r>
    </w:p>
    <w:p w14:paraId="0CB905EB" w14:textId="77777777" w:rsidR="002C34A6" w:rsidRPr="00B317BE" w:rsidRDefault="002C34A6" w:rsidP="00027F41">
      <w:pPr>
        <w:tabs>
          <w:tab w:val="num" w:pos="1260"/>
        </w:tabs>
        <w:ind w:left="1260"/>
        <w:jc w:val="thaiDistribute"/>
        <w:rPr>
          <w:rFonts w:ascii="Browallia New" w:hAnsi="Browallia New" w:cs="Browallia New"/>
          <w:sz w:val="28"/>
          <w:szCs w:val="28"/>
          <w:lang w:val="en-GB"/>
        </w:rPr>
      </w:pPr>
    </w:p>
    <w:p w14:paraId="0CB905EC" w14:textId="77777777" w:rsidR="002C34A6" w:rsidRPr="00B317BE" w:rsidRDefault="002C34A6"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ค่าเผื่อการด้อยค่าของเงินลงทุน</w:t>
      </w:r>
    </w:p>
    <w:p w14:paraId="0CB905ED" w14:textId="77777777" w:rsidR="002C34A6" w:rsidRPr="00B317BE" w:rsidRDefault="002C34A6" w:rsidP="00027F41">
      <w:pPr>
        <w:overflowPunct/>
        <w:autoSpaceDE/>
        <w:autoSpaceDN/>
        <w:adjustRightInd/>
        <w:ind w:left="900"/>
        <w:textAlignment w:val="auto"/>
        <w:rPr>
          <w:rFonts w:ascii="Browallia New" w:hAnsi="Browallia New" w:cs="Browallia New"/>
          <w:sz w:val="28"/>
          <w:szCs w:val="28"/>
          <w:lang w:val="en-GB"/>
        </w:rPr>
      </w:pPr>
    </w:p>
    <w:p w14:paraId="46DC0538" w14:textId="77777777" w:rsidR="00114D98" w:rsidRPr="00B317BE" w:rsidRDefault="00115165" w:rsidP="00114D98">
      <w:pPr>
        <w:ind w:left="900"/>
        <w:jc w:val="thaiDistribute"/>
        <w:rPr>
          <w:rFonts w:ascii="Browallia New" w:hAnsi="Browallia New" w:cs="Browallia New"/>
          <w:sz w:val="28"/>
          <w:szCs w:val="28"/>
          <w:lang w:val="en-GB"/>
        </w:rPr>
      </w:pPr>
      <w:r w:rsidRPr="00B317BE">
        <w:rPr>
          <w:rFonts w:ascii="Browallia New" w:hAnsi="Browallia New" w:cs="Browallia New"/>
          <w:spacing w:val="-4"/>
          <w:sz w:val="28"/>
          <w:szCs w:val="28"/>
          <w:cs/>
        </w:rPr>
        <w:t>กลุ่มบริษัท</w:t>
      </w:r>
      <w:r w:rsidR="002C34A6" w:rsidRPr="00B317BE">
        <w:rPr>
          <w:rFonts w:ascii="Browallia New" w:hAnsi="Browallia New" w:cs="Browallia New"/>
          <w:sz w:val="28"/>
          <w:szCs w:val="28"/>
          <w:cs/>
          <w:lang w:val="en-GB"/>
        </w:rPr>
        <w:t>พิจารณาค่าเผื่อการด้อยค่าของเงินลงทุน เมื่อพบว่ามูลค่ายุติธรรมของเงินลงทุนดังกล่าวลดลงอย่างมีสาระสำคัญและเป็นระยะเวลานาน ซึ่งความมีสาระสำคัญและระยะเวลานั้นขึ้นอยู่กับดุลยพินิจของฝ่ายบริหาร</w:t>
      </w:r>
      <w:r w:rsidR="002C34A6" w:rsidRPr="00B317BE">
        <w:rPr>
          <w:rFonts w:ascii="Browallia New" w:hAnsi="Browallia New" w:cs="Browallia New"/>
          <w:sz w:val="28"/>
          <w:szCs w:val="28"/>
          <w:lang w:val="en-GB"/>
        </w:rPr>
        <w:t xml:space="preserve"> </w:t>
      </w:r>
    </w:p>
    <w:p w14:paraId="68FCE040" w14:textId="77777777" w:rsidR="00114D98" w:rsidRPr="00B317BE" w:rsidRDefault="00114D98" w:rsidP="00114D98">
      <w:pPr>
        <w:ind w:left="900"/>
        <w:jc w:val="thaiDistribute"/>
        <w:rPr>
          <w:rFonts w:ascii="Browallia New" w:hAnsi="Browallia New" w:cs="Browallia New"/>
          <w:sz w:val="28"/>
          <w:szCs w:val="28"/>
          <w:lang w:val="en-GB"/>
        </w:rPr>
      </w:pPr>
    </w:p>
    <w:p w14:paraId="0CB905F0" w14:textId="01C12032" w:rsidR="002C34A6" w:rsidRPr="00B317BE" w:rsidRDefault="002C34A6"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การด้อยค่าของค่าความนิยม</w:t>
      </w:r>
    </w:p>
    <w:p w14:paraId="0CB905F1" w14:textId="77777777" w:rsidR="002C34A6" w:rsidRPr="00B317BE" w:rsidRDefault="002C34A6" w:rsidP="00027F41">
      <w:pPr>
        <w:ind w:left="900"/>
        <w:jc w:val="thaiDistribute"/>
        <w:rPr>
          <w:rFonts w:ascii="Browallia New" w:hAnsi="Browallia New" w:cs="Browallia New"/>
          <w:spacing w:val="-4"/>
          <w:sz w:val="28"/>
          <w:szCs w:val="28"/>
          <w:cs/>
        </w:rPr>
      </w:pPr>
    </w:p>
    <w:p w14:paraId="0CB905F2" w14:textId="2CABB340" w:rsidR="002C34A6" w:rsidRPr="00B317BE" w:rsidRDefault="002C34A6" w:rsidP="00027F41">
      <w:pPr>
        <w:ind w:left="900"/>
        <w:jc w:val="thaiDistribute"/>
        <w:rPr>
          <w:rFonts w:ascii="Browallia New" w:hAnsi="Browallia New" w:cs="Browallia New"/>
          <w:sz w:val="28"/>
          <w:szCs w:val="28"/>
        </w:rPr>
      </w:pPr>
      <w:r w:rsidRPr="00B317BE">
        <w:rPr>
          <w:rFonts w:ascii="Browallia New" w:hAnsi="Browallia New" w:cs="Browallia New"/>
          <w:sz w:val="28"/>
          <w:szCs w:val="28"/>
          <w:cs/>
        </w:rPr>
        <w:t>ในแต่ละปี บริษัททดสอบค่าความนิยมจากการลงทุนในบริษัทย่อย เพื่อพิจารณาว่ามีการด้อยค่าหรือไม่ จำนวนเงินที่คาดว่าจะได้รับคืนจากหน่วยสินทรัพย์ที่ก่อให้เกิดเงินสด จะพิจารณาจากการคำนวณมูลค่าการใ</w:t>
      </w:r>
      <w:r w:rsidR="005C6051" w:rsidRPr="00B317BE">
        <w:rPr>
          <w:rFonts w:ascii="Browallia New" w:hAnsi="Browallia New" w:cs="Browallia New"/>
          <w:sz w:val="28"/>
          <w:szCs w:val="28"/>
          <w:cs/>
        </w:rPr>
        <w:t>ช้ ซึ่งเกิดจากการประมาณการของฝ่าย</w:t>
      </w:r>
      <w:r w:rsidRPr="00B317BE">
        <w:rPr>
          <w:rFonts w:ascii="Browallia New" w:hAnsi="Browallia New" w:cs="Browallia New"/>
          <w:sz w:val="28"/>
          <w:szCs w:val="28"/>
          <w:cs/>
        </w:rPr>
        <w:t>บริหาร</w:t>
      </w:r>
    </w:p>
    <w:p w14:paraId="5208600A" w14:textId="265933EE" w:rsidR="00356EF7" w:rsidRPr="00B317BE" w:rsidRDefault="00356EF7" w:rsidP="00027F41">
      <w:pPr>
        <w:ind w:left="900"/>
        <w:jc w:val="thaiDistribute"/>
        <w:rPr>
          <w:rFonts w:ascii="Browallia New" w:hAnsi="Browallia New" w:cs="Browallia New"/>
          <w:sz w:val="28"/>
          <w:szCs w:val="28"/>
        </w:rPr>
      </w:pPr>
    </w:p>
    <w:p w14:paraId="434D86C2" w14:textId="19651D9D" w:rsidR="004B2383" w:rsidRPr="00B317BE" w:rsidRDefault="00FF34A1"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hint="cs"/>
          <w:sz w:val="28"/>
          <w:szCs w:val="28"/>
          <w:cs/>
          <w:lang w:val="en-GB"/>
        </w:rPr>
        <w:t>การด้อยค่าของ</w:t>
      </w:r>
      <w:r w:rsidR="00346F10" w:rsidRPr="00B317BE">
        <w:rPr>
          <w:rFonts w:ascii="Browallia New" w:hAnsi="Browallia New" w:cs="Browallia New" w:hint="cs"/>
          <w:sz w:val="28"/>
          <w:szCs w:val="28"/>
          <w:cs/>
          <w:lang w:val="en-GB"/>
        </w:rPr>
        <w:t>เงินลงทุนในโครงการระหว่างพ</w:t>
      </w:r>
      <w:r w:rsidR="00ED08FB" w:rsidRPr="00B317BE">
        <w:rPr>
          <w:rFonts w:ascii="Browallia New" w:hAnsi="Browallia New" w:cs="Browallia New" w:hint="cs"/>
          <w:sz w:val="28"/>
          <w:szCs w:val="28"/>
          <w:cs/>
          <w:lang w:val="en-GB"/>
        </w:rPr>
        <w:t>ั</w:t>
      </w:r>
      <w:r w:rsidR="00346F10" w:rsidRPr="00B317BE">
        <w:rPr>
          <w:rFonts w:ascii="Browallia New" w:hAnsi="Browallia New" w:cs="Browallia New" w:hint="cs"/>
          <w:sz w:val="28"/>
          <w:szCs w:val="28"/>
          <w:cs/>
          <w:lang w:val="en-GB"/>
        </w:rPr>
        <w:t>ฒน</w:t>
      </w:r>
      <w:r w:rsidR="004B2383" w:rsidRPr="00B317BE">
        <w:rPr>
          <w:rFonts w:ascii="Browallia New" w:hAnsi="Browallia New" w:cs="Browallia New" w:hint="cs"/>
          <w:sz w:val="28"/>
          <w:szCs w:val="28"/>
          <w:cs/>
          <w:lang w:val="en-GB"/>
        </w:rPr>
        <w:t>า</w:t>
      </w:r>
    </w:p>
    <w:p w14:paraId="32B4FE6B" w14:textId="4D3A6962" w:rsidR="00FF34A1" w:rsidRPr="00B317BE" w:rsidRDefault="00611BC4" w:rsidP="00611BC4">
      <w:pPr>
        <w:tabs>
          <w:tab w:val="left" w:pos="900"/>
        </w:tabs>
        <w:overflowPunct/>
        <w:autoSpaceDE/>
        <w:autoSpaceDN/>
        <w:adjustRightInd/>
        <w:ind w:left="851"/>
        <w:textAlignment w:val="auto"/>
        <w:rPr>
          <w:rFonts w:ascii="Browallia New" w:hAnsi="Browallia New" w:cs="Browallia New"/>
          <w:sz w:val="28"/>
          <w:szCs w:val="28"/>
          <w:lang w:val="en-GB"/>
        </w:rPr>
      </w:pPr>
      <w:r w:rsidRPr="00B317BE">
        <w:rPr>
          <w:rFonts w:ascii="Browallia New" w:hAnsi="Browallia New" w:cs="Browallia New" w:hint="cs"/>
          <w:sz w:val="28"/>
          <w:szCs w:val="28"/>
          <w:cs/>
          <w:lang w:val="en-GB"/>
        </w:rPr>
        <w:t xml:space="preserve"> </w:t>
      </w:r>
    </w:p>
    <w:p w14:paraId="0382D538" w14:textId="10281BAD" w:rsidR="007F5DF9" w:rsidRPr="00B317BE" w:rsidRDefault="007F5DF9" w:rsidP="007F5DF9">
      <w:pPr>
        <w:ind w:left="900"/>
        <w:jc w:val="thaiDistribute"/>
        <w:rPr>
          <w:rFonts w:ascii="Browallia New" w:hAnsi="Browallia New" w:cs="Browallia New"/>
          <w:spacing w:val="-4"/>
          <w:sz w:val="28"/>
          <w:szCs w:val="28"/>
          <w:lang w:val="en-GB"/>
        </w:rPr>
      </w:pPr>
      <w:r w:rsidRPr="00B317BE">
        <w:rPr>
          <w:rFonts w:ascii="Browallia New" w:hAnsi="Browallia New" w:cs="Browallia New"/>
          <w:spacing w:val="-4"/>
          <w:sz w:val="28"/>
          <w:szCs w:val="28"/>
          <w:cs/>
        </w:rPr>
        <w:t>กลุ่มบริษัท</w:t>
      </w:r>
      <w:r w:rsidRPr="00B317BE">
        <w:rPr>
          <w:rFonts w:ascii="Browallia New" w:hAnsi="Browallia New" w:cs="Browallia New"/>
          <w:spacing w:val="-4"/>
          <w:sz w:val="28"/>
          <w:szCs w:val="28"/>
          <w:cs/>
          <w:lang w:val="en-GB"/>
        </w:rPr>
        <w:t>พิจารณาการลดลงของมูลค่าของ</w:t>
      </w:r>
      <w:r w:rsidRPr="00B317BE">
        <w:rPr>
          <w:rFonts w:ascii="Browallia New" w:hAnsi="Browallia New" w:cs="Browallia New" w:hint="cs"/>
          <w:spacing w:val="-4"/>
          <w:sz w:val="28"/>
          <w:szCs w:val="28"/>
          <w:cs/>
          <w:lang w:val="en-GB"/>
        </w:rPr>
        <w:t>เงินลงทุนในโครงการระหว่าง</w:t>
      </w:r>
      <w:r w:rsidRPr="00B317BE">
        <w:rPr>
          <w:rFonts w:ascii="Browallia New" w:hAnsi="Browallia New" w:cs="Browallia New"/>
          <w:spacing w:val="-4"/>
          <w:sz w:val="28"/>
          <w:szCs w:val="28"/>
          <w:cs/>
          <w:lang w:val="en-GB"/>
        </w:rPr>
        <w:t>พัฒนา</w:t>
      </w:r>
      <w:r w:rsidRPr="00B317BE">
        <w:rPr>
          <w:rFonts w:ascii="Browallia New" w:hAnsi="Browallia New" w:cs="Browallia New"/>
          <w:spacing w:val="-4"/>
          <w:sz w:val="28"/>
          <w:szCs w:val="28"/>
          <w:lang w:val="en-GB"/>
        </w:rPr>
        <w:t xml:space="preserve"> </w:t>
      </w:r>
      <w:r w:rsidRPr="00B317BE">
        <w:rPr>
          <w:rFonts w:ascii="Browallia New" w:hAnsi="Browallia New" w:cs="Browallia New"/>
          <w:spacing w:val="-4"/>
          <w:sz w:val="28"/>
          <w:szCs w:val="28"/>
          <w:cs/>
          <w:lang w:val="en-GB"/>
        </w:rPr>
        <w:t>เมื่อพบ</w:t>
      </w:r>
      <w:r w:rsidR="00443E8D" w:rsidRPr="00B317BE">
        <w:rPr>
          <w:rFonts w:ascii="Browallia New" w:hAnsi="Browallia New" w:cs="Browallia New" w:hint="cs"/>
          <w:spacing w:val="-4"/>
          <w:sz w:val="28"/>
          <w:szCs w:val="28"/>
          <w:cs/>
          <w:lang w:val="en-GB"/>
        </w:rPr>
        <w:t>ข้อบ่งชี้</w:t>
      </w:r>
      <w:r w:rsidRPr="00B317BE">
        <w:rPr>
          <w:rFonts w:ascii="Browallia New" w:hAnsi="Browallia New" w:cs="Browallia New"/>
          <w:spacing w:val="-4"/>
          <w:sz w:val="28"/>
          <w:szCs w:val="28"/>
          <w:cs/>
          <w:lang w:val="en-GB"/>
        </w:rPr>
        <w:t>ว่าโครงการ</w:t>
      </w:r>
      <w:r w:rsidR="003E514F" w:rsidRPr="00B317BE">
        <w:rPr>
          <w:rFonts w:ascii="Browallia New" w:hAnsi="Browallia New" w:cs="Browallia New" w:hint="cs"/>
          <w:spacing w:val="-4"/>
          <w:sz w:val="28"/>
          <w:szCs w:val="28"/>
          <w:cs/>
          <w:lang w:val="en-GB"/>
        </w:rPr>
        <w:t>ระ</w:t>
      </w:r>
      <w:r w:rsidR="00163BEE" w:rsidRPr="00B317BE">
        <w:rPr>
          <w:rFonts w:ascii="Browallia New" w:hAnsi="Browallia New" w:cs="Browallia New" w:hint="cs"/>
          <w:spacing w:val="-4"/>
          <w:sz w:val="28"/>
          <w:szCs w:val="28"/>
          <w:cs/>
          <w:lang w:val="en-GB"/>
        </w:rPr>
        <w:t>หว่าง</w:t>
      </w:r>
      <w:r w:rsidR="007373F0" w:rsidRPr="00B317BE">
        <w:rPr>
          <w:rFonts w:ascii="Browallia New" w:hAnsi="Browallia New" w:cs="Browallia New" w:hint="cs"/>
          <w:spacing w:val="-4"/>
          <w:sz w:val="28"/>
          <w:szCs w:val="28"/>
          <w:cs/>
          <w:lang w:val="en-GB"/>
        </w:rPr>
        <w:t>พัฒนา</w:t>
      </w:r>
      <w:r w:rsidRPr="00B317BE">
        <w:rPr>
          <w:rFonts w:ascii="Browallia New" w:hAnsi="Browallia New" w:cs="Browallia New"/>
          <w:spacing w:val="-4"/>
          <w:sz w:val="28"/>
          <w:szCs w:val="28"/>
          <w:cs/>
          <w:lang w:val="en-GB"/>
        </w:rPr>
        <w:t>มีมูลค่ายุติธรรมลดลงอย่างเป็นสาระสำคัญ</w:t>
      </w:r>
      <w:r w:rsidRPr="00B317BE">
        <w:rPr>
          <w:rFonts w:ascii="Browallia New" w:hAnsi="Browallia New" w:cs="Browallia New" w:hint="cs"/>
          <w:spacing w:val="-4"/>
          <w:sz w:val="28"/>
          <w:szCs w:val="28"/>
          <w:cs/>
          <w:lang w:val="en-GB"/>
        </w:rPr>
        <w:t>และเป็นระยะเวลานาน</w:t>
      </w:r>
      <w:r w:rsidRPr="00B317BE">
        <w:rPr>
          <w:rFonts w:ascii="Browallia New" w:hAnsi="Browallia New" w:cs="Browallia New"/>
          <w:spacing w:val="-4"/>
          <w:sz w:val="28"/>
          <w:szCs w:val="28"/>
          <w:cs/>
          <w:lang w:val="en-GB"/>
        </w:rPr>
        <w:t xml:space="preserve"> ฝ่ายบริหารพิจารณาปรับลดมูลค่าของ</w:t>
      </w:r>
      <w:r w:rsidR="00C30EBD" w:rsidRPr="00B317BE">
        <w:rPr>
          <w:rFonts w:ascii="Browallia New" w:hAnsi="Browallia New" w:cs="Browallia New" w:hint="cs"/>
          <w:spacing w:val="-4"/>
          <w:sz w:val="28"/>
          <w:szCs w:val="28"/>
          <w:cs/>
          <w:lang w:val="en-GB"/>
        </w:rPr>
        <w:t>เงินลงทุนใน</w:t>
      </w:r>
      <w:r w:rsidRPr="00B317BE">
        <w:rPr>
          <w:rFonts w:ascii="Browallia New" w:hAnsi="Browallia New" w:cs="Browallia New"/>
          <w:spacing w:val="-4"/>
          <w:sz w:val="28"/>
          <w:szCs w:val="28"/>
          <w:cs/>
          <w:lang w:val="en-GB"/>
        </w:rPr>
        <w:t>โครงการ</w:t>
      </w:r>
      <w:r w:rsidR="00C30EBD" w:rsidRPr="00B317BE">
        <w:rPr>
          <w:rFonts w:ascii="Browallia New" w:hAnsi="Browallia New" w:cs="Browallia New" w:hint="cs"/>
          <w:spacing w:val="-4"/>
          <w:sz w:val="28"/>
          <w:szCs w:val="28"/>
          <w:cs/>
          <w:lang w:val="en-GB"/>
        </w:rPr>
        <w:t>ระหว่างพั</w:t>
      </w:r>
      <w:r w:rsidR="00CB1FC6" w:rsidRPr="00B317BE">
        <w:rPr>
          <w:rFonts w:ascii="Browallia New" w:hAnsi="Browallia New" w:cs="Browallia New" w:hint="cs"/>
          <w:spacing w:val="-4"/>
          <w:sz w:val="28"/>
          <w:szCs w:val="28"/>
          <w:cs/>
          <w:lang w:val="en-GB"/>
        </w:rPr>
        <w:t>ฒนา</w:t>
      </w:r>
      <w:r w:rsidRPr="00B317BE">
        <w:rPr>
          <w:rFonts w:ascii="Browallia New" w:hAnsi="Browallia New" w:cs="Browallia New"/>
          <w:spacing w:val="-4"/>
          <w:sz w:val="28"/>
          <w:szCs w:val="28"/>
          <w:cs/>
          <w:lang w:val="en-GB"/>
        </w:rPr>
        <w:t xml:space="preserve"> เท่ากับมูลค่าสุทธิที่คาดว่าจะได้รับคืน อย่างไรก็ตาม ความมีสาระสำคัญ</w:t>
      </w:r>
      <w:r w:rsidRPr="00B317BE">
        <w:rPr>
          <w:rFonts w:ascii="Browallia New" w:hAnsi="Browallia New" w:cs="Browallia New" w:hint="cs"/>
          <w:spacing w:val="-4"/>
          <w:sz w:val="28"/>
          <w:szCs w:val="28"/>
          <w:cs/>
          <w:lang w:val="en-GB"/>
        </w:rPr>
        <w:t>หรือระยะเวลา</w:t>
      </w:r>
      <w:r w:rsidRPr="00B317BE">
        <w:rPr>
          <w:rFonts w:ascii="Browallia New" w:hAnsi="Browallia New" w:cs="Browallia New"/>
          <w:spacing w:val="-4"/>
          <w:sz w:val="28"/>
          <w:szCs w:val="28"/>
          <w:cs/>
          <w:lang w:val="en-GB"/>
        </w:rPr>
        <w:t xml:space="preserve"> และการปรับลดมูลค่าดังกล่าวขึ้นอยู่กับดุลยพินิจของฝ่ายบริหาร</w:t>
      </w:r>
    </w:p>
    <w:p w14:paraId="2E60D079" w14:textId="5BEE6A55" w:rsidR="00FF34A1" w:rsidRPr="00B317BE" w:rsidRDefault="00FF34A1" w:rsidP="00611BC4">
      <w:pPr>
        <w:tabs>
          <w:tab w:val="left" w:pos="900"/>
        </w:tabs>
        <w:overflowPunct/>
        <w:autoSpaceDE/>
        <w:autoSpaceDN/>
        <w:adjustRightInd/>
        <w:ind w:left="1276"/>
        <w:textAlignment w:val="auto"/>
        <w:rPr>
          <w:rFonts w:ascii="Browallia New" w:hAnsi="Browallia New" w:cs="Browallia New"/>
          <w:sz w:val="28"/>
          <w:szCs w:val="28"/>
          <w:lang w:val="en-GB"/>
        </w:rPr>
      </w:pPr>
    </w:p>
    <w:p w14:paraId="6472212F" w14:textId="77777777" w:rsidR="007B28B8" w:rsidRPr="00B317BE" w:rsidRDefault="007B28B8" w:rsidP="00611BC4">
      <w:pPr>
        <w:tabs>
          <w:tab w:val="left" w:pos="900"/>
        </w:tabs>
        <w:overflowPunct/>
        <w:autoSpaceDE/>
        <w:autoSpaceDN/>
        <w:adjustRightInd/>
        <w:ind w:left="1276"/>
        <w:textAlignment w:val="auto"/>
        <w:rPr>
          <w:rFonts w:ascii="Browallia New" w:hAnsi="Browallia New" w:cs="Browallia New"/>
          <w:sz w:val="28"/>
          <w:szCs w:val="28"/>
          <w:lang w:val="en-GB"/>
        </w:rPr>
      </w:pPr>
    </w:p>
    <w:p w14:paraId="16358512" w14:textId="77777777" w:rsidR="00265AB4" w:rsidRPr="00B317BE" w:rsidRDefault="00265AB4" w:rsidP="00611BC4">
      <w:pPr>
        <w:tabs>
          <w:tab w:val="left" w:pos="900"/>
        </w:tabs>
        <w:overflowPunct/>
        <w:autoSpaceDE/>
        <w:autoSpaceDN/>
        <w:adjustRightInd/>
        <w:ind w:left="851"/>
        <w:textAlignment w:val="auto"/>
        <w:rPr>
          <w:rFonts w:ascii="Browallia New" w:hAnsi="Browallia New" w:cs="Browallia New"/>
          <w:sz w:val="28"/>
          <w:szCs w:val="28"/>
          <w:lang w:val="en-GB"/>
        </w:rPr>
      </w:pPr>
    </w:p>
    <w:p w14:paraId="632F1BEC" w14:textId="4E635B65" w:rsidR="00356EF7" w:rsidRPr="00B317BE" w:rsidRDefault="00356EF7"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hint="cs"/>
          <w:sz w:val="28"/>
          <w:szCs w:val="28"/>
          <w:cs/>
          <w:lang w:val="en-GB"/>
        </w:rPr>
        <w:t>การร่วมการงาน</w:t>
      </w:r>
    </w:p>
    <w:p w14:paraId="292689CD" w14:textId="77777777" w:rsidR="00356EF7" w:rsidRPr="00B317BE" w:rsidRDefault="00356EF7" w:rsidP="006F506B">
      <w:pPr>
        <w:ind w:left="900"/>
        <w:jc w:val="thaiDistribute"/>
        <w:rPr>
          <w:rFonts w:ascii="Browallia New" w:hAnsi="Browallia New" w:cs="Browallia New"/>
          <w:spacing w:val="-4"/>
          <w:sz w:val="28"/>
          <w:szCs w:val="28"/>
        </w:rPr>
      </w:pPr>
    </w:p>
    <w:p w14:paraId="23F68B30" w14:textId="559E7BE0" w:rsidR="00E9507A" w:rsidRPr="00B317BE" w:rsidRDefault="00356EF7" w:rsidP="00356EF7">
      <w:pPr>
        <w:ind w:left="900"/>
        <w:jc w:val="thaiDistribute"/>
        <w:rPr>
          <w:rFonts w:ascii="Browallia New" w:hAnsi="Browallia New" w:cs="Browallia New"/>
          <w:sz w:val="28"/>
          <w:szCs w:val="28"/>
        </w:rPr>
      </w:pPr>
      <w:r w:rsidRPr="00B317BE">
        <w:rPr>
          <w:rFonts w:ascii="Browallia New" w:hAnsi="Browallia New" w:cs="Browallia New" w:hint="cs"/>
          <w:spacing w:val="-4"/>
          <w:sz w:val="28"/>
          <w:szCs w:val="28"/>
          <w:cs/>
        </w:rPr>
        <w:t xml:space="preserve">ฝ่ายบริหารได้ใช้ดุลยพิจนิจในการกำหนดประเภทของการร่วมการงาน โดยพิจารณาจากสิทธิและภาระผูกพันของบริษัทที่เกิดจากการร่วมการงานนั้น ตามข้อตกลงในกิจการร่วมค้า </w:t>
      </w:r>
    </w:p>
    <w:p w14:paraId="447DE2E0" w14:textId="77777777" w:rsidR="00E9507A" w:rsidRPr="00B317BE" w:rsidRDefault="00E9507A" w:rsidP="00E9507A">
      <w:pPr>
        <w:tabs>
          <w:tab w:val="left" w:pos="900"/>
        </w:tabs>
        <w:overflowPunct/>
        <w:autoSpaceDE/>
        <w:autoSpaceDN/>
        <w:adjustRightInd/>
        <w:ind w:left="1276"/>
        <w:textAlignment w:val="auto"/>
        <w:rPr>
          <w:rFonts w:ascii="Browallia New" w:hAnsi="Browallia New" w:cs="Browallia New"/>
          <w:sz w:val="28"/>
          <w:szCs w:val="28"/>
          <w:lang w:val="en-GB"/>
        </w:rPr>
      </w:pPr>
    </w:p>
    <w:p w14:paraId="0CB905F4" w14:textId="1FBFDCCD" w:rsidR="002C34A6" w:rsidRPr="00B317BE" w:rsidRDefault="002C34A6"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ที่ดิน อาคาร และอุปกรณ์ และสินทรัพย์ไม่มีตัวตน</w:t>
      </w:r>
    </w:p>
    <w:p w14:paraId="0CB905F5" w14:textId="77777777" w:rsidR="002C34A6" w:rsidRPr="00B317BE" w:rsidRDefault="002C34A6" w:rsidP="00027F41">
      <w:pPr>
        <w:tabs>
          <w:tab w:val="num" w:pos="1080"/>
        </w:tabs>
        <w:ind w:left="900"/>
        <w:jc w:val="thaiDistribute"/>
        <w:rPr>
          <w:rFonts w:ascii="Browallia New" w:hAnsi="Browallia New" w:cs="Browallia New"/>
          <w:sz w:val="28"/>
          <w:szCs w:val="28"/>
          <w:lang w:val="en-GB"/>
        </w:rPr>
      </w:pPr>
    </w:p>
    <w:p w14:paraId="0CB905F6" w14:textId="73C27CC7" w:rsidR="006669F4" w:rsidRPr="00B317BE" w:rsidRDefault="002C34A6" w:rsidP="00027F41">
      <w:pPr>
        <w:ind w:left="900"/>
        <w:jc w:val="thaiDistribute"/>
        <w:rPr>
          <w:rFonts w:ascii="Browallia New" w:hAnsi="Browallia New" w:cs="Browallia New"/>
          <w:sz w:val="28"/>
          <w:szCs w:val="28"/>
        </w:rPr>
      </w:pPr>
      <w:r w:rsidRPr="00B317BE">
        <w:rPr>
          <w:rFonts w:ascii="Browallia New" w:hAnsi="Browallia New" w:cs="Browallia New"/>
          <w:sz w:val="28"/>
          <w:szCs w:val="28"/>
          <w:cs/>
        </w:rPr>
        <w:t>ฝ่ายบริหารเป็นผู้ประมาณการอายุการใช้งานและมูลค่าซากของอาคารและอุปกรณ์ และสินทรัพย์ไม่มีตัวตนของ</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โดยจะทบทวนค่าเสื่อมราคาและค่าตัดจำหน่ายเมื่ออายุการใช้งานและมูลค่าซากมีความแตกต่างไปจากการประมาณการในงวดก่อน หรือมีการตัดจำหน่ายสินทรัพย์ที่เสื่อมสภาพหรือ</w:t>
      </w:r>
      <w:r w:rsidR="00026825" w:rsidRPr="00B317BE">
        <w:rPr>
          <w:rFonts w:ascii="Browallia New" w:hAnsi="Browallia New" w:cs="Browallia New" w:hint="cs"/>
          <w:sz w:val="28"/>
          <w:szCs w:val="28"/>
          <w:cs/>
        </w:rPr>
        <w:t>เมื่อ</w:t>
      </w:r>
      <w:r w:rsidRPr="00B317BE">
        <w:rPr>
          <w:rFonts w:ascii="Browallia New" w:hAnsi="Browallia New" w:cs="Browallia New"/>
          <w:sz w:val="28"/>
          <w:szCs w:val="28"/>
          <w:cs/>
        </w:rPr>
        <w:t>ไม่ได้ใช้งาน</w:t>
      </w:r>
      <w:r w:rsidR="00026825" w:rsidRPr="00B317BE">
        <w:rPr>
          <w:rFonts w:ascii="Browallia New" w:hAnsi="Browallia New" w:cs="Browallia New" w:hint="cs"/>
          <w:sz w:val="28"/>
          <w:szCs w:val="28"/>
          <w:cs/>
        </w:rPr>
        <w:t>สินทรัพย์นั้น</w:t>
      </w:r>
      <w:r w:rsidRPr="00B317BE">
        <w:rPr>
          <w:rFonts w:ascii="Browallia New" w:hAnsi="Browallia New" w:cs="Browallia New"/>
          <w:sz w:val="28"/>
          <w:szCs w:val="28"/>
          <w:cs/>
        </w:rPr>
        <w:t>อีกต่อไป</w:t>
      </w:r>
    </w:p>
    <w:p w14:paraId="0CB905FC" w14:textId="68A148CE" w:rsidR="00BD1C81" w:rsidRPr="00B317BE" w:rsidRDefault="00BD1C81" w:rsidP="00027F41">
      <w:pPr>
        <w:ind w:left="900"/>
        <w:jc w:val="thaiDistribute"/>
        <w:rPr>
          <w:rFonts w:ascii="Browallia New" w:hAnsi="Browallia New" w:cs="Browallia New"/>
          <w:spacing w:val="-4"/>
          <w:sz w:val="28"/>
          <w:szCs w:val="28"/>
        </w:rPr>
      </w:pPr>
    </w:p>
    <w:p w14:paraId="0CB905FD" w14:textId="77777777" w:rsidR="006669F4" w:rsidRPr="00B317BE" w:rsidRDefault="006669F4"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อสังหาริมทรัพย์เพื่อการลงทุน</w:t>
      </w:r>
    </w:p>
    <w:p w14:paraId="0CB905FE" w14:textId="77777777" w:rsidR="006669F4" w:rsidRPr="00B317BE" w:rsidRDefault="006669F4" w:rsidP="00027F41">
      <w:pPr>
        <w:ind w:left="900"/>
        <w:jc w:val="thaiDistribute"/>
        <w:rPr>
          <w:rFonts w:ascii="Browallia New" w:hAnsi="Browallia New" w:cs="Browallia New"/>
          <w:sz w:val="28"/>
          <w:szCs w:val="28"/>
        </w:rPr>
      </w:pPr>
    </w:p>
    <w:p w14:paraId="0CB905FF" w14:textId="2694E8BD" w:rsidR="006669F4" w:rsidRPr="00B317BE" w:rsidRDefault="00115165" w:rsidP="00027F41">
      <w:pPr>
        <w:ind w:left="900"/>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กลุ่มบริษัท</w:t>
      </w:r>
      <w:r w:rsidR="006669F4" w:rsidRPr="00B317BE">
        <w:rPr>
          <w:rFonts w:ascii="Browallia New" w:hAnsi="Browallia New" w:cs="Browallia New"/>
          <w:sz w:val="28"/>
          <w:szCs w:val="28"/>
          <w:cs/>
          <w:lang w:val="en-GB"/>
        </w:rPr>
        <w:t>แสดงอสังหาริมทรัพย์เพื่อการลงทุนด้วยมูลค่ายุติธรรมซึ่งประเมินโดยผู้ประเมินราคาอิสระและรับรู้การเปลี่ยนแปลงมูลค่ายุติธรรมในส่วนของกำไรหรือขาดทุน ผู้ประเมินราคาอิสระประเมินมูลค่ายุติธรรมของอสังหาริมทรัพย์เพี่อการลงทุน โดยใช้วิธีเปรียบเทียบราคาตลาด ซึ่งการประเมินมูลค่าดังกล่าวต้องอาศัยข้อสมมติฐานและการประมาณการบางประการ</w:t>
      </w:r>
    </w:p>
    <w:p w14:paraId="6C437169" w14:textId="77777777" w:rsidR="00320724" w:rsidRPr="00B317BE" w:rsidRDefault="00320724" w:rsidP="00027F41">
      <w:pPr>
        <w:ind w:left="900"/>
        <w:jc w:val="thaiDistribute"/>
        <w:rPr>
          <w:rFonts w:ascii="Browallia New" w:hAnsi="Browallia New" w:cs="Browallia New"/>
          <w:sz w:val="28"/>
          <w:szCs w:val="28"/>
          <w:lang w:val="en-GB"/>
        </w:rPr>
      </w:pPr>
    </w:p>
    <w:p w14:paraId="0CB90601" w14:textId="77777777" w:rsidR="002C34A6" w:rsidRPr="00B317BE" w:rsidRDefault="002C34A6"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ค่าเผื่อการด้อยค่าของสินทรัพย์</w:t>
      </w:r>
    </w:p>
    <w:p w14:paraId="0CB90602" w14:textId="77777777" w:rsidR="002C34A6" w:rsidRPr="00B317BE" w:rsidRDefault="002C34A6" w:rsidP="00027F41">
      <w:pPr>
        <w:overflowPunct/>
        <w:autoSpaceDE/>
        <w:autoSpaceDN/>
        <w:adjustRightInd/>
        <w:ind w:left="900"/>
        <w:textAlignment w:val="auto"/>
        <w:rPr>
          <w:rFonts w:ascii="Browallia New" w:hAnsi="Browallia New" w:cs="Browallia New"/>
          <w:sz w:val="28"/>
          <w:szCs w:val="28"/>
          <w:lang w:val="en-GB"/>
        </w:rPr>
      </w:pPr>
    </w:p>
    <w:p w14:paraId="0CB90603" w14:textId="50F7A678" w:rsidR="007B0091" w:rsidRPr="00B317BE" w:rsidRDefault="00115165" w:rsidP="00027F41">
      <w:pPr>
        <w:ind w:left="900"/>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พิจารณาค่าเผื่อการด้อยค่าของสินทรัพย์</w:t>
      </w:r>
      <w:r w:rsidR="00FA6F13" w:rsidRPr="00B317BE">
        <w:rPr>
          <w:rFonts w:ascii="Browallia New" w:hAnsi="Browallia New" w:cs="Browallia New" w:hint="cs"/>
          <w:sz w:val="28"/>
          <w:szCs w:val="28"/>
          <w:cs/>
        </w:rPr>
        <w:t>อย่างสม่ำเสมอ</w:t>
      </w:r>
      <w:r w:rsidR="002C34A6" w:rsidRPr="00B317BE">
        <w:rPr>
          <w:rFonts w:ascii="Browallia New" w:hAnsi="Browallia New" w:cs="Browallia New"/>
          <w:sz w:val="28"/>
          <w:szCs w:val="28"/>
          <w:cs/>
        </w:rPr>
        <w:t xml:space="preserve"> หากมีข้อบ่งชี้ว่ามีการด้อยค่า เมื่อพบว่ามูลค่ายุติธรรมของสินทรัพย์ดังกล่าวลดลงอย่างมีสาระสำคัญ </w:t>
      </w: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จะประมาณมูลค่าที่คาดว่าจะได้รับคืนของสินทรัพย์</w:t>
      </w:r>
      <w:r w:rsidR="002544ED" w:rsidRPr="00B317BE">
        <w:rPr>
          <w:rFonts w:ascii="Browallia New" w:hAnsi="Browallia New" w:cs="Browallia New" w:hint="cs"/>
          <w:sz w:val="28"/>
          <w:szCs w:val="28"/>
          <w:cs/>
        </w:rPr>
        <w:t>และปรับลดมูลค่าทางบัญชีให้เหมาะสมกับปัจจุบัน</w:t>
      </w:r>
      <w:r w:rsidR="002C34A6" w:rsidRPr="00B317BE">
        <w:rPr>
          <w:rFonts w:ascii="Browallia New" w:hAnsi="Browallia New" w:cs="Browallia New"/>
          <w:sz w:val="28"/>
          <w:szCs w:val="28"/>
          <w:cs/>
        </w:rPr>
        <w:t xml:space="preserve"> ซึ่งการประมาณการดังกล่าวขึ้นอยู่กับดุลยพินิจของฝ่ายบริหาร</w:t>
      </w:r>
      <w:r w:rsidR="002C34A6" w:rsidRPr="00B317BE">
        <w:rPr>
          <w:rFonts w:ascii="Browallia New" w:hAnsi="Browallia New" w:cs="Browallia New"/>
          <w:sz w:val="28"/>
          <w:szCs w:val="28"/>
        </w:rPr>
        <w:t xml:space="preserve"> </w:t>
      </w:r>
    </w:p>
    <w:p w14:paraId="7C4C8D4F" w14:textId="77777777" w:rsidR="006B5960" w:rsidRPr="00B317BE" w:rsidRDefault="006B5960" w:rsidP="00027F41">
      <w:pPr>
        <w:ind w:left="900"/>
        <w:jc w:val="thaiDistribute"/>
        <w:rPr>
          <w:rFonts w:ascii="Browallia New" w:hAnsi="Browallia New" w:cs="Browallia New"/>
          <w:spacing w:val="-4"/>
          <w:sz w:val="28"/>
          <w:szCs w:val="28"/>
          <w:lang w:val="en-GB"/>
        </w:rPr>
      </w:pPr>
    </w:p>
    <w:p w14:paraId="0CB90605" w14:textId="5209199D" w:rsidR="002C34A6" w:rsidRPr="00B317BE" w:rsidRDefault="002C34A6"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ผลประโยชน์หลังออกจากงานของพนักงาน</w:t>
      </w:r>
    </w:p>
    <w:p w14:paraId="0CB90606" w14:textId="77777777" w:rsidR="002C34A6" w:rsidRPr="00B317BE" w:rsidRDefault="002C34A6" w:rsidP="00027F41">
      <w:pPr>
        <w:ind w:left="900"/>
        <w:jc w:val="thaiDistribute"/>
        <w:rPr>
          <w:rFonts w:ascii="Browallia New" w:hAnsi="Browallia New" w:cs="Browallia New"/>
          <w:spacing w:val="-4"/>
          <w:sz w:val="28"/>
          <w:szCs w:val="28"/>
        </w:rPr>
      </w:pPr>
    </w:p>
    <w:p w14:paraId="0CB90607" w14:textId="5E9CAAF9" w:rsidR="002C34A6" w:rsidRPr="00B317BE" w:rsidRDefault="002C34A6" w:rsidP="00027F41">
      <w:pPr>
        <w:ind w:left="900"/>
        <w:jc w:val="thaiDistribute"/>
        <w:rPr>
          <w:rFonts w:ascii="Browallia New" w:hAnsi="Browallia New" w:cs="Browallia New"/>
          <w:sz w:val="28"/>
          <w:szCs w:val="28"/>
        </w:rPr>
      </w:pPr>
      <w:r w:rsidRPr="00B317BE">
        <w:rPr>
          <w:rFonts w:ascii="Browallia New" w:hAnsi="Browallia New" w:cs="Browallia New"/>
          <w:sz w:val="28"/>
          <w:szCs w:val="28"/>
          <w:cs/>
        </w:rPr>
        <w:t>หนี้สินตามโครงการผลประโยชน์</w:t>
      </w:r>
      <w:r w:rsidR="00250C2C" w:rsidRPr="00B317BE">
        <w:rPr>
          <w:rFonts w:ascii="Browallia New" w:hAnsi="Browallia New" w:cs="Browallia New" w:hint="cs"/>
          <w:sz w:val="28"/>
          <w:szCs w:val="28"/>
          <w:cs/>
        </w:rPr>
        <w:t>ในการเลิกจ้าง</w:t>
      </w:r>
      <w:r w:rsidRPr="00B317BE">
        <w:rPr>
          <w:rFonts w:ascii="Browallia New" w:hAnsi="Browallia New" w:cs="Browallia New"/>
          <w:sz w:val="28"/>
          <w:szCs w:val="28"/>
          <w:cs/>
        </w:rPr>
        <w:t>งานของพนักงาน</w:t>
      </w:r>
      <w:r w:rsidR="00250C2C"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 xml:space="preserve">ประมาณการตามหลักคณิตศาสตร์ประกันภัย ซึ่งข้อสมมติฐานในการประมาณการดังกล่าวประกอบด้วย อัตราคิดลด </w:t>
      </w:r>
      <w:r w:rsidR="00250C2C" w:rsidRPr="00B317BE">
        <w:rPr>
          <w:rFonts w:ascii="Browallia New" w:hAnsi="Browallia New" w:cs="Browallia New" w:hint="cs"/>
          <w:sz w:val="28"/>
          <w:szCs w:val="28"/>
          <w:cs/>
        </w:rPr>
        <w:t>อัตรา</w:t>
      </w:r>
      <w:r w:rsidRPr="00B317BE">
        <w:rPr>
          <w:rFonts w:ascii="Browallia New" w:hAnsi="Browallia New" w:cs="Browallia New"/>
          <w:sz w:val="28"/>
          <w:szCs w:val="28"/>
          <w:cs/>
        </w:rPr>
        <w:t>เงินเดือนที่คาดว่าจะเพิ่มขึ้นในอนาคต อัตรามรณะและปัจจัยที่เกี่ยวข้องในเชิงประชากรศาสตร์</w:t>
      </w:r>
      <w:r w:rsidRPr="00B317BE">
        <w:rPr>
          <w:rFonts w:ascii="Browallia New" w:hAnsi="Browallia New" w:cs="Browallia New"/>
          <w:sz w:val="28"/>
          <w:szCs w:val="28"/>
        </w:rPr>
        <w:t xml:space="preserve"> </w:t>
      </w:r>
      <w:r w:rsidRPr="00B317BE">
        <w:rPr>
          <w:rFonts w:ascii="Browallia New" w:hAnsi="Browallia New" w:cs="Browallia New"/>
          <w:sz w:val="28"/>
          <w:szCs w:val="28"/>
          <w:cs/>
        </w:rPr>
        <w:t>อย่างไรก็ตาม</w:t>
      </w:r>
      <w:r w:rsidRPr="00B317BE">
        <w:rPr>
          <w:rFonts w:ascii="Browallia New" w:hAnsi="Browallia New" w:cs="Browallia New"/>
          <w:sz w:val="28"/>
          <w:szCs w:val="28"/>
        </w:rPr>
        <w:t xml:space="preserve"> </w:t>
      </w:r>
      <w:r w:rsidRPr="00B317BE">
        <w:rPr>
          <w:rFonts w:ascii="Browallia New" w:hAnsi="Browallia New" w:cs="Browallia New"/>
          <w:sz w:val="28"/>
          <w:szCs w:val="28"/>
          <w:cs/>
        </w:rPr>
        <w:t>ผลประโยชน์หลังการเลิกจ้างงานที่เกิดขึ้นจริงนั้นอาจแตกต่างไปจากที่ประมาณไว้</w:t>
      </w:r>
    </w:p>
    <w:p w14:paraId="1BBB70BD" w14:textId="637BEF90" w:rsidR="00F86B9C" w:rsidRPr="00B317BE" w:rsidRDefault="00F86B9C" w:rsidP="00027F41">
      <w:pPr>
        <w:ind w:left="900"/>
        <w:jc w:val="thaiDistribute"/>
        <w:rPr>
          <w:rFonts w:ascii="Browallia New" w:hAnsi="Browallia New" w:cs="Browallia New"/>
          <w:spacing w:val="-4"/>
          <w:sz w:val="28"/>
          <w:szCs w:val="28"/>
        </w:rPr>
      </w:pPr>
    </w:p>
    <w:p w14:paraId="0CB90609" w14:textId="77777777" w:rsidR="002C34A6" w:rsidRPr="00B317BE" w:rsidRDefault="002C34A6" w:rsidP="00D63102">
      <w:pPr>
        <w:numPr>
          <w:ilvl w:val="1"/>
          <w:numId w:val="1"/>
        </w:numPr>
        <w:ind w:right="-45"/>
        <w:jc w:val="both"/>
        <w:rPr>
          <w:rFonts w:ascii="Browallia New" w:hAnsi="Browallia New" w:cs="Browallia New"/>
          <w:sz w:val="28"/>
          <w:szCs w:val="28"/>
          <w:lang w:val="en-GB"/>
        </w:rPr>
      </w:pPr>
      <w:r w:rsidRPr="00B317BE">
        <w:rPr>
          <w:rFonts w:ascii="Browallia New" w:hAnsi="Browallia New" w:cs="Browallia New"/>
          <w:sz w:val="28"/>
          <w:szCs w:val="28"/>
          <w:cs/>
          <w:lang w:val="en-GB"/>
        </w:rPr>
        <w:t>สินทรัพย์ภาษีเงินได้รอการตัดบัญชี</w:t>
      </w:r>
    </w:p>
    <w:p w14:paraId="0CB9060A" w14:textId="77777777" w:rsidR="002C34A6" w:rsidRPr="00B317BE" w:rsidRDefault="002C34A6" w:rsidP="00027F41">
      <w:pPr>
        <w:overflowPunct/>
        <w:autoSpaceDE/>
        <w:autoSpaceDN/>
        <w:adjustRightInd/>
        <w:ind w:left="900"/>
        <w:jc w:val="thaiDistribute"/>
        <w:textAlignment w:val="auto"/>
        <w:rPr>
          <w:rFonts w:ascii="Browallia New" w:hAnsi="Browallia New" w:cs="Browallia New"/>
          <w:sz w:val="28"/>
          <w:szCs w:val="28"/>
          <w:lang w:val="en-GB"/>
        </w:rPr>
      </w:pPr>
    </w:p>
    <w:p w14:paraId="0CB9060B" w14:textId="34AB8608" w:rsidR="002C34A6" w:rsidRPr="00B317BE" w:rsidRDefault="002C34A6" w:rsidP="00027F41">
      <w:pPr>
        <w:ind w:left="900"/>
        <w:jc w:val="thaiDistribute"/>
        <w:rPr>
          <w:rFonts w:ascii="Browallia New" w:hAnsi="Browallia New" w:cs="Browallia New"/>
          <w:sz w:val="28"/>
          <w:szCs w:val="28"/>
        </w:rPr>
      </w:pPr>
      <w:r w:rsidRPr="00B317BE">
        <w:rPr>
          <w:rFonts w:ascii="Browallia New" w:hAnsi="Browallia New" w:cs="Browallia New"/>
          <w:sz w:val="28"/>
          <w:szCs w:val="28"/>
          <w:cs/>
        </w:rPr>
        <w:t>สินทรัพย์ภาษีเงินได้รอการตัดบัญชีรับรู้โดยการประมาณการในการประเมินความสามารถใ</w:t>
      </w:r>
      <w:r w:rsidR="00B76121" w:rsidRPr="00B317BE">
        <w:rPr>
          <w:rFonts w:ascii="Browallia New" w:hAnsi="Browallia New" w:cs="Browallia New"/>
          <w:sz w:val="28"/>
          <w:szCs w:val="28"/>
          <w:cs/>
        </w:rPr>
        <w:t>นการทำกำไร</w:t>
      </w:r>
      <w:r w:rsidR="0052620F" w:rsidRPr="00B317BE">
        <w:rPr>
          <w:rFonts w:ascii="Browallia New" w:hAnsi="Browallia New" w:cs="Browallia New"/>
          <w:sz w:val="28"/>
          <w:szCs w:val="28"/>
        </w:rPr>
        <w:t xml:space="preserve">              </w:t>
      </w:r>
      <w:r w:rsidR="00B76121" w:rsidRPr="00B317BE">
        <w:rPr>
          <w:rFonts w:ascii="Browallia New" w:hAnsi="Browallia New" w:cs="Browallia New"/>
          <w:sz w:val="28"/>
          <w:szCs w:val="28"/>
          <w:cs/>
        </w:rPr>
        <w:t>ทางภาษีในอนาคตของ</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ที่</w:t>
      </w:r>
      <w:r w:rsidR="00BE16D1" w:rsidRPr="00B317BE">
        <w:rPr>
          <w:rFonts w:ascii="Browallia New" w:hAnsi="Browallia New" w:cs="Browallia New" w:hint="cs"/>
          <w:sz w:val="28"/>
          <w:szCs w:val="28"/>
          <w:cs/>
        </w:rPr>
        <w:t>จะ</w:t>
      </w:r>
      <w:r w:rsidRPr="00B317BE">
        <w:rPr>
          <w:rFonts w:ascii="Browallia New" w:hAnsi="Browallia New" w:cs="Browallia New"/>
          <w:sz w:val="28"/>
          <w:szCs w:val="28"/>
          <w:cs/>
        </w:rPr>
        <w:t>นำมาหักกับผลแตกต่างชั่วคราวที่สามารถใช้ประโยชน์ได้ นอกจากนั้น ผู้บริหารต้องใช้ดุลยพินิจในการประเมินผลกระทบของก</w:t>
      </w:r>
      <w:r w:rsidR="00307418" w:rsidRPr="00B317BE">
        <w:rPr>
          <w:rFonts w:ascii="Browallia New" w:hAnsi="Browallia New" w:cs="Browallia New" w:hint="cs"/>
          <w:sz w:val="28"/>
          <w:szCs w:val="28"/>
          <w:cs/>
        </w:rPr>
        <w:t>ฎ</w:t>
      </w:r>
      <w:r w:rsidRPr="00B317BE">
        <w:rPr>
          <w:rFonts w:ascii="Browallia New" w:hAnsi="Browallia New" w:cs="Browallia New"/>
          <w:sz w:val="28"/>
          <w:szCs w:val="28"/>
          <w:cs/>
        </w:rPr>
        <w:t>หมายหรือข้อจำกัด</w:t>
      </w:r>
      <w:r w:rsidR="00A40F46" w:rsidRPr="00B317BE">
        <w:rPr>
          <w:rFonts w:ascii="Browallia New" w:hAnsi="Browallia New" w:cs="Browallia New" w:hint="cs"/>
          <w:sz w:val="28"/>
          <w:szCs w:val="28"/>
          <w:cs/>
        </w:rPr>
        <w:t>เชิง</w:t>
      </w:r>
      <w:r w:rsidRPr="00B317BE">
        <w:rPr>
          <w:rFonts w:ascii="Browallia New" w:hAnsi="Browallia New" w:cs="Browallia New"/>
          <w:sz w:val="28"/>
          <w:szCs w:val="28"/>
          <w:cs/>
        </w:rPr>
        <w:t>เศรษฐ</w:t>
      </w:r>
      <w:r w:rsidR="00A40F46" w:rsidRPr="00B317BE">
        <w:rPr>
          <w:rFonts w:ascii="Browallia New" w:hAnsi="Browallia New" w:cs="Browallia New" w:hint="cs"/>
          <w:sz w:val="28"/>
          <w:szCs w:val="28"/>
          <w:cs/>
        </w:rPr>
        <w:t>ศาสตร์</w:t>
      </w:r>
      <w:r w:rsidRPr="00B317BE">
        <w:rPr>
          <w:rFonts w:ascii="Browallia New" w:hAnsi="Browallia New" w:cs="Browallia New"/>
          <w:sz w:val="28"/>
          <w:szCs w:val="28"/>
          <w:cs/>
        </w:rPr>
        <w:t>หรือความไม่แน่นอนของก</w:t>
      </w:r>
      <w:r w:rsidR="00307418" w:rsidRPr="00B317BE">
        <w:rPr>
          <w:rFonts w:ascii="Browallia New" w:hAnsi="Browallia New" w:cs="Browallia New" w:hint="cs"/>
          <w:sz w:val="28"/>
          <w:szCs w:val="28"/>
          <w:cs/>
        </w:rPr>
        <w:t>ฎ</w:t>
      </w:r>
      <w:r w:rsidRPr="00B317BE">
        <w:rPr>
          <w:rFonts w:ascii="Browallia New" w:hAnsi="Browallia New" w:cs="Browallia New"/>
          <w:sz w:val="28"/>
          <w:szCs w:val="28"/>
          <w:cs/>
        </w:rPr>
        <w:t>หมายภาษี</w:t>
      </w:r>
    </w:p>
    <w:p w14:paraId="0CE8EDFB" w14:textId="4B9049B6" w:rsidR="00DD7113" w:rsidRPr="00B317BE" w:rsidRDefault="00DD7113" w:rsidP="00027F41">
      <w:pPr>
        <w:ind w:left="900"/>
        <w:jc w:val="thaiDistribute"/>
        <w:rPr>
          <w:rFonts w:ascii="Browallia New" w:hAnsi="Browallia New" w:cs="Browallia New"/>
          <w:spacing w:val="-4"/>
          <w:sz w:val="28"/>
          <w:szCs w:val="28"/>
        </w:rPr>
      </w:pPr>
    </w:p>
    <w:p w14:paraId="0CB9060D" w14:textId="123A6B6C" w:rsidR="002C34A6" w:rsidRPr="00B317BE" w:rsidRDefault="00320724" w:rsidP="00D63102">
      <w:pPr>
        <w:numPr>
          <w:ilvl w:val="1"/>
          <w:numId w:val="1"/>
        </w:numPr>
        <w:ind w:right="-45"/>
        <w:jc w:val="both"/>
        <w:rPr>
          <w:rFonts w:ascii="Browallia New" w:hAnsi="Browallia New" w:cs="Browallia New"/>
          <w:sz w:val="28"/>
          <w:szCs w:val="28"/>
          <w:cs/>
          <w:lang w:val="en-GB"/>
        </w:rPr>
      </w:pPr>
      <w:r w:rsidRPr="00B317BE">
        <w:rPr>
          <w:rFonts w:ascii="Browallia New" w:hAnsi="Browallia New" w:cs="Browallia New" w:hint="cs"/>
          <w:sz w:val="28"/>
          <w:szCs w:val="28"/>
          <w:cs/>
          <w:lang w:val="en-GB"/>
        </w:rPr>
        <w:t>หนี้สินที่อาจจะเกิดขึ้นจาก</w:t>
      </w:r>
      <w:r w:rsidR="002C34A6" w:rsidRPr="00B317BE">
        <w:rPr>
          <w:rFonts w:ascii="Browallia New" w:hAnsi="Browallia New" w:cs="Browallia New"/>
          <w:sz w:val="28"/>
          <w:szCs w:val="28"/>
          <w:cs/>
          <w:lang w:val="en-GB"/>
        </w:rPr>
        <w:t>คดีฟ้องร้อง</w:t>
      </w:r>
    </w:p>
    <w:p w14:paraId="0CB9060E" w14:textId="77777777" w:rsidR="002C34A6" w:rsidRPr="00B317BE" w:rsidRDefault="002C34A6" w:rsidP="00027F41">
      <w:pPr>
        <w:overflowPunct/>
        <w:autoSpaceDE/>
        <w:autoSpaceDN/>
        <w:adjustRightInd/>
        <w:ind w:left="900"/>
        <w:textAlignment w:val="auto"/>
        <w:rPr>
          <w:rFonts w:ascii="Browallia New" w:hAnsi="Browallia New" w:cs="Browallia New"/>
          <w:sz w:val="28"/>
          <w:szCs w:val="28"/>
          <w:cs/>
          <w:lang w:val="en-GB"/>
        </w:rPr>
      </w:pPr>
    </w:p>
    <w:p w14:paraId="0CB9060F" w14:textId="3A9B4797" w:rsidR="002C34A6" w:rsidRPr="00B317BE" w:rsidRDefault="00115165" w:rsidP="00027F41">
      <w:pPr>
        <w:ind w:left="900"/>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2C34A6" w:rsidRPr="00B317BE">
        <w:rPr>
          <w:rFonts w:ascii="Browallia New" w:hAnsi="Browallia New" w:cs="Browallia New"/>
          <w:sz w:val="28"/>
          <w:szCs w:val="28"/>
          <w:cs/>
        </w:rPr>
        <w:t>มีหนี้สินที่อาจจะเกิดขึ้นจากข้อพิพาททางกฎหมายและการถูกฟ้องร้องเรียกค่าเสียหายตามปกติธุรกิจ ซึ่งฝ่ายบริหารได้ใช้ดุลยพินิจในการประเมินผลของข้อพิพาทและคดีที่ถูกฟ้องร้องแล้วและตั้งค่</w:t>
      </w:r>
      <w:r w:rsidR="00042552" w:rsidRPr="00B317BE">
        <w:rPr>
          <w:rFonts w:ascii="Browallia New" w:hAnsi="Browallia New" w:cs="Browallia New"/>
          <w:sz w:val="28"/>
          <w:szCs w:val="28"/>
          <w:cs/>
        </w:rPr>
        <w:t>าเผื่อความเสียหายที่อาจเกิดขึ้น</w:t>
      </w:r>
      <w:r w:rsidR="002C34A6" w:rsidRPr="00B317BE">
        <w:rPr>
          <w:rFonts w:ascii="Browallia New" w:hAnsi="Browallia New" w:cs="Browallia New"/>
          <w:sz w:val="28"/>
          <w:szCs w:val="28"/>
          <w:cs/>
          <w:lang w:val="en-GB"/>
        </w:rPr>
        <w:t>ในบัญชีในจำนวนที่สมเหตุสมผล</w:t>
      </w:r>
      <w:r w:rsidR="002C34A6" w:rsidRPr="00B317BE">
        <w:rPr>
          <w:rFonts w:ascii="Browallia New" w:hAnsi="Browallia New" w:cs="Browallia New"/>
          <w:sz w:val="28"/>
          <w:szCs w:val="28"/>
          <w:cs/>
        </w:rPr>
        <w:t xml:space="preserve"> ณ วันที่ใน</w:t>
      </w:r>
      <w:r w:rsidR="00594827" w:rsidRPr="00B317BE">
        <w:rPr>
          <w:rFonts w:ascii="Browallia New" w:hAnsi="Browallia New" w:cs="Browallia New" w:hint="cs"/>
          <w:sz w:val="28"/>
          <w:szCs w:val="28"/>
          <w:cs/>
        </w:rPr>
        <w:t>รายงาน</w:t>
      </w:r>
      <w:r w:rsidR="00976DD1" w:rsidRPr="00B317BE">
        <w:rPr>
          <w:rFonts w:ascii="Browallia New" w:hAnsi="Browallia New" w:cs="Browallia New" w:hint="cs"/>
          <w:sz w:val="28"/>
          <w:szCs w:val="28"/>
          <w:cs/>
        </w:rPr>
        <w:t xml:space="preserve"> </w:t>
      </w:r>
      <w:r w:rsidR="002C34A6" w:rsidRPr="00B317BE">
        <w:rPr>
          <w:rFonts w:ascii="Browallia New" w:hAnsi="Browallia New" w:cs="Browallia New"/>
          <w:sz w:val="28"/>
          <w:szCs w:val="28"/>
          <w:cs/>
        </w:rPr>
        <w:t>อย่างไรก็ตาม ผลที่เกิดขึ้นจริงอาจแตกต่างไปจากที่ได้มีการประมาณการไว้</w:t>
      </w:r>
    </w:p>
    <w:bookmarkEnd w:id="1"/>
    <w:p w14:paraId="0FFED570" w14:textId="77777777" w:rsidR="00320724" w:rsidRPr="00B317BE" w:rsidRDefault="00320724" w:rsidP="00027F41">
      <w:pPr>
        <w:ind w:left="900"/>
        <w:jc w:val="thaiDistribute"/>
        <w:rPr>
          <w:rFonts w:ascii="Browallia New" w:hAnsi="Browallia New" w:cs="Browallia New"/>
          <w:sz w:val="28"/>
          <w:szCs w:val="28"/>
        </w:rPr>
      </w:pPr>
    </w:p>
    <w:p w14:paraId="0CB90611" w14:textId="27D9EE93" w:rsidR="004F7332" w:rsidRPr="00B317BE" w:rsidRDefault="004F7332" w:rsidP="004B3826">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เงินฝากธนาคารที่ติดภาระค้ำประกัน</w:t>
      </w:r>
    </w:p>
    <w:p w14:paraId="0CB90612" w14:textId="77777777" w:rsidR="004F7332" w:rsidRPr="00B317BE" w:rsidRDefault="004F7332" w:rsidP="00027F41">
      <w:pPr>
        <w:tabs>
          <w:tab w:val="left" w:pos="1440"/>
          <w:tab w:val="left" w:pos="2160"/>
        </w:tabs>
        <w:ind w:left="902" w:right="-45" w:hanging="902"/>
        <w:jc w:val="thaiDistribute"/>
        <w:rPr>
          <w:rFonts w:ascii="Browallia New" w:hAnsi="Browallia New" w:cs="Browallia New"/>
          <w:sz w:val="28"/>
          <w:szCs w:val="28"/>
        </w:rPr>
      </w:pPr>
    </w:p>
    <w:p w14:paraId="0B994532" w14:textId="66F02CC9" w:rsidR="00087DF8" w:rsidRPr="00B317BE" w:rsidRDefault="0020256D" w:rsidP="002A206E">
      <w:pPr>
        <w:tabs>
          <w:tab w:val="left" w:pos="2880"/>
        </w:tabs>
        <w:ind w:left="432" w:right="-43"/>
        <w:jc w:val="thaiDistribute"/>
        <w:rPr>
          <w:rFonts w:ascii="Browallia New" w:hAnsi="Browallia New" w:cs="Browallia New"/>
          <w:sz w:val="28"/>
          <w:szCs w:val="28"/>
        </w:rPr>
      </w:pPr>
      <w:r w:rsidRPr="00B317BE">
        <w:rPr>
          <w:rFonts w:ascii="Browallia New" w:hAnsi="Browallia New" w:cs="Browallia New" w:hint="cs"/>
          <w:color w:val="000000" w:themeColor="text1"/>
          <w:sz w:val="28"/>
          <w:szCs w:val="28"/>
          <w:cs/>
        </w:rPr>
        <w:t>ในระหว่างปี</w:t>
      </w:r>
      <w:r w:rsidRPr="00B317BE">
        <w:rPr>
          <w:rFonts w:ascii="Browallia New" w:hAnsi="Browallia New" w:cs="Browallia New"/>
          <w:color w:val="000000" w:themeColor="text1"/>
          <w:sz w:val="28"/>
          <w:szCs w:val="28"/>
        </w:rPr>
        <w:t xml:space="preserve"> </w:t>
      </w:r>
      <w:r w:rsidR="002A206E" w:rsidRPr="00B317BE">
        <w:rPr>
          <w:rFonts w:ascii="Browallia New" w:hAnsi="Browallia New" w:cs="Browallia New"/>
          <w:color w:val="000000" w:themeColor="text1"/>
          <w:sz w:val="28"/>
          <w:szCs w:val="28"/>
        </w:rPr>
        <w:t xml:space="preserve">2562 </w:t>
      </w:r>
      <w:r w:rsidRPr="00B317BE">
        <w:rPr>
          <w:rFonts w:ascii="Browallia New" w:hAnsi="Browallia New" w:cs="Browallia New" w:hint="cs"/>
          <w:color w:val="000000" w:themeColor="text1"/>
          <w:sz w:val="28"/>
          <w:szCs w:val="28"/>
          <w:cs/>
        </w:rPr>
        <w:t xml:space="preserve">สำนักงานโครงการแห่งหนึ่งในประเทศอินเดีย ได้นำเงินฝากธนาคารจำนวน </w:t>
      </w:r>
      <w:r w:rsidR="00BD0A79" w:rsidRPr="00B317BE">
        <w:rPr>
          <w:rFonts w:ascii="Browallia New" w:hAnsi="Browallia New" w:cs="Browallia New"/>
          <w:color w:val="000000" w:themeColor="text1"/>
          <w:sz w:val="28"/>
          <w:szCs w:val="28"/>
        </w:rPr>
        <w:t>238</w:t>
      </w:r>
      <w:r w:rsidR="000542AB" w:rsidRPr="00B317BE">
        <w:rPr>
          <w:rFonts w:ascii="Browallia New" w:hAnsi="Browallia New" w:cs="Browallia New" w:hint="cs"/>
          <w:color w:val="000000" w:themeColor="text1"/>
          <w:sz w:val="28"/>
          <w:szCs w:val="28"/>
          <w:cs/>
        </w:rPr>
        <w:t>.49</w:t>
      </w:r>
      <w:r w:rsidR="000542AB"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 xml:space="preserve">ล้านบาท </w:t>
      </w:r>
      <w:r w:rsidR="002A206E"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ไปวางเป็นหลักประกันกับธนาคารแห่งหนึ่ง สำหรับการออกหนังสือค้ำประกันเพื่อนำไปเป็นหลักประกันการปฏิบัติ</w:t>
      </w:r>
      <w:r w:rsidR="002A206E"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 xml:space="preserve">ตามสัญญาให้กับผู้ว่าจ้าง โดยระยะเวลาการค้ำประกันการปฏิบัติตามสัญญาจะขยายไปจนกว่าจะมีคำสั่งศาลตัดสินเกี่ยวกับข้อพิพาทระหว่างสำนักงานโครงการและผู้ว่าจ้าง ตามที่ได้เปิดเผยไว้ในหมายเหตุประกอบงบการเงินข้อ </w:t>
      </w:r>
      <w:r w:rsidR="00DE0992" w:rsidRPr="00B317BE">
        <w:rPr>
          <w:rFonts w:ascii="Browallia New" w:hAnsi="Browallia New" w:cs="Browallia New"/>
          <w:color w:val="000000" w:themeColor="text1"/>
          <w:sz w:val="28"/>
          <w:szCs w:val="28"/>
        </w:rPr>
        <w:t>32</w:t>
      </w:r>
    </w:p>
    <w:p w14:paraId="305D85C3" w14:textId="77777777" w:rsidR="003C5EEF" w:rsidRPr="00B317BE" w:rsidRDefault="003C5EEF" w:rsidP="00027F41">
      <w:pPr>
        <w:tabs>
          <w:tab w:val="left" w:pos="2880"/>
        </w:tabs>
        <w:ind w:left="426" w:right="-45"/>
        <w:jc w:val="thaiDistribute"/>
        <w:rPr>
          <w:rFonts w:ascii="Browallia New" w:hAnsi="Browallia New" w:cs="Browallia New"/>
          <w:sz w:val="28"/>
          <w:szCs w:val="28"/>
        </w:rPr>
      </w:pPr>
    </w:p>
    <w:p w14:paraId="68A907D6" w14:textId="77777777" w:rsidR="00087DF8" w:rsidRPr="00B317BE" w:rsidRDefault="00087DF8" w:rsidP="00087DF8">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hint="cs"/>
          <w:sz w:val="28"/>
          <w:szCs w:val="28"/>
          <w:u w:val="single"/>
          <w:cs/>
        </w:rPr>
        <w:t>ตั๋วเงินรับ</w:t>
      </w:r>
      <w:r w:rsidRPr="00B317BE">
        <w:rPr>
          <w:rFonts w:ascii="Browallia New" w:hAnsi="Browallia New" w:cs="Browallia New"/>
          <w:sz w:val="28"/>
          <w:szCs w:val="28"/>
          <w:u w:val="single"/>
        </w:rPr>
        <w:t xml:space="preserve"> – </w:t>
      </w:r>
      <w:r w:rsidRPr="00B317BE">
        <w:rPr>
          <w:rFonts w:ascii="Browallia New" w:hAnsi="Browallia New" w:cs="Browallia New" w:hint="cs"/>
          <w:sz w:val="28"/>
          <w:szCs w:val="28"/>
          <w:u w:val="single"/>
          <w:cs/>
        </w:rPr>
        <w:t>สุทธิ</w:t>
      </w:r>
    </w:p>
    <w:p w14:paraId="2ECD01F8" w14:textId="0AD478C6" w:rsidR="00087DF8" w:rsidRPr="00B317BE" w:rsidRDefault="00087DF8" w:rsidP="00027F41">
      <w:pPr>
        <w:tabs>
          <w:tab w:val="left" w:pos="2880"/>
        </w:tabs>
        <w:ind w:left="426" w:right="-45"/>
        <w:jc w:val="thaiDistribute"/>
        <w:rPr>
          <w:rFonts w:ascii="Browallia New" w:hAnsi="Browallia New" w:cs="Browallia New"/>
          <w:sz w:val="28"/>
          <w:szCs w:val="28"/>
        </w:rPr>
      </w:pPr>
    </w:p>
    <w:tbl>
      <w:tblPr>
        <w:tblW w:w="9033" w:type="dxa"/>
        <w:tblInd w:w="426" w:type="dxa"/>
        <w:tblLayout w:type="fixed"/>
        <w:tblLook w:val="0000" w:firstRow="0" w:lastRow="0" w:firstColumn="0" w:lastColumn="0" w:noHBand="0" w:noVBand="0"/>
      </w:tblPr>
      <w:tblGrid>
        <w:gridCol w:w="5595"/>
        <w:gridCol w:w="1746"/>
        <w:gridCol w:w="1692"/>
      </w:tblGrid>
      <w:tr w:rsidR="00087DF8" w:rsidRPr="00B317BE" w14:paraId="63572667" w14:textId="77777777" w:rsidTr="0073045D">
        <w:trPr>
          <w:trHeight w:val="348"/>
        </w:trPr>
        <w:tc>
          <w:tcPr>
            <w:tcW w:w="5595" w:type="dxa"/>
          </w:tcPr>
          <w:p w14:paraId="153FAB66" w14:textId="77777777" w:rsidR="00087DF8" w:rsidRPr="00B317BE" w:rsidRDefault="00087DF8" w:rsidP="006375DF">
            <w:pPr>
              <w:rPr>
                <w:rFonts w:ascii="Browallia New" w:hAnsi="Browallia New" w:cs="Browallia New"/>
                <w:color w:val="000000" w:themeColor="text1"/>
                <w:sz w:val="28"/>
                <w:szCs w:val="28"/>
              </w:rPr>
            </w:pPr>
          </w:p>
        </w:tc>
        <w:tc>
          <w:tcPr>
            <w:tcW w:w="3438" w:type="dxa"/>
            <w:gridSpan w:val="2"/>
            <w:vAlign w:val="bottom"/>
          </w:tcPr>
          <w:p w14:paraId="469F2B91" w14:textId="77777777" w:rsidR="00087DF8" w:rsidRPr="00B317BE" w:rsidRDefault="00087DF8" w:rsidP="006375DF">
            <w:pPr>
              <w:ind w:right="-2"/>
              <w:jc w:val="right"/>
              <w:rPr>
                <w:rFonts w:ascii="Browallia New" w:hAnsi="Browallia New" w:cs="Browallia New"/>
                <w:color w:val="000000" w:themeColor="text1"/>
                <w:sz w:val="28"/>
                <w:szCs w:val="28"/>
                <w:cs/>
              </w:rPr>
            </w:pPr>
            <w:r w:rsidRPr="00B317BE">
              <w:rPr>
                <w:rFonts w:ascii="Browallia New" w:hAnsi="Browallia New" w:cs="Browallia New"/>
                <w:color w:val="000000" w:themeColor="text1"/>
                <w:sz w:val="28"/>
                <w:szCs w:val="28"/>
              </w:rPr>
              <w:t>(</w:t>
            </w:r>
            <w:r w:rsidRPr="00B317BE">
              <w:rPr>
                <w:rFonts w:ascii="Browallia New" w:hAnsi="Browallia New" w:cs="Browallia New"/>
                <w:color w:val="000000" w:themeColor="text1"/>
                <w:sz w:val="28"/>
                <w:szCs w:val="28"/>
                <w:cs/>
              </w:rPr>
              <w:t>หน่วย :</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พันบาท</w:t>
            </w:r>
            <w:r w:rsidRPr="00B317BE">
              <w:rPr>
                <w:rFonts w:ascii="Browallia New" w:hAnsi="Browallia New" w:cs="Browallia New"/>
                <w:color w:val="000000" w:themeColor="text1"/>
                <w:sz w:val="28"/>
                <w:szCs w:val="28"/>
              </w:rPr>
              <w:t>)</w:t>
            </w:r>
          </w:p>
        </w:tc>
      </w:tr>
      <w:tr w:rsidR="00087DF8" w:rsidRPr="00B317BE" w14:paraId="5ACC3FE3" w14:textId="77777777" w:rsidTr="0073045D">
        <w:trPr>
          <w:trHeight w:val="735"/>
        </w:trPr>
        <w:tc>
          <w:tcPr>
            <w:tcW w:w="5595" w:type="dxa"/>
          </w:tcPr>
          <w:p w14:paraId="21691742" w14:textId="77777777" w:rsidR="00087DF8" w:rsidRPr="00B317BE" w:rsidRDefault="00087DF8" w:rsidP="006375DF">
            <w:pPr>
              <w:rPr>
                <w:rFonts w:ascii="Browallia New" w:hAnsi="Browallia New" w:cs="Browallia New"/>
                <w:color w:val="000000" w:themeColor="text1"/>
                <w:sz w:val="28"/>
                <w:szCs w:val="28"/>
              </w:rPr>
            </w:pPr>
          </w:p>
        </w:tc>
        <w:tc>
          <w:tcPr>
            <w:tcW w:w="3438" w:type="dxa"/>
            <w:gridSpan w:val="2"/>
            <w:vAlign w:val="bottom"/>
          </w:tcPr>
          <w:p w14:paraId="57AE10A6" w14:textId="77777777" w:rsidR="00087DF8" w:rsidRPr="00B317BE" w:rsidRDefault="00087DF8" w:rsidP="006375DF">
            <w:pPr>
              <w:pBdr>
                <w:bottom w:val="single" w:sz="4" w:space="1" w:color="auto"/>
              </w:pBdr>
              <w:jc w:val="center"/>
              <w:rPr>
                <w:rFonts w:ascii="Browallia New" w:hAnsi="Browallia New" w:cs="Browallia New"/>
                <w:color w:val="000000" w:themeColor="text1"/>
                <w:sz w:val="28"/>
                <w:szCs w:val="28"/>
              </w:rPr>
            </w:pPr>
            <w:r w:rsidRPr="00B317BE">
              <w:rPr>
                <w:rFonts w:ascii="Browallia New" w:hAnsi="Browallia New" w:cs="Browallia New"/>
                <w:color w:val="000000" w:themeColor="text1"/>
                <w:sz w:val="28"/>
                <w:szCs w:val="28"/>
                <w:cs/>
              </w:rPr>
              <w:t>งบการเงินรวม</w:t>
            </w:r>
            <w:r w:rsidRPr="00B317BE">
              <w:rPr>
                <w:rFonts w:ascii="Browallia New" w:hAnsi="Browallia New" w:cs="Browallia New" w:hint="cs"/>
                <w:color w:val="000000" w:themeColor="text1"/>
                <w:sz w:val="28"/>
                <w:szCs w:val="28"/>
                <w:cs/>
              </w:rPr>
              <w:t xml:space="preserve"> และ </w:t>
            </w:r>
          </w:p>
          <w:p w14:paraId="4BC189B2" w14:textId="77777777" w:rsidR="00087DF8" w:rsidRPr="00B317BE" w:rsidRDefault="00087DF8" w:rsidP="006375DF">
            <w:pPr>
              <w:pBdr>
                <w:bottom w:val="single" w:sz="4" w:space="1" w:color="auto"/>
              </w:pBdr>
              <w:jc w:val="center"/>
              <w:rPr>
                <w:rFonts w:ascii="Browallia New" w:hAnsi="Browallia New" w:cs="Browallia New"/>
                <w:color w:val="000000" w:themeColor="text1"/>
                <w:sz w:val="28"/>
                <w:szCs w:val="28"/>
              </w:rPr>
            </w:pPr>
            <w:r w:rsidRPr="00B317BE">
              <w:rPr>
                <w:rFonts w:ascii="Browallia New" w:hAnsi="Browallia New" w:cs="Browallia New"/>
                <w:color w:val="000000" w:themeColor="text1"/>
                <w:sz w:val="28"/>
                <w:szCs w:val="28"/>
                <w:cs/>
              </w:rPr>
              <w:t>งบการเงินเฉพาะของบริษัท</w:t>
            </w:r>
          </w:p>
        </w:tc>
      </w:tr>
      <w:tr w:rsidR="00087DF8" w:rsidRPr="00B317BE" w14:paraId="38BC73D2" w14:textId="77777777" w:rsidTr="0073045D">
        <w:trPr>
          <w:trHeight w:val="346"/>
        </w:trPr>
        <w:tc>
          <w:tcPr>
            <w:tcW w:w="5595" w:type="dxa"/>
            <w:vAlign w:val="bottom"/>
          </w:tcPr>
          <w:p w14:paraId="68BBD994" w14:textId="77777777" w:rsidR="00087DF8" w:rsidRPr="00B317BE" w:rsidRDefault="00087DF8" w:rsidP="006375DF">
            <w:pPr>
              <w:ind w:right="34"/>
              <w:jc w:val="center"/>
              <w:rPr>
                <w:rFonts w:ascii="Browallia New" w:hAnsi="Browallia New" w:cs="Browallia New"/>
                <w:color w:val="000000" w:themeColor="text1"/>
                <w:sz w:val="28"/>
                <w:szCs w:val="28"/>
              </w:rPr>
            </w:pPr>
          </w:p>
        </w:tc>
        <w:tc>
          <w:tcPr>
            <w:tcW w:w="1746" w:type="dxa"/>
          </w:tcPr>
          <w:p w14:paraId="0996F51C" w14:textId="30A96F26" w:rsidR="00087DF8" w:rsidRPr="00B317BE" w:rsidRDefault="00087DF8" w:rsidP="006375DF">
            <w:pPr>
              <w:pBdr>
                <w:bottom w:val="single" w:sz="4" w:space="1" w:color="auto"/>
              </w:pBdr>
              <w:tabs>
                <w:tab w:val="left" w:pos="900"/>
              </w:tabs>
              <w:ind w:left="-18"/>
              <w:jc w:val="center"/>
              <w:rPr>
                <w:rFonts w:ascii="Browallia New" w:hAnsi="Browallia New" w:cs="Browallia New"/>
                <w:color w:val="000000" w:themeColor="text1"/>
                <w:sz w:val="28"/>
                <w:szCs w:val="28"/>
              </w:rPr>
            </w:pPr>
            <w:r w:rsidRPr="00B317BE">
              <w:rPr>
                <w:rFonts w:ascii="Browallia New" w:hAnsi="Browallia New" w:cs="Browallia New"/>
                <w:color w:val="000000" w:themeColor="text1"/>
                <w:sz w:val="28"/>
                <w:szCs w:val="28"/>
                <w:lang w:val="en-GB"/>
              </w:rPr>
              <w:t>3</w:t>
            </w:r>
            <w:r w:rsidR="001F2B6F" w:rsidRPr="00B317BE">
              <w:rPr>
                <w:rFonts w:ascii="Browallia New" w:hAnsi="Browallia New" w:cs="Browallia New"/>
                <w:color w:val="000000" w:themeColor="text1"/>
                <w:sz w:val="28"/>
                <w:szCs w:val="28"/>
              </w:rPr>
              <w:t>1</w:t>
            </w:r>
            <w:r w:rsidRPr="00B317BE">
              <w:rPr>
                <w:rFonts w:ascii="Browallia New" w:hAnsi="Browallia New" w:cs="Browallia New"/>
                <w:color w:val="000000" w:themeColor="text1"/>
                <w:sz w:val="28"/>
                <w:szCs w:val="28"/>
                <w:lang w:val="en-GB"/>
              </w:rPr>
              <w:t xml:space="preserve"> </w:t>
            </w:r>
            <w:r w:rsidRPr="00B317BE">
              <w:rPr>
                <w:rFonts w:ascii="Browallia New" w:hAnsi="Browallia New" w:cs="Browallia New" w:hint="cs"/>
                <w:color w:val="000000" w:themeColor="text1"/>
                <w:sz w:val="28"/>
                <w:szCs w:val="28"/>
                <w:cs/>
                <w:lang w:val="en-GB"/>
              </w:rPr>
              <w:t>ธันวาคม</w:t>
            </w:r>
            <w:r w:rsidRPr="00B317BE">
              <w:rPr>
                <w:rFonts w:ascii="Browallia New" w:hAnsi="Browallia New" w:cs="Browallia New"/>
                <w:color w:val="000000" w:themeColor="text1"/>
                <w:sz w:val="28"/>
                <w:szCs w:val="28"/>
                <w:cs/>
              </w:rPr>
              <w:t xml:space="preserve"> </w:t>
            </w:r>
            <w:r w:rsidRPr="00B317BE">
              <w:rPr>
                <w:rFonts w:ascii="Browallia New" w:hAnsi="Browallia New" w:cs="Browallia New"/>
                <w:color w:val="000000" w:themeColor="text1"/>
                <w:sz w:val="28"/>
                <w:szCs w:val="28"/>
                <w:lang w:val="en-GB"/>
              </w:rPr>
              <w:t>256</w:t>
            </w:r>
            <w:r w:rsidR="001D4C52" w:rsidRPr="00B317BE">
              <w:rPr>
                <w:rFonts w:ascii="Browallia New" w:hAnsi="Browallia New" w:cs="Browallia New"/>
                <w:color w:val="000000" w:themeColor="text1"/>
                <w:sz w:val="28"/>
                <w:szCs w:val="28"/>
              </w:rPr>
              <w:t>2</w:t>
            </w:r>
          </w:p>
        </w:tc>
        <w:tc>
          <w:tcPr>
            <w:tcW w:w="1692" w:type="dxa"/>
          </w:tcPr>
          <w:p w14:paraId="7F45EDB0" w14:textId="4E5F9309" w:rsidR="00087DF8" w:rsidRPr="00B317BE" w:rsidRDefault="00087DF8" w:rsidP="006375DF">
            <w:pPr>
              <w:pBdr>
                <w:bottom w:val="single" w:sz="4" w:space="1" w:color="auto"/>
              </w:pBdr>
              <w:tabs>
                <w:tab w:val="left" w:pos="900"/>
              </w:tabs>
              <w:ind w:left="-18"/>
              <w:jc w:val="center"/>
              <w:rPr>
                <w:rFonts w:ascii="Browallia New" w:hAnsi="Browallia New" w:cs="Browallia New"/>
                <w:color w:val="000000" w:themeColor="text1"/>
                <w:sz w:val="28"/>
                <w:szCs w:val="28"/>
              </w:rPr>
            </w:pPr>
            <w:r w:rsidRPr="00B317BE">
              <w:rPr>
                <w:rFonts w:ascii="Browallia New" w:hAnsi="Browallia New" w:cs="Browallia New"/>
                <w:color w:val="000000" w:themeColor="text1"/>
                <w:sz w:val="28"/>
                <w:szCs w:val="28"/>
                <w:lang w:val="en-GB"/>
              </w:rPr>
              <w:t>31</w:t>
            </w:r>
            <w:r w:rsidRPr="00B317BE">
              <w:rPr>
                <w:rFonts w:ascii="Browallia New" w:hAnsi="Browallia New" w:cs="Browallia New"/>
                <w:color w:val="000000" w:themeColor="text1"/>
                <w:sz w:val="28"/>
                <w:szCs w:val="28"/>
                <w:cs/>
              </w:rPr>
              <w:t xml:space="preserve"> ธันวาคม </w:t>
            </w:r>
            <w:r w:rsidRPr="00B317BE">
              <w:rPr>
                <w:rFonts w:ascii="Browallia New" w:hAnsi="Browallia New" w:cs="Browallia New"/>
                <w:color w:val="000000" w:themeColor="text1"/>
                <w:sz w:val="28"/>
                <w:szCs w:val="28"/>
                <w:lang w:val="en-GB"/>
              </w:rPr>
              <w:t>256</w:t>
            </w:r>
            <w:r w:rsidR="001D4C52" w:rsidRPr="00B317BE">
              <w:rPr>
                <w:rFonts w:ascii="Browallia New" w:hAnsi="Browallia New" w:cs="Browallia New"/>
                <w:color w:val="000000" w:themeColor="text1"/>
                <w:sz w:val="28"/>
                <w:szCs w:val="28"/>
                <w:lang w:val="en-GB"/>
              </w:rPr>
              <w:t>1</w:t>
            </w:r>
          </w:p>
        </w:tc>
      </w:tr>
      <w:tr w:rsidR="00087DF8" w:rsidRPr="00B317BE" w14:paraId="32E9FCFA" w14:textId="77777777" w:rsidTr="0073045D">
        <w:trPr>
          <w:trHeight w:hRule="exact" w:val="372"/>
        </w:trPr>
        <w:tc>
          <w:tcPr>
            <w:tcW w:w="5595" w:type="dxa"/>
          </w:tcPr>
          <w:p w14:paraId="30B414EF" w14:textId="77777777" w:rsidR="00087DF8" w:rsidRPr="00B317BE" w:rsidRDefault="00087DF8" w:rsidP="006375DF">
            <w:pPr>
              <w:ind w:right="-43"/>
              <w:jc w:val="both"/>
              <w:rPr>
                <w:rFonts w:ascii="Browallia New" w:hAnsi="Browallia New" w:cs="Browallia New"/>
                <w:color w:val="000000" w:themeColor="text1"/>
                <w:sz w:val="32"/>
                <w:szCs w:val="32"/>
              </w:rPr>
            </w:pPr>
          </w:p>
          <w:p w14:paraId="0793DFE8" w14:textId="77777777" w:rsidR="00087DF8" w:rsidRPr="00B317BE" w:rsidRDefault="00087DF8" w:rsidP="006375DF">
            <w:pPr>
              <w:ind w:right="-43"/>
              <w:jc w:val="both"/>
              <w:rPr>
                <w:rFonts w:ascii="Browallia New" w:hAnsi="Browallia New" w:cs="Browallia New"/>
                <w:color w:val="000000" w:themeColor="text1"/>
                <w:sz w:val="32"/>
                <w:szCs w:val="32"/>
                <w:cs/>
              </w:rPr>
            </w:pPr>
          </w:p>
        </w:tc>
        <w:tc>
          <w:tcPr>
            <w:tcW w:w="1746" w:type="dxa"/>
          </w:tcPr>
          <w:p w14:paraId="4F017AE8" w14:textId="77777777" w:rsidR="00087DF8" w:rsidRPr="00B317BE" w:rsidRDefault="00087DF8" w:rsidP="006375DF">
            <w:pPr>
              <w:ind w:right="36"/>
              <w:jc w:val="right"/>
              <w:rPr>
                <w:rFonts w:ascii="Browallia New" w:hAnsi="Browallia New" w:cs="Browallia New"/>
                <w:color w:val="000000" w:themeColor="text1"/>
                <w:sz w:val="32"/>
                <w:szCs w:val="32"/>
              </w:rPr>
            </w:pPr>
          </w:p>
        </w:tc>
        <w:tc>
          <w:tcPr>
            <w:tcW w:w="1692" w:type="dxa"/>
          </w:tcPr>
          <w:p w14:paraId="06D4F5E5" w14:textId="77777777" w:rsidR="00087DF8" w:rsidRPr="00B317BE" w:rsidRDefault="00087DF8" w:rsidP="006375DF">
            <w:pPr>
              <w:ind w:right="-43"/>
              <w:rPr>
                <w:rFonts w:ascii="Browallia New" w:hAnsi="Browallia New" w:cs="Browallia New"/>
                <w:color w:val="000000" w:themeColor="text1"/>
                <w:sz w:val="32"/>
                <w:szCs w:val="32"/>
              </w:rPr>
            </w:pPr>
          </w:p>
        </w:tc>
      </w:tr>
      <w:tr w:rsidR="00DF48EA" w:rsidRPr="00B317BE" w14:paraId="6BA9257F" w14:textId="77777777" w:rsidTr="0073045D">
        <w:trPr>
          <w:trHeight w:val="348"/>
        </w:trPr>
        <w:tc>
          <w:tcPr>
            <w:tcW w:w="5595" w:type="dxa"/>
          </w:tcPr>
          <w:p w14:paraId="559AD1CB" w14:textId="77777777" w:rsidR="00DF48EA" w:rsidRPr="00B317BE" w:rsidRDefault="00DF48EA" w:rsidP="00DF48EA">
            <w:pPr>
              <w:ind w:right="-43"/>
              <w:jc w:val="both"/>
              <w:rPr>
                <w:rFonts w:ascii="Browallia New" w:hAnsi="Browallia New" w:cs="Browallia New"/>
                <w:color w:val="000000" w:themeColor="text1"/>
                <w:sz w:val="28"/>
                <w:szCs w:val="28"/>
              </w:rPr>
            </w:pPr>
            <w:r w:rsidRPr="00B317BE">
              <w:rPr>
                <w:rFonts w:ascii="Browallia New" w:hAnsi="Browallia New" w:cs="Browallia New" w:hint="cs"/>
                <w:color w:val="000000" w:themeColor="text1"/>
                <w:sz w:val="28"/>
                <w:szCs w:val="28"/>
                <w:cs/>
              </w:rPr>
              <w:t>ตั๋วเงินรับ</w:t>
            </w:r>
          </w:p>
        </w:tc>
        <w:tc>
          <w:tcPr>
            <w:tcW w:w="1746" w:type="dxa"/>
            <w:shd w:val="clear" w:color="auto" w:fill="auto"/>
          </w:tcPr>
          <w:p w14:paraId="2F6F43D2" w14:textId="36216598" w:rsidR="00DF48EA" w:rsidRPr="00B317BE" w:rsidRDefault="00DF48EA" w:rsidP="00DF48EA">
            <w:pPr>
              <w:ind w:right="36"/>
              <w:jc w:val="right"/>
              <w:rPr>
                <w:rFonts w:ascii="Browallia New" w:hAnsi="Browallia New" w:cs="Browallia New"/>
                <w:color w:val="000000" w:themeColor="text1"/>
                <w:sz w:val="28"/>
                <w:szCs w:val="28"/>
                <w:lang w:val="en-GB"/>
              </w:rPr>
            </w:pPr>
            <w:r w:rsidRPr="00B317BE">
              <w:rPr>
                <w:rFonts w:ascii="Browallia New" w:hAnsi="Browallia New" w:cs="Browallia New"/>
                <w:color w:val="000000" w:themeColor="text1"/>
                <w:sz w:val="28"/>
                <w:szCs w:val="28"/>
              </w:rPr>
              <w:t>435,93</w:t>
            </w:r>
            <w:r w:rsidR="001B27D6" w:rsidRPr="00B317BE">
              <w:rPr>
                <w:rFonts w:ascii="Browallia New" w:hAnsi="Browallia New" w:cs="Browallia New"/>
                <w:color w:val="000000" w:themeColor="text1"/>
                <w:sz w:val="28"/>
                <w:szCs w:val="28"/>
              </w:rPr>
              <w:t>9</w:t>
            </w:r>
          </w:p>
        </w:tc>
        <w:tc>
          <w:tcPr>
            <w:tcW w:w="1692" w:type="dxa"/>
            <w:shd w:val="clear" w:color="auto" w:fill="auto"/>
          </w:tcPr>
          <w:p w14:paraId="5A89986B" w14:textId="33C23710" w:rsidR="00DF48EA" w:rsidRPr="00B317BE" w:rsidRDefault="00DF48EA" w:rsidP="00DF48EA">
            <w:pPr>
              <w:ind w:right="-12"/>
              <w:jc w:val="right"/>
              <w:rPr>
                <w:rFonts w:ascii="Browallia New" w:hAnsi="Browallia New" w:cs="Browallia New"/>
                <w:color w:val="000000" w:themeColor="text1"/>
                <w:sz w:val="28"/>
                <w:szCs w:val="28"/>
                <w:lang w:val="en-GB"/>
              </w:rPr>
            </w:pPr>
            <w:r w:rsidRPr="00B317BE">
              <w:rPr>
                <w:rFonts w:ascii="Browallia New" w:hAnsi="Browallia New" w:cs="Browallia New"/>
                <w:color w:val="000000" w:themeColor="text1"/>
                <w:sz w:val="28"/>
                <w:szCs w:val="28"/>
                <w:lang w:val="en-GB"/>
              </w:rPr>
              <w:t>485,939</w:t>
            </w:r>
          </w:p>
        </w:tc>
      </w:tr>
      <w:tr w:rsidR="00DF48EA" w:rsidRPr="00B317BE" w14:paraId="67E85033" w14:textId="77777777" w:rsidTr="0073045D">
        <w:trPr>
          <w:trHeight w:val="374"/>
        </w:trPr>
        <w:tc>
          <w:tcPr>
            <w:tcW w:w="5595" w:type="dxa"/>
          </w:tcPr>
          <w:p w14:paraId="5310772A" w14:textId="77777777" w:rsidR="00DF48EA" w:rsidRPr="00B317BE" w:rsidRDefault="00DF48EA" w:rsidP="00DF48EA">
            <w:pPr>
              <w:ind w:right="-43"/>
              <w:jc w:val="both"/>
              <w:rPr>
                <w:rFonts w:ascii="Browallia New" w:hAnsi="Browallia New" w:cs="Browallia New"/>
                <w:color w:val="000000" w:themeColor="text1"/>
                <w:sz w:val="28"/>
                <w:szCs w:val="28"/>
              </w:rPr>
            </w:pPr>
            <w:r w:rsidRPr="00B317BE">
              <w:rPr>
                <w:rFonts w:ascii="Browallia New" w:hAnsi="Browallia New" w:cs="Browallia New"/>
                <w:color w:val="000000" w:themeColor="text1"/>
                <w:sz w:val="28"/>
                <w:szCs w:val="28"/>
                <w:cs/>
              </w:rPr>
              <w:t>หัก :</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ส่วนที่ถึงกำหนดชำระภายในหนึ่งปี</w:t>
            </w:r>
          </w:p>
        </w:tc>
        <w:tc>
          <w:tcPr>
            <w:tcW w:w="1746" w:type="dxa"/>
            <w:shd w:val="clear" w:color="auto" w:fill="auto"/>
          </w:tcPr>
          <w:p w14:paraId="39B8742E" w14:textId="6D4111F8" w:rsidR="00DF48EA" w:rsidRPr="00B317BE" w:rsidRDefault="00DF48EA" w:rsidP="00DF48EA">
            <w:pPr>
              <w:pBdr>
                <w:bottom w:val="single" w:sz="4" w:space="1" w:color="auto"/>
              </w:pBdr>
              <w:jc w:val="right"/>
              <w:rPr>
                <w:rFonts w:ascii="Browallia New" w:hAnsi="Browallia New" w:cs="Browallia New"/>
                <w:color w:val="000000" w:themeColor="text1"/>
                <w:sz w:val="28"/>
                <w:szCs w:val="28"/>
                <w:lang w:val="en-GB"/>
              </w:rPr>
            </w:pPr>
            <w:r w:rsidRPr="00B317BE">
              <w:rPr>
                <w:rFonts w:ascii="Browallia New" w:hAnsi="Browallia New" w:cs="Browallia New"/>
                <w:color w:val="000000" w:themeColor="text1"/>
                <w:sz w:val="28"/>
                <w:szCs w:val="28"/>
                <w:lang w:val="en-GB"/>
              </w:rPr>
              <w:t>(50,000)</w:t>
            </w:r>
          </w:p>
        </w:tc>
        <w:tc>
          <w:tcPr>
            <w:tcW w:w="1692" w:type="dxa"/>
            <w:shd w:val="clear" w:color="auto" w:fill="auto"/>
          </w:tcPr>
          <w:p w14:paraId="744DCE17" w14:textId="3CC7230D" w:rsidR="00DF48EA" w:rsidRPr="00B317BE" w:rsidRDefault="00DF48EA" w:rsidP="00DF48EA">
            <w:pPr>
              <w:pBdr>
                <w:bottom w:val="single" w:sz="4" w:space="1" w:color="auto"/>
              </w:pBdr>
              <w:ind w:right="-12"/>
              <w:jc w:val="right"/>
              <w:rPr>
                <w:rFonts w:ascii="Browallia New" w:hAnsi="Browallia New" w:cs="Browallia New"/>
                <w:color w:val="000000" w:themeColor="text1"/>
                <w:sz w:val="28"/>
                <w:szCs w:val="28"/>
                <w:lang w:val="en-GB"/>
              </w:rPr>
            </w:pPr>
            <w:r w:rsidRPr="00B317BE">
              <w:rPr>
                <w:rFonts w:ascii="Browallia New" w:hAnsi="Browallia New" w:cs="Browallia New"/>
                <w:color w:val="000000" w:themeColor="text1"/>
                <w:sz w:val="28"/>
                <w:szCs w:val="28"/>
                <w:lang w:val="en-GB"/>
              </w:rPr>
              <w:t>(50,000)</w:t>
            </w:r>
          </w:p>
        </w:tc>
      </w:tr>
      <w:tr w:rsidR="00DF48EA" w:rsidRPr="00B317BE" w14:paraId="52EB3449" w14:textId="77777777" w:rsidTr="0073045D">
        <w:trPr>
          <w:trHeight w:val="401"/>
        </w:trPr>
        <w:tc>
          <w:tcPr>
            <w:tcW w:w="5595" w:type="dxa"/>
          </w:tcPr>
          <w:p w14:paraId="56599A81" w14:textId="77777777" w:rsidR="00DF48EA" w:rsidRPr="00B317BE" w:rsidRDefault="00DF48EA" w:rsidP="00DF48EA">
            <w:pPr>
              <w:ind w:right="-43"/>
              <w:jc w:val="both"/>
              <w:rPr>
                <w:rFonts w:ascii="Browallia New" w:hAnsi="Browallia New" w:cs="Browallia New"/>
                <w:color w:val="000000" w:themeColor="text1"/>
                <w:sz w:val="28"/>
                <w:szCs w:val="28"/>
              </w:rPr>
            </w:pPr>
            <w:r w:rsidRPr="00B317BE">
              <w:rPr>
                <w:rFonts w:ascii="Browallia New" w:hAnsi="Browallia New" w:cs="Browallia New"/>
                <w:color w:val="000000" w:themeColor="text1"/>
                <w:sz w:val="28"/>
                <w:szCs w:val="28"/>
                <w:cs/>
              </w:rPr>
              <w:t>สุทธิ</w:t>
            </w:r>
          </w:p>
        </w:tc>
        <w:tc>
          <w:tcPr>
            <w:tcW w:w="1746" w:type="dxa"/>
            <w:shd w:val="clear" w:color="auto" w:fill="auto"/>
          </w:tcPr>
          <w:p w14:paraId="468928DF" w14:textId="745B4130" w:rsidR="00DF48EA" w:rsidRPr="00B317BE" w:rsidRDefault="00DF48EA" w:rsidP="00DF48EA">
            <w:pPr>
              <w:pBdr>
                <w:bottom w:val="single" w:sz="12" w:space="1" w:color="auto"/>
              </w:pBdr>
              <w:jc w:val="right"/>
              <w:rPr>
                <w:rFonts w:ascii="Browallia New" w:hAnsi="Browallia New" w:cs="Browallia New"/>
                <w:color w:val="000000" w:themeColor="text1"/>
                <w:sz w:val="28"/>
                <w:szCs w:val="28"/>
                <w:lang w:val="en-GB"/>
              </w:rPr>
            </w:pPr>
            <w:r w:rsidRPr="00B317BE">
              <w:rPr>
                <w:rFonts w:ascii="Browallia New" w:hAnsi="Browallia New" w:cs="Browallia New"/>
                <w:color w:val="000000" w:themeColor="text1"/>
                <w:sz w:val="28"/>
                <w:szCs w:val="28"/>
                <w:lang w:val="en-GB"/>
              </w:rPr>
              <w:t>385,939</w:t>
            </w:r>
          </w:p>
        </w:tc>
        <w:tc>
          <w:tcPr>
            <w:tcW w:w="1692" w:type="dxa"/>
            <w:shd w:val="clear" w:color="auto" w:fill="auto"/>
          </w:tcPr>
          <w:p w14:paraId="16F1BCF8" w14:textId="3E987314" w:rsidR="00DF48EA" w:rsidRPr="00B317BE" w:rsidRDefault="00DF48EA" w:rsidP="00DF48EA">
            <w:pPr>
              <w:pBdr>
                <w:bottom w:val="single" w:sz="12" w:space="1" w:color="auto"/>
              </w:pBdr>
              <w:ind w:right="-12"/>
              <w:jc w:val="right"/>
              <w:rPr>
                <w:rFonts w:ascii="Browallia New" w:hAnsi="Browallia New" w:cs="Browallia New"/>
                <w:color w:val="000000" w:themeColor="text1"/>
                <w:sz w:val="28"/>
                <w:szCs w:val="28"/>
                <w:lang w:val="en-GB"/>
              </w:rPr>
            </w:pPr>
            <w:r w:rsidRPr="00B317BE">
              <w:rPr>
                <w:rFonts w:ascii="Browallia New" w:hAnsi="Browallia New" w:cs="Browallia New"/>
                <w:color w:val="000000" w:themeColor="text1"/>
                <w:sz w:val="28"/>
                <w:szCs w:val="28"/>
                <w:lang w:val="en-GB"/>
              </w:rPr>
              <w:t>435,939</w:t>
            </w:r>
          </w:p>
        </w:tc>
      </w:tr>
    </w:tbl>
    <w:p w14:paraId="1429FF0D" w14:textId="57A0DC3A" w:rsidR="00087DF8" w:rsidRPr="00B317BE" w:rsidRDefault="00087DF8" w:rsidP="00027F41">
      <w:pPr>
        <w:tabs>
          <w:tab w:val="left" w:pos="2880"/>
        </w:tabs>
        <w:ind w:left="426" w:right="-45"/>
        <w:jc w:val="thaiDistribute"/>
        <w:rPr>
          <w:rFonts w:ascii="Browallia New" w:hAnsi="Browallia New" w:cs="Browallia New"/>
          <w:sz w:val="28"/>
          <w:szCs w:val="28"/>
        </w:rPr>
      </w:pPr>
    </w:p>
    <w:p w14:paraId="3D0CAC0A" w14:textId="37D0BE03" w:rsidR="00087DF8" w:rsidRPr="00B317BE" w:rsidRDefault="00087DF8" w:rsidP="00087DF8">
      <w:pPr>
        <w:tabs>
          <w:tab w:val="left" w:pos="2880"/>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ใน</w:t>
      </w:r>
      <w:r w:rsidRPr="00B317BE">
        <w:rPr>
          <w:rFonts w:ascii="Browallia New" w:hAnsi="Browallia New" w:cs="Browallia New" w:hint="cs"/>
          <w:sz w:val="28"/>
          <w:szCs w:val="28"/>
          <w:cs/>
        </w:rPr>
        <w:t>ปี</w:t>
      </w:r>
      <w:r w:rsidR="002B0D4B" w:rsidRPr="00B317BE">
        <w:rPr>
          <w:rFonts w:ascii="Browallia New" w:hAnsi="Browallia New" w:cs="Browallia New"/>
          <w:sz w:val="28"/>
          <w:szCs w:val="28"/>
        </w:rPr>
        <w:t xml:space="preserve"> 256</w:t>
      </w:r>
      <w:r w:rsidR="00F675A6" w:rsidRPr="00B317BE">
        <w:rPr>
          <w:rFonts w:ascii="Browallia New" w:hAnsi="Browallia New" w:cs="Browallia New"/>
          <w:sz w:val="28"/>
          <w:szCs w:val="28"/>
        </w:rPr>
        <w:t>1</w:t>
      </w:r>
      <w:r w:rsidRPr="00B317BE">
        <w:rPr>
          <w:rFonts w:ascii="Browallia New" w:hAnsi="Browallia New" w:cs="Browallia New"/>
          <w:sz w:val="28"/>
          <w:szCs w:val="28"/>
          <w:cs/>
        </w:rPr>
        <w:t xml:space="preserve"> บริษัทได้ทำข้อตกลงกับลูกหนี้การค้ารายหนึ่งเกี่ยวกับการรับชำระหนี้ค่าก่อสร้าง ลูกหนี้ดังกล่าว</w:t>
      </w:r>
      <w:r w:rsidR="00FA76A5"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ตกลงชำระหนี้ให้กับบริษัทโดยออกตั๋วสัญญาใช้เงิน ซึ่งมีกำหนดชำระภายในระยะเวลา</w:t>
      </w:r>
      <w:r w:rsidR="00C776E8" w:rsidRPr="00B317BE">
        <w:rPr>
          <w:rFonts w:ascii="Browallia New" w:hAnsi="Browallia New" w:cs="Browallia New"/>
          <w:sz w:val="28"/>
          <w:szCs w:val="28"/>
        </w:rPr>
        <w:t xml:space="preserve"> 10</w:t>
      </w:r>
      <w:r w:rsidRPr="00B317BE">
        <w:rPr>
          <w:rFonts w:ascii="Browallia New" w:hAnsi="Browallia New" w:cs="Browallia New"/>
          <w:sz w:val="28"/>
          <w:szCs w:val="28"/>
          <w:cs/>
        </w:rPr>
        <w:t xml:space="preserve"> ปี และมีอัตราดอกเบี้ยร้อยละ </w:t>
      </w:r>
      <w:r w:rsidR="00C776E8" w:rsidRPr="00B317BE">
        <w:rPr>
          <w:rFonts w:ascii="Browallia New" w:hAnsi="Browallia New" w:cs="Browallia New"/>
          <w:sz w:val="28"/>
          <w:szCs w:val="28"/>
        </w:rPr>
        <w:t>4.18</w:t>
      </w:r>
      <w:r w:rsidRPr="00B317BE">
        <w:rPr>
          <w:rFonts w:ascii="Browallia New" w:hAnsi="Browallia New" w:cs="Browallia New"/>
          <w:sz w:val="28"/>
          <w:szCs w:val="28"/>
          <w:cs/>
        </w:rPr>
        <w:t xml:space="preserve"> ต่อปี </w:t>
      </w:r>
    </w:p>
    <w:p w14:paraId="2A30BF12" w14:textId="77777777" w:rsidR="00087DF8" w:rsidRPr="00B317BE" w:rsidRDefault="00087DF8" w:rsidP="00087DF8">
      <w:pPr>
        <w:tabs>
          <w:tab w:val="left" w:pos="2880"/>
        </w:tabs>
        <w:ind w:left="426" w:right="-45"/>
        <w:jc w:val="thaiDistribute"/>
        <w:rPr>
          <w:rFonts w:ascii="Browallia New" w:hAnsi="Browallia New" w:cs="Browallia New"/>
          <w:sz w:val="28"/>
          <w:szCs w:val="28"/>
        </w:rPr>
      </w:pPr>
    </w:p>
    <w:p w14:paraId="26BF0B12" w14:textId="467B3CE3" w:rsidR="00E40B6C" w:rsidRPr="00B317BE" w:rsidRDefault="0060256D" w:rsidP="00C667AD">
      <w:pPr>
        <w:tabs>
          <w:tab w:val="left" w:pos="2880"/>
        </w:tabs>
        <w:ind w:left="426" w:right="-4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ทั้งนี้ </w:t>
      </w:r>
      <w:r w:rsidR="00087DF8" w:rsidRPr="00B317BE">
        <w:rPr>
          <w:rFonts w:ascii="Browallia New" w:hAnsi="Browallia New" w:cs="Browallia New"/>
          <w:sz w:val="28"/>
          <w:szCs w:val="28"/>
          <w:cs/>
        </w:rPr>
        <w:t>บริษัทมีเงินกู้ยืมระยะยาวจากสถาบันการเงินในประเทศแห่งหนึ่ง</w:t>
      </w:r>
      <w:r w:rsidR="00D342C5" w:rsidRPr="00B317BE">
        <w:rPr>
          <w:rFonts w:ascii="Browallia New" w:hAnsi="Browallia New" w:cs="Browallia New" w:hint="cs"/>
          <w:sz w:val="28"/>
          <w:szCs w:val="28"/>
          <w:cs/>
        </w:rPr>
        <w:t xml:space="preserve"> ซึ่งมี</w:t>
      </w:r>
      <w:r w:rsidR="002C2349" w:rsidRPr="00B317BE">
        <w:rPr>
          <w:rFonts w:ascii="Browallia New" w:hAnsi="Browallia New" w:cs="Browallia New" w:hint="cs"/>
          <w:sz w:val="28"/>
          <w:szCs w:val="28"/>
          <w:cs/>
        </w:rPr>
        <w:t>ยอดคงเหลือ</w:t>
      </w:r>
      <w:r w:rsidR="00102117" w:rsidRPr="00B317BE">
        <w:rPr>
          <w:rFonts w:ascii="Browallia New" w:hAnsi="Browallia New" w:cs="Browallia New" w:hint="cs"/>
          <w:sz w:val="28"/>
          <w:szCs w:val="28"/>
          <w:cs/>
        </w:rPr>
        <w:t xml:space="preserve"> ณ วันที่ </w:t>
      </w:r>
      <w:r w:rsidR="00102117" w:rsidRPr="00B317BE">
        <w:rPr>
          <w:rFonts w:ascii="Browallia New" w:hAnsi="Browallia New" w:cs="Browallia New"/>
          <w:sz w:val="28"/>
          <w:szCs w:val="28"/>
        </w:rPr>
        <w:t>31</w:t>
      </w:r>
      <w:r w:rsidR="00102117" w:rsidRPr="00B317BE">
        <w:rPr>
          <w:rFonts w:ascii="Browallia New" w:hAnsi="Browallia New" w:cs="Browallia New" w:hint="cs"/>
          <w:sz w:val="28"/>
          <w:szCs w:val="28"/>
          <w:cs/>
        </w:rPr>
        <w:t xml:space="preserve"> ธันวาคม</w:t>
      </w:r>
      <w:r w:rsidR="001B2F7F" w:rsidRPr="00B317BE">
        <w:rPr>
          <w:rFonts w:ascii="Browallia New" w:hAnsi="Browallia New" w:cs="Browallia New" w:hint="cs"/>
          <w:sz w:val="28"/>
          <w:szCs w:val="28"/>
          <w:cs/>
        </w:rPr>
        <w:t xml:space="preserve"> </w:t>
      </w:r>
      <w:r w:rsidR="001B2F7F" w:rsidRPr="00B317BE">
        <w:rPr>
          <w:rFonts w:ascii="Browallia New" w:hAnsi="Browallia New" w:cs="Browallia New"/>
          <w:sz w:val="28"/>
          <w:szCs w:val="28"/>
        </w:rPr>
        <w:t>2562</w:t>
      </w:r>
      <w:r w:rsidR="00087DF8" w:rsidRPr="00B317BE">
        <w:rPr>
          <w:rFonts w:ascii="Browallia New" w:hAnsi="Browallia New" w:cs="Browallia New"/>
          <w:sz w:val="28"/>
          <w:szCs w:val="28"/>
          <w:cs/>
        </w:rPr>
        <w:t xml:space="preserve"> จำนวน</w:t>
      </w:r>
      <w:r w:rsidR="001F2B6F" w:rsidRPr="00B317BE">
        <w:rPr>
          <w:rFonts w:ascii="Browallia New" w:hAnsi="Browallia New" w:cs="Browallia New"/>
          <w:sz w:val="28"/>
          <w:szCs w:val="28"/>
        </w:rPr>
        <w:t xml:space="preserve"> </w:t>
      </w:r>
      <w:r w:rsidR="00424C16" w:rsidRPr="00B317BE">
        <w:rPr>
          <w:rFonts w:ascii="Browallia New" w:hAnsi="Browallia New" w:cs="Browallia New"/>
          <w:sz w:val="28"/>
          <w:szCs w:val="28"/>
        </w:rPr>
        <w:t>435.94</w:t>
      </w:r>
      <w:r w:rsidR="00087DF8" w:rsidRPr="00B317BE">
        <w:rPr>
          <w:rFonts w:ascii="Browallia New" w:hAnsi="Browallia New" w:cs="Browallia New"/>
          <w:sz w:val="28"/>
          <w:szCs w:val="28"/>
          <w:cs/>
        </w:rPr>
        <w:t xml:space="preserve"> ล้านบาท </w:t>
      </w:r>
      <w:r w:rsidR="000C555D" w:rsidRPr="00B317BE">
        <w:rPr>
          <w:rFonts w:ascii="Browallia New" w:hAnsi="Browallia New" w:cs="Browallia New"/>
          <w:sz w:val="28"/>
          <w:szCs w:val="28"/>
        </w:rPr>
        <w:t xml:space="preserve">(31 </w:t>
      </w:r>
      <w:r w:rsidR="000C555D" w:rsidRPr="00B317BE">
        <w:rPr>
          <w:rFonts w:ascii="Browallia New" w:hAnsi="Browallia New" w:cs="Browallia New" w:hint="cs"/>
          <w:sz w:val="28"/>
          <w:szCs w:val="28"/>
          <w:cs/>
        </w:rPr>
        <w:t xml:space="preserve">ธันวาคม </w:t>
      </w:r>
      <w:r w:rsidR="000C555D" w:rsidRPr="00B317BE">
        <w:rPr>
          <w:rFonts w:ascii="Browallia New" w:hAnsi="Browallia New" w:cs="Browallia New"/>
          <w:sz w:val="28"/>
          <w:szCs w:val="28"/>
        </w:rPr>
        <w:t xml:space="preserve">2561 : 485.94 </w:t>
      </w:r>
      <w:r w:rsidR="000C555D" w:rsidRPr="00B317BE">
        <w:rPr>
          <w:rFonts w:ascii="Browallia New" w:hAnsi="Browallia New" w:cs="Browallia New" w:hint="cs"/>
          <w:sz w:val="28"/>
          <w:szCs w:val="28"/>
          <w:cs/>
        </w:rPr>
        <w:t>ล้านบาท</w:t>
      </w:r>
      <w:r w:rsidR="000C555D" w:rsidRPr="00B317BE">
        <w:rPr>
          <w:rFonts w:ascii="Browallia New" w:hAnsi="Browallia New" w:cs="Browallia New"/>
          <w:sz w:val="28"/>
          <w:szCs w:val="28"/>
        </w:rPr>
        <w:t xml:space="preserve">) </w:t>
      </w:r>
      <w:r w:rsidR="00087DF8" w:rsidRPr="00B317BE">
        <w:rPr>
          <w:rFonts w:ascii="Browallia New" w:hAnsi="Browallia New" w:cs="Browallia New"/>
          <w:sz w:val="28"/>
          <w:szCs w:val="28"/>
          <w:cs/>
        </w:rPr>
        <w:t xml:space="preserve">เงินกู้ยืมดังกล่าวมีอัตราดอกเบี้ยร้อยละ </w:t>
      </w:r>
      <w:r w:rsidR="003969FE" w:rsidRPr="00B317BE">
        <w:rPr>
          <w:rFonts w:ascii="Browallia New" w:hAnsi="Browallia New" w:cs="Browallia New"/>
          <w:sz w:val="28"/>
          <w:szCs w:val="28"/>
        </w:rPr>
        <w:t>4</w:t>
      </w:r>
      <w:r w:rsidR="00087DF8" w:rsidRPr="00B317BE">
        <w:rPr>
          <w:rFonts w:ascii="Browallia New" w:hAnsi="Browallia New" w:cs="Browallia New"/>
          <w:sz w:val="28"/>
          <w:szCs w:val="28"/>
          <w:cs/>
        </w:rPr>
        <w:t xml:space="preserve"> ต่อปี และมีกำหนดชำระคืนเงินต้นพร้อมดอกเบี้ยเมื่อบริษัทได้รับชำระเงินตาม</w:t>
      </w:r>
      <w:r w:rsidR="00665827" w:rsidRPr="00B317BE">
        <w:rPr>
          <w:rFonts w:ascii="Browallia New" w:hAnsi="Browallia New" w:cs="Browallia New" w:hint="cs"/>
          <w:sz w:val="28"/>
          <w:szCs w:val="28"/>
          <w:cs/>
        </w:rPr>
        <w:t>กำหนดชำระของ</w:t>
      </w:r>
      <w:r w:rsidR="00087DF8" w:rsidRPr="00B317BE">
        <w:rPr>
          <w:rFonts w:ascii="Browallia New" w:hAnsi="Browallia New" w:cs="Browallia New"/>
          <w:sz w:val="28"/>
          <w:szCs w:val="28"/>
          <w:cs/>
        </w:rPr>
        <w:t>ตั๋วสัญญาใช้เงินจากลูกหนี้</w:t>
      </w:r>
      <w:r w:rsidR="00377A13" w:rsidRPr="00B317BE">
        <w:rPr>
          <w:rFonts w:ascii="Browallia New" w:hAnsi="Browallia New" w:cs="Browallia New" w:hint="cs"/>
          <w:sz w:val="28"/>
          <w:szCs w:val="28"/>
          <w:cs/>
        </w:rPr>
        <w:t>ดังกล่าว</w:t>
      </w:r>
    </w:p>
    <w:p w14:paraId="66BADE66" w14:textId="785209E9" w:rsidR="000B4AD7" w:rsidRPr="00B317BE" w:rsidRDefault="000B4AD7" w:rsidP="00C667AD">
      <w:pPr>
        <w:tabs>
          <w:tab w:val="left" w:pos="2880"/>
        </w:tabs>
        <w:ind w:left="426" w:right="-45"/>
        <w:jc w:val="thaiDistribute"/>
        <w:rPr>
          <w:rFonts w:ascii="Browallia New" w:hAnsi="Browallia New" w:cs="Browallia New"/>
          <w:sz w:val="28"/>
          <w:szCs w:val="28"/>
        </w:rPr>
      </w:pPr>
    </w:p>
    <w:p w14:paraId="7E533A09" w14:textId="59E657FD" w:rsidR="00C20E8D" w:rsidRPr="00B317BE" w:rsidRDefault="00C20E8D" w:rsidP="00C667AD">
      <w:pPr>
        <w:tabs>
          <w:tab w:val="left" w:pos="2880"/>
        </w:tabs>
        <w:ind w:left="426" w:right="-45"/>
        <w:jc w:val="thaiDistribute"/>
        <w:rPr>
          <w:rFonts w:ascii="Browallia New" w:hAnsi="Browallia New" w:cs="Browallia New"/>
          <w:sz w:val="28"/>
          <w:szCs w:val="28"/>
        </w:rPr>
      </w:pPr>
    </w:p>
    <w:p w14:paraId="74CA7453" w14:textId="15DD982E" w:rsidR="00C20E8D" w:rsidRPr="00B317BE" w:rsidRDefault="00C20E8D" w:rsidP="00C667AD">
      <w:pPr>
        <w:tabs>
          <w:tab w:val="left" w:pos="2880"/>
        </w:tabs>
        <w:ind w:left="426" w:right="-45"/>
        <w:jc w:val="thaiDistribute"/>
        <w:rPr>
          <w:rFonts w:ascii="Browallia New" w:hAnsi="Browallia New" w:cs="Browallia New"/>
          <w:sz w:val="28"/>
          <w:szCs w:val="28"/>
        </w:rPr>
      </w:pPr>
    </w:p>
    <w:p w14:paraId="7123D248" w14:textId="06470F7E" w:rsidR="00C20E8D" w:rsidRPr="00B317BE" w:rsidRDefault="00C20E8D" w:rsidP="00C667AD">
      <w:pPr>
        <w:tabs>
          <w:tab w:val="left" w:pos="2880"/>
        </w:tabs>
        <w:ind w:left="426" w:right="-45"/>
        <w:jc w:val="thaiDistribute"/>
        <w:rPr>
          <w:rFonts w:ascii="Browallia New" w:hAnsi="Browallia New" w:cs="Browallia New"/>
          <w:sz w:val="28"/>
          <w:szCs w:val="28"/>
        </w:rPr>
      </w:pPr>
    </w:p>
    <w:p w14:paraId="6F2A07A6" w14:textId="3A434DDD" w:rsidR="00C20E8D" w:rsidRPr="00B317BE" w:rsidRDefault="00C20E8D" w:rsidP="00C667AD">
      <w:pPr>
        <w:tabs>
          <w:tab w:val="left" w:pos="2880"/>
        </w:tabs>
        <w:ind w:left="426" w:right="-45"/>
        <w:jc w:val="thaiDistribute"/>
        <w:rPr>
          <w:rFonts w:ascii="Browallia New" w:hAnsi="Browallia New" w:cs="Browallia New"/>
          <w:sz w:val="28"/>
          <w:szCs w:val="28"/>
        </w:rPr>
      </w:pPr>
    </w:p>
    <w:p w14:paraId="430EE25D" w14:textId="2D0EE3C7" w:rsidR="001B27D6" w:rsidRPr="00B317BE" w:rsidRDefault="001B27D6" w:rsidP="00C667AD">
      <w:pPr>
        <w:tabs>
          <w:tab w:val="left" w:pos="2880"/>
        </w:tabs>
        <w:ind w:left="426" w:right="-45"/>
        <w:jc w:val="thaiDistribute"/>
        <w:rPr>
          <w:rFonts w:ascii="Browallia New" w:hAnsi="Browallia New" w:cs="Browallia New"/>
          <w:sz w:val="28"/>
          <w:szCs w:val="28"/>
        </w:rPr>
      </w:pPr>
    </w:p>
    <w:p w14:paraId="1B78F827" w14:textId="0AD4A2F9" w:rsidR="00C20E8D" w:rsidRPr="00B317BE" w:rsidRDefault="00C20E8D" w:rsidP="00C667AD">
      <w:pPr>
        <w:tabs>
          <w:tab w:val="left" w:pos="2880"/>
        </w:tabs>
        <w:ind w:left="426" w:right="-45"/>
        <w:jc w:val="thaiDistribute"/>
        <w:rPr>
          <w:rFonts w:ascii="Browallia New" w:hAnsi="Browallia New" w:cs="Browallia New"/>
          <w:sz w:val="28"/>
          <w:szCs w:val="28"/>
        </w:rPr>
      </w:pPr>
    </w:p>
    <w:p w14:paraId="0CB90616" w14:textId="5E0FFF39" w:rsidR="00AB224F" w:rsidRPr="00B317BE" w:rsidRDefault="00AB224F" w:rsidP="004B3826">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 xml:space="preserve">ลูกหนี้การค้า </w:t>
      </w:r>
      <w:r w:rsidRPr="00B317BE">
        <w:rPr>
          <w:rFonts w:ascii="Browallia New" w:hAnsi="Browallia New" w:cs="Browallia New"/>
          <w:sz w:val="28"/>
          <w:szCs w:val="28"/>
          <w:u w:val="single"/>
        </w:rPr>
        <w:t xml:space="preserve">– </w:t>
      </w:r>
      <w:r w:rsidRPr="00B317BE">
        <w:rPr>
          <w:rFonts w:ascii="Browallia New" w:hAnsi="Browallia New" w:cs="Browallia New"/>
          <w:sz w:val="28"/>
          <w:szCs w:val="28"/>
          <w:u w:val="single"/>
          <w:cs/>
        </w:rPr>
        <w:t>กิจการที่ไม่เกี่ยวข้องกัน</w:t>
      </w:r>
      <w:r w:rsidRPr="00B317BE">
        <w:rPr>
          <w:rFonts w:ascii="Browallia New" w:hAnsi="Browallia New" w:cs="Browallia New"/>
          <w:sz w:val="28"/>
          <w:szCs w:val="28"/>
          <w:u w:val="single"/>
        </w:rPr>
        <w:t xml:space="preserve"> – </w:t>
      </w:r>
      <w:r w:rsidRPr="00B317BE">
        <w:rPr>
          <w:rFonts w:ascii="Browallia New" w:hAnsi="Browallia New" w:cs="Browallia New"/>
          <w:sz w:val="28"/>
          <w:szCs w:val="28"/>
          <w:u w:val="single"/>
          <w:cs/>
          <w:lang w:val="en-GB"/>
        </w:rPr>
        <w:t>สุทธิ</w:t>
      </w:r>
    </w:p>
    <w:p w14:paraId="0CB90617" w14:textId="77777777" w:rsidR="00AB224F" w:rsidRPr="00B317BE" w:rsidRDefault="00AB224F" w:rsidP="00027F41">
      <w:pPr>
        <w:tabs>
          <w:tab w:val="left" w:pos="900"/>
          <w:tab w:val="left" w:pos="2880"/>
        </w:tabs>
        <w:ind w:left="357" w:right="-45" w:hanging="357"/>
        <w:jc w:val="thaiDistribute"/>
        <w:rPr>
          <w:rFonts w:ascii="Browallia New" w:hAnsi="Browallia New" w:cs="Browallia New"/>
          <w:sz w:val="28"/>
          <w:szCs w:val="28"/>
          <w:lang w:val="en-GB"/>
        </w:rPr>
      </w:pPr>
    </w:p>
    <w:p w14:paraId="0CB90618" w14:textId="1877C26B" w:rsidR="00AB224F" w:rsidRPr="00B317BE" w:rsidRDefault="00AB224F" w:rsidP="00027F41">
      <w:pPr>
        <w:tabs>
          <w:tab w:val="left" w:pos="720"/>
          <w:tab w:val="left" w:pos="900"/>
          <w:tab w:val="left" w:pos="2880"/>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ลูกหนี้การค้า ณ วันที่ </w:t>
      </w:r>
      <w:r w:rsidR="00AC3ABE" w:rsidRPr="00B317BE">
        <w:rPr>
          <w:rFonts w:ascii="Browallia New" w:hAnsi="Browallia New" w:cs="Browallia New"/>
          <w:sz w:val="28"/>
          <w:szCs w:val="28"/>
        </w:rPr>
        <w:t>31</w:t>
      </w:r>
      <w:r w:rsidR="00AC3ABE"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966CE1" w:rsidRPr="00B317BE">
        <w:rPr>
          <w:rFonts w:ascii="Browallia New" w:hAnsi="Browallia New" w:cs="Browallia New"/>
          <w:sz w:val="28"/>
          <w:szCs w:val="28"/>
        </w:rPr>
        <w:t>6</w:t>
      </w:r>
      <w:r w:rsidR="00735F47"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00AC3ABE" w:rsidRPr="00B317BE">
        <w:rPr>
          <w:rFonts w:ascii="Browallia New" w:hAnsi="Browallia New" w:cs="Browallia New"/>
          <w:sz w:val="28"/>
          <w:szCs w:val="28"/>
          <w:cs/>
        </w:rPr>
        <w:t xml:space="preserve">และ </w:t>
      </w:r>
      <w:r w:rsidRPr="00B317BE">
        <w:rPr>
          <w:rFonts w:ascii="Browallia New" w:hAnsi="Browallia New" w:cs="Browallia New"/>
          <w:sz w:val="28"/>
          <w:szCs w:val="28"/>
        </w:rPr>
        <w:t>25</w:t>
      </w:r>
      <w:r w:rsidR="0052620F" w:rsidRPr="00B317BE">
        <w:rPr>
          <w:rFonts w:ascii="Browallia New" w:hAnsi="Browallia New" w:cs="Browallia New"/>
          <w:sz w:val="28"/>
          <w:szCs w:val="28"/>
        </w:rPr>
        <w:t>6</w:t>
      </w:r>
      <w:r w:rsidR="00735F47"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Pr="00B317BE">
        <w:rPr>
          <w:rFonts w:ascii="Browallia New" w:hAnsi="Browallia New" w:cs="Browallia New"/>
          <w:sz w:val="28"/>
          <w:szCs w:val="28"/>
          <w:cs/>
        </w:rPr>
        <w:t>แยกตามอายุหนี้ที่ค้างชำระมีดังนี้</w:t>
      </w:r>
    </w:p>
    <w:p w14:paraId="0CB9061A" w14:textId="1BBE219A" w:rsidR="00AB224F" w:rsidRPr="00B317BE" w:rsidRDefault="00AB224F" w:rsidP="00C776E8">
      <w:pPr>
        <w:tabs>
          <w:tab w:val="left" w:pos="720"/>
          <w:tab w:val="left" w:pos="2160"/>
          <w:tab w:val="left" w:pos="2880"/>
        </w:tabs>
        <w:ind w:right="-45"/>
        <w:rPr>
          <w:rFonts w:ascii="Browallia New" w:hAnsi="Browallia New" w:cs="Browallia New"/>
          <w:sz w:val="28"/>
          <w:szCs w:val="28"/>
          <w:cs/>
        </w:rPr>
      </w:pPr>
    </w:p>
    <w:tbl>
      <w:tblPr>
        <w:tblW w:w="8992" w:type="dxa"/>
        <w:tblInd w:w="426" w:type="dxa"/>
        <w:tblLayout w:type="fixed"/>
        <w:tblLook w:val="0000" w:firstRow="0" w:lastRow="0" w:firstColumn="0" w:lastColumn="0" w:noHBand="0" w:noVBand="0"/>
      </w:tblPr>
      <w:tblGrid>
        <w:gridCol w:w="3849"/>
        <w:gridCol w:w="1275"/>
        <w:gridCol w:w="1276"/>
        <w:gridCol w:w="1296"/>
        <w:gridCol w:w="1296"/>
      </w:tblGrid>
      <w:tr w:rsidR="00AB224F" w:rsidRPr="00B317BE" w14:paraId="0CB9061E" w14:textId="77777777" w:rsidTr="0052620F">
        <w:tc>
          <w:tcPr>
            <w:tcW w:w="3849" w:type="dxa"/>
          </w:tcPr>
          <w:p w14:paraId="0CB9061B" w14:textId="77777777" w:rsidR="00AB224F" w:rsidRPr="00B317BE" w:rsidRDefault="00AB224F" w:rsidP="00027F41">
            <w:pPr>
              <w:rPr>
                <w:rFonts w:ascii="Browallia New" w:hAnsi="Browallia New" w:cs="Browallia New"/>
                <w:sz w:val="28"/>
                <w:szCs w:val="28"/>
              </w:rPr>
            </w:pPr>
          </w:p>
        </w:tc>
        <w:tc>
          <w:tcPr>
            <w:tcW w:w="2551" w:type="dxa"/>
            <w:gridSpan w:val="2"/>
            <w:vAlign w:val="bottom"/>
          </w:tcPr>
          <w:p w14:paraId="0CB9061C" w14:textId="56687022" w:rsidR="00AB224F" w:rsidRPr="00B317BE" w:rsidRDefault="00AB224F" w:rsidP="00C776E8">
            <w:pPr>
              <w:ind w:right="-2"/>
              <w:jc w:val="center"/>
              <w:rPr>
                <w:rFonts w:ascii="Browallia New" w:hAnsi="Browallia New" w:cs="Browallia New"/>
                <w:sz w:val="28"/>
                <w:szCs w:val="28"/>
                <w:cs/>
              </w:rPr>
            </w:pPr>
          </w:p>
        </w:tc>
        <w:tc>
          <w:tcPr>
            <w:tcW w:w="2592" w:type="dxa"/>
            <w:gridSpan w:val="2"/>
            <w:vAlign w:val="bottom"/>
          </w:tcPr>
          <w:p w14:paraId="0CB9061D" w14:textId="681BC731" w:rsidR="00AB224F" w:rsidRPr="00B317BE" w:rsidRDefault="00C776E8" w:rsidP="00C776E8">
            <w:pPr>
              <w:jc w:val="right"/>
              <w:rPr>
                <w:rFonts w:ascii="Browallia New" w:hAnsi="Browallia New" w:cs="Browallia New"/>
                <w:sz w:val="28"/>
                <w:szCs w:val="28"/>
                <w:cs/>
              </w:rPr>
            </w:pPr>
            <w:r w:rsidRPr="00B317BE">
              <w:rPr>
                <w:rFonts w:ascii="Browallia New" w:hAnsi="Browallia New" w:cs="Browallia New"/>
                <w:sz w:val="28"/>
                <w:szCs w:val="28"/>
              </w:rPr>
              <w:t xml:space="preserve">  (</w:t>
            </w: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C776E8" w:rsidRPr="00B317BE" w14:paraId="60442325" w14:textId="77777777" w:rsidTr="0052620F">
        <w:tc>
          <w:tcPr>
            <w:tcW w:w="3849" w:type="dxa"/>
          </w:tcPr>
          <w:p w14:paraId="2A5593A3" w14:textId="77777777" w:rsidR="00C776E8" w:rsidRPr="00B317BE" w:rsidRDefault="00C776E8" w:rsidP="00C776E8">
            <w:pPr>
              <w:rPr>
                <w:rFonts w:ascii="Browallia New" w:hAnsi="Browallia New" w:cs="Browallia New"/>
                <w:sz w:val="28"/>
                <w:szCs w:val="28"/>
              </w:rPr>
            </w:pPr>
          </w:p>
        </w:tc>
        <w:tc>
          <w:tcPr>
            <w:tcW w:w="2551" w:type="dxa"/>
            <w:gridSpan w:val="2"/>
            <w:vAlign w:val="bottom"/>
          </w:tcPr>
          <w:p w14:paraId="300DABCF" w14:textId="408A87BF" w:rsidR="00C776E8" w:rsidRPr="00B317BE" w:rsidRDefault="00C776E8" w:rsidP="00C776E8">
            <w:pPr>
              <w:pBdr>
                <w:bottom w:val="single" w:sz="4" w:space="1" w:color="auto"/>
              </w:pBdr>
              <w:ind w:right="-2"/>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592" w:type="dxa"/>
            <w:gridSpan w:val="2"/>
            <w:vAlign w:val="bottom"/>
          </w:tcPr>
          <w:p w14:paraId="1784E4A4" w14:textId="37DBD140" w:rsidR="00C776E8" w:rsidRPr="00B317BE" w:rsidRDefault="00C776E8" w:rsidP="00C776E8">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1E66C4" w:rsidRPr="00B317BE">
              <w:rPr>
                <w:rFonts w:ascii="Browallia New" w:hAnsi="Browallia New" w:cs="Browallia New" w:hint="cs"/>
                <w:sz w:val="28"/>
                <w:szCs w:val="28"/>
                <w:cs/>
              </w:rPr>
              <w:t>บริษัท</w:t>
            </w:r>
          </w:p>
        </w:tc>
      </w:tr>
      <w:tr w:rsidR="00AB224F" w:rsidRPr="00B317BE" w14:paraId="0CB90624" w14:textId="77777777" w:rsidTr="0052620F">
        <w:trPr>
          <w:trHeight w:val="345"/>
        </w:trPr>
        <w:tc>
          <w:tcPr>
            <w:tcW w:w="3849" w:type="dxa"/>
            <w:vAlign w:val="bottom"/>
          </w:tcPr>
          <w:p w14:paraId="0CB9061F" w14:textId="77777777" w:rsidR="00AB224F" w:rsidRPr="00B317BE" w:rsidRDefault="00AB224F" w:rsidP="00027F41">
            <w:pPr>
              <w:pBdr>
                <w:bottom w:val="single" w:sz="4" w:space="1" w:color="auto"/>
              </w:pBdr>
              <w:ind w:right="34"/>
              <w:jc w:val="center"/>
              <w:rPr>
                <w:rFonts w:ascii="Browallia New" w:hAnsi="Browallia New" w:cs="Browallia New"/>
                <w:sz w:val="28"/>
                <w:szCs w:val="28"/>
                <w:cs/>
              </w:rPr>
            </w:pPr>
            <w:r w:rsidRPr="00B317BE">
              <w:rPr>
                <w:rFonts w:ascii="Browallia New" w:hAnsi="Browallia New" w:cs="Browallia New"/>
                <w:sz w:val="28"/>
                <w:szCs w:val="28"/>
                <w:cs/>
              </w:rPr>
              <w:t>อายุลูกหนี้</w:t>
            </w:r>
          </w:p>
        </w:tc>
        <w:tc>
          <w:tcPr>
            <w:tcW w:w="1275" w:type="dxa"/>
            <w:vAlign w:val="bottom"/>
          </w:tcPr>
          <w:p w14:paraId="0CB90620" w14:textId="1957479D" w:rsidR="00AB224F" w:rsidRPr="00B317BE" w:rsidRDefault="00AB224F" w:rsidP="00B231DA">
            <w:pPr>
              <w:pBdr>
                <w:bottom w:val="single" w:sz="4"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966CE1" w:rsidRPr="00B317BE">
              <w:rPr>
                <w:rFonts w:ascii="Browallia New" w:hAnsi="Browallia New" w:cs="Browallia New"/>
                <w:sz w:val="28"/>
                <w:szCs w:val="28"/>
              </w:rPr>
              <w:t>6</w:t>
            </w:r>
            <w:r w:rsidR="00735F47" w:rsidRPr="00B317BE">
              <w:rPr>
                <w:rFonts w:ascii="Browallia New" w:hAnsi="Browallia New" w:cs="Browallia New"/>
                <w:sz w:val="28"/>
                <w:szCs w:val="28"/>
              </w:rPr>
              <w:t>2</w:t>
            </w:r>
          </w:p>
        </w:tc>
        <w:tc>
          <w:tcPr>
            <w:tcW w:w="1276" w:type="dxa"/>
            <w:vAlign w:val="bottom"/>
          </w:tcPr>
          <w:p w14:paraId="0CB90621" w14:textId="2A1E72FD" w:rsidR="00AB224F" w:rsidRPr="00B317BE" w:rsidRDefault="00AB224F" w:rsidP="00B231DA">
            <w:pPr>
              <w:pBdr>
                <w:bottom w:val="single" w:sz="4"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52620F" w:rsidRPr="00B317BE">
              <w:rPr>
                <w:rFonts w:ascii="Browallia New" w:hAnsi="Browallia New" w:cs="Browallia New"/>
                <w:sz w:val="28"/>
                <w:szCs w:val="28"/>
              </w:rPr>
              <w:t>6</w:t>
            </w:r>
            <w:r w:rsidR="00735F47" w:rsidRPr="00B317BE">
              <w:rPr>
                <w:rFonts w:ascii="Browallia New" w:hAnsi="Browallia New" w:cs="Browallia New"/>
                <w:sz w:val="28"/>
                <w:szCs w:val="28"/>
              </w:rPr>
              <w:t>1</w:t>
            </w:r>
          </w:p>
        </w:tc>
        <w:tc>
          <w:tcPr>
            <w:tcW w:w="1296" w:type="dxa"/>
            <w:vAlign w:val="bottom"/>
          </w:tcPr>
          <w:p w14:paraId="0CB90622" w14:textId="1FF70C6A" w:rsidR="00AB224F" w:rsidRPr="00B317BE" w:rsidRDefault="00AB224F" w:rsidP="00B231DA">
            <w:pPr>
              <w:pBdr>
                <w:bottom w:val="single" w:sz="4"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966CE1" w:rsidRPr="00B317BE">
              <w:rPr>
                <w:rFonts w:ascii="Browallia New" w:hAnsi="Browallia New" w:cs="Browallia New"/>
                <w:sz w:val="28"/>
                <w:szCs w:val="28"/>
              </w:rPr>
              <w:t>6</w:t>
            </w:r>
            <w:r w:rsidR="00735F47" w:rsidRPr="00B317BE">
              <w:rPr>
                <w:rFonts w:ascii="Browallia New" w:hAnsi="Browallia New" w:cs="Browallia New"/>
                <w:sz w:val="28"/>
                <w:szCs w:val="28"/>
              </w:rPr>
              <w:t>2</w:t>
            </w:r>
          </w:p>
        </w:tc>
        <w:tc>
          <w:tcPr>
            <w:tcW w:w="1296" w:type="dxa"/>
            <w:vAlign w:val="bottom"/>
          </w:tcPr>
          <w:p w14:paraId="0CB90623" w14:textId="2752B682" w:rsidR="00AB224F" w:rsidRPr="00B317BE" w:rsidRDefault="00AB224F" w:rsidP="00B231DA">
            <w:pPr>
              <w:pBdr>
                <w:bottom w:val="single" w:sz="4"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52620F" w:rsidRPr="00B317BE">
              <w:rPr>
                <w:rFonts w:ascii="Browallia New" w:hAnsi="Browallia New" w:cs="Browallia New"/>
                <w:sz w:val="28"/>
                <w:szCs w:val="28"/>
              </w:rPr>
              <w:t>6</w:t>
            </w:r>
            <w:r w:rsidR="00735F47" w:rsidRPr="00B317BE">
              <w:rPr>
                <w:rFonts w:ascii="Browallia New" w:hAnsi="Browallia New" w:cs="Browallia New"/>
                <w:sz w:val="28"/>
                <w:szCs w:val="28"/>
              </w:rPr>
              <w:t>1</w:t>
            </w:r>
          </w:p>
        </w:tc>
      </w:tr>
      <w:tr w:rsidR="00AB224F" w:rsidRPr="00B317BE" w14:paraId="0CB9062A" w14:textId="77777777" w:rsidTr="0052620F">
        <w:trPr>
          <w:trHeight w:val="330"/>
        </w:trPr>
        <w:tc>
          <w:tcPr>
            <w:tcW w:w="3849" w:type="dxa"/>
          </w:tcPr>
          <w:p w14:paraId="0CB90625" w14:textId="77777777" w:rsidR="00AB224F" w:rsidRPr="00B317BE" w:rsidRDefault="00AB224F" w:rsidP="00027F41">
            <w:pPr>
              <w:ind w:right="-43"/>
              <w:jc w:val="both"/>
              <w:rPr>
                <w:rFonts w:ascii="Browallia New" w:hAnsi="Browallia New" w:cs="Browallia New"/>
                <w:sz w:val="28"/>
                <w:szCs w:val="28"/>
                <w:cs/>
              </w:rPr>
            </w:pPr>
          </w:p>
        </w:tc>
        <w:tc>
          <w:tcPr>
            <w:tcW w:w="1275" w:type="dxa"/>
          </w:tcPr>
          <w:p w14:paraId="0CB90626" w14:textId="77777777" w:rsidR="00AB224F" w:rsidRPr="00B317BE" w:rsidRDefault="00AB224F" w:rsidP="00027F41">
            <w:pPr>
              <w:ind w:right="36"/>
              <w:jc w:val="right"/>
              <w:rPr>
                <w:rFonts w:ascii="Browallia New" w:hAnsi="Browallia New" w:cs="Browallia New"/>
                <w:sz w:val="28"/>
                <w:szCs w:val="28"/>
              </w:rPr>
            </w:pPr>
          </w:p>
        </w:tc>
        <w:tc>
          <w:tcPr>
            <w:tcW w:w="1276" w:type="dxa"/>
          </w:tcPr>
          <w:p w14:paraId="0CB90627" w14:textId="77777777" w:rsidR="00AB224F" w:rsidRPr="00B317BE" w:rsidRDefault="00AB224F" w:rsidP="00027F41">
            <w:pPr>
              <w:ind w:right="-43"/>
              <w:rPr>
                <w:rFonts w:ascii="Browallia New" w:hAnsi="Browallia New" w:cs="Browallia New"/>
                <w:sz w:val="28"/>
                <w:szCs w:val="28"/>
              </w:rPr>
            </w:pPr>
          </w:p>
        </w:tc>
        <w:tc>
          <w:tcPr>
            <w:tcW w:w="1296" w:type="dxa"/>
          </w:tcPr>
          <w:p w14:paraId="0CB90628" w14:textId="77777777" w:rsidR="00AB224F" w:rsidRPr="00B317BE" w:rsidRDefault="00AB224F" w:rsidP="00027F41">
            <w:pPr>
              <w:ind w:right="36"/>
              <w:jc w:val="right"/>
              <w:rPr>
                <w:rFonts w:ascii="Browallia New" w:hAnsi="Browallia New" w:cs="Browallia New"/>
                <w:sz w:val="28"/>
                <w:szCs w:val="28"/>
              </w:rPr>
            </w:pPr>
          </w:p>
        </w:tc>
        <w:tc>
          <w:tcPr>
            <w:tcW w:w="1296" w:type="dxa"/>
          </w:tcPr>
          <w:p w14:paraId="0CB90629" w14:textId="77777777" w:rsidR="00AB224F" w:rsidRPr="00B317BE" w:rsidRDefault="00AB224F" w:rsidP="00027F41">
            <w:pPr>
              <w:ind w:right="-43"/>
              <w:jc w:val="right"/>
              <w:rPr>
                <w:rFonts w:ascii="Browallia New" w:hAnsi="Browallia New" w:cs="Browallia New"/>
                <w:sz w:val="28"/>
                <w:szCs w:val="28"/>
              </w:rPr>
            </w:pPr>
          </w:p>
        </w:tc>
      </w:tr>
      <w:tr w:rsidR="005218B9" w:rsidRPr="00B317BE" w14:paraId="0CB90630" w14:textId="77777777" w:rsidTr="0052620F">
        <w:tc>
          <w:tcPr>
            <w:tcW w:w="3849" w:type="dxa"/>
          </w:tcPr>
          <w:p w14:paraId="0CB9062B" w14:textId="77777777" w:rsidR="005218B9" w:rsidRPr="00B317BE" w:rsidRDefault="005218B9" w:rsidP="005218B9">
            <w:pPr>
              <w:ind w:right="-43"/>
              <w:jc w:val="both"/>
              <w:rPr>
                <w:rFonts w:ascii="Browallia New" w:hAnsi="Browallia New" w:cs="Browallia New"/>
                <w:sz w:val="28"/>
                <w:szCs w:val="28"/>
              </w:rPr>
            </w:pPr>
            <w:r w:rsidRPr="00B317BE">
              <w:rPr>
                <w:rFonts w:ascii="Browallia New" w:hAnsi="Browallia New" w:cs="Browallia New"/>
                <w:sz w:val="28"/>
                <w:szCs w:val="28"/>
                <w:cs/>
              </w:rPr>
              <w:t xml:space="preserve">น้อยกว่า </w:t>
            </w:r>
            <w:r w:rsidRPr="00B317BE">
              <w:rPr>
                <w:rFonts w:ascii="Browallia New" w:hAnsi="Browallia New" w:cs="Browallia New"/>
                <w:sz w:val="28"/>
                <w:szCs w:val="28"/>
              </w:rPr>
              <w:t>3</w:t>
            </w:r>
            <w:r w:rsidRPr="00B317BE">
              <w:rPr>
                <w:rFonts w:ascii="Browallia New" w:hAnsi="Browallia New" w:cs="Browallia New"/>
                <w:sz w:val="28"/>
                <w:szCs w:val="28"/>
                <w:cs/>
              </w:rPr>
              <w:t xml:space="preserve"> เดือน</w:t>
            </w:r>
          </w:p>
        </w:tc>
        <w:tc>
          <w:tcPr>
            <w:tcW w:w="1275" w:type="dxa"/>
            <w:shd w:val="clear" w:color="auto" w:fill="auto"/>
          </w:tcPr>
          <w:p w14:paraId="0CB9062C" w14:textId="5E261F1A"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11,3</w:t>
            </w:r>
            <w:r w:rsidR="008970A5" w:rsidRPr="00B317BE">
              <w:rPr>
                <w:rFonts w:ascii="Browallia New" w:hAnsi="Browallia New" w:cs="Browallia New"/>
                <w:sz w:val="28"/>
                <w:szCs w:val="28"/>
              </w:rPr>
              <w:t>43</w:t>
            </w:r>
            <w:r w:rsidRPr="00B317BE">
              <w:rPr>
                <w:rFonts w:ascii="Browallia New" w:hAnsi="Browallia New" w:cs="Browallia New"/>
                <w:sz w:val="28"/>
                <w:szCs w:val="28"/>
              </w:rPr>
              <w:t>,</w:t>
            </w:r>
            <w:r w:rsidR="008970A5" w:rsidRPr="00B317BE">
              <w:rPr>
                <w:rFonts w:ascii="Browallia New" w:hAnsi="Browallia New" w:cs="Browallia New"/>
                <w:sz w:val="28"/>
                <w:szCs w:val="28"/>
              </w:rPr>
              <w:t>143</w:t>
            </w:r>
          </w:p>
        </w:tc>
        <w:tc>
          <w:tcPr>
            <w:tcW w:w="1276" w:type="dxa"/>
            <w:shd w:val="clear" w:color="auto" w:fill="auto"/>
          </w:tcPr>
          <w:p w14:paraId="0CB9062D" w14:textId="729ECD4F"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8,387,542</w:t>
            </w:r>
          </w:p>
        </w:tc>
        <w:tc>
          <w:tcPr>
            <w:tcW w:w="1296" w:type="dxa"/>
            <w:shd w:val="clear" w:color="auto" w:fill="auto"/>
          </w:tcPr>
          <w:p w14:paraId="0CB9062E" w14:textId="4B7F49AC"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10,176,781</w:t>
            </w:r>
          </w:p>
        </w:tc>
        <w:tc>
          <w:tcPr>
            <w:tcW w:w="1296" w:type="dxa"/>
            <w:shd w:val="clear" w:color="auto" w:fill="auto"/>
          </w:tcPr>
          <w:p w14:paraId="0CB9062F" w14:textId="511BB61A"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6,536,377</w:t>
            </w:r>
          </w:p>
        </w:tc>
      </w:tr>
      <w:tr w:rsidR="005218B9" w:rsidRPr="00B317BE" w14:paraId="0CB90636" w14:textId="77777777" w:rsidTr="0052620F">
        <w:tc>
          <w:tcPr>
            <w:tcW w:w="3849" w:type="dxa"/>
          </w:tcPr>
          <w:p w14:paraId="0CB90631" w14:textId="4BFBAA6F" w:rsidR="005218B9" w:rsidRPr="00B317BE" w:rsidRDefault="005218B9" w:rsidP="005218B9">
            <w:pPr>
              <w:ind w:right="-43"/>
              <w:jc w:val="both"/>
              <w:rPr>
                <w:rFonts w:ascii="Browallia New" w:hAnsi="Browallia New" w:cs="Browallia New"/>
                <w:sz w:val="28"/>
                <w:szCs w:val="28"/>
              </w:rPr>
            </w:pPr>
            <w:r w:rsidRPr="00B317BE">
              <w:rPr>
                <w:rFonts w:ascii="Browallia New" w:hAnsi="Browallia New" w:cs="Browallia New"/>
                <w:sz w:val="28"/>
                <w:szCs w:val="28"/>
              </w:rPr>
              <w:t>3 – 6</w:t>
            </w:r>
            <w:r w:rsidRPr="00B317BE">
              <w:rPr>
                <w:rFonts w:ascii="Browallia New" w:hAnsi="Browallia New" w:cs="Browallia New"/>
                <w:sz w:val="28"/>
                <w:szCs w:val="28"/>
                <w:cs/>
              </w:rPr>
              <w:t xml:space="preserve"> เดือน</w:t>
            </w:r>
          </w:p>
        </w:tc>
        <w:tc>
          <w:tcPr>
            <w:tcW w:w="1275" w:type="dxa"/>
            <w:shd w:val="clear" w:color="auto" w:fill="auto"/>
          </w:tcPr>
          <w:p w14:paraId="0CB90632" w14:textId="179F36BA" w:rsidR="005218B9" w:rsidRPr="00B317BE" w:rsidRDefault="005218B9" w:rsidP="005218B9">
            <w:pPr>
              <w:ind w:right="36"/>
              <w:jc w:val="right"/>
              <w:rPr>
                <w:rFonts w:ascii="Browallia New" w:hAnsi="Browallia New" w:cs="Browallia New"/>
                <w:sz w:val="28"/>
                <w:szCs w:val="28"/>
                <w:cs/>
              </w:rPr>
            </w:pPr>
            <w:r w:rsidRPr="00B317BE">
              <w:rPr>
                <w:rFonts w:ascii="Browallia New" w:hAnsi="Browallia New" w:cs="Browallia New"/>
                <w:sz w:val="28"/>
                <w:szCs w:val="28"/>
              </w:rPr>
              <w:t>1,859,715</w:t>
            </w:r>
          </w:p>
        </w:tc>
        <w:tc>
          <w:tcPr>
            <w:tcW w:w="1276" w:type="dxa"/>
            <w:shd w:val="clear" w:color="auto" w:fill="auto"/>
          </w:tcPr>
          <w:p w14:paraId="0CB90633" w14:textId="51375286" w:rsidR="005218B9" w:rsidRPr="00B317BE" w:rsidRDefault="005218B9" w:rsidP="005218B9">
            <w:pPr>
              <w:ind w:right="36"/>
              <w:jc w:val="right"/>
              <w:rPr>
                <w:rFonts w:ascii="Browallia New" w:hAnsi="Browallia New" w:cs="Browallia New"/>
                <w:sz w:val="28"/>
                <w:szCs w:val="28"/>
                <w:cs/>
              </w:rPr>
            </w:pPr>
            <w:r w:rsidRPr="00B317BE">
              <w:rPr>
                <w:rFonts w:ascii="Browallia New" w:hAnsi="Browallia New" w:cs="Browallia New"/>
                <w:sz w:val="28"/>
                <w:szCs w:val="28"/>
              </w:rPr>
              <w:t>438,802</w:t>
            </w:r>
          </w:p>
        </w:tc>
        <w:tc>
          <w:tcPr>
            <w:tcW w:w="1296" w:type="dxa"/>
            <w:shd w:val="clear" w:color="auto" w:fill="auto"/>
          </w:tcPr>
          <w:p w14:paraId="0CB90634" w14:textId="6D3A1C08"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1,712,817</w:t>
            </w:r>
          </w:p>
        </w:tc>
        <w:tc>
          <w:tcPr>
            <w:tcW w:w="1296" w:type="dxa"/>
            <w:shd w:val="clear" w:color="auto" w:fill="auto"/>
          </w:tcPr>
          <w:p w14:paraId="0CB90635" w14:textId="2F25F51D"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243,969</w:t>
            </w:r>
          </w:p>
        </w:tc>
      </w:tr>
      <w:tr w:rsidR="005218B9" w:rsidRPr="00B317BE" w14:paraId="0CB9063C" w14:textId="77777777" w:rsidTr="0052620F">
        <w:tc>
          <w:tcPr>
            <w:tcW w:w="3849" w:type="dxa"/>
          </w:tcPr>
          <w:p w14:paraId="0CB90637" w14:textId="77777777" w:rsidR="005218B9" w:rsidRPr="00B317BE" w:rsidRDefault="005218B9" w:rsidP="005218B9">
            <w:pPr>
              <w:ind w:right="-43"/>
              <w:jc w:val="both"/>
              <w:rPr>
                <w:rFonts w:ascii="Browallia New" w:hAnsi="Browallia New" w:cs="Browallia New"/>
                <w:sz w:val="28"/>
                <w:szCs w:val="28"/>
              </w:rPr>
            </w:pPr>
            <w:r w:rsidRPr="00B317BE">
              <w:rPr>
                <w:rFonts w:ascii="Browallia New" w:hAnsi="Browallia New" w:cs="Browallia New"/>
                <w:sz w:val="28"/>
                <w:szCs w:val="28"/>
              </w:rPr>
              <w:t>6 – 12</w:t>
            </w:r>
            <w:r w:rsidRPr="00B317BE">
              <w:rPr>
                <w:rFonts w:ascii="Browallia New" w:hAnsi="Browallia New" w:cs="Browallia New"/>
                <w:sz w:val="28"/>
                <w:szCs w:val="28"/>
                <w:cs/>
              </w:rPr>
              <w:t xml:space="preserve"> เดือน</w:t>
            </w:r>
          </w:p>
        </w:tc>
        <w:tc>
          <w:tcPr>
            <w:tcW w:w="1275" w:type="dxa"/>
            <w:shd w:val="clear" w:color="auto" w:fill="auto"/>
          </w:tcPr>
          <w:p w14:paraId="0CB90638" w14:textId="314FB85D"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723,</w:t>
            </w:r>
            <w:r w:rsidR="008970A5" w:rsidRPr="00B317BE">
              <w:rPr>
                <w:rFonts w:ascii="Browallia New" w:hAnsi="Browallia New" w:cs="Browallia New"/>
                <w:sz w:val="28"/>
                <w:szCs w:val="28"/>
              </w:rPr>
              <w:t>529</w:t>
            </w:r>
          </w:p>
        </w:tc>
        <w:tc>
          <w:tcPr>
            <w:tcW w:w="1276" w:type="dxa"/>
            <w:shd w:val="clear" w:color="auto" w:fill="auto"/>
          </w:tcPr>
          <w:p w14:paraId="0CB90639" w14:textId="5265BE36"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1,459,357</w:t>
            </w:r>
          </w:p>
        </w:tc>
        <w:tc>
          <w:tcPr>
            <w:tcW w:w="1296" w:type="dxa"/>
            <w:shd w:val="clear" w:color="auto" w:fill="auto"/>
          </w:tcPr>
          <w:p w14:paraId="0CB9063A" w14:textId="695242DC"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619,615</w:t>
            </w:r>
          </w:p>
        </w:tc>
        <w:tc>
          <w:tcPr>
            <w:tcW w:w="1296" w:type="dxa"/>
            <w:shd w:val="clear" w:color="auto" w:fill="auto"/>
          </w:tcPr>
          <w:p w14:paraId="0CB9063B" w14:textId="5E392210"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1,168,619</w:t>
            </w:r>
          </w:p>
        </w:tc>
      </w:tr>
      <w:tr w:rsidR="005218B9" w:rsidRPr="00B317BE" w14:paraId="0CB90642" w14:textId="77777777" w:rsidTr="0052620F">
        <w:tc>
          <w:tcPr>
            <w:tcW w:w="3849" w:type="dxa"/>
          </w:tcPr>
          <w:p w14:paraId="0CB9063D" w14:textId="77777777" w:rsidR="005218B9" w:rsidRPr="00B317BE" w:rsidRDefault="005218B9" w:rsidP="005218B9">
            <w:pPr>
              <w:ind w:right="-43"/>
              <w:jc w:val="both"/>
              <w:rPr>
                <w:rFonts w:ascii="Browallia New" w:hAnsi="Browallia New" w:cs="Browallia New"/>
                <w:sz w:val="28"/>
                <w:szCs w:val="28"/>
                <w:cs/>
              </w:rPr>
            </w:pPr>
            <w:r w:rsidRPr="00B317BE">
              <w:rPr>
                <w:rFonts w:ascii="Browallia New" w:hAnsi="Browallia New" w:cs="Browallia New"/>
                <w:sz w:val="28"/>
                <w:szCs w:val="28"/>
                <w:cs/>
              </w:rPr>
              <w:t xml:space="preserve">มากกว่า </w:t>
            </w:r>
            <w:r w:rsidRPr="00B317BE">
              <w:rPr>
                <w:rFonts w:ascii="Browallia New" w:hAnsi="Browallia New" w:cs="Browallia New"/>
                <w:sz w:val="28"/>
                <w:szCs w:val="28"/>
              </w:rPr>
              <w:t>12</w:t>
            </w:r>
            <w:r w:rsidRPr="00B317BE">
              <w:rPr>
                <w:rFonts w:ascii="Browallia New" w:hAnsi="Browallia New" w:cs="Browallia New"/>
                <w:sz w:val="28"/>
                <w:szCs w:val="28"/>
                <w:cs/>
              </w:rPr>
              <w:t xml:space="preserve"> เดือนขึ้นไป</w:t>
            </w:r>
          </w:p>
        </w:tc>
        <w:tc>
          <w:tcPr>
            <w:tcW w:w="1275" w:type="dxa"/>
            <w:shd w:val="clear" w:color="auto" w:fill="auto"/>
          </w:tcPr>
          <w:p w14:paraId="0CB9063E" w14:textId="45CC83D3" w:rsidR="005218B9" w:rsidRPr="00B317BE" w:rsidRDefault="005218B9" w:rsidP="005218B9">
            <w:pPr>
              <w:pBdr>
                <w:bottom w:val="single" w:sz="4" w:space="1" w:color="auto"/>
              </w:pBdr>
              <w:ind w:right="36"/>
              <w:jc w:val="right"/>
              <w:rPr>
                <w:rFonts w:ascii="Browallia New" w:hAnsi="Browallia New" w:cs="Browallia New"/>
                <w:sz w:val="28"/>
                <w:szCs w:val="28"/>
              </w:rPr>
            </w:pPr>
            <w:r w:rsidRPr="00B317BE">
              <w:rPr>
                <w:rFonts w:ascii="Browallia New" w:hAnsi="Browallia New" w:cs="Browallia New"/>
                <w:sz w:val="28"/>
                <w:szCs w:val="28"/>
              </w:rPr>
              <w:t>2,705,64</w:t>
            </w:r>
            <w:r w:rsidR="008970A5" w:rsidRPr="00B317BE">
              <w:rPr>
                <w:rFonts w:ascii="Browallia New" w:hAnsi="Browallia New" w:cs="Browallia New"/>
                <w:sz w:val="28"/>
                <w:szCs w:val="28"/>
              </w:rPr>
              <w:t>6</w:t>
            </w:r>
          </w:p>
        </w:tc>
        <w:tc>
          <w:tcPr>
            <w:tcW w:w="1276" w:type="dxa"/>
            <w:shd w:val="clear" w:color="auto" w:fill="auto"/>
          </w:tcPr>
          <w:p w14:paraId="0CB9063F" w14:textId="243F0E29" w:rsidR="005218B9" w:rsidRPr="00B317BE" w:rsidRDefault="005218B9" w:rsidP="00307418">
            <w:pPr>
              <w:pBdr>
                <w:bottom w:val="single" w:sz="4" w:space="1" w:color="auto"/>
              </w:pBdr>
              <w:ind w:right="36"/>
              <w:jc w:val="right"/>
              <w:rPr>
                <w:rFonts w:ascii="Browallia New" w:hAnsi="Browallia New" w:cs="Browallia New"/>
                <w:sz w:val="28"/>
                <w:szCs w:val="28"/>
              </w:rPr>
            </w:pPr>
            <w:r w:rsidRPr="00B317BE">
              <w:rPr>
                <w:rFonts w:ascii="Browallia New" w:hAnsi="Browallia New" w:cs="Browallia New"/>
                <w:sz w:val="28"/>
                <w:szCs w:val="28"/>
              </w:rPr>
              <w:t>1,180,290</w:t>
            </w:r>
          </w:p>
        </w:tc>
        <w:tc>
          <w:tcPr>
            <w:tcW w:w="1296" w:type="dxa"/>
            <w:shd w:val="clear" w:color="auto" w:fill="auto"/>
          </w:tcPr>
          <w:p w14:paraId="0CB90640" w14:textId="13DBD7C1" w:rsidR="005218B9" w:rsidRPr="00B317BE" w:rsidRDefault="005218B9" w:rsidP="005218B9">
            <w:pPr>
              <w:pBdr>
                <w:bottom w:val="single" w:sz="6" w:space="1" w:color="auto"/>
              </w:pBdr>
              <w:ind w:right="36"/>
              <w:jc w:val="right"/>
              <w:rPr>
                <w:rFonts w:ascii="Browallia New" w:hAnsi="Browallia New" w:cs="Browallia New"/>
                <w:sz w:val="28"/>
                <w:szCs w:val="28"/>
              </w:rPr>
            </w:pPr>
            <w:r w:rsidRPr="00B317BE">
              <w:rPr>
                <w:rFonts w:ascii="Browallia New" w:hAnsi="Browallia New" w:cs="Browallia New"/>
                <w:sz w:val="28"/>
                <w:szCs w:val="28"/>
              </w:rPr>
              <w:t>1,727,334</w:t>
            </w:r>
          </w:p>
        </w:tc>
        <w:tc>
          <w:tcPr>
            <w:tcW w:w="1296" w:type="dxa"/>
            <w:shd w:val="clear" w:color="auto" w:fill="auto"/>
          </w:tcPr>
          <w:p w14:paraId="0CB90641" w14:textId="50DCB96C" w:rsidR="005218B9" w:rsidRPr="00B317BE" w:rsidRDefault="005218B9" w:rsidP="00307418">
            <w:pPr>
              <w:pBdr>
                <w:bottom w:val="single" w:sz="6" w:space="1" w:color="auto"/>
              </w:pBdr>
              <w:ind w:right="36"/>
              <w:jc w:val="right"/>
              <w:rPr>
                <w:rFonts w:ascii="Browallia New" w:hAnsi="Browallia New" w:cs="Browallia New"/>
                <w:sz w:val="28"/>
                <w:szCs w:val="28"/>
              </w:rPr>
            </w:pPr>
            <w:r w:rsidRPr="00B317BE">
              <w:rPr>
                <w:rFonts w:ascii="Browallia New" w:hAnsi="Browallia New" w:cs="Browallia New"/>
                <w:sz w:val="28"/>
                <w:szCs w:val="28"/>
              </w:rPr>
              <w:t>260,046</w:t>
            </w:r>
          </w:p>
        </w:tc>
      </w:tr>
      <w:tr w:rsidR="005218B9" w:rsidRPr="00B317BE" w14:paraId="0CB90648" w14:textId="77777777" w:rsidTr="0052620F">
        <w:tc>
          <w:tcPr>
            <w:tcW w:w="3849" w:type="dxa"/>
          </w:tcPr>
          <w:p w14:paraId="0CB90643" w14:textId="77777777" w:rsidR="005218B9" w:rsidRPr="00B317BE" w:rsidRDefault="005218B9" w:rsidP="005218B9">
            <w:pPr>
              <w:ind w:right="-43"/>
              <w:jc w:val="both"/>
              <w:rPr>
                <w:rFonts w:ascii="Browallia New" w:hAnsi="Browallia New" w:cs="Browallia New"/>
                <w:sz w:val="28"/>
                <w:szCs w:val="28"/>
              </w:rPr>
            </w:pPr>
            <w:r w:rsidRPr="00B317BE">
              <w:rPr>
                <w:rFonts w:ascii="Browallia New" w:hAnsi="Browallia New" w:cs="Browallia New"/>
                <w:sz w:val="28"/>
                <w:szCs w:val="28"/>
                <w:cs/>
              </w:rPr>
              <w:t>รวม</w:t>
            </w:r>
          </w:p>
        </w:tc>
        <w:tc>
          <w:tcPr>
            <w:tcW w:w="1275" w:type="dxa"/>
            <w:shd w:val="clear" w:color="auto" w:fill="auto"/>
          </w:tcPr>
          <w:p w14:paraId="0CB90644" w14:textId="32B53050"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16,6</w:t>
            </w:r>
            <w:r w:rsidR="008970A5" w:rsidRPr="00B317BE">
              <w:rPr>
                <w:rFonts w:ascii="Browallia New" w:hAnsi="Browallia New" w:cs="Browallia New"/>
                <w:sz w:val="28"/>
                <w:szCs w:val="28"/>
              </w:rPr>
              <w:t>3</w:t>
            </w:r>
            <w:r w:rsidRPr="00B317BE">
              <w:rPr>
                <w:rFonts w:ascii="Browallia New" w:hAnsi="Browallia New" w:cs="Browallia New"/>
                <w:sz w:val="28"/>
                <w:szCs w:val="28"/>
              </w:rPr>
              <w:t>2,</w:t>
            </w:r>
            <w:r w:rsidR="008970A5" w:rsidRPr="00B317BE">
              <w:rPr>
                <w:rFonts w:ascii="Browallia New" w:hAnsi="Browallia New" w:cs="Browallia New"/>
                <w:sz w:val="28"/>
                <w:szCs w:val="28"/>
              </w:rPr>
              <w:t>033</w:t>
            </w:r>
          </w:p>
        </w:tc>
        <w:tc>
          <w:tcPr>
            <w:tcW w:w="1276" w:type="dxa"/>
            <w:shd w:val="clear" w:color="auto" w:fill="auto"/>
          </w:tcPr>
          <w:p w14:paraId="0CB90645" w14:textId="220F0DFE" w:rsidR="005218B9" w:rsidRPr="00B317BE" w:rsidRDefault="005218B9" w:rsidP="005218B9">
            <w:pPr>
              <w:ind w:right="-12"/>
              <w:jc w:val="right"/>
              <w:rPr>
                <w:rFonts w:ascii="Browallia New" w:hAnsi="Browallia New" w:cs="Browallia New"/>
                <w:sz w:val="28"/>
                <w:szCs w:val="28"/>
                <w:lang w:val="en-GB"/>
              </w:rPr>
            </w:pPr>
            <w:r w:rsidRPr="00B317BE">
              <w:rPr>
                <w:rFonts w:ascii="Browallia New" w:hAnsi="Browallia New" w:cs="Browallia New"/>
                <w:sz w:val="28"/>
                <w:szCs w:val="28"/>
              </w:rPr>
              <w:t>11,465,991</w:t>
            </w:r>
          </w:p>
        </w:tc>
        <w:tc>
          <w:tcPr>
            <w:tcW w:w="1296" w:type="dxa"/>
            <w:shd w:val="clear" w:color="auto" w:fill="auto"/>
          </w:tcPr>
          <w:p w14:paraId="0CB90646" w14:textId="73F0B4D1" w:rsidR="005218B9" w:rsidRPr="00B317BE" w:rsidRDefault="005218B9" w:rsidP="005218B9">
            <w:pPr>
              <w:ind w:right="36"/>
              <w:jc w:val="right"/>
              <w:rPr>
                <w:rFonts w:ascii="Browallia New" w:hAnsi="Browallia New" w:cs="Browallia New"/>
                <w:sz w:val="28"/>
                <w:szCs w:val="28"/>
              </w:rPr>
            </w:pPr>
            <w:r w:rsidRPr="00B317BE">
              <w:rPr>
                <w:rFonts w:ascii="Browallia New" w:hAnsi="Browallia New" w:cs="Browallia New"/>
                <w:sz w:val="28"/>
                <w:szCs w:val="28"/>
              </w:rPr>
              <w:t>14,236,547</w:t>
            </w:r>
          </w:p>
        </w:tc>
        <w:tc>
          <w:tcPr>
            <w:tcW w:w="1296" w:type="dxa"/>
            <w:shd w:val="clear" w:color="auto" w:fill="auto"/>
          </w:tcPr>
          <w:p w14:paraId="0CB90647" w14:textId="3EC23682" w:rsidR="005218B9" w:rsidRPr="00B317BE" w:rsidRDefault="005218B9" w:rsidP="005218B9">
            <w:pPr>
              <w:ind w:right="-12"/>
              <w:jc w:val="right"/>
              <w:rPr>
                <w:rFonts w:ascii="Browallia New" w:hAnsi="Browallia New" w:cs="Browallia New"/>
                <w:sz w:val="28"/>
                <w:szCs w:val="28"/>
                <w:lang w:val="en-GB"/>
              </w:rPr>
            </w:pPr>
            <w:r w:rsidRPr="00B317BE">
              <w:rPr>
                <w:rFonts w:ascii="Browallia New" w:hAnsi="Browallia New" w:cs="Browallia New"/>
                <w:sz w:val="28"/>
                <w:szCs w:val="28"/>
              </w:rPr>
              <w:t>8,209,011</w:t>
            </w:r>
          </w:p>
        </w:tc>
      </w:tr>
      <w:tr w:rsidR="005218B9" w:rsidRPr="00B317BE" w14:paraId="0CB9064E" w14:textId="77777777" w:rsidTr="0052620F">
        <w:tc>
          <w:tcPr>
            <w:tcW w:w="3849" w:type="dxa"/>
          </w:tcPr>
          <w:p w14:paraId="0CB90649" w14:textId="77777777" w:rsidR="005218B9" w:rsidRPr="00B317BE" w:rsidRDefault="005218B9" w:rsidP="005218B9">
            <w:pPr>
              <w:ind w:right="-43"/>
              <w:jc w:val="both"/>
              <w:rPr>
                <w:rFonts w:ascii="Browallia New" w:hAnsi="Browallia New" w:cs="Browallia New"/>
                <w:sz w:val="28"/>
                <w:szCs w:val="28"/>
              </w:rPr>
            </w:pPr>
            <w:r w:rsidRPr="00B317BE">
              <w:rPr>
                <w:rFonts w:ascii="Browallia New" w:hAnsi="Browallia New" w:cs="Browallia New"/>
                <w:sz w:val="28"/>
                <w:szCs w:val="28"/>
                <w:cs/>
              </w:rPr>
              <w:t>หัก :</w:t>
            </w:r>
            <w:r w:rsidRPr="00B317BE">
              <w:rPr>
                <w:rFonts w:ascii="Browallia New" w:hAnsi="Browallia New" w:cs="Browallia New"/>
                <w:sz w:val="28"/>
                <w:szCs w:val="28"/>
              </w:rPr>
              <w:t xml:space="preserve"> </w:t>
            </w:r>
            <w:r w:rsidRPr="00B317BE">
              <w:rPr>
                <w:rFonts w:ascii="Browallia New" w:hAnsi="Browallia New" w:cs="Browallia New"/>
                <w:sz w:val="28"/>
                <w:szCs w:val="28"/>
                <w:cs/>
              </w:rPr>
              <w:t>ค่าเผื่อหนี้สงสัยจะสูญ</w:t>
            </w:r>
          </w:p>
        </w:tc>
        <w:tc>
          <w:tcPr>
            <w:tcW w:w="1275" w:type="dxa"/>
            <w:shd w:val="clear" w:color="auto" w:fill="auto"/>
          </w:tcPr>
          <w:p w14:paraId="0CB9064A" w14:textId="4E04B108" w:rsidR="005218B9" w:rsidRPr="00B317BE" w:rsidRDefault="005218B9" w:rsidP="005218B9">
            <w:pPr>
              <w:pBdr>
                <w:bottom w:val="single" w:sz="4" w:space="1" w:color="auto"/>
              </w:pBdr>
              <w:ind w:right="36"/>
              <w:jc w:val="right"/>
              <w:rPr>
                <w:rFonts w:ascii="Browallia New" w:hAnsi="Browallia New" w:cs="Browallia New"/>
                <w:sz w:val="28"/>
                <w:szCs w:val="28"/>
              </w:rPr>
            </w:pPr>
            <w:r w:rsidRPr="00B317BE">
              <w:rPr>
                <w:rFonts w:ascii="Browallia New" w:hAnsi="Browallia New" w:cs="Browallia New"/>
                <w:sz w:val="28"/>
                <w:szCs w:val="28"/>
              </w:rPr>
              <w:t>(9</w:t>
            </w:r>
            <w:r w:rsidR="008970A5" w:rsidRPr="00B317BE">
              <w:rPr>
                <w:rFonts w:ascii="Browallia New" w:hAnsi="Browallia New" w:cs="Browallia New"/>
                <w:sz w:val="28"/>
                <w:szCs w:val="28"/>
              </w:rPr>
              <w:t>54,36</w:t>
            </w:r>
            <w:r w:rsidRPr="00B317BE">
              <w:rPr>
                <w:rFonts w:ascii="Browallia New" w:hAnsi="Browallia New" w:cs="Browallia New"/>
                <w:sz w:val="28"/>
                <w:szCs w:val="28"/>
              </w:rPr>
              <w:t>5)</w:t>
            </w:r>
          </w:p>
        </w:tc>
        <w:tc>
          <w:tcPr>
            <w:tcW w:w="1276" w:type="dxa"/>
            <w:shd w:val="clear" w:color="auto" w:fill="auto"/>
          </w:tcPr>
          <w:p w14:paraId="0CB9064B" w14:textId="36988D9C" w:rsidR="005218B9" w:rsidRPr="00B317BE" w:rsidRDefault="005218B9" w:rsidP="005218B9">
            <w:pPr>
              <w:pBdr>
                <w:bottom w:val="single" w:sz="4" w:space="1" w:color="auto"/>
              </w:pBdr>
              <w:ind w:right="-12"/>
              <w:jc w:val="right"/>
              <w:rPr>
                <w:rFonts w:ascii="Browallia New" w:hAnsi="Browallia New" w:cs="Browallia New"/>
                <w:sz w:val="28"/>
                <w:szCs w:val="28"/>
                <w:lang w:val="en-GB"/>
              </w:rPr>
            </w:pPr>
            <w:r w:rsidRPr="00B317BE">
              <w:rPr>
                <w:rFonts w:ascii="Browallia New" w:hAnsi="Browallia New" w:cs="Browallia New"/>
                <w:sz w:val="28"/>
                <w:szCs w:val="28"/>
              </w:rPr>
              <w:t>(953,801)</w:t>
            </w:r>
          </w:p>
        </w:tc>
        <w:tc>
          <w:tcPr>
            <w:tcW w:w="1296" w:type="dxa"/>
            <w:shd w:val="clear" w:color="auto" w:fill="auto"/>
          </w:tcPr>
          <w:p w14:paraId="0CB9064C" w14:textId="7455AE7C" w:rsidR="005218B9" w:rsidRPr="00B317BE" w:rsidRDefault="005218B9" w:rsidP="005218B9">
            <w:pPr>
              <w:pBdr>
                <w:bottom w:val="single" w:sz="6" w:space="1" w:color="auto"/>
              </w:pBdr>
              <w:ind w:right="36"/>
              <w:jc w:val="right"/>
              <w:rPr>
                <w:rFonts w:ascii="Browallia New" w:hAnsi="Browallia New" w:cs="Browallia New"/>
                <w:sz w:val="28"/>
                <w:szCs w:val="28"/>
              </w:rPr>
            </w:pPr>
            <w:r w:rsidRPr="00B317BE">
              <w:rPr>
                <w:rFonts w:ascii="Browallia New" w:hAnsi="Browallia New" w:cs="Browallia New"/>
                <w:sz w:val="28"/>
                <w:szCs w:val="28"/>
              </w:rPr>
              <w:t>(432,270)</w:t>
            </w:r>
          </w:p>
        </w:tc>
        <w:tc>
          <w:tcPr>
            <w:tcW w:w="1296" w:type="dxa"/>
            <w:shd w:val="clear" w:color="auto" w:fill="auto"/>
          </w:tcPr>
          <w:p w14:paraId="0CB9064D" w14:textId="3BB1DDA3" w:rsidR="005218B9" w:rsidRPr="00B317BE" w:rsidRDefault="005218B9" w:rsidP="005218B9">
            <w:pPr>
              <w:pBdr>
                <w:bottom w:val="single" w:sz="6" w:space="1" w:color="auto"/>
              </w:pBdr>
              <w:ind w:right="-12"/>
              <w:jc w:val="right"/>
              <w:rPr>
                <w:rFonts w:ascii="Browallia New" w:hAnsi="Browallia New" w:cs="Browallia New"/>
                <w:sz w:val="28"/>
                <w:szCs w:val="28"/>
                <w:lang w:val="en-GB"/>
              </w:rPr>
            </w:pPr>
            <w:r w:rsidRPr="00B317BE">
              <w:rPr>
                <w:rFonts w:ascii="Browallia New" w:hAnsi="Browallia New" w:cs="Browallia New"/>
                <w:sz w:val="28"/>
                <w:szCs w:val="28"/>
              </w:rPr>
              <w:t>(326,274)</w:t>
            </w:r>
          </w:p>
        </w:tc>
      </w:tr>
      <w:tr w:rsidR="005218B9" w:rsidRPr="00B317BE" w14:paraId="0CB90654" w14:textId="77777777" w:rsidTr="0052620F">
        <w:tc>
          <w:tcPr>
            <w:tcW w:w="3849" w:type="dxa"/>
          </w:tcPr>
          <w:p w14:paraId="0CB9064F" w14:textId="77777777" w:rsidR="005218B9" w:rsidRPr="00B317BE" w:rsidRDefault="005218B9" w:rsidP="005218B9">
            <w:pPr>
              <w:ind w:right="-43"/>
              <w:jc w:val="both"/>
              <w:rPr>
                <w:rFonts w:ascii="Browallia New" w:hAnsi="Browallia New" w:cs="Browallia New"/>
                <w:sz w:val="28"/>
                <w:szCs w:val="28"/>
                <w:cs/>
              </w:rPr>
            </w:pPr>
            <w:r w:rsidRPr="00B317BE">
              <w:rPr>
                <w:rFonts w:ascii="Browallia New" w:hAnsi="Browallia New" w:cs="Browallia New"/>
                <w:sz w:val="28"/>
                <w:szCs w:val="28"/>
                <w:cs/>
              </w:rPr>
              <w:t>สุทธิ</w:t>
            </w:r>
          </w:p>
        </w:tc>
        <w:tc>
          <w:tcPr>
            <w:tcW w:w="1275" w:type="dxa"/>
            <w:shd w:val="clear" w:color="auto" w:fill="auto"/>
          </w:tcPr>
          <w:p w14:paraId="0CB90650" w14:textId="57CC736D" w:rsidR="005218B9" w:rsidRPr="00B317BE" w:rsidRDefault="005218B9" w:rsidP="005218B9">
            <w:pPr>
              <w:pBdr>
                <w:bottom w:val="single" w:sz="12" w:space="1" w:color="auto"/>
              </w:pBdr>
              <w:ind w:right="36"/>
              <w:jc w:val="right"/>
              <w:rPr>
                <w:rFonts w:ascii="Browallia New" w:hAnsi="Browallia New" w:cs="Browallia New"/>
                <w:sz w:val="28"/>
                <w:szCs w:val="28"/>
              </w:rPr>
            </w:pPr>
            <w:r w:rsidRPr="00B317BE">
              <w:rPr>
                <w:rFonts w:ascii="Browallia New" w:hAnsi="Browallia New" w:cs="Browallia New"/>
                <w:sz w:val="28"/>
                <w:szCs w:val="28"/>
              </w:rPr>
              <w:t>15,</w:t>
            </w:r>
            <w:r w:rsidR="008970A5" w:rsidRPr="00B317BE">
              <w:rPr>
                <w:rFonts w:ascii="Browallia New" w:hAnsi="Browallia New" w:cs="Browallia New"/>
                <w:sz w:val="28"/>
                <w:szCs w:val="28"/>
              </w:rPr>
              <w:t>677</w:t>
            </w:r>
            <w:r w:rsidRPr="00B317BE">
              <w:rPr>
                <w:rFonts w:ascii="Browallia New" w:hAnsi="Browallia New" w:cs="Browallia New"/>
                <w:sz w:val="28"/>
                <w:szCs w:val="28"/>
              </w:rPr>
              <w:t>,</w:t>
            </w:r>
            <w:r w:rsidR="008970A5" w:rsidRPr="00B317BE">
              <w:rPr>
                <w:rFonts w:ascii="Browallia New" w:hAnsi="Browallia New" w:cs="Browallia New"/>
                <w:sz w:val="28"/>
                <w:szCs w:val="28"/>
              </w:rPr>
              <w:t>668</w:t>
            </w:r>
          </w:p>
        </w:tc>
        <w:tc>
          <w:tcPr>
            <w:tcW w:w="1276" w:type="dxa"/>
            <w:shd w:val="clear" w:color="auto" w:fill="auto"/>
          </w:tcPr>
          <w:p w14:paraId="0CB90651" w14:textId="157D6654" w:rsidR="005218B9" w:rsidRPr="00B317BE" w:rsidRDefault="005218B9" w:rsidP="005218B9">
            <w:pPr>
              <w:pBdr>
                <w:bottom w:val="single" w:sz="12" w:space="1" w:color="auto"/>
              </w:pBdr>
              <w:ind w:right="-12"/>
              <w:jc w:val="right"/>
              <w:rPr>
                <w:rFonts w:ascii="Browallia New" w:hAnsi="Browallia New" w:cs="Browallia New"/>
                <w:sz w:val="28"/>
                <w:szCs w:val="28"/>
                <w:lang w:val="en-GB"/>
              </w:rPr>
            </w:pPr>
            <w:r w:rsidRPr="00B317BE">
              <w:rPr>
                <w:rFonts w:ascii="Browallia New" w:hAnsi="Browallia New" w:cs="Browallia New"/>
                <w:sz w:val="28"/>
                <w:szCs w:val="28"/>
              </w:rPr>
              <w:t>10,512,190</w:t>
            </w:r>
          </w:p>
        </w:tc>
        <w:tc>
          <w:tcPr>
            <w:tcW w:w="1296" w:type="dxa"/>
            <w:shd w:val="clear" w:color="auto" w:fill="auto"/>
          </w:tcPr>
          <w:p w14:paraId="0CB90652" w14:textId="1613AEEE" w:rsidR="005218B9" w:rsidRPr="00B317BE" w:rsidRDefault="005218B9" w:rsidP="005218B9">
            <w:pPr>
              <w:pBdr>
                <w:bottom w:val="single" w:sz="12" w:space="1" w:color="auto"/>
              </w:pBdr>
              <w:ind w:right="36"/>
              <w:jc w:val="right"/>
              <w:rPr>
                <w:rFonts w:ascii="Browallia New" w:hAnsi="Browallia New" w:cs="Browallia New"/>
                <w:sz w:val="28"/>
                <w:szCs w:val="28"/>
              </w:rPr>
            </w:pPr>
            <w:r w:rsidRPr="00B317BE">
              <w:rPr>
                <w:rFonts w:ascii="Browallia New" w:hAnsi="Browallia New" w:cs="Browallia New"/>
                <w:sz w:val="28"/>
                <w:szCs w:val="28"/>
              </w:rPr>
              <w:t>13,804,277</w:t>
            </w:r>
          </w:p>
        </w:tc>
        <w:tc>
          <w:tcPr>
            <w:tcW w:w="1296" w:type="dxa"/>
            <w:shd w:val="clear" w:color="auto" w:fill="auto"/>
          </w:tcPr>
          <w:p w14:paraId="0CB90653" w14:textId="319089D6" w:rsidR="005218B9" w:rsidRPr="00B317BE" w:rsidRDefault="005218B9" w:rsidP="005218B9">
            <w:pPr>
              <w:pBdr>
                <w:bottom w:val="single" w:sz="12" w:space="1" w:color="auto"/>
              </w:pBdr>
              <w:ind w:right="-12"/>
              <w:jc w:val="right"/>
              <w:rPr>
                <w:rFonts w:ascii="Browallia New" w:hAnsi="Browallia New" w:cs="Browallia New"/>
                <w:sz w:val="28"/>
                <w:szCs w:val="28"/>
              </w:rPr>
            </w:pPr>
            <w:r w:rsidRPr="00B317BE">
              <w:rPr>
                <w:rFonts w:ascii="Browallia New" w:hAnsi="Browallia New" w:cs="Browallia New"/>
                <w:sz w:val="28"/>
                <w:szCs w:val="28"/>
              </w:rPr>
              <w:t>7,882,737</w:t>
            </w:r>
          </w:p>
        </w:tc>
      </w:tr>
    </w:tbl>
    <w:p w14:paraId="5743C5C0" w14:textId="5E063083" w:rsidR="0094525D" w:rsidRPr="00B317BE" w:rsidRDefault="0094525D" w:rsidP="00027F41">
      <w:pPr>
        <w:tabs>
          <w:tab w:val="left" w:pos="900"/>
          <w:tab w:val="left" w:pos="2880"/>
        </w:tabs>
        <w:ind w:left="426" w:right="-1"/>
        <w:jc w:val="thaiDistribute"/>
        <w:rPr>
          <w:rFonts w:ascii="Browallia New" w:hAnsi="Browallia New" w:cs="Browallia New"/>
          <w:sz w:val="28"/>
          <w:szCs w:val="28"/>
          <w:cs/>
        </w:rPr>
      </w:pPr>
    </w:p>
    <w:p w14:paraId="6C41ED79" w14:textId="77777777" w:rsidR="00C37C5F" w:rsidRPr="00B317BE" w:rsidRDefault="00AB224F" w:rsidP="00C37C5F">
      <w:pPr>
        <w:ind w:left="426"/>
        <w:jc w:val="thaiDistribute"/>
        <w:rPr>
          <w:rFonts w:ascii="Browallia New" w:hAnsi="Browallia New" w:cs="Browallia New"/>
          <w:color w:val="000000" w:themeColor="text1"/>
          <w:sz w:val="28"/>
          <w:szCs w:val="28"/>
        </w:rPr>
      </w:pPr>
      <w:r w:rsidRPr="00B317BE">
        <w:rPr>
          <w:rFonts w:ascii="Browallia New" w:hAnsi="Browallia New" w:cs="Browallia New"/>
          <w:sz w:val="28"/>
          <w:szCs w:val="28"/>
          <w:cs/>
        </w:rPr>
        <w:t xml:space="preserve">บริษัทได้ตั้งค่าเผื่อหนี้สงสัยจะสูญในบัญชีเต็มจำนวนของยอดคงค้างของลูกหนี้รายใหญ่ภาคเอกชนที่ค้างชำระเกิน                   </w:t>
      </w:r>
      <w:r w:rsidRPr="00B317BE">
        <w:rPr>
          <w:rFonts w:ascii="Browallia New" w:hAnsi="Browallia New" w:cs="Browallia New"/>
          <w:sz w:val="28"/>
          <w:szCs w:val="28"/>
        </w:rPr>
        <w:t>12</w:t>
      </w:r>
      <w:r w:rsidRPr="00B317BE">
        <w:rPr>
          <w:rFonts w:ascii="Browallia New" w:hAnsi="Browallia New" w:cs="Browallia New"/>
          <w:sz w:val="28"/>
          <w:szCs w:val="28"/>
          <w:cs/>
        </w:rPr>
        <w:t xml:space="preserve"> เดือน และร้อยละ </w:t>
      </w:r>
      <w:r w:rsidRPr="00B317BE">
        <w:rPr>
          <w:rFonts w:ascii="Browallia New" w:hAnsi="Browallia New" w:cs="Browallia New"/>
          <w:sz w:val="28"/>
          <w:szCs w:val="28"/>
        </w:rPr>
        <w:t>50</w:t>
      </w:r>
      <w:r w:rsidRPr="00B317BE">
        <w:rPr>
          <w:rFonts w:ascii="Browallia New" w:hAnsi="Browallia New" w:cs="Browallia New"/>
          <w:sz w:val="28"/>
          <w:szCs w:val="28"/>
          <w:cs/>
        </w:rPr>
        <w:t xml:space="preserve"> ของยอดลูกหนี้ภาคเอกชนในส่วนที่ค้างชำระเกิน </w:t>
      </w:r>
      <w:r w:rsidRPr="00B317BE">
        <w:rPr>
          <w:rFonts w:ascii="Browallia New" w:hAnsi="Browallia New" w:cs="Browallia New"/>
          <w:sz w:val="28"/>
          <w:szCs w:val="28"/>
        </w:rPr>
        <w:t>6</w:t>
      </w:r>
      <w:r w:rsidRPr="00B317BE">
        <w:rPr>
          <w:rFonts w:ascii="Browallia New" w:hAnsi="Browallia New" w:cs="Browallia New"/>
          <w:sz w:val="28"/>
          <w:szCs w:val="28"/>
          <w:cs/>
        </w:rPr>
        <w:t xml:space="preserve"> เดือน </w:t>
      </w:r>
      <w:r w:rsidR="00C37C5F" w:rsidRPr="00B317BE">
        <w:rPr>
          <w:rFonts w:ascii="Browallia New" w:hAnsi="Browallia New" w:cs="Browallia New"/>
          <w:color w:val="000000" w:themeColor="text1"/>
          <w:sz w:val="28"/>
          <w:szCs w:val="28"/>
          <w:cs/>
        </w:rPr>
        <w:t xml:space="preserve">ยกเว้นลูกหนี้การค้าดังต่อไปนี้ </w:t>
      </w:r>
    </w:p>
    <w:p w14:paraId="0CB90657" w14:textId="77777777" w:rsidR="00762571" w:rsidRPr="00B317BE" w:rsidRDefault="00762571" w:rsidP="00027F41">
      <w:pPr>
        <w:tabs>
          <w:tab w:val="left" w:pos="900"/>
          <w:tab w:val="left" w:pos="2880"/>
        </w:tabs>
        <w:ind w:right="-45"/>
        <w:jc w:val="thaiDistribute"/>
        <w:rPr>
          <w:rFonts w:ascii="Browallia New" w:hAnsi="Browallia New" w:cs="Browallia New"/>
          <w:sz w:val="28"/>
          <w:szCs w:val="28"/>
        </w:rPr>
      </w:pPr>
    </w:p>
    <w:p w14:paraId="12F34DD9" w14:textId="027A0BF2" w:rsidR="00C776E8" w:rsidRPr="00B317BE" w:rsidRDefault="00C776E8" w:rsidP="005B74F5">
      <w:pPr>
        <w:pStyle w:val="ListParagraph"/>
        <w:numPr>
          <w:ilvl w:val="0"/>
          <w:numId w:val="10"/>
        </w:numPr>
        <w:ind w:left="846"/>
        <w:jc w:val="thaiDistribute"/>
        <w:rPr>
          <w:rFonts w:ascii="Browallia New" w:hAnsi="Browallia New" w:cs="Browallia New"/>
          <w:color w:val="000000" w:themeColor="text1"/>
          <w:sz w:val="28"/>
          <w:lang w:val="en-GB"/>
        </w:rPr>
      </w:pPr>
      <w:bookmarkStart w:id="7" w:name="OLE_LINK14"/>
      <w:bookmarkStart w:id="8" w:name="OLE_LINK15"/>
      <w:r w:rsidRPr="00B317BE">
        <w:rPr>
          <w:rFonts w:ascii="Browallia New" w:hAnsi="Browallia New" w:cs="Browallia New"/>
          <w:color w:val="000000" w:themeColor="text1"/>
          <w:sz w:val="28"/>
          <w:cs/>
          <w:lang w:val="en-GB"/>
        </w:rPr>
        <w:t xml:space="preserve">ณ วันที่ </w:t>
      </w:r>
      <w:r w:rsidRPr="00B317BE">
        <w:rPr>
          <w:rFonts w:ascii="Browallia New" w:hAnsi="Browallia New" w:cs="Browallia New"/>
          <w:color w:val="000000" w:themeColor="text1"/>
          <w:sz w:val="28"/>
          <w:lang w:val="en-GB"/>
        </w:rPr>
        <w:t xml:space="preserve">31 </w:t>
      </w:r>
      <w:r w:rsidRPr="00B317BE">
        <w:rPr>
          <w:rFonts w:ascii="Browallia New" w:hAnsi="Browallia New" w:cs="Browallia New"/>
          <w:color w:val="000000" w:themeColor="text1"/>
          <w:sz w:val="28"/>
          <w:cs/>
          <w:lang w:val="en-GB"/>
        </w:rPr>
        <w:t xml:space="preserve">ธันวาคม </w:t>
      </w:r>
      <w:r w:rsidRPr="00B317BE">
        <w:rPr>
          <w:rFonts w:ascii="Browallia New" w:hAnsi="Browallia New" w:cs="Browallia New"/>
          <w:color w:val="000000" w:themeColor="text1"/>
          <w:sz w:val="28"/>
          <w:lang w:val="en-GB"/>
        </w:rPr>
        <w:t>256</w:t>
      </w:r>
      <w:r w:rsidR="00AB23F6" w:rsidRPr="00B317BE">
        <w:rPr>
          <w:rFonts w:ascii="Browallia New" w:hAnsi="Browallia New" w:cs="Browallia New"/>
          <w:color w:val="000000" w:themeColor="text1"/>
          <w:sz w:val="28"/>
          <w:lang w:val="en-GB"/>
        </w:rPr>
        <w:t>2</w:t>
      </w:r>
      <w:r w:rsidRPr="00B317BE">
        <w:rPr>
          <w:rFonts w:ascii="Browallia New" w:hAnsi="Browallia New" w:cs="Browallia New"/>
          <w:color w:val="000000" w:themeColor="text1"/>
          <w:sz w:val="28"/>
          <w:lang w:val="en-GB"/>
        </w:rPr>
        <w:t xml:space="preserve"> </w:t>
      </w:r>
      <w:r w:rsidRPr="00B317BE">
        <w:rPr>
          <w:rFonts w:ascii="Browallia New" w:hAnsi="Browallia New" w:cs="Browallia New"/>
          <w:color w:val="000000" w:themeColor="text1"/>
          <w:sz w:val="28"/>
          <w:cs/>
          <w:lang w:val="en-GB"/>
        </w:rPr>
        <w:t xml:space="preserve">งบการเงินรวม ได้รวมลูกหนี้การค้าของบริษัทย่อยในต่างประเทศแห่งหนึ่ง จำนวน </w:t>
      </w:r>
      <w:r w:rsidR="008970A5" w:rsidRPr="00B317BE">
        <w:rPr>
          <w:rFonts w:ascii="Browallia New" w:hAnsi="Browallia New" w:cs="Browallia New"/>
          <w:color w:val="000000" w:themeColor="text1"/>
          <w:spacing w:val="-4"/>
          <w:sz w:val="28"/>
          <w:lang w:val="en-GB"/>
        </w:rPr>
        <w:t>238</w:t>
      </w:r>
      <w:r w:rsidR="00B06933" w:rsidRPr="00B317BE">
        <w:rPr>
          <w:rFonts w:ascii="Browallia New" w:hAnsi="Browallia New" w:cs="Browallia New"/>
          <w:color w:val="000000" w:themeColor="text1"/>
          <w:spacing w:val="-4"/>
          <w:sz w:val="28"/>
          <w:lang w:val="en-GB"/>
        </w:rPr>
        <w:t>.</w:t>
      </w:r>
      <w:r w:rsidR="008970A5" w:rsidRPr="00B317BE">
        <w:rPr>
          <w:rFonts w:ascii="Browallia New" w:hAnsi="Browallia New" w:cs="Browallia New"/>
          <w:color w:val="000000" w:themeColor="text1"/>
          <w:spacing w:val="-4"/>
          <w:sz w:val="28"/>
          <w:lang w:val="en-GB"/>
        </w:rPr>
        <w:t>46</w:t>
      </w:r>
      <w:r w:rsidRPr="00B317BE">
        <w:rPr>
          <w:rFonts w:ascii="Browallia New" w:hAnsi="Browallia New" w:cs="Browallia New"/>
          <w:color w:val="000000" w:themeColor="text1"/>
          <w:spacing w:val="-4"/>
          <w:sz w:val="28"/>
          <w:lang w:val="en-GB"/>
        </w:rPr>
        <w:t xml:space="preserve"> </w:t>
      </w:r>
      <w:r w:rsidRPr="00B317BE">
        <w:rPr>
          <w:rFonts w:ascii="Browallia New" w:hAnsi="Browallia New" w:cs="Browallia New"/>
          <w:color w:val="000000" w:themeColor="text1"/>
          <w:spacing w:val="-4"/>
          <w:sz w:val="28"/>
          <w:cs/>
          <w:lang w:val="en-GB"/>
        </w:rPr>
        <w:t>ล้านบาท (สุทธิจากค่าเผื่อ</w:t>
      </w:r>
      <w:r w:rsidR="0058005D" w:rsidRPr="00B317BE">
        <w:rPr>
          <w:rFonts w:ascii="Browallia New" w:hAnsi="Browallia New" w:cs="Browallia New" w:hint="cs"/>
          <w:color w:val="000000" w:themeColor="text1"/>
          <w:spacing w:val="-4"/>
          <w:sz w:val="28"/>
          <w:cs/>
          <w:lang w:val="en-GB"/>
        </w:rPr>
        <w:t>การด้อยค่า</w:t>
      </w:r>
      <w:r w:rsidRPr="00B317BE">
        <w:rPr>
          <w:rFonts w:ascii="Browallia New" w:hAnsi="Browallia New" w:cs="Browallia New"/>
          <w:color w:val="000000" w:themeColor="text1"/>
          <w:spacing w:val="-4"/>
          <w:sz w:val="28"/>
          <w:cs/>
          <w:lang w:val="en-GB"/>
        </w:rPr>
        <w:t xml:space="preserve">จำนวน </w:t>
      </w:r>
      <w:r w:rsidR="008970A5" w:rsidRPr="00B317BE">
        <w:rPr>
          <w:rFonts w:ascii="Browallia New" w:hAnsi="Browallia New" w:cs="Browallia New"/>
          <w:color w:val="000000" w:themeColor="text1"/>
          <w:spacing w:val="-4"/>
          <w:sz w:val="28"/>
        </w:rPr>
        <w:t>46.04</w:t>
      </w:r>
      <w:r w:rsidRPr="00B317BE">
        <w:rPr>
          <w:rFonts w:ascii="Browallia New" w:hAnsi="Browallia New" w:cs="Browallia New"/>
          <w:color w:val="000000" w:themeColor="text1"/>
          <w:spacing w:val="-4"/>
          <w:sz w:val="28"/>
          <w:lang w:val="en-GB"/>
        </w:rPr>
        <w:t xml:space="preserve"> </w:t>
      </w:r>
      <w:r w:rsidRPr="00B317BE">
        <w:rPr>
          <w:rFonts w:ascii="Browallia New" w:hAnsi="Browallia New" w:cs="Browallia New"/>
          <w:color w:val="000000" w:themeColor="text1"/>
          <w:spacing w:val="-4"/>
          <w:sz w:val="28"/>
          <w:cs/>
          <w:lang w:val="en-GB"/>
        </w:rPr>
        <w:t>ล้านบาท) (</w:t>
      </w:r>
      <w:r w:rsidRPr="00B317BE">
        <w:rPr>
          <w:rFonts w:ascii="Browallia New" w:hAnsi="Browallia New" w:cs="Browallia New"/>
          <w:color w:val="000000" w:themeColor="text1"/>
          <w:spacing w:val="-4"/>
          <w:sz w:val="28"/>
          <w:lang w:val="en-GB"/>
        </w:rPr>
        <w:t xml:space="preserve">31 </w:t>
      </w:r>
      <w:r w:rsidRPr="00B317BE">
        <w:rPr>
          <w:rFonts w:ascii="Browallia New" w:hAnsi="Browallia New" w:cs="Browallia New"/>
          <w:color w:val="000000" w:themeColor="text1"/>
          <w:spacing w:val="-4"/>
          <w:sz w:val="28"/>
          <w:cs/>
          <w:lang w:val="en-GB"/>
        </w:rPr>
        <w:t xml:space="preserve">ธันวาคม </w:t>
      </w:r>
      <w:r w:rsidRPr="00B317BE">
        <w:rPr>
          <w:rFonts w:ascii="Browallia New" w:hAnsi="Browallia New" w:cs="Browallia New"/>
          <w:color w:val="000000" w:themeColor="text1"/>
          <w:spacing w:val="-4"/>
          <w:sz w:val="28"/>
          <w:lang w:val="en-GB"/>
        </w:rPr>
        <w:t>256</w:t>
      </w:r>
      <w:r w:rsidR="00C97321" w:rsidRPr="00B317BE">
        <w:rPr>
          <w:rFonts w:ascii="Browallia New" w:hAnsi="Browallia New" w:cs="Browallia New"/>
          <w:color w:val="000000" w:themeColor="text1"/>
          <w:spacing w:val="-4"/>
          <w:sz w:val="28"/>
          <w:lang w:val="en-GB"/>
        </w:rPr>
        <w:t>1</w:t>
      </w:r>
      <w:r w:rsidRPr="00B317BE">
        <w:rPr>
          <w:rFonts w:ascii="Browallia New" w:hAnsi="Browallia New" w:cs="Browallia New"/>
          <w:color w:val="000000" w:themeColor="text1"/>
          <w:spacing w:val="-4"/>
          <w:sz w:val="28"/>
          <w:lang w:val="en-GB"/>
        </w:rPr>
        <w:t xml:space="preserve"> : </w:t>
      </w:r>
      <w:r w:rsidRPr="00B317BE">
        <w:rPr>
          <w:rFonts w:ascii="Browallia New" w:hAnsi="Browallia New" w:cs="Browallia New"/>
          <w:color w:val="000000" w:themeColor="text1"/>
          <w:spacing w:val="-4"/>
          <w:sz w:val="28"/>
          <w:cs/>
          <w:lang w:val="en-GB"/>
        </w:rPr>
        <w:t xml:space="preserve">จำนวน </w:t>
      </w:r>
      <w:r w:rsidR="0066043A" w:rsidRPr="00B317BE">
        <w:rPr>
          <w:rFonts w:ascii="Browallia New" w:hAnsi="Browallia New" w:cs="Browallia New"/>
          <w:color w:val="000000" w:themeColor="text1"/>
          <w:spacing w:val="-4"/>
          <w:sz w:val="28"/>
          <w:lang w:val="en-GB"/>
        </w:rPr>
        <w:t>269.76</w:t>
      </w:r>
      <w:r w:rsidRPr="00B317BE">
        <w:rPr>
          <w:rFonts w:ascii="Browallia New" w:hAnsi="Browallia New" w:cs="Browallia New"/>
          <w:color w:val="000000" w:themeColor="text1"/>
          <w:spacing w:val="-4"/>
          <w:sz w:val="28"/>
          <w:lang w:val="en-GB"/>
        </w:rPr>
        <w:t xml:space="preserve"> </w:t>
      </w:r>
      <w:r w:rsidRPr="00B317BE">
        <w:rPr>
          <w:rFonts w:ascii="Browallia New" w:hAnsi="Browallia New" w:cs="Browallia New"/>
          <w:color w:val="000000" w:themeColor="text1"/>
          <w:spacing w:val="-4"/>
          <w:sz w:val="28"/>
          <w:cs/>
          <w:lang w:val="en-GB"/>
        </w:rPr>
        <w:t>ล้านบาท)</w:t>
      </w:r>
      <w:r w:rsidRPr="00B317BE">
        <w:rPr>
          <w:rFonts w:ascii="Browallia New" w:hAnsi="Browallia New" w:cs="Browallia New"/>
          <w:color w:val="000000" w:themeColor="text1"/>
          <w:sz w:val="28"/>
          <w:cs/>
          <w:lang w:val="en-GB"/>
        </w:rPr>
        <w:t xml:space="preserve"> </w:t>
      </w:r>
      <w:r w:rsidR="00D76B06" w:rsidRPr="00B317BE">
        <w:rPr>
          <w:rFonts w:ascii="Browallia New" w:hAnsi="Browallia New" w:cs="Browallia New"/>
          <w:color w:val="000000" w:themeColor="text1"/>
          <w:sz w:val="28"/>
          <w:cs/>
          <w:lang w:val="en-GB"/>
        </w:rPr>
        <w:t>ลูกหนี้ดังกล่าวอยู่ระหว่างการติดตามการเรียกรับชำระหนี้</w:t>
      </w:r>
      <w:r w:rsidR="00175EF3" w:rsidRPr="00B317BE">
        <w:rPr>
          <w:rFonts w:ascii="Browallia New" w:hAnsi="Browallia New" w:cs="Browallia New"/>
          <w:color w:val="000000" w:themeColor="text1"/>
          <w:sz w:val="28"/>
          <w:cs/>
          <w:lang w:val="en-GB"/>
        </w:rPr>
        <w:t>ตาม</w:t>
      </w:r>
      <w:r w:rsidR="00D76B06" w:rsidRPr="00B317BE">
        <w:rPr>
          <w:rFonts w:ascii="Browallia New" w:hAnsi="Browallia New" w:cs="Browallia New"/>
          <w:color w:val="000000" w:themeColor="text1"/>
          <w:sz w:val="28"/>
          <w:cs/>
          <w:lang w:val="en-GB"/>
        </w:rPr>
        <w:t>แผนการชำระหนี้ใหม่ ผู้บริหารของบริษัทย่อยได้พิจารณาบันทึกค่าเผื่อการด้อยค่าของลูกหนี้ดังกล่าว</w:t>
      </w:r>
      <w:r w:rsidR="00516591" w:rsidRPr="00B317BE">
        <w:rPr>
          <w:rFonts w:ascii="Browallia New" w:hAnsi="Browallia New" w:cs="Browallia New"/>
          <w:color w:val="000000" w:themeColor="text1"/>
          <w:sz w:val="28"/>
          <w:cs/>
          <w:lang w:val="en-GB"/>
        </w:rPr>
        <w:t xml:space="preserve">เพิ่มเติมจำนวน </w:t>
      </w:r>
      <w:r w:rsidR="008970A5" w:rsidRPr="00B317BE">
        <w:rPr>
          <w:rFonts w:ascii="Browallia New" w:hAnsi="Browallia New" w:cs="Browallia New"/>
          <w:color w:val="000000" w:themeColor="text1"/>
          <w:spacing w:val="-4"/>
          <w:sz w:val="28"/>
        </w:rPr>
        <w:t>10</w:t>
      </w:r>
      <w:r w:rsidR="00B910E3" w:rsidRPr="00B317BE">
        <w:rPr>
          <w:rFonts w:ascii="Browallia New" w:hAnsi="Browallia New" w:cs="Browallia New"/>
          <w:color w:val="000000" w:themeColor="text1"/>
          <w:spacing w:val="-4"/>
          <w:sz w:val="28"/>
          <w:lang w:val="en-GB"/>
        </w:rPr>
        <w:t>.</w:t>
      </w:r>
      <w:r w:rsidR="008970A5" w:rsidRPr="00B317BE">
        <w:rPr>
          <w:rFonts w:ascii="Browallia New" w:hAnsi="Browallia New" w:cs="Browallia New"/>
          <w:color w:val="000000" w:themeColor="text1"/>
          <w:spacing w:val="-4"/>
          <w:sz w:val="28"/>
          <w:lang w:val="en-GB"/>
        </w:rPr>
        <w:t>50</w:t>
      </w:r>
      <w:r w:rsidR="00516591" w:rsidRPr="00B317BE">
        <w:rPr>
          <w:rFonts w:ascii="Browallia New" w:hAnsi="Browallia New" w:cs="Browallia New"/>
          <w:color w:val="000000" w:themeColor="text1"/>
          <w:sz w:val="28"/>
          <w:cs/>
        </w:rPr>
        <w:t xml:space="preserve"> ล้านบาท</w:t>
      </w:r>
      <w:r w:rsidR="00D76B06" w:rsidRPr="00B317BE">
        <w:rPr>
          <w:rFonts w:ascii="Browallia New" w:hAnsi="Browallia New" w:cs="Browallia New"/>
          <w:color w:val="000000" w:themeColor="text1"/>
          <w:sz w:val="28"/>
          <w:cs/>
          <w:lang w:val="en-GB"/>
        </w:rPr>
        <w:t xml:space="preserve"> โดยประมาณจากการคิดลดกระแสเงินสดที่คาดว่าจะได้รับในอนาคตจาก</w:t>
      </w:r>
      <w:r w:rsidR="00F5600D" w:rsidRPr="00B317BE">
        <w:rPr>
          <w:rFonts w:ascii="Browallia New" w:hAnsi="Browallia New" w:cs="Browallia New"/>
          <w:color w:val="000000" w:themeColor="text1"/>
          <w:sz w:val="28"/>
          <w:cs/>
          <w:lang w:val="en-GB"/>
        </w:rPr>
        <w:t>การปรับ</w:t>
      </w:r>
      <w:r w:rsidR="00D76B06" w:rsidRPr="00B317BE">
        <w:rPr>
          <w:rFonts w:ascii="Browallia New" w:hAnsi="Browallia New" w:cs="Browallia New"/>
          <w:color w:val="000000" w:themeColor="text1"/>
          <w:sz w:val="28"/>
          <w:cs/>
          <w:lang w:val="en-GB"/>
        </w:rPr>
        <w:t>แผนการชำระหนี้ของลูกหนี้ดังกล่าว</w:t>
      </w:r>
      <w:r w:rsidR="00C20E8D" w:rsidRPr="00B317BE">
        <w:rPr>
          <w:rFonts w:ascii="Browallia New" w:hAnsi="Browallia New" w:cs="Browallia New"/>
          <w:color w:val="000000" w:themeColor="text1"/>
          <w:sz w:val="28"/>
          <w:cs/>
          <w:lang w:val="en-GB"/>
        </w:rPr>
        <w:t xml:space="preserve">ในระหว่างปี </w:t>
      </w:r>
      <w:r w:rsidR="00C20E8D" w:rsidRPr="00B317BE">
        <w:rPr>
          <w:rFonts w:ascii="Browallia New" w:hAnsi="Browallia New" w:cs="Browallia New"/>
          <w:color w:val="000000" w:themeColor="text1"/>
          <w:sz w:val="28"/>
        </w:rPr>
        <w:t>2562</w:t>
      </w:r>
      <w:r w:rsidR="00D76B06" w:rsidRPr="00B317BE">
        <w:rPr>
          <w:rFonts w:ascii="Browallia New" w:hAnsi="Browallia New" w:cs="Browallia New"/>
          <w:color w:val="000000" w:themeColor="text1"/>
          <w:sz w:val="28"/>
          <w:cs/>
          <w:lang w:val="en-GB"/>
        </w:rPr>
        <w:t xml:space="preserve"> ทั้งนี้ ผู้บริหารของบริษัทย่อยเชื่อว่าค่าเผื่อการด้อยค่าที่บันทึกไว้ในบัญชีนั้นเพียงพอและเหมาะสม</w:t>
      </w:r>
    </w:p>
    <w:p w14:paraId="16B9643D" w14:textId="77777777" w:rsidR="00DB4BC3" w:rsidRPr="00B317BE" w:rsidRDefault="00DB4BC3" w:rsidP="0094525D">
      <w:pPr>
        <w:pStyle w:val="ListParagraph"/>
        <w:ind w:left="846"/>
        <w:jc w:val="thaiDistribute"/>
        <w:rPr>
          <w:rFonts w:ascii="Browallia New" w:hAnsi="Browallia New" w:cs="Browallia New"/>
          <w:sz w:val="28"/>
          <w:lang w:val="en-GB"/>
        </w:rPr>
      </w:pPr>
    </w:p>
    <w:p w14:paraId="0FAB39A7" w14:textId="3A15BCEA" w:rsidR="00C5188E" w:rsidRPr="00035580" w:rsidRDefault="00C5188E" w:rsidP="00C5188E">
      <w:pPr>
        <w:numPr>
          <w:ilvl w:val="0"/>
          <w:numId w:val="22"/>
        </w:numPr>
        <w:overflowPunct/>
        <w:autoSpaceDE/>
        <w:autoSpaceDN/>
        <w:adjustRightInd/>
        <w:spacing w:before="100" w:beforeAutospacing="1" w:after="100" w:afterAutospacing="1"/>
        <w:jc w:val="thaiDistribute"/>
        <w:textAlignment w:val="auto"/>
        <w:rPr>
          <w:rFonts w:ascii="Segoe UI" w:hAnsi="Segoe UI" w:cs="Segoe UI"/>
          <w:sz w:val="21"/>
          <w:szCs w:val="21"/>
          <w:lang w:val="en-GB" w:eastAsia="en-GB"/>
        </w:rPr>
      </w:pPr>
      <w:r w:rsidRPr="00035580">
        <w:rPr>
          <w:rFonts w:ascii="Browallia New" w:hAnsi="Browallia New" w:cs="Browallia New"/>
          <w:sz w:val="28"/>
          <w:szCs w:val="28"/>
          <w:cs/>
          <w:lang w:val="en-GB" w:eastAsia="en-GB"/>
        </w:rPr>
        <w:t xml:space="preserve">ณ </w:t>
      </w:r>
      <w:r w:rsidRPr="00C5188E">
        <w:rPr>
          <w:rFonts w:ascii="Browallia New" w:hAnsi="Browallia New" w:cs="Browallia New"/>
          <w:color w:val="000000" w:themeColor="text1"/>
          <w:sz w:val="28"/>
          <w:szCs w:val="28"/>
          <w:cs/>
          <w:lang w:val="en-GB"/>
        </w:rPr>
        <w:t xml:space="preserve">วันที่ </w:t>
      </w:r>
      <w:r w:rsidRPr="00C5188E">
        <w:rPr>
          <w:rFonts w:ascii="Browallia New" w:hAnsi="Browallia New" w:cs="Browallia New"/>
          <w:color w:val="000000" w:themeColor="text1"/>
          <w:sz w:val="28"/>
          <w:szCs w:val="28"/>
          <w:lang w:val="en-GB"/>
        </w:rPr>
        <w:t xml:space="preserve">31 </w:t>
      </w:r>
      <w:r w:rsidRPr="00C5188E">
        <w:rPr>
          <w:rFonts w:ascii="Browallia New" w:hAnsi="Browallia New" w:cs="Browallia New"/>
          <w:color w:val="000000" w:themeColor="text1"/>
          <w:sz w:val="28"/>
          <w:szCs w:val="28"/>
          <w:cs/>
          <w:lang w:val="en-GB"/>
        </w:rPr>
        <w:t xml:space="preserve">ธันวาคม </w:t>
      </w:r>
      <w:r w:rsidRPr="00C5188E">
        <w:rPr>
          <w:rFonts w:ascii="Browallia New" w:hAnsi="Browallia New" w:cs="Browallia New"/>
          <w:color w:val="000000" w:themeColor="text1"/>
          <w:sz w:val="28"/>
          <w:szCs w:val="28"/>
          <w:lang w:val="en-GB"/>
        </w:rPr>
        <w:t xml:space="preserve">2562 </w:t>
      </w:r>
      <w:r w:rsidRPr="00C5188E">
        <w:rPr>
          <w:rFonts w:ascii="Browallia New" w:hAnsi="Browallia New" w:cs="Browallia New"/>
          <w:color w:val="000000" w:themeColor="text1"/>
          <w:sz w:val="28"/>
          <w:szCs w:val="28"/>
          <w:cs/>
          <w:lang w:val="en-GB"/>
        </w:rPr>
        <w:t xml:space="preserve">และ </w:t>
      </w:r>
      <w:r w:rsidRPr="00C5188E">
        <w:rPr>
          <w:rFonts w:ascii="Browallia New" w:hAnsi="Browallia New" w:cs="Browallia New"/>
          <w:color w:val="000000" w:themeColor="text1"/>
          <w:sz w:val="28"/>
          <w:szCs w:val="28"/>
          <w:lang w:val="en-GB"/>
        </w:rPr>
        <w:t xml:space="preserve">2561 </w:t>
      </w:r>
      <w:r w:rsidRPr="00C5188E">
        <w:rPr>
          <w:rFonts w:ascii="Browallia New" w:hAnsi="Browallia New" w:cs="Browallia New"/>
          <w:color w:val="000000" w:themeColor="text1"/>
          <w:sz w:val="28"/>
          <w:szCs w:val="28"/>
          <w:cs/>
          <w:lang w:val="en-GB"/>
        </w:rPr>
        <w:t>งบการเงินรวมและเฉพาะของบริษัท ได้รวมลูกหนี้การค้ารัฐวิสาหกิจสำหรับโครงการก่อสร้างแห่งหนึ่ง</w:t>
      </w:r>
      <w:r w:rsidRPr="00C5188E">
        <w:rPr>
          <w:rFonts w:ascii="Browallia New" w:hAnsi="Browallia New" w:cs="Browallia New"/>
          <w:color w:val="000000" w:themeColor="text1"/>
          <w:sz w:val="28"/>
          <w:szCs w:val="28"/>
          <w:lang w:val="en-GB"/>
        </w:rPr>
        <w:t xml:space="preserve"> </w:t>
      </w:r>
      <w:r w:rsidRPr="00C5188E">
        <w:rPr>
          <w:rFonts w:ascii="Browallia New" w:hAnsi="Browallia New" w:cs="Browallia New"/>
          <w:color w:val="000000" w:themeColor="text1"/>
          <w:sz w:val="28"/>
          <w:szCs w:val="28"/>
          <w:cs/>
          <w:lang w:val="en-GB"/>
        </w:rPr>
        <w:t xml:space="preserve">ซึ่งอยู่ระหว่างขั้นตอนการเจรจากับผู้ว่าจ้างเพื่อขอขยายระยะเวลาแล้วเสร็จจากที่กำหนดไว้ในสัญญาเริ่มแรกที่ทำไว้กับผู้ว่าจ้าง ทั้งนี้ บริษัทยังไม่ได้รับชำระเงินค่างานก่อสร้างบางส่วนจำนวนรวม </w:t>
      </w:r>
      <w:r w:rsidRPr="00C5188E">
        <w:rPr>
          <w:rFonts w:ascii="Browallia New" w:hAnsi="Browallia New" w:cs="Browallia New"/>
          <w:color w:val="000000" w:themeColor="text1"/>
          <w:sz w:val="28"/>
          <w:szCs w:val="28"/>
          <w:lang w:val="en-GB"/>
        </w:rPr>
        <w:t xml:space="preserve">825.33 </w:t>
      </w:r>
      <w:r w:rsidRPr="00C5188E">
        <w:rPr>
          <w:rFonts w:ascii="Browallia New" w:hAnsi="Browallia New" w:cs="Browallia New"/>
          <w:color w:val="000000" w:themeColor="text1"/>
          <w:sz w:val="28"/>
          <w:szCs w:val="28"/>
          <w:cs/>
          <w:lang w:val="en-GB"/>
        </w:rPr>
        <w:t>ล้านบาท (</w:t>
      </w:r>
      <w:r w:rsidRPr="00C5188E">
        <w:rPr>
          <w:rFonts w:ascii="Browallia New" w:hAnsi="Browallia New" w:cs="Browallia New"/>
          <w:color w:val="000000" w:themeColor="text1"/>
          <w:sz w:val="28"/>
          <w:szCs w:val="28"/>
          <w:lang w:val="en-GB"/>
        </w:rPr>
        <w:t xml:space="preserve">31 </w:t>
      </w:r>
      <w:r w:rsidRPr="00C5188E">
        <w:rPr>
          <w:rFonts w:ascii="Browallia New" w:hAnsi="Browallia New" w:cs="Browallia New"/>
          <w:color w:val="000000" w:themeColor="text1"/>
          <w:sz w:val="28"/>
          <w:szCs w:val="28"/>
          <w:cs/>
          <w:lang w:val="en-GB"/>
        </w:rPr>
        <w:t xml:space="preserve">ธันวาคม </w:t>
      </w:r>
      <w:r w:rsidRPr="00C5188E">
        <w:rPr>
          <w:rFonts w:ascii="Browallia New" w:hAnsi="Browallia New" w:cs="Browallia New"/>
          <w:color w:val="000000" w:themeColor="text1"/>
          <w:sz w:val="28"/>
          <w:szCs w:val="28"/>
          <w:lang w:val="en-GB"/>
        </w:rPr>
        <w:t xml:space="preserve">2561 : 825.33 </w:t>
      </w:r>
      <w:r w:rsidRPr="00C5188E">
        <w:rPr>
          <w:rFonts w:ascii="Browallia New" w:hAnsi="Browallia New" w:cs="Browallia New"/>
          <w:color w:val="000000" w:themeColor="text1"/>
          <w:sz w:val="28"/>
          <w:szCs w:val="28"/>
          <w:cs/>
          <w:lang w:val="en-GB"/>
        </w:rPr>
        <w:t>ล้านบาท) ซึ่งถูกผู้ว่าจ้างหักไว้เนื่องจากบริษัทส่งมอบงานบางส่วนไม่เป็นไปตามแผนงานและข้อกำหนดกิจกรรมแล้วเสร็จของผู้ว่าจ้าง (</w:t>
      </w:r>
      <w:r w:rsidRPr="00C5188E">
        <w:rPr>
          <w:rFonts w:ascii="Browallia New" w:hAnsi="Browallia New" w:cs="Browallia New"/>
          <w:color w:val="000000" w:themeColor="text1"/>
          <w:sz w:val="28"/>
          <w:szCs w:val="28"/>
          <w:lang w:val="en-GB"/>
        </w:rPr>
        <w:t xml:space="preserve">Milestones Plan) </w:t>
      </w:r>
      <w:r w:rsidRPr="00C5188E">
        <w:rPr>
          <w:rFonts w:ascii="Browallia New" w:hAnsi="Browallia New" w:cs="Browallia New"/>
          <w:color w:val="000000" w:themeColor="text1"/>
          <w:sz w:val="28"/>
          <w:szCs w:val="28"/>
          <w:cs/>
          <w:lang w:val="en-GB"/>
        </w:rPr>
        <w:t xml:space="preserve">อย่างไรก็ตาม บริษัทได้ดำเนินงานก่อสร้างในส่วนดังกล่าวและงานส่วนที่เหลือเสร็จสิ้นแล้ว ซึ่งได้รับการตรวจรับงานจากผู้ควบคุมงานและผู้ว่าจ้างเป็นที่เรียบร้อยเมื่อวันที่ </w:t>
      </w:r>
      <w:r w:rsidRPr="00C5188E">
        <w:rPr>
          <w:rFonts w:ascii="Browallia New" w:hAnsi="Browallia New" w:cs="Browallia New"/>
          <w:color w:val="000000" w:themeColor="text1"/>
          <w:sz w:val="28"/>
          <w:szCs w:val="28"/>
          <w:lang w:val="en-GB"/>
        </w:rPr>
        <w:t xml:space="preserve">1 </w:t>
      </w:r>
      <w:r w:rsidRPr="00C5188E">
        <w:rPr>
          <w:rFonts w:ascii="Browallia New" w:hAnsi="Browallia New" w:cs="Browallia New"/>
          <w:color w:val="000000" w:themeColor="text1"/>
          <w:sz w:val="28"/>
          <w:szCs w:val="28"/>
          <w:cs/>
          <w:lang w:val="en-GB"/>
        </w:rPr>
        <w:t xml:space="preserve">สิงหาคม </w:t>
      </w:r>
      <w:r w:rsidRPr="00C5188E">
        <w:rPr>
          <w:rFonts w:ascii="Browallia New" w:hAnsi="Browallia New" w:cs="Browallia New"/>
          <w:color w:val="000000" w:themeColor="text1"/>
          <w:sz w:val="28"/>
          <w:szCs w:val="28"/>
          <w:lang w:val="en-GB"/>
        </w:rPr>
        <w:t xml:space="preserve">2562 </w:t>
      </w:r>
      <w:r w:rsidRPr="00C5188E">
        <w:rPr>
          <w:rFonts w:ascii="Browallia New" w:hAnsi="Browallia New" w:cs="Browallia New"/>
          <w:color w:val="000000" w:themeColor="text1"/>
          <w:sz w:val="28"/>
          <w:szCs w:val="28"/>
          <w:cs/>
          <w:lang w:val="en-GB"/>
        </w:rPr>
        <w:t>ตามหนังสือ</w:t>
      </w:r>
      <w:r w:rsidRPr="00035580">
        <w:rPr>
          <w:rFonts w:ascii="Browallia New" w:hAnsi="Browallia New" w:cs="Browallia New"/>
          <w:sz w:val="28"/>
          <w:szCs w:val="28"/>
          <w:cs/>
          <w:lang w:val="en-GB" w:eastAsia="en-GB"/>
        </w:rPr>
        <w:t>รับรองผลงานแล้วเสร็จ (</w:t>
      </w:r>
      <w:r w:rsidRPr="00035580">
        <w:rPr>
          <w:rFonts w:ascii="Browallia New" w:hAnsi="Browallia New" w:cs="Browallia New"/>
          <w:sz w:val="28"/>
          <w:szCs w:val="28"/>
          <w:lang w:val="en-GB" w:eastAsia="en-GB"/>
        </w:rPr>
        <w:t xml:space="preserve">Substantial Completion) </w:t>
      </w:r>
      <w:r w:rsidRPr="00035580">
        <w:rPr>
          <w:rFonts w:ascii="Browallia New" w:hAnsi="Browallia New" w:cs="Browallia New"/>
          <w:sz w:val="28"/>
          <w:szCs w:val="28"/>
          <w:cs/>
          <w:lang w:val="en-GB" w:eastAsia="en-GB"/>
        </w:rPr>
        <w:t>และได้รับหนังสือรับรองงานที่แล้วเสร็จสมบูรณ์ (</w:t>
      </w:r>
      <w:r w:rsidRPr="00035580">
        <w:rPr>
          <w:rFonts w:ascii="Browallia New" w:hAnsi="Browallia New" w:cs="Browallia New"/>
          <w:sz w:val="28"/>
          <w:szCs w:val="28"/>
          <w:lang w:val="en-GB" w:eastAsia="en-GB"/>
        </w:rPr>
        <w:t xml:space="preserve">Final Acceptance) </w:t>
      </w:r>
      <w:r w:rsidRPr="00035580">
        <w:rPr>
          <w:rFonts w:ascii="Browallia New" w:hAnsi="Browallia New" w:cs="Browallia New"/>
          <w:sz w:val="28"/>
          <w:szCs w:val="28"/>
          <w:cs/>
          <w:lang w:val="en-GB" w:eastAsia="en-GB"/>
        </w:rPr>
        <w:t xml:space="preserve">เมื่อวันที่ </w:t>
      </w:r>
      <w:r w:rsidRPr="00035580">
        <w:rPr>
          <w:rFonts w:ascii="Browallia New" w:hAnsi="Browallia New" w:cs="Browallia New"/>
          <w:sz w:val="28"/>
          <w:szCs w:val="28"/>
          <w:lang w:val="en-GB" w:eastAsia="en-GB"/>
        </w:rPr>
        <w:t xml:space="preserve">25 </w:t>
      </w:r>
      <w:r w:rsidRPr="00035580">
        <w:rPr>
          <w:rFonts w:ascii="Browallia New" w:hAnsi="Browallia New" w:cs="Browallia New"/>
          <w:sz w:val="28"/>
          <w:szCs w:val="28"/>
          <w:cs/>
          <w:lang w:val="en-GB" w:eastAsia="en-GB"/>
        </w:rPr>
        <w:t xml:space="preserve">กันยายน </w:t>
      </w:r>
      <w:r w:rsidRPr="00035580">
        <w:rPr>
          <w:rFonts w:ascii="Browallia New" w:hAnsi="Browallia New" w:cs="Browallia New"/>
          <w:sz w:val="28"/>
          <w:szCs w:val="28"/>
          <w:lang w:val="en-GB" w:eastAsia="en-GB"/>
        </w:rPr>
        <w:t xml:space="preserve">2562 </w:t>
      </w:r>
      <w:r w:rsidRPr="00035580">
        <w:rPr>
          <w:rFonts w:ascii="Browallia New" w:hAnsi="Browallia New" w:cs="Browallia New"/>
          <w:sz w:val="28"/>
          <w:szCs w:val="28"/>
          <w:cs/>
          <w:lang w:val="en-GB" w:eastAsia="en-GB"/>
        </w:rPr>
        <w:t xml:space="preserve">แล้ว บริษัทจึงได้เรียกเก็บค่างานก่อสร้างสำหรับงานส่วนที่เหลือเพิ่มเติมอีกจำนวนรวม </w:t>
      </w:r>
      <w:r w:rsidRPr="00035580">
        <w:rPr>
          <w:rFonts w:ascii="Browallia New" w:hAnsi="Browallia New" w:cs="Browallia New"/>
          <w:sz w:val="28"/>
          <w:szCs w:val="28"/>
          <w:lang w:val="en-GB" w:eastAsia="en-GB"/>
        </w:rPr>
        <w:t xml:space="preserve">2,585.40 </w:t>
      </w:r>
      <w:r w:rsidRPr="00035580">
        <w:rPr>
          <w:rFonts w:ascii="Browallia New" w:hAnsi="Browallia New" w:cs="Browallia New"/>
          <w:sz w:val="28"/>
          <w:szCs w:val="28"/>
          <w:cs/>
          <w:lang w:val="en-GB" w:eastAsia="en-GB"/>
        </w:rPr>
        <w:t xml:space="preserve">ล้านบาท ในระหว่างปี </w:t>
      </w:r>
      <w:r w:rsidRPr="00035580">
        <w:rPr>
          <w:rFonts w:ascii="Browallia New" w:hAnsi="Browallia New" w:cs="Browallia New"/>
          <w:sz w:val="28"/>
          <w:szCs w:val="28"/>
          <w:lang w:val="en-GB" w:eastAsia="en-GB"/>
        </w:rPr>
        <w:t xml:space="preserve">2562 </w:t>
      </w:r>
      <w:r w:rsidRPr="00035580">
        <w:rPr>
          <w:rFonts w:ascii="Browallia New" w:hAnsi="Browallia New" w:cs="Browallia New"/>
          <w:sz w:val="28"/>
          <w:szCs w:val="28"/>
          <w:cs/>
          <w:lang w:val="en-GB" w:eastAsia="en-GB"/>
        </w:rPr>
        <w:t>ซึ่งปัจจุบันอยู่ระหว่างการเจรจาขอรับชำระค่าผลงานก่อสร้างกับผู้ว่าจ้าง</w:t>
      </w:r>
      <w:r w:rsidRPr="00035580">
        <w:rPr>
          <w:rFonts w:ascii="Browallia New" w:hAnsi="Browallia New" w:cs="Browallia New"/>
          <w:sz w:val="28"/>
          <w:szCs w:val="28"/>
          <w:lang w:val="en-GB" w:eastAsia="en-GB"/>
        </w:rPr>
        <w:t xml:space="preserve"> </w:t>
      </w:r>
    </w:p>
    <w:p w14:paraId="36CF8819" w14:textId="77777777" w:rsidR="00C5188E" w:rsidRDefault="00C5188E" w:rsidP="00C5188E">
      <w:pPr>
        <w:overflowPunct/>
        <w:autoSpaceDE/>
        <w:autoSpaceDN/>
        <w:adjustRightInd/>
        <w:spacing w:before="100" w:beforeAutospacing="1" w:after="100" w:afterAutospacing="1"/>
        <w:ind w:left="720"/>
        <w:jc w:val="both"/>
        <w:textAlignment w:val="auto"/>
        <w:rPr>
          <w:rFonts w:ascii="Segoe UI" w:hAnsi="Segoe UI" w:cs="Segoe UI"/>
          <w:sz w:val="21"/>
          <w:szCs w:val="21"/>
          <w:lang w:val="en-GB" w:eastAsia="en-GB"/>
        </w:rPr>
      </w:pPr>
    </w:p>
    <w:p w14:paraId="52A4E50C" w14:textId="77777777" w:rsidR="00C5188E" w:rsidRPr="00035580" w:rsidRDefault="00C5188E" w:rsidP="00C5188E">
      <w:pPr>
        <w:overflowPunct/>
        <w:autoSpaceDE/>
        <w:autoSpaceDN/>
        <w:adjustRightInd/>
        <w:spacing w:before="100" w:beforeAutospacing="1" w:after="100" w:afterAutospacing="1"/>
        <w:ind w:left="720"/>
        <w:jc w:val="both"/>
        <w:textAlignment w:val="auto"/>
        <w:rPr>
          <w:rFonts w:ascii="Segoe UI" w:hAnsi="Segoe UI" w:cs="Segoe UI"/>
          <w:sz w:val="21"/>
          <w:szCs w:val="21"/>
          <w:lang w:val="en-GB" w:eastAsia="en-GB"/>
        </w:rPr>
      </w:pPr>
    </w:p>
    <w:p w14:paraId="1AF3DF85" w14:textId="77777777" w:rsidR="00C5188E" w:rsidRPr="00035580" w:rsidRDefault="00C5188E" w:rsidP="00C5188E">
      <w:pPr>
        <w:overflowPunct/>
        <w:autoSpaceDE/>
        <w:autoSpaceDN/>
        <w:adjustRightInd/>
        <w:spacing w:before="100" w:beforeAutospacing="1" w:after="100" w:afterAutospacing="1"/>
        <w:ind w:left="825"/>
        <w:jc w:val="thaiDistribute"/>
        <w:textAlignment w:val="auto"/>
        <w:rPr>
          <w:rFonts w:ascii="Segoe UI" w:hAnsi="Segoe UI" w:cs="Segoe UI"/>
          <w:sz w:val="21"/>
          <w:szCs w:val="21"/>
          <w:lang w:val="en-GB" w:eastAsia="en-GB"/>
        </w:rPr>
      </w:pPr>
      <w:r w:rsidRPr="00035580">
        <w:rPr>
          <w:rFonts w:ascii="Browallia New" w:hAnsi="Browallia New" w:cs="Browallia New"/>
          <w:sz w:val="28"/>
          <w:szCs w:val="28"/>
          <w:cs/>
          <w:lang w:val="en-GB" w:eastAsia="en-GB"/>
        </w:rPr>
        <w:t xml:space="preserve">เมื่อวันที่ </w:t>
      </w:r>
      <w:r w:rsidRPr="00035580">
        <w:rPr>
          <w:rFonts w:ascii="Browallia New" w:hAnsi="Browallia New" w:cs="Browallia New"/>
          <w:sz w:val="28"/>
          <w:szCs w:val="28"/>
          <w:lang w:val="en-GB" w:eastAsia="en-GB"/>
        </w:rPr>
        <w:t xml:space="preserve">9 </w:t>
      </w:r>
      <w:r w:rsidRPr="00035580">
        <w:rPr>
          <w:rFonts w:ascii="Browallia New" w:hAnsi="Browallia New" w:cs="Browallia New"/>
          <w:sz w:val="28"/>
          <w:szCs w:val="28"/>
          <w:cs/>
          <w:lang w:val="en-GB" w:eastAsia="en-GB"/>
        </w:rPr>
        <w:t>เมษายน</w:t>
      </w:r>
      <w:r w:rsidRPr="00035580">
        <w:rPr>
          <w:rFonts w:ascii="Browallia New" w:hAnsi="Browallia New" w:cs="Browallia New"/>
          <w:sz w:val="28"/>
          <w:szCs w:val="28"/>
          <w:lang w:val="en-GB" w:eastAsia="en-GB"/>
        </w:rPr>
        <w:t xml:space="preserve"> 2562 </w:t>
      </w:r>
      <w:r w:rsidRPr="00035580">
        <w:rPr>
          <w:rFonts w:ascii="Browallia New" w:hAnsi="Browallia New" w:cs="Browallia New"/>
          <w:sz w:val="28"/>
          <w:szCs w:val="28"/>
          <w:cs/>
          <w:lang w:val="en-GB" w:eastAsia="en-GB"/>
        </w:rPr>
        <w:t>ผู้ควบคุมงานของผู้ว่าจ้างเห็นชอบใน</w:t>
      </w:r>
      <w:r w:rsidRPr="00035580">
        <w:rPr>
          <w:rFonts w:ascii="Browallia New" w:hAnsi="Browallia New" w:cs="Browallia New"/>
          <w:sz w:val="28"/>
          <w:szCs w:val="28"/>
          <w:lang w:val="en-GB" w:eastAsia="en-GB"/>
        </w:rPr>
        <w:t xml:space="preserve"> 2 </w:t>
      </w:r>
      <w:r w:rsidRPr="00035580">
        <w:rPr>
          <w:rFonts w:ascii="Browallia New" w:hAnsi="Browallia New" w:cs="Browallia New"/>
          <w:sz w:val="28"/>
          <w:szCs w:val="28"/>
          <w:cs/>
          <w:lang w:val="en-GB" w:eastAsia="en-GB"/>
        </w:rPr>
        <w:t>เรื่องหลักตามที่บริษัทได้ทำหนังสือขอขยายระยะเวลาแล้วเสร็จของสัญญาต่อผู้ว่าจ้าง และพิจารณาขยายระยะเวลาสิ้นสุดสัญญาก่อสร้างออกไปถึงวันที่</w:t>
      </w:r>
      <w:r w:rsidRPr="00035580">
        <w:rPr>
          <w:rFonts w:ascii="Browallia New" w:hAnsi="Browallia New" w:cs="Browallia New"/>
          <w:sz w:val="28"/>
          <w:szCs w:val="28"/>
          <w:lang w:val="en-GB" w:eastAsia="en-GB"/>
        </w:rPr>
        <w:t xml:space="preserve"> 2 </w:t>
      </w:r>
      <w:r w:rsidRPr="00035580">
        <w:rPr>
          <w:rFonts w:ascii="Browallia New" w:hAnsi="Browallia New" w:cs="Browallia New"/>
          <w:sz w:val="28"/>
          <w:szCs w:val="28"/>
          <w:cs/>
          <w:lang w:val="en-GB" w:eastAsia="en-GB"/>
        </w:rPr>
        <w:t xml:space="preserve">สิงหาคม </w:t>
      </w:r>
      <w:r w:rsidRPr="00035580">
        <w:rPr>
          <w:rFonts w:ascii="Browallia New" w:hAnsi="Browallia New" w:cs="Browallia New"/>
          <w:sz w:val="28"/>
          <w:szCs w:val="28"/>
          <w:lang w:val="en-GB" w:eastAsia="en-GB"/>
        </w:rPr>
        <w:t xml:space="preserve">2562 </w:t>
      </w:r>
      <w:r w:rsidRPr="00035580">
        <w:rPr>
          <w:rFonts w:ascii="Browallia New" w:hAnsi="Browallia New" w:cs="Browallia New"/>
          <w:sz w:val="28"/>
          <w:szCs w:val="28"/>
          <w:cs/>
          <w:lang w:val="en-GB" w:eastAsia="en-GB"/>
        </w:rPr>
        <w:t xml:space="preserve">โดยได้นำเรื่องเข้าที่ประชุมกรรมการตรวจรับพัสดุของผู้ว่าจ้างเมื่อวันที่ </w:t>
      </w:r>
      <w:r w:rsidRPr="00035580">
        <w:rPr>
          <w:rFonts w:ascii="Browallia New" w:hAnsi="Browallia New" w:cs="Browallia New"/>
          <w:sz w:val="28"/>
          <w:szCs w:val="28"/>
          <w:lang w:val="en-GB" w:eastAsia="en-GB"/>
        </w:rPr>
        <w:t xml:space="preserve">22 </w:t>
      </w:r>
      <w:r w:rsidRPr="00035580">
        <w:rPr>
          <w:rFonts w:ascii="Browallia New" w:hAnsi="Browallia New" w:cs="Browallia New"/>
          <w:sz w:val="28"/>
          <w:szCs w:val="28"/>
          <w:cs/>
          <w:lang w:val="en-GB" w:eastAsia="en-GB"/>
        </w:rPr>
        <w:t xml:space="preserve">ตุลาคม </w:t>
      </w:r>
      <w:r w:rsidRPr="00035580">
        <w:rPr>
          <w:rFonts w:ascii="Browallia New" w:hAnsi="Browallia New" w:cs="Browallia New"/>
          <w:sz w:val="28"/>
          <w:szCs w:val="28"/>
          <w:lang w:val="en-GB" w:eastAsia="en-GB"/>
        </w:rPr>
        <w:t xml:space="preserve">2562 </w:t>
      </w:r>
      <w:r w:rsidRPr="00035580">
        <w:rPr>
          <w:rFonts w:ascii="Browallia New" w:hAnsi="Browallia New" w:cs="Browallia New"/>
          <w:sz w:val="28"/>
          <w:szCs w:val="28"/>
          <w:cs/>
          <w:lang w:val="en-GB" w:eastAsia="en-GB"/>
        </w:rPr>
        <w:t xml:space="preserve">และได้เสนอเรื่องต่อคณะอนุกรรมการกลั่นกรองด้านพัสดุของผู้ว่าจ้างเมื่อวันที่ </w:t>
      </w:r>
      <w:r w:rsidRPr="00035580">
        <w:rPr>
          <w:rFonts w:ascii="Browallia New" w:hAnsi="Browallia New" w:cs="Browallia New"/>
          <w:sz w:val="28"/>
          <w:szCs w:val="28"/>
          <w:lang w:val="en-GB" w:eastAsia="en-GB"/>
        </w:rPr>
        <w:t xml:space="preserve">17 </w:t>
      </w:r>
      <w:r w:rsidRPr="00035580">
        <w:rPr>
          <w:rFonts w:ascii="Browallia New" w:hAnsi="Browallia New" w:cs="Browallia New"/>
          <w:sz w:val="28"/>
          <w:szCs w:val="28"/>
          <w:cs/>
          <w:lang w:val="en-GB" w:eastAsia="en-GB"/>
        </w:rPr>
        <w:t xml:space="preserve">กุมภาพันธ์ </w:t>
      </w:r>
      <w:r w:rsidRPr="00035580">
        <w:rPr>
          <w:rFonts w:ascii="Browallia New" w:hAnsi="Browallia New" w:cs="Browallia New"/>
          <w:sz w:val="28"/>
          <w:szCs w:val="28"/>
          <w:lang w:val="en-GB" w:eastAsia="en-GB"/>
        </w:rPr>
        <w:t xml:space="preserve">2563 </w:t>
      </w:r>
      <w:r w:rsidRPr="00035580">
        <w:rPr>
          <w:rFonts w:ascii="Browallia New" w:hAnsi="Browallia New" w:cs="Browallia New"/>
          <w:sz w:val="28"/>
          <w:szCs w:val="28"/>
          <w:cs/>
          <w:lang w:val="en-GB" w:eastAsia="en-GB"/>
        </w:rPr>
        <w:t xml:space="preserve">เพื่อเสนอต่อคณะกรรมการของผู้ว่าจ้างให้พิจารณาต่อไป </w:t>
      </w:r>
    </w:p>
    <w:p w14:paraId="328AFD6C" w14:textId="16804372" w:rsidR="004D11BC" w:rsidRPr="00C5188E" w:rsidRDefault="00C5188E" w:rsidP="00C5188E">
      <w:pPr>
        <w:overflowPunct/>
        <w:autoSpaceDE/>
        <w:autoSpaceDN/>
        <w:adjustRightInd/>
        <w:spacing w:before="100" w:beforeAutospacing="1" w:after="100" w:afterAutospacing="1"/>
        <w:ind w:left="825"/>
        <w:jc w:val="thaiDistribute"/>
        <w:textAlignment w:val="auto"/>
        <w:rPr>
          <w:rFonts w:ascii="Browallia New" w:hAnsi="Browallia New" w:cs="Browallia New"/>
          <w:sz w:val="28"/>
          <w:szCs w:val="28"/>
          <w:cs/>
          <w:lang w:val="en-GB" w:eastAsia="en-GB"/>
        </w:rPr>
      </w:pPr>
      <w:r w:rsidRPr="00035580">
        <w:rPr>
          <w:rFonts w:ascii="Browallia New" w:hAnsi="Browallia New" w:cs="Browallia New"/>
          <w:sz w:val="28"/>
          <w:szCs w:val="28"/>
          <w:cs/>
          <w:lang w:val="en-GB" w:eastAsia="en-GB"/>
        </w:rPr>
        <w:t>ทั้งนี้ คณะกรรมการตรวจรับพัสดุของผู้ว่าจ้าง จะนำเรื่องที่เหลือทั้งหมดที่บริษัทได้ทำหนังสือเสนอขอขยายกำหนดเวลาตามแผนงานและระยะเวลาแล้วเสร็จของสัญญาเพื่อนำไปพิจารณาในคราวเดียวกัน แม้ว่าการพิจารณาการอนุมัติการขยายกำหนดเวลาตามแผนงานและระยะเวลาแล้วเสร็จจะต้องผ่านกระบวนการพิจารณาในหลายขั้นตอน อย่างไรก็ตาม ผู้บริหารของบริษัทเชื่อมั่นว่า บริษัทจะได้รับการอนุมัติการขอขยายระยะเวลาแล้วเสร็จของงานตามสัญญา และจะได้รับชำระเงินค่างานที่เรียกเก็บจากผู้ว่าจ้างเต็มจำนวน</w:t>
      </w:r>
    </w:p>
    <w:p w14:paraId="7A7A7E3D" w14:textId="45F72E16" w:rsidR="00063EEB" w:rsidRPr="00B317BE" w:rsidRDefault="00063EEB" w:rsidP="005B74F5">
      <w:pPr>
        <w:pStyle w:val="ListParagraph"/>
        <w:numPr>
          <w:ilvl w:val="0"/>
          <w:numId w:val="10"/>
        </w:numPr>
        <w:ind w:left="846"/>
        <w:jc w:val="thaiDistribute"/>
        <w:rPr>
          <w:rFonts w:ascii="Browallia New" w:hAnsi="Browallia New" w:cs="Browallia New"/>
          <w:sz w:val="28"/>
        </w:rPr>
      </w:pPr>
      <w:r w:rsidRPr="00B317BE">
        <w:rPr>
          <w:rFonts w:ascii="Browallia New" w:hAnsi="Browallia New" w:cs="Browallia New"/>
          <w:sz w:val="28"/>
          <w:cs/>
        </w:rPr>
        <w:t xml:space="preserve">ณ วันที่ </w:t>
      </w:r>
      <w:r w:rsidRPr="00B317BE">
        <w:rPr>
          <w:rFonts w:ascii="Browallia New" w:hAnsi="Browallia New" w:cs="Browallia New"/>
          <w:color w:val="000000" w:themeColor="text1"/>
          <w:sz w:val="28"/>
          <w:lang w:val="en-GB"/>
        </w:rPr>
        <w:t xml:space="preserve">31 </w:t>
      </w:r>
      <w:r w:rsidRPr="00B317BE">
        <w:rPr>
          <w:rFonts w:ascii="Browallia New" w:hAnsi="Browallia New" w:cs="Browallia New"/>
          <w:sz w:val="28"/>
          <w:cs/>
        </w:rPr>
        <w:t xml:space="preserve">ธันวาคม </w:t>
      </w:r>
      <w:r w:rsidRPr="00B317BE">
        <w:rPr>
          <w:rFonts w:ascii="Browallia New" w:hAnsi="Browallia New" w:cs="Browallia New"/>
          <w:sz w:val="28"/>
        </w:rPr>
        <w:t xml:space="preserve">2562 </w:t>
      </w:r>
      <w:r w:rsidRPr="00B317BE">
        <w:rPr>
          <w:rFonts w:ascii="Browallia New" w:hAnsi="Browallia New" w:cs="Browallia New"/>
          <w:sz w:val="28"/>
          <w:cs/>
        </w:rPr>
        <w:t>งบการเงินรวมได้รวมลูกหนี้การค้าและรายได้ที่ยังไม่เรียกชำระของบริษัทย่อย</w:t>
      </w:r>
      <w:r w:rsidRPr="00B317BE">
        <w:rPr>
          <w:rFonts w:ascii="Browallia New" w:hAnsi="Browallia New" w:cs="Browallia New"/>
          <w:sz w:val="28"/>
        </w:rPr>
        <w:t xml:space="preserve"> </w:t>
      </w:r>
      <w:r w:rsidR="0094525D" w:rsidRPr="00B317BE">
        <w:rPr>
          <w:rFonts w:ascii="Browallia New" w:hAnsi="Browallia New" w:cs="Browallia New"/>
          <w:sz w:val="28"/>
        </w:rPr>
        <w:t xml:space="preserve">        </w:t>
      </w:r>
      <w:r w:rsidRPr="00B317BE">
        <w:rPr>
          <w:rFonts w:ascii="Browallia New" w:hAnsi="Browallia New" w:cs="Browallia New"/>
          <w:sz w:val="28"/>
        </w:rPr>
        <w:t xml:space="preserve">   </w:t>
      </w:r>
      <w:r w:rsidRPr="00B317BE">
        <w:rPr>
          <w:rFonts w:ascii="Browallia New" w:hAnsi="Browallia New" w:cs="Browallia New"/>
          <w:sz w:val="28"/>
          <w:cs/>
        </w:rPr>
        <w:t>ในต่างประเทศแห่งหนึ่ง จำนวน</w:t>
      </w:r>
      <w:r w:rsidRPr="00B317BE">
        <w:rPr>
          <w:rFonts w:ascii="Browallia New" w:hAnsi="Browallia New" w:cs="Browallia New"/>
          <w:sz w:val="28"/>
        </w:rPr>
        <w:t xml:space="preserve"> </w:t>
      </w:r>
      <w:r w:rsidR="00A75FB7" w:rsidRPr="00B317BE">
        <w:rPr>
          <w:rFonts w:ascii="Browallia New" w:hAnsi="Browallia New" w:cs="Browallia New"/>
          <w:sz w:val="28"/>
        </w:rPr>
        <w:t>121.55</w:t>
      </w:r>
      <w:r w:rsidRPr="00B317BE">
        <w:rPr>
          <w:rFonts w:ascii="Browallia New" w:hAnsi="Browallia New" w:cs="Browallia New"/>
          <w:sz w:val="28"/>
        </w:rPr>
        <w:t xml:space="preserve"> </w:t>
      </w:r>
      <w:r w:rsidRPr="00B317BE">
        <w:rPr>
          <w:rFonts w:ascii="Browallia New" w:hAnsi="Browallia New" w:cs="Browallia New"/>
          <w:sz w:val="28"/>
          <w:cs/>
        </w:rPr>
        <w:t>ล้านบาท และ</w:t>
      </w:r>
      <w:r w:rsidRPr="00B317BE">
        <w:rPr>
          <w:rFonts w:ascii="Browallia New" w:hAnsi="Browallia New" w:cs="Browallia New"/>
          <w:sz w:val="28"/>
        </w:rPr>
        <w:t xml:space="preserve"> </w:t>
      </w:r>
      <w:r w:rsidR="00A75FB7" w:rsidRPr="00B317BE">
        <w:rPr>
          <w:rFonts w:ascii="Browallia New" w:hAnsi="Browallia New" w:cs="Browallia New"/>
          <w:sz w:val="28"/>
        </w:rPr>
        <w:t>63.48</w:t>
      </w:r>
      <w:r w:rsidRPr="00B317BE">
        <w:rPr>
          <w:rFonts w:ascii="Browallia New" w:hAnsi="Browallia New" w:cs="Browallia New"/>
          <w:sz w:val="28"/>
        </w:rPr>
        <w:t xml:space="preserve"> </w:t>
      </w:r>
      <w:r w:rsidRPr="00B317BE">
        <w:rPr>
          <w:rFonts w:ascii="Browallia New" w:hAnsi="Browallia New" w:cs="Browallia New"/>
          <w:sz w:val="28"/>
          <w:cs/>
        </w:rPr>
        <w:t>ล้านบาท ตามลำดับ สำหรับบริการที่ได้ให้กับลูกค้ารายหนึ่งซึ่ง</w:t>
      </w:r>
      <w:r w:rsidR="005F0540" w:rsidRPr="00B317BE">
        <w:rPr>
          <w:rFonts w:ascii="Browallia New" w:hAnsi="Browallia New" w:cs="Browallia New"/>
          <w:sz w:val="28"/>
          <w:cs/>
        </w:rPr>
        <w:t>ปัจจุบัน</w:t>
      </w:r>
      <w:r w:rsidR="00CC2136" w:rsidRPr="00B317BE">
        <w:rPr>
          <w:rFonts w:ascii="Browallia New" w:hAnsi="Browallia New" w:cs="Browallia New"/>
          <w:sz w:val="28"/>
          <w:cs/>
        </w:rPr>
        <w:t>ได้มีการระงับโครงการก่อสร้างชั่วคราว</w:t>
      </w:r>
      <w:r w:rsidR="00342322" w:rsidRPr="00B317BE">
        <w:rPr>
          <w:rFonts w:ascii="Browallia New" w:hAnsi="Browallia New" w:cs="Browallia New"/>
          <w:sz w:val="28"/>
          <w:cs/>
        </w:rPr>
        <w:t xml:space="preserve"> เนื่องจาก</w:t>
      </w:r>
      <w:r w:rsidR="008F5FB9" w:rsidRPr="00B317BE">
        <w:rPr>
          <w:rFonts w:ascii="Browallia New" w:hAnsi="Browallia New" w:cs="Browallia New"/>
          <w:sz w:val="28"/>
          <w:cs/>
        </w:rPr>
        <w:t>กลุ่มบริษัทของลูกหนี้</w:t>
      </w:r>
      <w:r w:rsidRPr="00B317BE">
        <w:rPr>
          <w:rFonts w:ascii="Browallia New" w:hAnsi="Browallia New" w:cs="Browallia New"/>
          <w:sz w:val="28"/>
          <w:cs/>
        </w:rPr>
        <w:t xml:space="preserve">ประสบสภาวะขาดสภาพคล่องทางการเงิน </w:t>
      </w:r>
      <w:r w:rsidR="005F0540" w:rsidRPr="00B317BE">
        <w:rPr>
          <w:rFonts w:ascii="Browallia New" w:hAnsi="Browallia New" w:cs="Browallia New"/>
          <w:sz w:val="28"/>
          <w:cs/>
        </w:rPr>
        <w:t xml:space="preserve">ทั้งนี้ </w:t>
      </w:r>
      <w:r w:rsidRPr="00B317BE">
        <w:rPr>
          <w:rFonts w:ascii="Browallia New" w:hAnsi="Browallia New" w:cs="Browallia New"/>
          <w:sz w:val="28"/>
          <w:cs/>
        </w:rPr>
        <w:t>ผู้บริหารของบริษัทย่อยได้ร่วมเจรจาหารือกับ</w:t>
      </w:r>
      <w:r w:rsidR="00C51622" w:rsidRPr="00B317BE">
        <w:rPr>
          <w:rFonts w:ascii="Browallia New" w:hAnsi="Browallia New" w:cs="Browallia New"/>
          <w:sz w:val="28"/>
          <w:cs/>
        </w:rPr>
        <w:t>ผู้บริหารของกลุ่มบริษัท</w:t>
      </w:r>
      <w:r w:rsidRPr="00B317BE">
        <w:rPr>
          <w:rFonts w:ascii="Browallia New" w:hAnsi="Browallia New" w:cs="Browallia New"/>
          <w:sz w:val="28"/>
          <w:cs/>
        </w:rPr>
        <w:t>ลูกหนี้เพื่อขอรับชำระหนี้ดังกล่าว</w:t>
      </w:r>
      <w:r w:rsidR="00437252" w:rsidRPr="00B317BE">
        <w:rPr>
          <w:rFonts w:ascii="Browallia New" w:hAnsi="Browallia New" w:cs="Browallia New"/>
          <w:sz w:val="28"/>
          <w:cs/>
        </w:rPr>
        <w:t xml:space="preserve"> และหารือเกี่ยวกั</w:t>
      </w:r>
      <w:r w:rsidR="00494B28" w:rsidRPr="00B317BE">
        <w:rPr>
          <w:rFonts w:ascii="Browallia New" w:hAnsi="Browallia New" w:cs="Browallia New"/>
          <w:sz w:val="28"/>
          <w:cs/>
        </w:rPr>
        <w:t>บการสนับสนุน</w:t>
      </w:r>
      <w:r w:rsidR="00686C51" w:rsidRPr="00B317BE">
        <w:rPr>
          <w:rFonts w:ascii="Browallia New" w:hAnsi="Browallia New" w:cs="Browallia New"/>
          <w:sz w:val="28"/>
          <w:cs/>
        </w:rPr>
        <w:t>ทางการเงินจากกลุ่มบริษัท</w:t>
      </w:r>
      <w:r w:rsidR="005F0540" w:rsidRPr="00B317BE">
        <w:rPr>
          <w:rFonts w:ascii="Browallia New" w:hAnsi="Browallia New" w:cs="Browallia New"/>
          <w:sz w:val="28"/>
          <w:cs/>
        </w:rPr>
        <w:t>ของลูกหนี้</w:t>
      </w:r>
      <w:r w:rsidR="00686C51" w:rsidRPr="00B317BE">
        <w:rPr>
          <w:rFonts w:ascii="Browallia New" w:hAnsi="Browallia New" w:cs="Browallia New"/>
          <w:sz w:val="28"/>
          <w:cs/>
        </w:rPr>
        <w:t>เพื่อให้สามารถดำเนินโครงการต่อได้จนเสร็</w:t>
      </w:r>
      <w:r w:rsidR="0024046B" w:rsidRPr="00B317BE">
        <w:rPr>
          <w:rFonts w:ascii="Browallia New" w:hAnsi="Browallia New" w:cs="Browallia New"/>
          <w:sz w:val="28"/>
          <w:cs/>
        </w:rPr>
        <w:t>จสิ้น อย่างไรก็ตาม</w:t>
      </w:r>
      <w:r w:rsidR="005F0540" w:rsidRPr="00B317BE">
        <w:rPr>
          <w:rFonts w:ascii="Browallia New" w:hAnsi="Browallia New" w:cs="Browallia New"/>
          <w:sz w:val="28"/>
          <w:cs/>
        </w:rPr>
        <w:t xml:space="preserve"> </w:t>
      </w:r>
      <w:r w:rsidR="0024046B" w:rsidRPr="00B317BE">
        <w:rPr>
          <w:rFonts w:ascii="Browallia New" w:hAnsi="Browallia New" w:cs="Browallia New"/>
          <w:sz w:val="28"/>
          <w:cs/>
        </w:rPr>
        <w:t>ผู้บริหารของบริษัทย่อย</w:t>
      </w:r>
      <w:r w:rsidRPr="00B317BE">
        <w:rPr>
          <w:rFonts w:ascii="Browallia New" w:hAnsi="Browallia New" w:cs="Browallia New"/>
          <w:sz w:val="28"/>
          <w:cs/>
        </w:rPr>
        <w:t>เชื่อว่าจะได้รับชำระเงิน</w:t>
      </w:r>
      <w:r w:rsidR="002C174A" w:rsidRPr="00B317BE">
        <w:rPr>
          <w:rFonts w:ascii="Browallia New" w:hAnsi="Browallia New" w:cs="Browallia New"/>
          <w:sz w:val="28"/>
          <w:cs/>
        </w:rPr>
        <w:t>ค่าบริการเต็ม</w:t>
      </w:r>
      <w:r w:rsidRPr="00B317BE">
        <w:rPr>
          <w:rFonts w:ascii="Browallia New" w:hAnsi="Browallia New" w:cs="Browallia New"/>
          <w:sz w:val="28"/>
          <w:cs/>
        </w:rPr>
        <w:t>จำนวน บริษัทย่อยจึงยังไม่ตั้งค่าเผื่อการด้อยค่าของลูกหนี้ในงบการเงิน</w:t>
      </w:r>
    </w:p>
    <w:p w14:paraId="410E292B" w14:textId="77777777" w:rsidR="00173F25" w:rsidRPr="00B317BE" w:rsidRDefault="00173F25" w:rsidP="00173F25">
      <w:pPr>
        <w:pStyle w:val="ListParagraph"/>
        <w:ind w:left="846"/>
        <w:jc w:val="thaiDistribute"/>
        <w:rPr>
          <w:rFonts w:ascii="Browallia New" w:hAnsi="Browallia New" w:cs="Browallia New"/>
          <w:sz w:val="28"/>
        </w:rPr>
      </w:pPr>
    </w:p>
    <w:p w14:paraId="57206BD9" w14:textId="0AACEF83" w:rsidR="007261D8" w:rsidRPr="00B317BE" w:rsidRDefault="007261D8" w:rsidP="005B74F5">
      <w:pPr>
        <w:pStyle w:val="ListParagraph"/>
        <w:numPr>
          <w:ilvl w:val="0"/>
          <w:numId w:val="10"/>
        </w:numPr>
        <w:ind w:left="846"/>
        <w:jc w:val="thaiDistribute"/>
        <w:rPr>
          <w:rFonts w:ascii="Browallia New" w:hAnsi="Browallia New" w:cs="Browallia New"/>
          <w:sz w:val="28"/>
        </w:rPr>
      </w:pPr>
      <w:r w:rsidRPr="00B317BE">
        <w:rPr>
          <w:rFonts w:ascii="Browallia New" w:hAnsi="Browallia New" w:cs="Browallia New"/>
          <w:sz w:val="28"/>
          <w:cs/>
        </w:rPr>
        <w:t xml:space="preserve">ณ วันที่ </w:t>
      </w:r>
      <w:r w:rsidRPr="00B317BE">
        <w:rPr>
          <w:rFonts w:ascii="Browallia New" w:hAnsi="Browallia New" w:cs="Browallia New"/>
          <w:color w:val="000000" w:themeColor="text1"/>
          <w:sz w:val="28"/>
          <w:lang w:val="en-GB"/>
        </w:rPr>
        <w:t xml:space="preserve">31 </w:t>
      </w:r>
      <w:r w:rsidRPr="00B317BE">
        <w:rPr>
          <w:rFonts w:ascii="Browallia New" w:hAnsi="Browallia New" w:cs="Browallia New"/>
          <w:sz w:val="28"/>
          <w:cs/>
        </w:rPr>
        <w:t xml:space="preserve">ธันวาคม </w:t>
      </w:r>
      <w:r w:rsidRPr="00B317BE">
        <w:rPr>
          <w:rFonts w:ascii="Browallia New" w:hAnsi="Browallia New" w:cs="Browallia New"/>
          <w:sz w:val="28"/>
        </w:rPr>
        <w:t xml:space="preserve">2562 </w:t>
      </w:r>
      <w:r w:rsidRPr="00B317BE">
        <w:rPr>
          <w:rFonts w:ascii="Browallia New" w:hAnsi="Browallia New" w:cs="Browallia New"/>
          <w:sz w:val="28"/>
          <w:cs/>
        </w:rPr>
        <w:t>งบการเงินรวมและเฉพาะของบริษัท ได้รวมลูกหนี้การค้าในประเทศรายหนึ่งจำนวน</w:t>
      </w:r>
      <w:r w:rsidR="00533D5B" w:rsidRPr="00B317BE">
        <w:rPr>
          <w:rFonts w:ascii="Browallia New" w:hAnsi="Browallia New" w:cs="Browallia New"/>
          <w:sz w:val="28"/>
          <w:cs/>
        </w:rPr>
        <w:t xml:space="preserve"> </w:t>
      </w:r>
      <w:r w:rsidR="00533D5B" w:rsidRPr="00B317BE">
        <w:rPr>
          <w:rFonts w:ascii="Browallia New" w:hAnsi="Browallia New" w:cs="Browallia New"/>
          <w:sz w:val="28"/>
        </w:rPr>
        <w:t>2</w:t>
      </w:r>
      <w:r w:rsidR="00854114" w:rsidRPr="00B317BE">
        <w:rPr>
          <w:rFonts w:ascii="Browallia New" w:hAnsi="Browallia New" w:cs="Browallia New"/>
          <w:sz w:val="28"/>
        </w:rPr>
        <w:t>24.18</w:t>
      </w:r>
      <w:r w:rsidRPr="00B317BE">
        <w:rPr>
          <w:rFonts w:ascii="Browallia New" w:hAnsi="Browallia New" w:cs="Browallia New"/>
          <w:sz w:val="28"/>
        </w:rPr>
        <w:t xml:space="preserve"> </w:t>
      </w:r>
      <w:r w:rsidRPr="00B317BE">
        <w:rPr>
          <w:rFonts w:ascii="Browallia New" w:hAnsi="Browallia New" w:cs="Browallia New"/>
          <w:sz w:val="28"/>
          <w:cs/>
        </w:rPr>
        <w:t>ล้านบาท (</w:t>
      </w:r>
      <w:r w:rsidR="00D3492B" w:rsidRPr="00B317BE">
        <w:rPr>
          <w:rFonts w:ascii="Browallia New" w:hAnsi="Browallia New" w:cs="Browallia New"/>
          <w:sz w:val="28"/>
          <w:cs/>
        </w:rPr>
        <w:t>มูลค่า</w:t>
      </w:r>
      <w:r w:rsidRPr="00B317BE">
        <w:rPr>
          <w:rFonts w:ascii="Browallia New" w:hAnsi="Browallia New" w:cs="Browallia New"/>
          <w:sz w:val="28"/>
          <w:cs/>
        </w:rPr>
        <w:t>สุทธิจากค่าเผื่อหนี้สงสัยจะสูญ</w:t>
      </w:r>
      <w:r w:rsidR="00D3492B" w:rsidRPr="00B317BE">
        <w:rPr>
          <w:rFonts w:ascii="Browallia New" w:hAnsi="Browallia New" w:cs="Browallia New"/>
          <w:sz w:val="28"/>
          <w:cs/>
        </w:rPr>
        <w:t>จำนวน</w:t>
      </w:r>
      <w:r w:rsidRPr="00B317BE">
        <w:rPr>
          <w:rFonts w:ascii="Browallia New" w:hAnsi="Browallia New" w:cs="Browallia New"/>
          <w:sz w:val="28"/>
          <w:cs/>
        </w:rPr>
        <w:t xml:space="preserve"> </w:t>
      </w:r>
      <w:r w:rsidR="0007019B" w:rsidRPr="00B317BE">
        <w:rPr>
          <w:rFonts w:ascii="Browallia New" w:hAnsi="Browallia New" w:cs="Browallia New"/>
          <w:sz w:val="28"/>
        </w:rPr>
        <w:t xml:space="preserve">112.09 </w:t>
      </w:r>
      <w:r w:rsidRPr="00B317BE">
        <w:rPr>
          <w:rFonts w:ascii="Browallia New" w:hAnsi="Browallia New" w:cs="Browallia New"/>
          <w:sz w:val="28"/>
          <w:cs/>
        </w:rPr>
        <w:t>ล้านบาท) ซึ่งอยู่ระหว่างการเจรจาเรียกร้องสิทธิเพื่อขอรับชำระเงินค่าก่อสร้างจากผู้ว่าจ้าง และอยู่ระหว่างกระบวนการตัดสินโดยอนุญาโตตุลาการ อย่างไรก็ตาม ผู้บริหารของบริษัทได้ประเมินถึงโอกาสที่จะได้รับชำระเงินค่างานดังกล่าว และเชื่อว่าจะได้รับชำระเต็มจำนวน</w:t>
      </w:r>
    </w:p>
    <w:p w14:paraId="4849F0E2" w14:textId="6F9FD9C6" w:rsidR="00063EEB" w:rsidRPr="00B317BE" w:rsidRDefault="00063EEB" w:rsidP="0094525D">
      <w:pPr>
        <w:pStyle w:val="ListParagraph"/>
        <w:ind w:left="846"/>
        <w:jc w:val="thaiDistribute"/>
        <w:rPr>
          <w:rFonts w:ascii="Browallia New" w:hAnsi="Browallia New" w:cs="Browallia New"/>
          <w:sz w:val="28"/>
        </w:rPr>
      </w:pPr>
    </w:p>
    <w:p w14:paraId="66B64AEB" w14:textId="3B6493FA" w:rsidR="00173F25" w:rsidRPr="00B317BE" w:rsidRDefault="00173F25" w:rsidP="0094525D">
      <w:pPr>
        <w:pStyle w:val="ListParagraph"/>
        <w:ind w:left="846"/>
        <w:jc w:val="thaiDistribute"/>
        <w:rPr>
          <w:rFonts w:ascii="Browallia New" w:hAnsi="Browallia New" w:cs="Browallia New"/>
          <w:sz w:val="28"/>
        </w:rPr>
      </w:pPr>
    </w:p>
    <w:p w14:paraId="1C8DA501" w14:textId="00FFE046" w:rsidR="00606677" w:rsidRPr="00B317BE" w:rsidRDefault="00606677" w:rsidP="0094525D">
      <w:pPr>
        <w:pStyle w:val="ListParagraph"/>
        <w:ind w:left="846"/>
        <w:jc w:val="thaiDistribute"/>
        <w:rPr>
          <w:rFonts w:ascii="Browallia New" w:hAnsi="Browallia New" w:cs="Browallia New"/>
          <w:sz w:val="28"/>
        </w:rPr>
      </w:pPr>
    </w:p>
    <w:p w14:paraId="734B86CA" w14:textId="77777777" w:rsidR="00606677" w:rsidRPr="00B317BE" w:rsidRDefault="00606677" w:rsidP="0094525D">
      <w:pPr>
        <w:pStyle w:val="ListParagraph"/>
        <w:ind w:left="846"/>
        <w:jc w:val="thaiDistribute"/>
        <w:rPr>
          <w:rFonts w:ascii="Browallia New" w:hAnsi="Browallia New" w:cs="Browallia New"/>
          <w:sz w:val="28"/>
        </w:rPr>
      </w:pPr>
    </w:p>
    <w:p w14:paraId="11D5621F" w14:textId="42220B50" w:rsidR="00173F25" w:rsidRPr="00B317BE" w:rsidRDefault="00173F25" w:rsidP="0094525D">
      <w:pPr>
        <w:pStyle w:val="ListParagraph"/>
        <w:ind w:left="846"/>
        <w:jc w:val="thaiDistribute"/>
        <w:rPr>
          <w:rFonts w:ascii="Browallia New" w:hAnsi="Browallia New" w:cs="Browallia New"/>
          <w:sz w:val="28"/>
        </w:rPr>
      </w:pPr>
    </w:p>
    <w:p w14:paraId="2F18E3EA" w14:textId="68EC5867" w:rsidR="00173F25" w:rsidRPr="00B317BE" w:rsidRDefault="00173F25" w:rsidP="0094525D">
      <w:pPr>
        <w:pStyle w:val="ListParagraph"/>
        <w:ind w:left="846"/>
        <w:jc w:val="thaiDistribute"/>
        <w:rPr>
          <w:rFonts w:ascii="Browallia New" w:hAnsi="Browallia New" w:cs="Browallia New"/>
          <w:sz w:val="28"/>
        </w:rPr>
      </w:pPr>
    </w:p>
    <w:p w14:paraId="4E0863CC" w14:textId="0082DA61" w:rsidR="00173F25" w:rsidRPr="00B317BE" w:rsidRDefault="00173F25" w:rsidP="0094525D">
      <w:pPr>
        <w:pStyle w:val="ListParagraph"/>
        <w:ind w:left="846"/>
        <w:jc w:val="thaiDistribute"/>
        <w:rPr>
          <w:rFonts w:ascii="Browallia New" w:hAnsi="Browallia New" w:cs="Browallia New"/>
          <w:sz w:val="28"/>
        </w:rPr>
      </w:pPr>
    </w:p>
    <w:p w14:paraId="37007E86" w14:textId="2902B8DE" w:rsidR="004D11BC" w:rsidRPr="00B317BE" w:rsidRDefault="004D11BC" w:rsidP="0094525D">
      <w:pPr>
        <w:pStyle w:val="ListParagraph"/>
        <w:ind w:left="846"/>
        <w:jc w:val="thaiDistribute"/>
        <w:rPr>
          <w:rFonts w:ascii="Browallia New" w:hAnsi="Browallia New" w:cs="Browallia New"/>
          <w:sz w:val="28"/>
        </w:rPr>
      </w:pPr>
    </w:p>
    <w:p w14:paraId="687AE7F3" w14:textId="4E21442C" w:rsidR="004D11BC" w:rsidRPr="00B317BE" w:rsidRDefault="004D11BC" w:rsidP="0094525D">
      <w:pPr>
        <w:pStyle w:val="ListParagraph"/>
        <w:ind w:left="846"/>
        <w:jc w:val="thaiDistribute"/>
        <w:rPr>
          <w:rFonts w:ascii="Browallia New" w:hAnsi="Browallia New" w:cs="Browallia New"/>
          <w:sz w:val="28"/>
        </w:rPr>
      </w:pPr>
    </w:p>
    <w:p w14:paraId="6D411F3A" w14:textId="7657ECB4" w:rsidR="004D11BC" w:rsidRPr="00B317BE" w:rsidRDefault="004D11BC" w:rsidP="0094525D">
      <w:pPr>
        <w:pStyle w:val="ListParagraph"/>
        <w:ind w:left="846"/>
        <w:jc w:val="thaiDistribute"/>
        <w:rPr>
          <w:rFonts w:ascii="Browallia New" w:hAnsi="Browallia New" w:cs="Browallia New"/>
          <w:sz w:val="28"/>
        </w:rPr>
      </w:pPr>
    </w:p>
    <w:p w14:paraId="2620A051" w14:textId="4CB2FEB2" w:rsidR="004D11BC" w:rsidRPr="00B317BE" w:rsidRDefault="004D11BC" w:rsidP="0094525D">
      <w:pPr>
        <w:pStyle w:val="ListParagraph"/>
        <w:ind w:left="846"/>
        <w:jc w:val="thaiDistribute"/>
        <w:rPr>
          <w:rFonts w:ascii="Browallia New" w:hAnsi="Browallia New" w:cs="Browallia New"/>
          <w:sz w:val="28"/>
        </w:rPr>
      </w:pPr>
    </w:p>
    <w:p w14:paraId="09E1C025" w14:textId="3494F7E0" w:rsidR="004D11BC" w:rsidRPr="00B317BE" w:rsidRDefault="004D11BC" w:rsidP="0094525D">
      <w:pPr>
        <w:pStyle w:val="ListParagraph"/>
        <w:ind w:left="846"/>
        <w:jc w:val="thaiDistribute"/>
        <w:rPr>
          <w:rFonts w:ascii="Browallia New" w:hAnsi="Browallia New" w:cs="Browallia New"/>
          <w:sz w:val="28"/>
        </w:rPr>
      </w:pPr>
    </w:p>
    <w:p w14:paraId="51F61B33" w14:textId="697E50A9" w:rsidR="004D11BC" w:rsidRPr="00B317BE" w:rsidRDefault="004D11BC" w:rsidP="0094525D">
      <w:pPr>
        <w:pStyle w:val="ListParagraph"/>
        <w:ind w:left="846"/>
        <w:jc w:val="thaiDistribute"/>
        <w:rPr>
          <w:rFonts w:ascii="Browallia New" w:hAnsi="Browallia New" w:cs="Browallia New"/>
          <w:sz w:val="28"/>
        </w:rPr>
      </w:pPr>
    </w:p>
    <w:p w14:paraId="2DE95B22" w14:textId="427BE738" w:rsidR="004D11BC" w:rsidRDefault="004D11BC" w:rsidP="0094525D">
      <w:pPr>
        <w:pStyle w:val="ListParagraph"/>
        <w:ind w:left="846"/>
        <w:jc w:val="thaiDistribute"/>
        <w:rPr>
          <w:rFonts w:ascii="Browallia New" w:hAnsi="Browallia New" w:cs="Browallia New"/>
          <w:sz w:val="28"/>
        </w:rPr>
      </w:pPr>
    </w:p>
    <w:p w14:paraId="26622537" w14:textId="77777777" w:rsidR="00C5188E" w:rsidRPr="00B317BE" w:rsidRDefault="00C5188E" w:rsidP="0094525D">
      <w:pPr>
        <w:pStyle w:val="ListParagraph"/>
        <w:ind w:left="846"/>
        <w:jc w:val="thaiDistribute"/>
        <w:rPr>
          <w:rFonts w:ascii="Browallia New" w:hAnsi="Browallia New" w:cs="Browallia New"/>
          <w:sz w:val="28"/>
        </w:rPr>
      </w:pPr>
    </w:p>
    <w:p w14:paraId="450049D9" w14:textId="77777777" w:rsidR="00173F25" w:rsidRPr="00B317BE" w:rsidRDefault="00173F25" w:rsidP="0094525D">
      <w:pPr>
        <w:pStyle w:val="ListParagraph"/>
        <w:ind w:left="846"/>
        <w:jc w:val="thaiDistribute"/>
        <w:rPr>
          <w:rFonts w:ascii="Browallia New" w:hAnsi="Browallia New" w:cs="Browallia New"/>
          <w:sz w:val="28"/>
        </w:rPr>
      </w:pPr>
    </w:p>
    <w:p w14:paraId="0CB90665" w14:textId="3C863646" w:rsidR="00AB224F" w:rsidRPr="00B317BE" w:rsidRDefault="00AB224F" w:rsidP="008B2095">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ลูกหนี้การค้า</w:t>
      </w:r>
      <w:r w:rsidR="00661903" w:rsidRPr="00B317BE">
        <w:rPr>
          <w:rFonts w:ascii="Browallia New" w:hAnsi="Browallia New" w:cs="Browallia New" w:hint="cs"/>
          <w:sz w:val="28"/>
          <w:szCs w:val="28"/>
          <w:u w:val="single"/>
          <w:cs/>
        </w:rPr>
        <w:t>และลูกหนี้อื่น</w:t>
      </w:r>
      <w:r w:rsidRPr="00B317BE">
        <w:rPr>
          <w:rFonts w:ascii="Browallia New" w:hAnsi="Browallia New" w:cs="Browallia New"/>
          <w:sz w:val="28"/>
          <w:szCs w:val="28"/>
          <w:u w:val="single"/>
          <w:cs/>
        </w:rPr>
        <w:t xml:space="preserve"> </w:t>
      </w:r>
      <w:r w:rsidRPr="00B317BE">
        <w:rPr>
          <w:rFonts w:ascii="Browallia New" w:hAnsi="Browallia New" w:cs="Browallia New"/>
          <w:sz w:val="28"/>
          <w:szCs w:val="28"/>
          <w:u w:val="single"/>
          <w:lang w:val="en-GB"/>
        </w:rPr>
        <w:t xml:space="preserve">– </w:t>
      </w:r>
      <w:r w:rsidRPr="00B317BE">
        <w:rPr>
          <w:rFonts w:ascii="Browallia New" w:hAnsi="Browallia New" w:cs="Browallia New"/>
          <w:sz w:val="28"/>
          <w:szCs w:val="28"/>
          <w:u w:val="single"/>
          <w:cs/>
          <w:lang w:val="en-GB"/>
        </w:rPr>
        <w:t>กิจการที่เกี่ยวข้องกัน</w:t>
      </w:r>
      <w:r w:rsidRPr="00B317BE">
        <w:rPr>
          <w:rFonts w:ascii="Browallia New" w:hAnsi="Browallia New" w:cs="Browallia New"/>
          <w:sz w:val="28"/>
          <w:szCs w:val="28"/>
          <w:u w:val="single"/>
        </w:rPr>
        <w:t xml:space="preserve"> – </w:t>
      </w:r>
      <w:r w:rsidRPr="00B317BE">
        <w:rPr>
          <w:rFonts w:ascii="Browallia New" w:hAnsi="Browallia New" w:cs="Browallia New"/>
          <w:sz w:val="28"/>
          <w:szCs w:val="28"/>
          <w:u w:val="single"/>
          <w:cs/>
          <w:lang w:val="en-GB"/>
        </w:rPr>
        <w:t>สุทธิ</w:t>
      </w:r>
    </w:p>
    <w:bookmarkEnd w:id="7"/>
    <w:bookmarkEnd w:id="8"/>
    <w:p w14:paraId="0CB90666" w14:textId="77777777" w:rsidR="00AB224F" w:rsidRPr="00B317BE" w:rsidRDefault="00AB224F" w:rsidP="00027F41">
      <w:pPr>
        <w:tabs>
          <w:tab w:val="left" w:pos="900"/>
        </w:tabs>
        <w:ind w:right="-45"/>
        <w:jc w:val="both"/>
        <w:rPr>
          <w:rFonts w:ascii="Browallia New" w:hAnsi="Browallia New" w:cs="Browallia New"/>
          <w:sz w:val="28"/>
          <w:szCs w:val="28"/>
          <w:lang w:val="en-GB"/>
        </w:rPr>
      </w:pPr>
    </w:p>
    <w:p w14:paraId="0CB90667" w14:textId="38BA4560" w:rsidR="00AB224F" w:rsidRPr="00B317BE" w:rsidRDefault="00AB224F" w:rsidP="00027F41">
      <w:pPr>
        <w:ind w:left="426"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ณ วันที่ </w:t>
      </w:r>
      <w:r w:rsidR="00AC3ABE" w:rsidRPr="00B317BE">
        <w:rPr>
          <w:rFonts w:ascii="Browallia New" w:hAnsi="Browallia New" w:cs="Browallia New"/>
          <w:sz w:val="28"/>
          <w:szCs w:val="28"/>
        </w:rPr>
        <w:t>31</w:t>
      </w:r>
      <w:r w:rsidR="00AC3ABE"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492C50" w:rsidRPr="00B317BE">
        <w:rPr>
          <w:rFonts w:ascii="Browallia New" w:hAnsi="Browallia New" w:cs="Browallia New"/>
          <w:sz w:val="28"/>
          <w:szCs w:val="28"/>
        </w:rPr>
        <w:t>6</w:t>
      </w:r>
      <w:r w:rsidR="0059509D"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และ </w:t>
      </w:r>
      <w:r w:rsidRPr="00B317BE">
        <w:rPr>
          <w:rFonts w:ascii="Browallia New" w:hAnsi="Browallia New" w:cs="Browallia New"/>
          <w:sz w:val="28"/>
          <w:szCs w:val="28"/>
        </w:rPr>
        <w:t>25</w:t>
      </w:r>
      <w:r w:rsidR="0052620F" w:rsidRPr="00B317BE">
        <w:rPr>
          <w:rFonts w:ascii="Browallia New" w:hAnsi="Browallia New" w:cs="Browallia New"/>
          <w:sz w:val="28"/>
          <w:szCs w:val="28"/>
        </w:rPr>
        <w:t>6</w:t>
      </w:r>
      <w:r w:rsidR="0059509D" w:rsidRPr="00B317BE">
        <w:rPr>
          <w:rFonts w:ascii="Browallia New" w:hAnsi="Browallia New" w:cs="Browallia New"/>
          <w:sz w:val="28"/>
          <w:szCs w:val="28"/>
        </w:rPr>
        <w:t>1</w:t>
      </w:r>
      <w:r w:rsidRPr="00B317BE">
        <w:rPr>
          <w:rFonts w:ascii="Browallia New" w:hAnsi="Browallia New" w:cs="Browallia New"/>
          <w:sz w:val="28"/>
          <w:szCs w:val="28"/>
          <w:cs/>
        </w:rPr>
        <w:t xml:space="preserve"> มียอดคงเหลือดังนี้</w:t>
      </w:r>
    </w:p>
    <w:p w14:paraId="0CB90668" w14:textId="77777777" w:rsidR="00AB224F" w:rsidRPr="00B317BE" w:rsidRDefault="00AB224F" w:rsidP="00027F41">
      <w:pPr>
        <w:ind w:left="426" w:right="-45"/>
        <w:jc w:val="thaiDistribute"/>
        <w:rPr>
          <w:rFonts w:ascii="Browallia New" w:hAnsi="Browallia New" w:cs="Browallia New"/>
          <w:sz w:val="28"/>
          <w:szCs w:val="28"/>
        </w:rPr>
      </w:pPr>
    </w:p>
    <w:tbl>
      <w:tblPr>
        <w:tblW w:w="9020" w:type="dxa"/>
        <w:tblInd w:w="360" w:type="dxa"/>
        <w:tblLayout w:type="fixed"/>
        <w:tblLook w:val="0000" w:firstRow="0" w:lastRow="0" w:firstColumn="0" w:lastColumn="0" w:noHBand="0" w:noVBand="0"/>
      </w:tblPr>
      <w:tblGrid>
        <w:gridCol w:w="4239"/>
        <w:gridCol w:w="1188"/>
        <w:gridCol w:w="1180"/>
        <w:gridCol w:w="1232"/>
        <w:gridCol w:w="1181"/>
      </w:tblGrid>
      <w:tr w:rsidR="00B74102" w:rsidRPr="00B317BE" w14:paraId="0CB9066C" w14:textId="77777777" w:rsidTr="00B86D51">
        <w:trPr>
          <w:cantSplit/>
          <w:tblHeader/>
        </w:trPr>
        <w:tc>
          <w:tcPr>
            <w:tcW w:w="4239" w:type="dxa"/>
          </w:tcPr>
          <w:p w14:paraId="0CB90669" w14:textId="77777777" w:rsidR="00B74102" w:rsidRPr="00B317BE" w:rsidRDefault="00B74102" w:rsidP="00C50D76">
            <w:pPr>
              <w:ind w:right="-36"/>
              <w:rPr>
                <w:rFonts w:ascii="Browallia New" w:hAnsi="Browallia New" w:cs="Browallia New"/>
                <w:sz w:val="28"/>
                <w:szCs w:val="28"/>
              </w:rPr>
            </w:pPr>
          </w:p>
        </w:tc>
        <w:tc>
          <w:tcPr>
            <w:tcW w:w="2368" w:type="dxa"/>
            <w:gridSpan w:val="2"/>
          </w:tcPr>
          <w:p w14:paraId="0CB9066A" w14:textId="77777777" w:rsidR="00B74102" w:rsidRPr="00B317BE" w:rsidRDefault="00B74102" w:rsidP="00C50D76">
            <w:pPr>
              <w:ind w:right="-36"/>
              <w:rPr>
                <w:rFonts w:ascii="Browallia New" w:hAnsi="Browallia New" w:cs="Browallia New"/>
                <w:sz w:val="28"/>
                <w:szCs w:val="28"/>
              </w:rPr>
            </w:pPr>
          </w:p>
        </w:tc>
        <w:tc>
          <w:tcPr>
            <w:tcW w:w="2413" w:type="dxa"/>
            <w:gridSpan w:val="2"/>
          </w:tcPr>
          <w:p w14:paraId="0CB9066B" w14:textId="77777777" w:rsidR="00B74102" w:rsidRPr="00B317BE" w:rsidRDefault="00B74102" w:rsidP="00C50D76">
            <w:pPr>
              <w:ind w:right="-36"/>
              <w:jc w:val="right"/>
              <w:rPr>
                <w:rFonts w:ascii="Browallia New" w:hAnsi="Browallia New" w:cs="Browallia New"/>
                <w:sz w:val="28"/>
                <w:szCs w:val="28"/>
                <w:cs/>
              </w:rPr>
            </w:pPr>
            <w:r w:rsidRPr="00B317BE">
              <w:rPr>
                <w:rFonts w:ascii="Browallia New" w:hAnsi="Browallia New" w:cs="Browallia New"/>
                <w:sz w:val="28"/>
                <w:szCs w:val="28"/>
                <w:cs/>
              </w:rPr>
              <w:t xml:space="preserve">(หน่วย </w:t>
            </w:r>
            <w:r w:rsidRPr="00B317BE">
              <w:rPr>
                <w:rFonts w:ascii="Browallia New" w:hAnsi="Browallia New" w:cs="Browallia New"/>
                <w:sz w:val="28"/>
                <w:szCs w:val="28"/>
              </w:rPr>
              <w:t>:</w:t>
            </w:r>
            <w:r w:rsidRPr="00B317BE">
              <w:rPr>
                <w:rFonts w:ascii="Browallia New" w:hAnsi="Browallia New" w:cs="Browallia New"/>
                <w:sz w:val="28"/>
                <w:szCs w:val="28"/>
                <w:cs/>
              </w:rPr>
              <w:t xml:space="preserve"> พันบาท)</w:t>
            </w:r>
          </w:p>
        </w:tc>
      </w:tr>
      <w:tr w:rsidR="00B74102" w:rsidRPr="00B317BE" w14:paraId="0CB90670" w14:textId="77777777" w:rsidTr="00B86D51">
        <w:trPr>
          <w:cantSplit/>
          <w:tblHeader/>
        </w:trPr>
        <w:tc>
          <w:tcPr>
            <w:tcW w:w="4239" w:type="dxa"/>
          </w:tcPr>
          <w:p w14:paraId="0CB9066D" w14:textId="77777777" w:rsidR="00B74102" w:rsidRPr="00B317BE" w:rsidRDefault="00B74102" w:rsidP="00C50D76">
            <w:pPr>
              <w:ind w:right="-36"/>
              <w:rPr>
                <w:rFonts w:ascii="Browallia New" w:hAnsi="Browallia New" w:cs="Browallia New"/>
                <w:sz w:val="28"/>
                <w:szCs w:val="28"/>
              </w:rPr>
            </w:pPr>
          </w:p>
        </w:tc>
        <w:tc>
          <w:tcPr>
            <w:tcW w:w="2368" w:type="dxa"/>
            <w:gridSpan w:val="2"/>
          </w:tcPr>
          <w:p w14:paraId="0CB9066E" w14:textId="77777777" w:rsidR="00B74102" w:rsidRPr="00B317BE" w:rsidRDefault="00B74102" w:rsidP="00C50D76">
            <w:pPr>
              <w:pBdr>
                <w:bottom w:val="single" w:sz="4" w:space="1" w:color="auto"/>
              </w:pBdr>
              <w:ind w:right="-40"/>
              <w:jc w:val="center"/>
              <w:rPr>
                <w:rFonts w:ascii="Browallia New" w:hAnsi="Browallia New" w:cs="Browallia New"/>
                <w:sz w:val="28"/>
                <w:szCs w:val="28"/>
              </w:rPr>
            </w:pPr>
            <w:r w:rsidRPr="00B317BE">
              <w:rPr>
                <w:rFonts w:ascii="Browallia New" w:hAnsi="Browallia New" w:cs="Browallia New"/>
                <w:sz w:val="28"/>
                <w:szCs w:val="28"/>
                <w:cs/>
              </w:rPr>
              <w:t>งบการเงินรวม</w:t>
            </w:r>
          </w:p>
        </w:tc>
        <w:tc>
          <w:tcPr>
            <w:tcW w:w="2413" w:type="dxa"/>
            <w:gridSpan w:val="2"/>
          </w:tcPr>
          <w:p w14:paraId="0CB9066F" w14:textId="0192C4A9" w:rsidR="00B74102" w:rsidRPr="00B317BE" w:rsidRDefault="00B74102" w:rsidP="00C50D76">
            <w:pPr>
              <w:pBdr>
                <w:bottom w:val="single" w:sz="4" w:space="1" w:color="auto"/>
              </w:pBdr>
              <w:ind w:right="-27"/>
              <w:jc w:val="center"/>
              <w:rPr>
                <w:rFonts w:ascii="Browallia New" w:hAnsi="Browallia New" w:cs="Browallia New"/>
                <w:sz w:val="28"/>
                <w:szCs w:val="28"/>
              </w:rPr>
            </w:pPr>
            <w:r w:rsidRPr="00B317BE">
              <w:rPr>
                <w:rFonts w:ascii="Browallia New" w:hAnsi="Browallia New" w:cs="Browallia New"/>
                <w:sz w:val="28"/>
                <w:szCs w:val="28"/>
                <w:cs/>
              </w:rPr>
              <w:t>งบการเงินเฉพาะของ</w:t>
            </w:r>
            <w:r w:rsidR="001E66C4" w:rsidRPr="00B317BE">
              <w:rPr>
                <w:rFonts w:ascii="Browallia New" w:hAnsi="Browallia New" w:cs="Browallia New" w:hint="cs"/>
                <w:sz w:val="28"/>
                <w:szCs w:val="28"/>
                <w:cs/>
              </w:rPr>
              <w:t>บริษัท</w:t>
            </w:r>
          </w:p>
        </w:tc>
      </w:tr>
      <w:tr w:rsidR="008B2095" w:rsidRPr="00B317BE" w14:paraId="0CB90676" w14:textId="77777777" w:rsidTr="00B86D51">
        <w:trPr>
          <w:cantSplit/>
          <w:tblHeader/>
        </w:trPr>
        <w:tc>
          <w:tcPr>
            <w:tcW w:w="4239" w:type="dxa"/>
          </w:tcPr>
          <w:p w14:paraId="0CB90671" w14:textId="77777777" w:rsidR="008B2095" w:rsidRPr="00B317BE" w:rsidRDefault="008B2095" w:rsidP="00C50D76">
            <w:pPr>
              <w:ind w:right="-36"/>
              <w:rPr>
                <w:rFonts w:ascii="Browallia New" w:hAnsi="Browallia New" w:cs="Browallia New"/>
                <w:sz w:val="28"/>
                <w:szCs w:val="28"/>
              </w:rPr>
            </w:pPr>
          </w:p>
        </w:tc>
        <w:tc>
          <w:tcPr>
            <w:tcW w:w="1188" w:type="dxa"/>
            <w:vAlign w:val="bottom"/>
          </w:tcPr>
          <w:p w14:paraId="0CB90672" w14:textId="0A0C3846" w:rsidR="008B2095" w:rsidRPr="00B317BE" w:rsidRDefault="008B2095" w:rsidP="00C50D76">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492C50" w:rsidRPr="00B317BE">
              <w:rPr>
                <w:rFonts w:ascii="Browallia New" w:hAnsi="Browallia New" w:cs="Browallia New"/>
                <w:sz w:val="28"/>
                <w:szCs w:val="28"/>
              </w:rPr>
              <w:t>6</w:t>
            </w:r>
            <w:r w:rsidR="0059509D" w:rsidRPr="00B317BE">
              <w:rPr>
                <w:rFonts w:ascii="Browallia New" w:hAnsi="Browallia New" w:cs="Browallia New"/>
                <w:sz w:val="28"/>
                <w:szCs w:val="28"/>
              </w:rPr>
              <w:t>2</w:t>
            </w:r>
          </w:p>
        </w:tc>
        <w:tc>
          <w:tcPr>
            <w:tcW w:w="1180" w:type="dxa"/>
            <w:vAlign w:val="bottom"/>
          </w:tcPr>
          <w:p w14:paraId="0CB90673" w14:textId="15BD11AC" w:rsidR="008B2095" w:rsidRPr="00B317BE" w:rsidRDefault="008B2095" w:rsidP="00C50D76">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52620F" w:rsidRPr="00B317BE">
              <w:rPr>
                <w:rFonts w:ascii="Browallia New" w:hAnsi="Browallia New" w:cs="Browallia New"/>
                <w:sz w:val="28"/>
                <w:szCs w:val="28"/>
              </w:rPr>
              <w:t>6</w:t>
            </w:r>
            <w:r w:rsidR="0059509D" w:rsidRPr="00B317BE">
              <w:rPr>
                <w:rFonts w:ascii="Browallia New" w:hAnsi="Browallia New" w:cs="Browallia New"/>
                <w:sz w:val="28"/>
                <w:szCs w:val="28"/>
              </w:rPr>
              <w:t>1</w:t>
            </w:r>
          </w:p>
        </w:tc>
        <w:tc>
          <w:tcPr>
            <w:tcW w:w="1232" w:type="dxa"/>
            <w:vAlign w:val="bottom"/>
          </w:tcPr>
          <w:p w14:paraId="0CB90674" w14:textId="02E1EB66" w:rsidR="008B2095" w:rsidRPr="00B317BE" w:rsidRDefault="008B2095" w:rsidP="00C50D76">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492C50" w:rsidRPr="00B317BE">
              <w:rPr>
                <w:rFonts w:ascii="Browallia New" w:hAnsi="Browallia New" w:cs="Browallia New"/>
                <w:sz w:val="28"/>
                <w:szCs w:val="28"/>
              </w:rPr>
              <w:t>6</w:t>
            </w:r>
            <w:r w:rsidR="0059509D" w:rsidRPr="00B317BE">
              <w:rPr>
                <w:rFonts w:ascii="Browallia New" w:hAnsi="Browallia New" w:cs="Browallia New"/>
                <w:sz w:val="28"/>
                <w:szCs w:val="28"/>
              </w:rPr>
              <w:t>2</w:t>
            </w:r>
          </w:p>
        </w:tc>
        <w:tc>
          <w:tcPr>
            <w:tcW w:w="1181" w:type="dxa"/>
            <w:vAlign w:val="bottom"/>
          </w:tcPr>
          <w:p w14:paraId="0CB90675" w14:textId="7E12E7E6" w:rsidR="008B2095" w:rsidRPr="00B317BE" w:rsidRDefault="008B2095" w:rsidP="00C50D76">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52620F" w:rsidRPr="00B317BE">
              <w:rPr>
                <w:rFonts w:ascii="Browallia New" w:hAnsi="Browallia New" w:cs="Browallia New"/>
                <w:sz w:val="28"/>
                <w:szCs w:val="28"/>
              </w:rPr>
              <w:t>6</w:t>
            </w:r>
            <w:r w:rsidR="0059509D" w:rsidRPr="00B317BE">
              <w:rPr>
                <w:rFonts w:ascii="Browallia New" w:hAnsi="Browallia New" w:cs="Browallia New"/>
                <w:sz w:val="28"/>
                <w:szCs w:val="28"/>
              </w:rPr>
              <w:t>1</w:t>
            </w:r>
          </w:p>
        </w:tc>
      </w:tr>
      <w:tr w:rsidR="00A84A3C" w:rsidRPr="00B317BE" w14:paraId="0CB9067C" w14:textId="77777777" w:rsidTr="00B86D51">
        <w:trPr>
          <w:cantSplit/>
        </w:trPr>
        <w:tc>
          <w:tcPr>
            <w:tcW w:w="4239" w:type="dxa"/>
          </w:tcPr>
          <w:p w14:paraId="0CB90677" w14:textId="239645AE" w:rsidR="00A84A3C" w:rsidRPr="00B317BE" w:rsidRDefault="00A84A3C" w:rsidP="00C50D76">
            <w:pPr>
              <w:ind w:left="162" w:right="-36" w:hanging="162"/>
              <w:rPr>
                <w:rFonts w:ascii="Browallia New" w:hAnsi="Browallia New" w:cs="Browallia New"/>
                <w:sz w:val="20"/>
                <w:szCs w:val="20"/>
                <w:u w:val="single"/>
                <w:cs/>
              </w:rPr>
            </w:pPr>
          </w:p>
        </w:tc>
        <w:tc>
          <w:tcPr>
            <w:tcW w:w="1188" w:type="dxa"/>
          </w:tcPr>
          <w:p w14:paraId="0CB90678" w14:textId="77777777" w:rsidR="00A84A3C" w:rsidRPr="00B317BE" w:rsidRDefault="00A84A3C" w:rsidP="00C50D76">
            <w:pPr>
              <w:tabs>
                <w:tab w:val="decimal" w:pos="1040"/>
              </w:tabs>
              <w:ind w:left="50" w:right="40"/>
              <w:jc w:val="both"/>
              <w:rPr>
                <w:rFonts w:ascii="Browallia New" w:hAnsi="Browallia New" w:cs="Browallia New"/>
                <w:sz w:val="20"/>
                <w:szCs w:val="20"/>
              </w:rPr>
            </w:pPr>
          </w:p>
        </w:tc>
        <w:tc>
          <w:tcPr>
            <w:tcW w:w="1180" w:type="dxa"/>
          </w:tcPr>
          <w:p w14:paraId="0CB90679" w14:textId="77777777" w:rsidR="00A84A3C" w:rsidRPr="00B317BE" w:rsidRDefault="00A84A3C" w:rsidP="00C50D76">
            <w:pPr>
              <w:tabs>
                <w:tab w:val="decimal" w:pos="1040"/>
              </w:tabs>
              <w:ind w:left="50" w:right="40"/>
              <w:jc w:val="both"/>
              <w:rPr>
                <w:rFonts w:ascii="Browallia New" w:hAnsi="Browallia New" w:cs="Browallia New"/>
                <w:sz w:val="20"/>
                <w:szCs w:val="20"/>
              </w:rPr>
            </w:pPr>
          </w:p>
        </w:tc>
        <w:tc>
          <w:tcPr>
            <w:tcW w:w="1232" w:type="dxa"/>
          </w:tcPr>
          <w:p w14:paraId="0CB9067A" w14:textId="77777777" w:rsidR="00A84A3C" w:rsidRPr="00B317BE" w:rsidRDefault="00A84A3C" w:rsidP="00C50D76">
            <w:pPr>
              <w:tabs>
                <w:tab w:val="decimal" w:pos="1040"/>
              </w:tabs>
              <w:ind w:left="50" w:right="40"/>
              <w:jc w:val="both"/>
              <w:rPr>
                <w:rFonts w:ascii="Browallia New" w:hAnsi="Browallia New" w:cs="Browallia New"/>
                <w:sz w:val="20"/>
                <w:szCs w:val="20"/>
              </w:rPr>
            </w:pPr>
          </w:p>
        </w:tc>
        <w:tc>
          <w:tcPr>
            <w:tcW w:w="1181" w:type="dxa"/>
          </w:tcPr>
          <w:p w14:paraId="0CB9067B" w14:textId="77777777" w:rsidR="00A84A3C" w:rsidRPr="00B317BE" w:rsidRDefault="00A84A3C" w:rsidP="00C50D76">
            <w:pPr>
              <w:tabs>
                <w:tab w:val="decimal" w:pos="1040"/>
              </w:tabs>
              <w:ind w:left="50" w:right="40"/>
              <w:jc w:val="both"/>
              <w:rPr>
                <w:rFonts w:ascii="Browallia New" w:hAnsi="Browallia New" w:cs="Browallia New"/>
                <w:sz w:val="20"/>
                <w:szCs w:val="20"/>
              </w:rPr>
            </w:pPr>
          </w:p>
        </w:tc>
      </w:tr>
      <w:tr w:rsidR="007D5735" w:rsidRPr="00B317BE" w14:paraId="0CB90724" w14:textId="77777777" w:rsidTr="00B86D51">
        <w:trPr>
          <w:cantSplit/>
        </w:trPr>
        <w:tc>
          <w:tcPr>
            <w:tcW w:w="4239" w:type="dxa"/>
          </w:tcPr>
          <w:p w14:paraId="0CB9071F" w14:textId="253A7AE4" w:rsidR="007D5735" w:rsidRPr="00B317BE" w:rsidRDefault="003D1D5F" w:rsidP="007D5735">
            <w:pPr>
              <w:ind w:right="-108"/>
              <w:jc w:val="thaiDistribute"/>
              <w:rPr>
                <w:rFonts w:ascii="Browallia New" w:hAnsi="Browallia New" w:cs="Browallia New"/>
                <w:b/>
                <w:bCs/>
                <w:sz w:val="28"/>
                <w:szCs w:val="28"/>
              </w:rPr>
            </w:pPr>
            <w:r w:rsidRPr="00B317BE">
              <w:rPr>
                <w:rFonts w:ascii="Browallia New" w:hAnsi="Browallia New" w:cs="Browallia New"/>
                <w:b/>
                <w:bCs/>
                <w:sz w:val="28"/>
                <w:szCs w:val="28"/>
                <w:cs/>
              </w:rPr>
              <w:t>ลู</w:t>
            </w:r>
            <w:r w:rsidR="006847C3" w:rsidRPr="00B317BE">
              <w:rPr>
                <w:rFonts w:ascii="Browallia New" w:hAnsi="Browallia New" w:cs="Browallia New"/>
                <w:b/>
                <w:bCs/>
                <w:sz w:val="28"/>
                <w:szCs w:val="28"/>
                <w:cs/>
              </w:rPr>
              <w:t>กหนี้</w:t>
            </w:r>
            <w:r w:rsidR="002A23CB" w:rsidRPr="00B317BE">
              <w:rPr>
                <w:rFonts w:ascii="Browallia New" w:hAnsi="Browallia New" w:cs="Browallia New"/>
                <w:b/>
                <w:bCs/>
                <w:sz w:val="28"/>
                <w:szCs w:val="28"/>
                <w:cs/>
              </w:rPr>
              <w:t>การค้า</w:t>
            </w:r>
          </w:p>
        </w:tc>
        <w:tc>
          <w:tcPr>
            <w:tcW w:w="1188" w:type="dxa"/>
          </w:tcPr>
          <w:p w14:paraId="0CB90720" w14:textId="4F89468F" w:rsidR="007D5735" w:rsidRPr="00B317BE" w:rsidRDefault="007D5735" w:rsidP="007D5735">
            <w:pPr>
              <w:ind w:right="40"/>
              <w:jc w:val="right"/>
              <w:rPr>
                <w:rFonts w:ascii="Browallia New" w:hAnsi="Browallia New" w:cs="Browallia New"/>
                <w:sz w:val="28"/>
                <w:szCs w:val="28"/>
              </w:rPr>
            </w:pPr>
          </w:p>
        </w:tc>
        <w:tc>
          <w:tcPr>
            <w:tcW w:w="1180" w:type="dxa"/>
          </w:tcPr>
          <w:p w14:paraId="0CB90721" w14:textId="1117E9A5" w:rsidR="007D5735" w:rsidRPr="00B317BE" w:rsidRDefault="007D5735" w:rsidP="007D5735">
            <w:pPr>
              <w:ind w:right="40"/>
              <w:jc w:val="right"/>
              <w:rPr>
                <w:rFonts w:ascii="Browallia New" w:hAnsi="Browallia New" w:cs="Browallia New"/>
                <w:sz w:val="28"/>
                <w:szCs w:val="28"/>
              </w:rPr>
            </w:pPr>
          </w:p>
        </w:tc>
        <w:tc>
          <w:tcPr>
            <w:tcW w:w="1232" w:type="dxa"/>
          </w:tcPr>
          <w:p w14:paraId="0CB90722" w14:textId="5D6B2958" w:rsidR="007D5735" w:rsidRPr="00B317BE" w:rsidRDefault="007D5735" w:rsidP="007D5735">
            <w:pPr>
              <w:jc w:val="right"/>
              <w:rPr>
                <w:rFonts w:ascii="Browallia New" w:hAnsi="Browallia New" w:cs="Browallia New"/>
                <w:sz w:val="28"/>
                <w:szCs w:val="28"/>
              </w:rPr>
            </w:pPr>
          </w:p>
        </w:tc>
        <w:tc>
          <w:tcPr>
            <w:tcW w:w="1181" w:type="dxa"/>
          </w:tcPr>
          <w:p w14:paraId="0CB90723" w14:textId="731DFCF7" w:rsidR="007D5735" w:rsidRPr="00B317BE" w:rsidRDefault="007D5735" w:rsidP="007D5735">
            <w:pPr>
              <w:jc w:val="right"/>
              <w:rPr>
                <w:rFonts w:ascii="Browallia New" w:hAnsi="Browallia New" w:cs="Browallia New"/>
                <w:sz w:val="28"/>
                <w:szCs w:val="28"/>
              </w:rPr>
            </w:pPr>
          </w:p>
        </w:tc>
      </w:tr>
      <w:tr w:rsidR="003D1D5F" w:rsidRPr="00B317BE" w14:paraId="51D101D4" w14:textId="77777777" w:rsidTr="00B86D51">
        <w:trPr>
          <w:cantSplit/>
        </w:trPr>
        <w:tc>
          <w:tcPr>
            <w:tcW w:w="4239" w:type="dxa"/>
          </w:tcPr>
          <w:p w14:paraId="072D267C" w14:textId="101691D5" w:rsidR="003D1D5F" w:rsidRPr="00B317BE" w:rsidRDefault="003D1D5F" w:rsidP="003D1D5F">
            <w:pPr>
              <w:ind w:right="-108"/>
              <w:jc w:val="thaiDistribute"/>
              <w:rPr>
                <w:rFonts w:ascii="Browallia New" w:hAnsi="Browallia New" w:cs="Browallia New"/>
                <w:sz w:val="28"/>
                <w:szCs w:val="28"/>
                <w:cs/>
              </w:rPr>
            </w:pPr>
            <w:r w:rsidRPr="00B317BE">
              <w:rPr>
                <w:rFonts w:ascii="Browallia New" w:hAnsi="Browallia New" w:cs="Browallia New"/>
                <w:sz w:val="28"/>
                <w:szCs w:val="28"/>
                <w:cs/>
              </w:rPr>
              <w:t>บริษัทย่อย</w:t>
            </w:r>
          </w:p>
        </w:tc>
        <w:tc>
          <w:tcPr>
            <w:tcW w:w="1188" w:type="dxa"/>
          </w:tcPr>
          <w:p w14:paraId="6A2A1206" w14:textId="4CE54749" w:rsidR="003D1D5F" w:rsidRPr="00B317BE" w:rsidRDefault="003D1D5F" w:rsidP="003D1D5F">
            <w:pPr>
              <w:ind w:right="40"/>
              <w:jc w:val="right"/>
              <w:rPr>
                <w:rFonts w:ascii="Browallia New" w:hAnsi="Browallia New" w:cs="Browallia New"/>
                <w:sz w:val="28"/>
                <w:szCs w:val="28"/>
              </w:rPr>
            </w:pPr>
            <w:r w:rsidRPr="00B317BE">
              <w:rPr>
                <w:rFonts w:ascii="Browallia New" w:hAnsi="Browallia New" w:cs="Browallia New"/>
                <w:sz w:val="28"/>
                <w:szCs w:val="28"/>
              </w:rPr>
              <w:t>-</w:t>
            </w:r>
          </w:p>
        </w:tc>
        <w:tc>
          <w:tcPr>
            <w:tcW w:w="1180" w:type="dxa"/>
          </w:tcPr>
          <w:p w14:paraId="6B026C1C" w14:textId="12EC8A1F" w:rsidR="003D1D5F" w:rsidRPr="00B317BE" w:rsidRDefault="003D1D5F" w:rsidP="003D1D5F">
            <w:pPr>
              <w:ind w:right="40"/>
              <w:jc w:val="right"/>
              <w:rPr>
                <w:rFonts w:ascii="Browallia New" w:hAnsi="Browallia New" w:cs="Browallia New"/>
                <w:sz w:val="28"/>
                <w:szCs w:val="28"/>
              </w:rPr>
            </w:pPr>
            <w:r w:rsidRPr="00B317BE">
              <w:rPr>
                <w:rFonts w:ascii="Browallia New" w:hAnsi="Browallia New" w:cs="Browallia New"/>
                <w:sz w:val="28"/>
                <w:szCs w:val="28"/>
              </w:rPr>
              <w:t xml:space="preserve">     -</w:t>
            </w:r>
          </w:p>
        </w:tc>
        <w:tc>
          <w:tcPr>
            <w:tcW w:w="1232" w:type="dxa"/>
          </w:tcPr>
          <w:p w14:paraId="56FA58A5" w14:textId="177B8F7F" w:rsidR="003D1D5F" w:rsidRPr="00B317BE" w:rsidRDefault="003D1D5F" w:rsidP="003D1D5F">
            <w:pPr>
              <w:jc w:val="right"/>
              <w:rPr>
                <w:rFonts w:ascii="Browallia New" w:hAnsi="Browallia New" w:cs="Browallia New"/>
                <w:sz w:val="28"/>
                <w:szCs w:val="28"/>
              </w:rPr>
            </w:pPr>
            <w:r w:rsidRPr="00B317BE">
              <w:rPr>
                <w:rFonts w:ascii="Browallia New" w:hAnsi="Browallia New" w:cs="Browallia New"/>
                <w:sz w:val="28"/>
                <w:szCs w:val="28"/>
              </w:rPr>
              <w:t>1,645,576</w:t>
            </w:r>
          </w:p>
        </w:tc>
        <w:tc>
          <w:tcPr>
            <w:tcW w:w="1181" w:type="dxa"/>
          </w:tcPr>
          <w:p w14:paraId="5D279020" w14:textId="7A3CB281" w:rsidR="003D1D5F" w:rsidRPr="00B317BE" w:rsidRDefault="003D1D5F" w:rsidP="003D1D5F">
            <w:pPr>
              <w:jc w:val="right"/>
              <w:rPr>
                <w:rFonts w:ascii="Browallia New" w:hAnsi="Browallia New" w:cs="Browallia New"/>
                <w:sz w:val="28"/>
                <w:szCs w:val="28"/>
              </w:rPr>
            </w:pPr>
            <w:r w:rsidRPr="00B317BE">
              <w:rPr>
                <w:rFonts w:ascii="Browallia New" w:hAnsi="Browallia New" w:cs="Browallia New"/>
                <w:sz w:val="28"/>
                <w:szCs w:val="28"/>
              </w:rPr>
              <w:t>2,083,301</w:t>
            </w:r>
          </w:p>
        </w:tc>
      </w:tr>
      <w:tr w:rsidR="003D1D5F" w:rsidRPr="00B317BE" w14:paraId="0CB9078A" w14:textId="77777777" w:rsidTr="00B86D51">
        <w:trPr>
          <w:cantSplit/>
        </w:trPr>
        <w:tc>
          <w:tcPr>
            <w:tcW w:w="4239" w:type="dxa"/>
            <w:shd w:val="clear" w:color="auto" w:fill="auto"/>
          </w:tcPr>
          <w:p w14:paraId="0CB90785" w14:textId="4D9AEBD5" w:rsidR="003D1D5F" w:rsidRPr="00B317BE" w:rsidRDefault="003D1D5F" w:rsidP="003D1D5F">
            <w:pPr>
              <w:ind w:right="-36"/>
              <w:rPr>
                <w:rFonts w:ascii="Browallia New" w:hAnsi="Browallia New" w:cs="Browallia New"/>
                <w:sz w:val="28"/>
                <w:szCs w:val="28"/>
                <w:cs/>
              </w:rPr>
            </w:pPr>
            <w:r w:rsidRPr="00B317BE">
              <w:rPr>
                <w:rFonts w:ascii="Browallia New" w:hAnsi="Browallia New" w:cs="Browallia New"/>
                <w:sz w:val="28"/>
                <w:szCs w:val="28"/>
                <w:cs/>
              </w:rPr>
              <w:t>บริษัทร่วมและ</w:t>
            </w:r>
            <w:r w:rsidRPr="00B317BE">
              <w:rPr>
                <w:rFonts w:ascii="Browallia New" w:hAnsi="Browallia New" w:cs="Browallia New" w:hint="cs"/>
                <w:sz w:val="28"/>
                <w:szCs w:val="28"/>
                <w:cs/>
              </w:rPr>
              <w:t>กิจ</w:t>
            </w:r>
            <w:r w:rsidRPr="00B317BE">
              <w:rPr>
                <w:rFonts w:ascii="Browallia New" w:hAnsi="Browallia New" w:cs="Browallia New"/>
                <w:sz w:val="28"/>
                <w:szCs w:val="28"/>
                <w:cs/>
              </w:rPr>
              <w:t>การร่วมค้า</w:t>
            </w:r>
          </w:p>
        </w:tc>
        <w:tc>
          <w:tcPr>
            <w:tcW w:w="1188" w:type="dxa"/>
            <w:shd w:val="clear" w:color="auto" w:fill="auto"/>
          </w:tcPr>
          <w:p w14:paraId="0CB90786" w14:textId="607E946D" w:rsidR="003D1D5F" w:rsidRPr="00B317BE" w:rsidRDefault="003340EB" w:rsidP="003D1D5F">
            <w:pPr>
              <w:ind w:right="40"/>
              <w:jc w:val="right"/>
              <w:rPr>
                <w:rFonts w:ascii="Browallia New" w:hAnsi="Browallia New" w:cs="Browallia New"/>
                <w:sz w:val="28"/>
                <w:szCs w:val="28"/>
              </w:rPr>
            </w:pPr>
            <w:r w:rsidRPr="00B317BE">
              <w:rPr>
                <w:rFonts w:ascii="Browallia New" w:hAnsi="Browallia New" w:cs="Browallia New"/>
                <w:sz w:val="28"/>
                <w:szCs w:val="28"/>
              </w:rPr>
              <w:t>1,230,736</w:t>
            </w:r>
          </w:p>
        </w:tc>
        <w:tc>
          <w:tcPr>
            <w:tcW w:w="1180" w:type="dxa"/>
            <w:shd w:val="clear" w:color="auto" w:fill="auto"/>
          </w:tcPr>
          <w:p w14:paraId="0CB90787" w14:textId="40DA78A9" w:rsidR="003D1D5F" w:rsidRPr="00B317BE" w:rsidRDefault="003D1D5F" w:rsidP="003D1D5F">
            <w:pPr>
              <w:ind w:left="-14" w:right="-18"/>
              <w:jc w:val="right"/>
              <w:rPr>
                <w:rFonts w:ascii="Browallia New" w:hAnsi="Browallia New" w:cs="Browallia New"/>
                <w:sz w:val="28"/>
                <w:szCs w:val="28"/>
                <w:lang w:val="en-GB"/>
              </w:rPr>
            </w:pPr>
            <w:r w:rsidRPr="00B317BE">
              <w:rPr>
                <w:rFonts w:ascii="Browallia New" w:hAnsi="Browallia New" w:cs="Browallia New"/>
                <w:sz w:val="28"/>
                <w:szCs w:val="28"/>
              </w:rPr>
              <w:t>1,020,417</w:t>
            </w:r>
          </w:p>
        </w:tc>
        <w:tc>
          <w:tcPr>
            <w:tcW w:w="1232" w:type="dxa"/>
            <w:shd w:val="clear" w:color="auto" w:fill="auto"/>
          </w:tcPr>
          <w:p w14:paraId="0CB90788" w14:textId="70E5439B" w:rsidR="003D1D5F" w:rsidRPr="00B317BE" w:rsidRDefault="003D1D5F" w:rsidP="003D1D5F">
            <w:pPr>
              <w:jc w:val="right"/>
              <w:rPr>
                <w:rFonts w:ascii="Browallia New" w:hAnsi="Browallia New" w:cs="Browallia New"/>
                <w:sz w:val="28"/>
                <w:szCs w:val="28"/>
              </w:rPr>
            </w:pPr>
            <w:r w:rsidRPr="00B317BE">
              <w:rPr>
                <w:rFonts w:ascii="Browallia New" w:hAnsi="Browallia New" w:cs="Browallia New"/>
                <w:sz w:val="28"/>
                <w:szCs w:val="28"/>
              </w:rPr>
              <w:t>1,146,499</w:t>
            </w:r>
          </w:p>
        </w:tc>
        <w:tc>
          <w:tcPr>
            <w:tcW w:w="1181" w:type="dxa"/>
            <w:shd w:val="clear" w:color="auto" w:fill="auto"/>
          </w:tcPr>
          <w:p w14:paraId="0CB90789" w14:textId="5FBCF88E" w:rsidR="003D1D5F" w:rsidRPr="00B317BE" w:rsidRDefault="003D1D5F" w:rsidP="003D1D5F">
            <w:pPr>
              <w:ind w:left="-14" w:right="-18"/>
              <w:jc w:val="right"/>
              <w:rPr>
                <w:rFonts w:ascii="Browallia New" w:hAnsi="Browallia New" w:cs="Browallia New"/>
                <w:sz w:val="28"/>
                <w:szCs w:val="28"/>
              </w:rPr>
            </w:pPr>
            <w:r w:rsidRPr="00B317BE">
              <w:rPr>
                <w:rFonts w:ascii="Browallia New" w:hAnsi="Browallia New" w:cs="Browallia New"/>
                <w:sz w:val="28"/>
                <w:szCs w:val="28"/>
              </w:rPr>
              <w:t>940,977</w:t>
            </w:r>
          </w:p>
        </w:tc>
      </w:tr>
      <w:tr w:rsidR="003D1D5F" w:rsidRPr="00B317BE" w14:paraId="0CB90844" w14:textId="77777777" w:rsidTr="00B86D51">
        <w:trPr>
          <w:cantSplit/>
        </w:trPr>
        <w:tc>
          <w:tcPr>
            <w:tcW w:w="4239" w:type="dxa"/>
          </w:tcPr>
          <w:p w14:paraId="0CB9083F" w14:textId="79406C1A" w:rsidR="003D1D5F" w:rsidRPr="00B317BE" w:rsidRDefault="003D1D5F" w:rsidP="003D1D5F">
            <w:pPr>
              <w:ind w:left="162" w:right="-36" w:hanging="162"/>
              <w:rPr>
                <w:rFonts w:ascii="Browallia New" w:hAnsi="Browallia New" w:cs="Browallia New"/>
                <w:sz w:val="28"/>
                <w:szCs w:val="28"/>
                <w:cs/>
              </w:rPr>
            </w:pPr>
            <w:r w:rsidRPr="00B317BE">
              <w:rPr>
                <w:rFonts w:ascii="Browallia New" w:hAnsi="Browallia New" w:cs="Browallia New"/>
                <w:sz w:val="28"/>
                <w:szCs w:val="28"/>
                <w:cs/>
              </w:rPr>
              <w:t>กิจการที่เกี่ยวข้องกัน</w:t>
            </w:r>
          </w:p>
        </w:tc>
        <w:tc>
          <w:tcPr>
            <w:tcW w:w="1188" w:type="dxa"/>
          </w:tcPr>
          <w:p w14:paraId="0CB90840" w14:textId="61BD6079" w:rsidR="003D1D5F" w:rsidRPr="00B317BE" w:rsidRDefault="003D1D5F" w:rsidP="003D1D5F">
            <w:pPr>
              <w:ind w:right="40"/>
              <w:jc w:val="right"/>
              <w:rPr>
                <w:rFonts w:ascii="Browallia New" w:hAnsi="Browallia New" w:cs="Browallia New"/>
                <w:sz w:val="28"/>
                <w:szCs w:val="28"/>
              </w:rPr>
            </w:pPr>
            <w:r w:rsidRPr="00B317BE">
              <w:rPr>
                <w:rFonts w:ascii="Browallia New" w:hAnsi="Browallia New" w:cs="Browallia New"/>
                <w:sz w:val="28"/>
                <w:szCs w:val="28"/>
              </w:rPr>
              <w:t>436,295</w:t>
            </w:r>
          </w:p>
        </w:tc>
        <w:tc>
          <w:tcPr>
            <w:tcW w:w="1180" w:type="dxa"/>
          </w:tcPr>
          <w:p w14:paraId="0CB90841" w14:textId="1853BDD2" w:rsidR="003D1D5F" w:rsidRPr="00B317BE" w:rsidRDefault="003D1D5F" w:rsidP="003D1D5F">
            <w:pPr>
              <w:ind w:left="-14" w:right="-18"/>
              <w:jc w:val="right"/>
              <w:rPr>
                <w:rFonts w:ascii="Browallia New" w:hAnsi="Browallia New" w:cs="Browallia New"/>
                <w:sz w:val="28"/>
                <w:szCs w:val="28"/>
                <w:lang w:val="en-GB"/>
              </w:rPr>
            </w:pPr>
            <w:r w:rsidRPr="00B317BE">
              <w:rPr>
                <w:rFonts w:ascii="Browallia New" w:hAnsi="Browallia New" w:cs="Browallia New"/>
                <w:sz w:val="28"/>
                <w:szCs w:val="28"/>
              </w:rPr>
              <w:t>624,458</w:t>
            </w:r>
          </w:p>
        </w:tc>
        <w:tc>
          <w:tcPr>
            <w:tcW w:w="1232" w:type="dxa"/>
          </w:tcPr>
          <w:p w14:paraId="0CB90842" w14:textId="265F9017" w:rsidR="003D1D5F" w:rsidRPr="00B317BE" w:rsidRDefault="003D1D5F" w:rsidP="003D1D5F">
            <w:pPr>
              <w:jc w:val="right"/>
              <w:rPr>
                <w:rFonts w:ascii="Browallia New" w:hAnsi="Browallia New" w:cs="Browallia New"/>
                <w:sz w:val="28"/>
                <w:szCs w:val="28"/>
              </w:rPr>
            </w:pPr>
            <w:r w:rsidRPr="00B317BE">
              <w:rPr>
                <w:rFonts w:ascii="Browallia New" w:hAnsi="Browallia New" w:cs="Browallia New"/>
                <w:sz w:val="28"/>
                <w:szCs w:val="28"/>
              </w:rPr>
              <w:t>346,126</w:t>
            </w:r>
          </w:p>
        </w:tc>
        <w:tc>
          <w:tcPr>
            <w:tcW w:w="1181" w:type="dxa"/>
          </w:tcPr>
          <w:p w14:paraId="0CB90843" w14:textId="6F9840B1" w:rsidR="003D1D5F" w:rsidRPr="00B317BE" w:rsidRDefault="003D1D5F" w:rsidP="003D1D5F">
            <w:pPr>
              <w:ind w:left="-14" w:right="-18"/>
              <w:jc w:val="right"/>
              <w:rPr>
                <w:rFonts w:ascii="Browallia New" w:hAnsi="Browallia New" w:cs="Browallia New"/>
                <w:sz w:val="28"/>
                <w:szCs w:val="28"/>
                <w:lang w:val="en-GB"/>
              </w:rPr>
            </w:pPr>
            <w:r w:rsidRPr="00B317BE">
              <w:rPr>
                <w:rFonts w:ascii="Browallia New" w:hAnsi="Browallia New" w:cs="Browallia New"/>
                <w:sz w:val="28"/>
                <w:szCs w:val="28"/>
              </w:rPr>
              <w:t>512,039</w:t>
            </w:r>
          </w:p>
        </w:tc>
      </w:tr>
      <w:tr w:rsidR="003D1D5F" w:rsidRPr="00B317BE" w14:paraId="0CB90868" w14:textId="77777777" w:rsidTr="00B86D51">
        <w:trPr>
          <w:cantSplit/>
        </w:trPr>
        <w:tc>
          <w:tcPr>
            <w:tcW w:w="4239" w:type="dxa"/>
          </w:tcPr>
          <w:p w14:paraId="0CB90863" w14:textId="0C870DD8" w:rsidR="003D1D5F" w:rsidRPr="00B317BE" w:rsidRDefault="003D1D5F" w:rsidP="003D1D5F">
            <w:pPr>
              <w:ind w:left="162" w:right="-36" w:hanging="162"/>
              <w:rPr>
                <w:rFonts w:ascii="Browallia New" w:hAnsi="Browallia New" w:cs="Browallia New"/>
                <w:sz w:val="28"/>
                <w:szCs w:val="28"/>
                <w:cs/>
                <w:lang w:val="th-TH"/>
              </w:rPr>
            </w:pPr>
            <w:r w:rsidRPr="00B317BE">
              <w:rPr>
                <w:rFonts w:ascii="Browallia New" w:hAnsi="Browallia New" w:cs="Browallia New"/>
                <w:sz w:val="28"/>
                <w:szCs w:val="28"/>
                <w:cs/>
              </w:rPr>
              <w:t>กิจการที่ดำเนินงานร่วมกัน</w:t>
            </w:r>
          </w:p>
        </w:tc>
        <w:tc>
          <w:tcPr>
            <w:tcW w:w="1188" w:type="dxa"/>
          </w:tcPr>
          <w:p w14:paraId="0CB90864" w14:textId="73110DCF" w:rsidR="003D1D5F" w:rsidRPr="00B317BE" w:rsidRDefault="003D1D5F" w:rsidP="003D1D5F">
            <w:pPr>
              <w:pBdr>
                <w:bottom w:val="single" w:sz="4" w:space="1" w:color="auto"/>
              </w:pBdr>
              <w:ind w:right="40"/>
              <w:jc w:val="right"/>
              <w:rPr>
                <w:rFonts w:ascii="Browallia New" w:hAnsi="Browallia New" w:cs="Browallia New"/>
                <w:sz w:val="28"/>
                <w:szCs w:val="28"/>
              </w:rPr>
            </w:pPr>
            <w:r w:rsidRPr="00B317BE">
              <w:rPr>
                <w:rFonts w:ascii="Browallia New" w:hAnsi="Browallia New" w:cs="Browallia New"/>
                <w:sz w:val="28"/>
                <w:szCs w:val="28"/>
              </w:rPr>
              <w:t>4,</w:t>
            </w:r>
            <w:r w:rsidR="004D2512" w:rsidRPr="00B317BE">
              <w:rPr>
                <w:rFonts w:ascii="Browallia New" w:hAnsi="Browallia New" w:cs="Browallia New"/>
                <w:sz w:val="28"/>
                <w:szCs w:val="28"/>
              </w:rPr>
              <w:t>244</w:t>
            </w:r>
          </w:p>
        </w:tc>
        <w:tc>
          <w:tcPr>
            <w:tcW w:w="1180" w:type="dxa"/>
          </w:tcPr>
          <w:p w14:paraId="0CB90865" w14:textId="5FA5CD45" w:rsidR="003D1D5F" w:rsidRPr="00B317BE" w:rsidRDefault="003D1D5F" w:rsidP="003D1D5F">
            <w:pPr>
              <w:pBdr>
                <w:bottom w:val="single" w:sz="4" w:space="1" w:color="auto"/>
              </w:pBdr>
              <w:ind w:left="-14" w:right="-18"/>
              <w:jc w:val="right"/>
              <w:rPr>
                <w:rFonts w:ascii="Browallia New" w:hAnsi="Browallia New" w:cs="Browallia New"/>
                <w:sz w:val="28"/>
                <w:szCs w:val="28"/>
              </w:rPr>
            </w:pPr>
            <w:r w:rsidRPr="00B317BE">
              <w:rPr>
                <w:rFonts w:ascii="Browallia New" w:hAnsi="Browallia New" w:cs="Browallia New"/>
                <w:sz w:val="28"/>
                <w:szCs w:val="28"/>
              </w:rPr>
              <w:t>5,368</w:t>
            </w:r>
          </w:p>
        </w:tc>
        <w:tc>
          <w:tcPr>
            <w:tcW w:w="1232" w:type="dxa"/>
          </w:tcPr>
          <w:p w14:paraId="0CB90866" w14:textId="3B2782B8" w:rsidR="003D1D5F" w:rsidRPr="00B317BE" w:rsidRDefault="003D1D5F" w:rsidP="003D1D5F">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4,244</w:t>
            </w:r>
          </w:p>
        </w:tc>
        <w:tc>
          <w:tcPr>
            <w:tcW w:w="1181" w:type="dxa"/>
          </w:tcPr>
          <w:p w14:paraId="0CB90867" w14:textId="3EF6AFBA" w:rsidR="003D1D5F" w:rsidRPr="00B317BE" w:rsidRDefault="003D1D5F" w:rsidP="003D1D5F">
            <w:pPr>
              <w:pBdr>
                <w:bottom w:val="single" w:sz="4" w:space="1" w:color="auto"/>
              </w:pBdr>
              <w:ind w:left="-14" w:right="-18"/>
              <w:jc w:val="right"/>
              <w:rPr>
                <w:rFonts w:ascii="Browallia New" w:hAnsi="Browallia New" w:cs="Browallia New"/>
                <w:sz w:val="28"/>
                <w:szCs w:val="28"/>
              </w:rPr>
            </w:pPr>
            <w:r w:rsidRPr="00B317BE">
              <w:rPr>
                <w:rFonts w:ascii="Browallia New" w:hAnsi="Browallia New" w:cs="Browallia New"/>
                <w:sz w:val="28"/>
                <w:szCs w:val="28"/>
              </w:rPr>
              <w:t>5,368</w:t>
            </w:r>
          </w:p>
        </w:tc>
      </w:tr>
      <w:tr w:rsidR="003D1D5F" w:rsidRPr="00B317BE" w14:paraId="1FCE3956" w14:textId="77777777" w:rsidTr="00B86D51">
        <w:trPr>
          <w:cantSplit/>
        </w:trPr>
        <w:tc>
          <w:tcPr>
            <w:tcW w:w="4239" w:type="dxa"/>
          </w:tcPr>
          <w:p w14:paraId="2ACDF3A6" w14:textId="1959515D" w:rsidR="003D1D5F" w:rsidRPr="00B317BE" w:rsidRDefault="003D1D5F" w:rsidP="003D1D5F">
            <w:pPr>
              <w:ind w:right="-36"/>
              <w:rPr>
                <w:rFonts w:ascii="Browallia New" w:hAnsi="Browallia New" w:cs="Browallia New"/>
                <w:sz w:val="28"/>
                <w:szCs w:val="28"/>
                <w:cs/>
              </w:rPr>
            </w:pPr>
            <w:r w:rsidRPr="00B317BE">
              <w:rPr>
                <w:rFonts w:ascii="Browallia New" w:hAnsi="Browallia New" w:cs="Browallia New" w:hint="cs"/>
                <w:sz w:val="28"/>
                <w:szCs w:val="28"/>
                <w:cs/>
              </w:rPr>
              <w:t>รวม</w:t>
            </w:r>
          </w:p>
        </w:tc>
        <w:tc>
          <w:tcPr>
            <w:tcW w:w="1188" w:type="dxa"/>
          </w:tcPr>
          <w:p w14:paraId="3A09020B" w14:textId="41F583FA" w:rsidR="003D1D5F" w:rsidRPr="00B317BE" w:rsidRDefault="00291554" w:rsidP="003D1D5F">
            <w:pPr>
              <w:ind w:right="40"/>
              <w:jc w:val="right"/>
              <w:rPr>
                <w:rFonts w:ascii="Browallia New" w:hAnsi="Browallia New" w:cs="Browallia New"/>
                <w:sz w:val="28"/>
                <w:szCs w:val="28"/>
              </w:rPr>
            </w:pPr>
            <w:r w:rsidRPr="00B317BE">
              <w:rPr>
                <w:rFonts w:ascii="Browallia New" w:hAnsi="Browallia New" w:cs="Browallia New"/>
                <w:sz w:val="28"/>
                <w:szCs w:val="28"/>
              </w:rPr>
              <w:t>1</w:t>
            </w:r>
            <w:r w:rsidR="00001B8B" w:rsidRPr="00B317BE">
              <w:rPr>
                <w:rFonts w:ascii="Browallia New" w:hAnsi="Browallia New" w:cs="Browallia New"/>
                <w:sz w:val="28"/>
                <w:szCs w:val="28"/>
              </w:rPr>
              <w:t>,</w:t>
            </w:r>
            <w:r w:rsidRPr="00B317BE">
              <w:rPr>
                <w:rFonts w:ascii="Browallia New" w:hAnsi="Browallia New" w:cs="Browallia New"/>
                <w:sz w:val="28"/>
                <w:szCs w:val="28"/>
              </w:rPr>
              <w:t>671</w:t>
            </w:r>
            <w:r w:rsidR="003D1D5F" w:rsidRPr="00B317BE">
              <w:rPr>
                <w:rFonts w:ascii="Browallia New" w:hAnsi="Browallia New" w:cs="Browallia New"/>
                <w:sz w:val="28"/>
                <w:szCs w:val="28"/>
              </w:rPr>
              <w:t>,</w:t>
            </w:r>
            <w:r w:rsidR="00570C1A" w:rsidRPr="00B317BE">
              <w:rPr>
                <w:rFonts w:ascii="Browallia New" w:hAnsi="Browallia New" w:cs="Browallia New"/>
                <w:sz w:val="28"/>
                <w:szCs w:val="28"/>
              </w:rPr>
              <w:t>275</w:t>
            </w:r>
          </w:p>
        </w:tc>
        <w:tc>
          <w:tcPr>
            <w:tcW w:w="1180" w:type="dxa"/>
          </w:tcPr>
          <w:p w14:paraId="06A03891" w14:textId="76C0C1CE" w:rsidR="003D1D5F" w:rsidRPr="00B317BE" w:rsidRDefault="003D1D5F" w:rsidP="003D1D5F">
            <w:pPr>
              <w:ind w:left="-14" w:right="-18"/>
              <w:jc w:val="right"/>
              <w:rPr>
                <w:rFonts w:ascii="Browallia New" w:hAnsi="Browallia New" w:cs="Browallia New"/>
                <w:sz w:val="28"/>
                <w:szCs w:val="28"/>
              </w:rPr>
            </w:pPr>
            <w:r w:rsidRPr="00B317BE">
              <w:rPr>
                <w:rFonts w:ascii="Browallia New" w:hAnsi="Browallia New" w:cs="Browallia New"/>
                <w:sz w:val="28"/>
                <w:szCs w:val="28"/>
              </w:rPr>
              <w:t>1,650,243</w:t>
            </w:r>
          </w:p>
        </w:tc>
        <w:tc>
          <w:tcPr>
            <w:tcW w:w="1232" w:type="dxa"/>
          </w:tcPr>
          <w:p w14:paraId="4BA6BA9D" w14:textId="75CEA7CE" w:rsidR="003D1D5F" w:rsidRPr="00B317BE" w:rsidRDefault="003D1D5F" w:rsidP="003D1D5F">
            <w:pPr>
              <w:jc w:val="right"/>
              <w:rPr>
                <w:rFonts w:ascii="Browallia New" w:hAnsi="Browallia New" w:cs="Browallia New"/>
                <w:sz w:val="28"/>
                <w:szCs w:val="28"/>
              </w:rPr>
            </w:pPr>
            <w:r w:rsidRPr="00B317BE">
              <w:rPr>
                <w:rFonts w:ascii="Browallia New" w:hAnsi="Browallia New" w:cs="Browallia New"/>
                <w:sz w:val="28"/>
                <w:szCs w:val="28"/>
              </w:rPr>
              <w:t>3,142,445</w:t>
            </w:r>
          </w:p>
        </w:tc>
        <w:tc>
          <w:tcPr>
            <w:tcW w:w="1181" w:type="dxa"/>
          </w:tcPr>
          <w:p w14:paraId="5651EBC1" w14:textId="18C03BEE" w:rsidR="003D1D5F" w:rsidRPr="00B317BE" w:rsidRDefault="003D1D5F" w:rsidP="003D1D5F">
            <w:pPr>
              <w:ind w:left="-14" w:right="-18"/>
              <w:jc w:val="right"/>
              <w:rPr>
                <w:rFonts w:ascii="Browallia New" w:hAnsi="Browallia New" w:cs="Browallia New"/>
                <w:sz w:val="28"/>
                <w:szCs w:val="28"/>
              </w:rPr>
            </w:pPr>
            <w:r w:rsidRPr="00B317BE">
              <w:rPr>
                <w:rFonts w:ascii="Browallia New" w:hAnsi="Browallia New" w:cs="Browallia New"/>
                <w:sz w:val="28"/>
                <w:szCs w:val="28"/>
              </w:rPr>
              <w:t>3,541,685</w:t>
            </w:r>
          </w:p>
        </w:tc>
      </w:tr>
      <w:tr w:rsidR="003D1D5F" w:rsidRPr="00B317BE" w14:paraId="0CB9086E" w14:textId="77777777" w:rsidTr="00B86D51">
        <w:trPr>
          <w:cantSplit/>
        </w:trPr>
        <w:tc>
          <w:tcPr>
            <w:tcW w:w="4239" w:type="dxa"/>
          </w:tcPr>
          <w:p w14:paraId="0CB90869" w14:textId="64B9343B" w:rsidR="003D1D5F" w:rsidRPr="00B317BE" w:rsidRDefault="003D1D5F" w:rsidP="003D1D5F">
            <w:pPr>
              <w:ind w:left="162" w:right="-36" w:hanging="162"/>
              <w:rPr>
                <w:rFonts w:ascii="Browallia New" w:hAnsi="Browallia New" w:cs="Browallia New"/>
                <w:sz w:val="28"/>
                <w:szCs w:val="28"/>
                <w:cs/>
              </w:rPr>
            </w:pPr>
            <w:r w:rsidRPr="00B317BE">
              <w:rPr>
                <w:rFonts w:ascii="Browallia New" w:hAnsi="Browallia New" w:cs="Browallia New"/>
                <w:sz w:val="28"/>
                <w:szCs w:val="28"/>
                <w:cs/>
              </w:rPr>
              <w:t>หัก</w:t>
            </w:r>
            <w:r w:rsidRPr="00B317BE">
              <w:rPr>
                <w:rFonts w:ascii="Browallia New" w:hAnsi="Browallia New" w:cs="Browallia New"/>
                <w:sz w:val="28"/>
                <w:szCs w:val="28"/>
              </w:rPr>
              <w:t xml:space="preserve"> </w:t>
            </w:r>
            <w:r w:rsidRPr="00B317BE">
              <w:rPr>
                <w:rFonts w:ascii="Browallia New" w:hAnsi="Browallia New" w:cs="Browallia New"/>
                <w:sz w:val="28"/>
                <w:szCs w:val="28"/>
                <w:cs/>
              </w:rPr>
              <w:t>:</w:t>
            </w:r>
            <w:r w:rsidRPr="00B317BE">
              <w:rPr>
                <w:rFonts w:ascii="Browallia New" w:hAnsi="Browallia New" w:cs="Browallia New"/>
                <w:sz w:val="28"/>
                <w:szCs w:val="28"/>
              </w:rPr>
              <w:t xml:space="preserve"> </w:t>
            </w:r>
            <w:r w:rsidRPr="00B317BE">
              <w:rPr>
                <w:rFonts w:ascii="Browallia New" w:hAnsi="Browallia New" w:cs="Browallia New"/>
                <w:sz w:val="28"/>
                <w:szCs w:val="28"/>
                <w:cs/>
              </w:rPr>
              <w:t>ค่าเผื่อหนี้สงสัยจะสูญ</w:t>
            </w:r>
          </w:p>
        </w:tc>
        <w:tc>
          <w:tcPr>
            <w:tcW w:w="1188" w:type="dxa"/>
          </w:tcPr>
          <w:p w14:paraId="0CB9086A" w14:textId="3E6E9D0E" w:rsidR="003D1D5F" w:rsidRPr="00B317BE" w:rsidRDefault="003D1D5F" w:rsidP="003D1D5F">
            <w:pPr>
              <w:pBdr>
                <w:bottom w:val="single" w:sz="4" w:space="1" w:color="auto"/>
              </w:pBdr>
              <w:ind w:right="40"/>
              <w:jc w:val="right"/>
              <w:rPr>
                <w:rFonts w:ascii="Browallia New" w:hAnsi="Browallia New" w:cs="Browallia New"/>
                <w:sz w:val="28"/>
                <w:szCs w:val="28"/>
              </w:rPr>
            </w:pPr>
            <w:r w:rsidRPr="00B317BE">
              <w:rPr>
                <w:rFonts w:ascii="Browallia New" w:hAnsi="Browallia New" w:cs="Browallia New"/>
                <w:sz w:val="28"/>
                <w:szCs w:val="28"/>
              </w:rPr>
              <w:t>(56</w:t>
            </w:r>
            <w:r w:rsidR="00814470" w:rsidRPr="00B317BE">
              <w:rPr>
                <w:rFonts w:ascii="Browallia New" w:hAnsi="Browallia New" w:cs="Browallia New"/>
                <w:sz w:val="28"/>
                <w:szCs w:val="28"/>
              </w:rPr>
              <w:t>6</w:t>
            </w:r>
            <w:r w:rsidRPr="00B317BE">
              <w:rPr>
                <w:rFonts w:ascii="Browallia New" w:hAnsi="Browallia New" w:cs="Browallia New"/>
                <w:sz w:val="28"/>
                <w:szCs w:val="28"/>
              </w:rPr>
              <w:t>,</w:t>
            </w:r>
            <w:r w:rsidR="00001B8B" w:rsidRPr="00B317BE">
              <w:rPr>
                <w:rFonts w:ascii="Browallia New" w:hAnsi="Browallia New" w:cs="Browallia New"/>
                <w:sz w:val="28"/>
                <w:szCs w:val="28"/>
              </w:rPr>
              <w:t>553</w:t>
            </w:r>
            <w:r w:rsidRPr="00B317BE">
              <w:rPr>
                <w:rFonts w:ascii="Browallia New" w:hAnsi="Browallia New" w:cs="Browallia New"/>
                <w:sz w:val="28"/>
                <w:szCs w:val="28"/>
              </w:rPr>
              <w:t>)</w:t>
            </w:r>
          </w:p>
        </w:tc>
        <w:tc>
          <w:tcPr>
            <w:tcW w:w="1180" w:type="dxa"/>
          </w:tcPr>
          <w:p w14:paraId="0CB9086B" w14:textId="5BD7F1B2" w:rsidR="003D1D5F" w:rsidRPr="00B317BE" w:rsidRDefault="003D1D5F" w:rsidP="003D1D5F">
            <w:pPr>
              <w:pBdr>
                <w:bottom w:val="single" w:sz="4" w:space="1" w:color="auto"/>
              </w:pBdr>
              <w:ind w:left="-14" w:right="-18"/>
              <w:jc w:val="right"/>
              <w:rPr>
                <w:rFonts w:ascii="Browallia New" w:hAnsi="Browallia New" w:cs="Browallia New"/>
                <w:sz w:val="28"/>
                <w:szCs w:val="28"/>
              </w:rPr>
            </w:pPr>
            <w:r w:rsidRPr="00B317BE">
              <w:rPr>
                <w:rFonts w:ascii="Browallia New" w:hAnsi="Browallia New" w:cs="Browallia New"/>
                <w:sz w:val="28"/>
                <w:szCs w:val="28"/>
              </w:rPr>
              <w:t>(734,464)</w:t>
            </w:r>
          </w:p>
        </w:tc>
        <w:tc>
          <w:tcPr>
            <w:tcW w:w="1232" w:type="dxa"/>
          </w:tcPr>
          <w:p w14:paraId="0CB9086C" w14:textId="1408774F" w:rsidR="003D1D5F" w:rsidRPr="00B317BE" w:rsidRDefault="003D1D5F" w:rsidP="003D1D5F">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(563,299)</w:t>
            </w:r>
          </w:p>
        </w:tc>
        <w:tc>
          <w:tcPr>
            <w:tcW w:w="1181" w:type="dxa"/>
          </w:tcPr>
          <w:p w14:paraId="0CB9086D" w14:textId="21C7C645" w:rsidR="003D1D5F" w:rsidRPr="00B317BE" w:rsidRDefault="003D1D5F" w:rsidP="003D1D5F">
            <w:pPr>
              <w:pBdr>
                <w:bottom w:val="single" w:sz="4" w:space="1" w:color="auto"/>
              </w:pBdr>
              <w:ind w:left="-14" w:right="-18"/>
              <w:jc w:val="right"/>
              <w:rPr>
                <w:rFonts w:ascii="Browallia New" w:hAnsi="Browallia New" w:cs="Browallia New"/>
                <w:sz w:val="28"/>
                <w:szCs w:val="28"/>
              </w:rPr>
            </w:pPr>
            <w:r w:rsidRPr="00B317BE">
              <w:rPr>
                <w:rFonts w:ascii="Browallia New" w:hAnsi="Browallia New" w:cs="Browallia New"/>
                <w:sz w:val="28"/>
                <w:szCs w:val="28"/>
              </w:rPr>
              <w:t>(766,421)</w:t>
            </w:r>
          </w:p>
        </w:tc>
      </w:tr>
      <w:tr w:rsidR="003D1D5F" w:rsidRPr="00B317BE" w14:paraId="0CB90874" w14:textId="77777777" w:rsidTr="00B86D51">
        <w:trPr>
          <w:cantSplit/>
        </w:trPr>
        <w:tc>
          <w:tcPr>
            <w:tcW w:w="4239" w:type="dxa"/>
          </w:tcPr>
          <w:p w14:paraId="0CB9086F" w14:textId="77777777" w:rsidR="003D1D5F" w:rsidRPr="00B317BE" w:rsidRDefault="003D1D5F" w:rsidP="003D1D5F">
            <w:pPr>
              <w:ind w:left="162" w:right="-36" w:hanging="162"/>
              <w:rPr>
                <w:rFonts w:ascii="Browallia New" w:hAnsi="Browallia New" w:cs="Browallia New"/>
                <w:sz w:val="28"/>
                <w:szCs w:val="28"/>
                <w:cs/>
              </w:rPr>
            </w:pPr>
            <w:r w:rsidRPr="00B317BE">
              <w:rPr>
                <w:rFonts w:ascii="Browallia New" w:hAnsi="Browallia New" w:cs="Browallia New"/>
                <w:sz w:val="28"/>
                <w:szCs w:val="28"/>
                <w:cs/>
              </w:rPr>
              <w:t xml:space="preserve">ลูกหนี้การค้า </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กิจการที่เกี่ยวข้องกัน </w:t>
            </w:r>
            <w:r w:rsidRPr="00B317BE">
              <w:rPr>
                <w:rFonts w:ascii="Browallia New" w:hAnsi="Browallia New" w:cs="Browallia New"/>
                <w:sz w:val="28"/>
                <w:szCs w:val="28"/>
              </w:rPr>
              <w:t xml:space="preserve">– </w:t>
            </w:r>
            <w:r w:rsidRPr="00B317BE">
              <w:rPr>
                <w:rFonts w:ascii="Browallia New" w:hAnsi="Browallia New" w:cs="Browallia New"/>
                <w:sz w:val="28"/>
                <w:szCs w:val="28"/>
                <w:cs/>
              </w:rPr>
              <w:t>สุทธิ</w:t>
            </w:r>
          </w:p>
        </w:tc>
        <w:tc>
          <w:tcPr>
            <w:tcW w:w="1188" w:type="dxa"/>
          </w:tcPr>
          <w:p w14:paraId="0CB90870" w14:textId="0CC89237" w:rsidR="003D1D5F" w:rsidRPr="00B317BE" w:rsidRDefault="00BB3169" w:rsidP="005922E2">
            <w:pPr>
              <w:ind w:right="40"/>
              <w:jc w:val="right"/>
              <w:rPr>
                <w:rFonts w:ascii="Browallia New" w:hAnsi="Browallia New" w:cs="Browallia New"/>
                <w:sz w:val="28"/>
                <w:szCs w:val="28"/>
              </w:rPr>
            </w:pPr>
            <w:r w:rsidRPr="00B317BE">
              <w:rPr>
                <w:rFonts w:ascii="Browallia New" w:hAnsi="Browallia New" w:cs="Browallia New"/>
                <w:sz w:val="28"/>
                <w:szCs w:val="28"/>
              </w:rPr>
              <w:t>1</w:t>
            </w:r>
            <w:r w:rsidR="003D1D5F" w:rsidRPr="00B317BE">
              <w:rPr>
                <w:rFonts w:ascii="Browallia New" w:hAnsi="Browallia New" w:cs="Browallia New"/>
                <w:sz w:val="28"/>
                <w:szCs w:val="28"/>
              </w:rPr>
              <w:t>,</w:t>
            </w:r>
            <w:r w:rsidRPr="00B317BE">
              <w:rPr>
                <w:rFonts w:ascii="Browallia New" w:hAnsi="Browallia New" w:cs="Browallia New"/>
                <w:sz w:val="28"/>
                <w:szCs w:val="28"/>
              </w:rPr>
              <w:t>104</w:t>
            </w:r>
            <w:r w:rsidR="003D1D5F" w:rsidRPr="00B317BE">
              <w:rPr>
                <w:rFonts w:ascii="Browallia New" w:hAnsi="Browallia New" w:cs="Browallia New"/>
                <w:sz w:val="28"/>
                <w:szCs w:val="28"/>
              </w:rPr>
              <w:t>,</w:t>
            </w:r>
            <w:r w:rsidRPr="00B317BE">
              <w:rPr>
                <w:rFonts w:ascii="Browallia New" w:hAnsi="Browallia New" w:cs="Browallia New"/>
                <w:sz w:val="28"/>
                <w:szCs w:val="28"/>
              </w:rPr>
              <w:t>722</w:t>
            </w:r>
          </w:p>
        </w:tc>
        <w:tc>
          <w:tcPr>
            <w:tcW w:w="1180" w:type="dxa"/>
          </w:tcPr>
          <w:p w14:paraId="0CB90871" w14:textId="06602F3B" w:rsidR="003D1D5F" w:rsidRPr="00B317BE" w:rsidRDefault="003D1D5F" w:rsidP="005922E2">
            <w:pPr>
              <w:pStyle w:val="Style1"/>
              <w:pBdr>
                <w:bottom w:val="none" w:sz="0" w:space="0" w:color="auto"/>
              </w:pBdr>
              <w:tabs>
                <w:tab w:val="clear" w:pos="882"/>
              </w:tabs>
              <w:ind w:left="-14" w:right="-18"/>
              <w:jc w:val="right"/>
              <w:rPr>
                <w:rFonts w:ascii="Browallia New" w:hAnsi="Browallia New" w:cs="Browallia New"/>
                <w:caps/>
                <w:sz w:val="28"/>
                <w:szCs w:val="28"/>
                <w:lang w:val="en-GB"/>
              </w:rPr>
            </w:pPr>
            <w:r w:rsidRPr="00B317BE">
              <w:rPr>
                <w:rFonts w:ascii="Browallia New" w:hAnsi="Browallia New" w:cs="Browallia New"/>
                <w:sz w:val="28"/>
                <w:szCs w:val="28"/>
                <w:cs/>
              </w:rPr>
              <w:t>915,779</w:t>
            </w:r>
          </w:p>
        </w:tc>
        <w:tc>
          <w:tcPr>
            <w:tcW w:w="1232" w:type="dxa"/>
          </w:tcPr>
          <w:p w14:paraId="0CB90872" w14:textId="23D5D3B7" w:rsidR="003D1D5F" w:rsidRPr="00B317BE" w:rsidRDefault="003D1D5F" w:rsidP="005922E2">
            <w:pPr>
              <w:jc w:val="right"/>
              <w:rPr>
                <w:rFonts w:ascii="Browallia New" w:hAnsi="Browallia New" w:cs="Browallia New"/>
                <w:sz w:val="28"/>
                <w:szCs w:val="28"/>
              </w:rPr>
            </w:pPr>
            <w:r w:rsidRPr="00B317BE">
              <w:rPr>
                <w:rFonts w:ascii="Browallia New" w:hAnsi="Browallia New" w:cs="Browallia New"/>
                <w:sz w:val="28"/>
                <w:szCs w:val="28"/>
              </w:rPr>
              <w:t>2,579,146</w:t>
            </w:r>
          </w:p>
        </w:tc>
        <w:tc>
          <w:tcPr>
            <w:tcW w:w="1181" w:type="dxa"/>
          </w:tcPr>
          <w:p w14:paraId="0CB90873" w14:textId="080E1060" w:rsidR="003D1D5F" w:rsidRPr="00B317BE" w:rsidRDefault="003D1D5F" w:rsidP="005922E2">
            <w:pPr>
              <w:pStyle w:val="Style1"/>
              <w:pBdr>
                <w:bottom w:val="none" w:sz="0" w:space="0" w:color="auto"/>
              </w:pBdr>
              <w:tabs>
                <w:tab w:val="clear" w:pos="882"/>
              </w:tabs>
              <w:ind w:left="-14" w:right="-18"/>
              <w:jc w:val="right"/>
              <w:rPr>
                <w:rFonts w:ascii="Browallia New" w:hAnsi="Browallia New" w:cs="Browallia New"/>
                <w:caps/>
                <w:sz w:val="28"/>
                <w:szCs w:val="28"/>
                <w:lang w:val="en-US"/>
              </w:rPr>
            </w:pPr>
            <w:r w:rsidRPr="00B317BE">
              <w:rPr>
                <w:rFonts w:ascii="Browallia New" w:hAnsi="Browallia New" w:cs="Browallia New"/>
                <w:sz w:val="28"/>
                <w:szCs w:val="28"/>
                <w:cs/>
              </w:rPr>
              <w:t>2,775,264</w:t>
            </w:r>
          </w:p>
        </w:tc>
      </w:tr>
      <w:tr w:rsidR="003D1D5F" w:rsidRPr="00B317BE" w14:paraId="1C834D65" w14:textId="77777777" w:rsidTr="00B86D51">
        <w:trPr>
          <w:cantSplit/>
        </w:trPr>
        <w:tc>
          <w:tcPr>
            <w:tcW w:w="4239" w:type="dxa"/>
          </w:tcPr>
          <w:p w14:paraId="500DAF73" w14:textId="77777777" w:rsidR="003D1D5F" w:rsidRPr="00B317BE" w:rsidRDefault="003D1D5F" w:rsidP="003D1D5F">
            <w:pPr>
              <w:ind w:left="162" w:right="-36" w:hanging="162"/>
              <w:rPr>
                <w:rFonts w:ascii="Browallia New" w:hAnsi="Browallia New" w:cs="Browallia New"/>
                <w:sz w:val="28"/>
                <w:szCs w:val="28"/>
                <w:cs/>
              </w:rPr>
            </w:pPr>
          </w:p>
        </w:tc>
        <w:tc>
          <w:tcPr>
            <w:tcW w:w="1188" w:type="dxa"/>
          </w:tcPr>
          <w:p w14:paraId="3810ADDD" w14:textId="77777777" w:rsidR="003D1D5F" w:rsidRPr="00B317BE" w:rsidRDefault="003D1D5F" w:rsidP="00B01B7D">
            <w:pPr>
              <w:ind w:right="40"/>
              <w:jc w:val="right"/>
              <w:rPr>
                <w:rFonts w:ascii="Browallia New" w:hAnsi="Browallia New" w:cs="Browallia New"/>
                <w:sz w:val="28"/>
                <w:szCs w:val="28"/>
              </w:rPr>
            </w:pPr>
          </w:p>
        </w:tc>
        <w:tc>
          <w:tcPr>
            <w:tcW w:w="1180" w:type="dxa"/>
          </w:tcPr>
          <w:p w14:paraId="72EABE04" w14:textId="77777777" w:rsidR="003D1D5F" w:rsidRPr="00B317BE" w:rsidRDefault="003D1D5F" w:rsidP="00B01B7D">
            <w:pPr>
              <w:pStyle w:val="Style1"/>
              <w:pBdr>
                <w:bottom w:val="none" w:sz="0" w:space="0" w:color="auto"/>
              </w:pBdr>
              <w:tabs>
                <w:tab w:val="clear" w:pos="882"/>
              </w:tabs>
              <w:ind w:left="-14" w:right="-18"/>
              <w:jc w:val="right"/>
              <w:rPr>
                <w:rFonts w:ascii="Browallia New" w:hAnsi="Browallia New" w:cs="Browallia New"/>
                <w:sz w:val="28"/>
                <w:szCs w:val="28"/>
                <w:cs/>
              </w:rPr>
            </w:pPr>
          </w:p>
        </w:tc>
        <w:tc>
          <w:tcPr>
            <w:tcW w:w="1232" w:type="dxa"/>
          </w:tcPr>
          <w:p w14:paraId="32888B47" w14:textId="77777777" w:rsidR="003D1D5F" w:rsidRPr="00B317BE" w:rsidRDefault="003D1D5F" w:rsidP="00B01B7D">
            <w:pPr>
              <w:jc w:val="right"/>
              <w:rPr>
                <w:rFonts w:ascii="Browallia New" w:hAnsi="Browallia New" w:cs="Browallia New"/>
                <w:sz w:val="28"/>
                <w:szCs w:val="28"/>
              </w:rPr>
            </w:pPr>
          </w:p>
        </w:tc>
        <w:tc>
          <w:tcPr>
            <w:tcW w:w="1181" w:type="dxa"/>
          </w:tcPr>
          <w:p w14:paraId="3B53E4F5" w14:textId="77777777" w:rsidR="003D1D5F" w:rsidRPr="00B317BE" w:rsidRDefault="003D1D5F" w:rsidP="00B01B7D">
            <w:pPr>
              <w:pStyle w:val="Style1"/>
              <w:pBdr>
                <w:bottom w:val="none" w:sz="0" w:space="0" w:color="auto"/>
              </w:pBdr>
              <w:tabs>
                <w:tab w:val="clear" w:pos="882"/>
              </w:tabs>
              <w:ind w:left="-14" w:right="-18"/>
              <w:jc w:val="right"/>
              <w:rPr>
                <w:rFonts w:ascii="Browallia New" w:hAnsi="Browallia New" w:cs="Browallia New"/>
                <w:sz w:val="28"/>
                <w:szCs w:val="28"/>
                <w:cs/>
              </w:rPr>
            </w:pPr>
          </w:p>
        </w:tc>
      </w:tr>
      <w:tr w:rsidR="003D1D5F" w:rsidRPr="00B317BE" w14:paraId="5CEEA8B0" w14:textId="77777777" w:rsidTr="00B86D51">
        <w:trPr>
          <w:cantSplit/>
        </w:trPr>
        <w:tc>
          <w:tcPr>
            <w:tcW w:w="4239" w:type="dxa"/>
          </w:tcPr>
          <w:p w14:paraId="2E9490FF" w14:textId="32E40160" w:rsidR="003D1D5F" w:rsidRPr="00B317BE" w:rsidRDefault="000330DE" w:rsidP="003D1D5F">
            <w:pPr>
              <w:ind w:left="162" w:right="-36" w:hanging="162"/>
              <w:rPr>
                <w:rFonts w:ascii="Browallia New" w:hAnsi="Browallia New" w:cs="Browallia New"/>
                <w:b/>
                <w:bCs/>
                <w:sz w:val="28"/>
                <w:szCs w:val="28"/>
                <w:cs/>
              </w:rPr>
            </w:pPr>
            <w:r w:rsidRPr="00B317BE">
              <w:rPr>
                <w:rFonts w:ascii="Browallia New" w:hAnsi="Browallia New" w:cs="Browallia New"/>
                <w:b/>
                <w:bCs/>
                <w:sz w:val="28"/>
                <w:szCs w:val="28"/>
                <w:cs/>
              </w:rPr>
              <w:t>ลูกหนี้อื่น</w:t>
            </w:r>
          </w:p>
        </w:tc>
        <w:tc>
          <w:tcPr>
            <w:tcW w:w="1188" w:type="dxa"/>
          </w:tcPr>
          <w:p w14:paraId="148B4115" w14:textId="77777777" w:rsidR="003D1D5F" w:rsidRPr="00B317BE" w:rsidRDefault="003D1D5F" w:rsidP="00B01B7D">
            <w:pPr>
              <w:ind w:right="40"/>
              <w:jc w:val="right"/>
              <w:rPr>
                <w:rFonts w:ascii="Browallia New" w:hAnsi="Browallia New" w:cs="Browallia New"/>
                <w:sz w:val="28"/>
                <w:szCs w:val="28"/>
              </w:rPr>
            </w:pPr>
          </w:p>
        </w:tc>
        <w:tc>
          <w:tcPr>
            <w:tcW w:w="1180" w:type="dxa"/>
          </w:tcPr>
          <w:p w14:paraId="3D4C902E" w14:textId="77777777" w:rsidR="003D1D5F" w:rsidRPr="00B317BE" w:rsidRDefault="003D1D5F" w:rsidP="00B01B7D">
            <w:pPr>
              <w:pStyle w:val="Style1"/>
              <w:pBdr>
                <w:bottom w:val="none" w:sz="0" w:space="0" w:color="auto"/>
              </w:pBdr>
              <w:tabs>
                <w:tab w:val="clear" w:pos="882"/>
              </w:tabs>
              <w:ind w:left="-14" w:right="-18"/>
              <w:jc w:val="right"/>
              <w:rPr>
                <w:rFonts w:ascii="Browallia New" w:hAnsi="Browallia New" w:cs="Browallia New"/>
                <w:sz w:val="28"/>
                <w:szCs w:val="28"/>
                <w:cs/>
              </w:rPr>
            </w:pPr>
          </w:p>
        </w:tc>
        <w:tc>
          <w:tcPr>
            <w:tcW w:w="1232" w:type="dxa"/>
          </w:tcPr>
          <w:p w14:paraId="3D440E7A" w14:textId="77777777" w:rsidR="003D1D5F" w:rsidRPr="00B317BE" w:rsidRDefault="003D1D5F" w:rsidP="00B01B7D">
            <w:pPr>
              <w:jc w:val="right"/>
              <w:rPr>
                <w:rFonts w:ascii="Browallia New" w:hAnsi="Browallia New" w:cs="Browallia New"/>
                <w:sz w:val="28"/>
                <w:szCs w:val="28"/>
              </w:rPr>
            </w:pPr>
          </w:p>
        </w:tc>
        <w:tc>
          <w:tcPr>
            <w:tcW w:w="1181" w:type="dxa"/>
          </w:tcPr>
          <w:p w14:paraId="76EC2905" w14:textId="77777777" w:rsidR="003D1D5F" w:rsidRPr="00B317BE" w:rsidRDefault="003D1D5F" w:rsidP="00B01B7D">
            <w:pPr>
              <w:pStyle w:val="Style1"/>
              <w:pBdr>
                <w:bottom w:val="none" w:sz="0" w:space="0" w:color="auto"/>
              </w:pBdr>
              <w:tabs>
                <w:tab w:val="clear" w:pos="882"/>
              </w:tabs>
              <w:ind w:left="-14" w:right="-18"/>
              <w:jc w:val="right"/>
              <w:rPr>
                <w:rFonts w:ascii="Browallia New" w:hAnsi="Browallia New" w:cs="Browallia New"/>
                <w:sz w:val="28"/>
                <w:szCs w:val="28"/>
                <w:cs/>
              </w:rPr>
            </w:pPr>
          </w:p>
        </w:tc>
      </w:tr>
      <w:tr w:rsidR="009E0E07" w:rsidRPr="00B317BE" w14:paraId="1E41ABB9" w14:textId="77777777" w:rsidTr="00B86D51">
        <w:trPr>
          <w:cantSplit/>
        </w:trPr>
        <w:tc>
          <w:tcPr>
            <w:tcW w:w="4239" w:type="dxa"/>
          </w:tcPr>
          <w:p w14:paraId="713F8291" w14:textId="67E20605" w:rsidR="009E0E07" w:rsidRPr="00B317BE" w:rsidRDefault="00661903" w:rsidP="003D1D5F">
            <w:pPr>
              <w:ind w:left="162" w:right="-36" w:hanging="162"/>
              <w:rPr>
                <w:rFonts w:ascii="Browallia New" w:hAnsi="Browallia New" w:cs="Browallia New"/>
                <w:sz w:val="28"/>
                <w:szCs w:val="28"/>
                <w:cs/>
              </w:rPr>
            </w:pPr>
            <w:r w:rsidRPr="00B317BE">
              <w:rPr>
                <w:rFonts w:ascii="Browallia New" w:hAnsi="Browallia New" w:cs="Browallia New"/>
                <w:sz w:val="28"/>
                <w:szCs w:val="28"/>
                <w:cs/>
              </w:rPr>
              <w:t>กิจการที่ดำเนินงานร่วมกัน</w:t>
            </w:r>
          </w:p>
        </w:tc>
        <w:tc>
          <w:tcPr>
            <w:tcW w:w="1188" w:type="dxa"/>
          </w:tcPr>
          <w:p w14:paraId="2C80EDFC" w14:textId="791485C3" w:rsidR="009E0E07" w:rsidRPr="00B317BE" w:rsidRDefault="0028039C" w:rsidP="005922E2">
            <w:pPr>
              <w:pBdr>
                <w:bottom w:val="single" w:sz="4" w:space="1" w:color="auto"/>
              </w:pBdr>
              <w:ind w:right="40"/>
              <w:jc w:val="right"/>
              <w:rPr>
                <w:rFonts w:ascii="Browallia New" w:hAnsi="Browallia New" w:cs="Browallia New"/>
                <w:sz w:val="28"/>
                <w:szCs w:val="28"/>
              </w:rPr>
            </w:pPr>
            <w:r w:rsidRPr="00B317BE">
              <w:rPr>
                <w:rFonts w:ascii="Browallia New" w:hAnsi="Browallia New" w:cs="Browallia New"/>
                <w:sz w:val="28"/>
                <w:szCs w:val="28"/>
              </w:rPr>
              <w:t>141,609</w:t>
            </w:r>
          </w:p>
        </w:tc>
        <w:tc>
          <w:tcPr>
            <w:tcW w:w="1180" w:type="dxa"/>
          </w:tcPr>
          <w:p w14:paraId="6936B961" w14:textId="3F4B9A7A" w:rsidR="009E0E07" w:rsidRPr="00B317BE" w:rsidRDefault="007B3C51" w:rsidP="005922E2">
            <w:pPr>
              <w:pStyle w:val="Style1"/>
              <w:pBdr>
                <w:bottom w:val="single" w:sz="4" w:space="1" w:color="auto"/>
              </w:pBdr>
              <w:tabs>
                <w:tab w:val="clear" w:pos="882"/>
              </w:tabs>
              <w:ind w:left="-14" w:right="-18"/>
              <w:jc w:val="right"/>
              <w:rPr>
                <w:rFonts w:ascii="Browallia New" w:hAnsi="Browallia New" w:cs="Browallia New"/>
                <w:sz w:val="28"/>
                <w:szCs w:val="28"/>
                <w:lang w:val="en-US"/>
              </w:rPr>
            </w:pPr>
            <w:r w:rsidRPr="00B317BE">
              <w:rPr>
                <w:rFonts w:ascii="Browallia New" w:hAnsi="Browallia New" w:cs="Browallia New"/>
                <w:sz w:val="28"/>
                <w:szCs w:val="28"/>
                <w:lang w:val="en-US"/>
              </w:rPr>
              <w:t>28,94</w:t>
            </w:r>
            <w:r w:rsidR="009E3632" w:rsidRPr="00B317BE">
              <w:rPr>
                <w:rFonts w:ascii="Browallia New" w:hAnsi="Browallia New" w:cs="Browallia New"/>
                <w:sz w:val="28"/>
                <w:szCs w:val="28"/>
                <w:lang w:val="en-US"/>
              </w:rPr>
              <w:t>2</w:t>
            </w:r>
          </w:p>
        </w:tc>
        <w:tc>
          <w:tcPr>
            <w:tcW w:w="1232" w:type="dxa"/>
          </w:tcPr>
          <w:p w14:paraId="7372C076" w14:textId="3F4DBCC4" w:rsidR="009E0E07" w:rsidRPr="00B317BE" w:rsidRDefault="0007007C" w:rsidP="005922E2">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141,609</w:t>
            </w:r>
          </w:p>
        </w:tc>
        <w:tc>
          <w:tcPr>
            <w:tcW w:w="1181" w:type="dxa"/>
          </w:tcPr>
          <w:p w14:paraId="144E633C" w14:textId="57F2AD05" w:rsidR="009E0E07" w:rsidRPr="00B317BE" w:rsidRDefault="0007007C" w:rsidP="005922E2">
            <w:pPr>
              <w:pStyle w:val="Style1"/>
              <w:pBdr>
                <w:bottom w:val="single" w:sz="4" w:space="1" w:color="auto"/>
              </w:pBdr>
              <w:tabs>
                <w:tab w:val="clear" w:pos="882"/>
              </w:tabs>
              <w:ind w:left="-14" w:right="-18"/>
              <w:jc w:val="right"/>
              <w:rPr>
                <w:rFonts w:ascii="Browallia New" w:hAnsi="Browallia New" w:cs="Browallia New"/>
                <w:sz w:val="28"/>
                <w:szCs w:val="28"/>
                <w:cs/>
                <w:lang w:val="en-US"/>
              </w:rPr>
            </w:pPr>
            <w:r w:rsidRPr="00B317BE">
              <w:rPr>
                <w:rFonts w:ascii="Browallia New" w:hAnsi="Browallia New" w:cs="Browallia New"/>
                <w:sz w:val="28"/>
                <w:szCs w:val="28"/>
                <w:lang w:val="en-US"/>
              </w:rPr>
              <w:t>28</w:t>
            </w:r>
            <w:r w:rsidR="009E3632" w:rsidRPr="00B317BE">
              <w:rPr>
                <w:rFonts w:ascii="Browallia New" w:hAnsi="Browallia New" w:cs="Browallia New"/>
                <w:sz w:val="28"/>
                <w:szCs w:val="28"/>
                <w:lang w:val="en-US"/>
              </w:rPr>
              <w:t>,942</w:t>
            </w:r>
          </w:p>
        </w:tc>
      </w:tr>
      <w:tr w:rsidR="00661903" w:rsidRPr="00B317BE" w14:paraId="6CA64A61" w14:textId="77777777" w:rsidTr="00B86D51">
        <w:trPr>
          <w:cantSplit/>
        </w:trPr>
        <w:tc>
          <w:tcPr>
            <w:tcW w:w="4239" w:type="dxa"/>
          </w:tcPr>
          <w:p w14:paraId="6BD3C999" w14:textId="77777777" w:rsidR="00661903" w:rsidRPr="00B317BE" w:rsidRDefault="00661903" w:rsidP="003D1D5F">
            <w:pPr>
              <w:ind w:left="162" w:right="-36" w:hanging="162"/>
              <w:rPr>
                <w:rFonts w:ascii="Browallia New" w:hAnsi="Browallia New" w:cs="Browallia New"/>
                <w:sz w:val="28"/>
                <w:szCs w:val="28"/>
                <w:cs/>
              </w:rPr>
            </w:pPr>
          </w:p>
        </w:tc>
        <w:tc>
          <w:tcPr>
            <w:tcW w:w="1188" w:type="dxa"/>
          </w:tcPr>
          <w:p w14:paraId="36E9F209" w14:textId="77777777" w:rsidR="00661903" w:rsidRPr="00B317BE" w:rsidRDefault="00661903" w:rsidP="003D1D5F">
            <w:pPr>
              <w:ind w:right="40"/>
              <w:jc w:val="right"/>
              <w:rPr>
                <w:rFonts w:ascii="Browallia New" w:hAnsi="Browallia New" w:cs="Browallia New"/>
                <w:sz w:val="28"/>
                <w:szCs w:val="28"/>
              </w:rPr>
            </w:pPr>
          </w:p>
        </w:tc>
        <w:tc>
          <w:tcPr>
            <w:tcW w:w="1180" w:type="dxa"/>
          </w:tcPr>
          <w:p w14:paraId="47F71C0F" w14:textId="77777777" w:rsidR="00661903" w:rsidRPr="00B317BE" w:rsidRDefault="00661903" w:rsidP="003D1D5F">
            <w:pPr>
              <w:pStyle w:val="Style1"/>
              <w:pBdr>
                <w:bottom w:val="none" w:sz="0" w:space="0" w:color="auto"/>
              </w:pBdr>
              <w:tabs>
                <w:tab w:val="clear" w:pos="882"/>
              </w:tabs>
              <w:ind w:left="-14" w:right="-18"/>
              <w:jc w:val="right"/>
              <w:rPr>
                <w:rFonts w:ascii="Browallia New" w:hAnsi="Browallia New" w:cs="Browallia New"/>
                <w:sz w:val="28"/>
                <w:szCs w:val="28"/>
                <w:cs/>
              </w:rPr>
            </w:pPr>
          </w:p>
        </w:tc>
        <w:tc>
          <w:tcPr>
            <w:tcW w:w="1232" w:type="dxa"/>
          </w:tcPr>
          <w:p w14:paraId="6DFC4EA7" w14:textId="77777777" w:rsidR="00661903" w:rsidRPr="00B317BE" w:rsidRDefault="00661903" w:rsidP="003D1D5F">
            <w:pPr>
              <w:jc w:val="right"/>
              <w:rPr>
                <w:rFonts w:ascii="Browallia New" w:hAnsi="Browallia New" w:cs="Browallia New"/>
                <w:sz w:val="28"/>
                <w:szCs w:val="28"/>
              </w:rPr>
            </w:pPr>
          </w:p>
        </w:tc>
        <w:tc>
          <w:tcPr>
            <w:tcW w:w="1181" w:type="dxa"/>
          </w:tcPr>
          <w:p w14:paraId="03624965" w14:textId="77777777" w:rsidR="00661903" w:rsidRPr="00B317BE" w:rsidRDefault="00661903" w:rsidP="003D1D5F">
            <w:pPr>
              <w:pStyle w:val="Style1"/>
              <w:pBdr>
                <w:bottom w:val="none" w:sz="0" w:space="0" w:color="auto"/>
              </w:pBdr>
              <w:tabs>
                <w:tab w:val="clear" w:pos="882"/>
              </w:tabs>
              <w:ind w:left="-14" w:right="-18"/>
              <w:jc w:val="right"/>
              <w:rPr>
                <w:rFonts w:ascii="Browallia New" w:hAnsi="Browallia New" w:cs="Browallia New"/>
                <w:sz w:val="28"/>
                <w:szCs w:val="28"/>
                <w:cs/>
              </w:rPr>
            </w:pPr>
          </w:p>
        </w:tc>
      </w:tr>
      <w:tr w:rsidR="00661903" w:rsidRPr="00B317BE" w14:paraId="029CEF11" w14:textId="77777777" w:rsidTr="00B86D51">
        <w:trPr>
          <w:cantSplit/>
        </w:trPr>
        <w:tc>
          <w:tcPr>
            <w:tcW w:w="4239" w:type="dxa"/>
          </w:tcPr>
          <w:p w14:paraId="60971DF0" w14:textId="77777777" w:rsidR="00EB1754" w:rsidRPr="00B317BE" w:rsidRDefault="00661903" w:rsidP="00661903">
            <w:pPr>
              <w:ind w:left="162" w:right="-36" w:hanging="162"/>
              <w:rPr>
                <w:rFonts w:ascii="Browallia New" w:hAnsi="Browallia New" w:cs="Browallia New"/>
                <w:sz w:val="28"/>
                <w:szCs w:val="28"/>
              </w:rPr>
            </w:pPr>
            <w:r w:rsidRPr="00B317BE">
              <w:rPr>
                <w:rFonts w:ascii="Browallia New" w:hAnsi="Browallia New" w:cs="Browallia New"/>
                <w:sz w:val="28"/>
                <w:szCs w:val="28"/>
                <w:cs/>
              </w:rPr>
              <w:t>ลูกหนี้การค้า</w:t>
            </w:r>
            <w:r w:rsidRPr="00B317BE">
              <w:rPr>
                <w:rFonts w:ascii="Browallia New" w:hAnsi="Browallia New" w:cs="Browallia New" w:hint="cs"/>
                <w:sz w:val="28"/>
                <w:szCs w:val="28"/>
                <w:cs/>
              </w:rPr>
              <w:t>และลูกหนี้อื่น</w:t>
            </w:r>
            <w:r w:rsidRPr="00B317BE">
              <w:rPr>
                <w:rFonts w:ascii="Browallia New" w:hAnsi="Browallia New" w:cs="Browallia New"/>
                <w:sz w:val="28"/>
                <w:szCs w:val="28"/>
                <w:cs/>
              </w:rPr>
              <w:t xml:space="preserve"> </w:t>
            </w:r>
          </w:p>
          <w:p w14:paraId="3E707112" w14:textId="50330465" w:rsidR="00661903" w:rsidRPr="00B317BE" w:rsidRDefault="00EB1754" w:rsidP="00661903">
            <w:pPr>
              <w:ind w:left="162" w:right="-36" w:hanging="162"/>
              <w:rPr>
                <w:rFonts w:ascii="Browallia New" w:hAnsi="Browallia New" w:cs="Browallia New"/>
                <w:sz w:val="28"/>
                <w:szCs w:val="28"/>
                <w:cs/>
              </w:rPr>
            </w:pPr>
            <w:r w:rsidRPr="00B317BE">
              <w:rPr>
                <w:rFonts w:ascii="Browallia New" w:hAnsi="Browallia New" w:cs="Browallia New"/>
                <w:sz w:val="28"/>
                <w:szCs w:val="28"/>
              </w:rPr>
              <w:t xml:space="preserve">   </w:t>
            </w:r>
            <w:r w:rsidR="00661903" w:rsidRPr="00B317BE">
              <w:rPr>
                <w:rFonts w:ascii="Browallia New" w:hAnsi="Browallia New" w:cs="Browallia New"/>
                <w:sz w:val="28"/>
                <w:szCs w:val="28"/>
              </w:rPr>
              <w:t xml:space="preserve">– </w:t>
            </w:r>
            <w:r w:rsidR="00661903" w:rsidRPr="00B317BE">
              <w:rPr>
                <w:rFonts w:ascii="Browallia New" w:hAnsi="Browallia New" w:cs="Browallia New"/>
                <w:sz w:val="28"/>
                <w:szCs w:val="28"/>
                <w:cs/>
              </w:rPr>
              <w:t xml:space="preserve">กิจการที่เกี่ยวข้องกัน </w:t>
            </w:r>
            <w:r w:rsidR="00661903" w:rsidRPr="00B317BE">
              <w:rPr>
                <w:rFonts w:ascii="Browallia New" w:hAnsi="Browallia New" w:cs="Browallia New"/>
                <w:sz w:val="28"/>
                <w:szCs w:val="28"/>
              </w:rPr>
              <w:t xml:space="preserve">– </w:t>
            </w:r>
            <w:r w:rsidR="00661903" w:rsidRPr="00B317BE">
              <w:rPr>
                <w:rFonts w:ascii="Browallia New" w:hAnsi="Browallia New" w:cs="Browallia New"/>
                <w:sz w:val="28"/>
                <w:szCs w:val="28"/>
                <w:cs/>
              </w:rPr>
              <w:t>สุทธิ</w:t>
            </w:r>
          </w:p>
        </w:tc>
        <w:tc>
          <w:tcPr>
            <w:tcW w:w="1188" w:type="dxa"/>
          </w:tcPr>
          <w:p w14:paraId="329B235E" w14:textId="77777777" w:rsidR="00661903" w:rsidRPr="00B317BE" w:rsidRDefault="00661903" w:rsidP="00B01B7D">
            <w:pPr>
              <w:pBdr>
                <w:bottom w:val="single" w:sz="12" w:space="1" w:color="auto"/>
              </w:pBdr>
              <w:ind w:right="40"/>
              <w:jc w:val="right"/>
              <w:rPr>
                <w:rFonts w:ascii="Browallia New" w:hAnsi="Browallia New" w:cs="Browallia New"/>
                <w:sz w:val="28"/>
                <w:szCs w:val="28"/>
              </w:rPr>
            </w:pPr>
          </w:p>
          <w:p w14:paraId="7AAE8E10" w14:textId="05379210" w:rsidR="00256843" w:rsidRPr="00B317BE" w:rsidRDefault="005922E2">
            <w:pPr>
              <w:pBdr>
                <w:bottom w:val="single" w:sz="12" w:space="1" w:color="auto"/>
              </w:pBdr>
              <w:ind w:right="40"/>
              <w:jc w:val="right"/>
              <w:rPr>
                <w:rFonts w:ascii="Browallia New" w:hAnsi="Browallia New" w:cs="Browallia New"/>
                <w:sz w:val="28"/>
                <w:szCs w:val="28"/>
              </w:rPr>
            </w:pPr>
            <w:r w:rsidRPr="00B317BE">
              <w:rPr>
                <w:rFonts w:ascii="Browallia New" w:hAnsi="Browallia New" w:cs="Browallia New"/>
                <w:sz w:val="28"/>
                <w:szCs w:val="28"/>
              </w:rPr>
              <w:t>1,246,331</w:t>
            </w:r>
          </w:p>
        </w:tc>
        <w:tc>
          <w:tcPr>
            <w:tcW w:w="1180" w:type="dxa"/>
          </w:tcPr>
          <w:p w14:paraId="512CF6D8" w14:textId="77777777" w:rsidR="00661903" w:rsidRPr="00B317BE" w:rsidRDefault="00661903" w:rsidP="00B01B7D">
            <w:pPr>
              <w:pStyle w:val="Style1"/>
              <w:tabs>
                <w:tab w:val="clear" w:pos="882"/>
              </w:tabs>
              <w:ind w:left="-14" w:right="-18"/>
              <w:jc w:val="right"/>
              <w:rPr>
                <w:rFonts w:ascii="Browallia New" w:hAnsi="Browallia New" w:cs="Browallia New"/>
                <w:sz w:val="28"/>
                <w:szCs w:val="28"/>
                <w:cs/>
              </w:rPr>
            </w:pPr>
          </w:p>
          <w:p w14:paraId="158CE371" w14:textId="7F8397E0" w:rsidR="00256843" w:rsidRPr="00B317BE" w:rsidRDefault="008871F7">
            <w:pPr>
              <w:pStyle w:val="Style1"/>
              <w:tabs>
                <w:tab w:val="clear" w:pos="882"/>
              </w:tabs>
              <w:ind w:left="-14" w:right="-18"/>
              <w:jc w:val="right"/>
              <w:rPr>
                <w:rFonts w:ascii="Browallia New" w:hAnsi="Browallia New" w:cs="Browallia New"/>
                <w:sz w:val="28"/>
                <w:szCs w:val="28"/>
                <w:lang w:val="en-US"/>
              </w:rPr>
            </w:pPr>
            <w:r w:rsidRPr="00B317BE">
              <w:rPr>
                <w:rFonts w:ascii="Browallia New" w:hAnsi="Browallia New" w:cs="Browallia New"/>
                <w:sz w:val="28"/>
                <w:szCs w:val="28"/>
                <w:lang w:val="en-US"/>
              </w:rPr>
              <w:t>944,721</w:t>
            </w:r>
          </w:p>
        </w:tc>
        <w:tc>
          <w:tcPr>
            <w:tcW w:w="1232" w:type="dxa"/>
          </w:tcPr>
          <w:p w14:paraId="2C1F7F93" w14:textId="77777777" w:rsidR="00661903" w:rsidRPr="00B317BE" w:rsidRDefault="00661903" w:rsidP="00B01B7D">
            <w:pPr>
              <w:pBdr>
                <w:bottom w:val="single" w:sz="12" w:space="1" w:color="auto"/>
              </w:pBdr>
              <w:jc w:val="right"/>
              <w:rPr>
                <w:rFonts w:ascii="Browallia New" w:hAnsi="Browallia New" w:cs="Browallia New"/>
                <w:sz w:val="28"/>
                <w:szCs w:val="28"/>
              </w:rPr>
            </w:pPr>
          </w:p>
          <w:p w14:paraId="58FE219E" w14:textId="4CB4DACF" w:rsidR="00256843" w:rsidRPr="00B317BE" w:rsidRDefault="00E72706">
            <w:pPr>
              <w:pBdr>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2</w:t>
            </w:r>
            <w:r w:rsidR="00F825E9" w:rsidRPr="00B317BE">
              <w:rPr>
                <w:rFonts w:ascii="Browallia New" w:hAnsi="Browallia New" w:cs="Browallia New"/>
                <w:sz w:val="28"/>
                <w:szCs w:val="28"/>
              </w:rPr>
              <w:t>,</w:t>
            </w:r>
            <w:r w:rsidRPr="00B317BE">
              <w:rPr>
                <w:rFonts w:ascii="Browallia New" w:hAnsi="Browallia New" w:cs="Browallia New"/>
                <w:sz w:val="28"/>
                <w:szCs w:val="28"/>
              </w:rPr>
              <w:t>720</w:t>
            </w:r>
            <w:r w:rsidR="00F825E9" w:rsidRPr="00B317BE">
              <w:rPr>
                <w:rFonts w:ascii="Browallia New" w:hAnsi="Browallia New" w:cs="Browallia New"/>
                <w:sz w:val="28"/>
                <w:szCs w:val="28"/>
              </w:rPr>
              <w:t>,</w:t>
            </w:r>
            <w:r w:rsidRPr="00B317BE">
              <w:rPr>
                <w:rFonts w:ascii="Browallia New" w:hAnsi="Browallia New" w:cs="Browallia New"/>
                <w:sz w:val="28"/>
                <w:szCs w:val="28"/>
              </w:rPr>
              <w:t>755</w:t>
            </w:r>
          </w:p>
        </w:tc>
        <w:tc>
          <w:tcPr>
            <w:tcW w:w="1181" w:type="dxa"/>
          </w:tcPr>
          <w:p w14:paraId="4946DFF9" w14:textId="77777777" w:rsidR="00661903" w:rsidRPr="00B317BE" w:rsidRDefault="00661903" w:rsidP="00B01B7D">
            <w:pPr>
              <w:pStyle w:val="Style1"/>
              <w:tabs>
                <w:tab w:val="clear" w:pos="882"/>
              </w:tabs>
              <w:ind w:left="-14" w:right="-18"/>
              <w:jc w:val="right"/>
              <w:rPr>
                <w:rFonts w:ascii="Browallia New" w:hAnsi="Browallia New" w:cs="Browallia New"/>
                <w:sz w:val="28"/>
                <w:szCs w:val="28"/>
                <w:cs/>
              </w:rPr>
            </w:pPr>
          </w:p>
          <w:p w14:paraId="285C93C0" w14:textId="4EC1BEEE" w:rsidR="00256843" w:rsidRPr="00B317BE" w:rsidRDefault="004619D5">
            <w:pPr>
              <w:pStyle w:val="Style1"/>
              <w:tabs>
                <w:tab w:val="clear" w:pos="882"/>
              </w:tabs>
              <w:ind w:left="-14" w:right="-18"/>
              <w:jc w:val="right"/>
              <w:rPr>
                <w:rFonts w:ascii="Browallia New" w:hAnsi="Browallia New" w:cs="Browallia New"/>
                <w:sz w:val="28"/>
                <w:szCs w:val="28"/>
                <w:cs/>
                <w:lang w:val="en-US"/>
              </w:rPr>
            </w:pPr>
            <w:r w:rsidRPr="00B317BE">
              <w:rPr>
                <w:rFonts w:ascii="Browallia New" w:hAnsi="Browallia New" w:cs="Browallia New"/>
                <w:sz w:val="28"/>
                <w:szCs w:val="28"/>
                <w:lang w:val="en-US"/>
              </w:rPr>
              <w:t>2,804</w:t>
            </w:r>
            <w:r w:rsidR="00BF38B8" w:rsidRPr="00B317BE">
              <w:rPr>
                <w:rFonts w:ascii="Browallia New" w:hAnsi="Browallia New" w:cs="Browallia New"/>
                <w:sz w:val="28"/>
                <w:szCs w:val="28"/>
                <w:lang w:val="en-US"/>
              </w:rPr>
              <w:t>,206</w:t>
            </w:r>
          </w:p>
        </w:tc>
      </w:tr>
    </w:tbl>
    <w:p w14:paraId="5E30A5F4" w14:textId="77777777" w:rsidR="00495534" w:rsidRPr="00B317BE" w:rsidRDefault="00495534" w:rsidP="00000284">
      <w:pPr>
        <w:ind w:left="426" w:right="-1"/>
        <w:jc w:val="thaiDistribute"/>
        <w:rPr>
          <w:rFonts w:ascii="Browallia New" w:hAnsi="Browallia New" w:cs="Browallia New"/>
          <w:sz w:val="28"/>
          <w:szCs w:val="28"/>
        </w:rPr>
      </w:pPr>
    </w:p>
    <w:p w14:paraId="0CB90877" w14:textId="130F90B9" w:rsidR="00AB224F" w:rsidRPr="00B317BE" w:rsidRDefault="00AB224F" w:rsidP="00205FFA">
      <w:pPr>
        <w:overflowPunct/>
        <w:autoSpaceDE/>
        <w:autoSpaceDN/>
        <w:adjustRightInd/>
        <w:ind w:left="426"/>
        <w:jc w:val="thaiDistribute"/>
        <w:textAlignment w:val="auto"/>
        <w:rPr>
          <w:rFonts w:ascii="Browallia New" w:hAnsi="Browallia New" w:cs="Browallia New"/>
          <w:sz w:val="28"/>
          <w:szCs w:val="28"/>
        </w:rPr>
      </w:pPr>
      <w:r w:rsidRPr="00B317BE">
        <w:rPr>
          <w:rFonts w:ascii="Browallia New" w:hAnsi="Browallia New" w:cs="Browallia New"/>
          <w:sz w:val="28"/>
          <w:szCs w:val="28"/>
          <w:cs/>
        </w:rPr>
        <w:t>ลูกหนี้การค้า</w:t>
      </w:r>
      <w:r w:rsidR="00307418" w:rsidRPr="00B317BE">
        <w:rPr>
          <w:rFonts w:ascii="Browallia New" w:hAnsi="Browallia New" w:cs="Browallia New" w:hint="cs"/>
          <w:sz w:val="28"/>
          <w:szCs w:val="28"/>
          <w:cs/>
        </w:rPr>
        <w:t>และลูกหนี้อื่น</w:t>
      </w:r>
      <w:r w:rsidRPr="00B317BE">
        <w:rPr>
          <w:rFonts w:ascii="Browallia New" w:hAnsi="Browallia New" w:cs="Browallia New"/>
          <w:sz w:val="28"/>
          <w:szCs w:val="28"/>
        </w:rPr>
        <w:t xml:space="preserve"> </w:t>
      </w:r>
      <w:r w:rsidR="007D414E" w:rsidRPr="00B317BE">
        <w:rPr>
          <w:rFonts w:ascii="Browallia New" w:hAnsi="Browallia New" w:cs="Browallia New"/>
          <w:sz w:val="28"/>
          <w:szCs w:val="28"/>
        </w:rPr>
        <w:t>–</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กิจการที่เกี่ยวข้องกัน ณ วันที่ </w:t>
      </w:r>
      <w:r w:rsidR="00AC3ABE" w:rsidRPr="00B317BE">
        <w:rPr>
          <w:rFonts w:ascii="Browallia New" w:hAnsi="Browallia New" w:cs="Browallia New"/>
          <w:sz w:val="28"/>
          <w:szCs w:val="28"/>
        </w:rPr>
        <w:t>31</w:t>
      </w:r>
      <w:r w:rsidR="00AC3ABE"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492C50" w:rsidRPr="00B317BE">
        <w:rPr>
          <w:rFonts w:ascii="Browallia New" w:hAnsi="Browallia New" w:cs="Browallia New"/>
          <w:sz w:val="28"/>
          <w:szCs w:val="28"/>
        </w:rPr>
        <w:t>6</w:t>
      </w:r>
      <w:r w:rsidR="00B86D51" w:rsidRPr="00B317BE">
        <w:rPr>
          <w:rFonts w:ascii="Browallia New" w:hAnsi="Browallia New" w:cs="Browallia New"/>
          <w:sz w:val="28"/>
          <w:szCs w:val="28"/>
        </w:rPr>
        <w:t>2</w:t>
      </w:r>
      <w:r w:rsidRPr="00B317BE">
        <w:rPr>
          <w:rFonts w:ascii="Browallia New" w:hAnsi="Browallia New" w:cs="Browallia New"/>
          <w:sz w:val="28"/>
          <w:szCs w:val="28"/>
          <w:cs/>
        </w:rPr>
        <w:t xml:space="preserve"> และ </w:t>
      </w:r>
      <w:r w:rsidRPr="00B317BE">
        <w:rPr>
          <w:rFonts w:ascii="Browallia New" w:hAnsi="Browallia New" w:cs="Browallia New"/>
          <w:sz w:val="28"/>
          <w:szCs w:val="28"/>
        </w:rPr>
        <w:t>25</w:t>
      </w:r>
      <w:r w:rsidR="00367F38" w:rsidRPr="00B317BE">
        <w:rPr>
          <w:rFonts w:ascii="Browallia New" w:hAnsi="Browallia New" w:cs="Browallia New"/>
          <w:sz w:val="28"/>
          <w:szCs w:val="28"/>
        </w:rPr>
        <w:t>6</w:t>
      </w:r>
      <w:r w:rsidR="00B86D51" w:rsidRPr="00B317BE">
        <w:rPr>
          <w:rFonts w:ascii="Browallia New" w:hAnsi="Browallia New" w:cs="Browallia New"/>
          <w:sz w:val="28"/>
          <w:szCs w:val="28"/>
        </w:rPr>
        <w:t>1</w:t>
      </w:r>
      <w:r w:rsidRPr="00B317BE">
        <w:rPr>
          <w:rFonts w:ascii="Browallia New" w:hAnsi="Browallia New" w:cs="Browallia New"/>
          <w:sz w:val="28"/>
          <w:szCs w:val="28"/>
          <w:cs/>
        </w:rPr>
        <w:t xml:space="preserve"> แยกตามอายุหนี้ที่ค้า</w:t>
      </w:r>
      <w:r w:rsidR="003020E3" w:rsidRPr="00B317BE">
        <w:rPr>
          <w:rFonts w:ascii="Browallia New" w:hAnsi="Browallia New" w:cs="Browallia New" w:hint="cs"/>
          <w:sz w:val="28"/>
          <w:szCs w:val="28"/>
          <w:cs/>
        </w:rPr>
        <w:t>ง</w:t>
      </w:r>
      <w:r w:rsidRPr="00B317BE">
        <w:rPr>
          <w:rFonts w:ascii="Browallia New" w:hAnsi="Browallia New" w:cs="Browallia New"/>
          <w:sz w:val="28"/>
          <w:szCs w:val="28"/>
          <w:cs/>
        </w:rPr>
        <w:t>ชำระมีดังนี้</w:t>
      </w:r>
    </w:p>
    <w:p w14:paraId="29235EAB" w14:textId="77777777" w:rsidR="0097310D" w:rsidRPr="00B317BE" w:rsidRDefault="0097310D" w:rsidP="00B86D51">
      <w:pPr>
        <w:tabs>
          <w:tab w:val="left" w:pos="720"/>
          <w:tab w:val="left" w:pos="2160"/>
          <w:tab w:val="left" w:pos="2880"/>
        </w:tabs>
        <w:ind w:left="1440" w:right="66" w:hanging="1440"/>
        <w:jc w:val="right"/>
        <w:rPr>
          <w:rFonts w:ascii="Browallia New" w:hAnsi="Browallia New" w:cs="Browallia New"/>
          <w:sz w:val="28"/>
          <w:szCs w:val="28"/>
        </w:rPr>
      </w:pPr>
    </w:p>
    <w:p w14:paraId="0CB90879" w14:textId="707DE767" w:rsidR="00AB224F" w:rsidRPr="00B317BE" w:rsidRDefault="00AB224F" w:rsidP="00B86D51">
      <w:pPr>
        <w:tabs>
          <w:tab w:val="left" w:pos="720"/>
          <w:tab w:val="left" w:pos="2160"/>
          <w:tab w:val="left" w:pos="2880"/>
        </w:tabs>
        <w:ind w:left="1440" w:right="66" w:hanging="1440"/>
        <w:jc w:val="right"/>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bl>
      <w:tblPr>
        <w:tblW w:w="9036" w:type="dxa"/>
        <w:tblInd w:w="351" w:type="dxa"/>
        <w:tblLayout w:type="fixed"/>
        <w:tblLook w:val="0000" w:firstRow="0" w:lastRow="0" w:firstColumn="0" w:lastColumn="0" w:noHBand="0" w:noVBand="0"/>
      </w:tblPr>
      <w:tblGrid>
        <w:gridCol w:w="4248"/>
        <w:gridCol w:w="1188"/>
        <w:gridCol w:w="1188"/>
        <w:gridCol w:w="1233"/>
        <w:gridCol w:w="1179"/>
      </w:tblGrid>
      <w:tr w:rsidR="00AB224F" w:rsidRPr="00B317BE" w14:paraId="0CB9087D" w14:textId="77777777" w:rsidTr="00B86D51">
        <w:tc>
          <w:tcPr>
            <w:tcW w:w="4248" w:type="dxa"/>
          </w:tcPr>
          <w:p w14:paraId="0CB9087A" w14:textId="77777777" w:rsidR="00AB224F" w:rsidRPr="00B317BE" w:rsidRDefault="00AB224F" w:rsidP="00027F41">
            <w:pPr>
              <w:rPr>
                <w:rFonts w:ascii="Browallia New" w:hAnsi="Browallia New" w:cs="Browallia New"/>
                <w:sz w:val="28"/>
                <w:szCs w:val="28"/>
              </w:rPr>
            </w:pPr>
          </w:p>
        </w:tc>
        <w:tc>
          <w:tcPr>
            <w:tcW w:w="2376" w:type="dxa"/>
            <w:gridSpan w:val="2"/>
          </w:tcPr>
          <w:p w14:paraId="0CB9087B" w14:textId="77777777" w:rsidR="00AB224F" w:rsidRPr="00B317BE" w:rsidRDefault="00AB224F" w:rsidP="00027F41">
            <w:pPr>
              <w:pBdr>
                <w:bottom w:val="single" w:sz="4" w:space="1" w:color="auto"/>
              </w:pBdr>
              <w:ind w:right="-40"/>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12" w:type="dxa"/>
            <w:gridSpan w:val="2"/>
          </w:tcPr>
          <w:p w14:paraId="0CB9087C" w14:textId="6CBD5336" w:rsidR="00AB224F" w:rsidRPr="00B317BE" w:rsidRDefault="00AB224F" w:rsidP="001D702A">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1E66C4" w:rsidRPr="00B317BE">
              <w:rPr>
                <w:rFonts w:ascii="Browallia New" w:hAnsi="Browallia New" w:cs="Browallia New" w:hint="cs"/>
                <w:sz w:val="28"/>
                <w:szCs w:val="28"/>
                <w:cs/>
              </w:rPr>
              <w:t>บริษัท</w:t>
            </w:r>
          </w:p>
        </w:tc>
      </w:tr>
      <w:tr w:rsidR="00B86D51" w:rsidRPr="00B317BE" w14:paraId="0CB90883" w14:textId="77777777" w:rsidTr="00B86D51">
        <w:tc>
          <w:tcPr>
            <w:tcW w:w="4248" w:type="dxa"/>
            <w:vAlign w:val="bottom"/>
          </w:tcPr>
          <w:p w14:paraId="0CB9087E" w14:textId="77777777" w:rsidR="00B86D51" w:rsidRPr="00B317BE" w:rsidRDefault="00B86D51" w:rsidP="00B86D51">
            <w:pPr>
              <w:pBdr>
                <w:bottom w:val="single" w:sz="4" w:space="1" w:color="auto"/>
              </w:pBdr>
              <w:tabs>
                <w:tab w:val="left" w:pos="900"/>
              </w:tabs>
              <w:ind w:left="-18"/>
              <w:jc w:val="center"/>
              <w:rPr>
                <w:rFonts w:ascii="Browallia New" w:hAnsi="Browallia New" w:cs="Browallia New"/>
                <w:sz w:val="28"/>
                <w:szCs w:val="28"/>
                <w:cs/>
              </w:rPr>
            </w:pPr>
            <w:r w:rsidRPr="00B317BE">
              <w:rPr>
                <w:rFonts w:ascii="Browallia New" w:hAnsi="Browallia New" w:cs="Browallia New"/>
                <w:sz w:val="28"/>
                <w:szCs w:val="28"/>
                <w:cs/>
              </w:rPr>
              <w:t>ระยะเวลาค้างชำระ</w:t>
            </w:r>
          </w:p>
        </w:tc>
        <w:tc>
          <w:tcPr>
            <w:tcW w:w="1188" w:type="dxa"/>
            <w:vAlign w:val="bottom"/>
          </w:tcPr>
          <w:p w14:paraId="0CB9087F" w14:textId="1FE7ED1F" w:rsidR="00B86D51" w:rsidRPr="00B317BE" w:rsidRDefault="00B86D51" w:rsidP="00B86D51">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188" w:type="dxa"/>
            <w:vAlign w:val="bottom"/>
          </w:tcPr>
          <w:p w14:paraId="0CB90880" w14:textId="22AB76E1" w:rsidR="00B86D51" w:rsidRPr="00B317BE" w:rsidRDefault="00B86D51" w:rsidP="00B86D51">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c>
          <w:tcPr>
            <w:tcW w:w="1233" w:type="dxa"/>
            <w:vAlign w:val="bottom"/>
          </w:tcPr>
          <w:p w14:paraId="0CB90881" w14:textId="76957B3D" w:rsidR="00B86D51" w:rsidRPr="00B317BE" w:rsidRDefault="00B86D51" w:rsidP="00B86D51">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179" w:type="dxa"/>
            <w:vAlign w:val="bottom"/>
          </w:tcPr>
          <w:p w14:paraId="0CB90882" w14:textId="78795F38" w:rsidR="00B86D51" w:rsidRPr="00B317BE" w:rsidRDefault="00B86D51" w:rsidP="00B86D51">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r>
      <w:tr w:rsidR="00AB224F" w:rsidRPr="00B317BE" w14:paraId="0CB90889" w14:textId="77777777" w:rsidTr="00173F25">
        <w:trPr>
          <w:trHeight w:hRule="exact" w:val="317"/>
        </w:trPr>
        <w:tc>
          <w:tcPr>
            <w:tcW w:w="4248" w:type="dxa"/>
          </w:tcPr>
          <w:p w14:paraId="0CB90884" w14:textId="77777777" w:rsidR="00AB224F" w:rsidRPr="00B317BE" w:rsidRDefault="00AB224F" w:rsidP="00027F41">
            <w:pPr>
              <w:ind w:right="-43"/>
              <w:jc w:val="both"/>
              <w:rPr>
                <w:rFonts w:ascii="Browallia New" w:hAnsi="Browallia New" w:cs="Browallia New"/>
                <w:sz w:val="28"/>
                <w:szCs w:val="28"/>
                <w:cs/>
              </w:rPr>
            </w:pPr>
          </w:p>
        </w:tc>
        <w:tc>
          <w:tcPr>
            <w:tcW w:w="1188" w:type="dxa"/>
          </w:tcPr>
          <w:p w14:paraId="0CB90885" w14:textId="77777777" w:rsidR="00AB224F" w:rsidRPr="00B317BE" w:rsidRDefault="00AB224F" w:rsidP="00027F41">
            <w:pPr>
              <w:ind w:right="43"/>
              <w:jc w:val="right"/>
              <w:rPr>
                <w:rFonts w:ascii="Browallia New" w:hAnsi="Browallia New" w:cs="Browallia New"/>
                <w:sz w:val="28"/>
                <w:szCs w:val="28"/>
              </w:rPr>
            </w:pPr>
          </w:p>
        </w:tc>
        <w:tc>
          <w:tcPr>
            <w:tcW w:w="1188" w:type="dxa"/>
          </w:tcPr>
          <w:p w14:paraId="0CB90886" w14:textId="77777777" w:rsidR="00AB224F" w:rsidRPr="00B317BE" w:rsidRDefault="00AB224F" w:rsidP="00027F41">
            <w:pPr>
              <w:ind w:right="43"/>
              <w:jc w:val="right"/>
              <w:rPr>
                <w:rFonts w:ascii="Browallia New" w:hAnsi="Browallia New" w:cs="Browallia New"/>
                <w:sz w:val="28"/>
                <w:szCs w:val="28"/>
              </w:rPr>
            </w:pPr>
          </w:p>
        </w:tc>
        <w:tc>
          <w:tcPr>
            <w:tcW w:w="1233" w:type="dxa"/>
          </w:tcPr>
          <w:p w14:paraId="0CB90887" w14:textId="77777777" w:rsidR="00AB224F" w:rsidRPr="00B317BE" w:rsidRDefault="00AB224F" w:rsidP="00027F41">
            <w:pPr>
              <w:ind w:right="43"/>
              <w:jc w:val="right"/>
              <w:rPr>
                <w:rFonts w:ascii="Browallia New" w:hAnsi="Browallia New" w:cs="Browallia New"/>
                <w:sz w:val="28"/>
                <w:szCs w:val="28"/>
              </w:rPr>
            </w:pPr>
          </w:p>
        </w:tc>
        <w:tc>
          <w:tcPr>
            <w:tcW w:w="1179" w:type="dxa"/>
          </w:tcPr>
          <w:p w14:paraId="0CB90888" w14:textId="77777777" w:rsidR="00AB224F" w:rsidRPr="00B317BE" w:rsidRDefault="00AB224F" w:rsidP="00027F41">
            <w:pPr>
              <w:ind w:right="43"/>
              <w:jc w:val="right"/>
              <w:rPr>
                <w:rFonts w:ascii="Browallia New" w:hAnsi="Browallia New" w:cs="Browallia New"/>
                <w:sz w:val="28"/>
                <w:szCs w:val="28"/>
              </w:rPr>
            </w:pPr>
          </w:p>
        </w:tc>
      </w:tr>
      <w:tr w:rsidR="00F604B5" w:rsidRPr="00B317BE" w14:paraId="0CB9088F" w14:textId="77777777" w:rsidTr="00B86D51">
        <w:tc>
          <w:tcPr>
            <w:tcW w:w="4248" w:type="dxa"/>
          </w:tcPr>
          <w:p w14:paraId="0CB9088A" w14:textId="77777777" w:rsidR="00F604B5" w:rsidRPr="00B317BE" w:rsidRDefault="00F604B5" w:rsidP="00F604B5">
            <w:pPr>
              <w:ind w:right="-43"/>
              <w:jc w:val="both"/>
              <w:rPr>
                <w:rFonts w:ascii="Browallia New" w:hAnsi="Browallia New" w:cs="Browallia New"/>
                <w:sz w:val="28"/>
                <w:szCs w:val="28"/>
              </w:rPr>
            </w:pPr>
            <w:r w:rsidRPr="00B317BE">
              <w:rPr>
                <w:rFonts w:ascii="Browallia New" w:hAnsi="Browallia New" w:cs="Browallia New"/>
                <w:sz w:val="28"/>
                <w:szCs w:val="28"/>
                <w:cs/>
              </w:rPr>
              <w:t xml:space="preserve">น้อยกว่า </w:t>
            </w:r>
            <w:r w:rsidRPr="00B317BE">
              <w:rPr>
                <w:rFonts w:ascii="Browallia New" w:hAnsi="Browallia New" w:cs="Browallia New"/>
                <w:sz w:val="28"/>
                <w:szCs w:val="28"/>
              </w:rPr>
              <w:t>3</w:t>
            </w:r>
            <w:r w:rsidRPr="00B317BE">
              <w:rPr>
                <w:rFonts w:ascii="Browallia New" w:hAnsi="Browallia New" w:cs="Browallia New"/>
                <w:sz w:val="28"/>
                <w:szCs w:val="28"/>
                <w:cs/>
              </w:rPr>
              <w:t xml:space="preserve"> เดือน</w:t>
            </w:r>
          </w:p>
        </w:tc>
        <w:tc>
          <w:tcPr>
            <w:tcW w:w="1188" w:type="dxa"/>
            <w:shd w:val="clear" w:color="auto" w:fill="auto"/>
          </w:tcPr>
          <w:p w14:paraId="0CB9088B" w14:textId="319F3E3A" w:rsidR="00F604B5" w:rsidRPr="00B317BE" w:rsidRDefault="00F60D6E"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540,812</w:t>
            </w:r>
          </w:p>
        </w:tc>
        <w:tc>
          <w:tcPr>
            <w:tcW w:w="1188" w:type="dxa"/>
            <w:shd w:val="clear" w:color="auto" w:fill="auto"/>
          </w:tcPr>
          <w:p w14:paraId="0CB9088C" w14:textId="298D5124"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5</w:t>
            </w:r>
            <w:r w:rsidR="00F91519" w:rsidRPr="00B317BE">
              <w:rPr>
                <w:rFonts w:ascii="Browallia New" w:hAnsi="Browallia New" w:cs="Browallia New"/>
                <w:sz w:val="28"/>
                <w:szCs w:val="28"/>
              </w:rPr>
              <w:t>37</w:t>
            </w:r>
            <w:r w:rsidRPr="00B317BE">
              <w:rPr>
                <w:rFonts w:ascii="Browallia New" w:hAnsi="Browallia New" w:cs="Browallia New"/>
                <w:sz w:val="28"/>
                <w:szCs w:val="28"/>
              </w:rPr>
              <w:t>,</w:t>
            </w:r>
            <w:r w:rsidR="00F91519" w:rsidRPr="00B317BE">
              <w:rPr>
                <w:rFonts w:ascii="Browallia New" w:hAnsi="Browallia New" w:cs="Browallia New"/>
                <w:sz w:val="28"/>
                <w:szCs w:val="28"/>
              </w:rPr>
              <w:t>194</w:t>
            </w:r>
          </w:p>
        </w:tc>
        <w:tc>
          <w:tcPr>
            <w:tcW w:w="1233" w:type="dxa"/>
            <w:shd w:val="clear" w:color="auto" w:fill="auto"/>
          </w:tcPr>
          <w:p w14:paraId="0CB9088D" w14:textId="055C7ADF" w:rsidR="00F604B5" w:rsidRPr="00B317BE" w:rsidRDefault="007A7291"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861</w:t>
            </w:r>
            <w:r w:rsidR="00F604B5" w:rsidRPr="00B317BE">
              <w:rPr>
                <w:rFonts w:ascii="Browallia New" w:hAnsi="Browallia New" w:cs="Browallia New"/>
                <w:sz w:val="28"/>
                <w:szCs w:val="28"/>
              </w:rPr>
              <w:t>,</w:t>
            </w:r>
            <w:r w:rsidRPr="00B317BE">
              <w:rPr>
                <w:rFonts w:ascii="Browallia New" w:hAnsi="Browallia New" w:cs="Browallia New"/>
                <w:sz w:val="28"/>
                <w:szCs w:val="28"/>
              </w:rPr>
              <w:t>102</w:t>
            </w:r>
          </w:p>
        </w:tc>
        <w:tc>
          <w:tcPr>
            <w:tcW w:w="1179" w:type="dxa"/>
          </w:tcPr>
          <w:p w14:paraId="0CB9088E" w14:textId="56300F80"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1,0</w:t>
            </w:r>
            <w:r w:rsidR="006934AD" w:rsidRPr="00B317BE">
              <w:rPr>
                <w:rFonts w:ascii="Browallia New" w:hAnsi="Browallia New" w:cs="Browallia New"/>
                <w:sz w:val="28"/>
                <w:szCs w:val="28"/>
              </w:rPr>
              <w:t>56</w:t>
            </w:r>
            <w:r w:rsidRPr="00B317BE">
              <w:rPr>
                <w:rFonts w:ascii="Browallia New" w:hAnsi="Browallia New" w:cs="Browallia New"/>
                <w:sz w:val="28"/>
                <w:szCs w:val="28"/>
              </w:rPr>
              <w:t>,</w:t>
            </w:r>
            <w:r w:rsidR="006934AD" w:rsidRPr="00B317BE">
              <w:rPr>
                <w:rFonts w:ascii="Browallia New" w:hAnsi="Browallia New" w:cs="Browallia New"/>
                <w:sz w:val="28"/>
                <w:szCs w:val="28"/>
              </w:rPr>
              <w:t>812</w:t>
            </w:r>
          </w:p>
        </w:tc>
      </w:tr>
      <w:tr w:rsidR="00F604B5" w:rsidRPr="00B317BE" w14:paraId="0CB90895" w14:textId="77777777" w:rsidTr="00B86D51">
        <w:tc>
          <w:tcPr>
            <w:tcW w:w="4248" w:type="dxa"/>
          </w:tcPr>
          <w:p w14:paraId="0CB90890" w14:textId="77777777" w:rsidR="00F604B5" w:rsidRPr="00B317BE" w:rsidRDefault="00F604B5" w:rsidP="00F604B5">
            <w:pPr>
              <w:ind w:right="-43"/>
              <w:jc w:val="both"/>
              <w:rPr>
                <w:rFonts w:ascii="Browallia New" w:hAnsi="Browallia New" w:cs="Browallia New"/>
                <w:sz w:val="28"/>
                <w:szCs w:val="28"/>
              </w:rPr>
            </w:pPr>
            <w:r w:rsidRPr="00B317BE">
              <w:rPr>
                <w:rFonts w:ascii="Browallia New" w:hAnsi="Browallia New" w:cs="Browallia New"/>
                <w:sz w:val="28"/>
                <w:szCs w:val="28"/>
              </w:rPr>
              <w:t>3 – 6</w:t>
            </w:r>
            <w:r w:rsidRPr="00B317BE">
              <w:rPr>
                <w:rFonts w:ascii="Browallia New" w:hAnsi="Browallia New" w:cs="Browallia New"/>
                <w:sz w:val="28"/>
                <w:szCs w:val="28"/>
                <w:cs/>
              </w:rPr>
              <w:t xml:space="preserve"> เดือน</w:t>
            </w:r>
          </w:p>
        </w:tc>
        <w:tc>
          <w:tcPr>
            <w:tcW w:w="1188" w:type="dxa"/>
            <w:shd w:val="clear" w:color="auto" w:fill="auto"/>
          </w:tcPr>
          <w:p w14:paraId="0CB90891" w14:textId="64CC056D"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29,482</w:t>
            </w:r>
          </w:p>
        </w:tc>
        <w:tc>
          <w:tcPr>
            <w:tcW w:w="1188" w:type="dxa"/>
            <w:shd w:val="clear" w:color="auto" w:fill="auto"/>
          </w:tcPr>
          <w:p w14:paraId="0CB90892" w14:textId="6927AB15"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13,244</w:t>
            </w:r>
          </w:p>
        </w:tc>
        <w:tc>
          <w:tcPr>
            <w:tcW w:w="1233" w:type="dxa"/>
            <w:shd w:val="clear" w:color="auto" w:fill="auto"/>
          </w:tcPr>
          <w:p w14:paraId="0CB90893" w14:textId="4A6FB4EA"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152,625</w:t>
            </w:r>
          </w:p>
        </w:tc>
        <w:tc>
          <w:tcPr>
            <w:tcW w:w="1179" w:type="dxa"/>
          </w:tcPr>
          <w:p w14:paraId="0CB90894" w14:textId="6EFAE026"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163,297</w:t>
            </w:r>
          </w:p>
        </w:tc>
      </w:tr>
      <w:tr w:rsidR="00F604B5" w:rsidRPr="00B317BE" w14:paraId="0CB9089B" w14:textId="77777777" w:rsidTr="00B86D51">
        <w:tc>
          <w:tcPr>
            <w:tcW w:w="4248" w:type="dxa"/>
          </w:tcPr>
          <w:p w14:paraId="0CB90896" w14:textId="77777777" w:rsidR="00F604B5" w:rsidRPr="00B317BE" w:rsidRDefault="00F604B5" w:rsidP="00F604B5">
            <w:pPr>
              <w:ind w:right="-43"/>
              <w:jc w:val="both"/>
              <w:rPr>
                <w:rFonts w:ascii="Browallia New" w:hAnsi="Browallia New" w:cs="Browallia New"/>
                <w:sz w:val="28"/>
                <w:szCs w:val="28"/>
                <w:cs/>
              </w:rPr>
            </w:pPr>
            <w:r w:rsidRPr="00B317BE">
              <w:rPr>
                <w:rFonts w:ascii="Browallia New" w:hAnsi="Browallia New" w:cs="Browallia New"/>
                <w:sz w:val="28"/>
                <w:szCs w:val="28"/>
              </w:rPr>
              <w:t>6 – 12</w:t>
            </w:r>
            <w:r w:rsidRPr="00B317BE">
              <w:rPr>
                <w:rFonts w:ascii="Browallia New" w:hAnsi="Browallia New" w:cs="Browallia New"/>
                <w:sz w:val="28"/>
                <w:szCs w:val="28"/>
                <w:cs/>
              </w:rPr>
              <w:t xml:space="preserve"> เดือน</w:t>
            </w:r>
          </w:p>
        </w:tc>
        <w:tc>
          <w:tcPr>
            <w:tcW w:w="1188" w:type="dxa"/>
            <w:shd w:val="clear" w:color="auto" w:fill="auto"/>
          </w:tcPr>
          <w:p w14:paraId="0CB90897" w14:textId="01F902C3"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55,692</w:t>
            </w:r>
          </w:p>
        </w:tc>
        <w:tc>
          <w:tcPr>
            <w:tcW w:w="1188" w:type="dxa"/>
            <w:shd w:val="clear" w:color="auto" w:fill="auto"/>
          </w:tcPr>
          <w:p w14:paraId="0CB90898" w14:textId="31DB4296"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62,112</w:t>
            </w:r>
          </w:p>
        </w:tc>
        <w:tc>
          <w:tcPr>
            <w:tcW w:w="1233" w:type="dxa"/>
            <w:shd w:val="clear" w:color="auto" w:fill="auto"/>
          </w:tcPr>
          <w:p w14:paraId="0CB90899" w14:textId="3A7C530B"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426,330</w:t>
            </w:r>
          </w:p>
        </w:tc>
        <w:tc>
          <w:tcPr>
            <w:tcW w:w="1179" w:type="dxa"/>
          </w:tcPr>
          <w:p w14:paraId="0CB9089A" w14:textId="29760CB1"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426,939</w:t>
            </w:r>
          </w:p>
        </w:tc>
      </w:tr>
      <w:tr w:rsidR="00F604B5" w:rsidRPr="00B317BE" w14:paraId="0CB908A1" w14:textId="77777777" w:rsidTr="00B86D51">
        <w:tc>
          <w:tcPr>
            <w:tcW w:w="4248" w:type="dxa"/>
          </w:tcPr>
          <w:p w14:paraId="0CB9089C" w14:textId="77777777" w:rsidR="00F604B5" w:rsidRPr="00B317BE" w:rsidRDefault="00F604B5" w:rsidP="00F604B5">
            <w:pPr>
              <w:ind w:right="-43"/>
              <w:jc w:val="both"/>
              <w:rPr>
                <w:rFonts w:ascii="Browallia New" w:hAnsi="Browallia New" w:cs="Browallia New"/>
                <w:sz w:val="28"/>
                <w:szCs w:val="28"/>
                <w:cs/>
              </w:rPr>
            </w:pPr>
            <w:r w:rsidRPr="00B317BE">
              <w:rPr>
                <w:rFonts w:ascii="Browallia New" w:hAnsi="Browallia New" w:cs="Browallia New"/>
                <w:sz w:val="28"/>
                <w:szCs w:val="28"/>
                <w:cs/>
              </w:rPr>
              <w:t xml:space="preserve">มากกว่า </w:t>
            </w:r>
            <w:r w:rsidRPr="00B317BE">
              <w:rPr>
                <w:rFonts w:ascii="Browallia New" w:hAnsi="Browallia New" w:cs="Browallia New"/>
                <w:sz w:val="28"/>
                <w:szCs w:val="28"/>
              </w:rPr>
              <w:t>12</w:t>
            </w:r>
            <w:r w:rsidRPr="00B317BE">
              <w:rPr>
                <w:rFonts w:ascii="Browallia New" w:hAnsi="Browallia New" w:cs="Browallia New"/>
                <w:sz w:val="28"/>
                <w:szCs w:val="28"/>
                <w:cs/>
              </w:rPr>
              <w:t xml:space="preserve"> เดือนขึ้นไป</w:t>
            </w:r>
          </w:p>
        </w:tc>
        <w:tc>
          <w:tcPr>
            <w:tcW w:w="1188" w:type="dxa"/>
            <w:shd w:val="clear" w:color="auto" w:fill="auto"/>
          </w:tcPr>
          <w:p w14:paraId="0CB9089D" w14:textId="48EBB65A" w:rsidR="00F604B5" w:rsidRPr="00B317BE" w:rsidRDefault="00F604B5" w:rsidP="00F604B5">
            <w:pPr>
              <w:pBdr>
                <w:bottom w:val="single" w:sz="6" w:space="1" w:color="auto"/>
              </w:pBdr>
              <w:ind w:left="-14" w:right="-18"/>
              <w:jc w:val="right"/>
              <w:rPr>
                <w:rFonts w:ascii="Browallia New" w:hAnsi="Browallia New" w:cs="Browallia New"/>
                <w:sz w:val="28"/>
                <w:szCs w:val="28"/>
              </w:rPr>
            </w:pPr>
            <w:r w:rsidRPr="00B317BE">
              <w:rPr>
                <w:rFonts w:ascii="Browallia New" w:hAnsi="Browallia New" w:cs="Browallia New"/>
                <w:sz w:val="28"/>
                <w:szCs w:val="28"/>
              </w:rPr>
              <w:t>1,186,898</w:t>
            </w:r>
          </w:p>
        </w:tc>
        <w:tc>
          <w:tcPr>
            <w:tcW w:w="1188" w:type="dxa"/>
            <w:shd w:val="clear" w:color="auto" w:fill="auto"/>
          </w:tcPr>
          <w:p w14:paraId="0CB9089E" w14:textId="439634EE" w:rsidR="00F604B5" w:rsidRPr="00B317BE" w:rsidRDefault="00F604B5" w:rsidP="00F604B5">
            <w:pPr>
              <w:pBdr>
                <w:bottom w:val="single" w:sz="6" w:space="1" w:color="auto"/>
              </w:pBdr>
              <w:ind w:left="-14" w:right="-18"/>
              <w:jc w:val="right"/>
              <w:rPr>
                <w:rFonts w:ascii="Browallia New" w:hAnsi="Browallia New" w:cs="Browallia New"/>
                <w:sz w:val="28"/>
                <w:szCs w:val="28"/>
              </w:rPr>
            </w:pPr>
            <w:r w:rsidRPr="00B317BE">
              <w:rPr>
                <w:rFonts w:ascii="Browallia New" w:hAnsi="Browallia New" w:cs="Browallia New"/>
                <w:sz w:val="28"/>
                <w:szCs w:val="28"/>
              </w:rPr>
              <w:t>1,066,635</w:t>
            </w:r>
          </w:p>
        </w:tc>
        <w:tc>
          <w:tcPr>
            <w:tcW w:w="1233" w:type="dxa"/>
            <w:shd w:val="clear" w:color="auto" w:fill="auto"/>
          </w:tcPr>
          <w:p w14:paraId="0CB9089F" w14:textId="4E8AA543" w:rsidR="00F604B5" w:rsidRPr="00B317BE" w:rsidRDefault="00F604B5" w:rsidP="00F604B5">
            <w:pPr>
              <w:pBdr>
                <w:bottom w:val="single" w:sz="6" w:space="1" w:color="auto"/>
              </w:pBdr>
              <w:ind w:left="-14" w:right="-18"/>
              <w:jc w:val="right"/>
              <w:rPr>
                <w:rFonts w:ascii="Browallia New" w:hAnsi="Browallia New" w:cs="Browallia New"/>
                <w:sz w:val="28"/>
                <w:szCs w:val="28"/>
              </w:rPr>
            </w:pPr>
            <w:r w:rsidRPr="00B317BE">
              <w:rPr>
                <w:rFonts w:ascii="Browallia New" w:hAnsi="Browallia New" w:cs="Browallia New"/>
                <w:sz w:val="28"/>
                <w:szCs w:val="28"/>
              </w:rPr>
              <w:t>1,843,997</w:t>
            </w:r>
          </w:p>
        </w:tc>
        <w:tc>
          <w:tcPr>
            <w:tcW w:w="1179" w:type="dxa"/>
          </w:tcPr>
          <w:p w14:paraId="0CB908A0" w14:textId="30D1A8A9" w:rsidR="00F604B5" w:rsidRPr="00B317BE" w:rsidRDefault="00F604B5" w:rsidP="00F604B5">
            <w:pPr>
              <w:pBdr>
                <w:bottom w:val="single" w:sz="6" w:space="1" w:color="auto"/>
              </w:pBdr>
              <w:ind w:left="-14" w:right="-18"/>
              <w:jc w:val="right"/>
              <w:rPr>
                <w:rFonts w:ascii="Browallia New" w:hAnsi="Browallia New" w:cs="Browallia New"/>
                <w:sz w:val="28"/>
                <w:szCs w:val="28"/>
              </w:rPr>
            </w:pPr>
            <w:r w:rsidRPr="00B317BE">
              <w:rPr>
                <w:rFonts w:ascii="Browallia New" w:hAnsi="Browallia New" w:cs="Browallia New"/>
                <w:sz w:val="28"/>
                <w:szCs w:val="28"/>
              </w:rPr>
              <w:t>1,923,579</w:t>
            </w:r>
          </w:p>
        </w:tc>
      </w:tr>
      <w:tr w:rsidR="00F604B5" w:rsidRPr="00B317BE" w14:paraId="0CB908A7" w14:textId="77777777" w:rsidTr="00B86D51">
        <w:tc>
          <w:tcPr>
            <w:tcW w:w="4248" w:type="dxa"/>
          </w:tcPr>
          <w:p w14:paraId="0CB908A2" w14:textId="77777777" w:rsidR="00F604B5" w:rsidRPr="00B317BE" w:rsidRDefault="00F604B5" w:rsidP="00F604B5">
            <w:pPr>
              <w:ind w:right="-43"/>
              <w:jc w:val="both"/>
              <w:rPr>
                <w:rFonts w:ascii="Browallia New" w:hAnsi="Browallia New" w:cs="Browallia New"/>
                <w:sz w:val="28"/>
                <w:szCs w:val="28"/>
              </w:rPr>
            </w:pPr>
            <w:r w:rsidRPr="00B317BE">
              <w:rPr>
                <w:rFonts w:ascii="Browallia New" w:hAnsi="Browallia New" w:cs="Browallia New"/>
                <w:sz w:val="28"/>
                <w:szCs w:val="28"/>
                <w:cs/>
              </w:rPr>
              <w:t>รวม</w:t>
            </w:r>
          </w:p>
        </w:tc>
        <w:tc>
          <w:tcPr>
            <w:tcW w:w="1188" w:type="dxa"/>
            <w:shd w:val="clear" w:color="auto" w:fill="auto"/>
          </w:tcPr>
          <w:p w14:paraId="0CB908A3" w14:textId="7E800F35" w:rsidR="00F604B5" w:rsidRPr="00B317BE" w:rsidRDefault="00F60D6E"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1,812,884</w:t>
            </w:r>
          </w:p>
        </w:tc>
        <w:tc>
          <w:tcPr>
            <w:tcW w:w="1188" w:type="dxa"/>
            <w:shd w:val="clear" w:color="auto" w:fill="auto"/>
          </w:tcPr>
          <w:p w14:paraId="0CB908A4" w14:textId="2D27E796"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1,6</w:t>
            </w:r>
            <w:r w:rsidR="00A05823" w:rsidRPr="00B317BE">
              <w:rPr>
                <w:rFonts w:ascii="Browallia New" w:hAnsi="Browallia New" w:cs="Browallia New"/>
                <w:sz w:val="28"/>
                <w:szCs w:val="28"/>
              </w:rPr>
              <w:t>79</w:t>
            </w:r>
            <w:r w:rsidRPr="00B317BE">
              <w:rPr>
                <w:rFonts w:ascii="Browallia New" w:hAnsi="Browallia New" w:cs="Browallia New"/>
                <w:sz w:val="28"/>
                <w:szCs w:val="28"/>
              </w:rPr>
              <w:t>,</w:t>
            </w:r>
            <w:r w:rsidR="00A05823" w:rsidRPr="00B317BE">
              <w:rPr>
                <w:rFonts w:ascii="Browallia New" w:hAnsi="Browallia New" w:cs="Browallia New"/>
                <w:sz w:val="28"/>
                <w:szCs w:val="28"/>
              </w:rPr>
              <w:t>185</w:t>
            </w:r>
          </w:p>
        </w:tc>
        <w:tc>
          <w:tcPr>
            <w:tcW w:w="1233" w:type="dxa"/>
            <w:shd w:val="clear" w:color="auto" w:fill="auto"/>
          </w:tcPr>
          <w:p w14:paraId="0CB908A5" w14:textId="77BF57A0"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3,</w:t>
            </w:r>
            <w:r w:rsidR="007A7291" w:rsidRPr="00B317BE">
              <w:rPr>
                <w:rFonts w:ascii="Browallia New" w:hAnsi="Browallia New" w:cs="Browallia New"/>
                <w:sz w:val="28"/>
                <w:szCs w:val="28"/>
              </w:rPr>
              <w:t>284</w:t>
            </w:r>
            <w:r w:rsidRPr="00B317BE">
              <w:rPr>
                <w:rFonts w:ascii="Browallia New" w:hAnsi="Browallia New" w:cs="Browallia New"/>
                <w:sz w:val="28"/>
                <w:szCs w:val="28"/>
              </w:rPr>
              <w:t>,</w:t>
            </w:r>
            <w:r w:rsidR="007A7291" w:rsidRPr="00B317BE">
              <w:rPr>
                <w:rFonts w:ascii="Browallia New" w:hAnsi="Browallia New" w:cs="Browallia New"/>
                <w:sz w:val="28"/>
                <w:szCs w:val="28"/>
              </w:rPr>
              <w:t>054</w:t>
            </w:r>
          </w:p>
        </w:tc>
        <w:tc>
          <w:tcPr>
            <w:tcW w:w="1179" w:type="dxa"/>
          </w:tcPr>
          <w:p w14:paraId="0CB908A6" w14:textId="265406AE" w:rsidR="00F604B5" w:rsidRPr="00B317BE" w:rsidRDefault="00F604B5" w:rsidP="00F604B5">
            <w:pPr>
              <w:ind w:left="-14" w:right="-18"/>
              <w:jc w:val="right"/>
              <w:rPr>
                <w:rFonts w:ascii="Browallia New" w:hAnsi="Browallia New" w:cs="Browallia New"/>
                <w:sz w:val="28"/>
                <w:szCs w:val="28"/>
              </w:rPr>
            </w:pPr>
            <w:r w:rsidRPr="00B317BE">
              <w:rPr>
                <w:rFonts w:ascii="Browallia New" w:hAnsi="Browallia New" w:cs="Browallia New"/>
                <w:sz w:val="28"/>
                <w:szCs w:val="28"/>
              </w:rPr>
              <w:t>3,5</w:t>
            </w:r>
            <w:r w:rsidR="00FA295D" w:rsidRPr="00B317BE">
              <w:rPr>
                <w:rFonts w:ascii="Browallia New" w:hAnsi="Browallia New" w:cs="Browallia New"/>
                <w:sz w:val="28"/>
                <w:szCs w:val="28"/>
              </w:rPr>
              <w:t>70</w:t>
            </w:r>
            <w:r w:rsidRPr="00B317BE">
              <w:rPr>
                <w:rFonts w:ascii="Browallia New" w:hAnsi="Browallia New" w:cs="Browallia New"/>
                <w:sz w:val="28"/>
                <w:szCs w:val="28"/>
              </w:rPr>
              <w:t>,</w:t>
            </w:r>
            <w:r w:rsidR="00FA295D" w:rsidRPr="00B317BE">
              <w:rPr>
                <w:rFonts w:ascii="Browallia New" w:hAnsi="Browallia New" w:cs="Browallia New"/>
                <w:sz w:val="28"/>
                <w:szCs w:val="28"/>
              </w:rPr>
              <w:t>627</w:t>
            </w:r>
          </w:p>
        </w:tc>
      </w:tr>
      <w:tr w:rsidR="00F604B5" w:rsidRPr="00B317BE" w14:paraId="0CB908AD" w14:textId="77777777" w:rsidTr="00B86D51">
        <w:tc>
          <w:tcPr>
            <w:tcW w:w="4248" w:type="dxa"/>
          </w:tcPr>
          <w:p w14:paraId="0CB908A8" w14:textId="77777777" w:rsidR="00F604B5" w:rsidRPr="00B317BE" w:rsidRDefault="00F604B5" w:rsidP="00F604B5">
            <w:pPr>
              <w:ind w:right="-43"/>
              <w:jc w:val="both"/>
              <w:rPr>
                <w:rFonts w:ascii="Browallia New" w:hAnsi="Browallia New" w:cs="Browallia New"/>
                <w:sz w:val="28"/>
                <w:szCs w:val="28"/>
              </w:rPr>
            </w:pPr>
            <w:r w:rsidRPr="00B317BE">
              <w:rPr>
                <w:rFonts w:ascii="Browallia New" w:hAnsi="Browallia New" w:cs="Browallia New"/>
                <w:sz w:val="28"/>
                <w:szCs w:val="28"/>
                <w:cs/>
              </w:rPr>
              <w:t>หัก</w:t>
            </w:r>
            <w:r w:rsidRPr="00B317BE">
              <w:rPr>
                <w:rFonts w:ascii="Browallia New" w:hAnsi="Browallia New" w:cs="Browallia New"/>
                <w:sz w:val="28"/>
                <w:szCs w:val="28"/>
              </w:rPr>
              <w:t xml:space="preserve"> </w:t>
            </w:r>
            <w:r w:rsidRPr="00B317BE">
              <w:rPr>
                <w:rFonts w:ascii="Browallia New" w:hAnsi="Browallia New" w:cs="Browallia New"/>
                <w:sz w:val="28"/>
                <w:szCs w:val="28"/>
                <w:cs/>
              </w:rPr>
              <w:t>:</w:t>
            </w:r>
            <w:r w:rsidRPr="00B317BE">
              <w:rPr>
                <w:rFonts w:ascii="Browallia New" w:hAnsi="Browallia New" w:cs="Browallia New"/>
                <w:sz w:val="28"/>
                <w:szCs w:val="28"/>
              </w:rPr>
              <w:t xml:space="preserve"> </w:t>
            </w:r>
            <w:r w:rsidRPr="00B317BE">
              <w:rPr>
                <w:rFonts w:ascii="Browallia New" w:hAnsi="Browallia New" w:cs="Browallia New"/>
                <w:sz w:val="28"/>
                <w:szCs w:val="28"/>
                <w:cs/>
              </w:rPr>
              <w:t>ค่าเผื่อหนี้สงสัยจะสูญ</w:t>
            </w:r>
          </w:p>
        </w:tc>
        <w:tc>
          <w:tcPr>
            <w:tcW w:w="1188" w:type="dxa"/>
            <w:shd w:val="clear" w:color="auto" w:fill="auto"/>
          </w:tcPr>
          <w:p w14:paraId="0CB908A9" w14:textId="6AEF8B13" w:rsidR="00F604B5" w:rsidRPr="00B317BE" w:rsidRDefault="00F604B5" w:rsidP="00F604B5">
            <w:pPr>
              <w:pBdr>
                <w:bottom w:val="single" w:sz="6" w:space="1" w:color="auto"/>
              </w:pBdr>
              <w:ind w:left="-14" w:right="-18"/>
              <w:jc w:val="right"/>
              <w:rPr>
                <w:rFonts w:ascii="Browallia New" w:hAnsi="Browallia New" w:cs="Browallia New"/>
                <w:sz w:val="28"/>
                <w:szCs w:val="28"/>
                <w:cs/>
              </w:rPr>
            </w:pPr>
            <w:r w:rsidRPr="00B317BE">
              <w:rPr>
                <w:rFonts w:ascii="Browallia New" w:hAnsi="Browallia New" w:cs="Browallia New"/>
                <w:sz w:val="28"/>
                <w:szCs w:val="28"/>
              </w:rPr>
              <w:t>(566,553)</w:t>
            </w:r>
          </w:p>
        </w:tc>
        <w:tc>
          <w:tcPr>
            <w:tcW w:w="1188" w:type="dxa"/>
            <w:shd w:val="clear" w:color="auto" w:fill="auto"/>
          </w:tcPr>
          <w:p w14:paraId="0CB908AA" w14:textId="71D995AD" w:rsidR="00F604B5" w:rsidRPr="00B317BE" w:rsidRDefault="00F604B5" w:rsidP="00F604B5">
            <w:pPr>
              <w:pBdr>
                <w:bottom w:val="single" w:sz="6" w:space="1" w:color="auto"/>
              </w:pBdr>
              <w:ind w:left="-14" w:right="-18"/>
              <w:jc w:val="right"/>
              <w:rPr>
                <w:rFonts w:ascii="Browallia New" w:hAnsi="Browallia New" w:cs="Browallia New"/>
                <w:sz w:val="28"/>
                <w:szCs w:val="28"/>
                <w:cs/>
              </w:rPr>
            </w:pPr>
            <w:r w:rsidRPr="00B317BE">
              <w:rPr>
                <w:rFonts w:ascii="Browallia New" w:hAnsi="Browallia New" w:cs="Browallia New"/>
                <w:sz w:val="28"/>
                <w:szCs w:val="28"/>
              </w:rPr>
              <w:t>(734,464)</w:t>
            </w:r>
          </w:p>
        </w:tc>
        <w:tc>
          <w:tcPr>
            <w:tcW w:w="1233" w:type="dxa"/>
            <w:shd w:val="clear" w:color="auto" w:fill="auto"/>
          </w:tcPr>
          <w:p w14:paraId="0CB908AB" w14:textId="79C0D931" w:rsidR="00F604B5" w:rsidRPr="00B317BE" w:rsidRDefault="00F604B5" w:rsidP="00F604B5">
            <w:pPr>
              <w:pBdr>
                <w:bottom w:val="single" w:sz="6" w:space="1" w:color="auto"/>
              </w:pBdr>
              <w:ind w:left="-14" w:right="-18"/>
              <w:jc w:val="right"/>
              <w:rPr>
                <w:rFonts w:ascii="Browallia New" w:hAnsi="Browallia New" w:cs="Browallia New"/>
                <w:sz w:val="28"/>
                <w:szCs w:val="28"/>
                <w:cs/>
              </w:rPr>
            </w:pPr>
            <w:r w:rsidRPr="00B317BE">
              <w:rPr>
                <w:rFonts w:ascii="Browallia New" w:hAnsi="Browallia New" w:cs="Browallia New"/>
                <w:sz w:val="28"/>
                <w:szCs w:val="28"/>
              </w:rPr>
              <w:t>(563,299)</w:t>
            </w:r>
          </w:p>
        </w:tc>
        <w:tc>
          <w:tcPr>
            <w:tcW w:w="1179" w:type="dxa"/>
          </w:tcPr>
          <w:p w14:paraId="0CB908AC" w14:textId="15C04D92" w:rsidR="00F604B5" w:rsidRPr="00B317BE" w:rsidRDefault="00F604B5" w:rsidP="00F604B5">
            <w:pPr>
              <w:pBdr>
                <w:bottom w:val="single" w:sz="6" w:space="1" w:color="auto"/>
              </w:pBdr>
              <w:ind w:left="-14" w:right="-18"/>
              <w:jc w:val="right"/>
              <w:rPr>
                <w:rFonts w:ascii="Browallia New" w:hAnsi="Browallia New" w:cs="Browallia New"/>
                <w:sz w:val="28"/>
                <w:szCs w:val="28"/>
                <w:cs/>
              </w:rPr>
            </w:pPr>
            <w:r w:rsidRPr="00B317BE">
              <w:rPr>
                <w:rFonts w:ascii="Browallia New" w:hAnsi="Browallia New" w:cs="Browallia New"/>
                <w:sz w:val="28"/>
                <w:szCs w:val="28"/>
              </w:rPr>
              <w:t>(766,421)</w:t>
            </w:r>
          </w:p>
        </w:tc>
      </w:tr>
      <w:tr w:rsidR="00F604B5" w:rsidRPr="00B317BE" w14:paraId="0CB908B3" w14:textId="77777777" w:rsidTr="00B86D51">
        <w:tc>
          <w:tcPr>
            <w:tcW w:w="4248" w:type="dxa"/>
          </w:tcPr>
          <w:p w14:paraId="0CB908AE" w14:textId="77777777" w:rsidR="00F604B5" w:rsidRPr="00B317BE" w:rsidRDefault="00F604B5" w:rsidP="00F604B5">
            <w:pPr>
              <w:ind w:right="-43"/>
              <w:jc w:val="both"/>
              <w:rPr>
                <w:rFonts w:ascii="Browallia New" w:hAnsi="Browallia New" w:cs="Browallia New"/>
                <w:sz w:val="28"/>
                <w:szCs w:val="28"/>
                <w:cs/>
              </w:rPr>
            </w:pPr>
            <w:r w:rsidRPr="00B317BE">
              <w:rPr>
                <w:rFonts w:ascii="Browallia New" w:hAnsi="Browallia New" w:cs="Browallia New"/>
                <w:sz w:val="28"/>
                <w:szCs w:val="28"/>
                <w:cs/>
              </w:rPr>
              <w:t>สุทธิ</w:t>
            </w:r>
          </w:p>
        </w:tc>
        <w:tc>
          <w:tcPr>
            <w:tcW w:w="1188" w:type="dxa"/>
            <w:shd w:val="clear" w:color="auto" w:fill="auto"/>
          </w:tcPr>
          <w:p w14:paraId="0CB908AF" w14:textId="5714A3CA" w:rsidR="00F604B5" w:rsidRPr="00B317BE" w:rsidRDefault="00737104" w:rsidP="00F604B5">
            <w:pPr>
              <w:pBdr>
                <w:bottom w:val="single" w:sz="12" w:space="1" w:color="auto"/>
              </w:pBdr>
              <w:ind w:left="-14" w:right="-18"/>
              <w:jc w:val="right"/>
              <w:rPr>
                <w:rFonts w:ascii="Browallia New" w:hAnsi="Browallia New" w:cs="Browallia New"/>
                <w:sz w:val="28"/>
                <w:szCs w:val="28"/>
                <w:cs/>
              </w:rPr>
            </w:pPr>
            <w:r w:rsidRPr="00B317BE">
              <w:rPr>
                <w:rFonts w:ascii="Browallia New" w:hAnsi="Browallia New" w:cs="Browallia New"/>
                <w:sz w:val="28"/>
                <w:szCs w:val="28"/>
              </w:rPr>
              <w:t>1,246,331</w:t>
            </w:r>
          </w:p>
        </w:tc>
        <w:tc>
          <w:tcPr>
            <w:tcW w:w="1188" w:type="dxa"/>
            <w:shd w:val="clear" w:color="auto" w:fill="auto"/>
          </w:tcPr>
          <w:p w14:paraId="0CB908B0" w14:textId="16441DE9" w:rsidR="00F604B5" w:rsidRPr="00B317BE" w:rsidRDefault="00F604B5" w:rsidP="00F604B5">
            <w:pPr>
              <w:pBdr>
                <w:bottom w:val="single" w:sz="12" w:space="1" w:color="auto"/>
              </w:pBdr>
              <w:ind w:left="-14" w:right="-18"/>
              <w:jc w:val="right"/>
              <w:rPr>
                <w:rFonts w:ascii="Browallia New" w:hAnsi="Browallia New" w:cs="Browallia New"/>
                <w:sz w:val="28"/>
                <w:szCs w:val="28"/>
                <w:cs/>
              </w:rPr>
            </w:pPr>
            <w:r w:rsidRPr="00B317BE">
              <w:rPr>
                <w:rFonts w:ascii="Browallia New" w:hAnsi="Browallia New" w:cs="Browallia New"/>
                <w:sz w:val="28"/>
                <w:szCs w:val="28"/>
              </w:rPr>
              <w:t>9</w:t>
            </w:r>
            <w:r w:rsidR="00431730" w:rsidRPr="00B317BE">
              <w:rPr>
                <w:rFonts w:ascii="Browallia New" w:hAnsi="Browallia New" w:cs="Browallia New"/>
                <w:sz w:val="28"/>
                <w:szCs w:val="28"/>
              </w:rPr>
              <w:t>44</w:t>
            </w:r>
            <w:r w:rsidRPr="00B317BE">
              <w:rPr>
                <w:rFonts w:ascii="Browallia New" w:hAnsi="Browallia New" w:cs="Browallia New"/>
                <w:sz w:val="28"/>
                <w:szCs w:val="28"/>
              </w:rPr>
              <w:t>,7</w:t>
            </w:r>
            <w:r w:rsidR="00A05823" w:rsidRPr="00B317BE">
              <w:rPr>
                <w:rFonts w:ascii="Browallia New" w:hAnsi="Browallia New" w:cs="Browallia New"/>
                <w:sz w:val="28"/>
                <w:szCs w:val="28"/>
              </w:rPr>
              <w:t>21</w:t>
            </w:r>
          </w:p>
        </w:tc>
        <w:tc>
          <w:tcPr>
            <w:tcW w:w="1233" w:type="dxa"/>
            <w:shd w:val="clear" w:color="auto" w:fill="auto"/>
          </w:tcPr>
          <w:p w14:paraId="0CB908B1" w14:textId="755C5A6E" w:rsidR="00F604B5" w:rsidRPr="00B317BE" w:rsidRDefault="00F604B5" w:rsidP="00F604B5">
            <w:pPr>
              <w:pBdr>
                <w:bottom w:val="single" w:sz="12" w:space="1" w:color="auto"/>
              </w:pBdr>
              <w:ind w:left="-14" w:right="-18"/>
              <w:jc w:val="right"/>
              <w:rPr>
                <w:rFonts w:ascii="Browallia New" w:hAnsi="Browallia New" w:cs="Browallia New"/>
                <w:sz w:val="28"/>
                <w:szCs w:val="28"/>
              </w:rPr>
            </w:pPr>
            <w:r w:rsidRPr="00B317BE">
              <w:rPr>
                <w:rFonts w:ascii="Browallia New" w:hAnsi="Browallia New" w:cs="Browallia New"/>
                <w:sz w:val="28"/>
                <w:szCs w:val="28"/>
              </w:rPr>
              <w:t>2,</w:t>
            </w:r>
            <w:r w:rsidR="006934AD" w:rsidRPr="00B317BE">
              <w:rPr>
                <w:rFonts w:ascii="Browallia New" w:hAnsi="Browallia New" w:cs="Browallia New"/>
                <w:sz w:val="28"/>
                <w:szCs w:val="28"/>
              </w:rPr>
              <w:t>720</w:t>
            </w:r>
            <w:r w:rsidRPr="00B317BE">
              <w:rPr>
                <w:rFonts w:ascii="Browallia New" w:hAnsi="Browallia New" w:cs="Browallia New"/>
                <w:sz w:val="28"/>
                <w:szCs w:val="28"/>
              </w:rPr>
              <w:t>,</w:t>
            </w:r>
            <w:r w:rsidR="006934AD" w:rsidRPr="00B317BE">
              <w:rPr>
                <w:rFonts w:ascii="Browallia New" w:hAnsi="Browallia New" w:cs="Browallia New"/>
                <w:sz w:val="28"/>
                <w:szCs w:val="28"/>
              </w:rPr>
              <w:t>755</w:t>
            </w:r>
          </w:p>
        </w:tc>
        <w:tc>
          <w:tcPr>
            <w:tcW w:w="1179" w:type="dxa"/>
          </w:tcPr>
          <w:p w14:paraId="0CB908B2" w14:textId="4DC1630A" w:rsidR="00F604B5" w:rsidRPr="00B317BE" w:rsidRDefault="00F604B5" w:rsidP="00F604B5">
            <w:pPr>
              <w:pBdr>
                <w:bottom w:val="single" w:sz="12" w:space="1" w:color="auto"/>
              </w:pBdr>
              <w:ind w:left="-14" w:right="-18"/>
              <w:jc w:val="right"/>
              <w:rPr>
                <w:rFonts w:ascii="Browallia New" w:hAnsi="Browallia New" w:cs="Browallia New"/>
                <w:sz w:val="28"/>
                <w:szCs w:val="28"/>
              </w:rPr>
            </w:pPr>
            <w:r w:rsidRPr="00B317BE">
              <w:rPr>
                <w:rFonts w:ascii="Browallia New" w:hAnsi="Browallia New" w:cs="Browallia New"/>
                <w:sz w:val="28"/>
                <w:szCs w:val="28"/>
              </w:rPr>
              <w:t>2,</w:t>
            </w:r>
            <w:r w:rsidR="00FA295D" w:rsidRPr="00B317BE">
              <w:rPr>
                <w:rFonts w:ascii="Browallia New" w:hAnsi="Browallia New" w:cs="Browallia New"/>
                <w:sz w:val="28"/>
                <w:szCs w:val="28"/>
              </w:rPr>
              <w:t>804</w:t>
            </w:r>
            <w:r w:rsidRPr="00B317BE">
              <w:rPr>
                <w:rFonts w:ascii="Browallia New" w:hAnsi="Browallia New" w:cs="Browallia New"/>
                <w:sz w:val="28"/>
                <w:szCs w:val="28"/>
              </w:rPr>
              <w:t>,</w:t>
            </w:r>
            <w:r w:rsidR="00FA295D" w:rsidRPr="00B317BE">
              <w:rPr>
                <w:rFonts w:ascii="Browallia New" w:hAnsi="Browallia New" w:cs="Browallia New"/>
                <w:sz w:val="28"/>
                <w:szCs w:val="28"/>
              </w:rPr>
              <w:t>206</w:t>
            </w:r>
          </w:p>
        </w:tc>
      </w:tr>
    </w:tbl>
    <w:p w14:paraId="3A9B9F20" w14:textId="77777777" w:rsidR="00737104" w:rsidRPr="00B317BE" w:rsidRDefault="00737104" w:rsidP="00AB5ABE">
      <w:pPr>
        <w:ind w:left="426" w:right="-1"/>
        <w:jc w:val="thaiDistribute"/>
        <w:rPr>
          <w:rFonts w:ascii="Browallia New" w:hAnsi="Browallia New" w:cs="Browallia New"/>
          <w:color w:val="000000" w:themeColor="text1"/>
          <w:sz w:val="18"/>
          <w:szCs w:val="18"/>
        </w:rPr>
      </w:pPr>
    </w:p>
    <w:p w14:paraId="0FA439E3" w14:textId="77777777" w:rsidR="00737104" w:rsidRPr="00B317BE" w:rsidRDefault="00737104" w:rsidP="00AB5ABE">
      <w:pPr>
        <w:ind w:left="426" w:right="-1"/>
        <w:jc w:val="thaiDistribute"/>
        <w:rPr>
          <w:rFonts w:ascii="Browallia New" w:hAnsi="Browallia New" w:cs="Browallia New"/>
          <w:color w:val="000000" w:themeColor="text1"/>
          <w:sz w:val="28"/>
          <w:szCs w:val="28"/>
        </w:rPr>
      </w:pPr>
    </w:p>
    <w:p w14:paraId="77D7A587" w14:textId="77777777" w:rsidR="00737104" w:rsidRPr="00B317BE" w:rsidRDefault="00737104" w:rsidP="00AB5ABE">
      <w:pPr>
        <w:ind w:left="426" w:right="-1"/>
        <w:jc w:val="thaiDistribute"/>
        <w:rPr>
          <w:rFonts w:ascii="Browallia New" w:hAnsi="Browallia New" w:cs="Browallia New"/>
          <w:color w:val="000000" w:themeColor="text1"/>
          <w:sz w:val="28"/>
          <w:szCs w:val="28"/>
        </w:rPr>
      </w:pPr>
    </w:p>
    <w:p w14:paraId="64833C72" w14:textId="2A4D703D" w:rsidR="00AB5ABE" w:rsidRPr="00B317BE" w:rsidRDefault="00AB5ABE" w:rsidP="00AB5ABE">
      <w:pPr>
        <w:ind w:left="426" w:right="-1"/>
        <w:jc w:val="thaiDistribute"/>
        <w:rPr>
          <w:rFonts w:ascii="Browallia New" w:hAnsi="Browallia New" w:cs="Browallia New"/>
          <w:color w:val="000000" w:themeColor="text1"/>
          <w:sz w:val="28"/>
          <w:szCs w:val="28"/>
        </w:rPr>
      </w:pPr>
      <w:r w:rsidRPr="00B317BE">
        <w:rPr>
          <w:rFonts w:ascii="Browallia New" w:hAnsi="Browallia New" w:cs="Browallia New" w:hint="cs"/>
          <w:color w:val="000000" w:themeColor="text1"/>
          <w:sz w:val="28"/>
          <w:szCs w:val="28"/>
          <w:cs/>
        </w:rPr>
        <w:t>ในระหว่าง</w:t>
      </w:r>
      <w:r w:rsidR="00AD1082" w:rsidRPr="00B317BE">
        <w:rPr>
          <w:rFonts w:ascii="Browallia New" w:hAnsi="Browallia New" w:cs="Browallia New" w:hint="cs"/>
          <w:color w:val="000000" w:themeColor="text1"/>
          <w:sz w:val="28"/>
          <w:szCs w:val="28"/>
          <w:cs/>
        </w:rPr>
        <w:t>ปี</w:t>
      </w:r>
      <w:r w:rsidR="002962E7" w:rsidRPr="00B317BE">
        <w:rPr>
          <w:rFonts w:ascii="Browallia New" w:hAnsi="Browallia New" w:cs="Browallia New" w:hint="cs"/>
          <w:color w:val="000000" w:themeColor="text1"/>
          <w:sz w:val="28"/>
          <w:szCs w:val="28"/>
          <w:cs/>
        </w:rPr>
        <w:t xml:space="preserve"> </w:t>
      </w:r>
      <w:r w:rsidR="002962E7" w:rsidRPr="00B317BE">
        <w:rPr>
          <w:rFonts w:ascii="Browallia New" w:hAnsi="Browallia New" w:cs="Browallia New"/>
          <w:color w:val="000000" w:themeColor="text1"/>
          <w:sz w:val="28"/>
          <w:szCs w:val="28"/>
        </w:rPr>
        <w:t>2562</w:t>
      </w:r>
      <w:r w:rsidRPr="00B317BE">
        <w:rPr>
          <w:rFonts w:ascii="Browallia New" w:hAnsi="Browallia New" w:cs="Browallia New" w:hint="cs"/>
          <w:color w:val="000000" w:themeColor="text1"/>
          <w:sz w:val="28"/>
          <w:szCs w:val="28"/>
          <w:cs/>
        </w:rPr>
        <w:t xml:space="preserve"> บริษัทได้ลงทุนเพิ่มในบริษัทย่อยในต่างประเทศแห่งหนึ่งโดยการแปลงหนี้เป็นทุน จำนวน </w:t>
      </w:r>
      <w:r w:rsidRPr="00B317BE">
        <w:rPr>
          <w:rFonts w:ascii="Browallia New" w:hAnsi="Browallia New" w:cs="Browallia New"/>
          <w:color w:val="000000" w:themeColor="text1"/>
          <w:sz w:val="28"/>
          <w:szCs w:val="28"/>
        </w:rPr>
        <w:t>22</w:t>
      </w:r>
      <w:r w:rsidRPr="00B317BE">
        <w:rPr>
          <w:rFonts w:ascii="Browallia New" w:hAnsi="Browallia New" w:cs="Browallia New" w:hint="cs"/>
          <w:color w:val="000000" w:themeColor="text1"/>
          <w:sz w:val="28"/>
          <w:szCs w:val="28"/>
          <w:cs/>
        </w:rPr>
        <w:t>.</w:t>
      </w:r>
      <w:r w:rsidRPr="00B317BE">
        <w:rPr>
          <w:rFonts w:ascii="Browallia New" w:hAnsi="Browallia New" w:cs="Browallia New"/>
          <w:color w:val="000000" w:themeColor="text1"/>
          <w:sz w:val="28"/>
          <w:szCs w:val="28"/>
        </w:rPr>
        <w:t>09</w:t>
      </w:r>
      <w:r w:rsidRPr="00B317BE">
        <w:rPr>
          <w:rFonts w:ascii="Browallia New" w:hAnsi="Browallia New" w:cs="Browallia New" w:hint="cs"/>
          <w:color w:val="000000" w:themeColor="text1"/>
          <w:sz w:val="28"/>
          <w:szCs w:val="28"/>
          <w:cs/>
        </w:rPr>
        <w:t xml:space="preserve">             ล้านบาท ซึ่งบริษัทได้บันทึกค่าเผื่อหนี้สงสัยจะสูญสำหรับลูกหนี้ดังกล่าวไว้แล้วเต็มจำนวน</w:t>
      </w:r>
      <w:r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บริษัทจึงโอนกลับค่าเผื่อหนี้สงสัยจะสูญของลูกหนี้ดังกล่าว</w:t>
      </w:r>
    </w:p>
    <w:p w14:paraId="53F3A1D3" w14:textId="77777777" w:rsidR="00836F14" w:rsidRPr="00B317BE" w:rsidRDefault="00836F14" w:rsidP="00B3060C">
      <w:pPr>
        <w:tabs>
          <w:tab w:val="left" w:pos="900"/>
          <w:tab w:val="left" w:pos="2880"/>
        </w:tabs>
        <w:ind w:right="-1"/>
        <w:jc w:val="thaiDistribute"/>
        <w:rPr>
          <w:rFonts w:ascii="Browallia New" w:hAnsi="Browallia New" w:cs="Browallia New"/>
          <w:color w:val="000000" w:themeColor="text1"/>
          <w:sz w:val="28"/>
          <w:szCs w:val="28"/>
        </w:rPr>
      </w:pPr>
    </w:p>
    <w:p w14:paraId="08FA345F" w14:textId="03E8C542" w:rsidR="00CC377F" w:rsidRPr="00B317BE" w:rsidRDefault="00CC377F" w:rsidP="00CC377F">
      <w:pPr>
        <w:tabs>
          <w:tab w:val="left" w:pos="900"/>
          <w:tab w:val="left" w:pos="2880"/>
        </w:tabs>
        <w:ind w:left="426" w:right="-1"/>
        <w:jc w:val="thaiDistribute"/>
        <w:rPr>
          <w:rFonts w:ascii="Browallia New" w:hAnsi="Browallia New" w:cs="Browallia New"/>
          <w:color w:val="000000" w:themeColor="text1"/>
          <w:sz w:val="28"/>
          <w:szCs w:val="28"/>
        </w:rPr>
      </w:pPr>
      <w:r w:rsidRPr="00B317BE">
        <w:rPr>
          <w:rFonts w:ascii="Browallia New" w:hAnsi="Browallia New" w:cs="Browallia New" w:hint="cs"/>
          <w:color w:val="000000" w:themeColor="text1"/>
          <w:sz w:val="28"/>
          <w:szCs w:val="28"/>
          <w:cs/>
        </w:rPr>
        <w:t xml:space="preserve">ในระหว่างปี </w:t>
      </w:r>
      <w:r w:rsidRPr="00B317BE">
        <w:rPr>
          <w:rFonts w:ascii="Browallia New" w:hAnsi="Browallia New" w:cs="Browallia New"/>
          <w:color w:val="000000" w:themeColor="text1"/>
          <w:sz w:val="28"/>
          <w:szCs w:val="28"/>
        </w:rPr>
        <w:t>2561</w:t>
      </w:r>
      <w:r w:rsidRPr="00B317BE">
        <w:rPr>
          <w:rFonts w:ascii="Browallia New" w:hAnsi="Browallia New" w:cs="Browallia New" w:hint="cs"/>
          <w:color w:val="000000" w:themeColor="text1"/>
          <w:sz w:val="28"/>
          <w:szCs w:val="28"/>
          <w:cs/>
        </w:rPr>
        <w:t xml:space="preserve"> </w:t>
      </w:r>
      <w:r w:rsidRPr="00B317BE">
        <w:rPr>
          <w:rFonts w:ascii="Browallia New" w:hAnsi="Browallia New" w:cs="Browallia New"/>
          <w:color w:val="000000" w:themeColor="text1"/>
          <w:sz w:val="28"/>
          <w:szCs w:val="28"/>
          <w:cs/>
        </w:rPr>
        <w:t xml:space="preserve">ผู้บริหารของบริษัทและบริษัทย่อยได้ประเมินถึงโอกาสที่จะได้รับชำระเงินจากลูกหนี้การค้า - บริษัทที่เกี่ยวข้องกัน </w:t>
      </w:r>
      <w:r w:rsidR="0079697D" w:rsidRPr="00B317BE">
        <w:rPr>
          <w:rFonts w:ascii="Browallia New" w:hAnsi="Browallia New" w:cs="Browallia New" w:hint="cs"/>
          <w:color w:val="000000" w:themeColor="text1"/>
          <w:sz w:val="28"/>
          <w:szCs w:val="28"/>
          <w:cs/>
        </w:rPr>
        <w:t>ซึ่ง</w:t>
      </w:r>
      <w:r w:rsidRPr="00B317BE">
        <w:rPr>
          <w:rFonts w:ascii="Browallia New" w:hAnsi="Browallia New" w:cs="Browallia New"/>
          <w:color w:val="000000" w:themeColor="text1"/>
          <w:sz w:val="28"/>
          <w:szCs w:val="28"/>
          <w:cs/>
        </w:rPr>
        <w:t>การรับชำระหนี้จากลูกหนี้ดังกล่าวขึ้นอยู่กับความเป็นไปได้ของโครงการ</w:t>
      </w:r>
      <w:r w:rsidRPr="00B317BE">
        <w:rPr>
          <w:rFonts w:ascii="Browallia New" w:hAnsi="Browallia New" w:cs="Browallia New" w:hint="cs"/>
          <w:color w:val="000000" w:themeColor="text1"/>
          <w:sz w:val="28"/>
          <w:szCs w:val="28"/>
          <w:cs/>
        </w:rPr>
        <w:t>และการสนับสนุนทางการเงินจากสถาบันการเงินเพื่อดำเนินโครงการ</w:t>
      </w:r>
      <w:r w:rsidRPr="00B317BE">
        <w:rPr>
          <w:rFonts w:ascii="Browallia New" w:hAnsi="Browallia New" w:cs="Browallia New"/>
          <w:color w:val="000000" w:themeColor="text1"/>
          <w:sz w:val="28"/>
          <w:szCs w:val="28"/>
          <w:cs/>
        </w:rPr>
        <w:t xml:space="preserve"> </w:t>
      </w:r>
      <w:r w:rsidRPr="00B317BE">
        <w:rPr>
          <w:rFonts w:ascii="Browallia New" w:hAnsi="Browallia New" w:cs="Browallia New" w:hint="cs"/>
          <w:color w:val="000000" w:themeColor="text1"/>
          <w:sz w:val="28"/>
          <w:szCs w:val="28"/>
          <w:cs/>
        </w:rPr>
        <w:t>ซึ่งมีแนวโน้มว่าจะเป็นไปได้ค่อนข้างยาก</w:t>
      </w:r>
      <w:r w:rsidR="0079697D" w:rsidRPr="00B317BE">
        <w:rPr>
          <w:rFonts w:ascii="Browallia New" w:hAnsi="Browallia New" w:cs="Browallia New" w:hint="cs"/>
          <w:color w:val="000000" w:themeColor="text1"/>
          <w:sz w:val="28"/>
          <w:szCs w:val="28"/>
          <w:cs/>
        </w:rPr>
        <w:t xml:space="preserve"> ผู้บริหารของบริษัทและบริษัทย่อย</w:t>
      </w:r>
      <w:r w:rsidRPr="00B317BE">
        <w:rPr>
          <w:rFonts w:ascii="Browallia New" w:hAnsi="Browallia New" w:cs="Browallia New" w:hint="cs"/>
          <w:color w:val="000000" w:themeColor="text1"/>
          <w:sz w:val="28"/>
          <w:szCs w:val="28"/>
          <w:cs/>
        </w:rPr>
        <w:t>จึงตัดสินใจ</w:t>
      </w:r>
      <w:r w:rsidRPr="00B317BE">
        <w:rPr>
          <w:rFonts w:ascii="Browallia New" w:hAnsi="Browallia New" w:cs="Browallia New"/>
          <w:color w:val="000000" w:themeColor="text1"/>
          <w:sz w:val="28"/>
          <w:szCs w:val="28"/>
          <w:cs/>
        </w:rPr>
        <w:t>บันทึกค่าเผื่อหนี้สงสัยจะสูญ</w:t>
      </w:r>
      <w:r w:rsidRPr="00B317BE">
        <w:rPr>
          <w:rFonts w:ascii="Browallia New" w:hAnsi="Browallia New" w:cs="Browallia New" w:hint="cs"/>
          <w:color w:val="000000" w:themeColor="text1"/>
          <w:sz w:val="28"/>
          <w:szCs w:val="28"/>
          <w:cs/>
        </w:rPr>
        <w:t>สำหรับรายการดังกล่าว</w:t>
      </w:r>
      <w:r w:rsidR="009755BE" w:rsidRPr="00B317BE">
        <w:rPr>
          <w:rFonts w:ascii="Browallia New" w:hAnsi="Browallia New" w:cs="Browallia New" w:hint="cs"/>
          <w:color w:val="000000" w:themeColor="text1"/>
          <w:sz w:val="28"/>
          <w:szCs w:val="28"/>
          <w:cs/>
        </w:rPr>
        <w:t>ทั้งจำนวน</w:t>
      </w:r>
      <w:r w:rsidR="0079697D" w:rsidRPr="00B317BE">
        <w:rPr>
          <w:rFonts w:ascii="Browallia New" w:hAnsi="Browallia New" w:cs="Browallia New" w:hint="cs"/>
          <w:color w:val="000000" w:themeColor="text1"/>
          <w:sz w:val="28"/>
          <w:szCs w:val="28"/>
          <w:cs/>
        </w:rPr>
        <w:t>ในงบการเงินร</w:t>
      </w:r>
      <w:r w:rsidR="009755BE" w:rsidRPr="00B317BE">
        <w:rPr>
          <w:rFonts w:ascii="Browallia New" w:hAnsi="Browallia New" w:cs="Browallia New" w:hint="cs"/>
          <w:color w:val="000000" w:themeColor="text1"/>
          <w:sz w:val="28"/>
          <w:szCs w:val="28"/>
          <w:cs/>
        </w:rPr>
        <w:t>วมและงบการเงินเฉพาะของบริษัท</w:t>
      </w:r>
      <w:r w:rsidRPr="00B317BE">
        <w:rPr>
          <w:rFonts w:ascii="Browallia New" w:hAnsi="Browallia New" w:cs="Browallia New"/>
          <w:color w:val="000000" w:themeColor="text1"/>
          <w:sz w:val="28"/>
          <w:szCs w:val="28"/>
          <w:cs/>
        </w:rPr>
        <w:t>จำนวนรวม</w:t>
      </w:r>
      <w:r w:rsidRPr="00B317BE">
        <w:rPr>
          <w:rFonts w:ascii="Browallia New" w:hAnsi="Browallia New" w:cs="Browallia New"/>
          <w:color w:val="000000" w:themeColor="text1"/>
          <w:sz w:val="28"/>
          <w:szCs w:val="28"/>
        </w:rPr>
        <w:t xml:space="preserve"> 162.94</w:t>
      </w:r>
      <w:r w:rsidRPr="00B317BE">
        <w:rPr>
          <w:rFonts w:ascii="Browallia New" w:hAnsi="Browallia New" w:cs="Browallia New"/>
          <w:color w:val="000000" w:themeColor="text1"/>
          <w:sz w:val="28"/>
          <w:szCs w:val="28"/>
          <w:cs/>
        </w:rPr>
        <w:t xml:space="preserve"> ล้านบาท และ</w:t>
      </w:r>
      <w:r w:rsidRPr="00B317BE">
        <w:rPr>
          <w:rFonts w:ascii="Browallia New" w:hAnsi="Browallia New" w:cs="Browallia New"/>
          <w:color w:val="000000" w:themeColor="text1"/>
          <w:sz w:val="28"/>
          <w:szCs w:val="28"/>
        </w:rPr>
        <w:t xml:space="preserve"> 103.57</w:t>
      </w:r>
      <w:r w:rsidRPr="00B317BE">
        <w:rPr>
          <w:rFonts w:ascii="Browallia New" w:hAnsi="Browallia New" w:cs="Browallia New"/>
          <w:color w:val="000000" w:themeColor="text1"/>
          <w:sz w:val="28"/>
          <w:szCs w:val="28"/>
          <w:cs/>
        </w:rPr>
        <w:t xml:space="preserve"> ล้านบาท ตามลำดับ</w:t>
      </w:r>
      <w:r w:rsidR="0079697D" w:rsidRPr="00B317BE">
        <w:rPr>
          <w:rFonts w:ascii="Browallia New" w:hAnsi="Browallia New" w:cs="Browallia New" w:hint="cs"/>
          <w:color w:val="000000" w:themeColor="text1"/>
          <w:sz w:val="28"/>
          <w:szCs w:val="28"/>
          <w:cs/>
        </w:rPr>
        <w:t xml:space="preserve"> </w:t>
      </w:r>
    </w:p>
    <w:p w14:paraId="334B7F39" w14:textId="77777777" w:rsidR="000C0736" w:rsidRPr="00B317BE" w:rsidRDefault="000C0736" w:rsidP="00B3060C">
      <w:pPr>
        <w:tabs>
          <w:tab w:val="left" w:pos="900"/>
          <w:tab w:val="left" w:pos="2880"/>
        </w:tabs>
        <w:ind w:right="-1"/>
        <w:jc w:val="thaiDistribute"/>
        <w:rPr>
          <w:rFonts w:ascii="Browallia New" w:hAnsi="Browallia New" w:cs="Browallia New"/>
          <w:sz w:val="28"/>
          <w:szCs w:val="28"/>
        </w:rPr>
      </w:pPr>
    </w:p>
    <w:p w14:paraId="41E23089" w14:textId="13E4374B" w:rsidR="00187A79" w:rsidRPr="00B317BE" w:rsidRDefault="00187A79" w:rsidP="00012433">
      <w:pPr>
        <w:numPr>
          <w:ilvl w:val="0"/>
          <w:numId w:val="1"/>
        </w:numPr>
        <w:tabs>
          <w:tab w:val="clear" w:pos="2911"/>
          <w:tab w:val="num" w:pos="540"/>
          <w:tab w:val="left" w:pos="900"/>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ลูกหนี้ตามสัญญาเช่าการเงิน</w:t>
      </w:r>
      <w:r w:rsidRPr="00B317BE">
        <w:rPr>
          <w:rFonts w:ascii="Browallia New" w:hAnsi="Browallia New" w:cs="Browallia New"/>
          <w:sz w:val="28"/>
          <w:szCs w:val="28"/>
          <w:u w:val="single"/>
        </w:rPr>
        <w:t xml:space="preserve"> </w:t>
      </w:r>
      <w:r w:rsidRPr="00B317BE">
        <w:rPr>
          <w:rFonts w:ascii="Browallia New" w:hAnsi="Browallia New" w:cs="Browallia New"/>
          <w:sz w:val="28"/>
          <w:szCs w:val="28"/>
          <w:u w:val="single"/>
          <w:lang w:val="en-GB"/>
        </w:rPr>
        <w:t xml:space="preserve">– </w:t>
      </w:r>
      <w:r w:rsidR="00F86B9C" w:rsidRPr="00B317BE">
        <w:rPr>
          <w:rFonts w:ascii="Browallia New" w:hAnsi="Browallia New" w:cs="Browallia New" w:hint="cs"/>
          <w:sz w:val="28"/>
          <w:szCs w:val="28"/>
          <w:u w:val="single"/>
          <w:cs/>
          <w:lang w:val="en-GB"/>
        </w:rPr>
        <w:t>บริษัทย่อย</w:t>
      </w:r>
      <w:r w:rsidR="00E85226" w:rsidRPr="00B317BE">
        <w:rPr>
          <w:rFonts w:ascii="Browallia New" w:hAnsi="Browallia New" w:cs="Browallia New"/>
          <w:sz w:val="28"/>
          <w:szCs w:val="28"/>
          <w:u w:val="single"/>
          <w:lang w:val="en-GB"/>
        </w:rPr>
        <w:t xml:space="preserve"> – </w:t>
      </w:r>
      <w:r w:rsidR="00E85226" w:rsidRPr="00B317BE">
        <w:rPr>
          <w:rFonts w:ascii="Browallia New" w:hAnsi="Browallia New" w:cs="Browallia New" w:hint="cs"/>
          <w:sz w:val="28"/>
          <w:szCs w:val="28"/>
          <w:u w:val="single"/>
          <w:cs/>
          <w:lang w:val="en-GB"/>
        </w:rPr>
        <w:t>สุทธิ</w:t>
      </w:r>
    </w:p>
    <w:p w14:paraId="3529E235" w14:textId="71EFDFC3" w:rsidR="0097310D" w:rsidRPr="00B317BE" w:rsidRDefault="0097310D" w:rsidP="0097310D">
      <w:pPr>
        <w:tabs>
          <w:tab w:val="left" w:pos="900"/>
        </w:tabs>
        <w:ind w:left="426" w:right="-45"/>
        <w:jc w:val="both"/>
        <w:rPr>
          <w:rFonts w:ascii="Browallia New" w:hAnsi="Browallia New" w:cs="Browallia New"/>
          <w:sz w:val="28"/>
          <w:szCs w:val="28"/>
          <w:u w:val="single"/>
        </w:rPr>
      </w:pPr>
    </w:p>
    <w:p w14:paraId="1A682498" w14:textId="77777777" w:rsidR="00173F25" w:rsidRPr="00B317BE" w:rsidRDefault="00173F25" w:rsidP="0097310D">
      <w:pPr>
        <w:tabs>
          <w:tab w:val="left" w:pos="900"/>
        </w:tabs>
        <w:ind w:left="426" w:right="-45"/>
        <w:jc w:val="both"/>
        <w:rPr>
          <w:rFonts w:ascii="Browallia New" w:hAnsi="Browallia New" w:cs="Browallia New"/>
          <w:sz w:val="12"/>
          <w:szCs w:val="12"/>
          <w:u w:val="single"/>
        </w:rPr>
      </w:pPr>
    </w:p>
    <w:tbl>
      <w:tblPr>
        <w:tblW w:w="8934" w:type="dxa"/>
        <w:tblInd w:w="426" w:type="dxa"/>
        <w:tblLayout w:type="fixed"/>
        <w:tblLook w:val="0000" w:firstRow="0" w:lastRow="0" w:firstColumn="0" w:lastColumn="0" w:noHBand="0" w:noVBand="0"/>
      </w:tblPr>
      <w:tblGrid>
        <w:gridCol w:w="6414"/>
        <w:gridCol w:w="1260"/>
        <w:gridCol w:w="1260"/>
      </w:tblGrid>
      <w:tr w:rsidR="00DB0D19" w:rsidRPr="00B317BE" w14:paraId="359A3AEA" w14:textId="77777777" w:rsidTr="00C91A11">
        <w:trPr>
          <w:cantSplit/>
          <w:tblHeader/>
        </w:trPr>
        <w:tc>
          <w:tcPr>
            <w:tcW w:w="6414" w:type="dxa"/>
          </w:tcPr>
          <w:p w14:paraId="06B99B99" w14:textId="77777777" w:rsidR="00DB0D19" w:rsidRPr="00B317BE" w:rsidRDefault="00DB0D19" w:rsidP="0097286F">
            <w:pPr>
              <w:ind w:right="-36"/>
              <w:rPr>
                <w:rFonts w:ascii="Browallia New" w:hAnsi="Browallia New" w:cs="Browallia New"/>
                <w:sz w:val="28"/>
                <w:szCs w:val="28"/>
                <w:lang w:val="en-GB"/>
              </w:rPr>
            </w:pPr>
          </w:p>
        </w:tc>
        <w:tc>
          <w:tcPr>
            <w:tcW w:w="2520" w:type="dxa"/>
            <w:gridSpan w:val="2"/>
          </w:tcPr>
          <w:p w14:paraId="1992F3A8" w14:textId="77777777" w:rsidR="00DB0D19" w:rsidRPr="00B317BE" w:rsidRDefault="00DB0D19" w:rsidP="0097286F">
            <w:pPr>
              <w:pBdr>
                <w:bottom w:val="single" w:sz="12" w:space="1" w:color="FFFFFF"/>
              </w:pBdr>
              <w:ind w:right="34"/>
              <w:jc w:val="right"/>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DB0D19" w:rsidRPr="00B317BE" w14:paraId="4F68B5A8" w14:textId="77777777" w:rsidTr="00C91A11">
        <w:trPr>
          <w:cantSplit/>
          <w:tblHeader/>
        </w:trPr>
        <w:tc>
          <w:tcPr>
            <w:tcW w:w="6414" w:type="dxa"/>
          </w:tcPr>
          <w:p w14:paraId="78D2F666" w14:textId="77777777" w:rsidR="00DB0D19" w:rsidRPr="00B317BE" w:rsidRDefault="00DB0D19" w:rsidP="0097286F">
            <w:pPr>
              <w:ind w:right="-36"/>
              <w:rPr>
                <w:rFonts w:ascii="Browallia New" w:hAnsi="Browallia New" w:cs="Browallia New"/>
                <w:sz w:val="28"/>
                <w:szCs w:val="28"/>
                <w:lang w:val="en-GB"/>
              </w:rPr>
            </w:pPr>
          </w:p>
        </w:tc>
        <w:tc>
          <w:tcPr>
            <w:tcW w:w="2520" w:type="dxa"/>
            <w:gridSpan w:val="2"/>
          </w:tcPr>
          <w:p w14:paraId="5043ADA0" w14:textId="3D58D940" w:rsidR="00DB0D19" w:rsidRPr="00B317BE" w:rsidRDefault="00DB0D19" w:rsidP="0097286F">
            <w:pPr>
              <w:pBdr>
                <w:bottom w:val="single" w:sz="4" w:space="1" w:color="auto"/>
              </w:pBdr>
              <w:ind w:right="-3"/>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1E66C4" w:rsidRPr="00B317BE">
              <w:rPr>
                <w:rFonts w:ascii="Browallia New" w:hAnsi="Browallia New" w:cs="Browallia New" w:hint="cs"/>
                <w:sz w:val="28"/>
                <w:szCs w:val="28"/>
                <w:cs/>
              </w:rPr>
              <w:t>บร</w:t>
            </w:r>
            <w:r w:rsidR="00E60468" w:rsidRPr="00B317BE">
              <w:rPr>
                <w:rFonts w:ascii="Browallia New" w:hAnsi="Browallia New" w:cs="Browallia New" w:hint="cs"/>
                <w:sz w:val="28"/>
                <w:szCs w:val="28"/>
                <w:cs/>
              </w:rPr>
              <w:t>ิ</w:t>
            </w:r>
            <w:r w:rsidR="001E66C4" w:rsidRPr="00B317BE">
              <w:rPr>
                <w:rFonts w:ascii="Browallia New" w:hAnsi="Browallia New" w:cs="Browallia New" w:hint="cs"/>
                <w:sz w:val="28"/>
                <w:szCs w:val="28"/>
                <w:cs/>
              </w:rPr>
              <w:t>ษัท</w:t>
            </w:r>
          </w:p>
        </w:tc>
      </w:tr>
      <w:tr w:rsidR="00DB0D19" w:rsidRPr="00B317BE" w14:paraId="55A55C06" w14:textId="77777777" w:rsidTr="00C91A11">
        <w:trPr>
          <w:cantSplit/>
          <w:tblHeader/>
        </w:trPr>
        <w:tc>
          <w:tcPr>
            <w:tcW w:w="6414" w:type="dxa"/>
          </w:tcPr>
          <w:p w14:paraId="7F0DC266" w14:textId="77777777" w:rsidR="00DB0D19" w:rsidRPr="00B317BE" w:rsidRDefault="00DB0D19" w:rsidP="0097286F">
            <w:pPr>
              <w:ind w:right="-43"/>
              <w:jc w:val="both"/>
              <w:rPr>
                <w:rFonts w:ascii="Browallia New" w:hAnsi="Browallia New" w:cs="Browallia New"/>
                <w:sz w:val="28"/>
                <w:szCs w:val="28"/>
              </w:rPr>
            </w:pPr>
          </w:p>
        </w:tc>
        <w:tc>
          <w:tcPr>
            <w:tcW w:w="1260" w:type="dxa"/>
            <w:vAlign w:val="bottom"/>
          </w:tcPr>
          <w:p w14:paraId="4DE7B120" w14:textId="7D7C0E0B" w:rsidR="00DB0D19" w:rsidRPr="00B317BE" w:rsidRDefault="00DB0D19" w:rsidP="0097286F">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w:t>
            </w:r>
            <w:r w:rsidR="00C91A11" w:rsidRPr="00B317BE">
              <w:rPr>
                <w:rFonts w:ascii="Browallia New" w:hAnsi="Browallia New" w:cs="Browallia New"/>
                <w:sz w:val="28"/>
                <w:szCs w:val="28"/>
              </w:rPr>
              <w:t>2</w:t>
            </w:r>
          </w:p>
        </w:tc>
        <w:tc>
          <w:tcPr>
            <w:tcW w:w="1260" w:type="dxa"/>
            <w:vAlign w:val="bottom"/>
          </w:tcPr>
          <w:p w14:paraId="4C82EC05" w14:textId="2AD341C2" w:rsidR="00DB0D19" w:rsidRPr="00B317BE" w:rsidRDefault="00DB0D19" w:rsidP="0097286F">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w:t>
            </w:r>
            <w:r w:rsidR="00C91A11" w:rsidRPr="00B317BE">
              <w:rPr>
                <w:rFonts w:ascii="Browallia New" w:hAnsi="Browallia New" w:cs="Browallia New"/>
                <w:sz w:val="28"/>
                <w:szCs w:val="28"/>
              </w:rPr>
              <w:t>1</w:t>
            </w:r>
          </w:p>
        </w:tc>
      </w:tr>
      <w:tr w:rsidR="00DB0D19" w:rsidRPr="00B317BE" w14:paraId="0E2D574C" w14:textId="77777777" w:rsidTr="00173F25">
        <w:trPr>
          <w:cantSplit/>
          <w:trHeight w:hRule="exact" w:val="397"/>
        </w:trPr>
        <w:tc>
          <w:tcPr>
            <w:tcW w:w="6414" w:type="dxa"/>
          </w:tcPr>
          <w:p w14:paraId="43C834B6" w14:textId="77777777" w:rsidR="00DB0D19" w:rsidRPr="00B317BE" w:rsidRDefault="00DB0D19" w:rsidP="0097286F">
            <w:pPr>
              <w:ind w:left="162" w:right="-36" w:hanging="162"/>
              <w:rPr>
                <w:rFonts w:ascii="Browallia New" w:hAnsi="Browallia New" w:cs="Browallia New"/>
                <w:sz w:val="16"/>
                <w:szCs w:val="16"/>
                <w:u w:val="single"/>
                <w:cs/>
              </w:rPr>
            </w:pPr>
          </w:p>
        </w:tc>
        <w:tc>
          <w:tcPr>
            <w:tcW w:w="1260" w:type="dxa"/>
          </w:tcPr>
          <w:p w14:paraId="729AFE7C" w14:textId="77777777" w:rsidR="00DB0D19" w:rsidRPr="00B317BE" w:rsidRDefault="00DB0D19" w:rsidP="0097286F">
            <w:pPr>
              <w:tabs>
                <w:tab w:val="decimal" w:pos="936"/>
              </w:tabs>
              <w:ind w:left="18" w:right="72"/>
              <w:jc w:val="both"/>
              <w:rPr>
                <w:rFonts w:ascii="Browallia New" w:hAnsi="Browallia New" w:cs="Browallia New"/>
                <w:sz w:val="16"/>
                <w:szCs w:val="16"/>
              </w:rPr>
            </w:pPr>
          </w:p>
        </w:tc>
        <w:tc>
          <w:tcPr>
            <w:tcW w:w="1260" w:type="dxa"/>
          </w:tcPr>
          <w:p w14:paraId="3F21C91E" w14:textId="77777777" w:rsidR="00DB0D19" w:rsidRPr="00B317BE" w:rsidRDefault="00DB0D19" w:rsidP="0097286F">
            <w:pPr>
              <w:tabs>
                <w:tab w:val="decimal" w:pos="936"/>
              </w:tabs>
              <w:ind w:left="18" w:right="72"/>
              <w:jc w:val="both"/>
              <w:rPr>
                <w:rFonts w:ascii="Browallia New" w:hAnsi="Browallia New" w:cs="Browallia New"/>
                <w:sz w:val="16"/>
                <w:szCs w:val="16"/>
              </w:rPr>
            </w:pPr>
          </w:p>
        </w:tc>
      </w:tr>
      <w:tr w:rsidR="00C91A11" w:rsidRPr="00B317BE" w14:paraId="082F6724" w14:textId="77777777" w:rsidTr="00C91A11">
        <w:trPr>
          <w:cantSplit/>
        </w:trPr>
        <w:tc>
          <w:tcPr>
            <w:tcW w:w="6414" w:type="dxa"/>
          </w:tcPr>
          <w:p w14:paraId="7C7AB873" w14:textId="77777777" w:rsidR="00C91A11" w:rsidRPr="00B317BE" w:rsidRDefault="00C91A11" w:rsidP="00C91A11">
            <w:pPr>
              <w:ind w:left="162" w:right="-36" w:hanging="162"/>
              <w:rPr>
                <w:rFonts w:ascii="Browallia New" w:hAnsi="Browallia New" w:cs="Browallia New"/>
                <w:sz w:val="28"/>
                <w:szCs w:val="28"/>
                <w:cs/>
                <w:lang w:val="en-GB"/>
              </w:rPr>
            </w:pPr>
            <w:r w:rsidRPr="00B317BE">
              <w:rPr>
                <w:rFonts w:ascii="Browallia New" w:hAnsi="Browallia New" w:cs="Browallia New"/>
                <w:sz w:val="28"/>
                <w:szCs w:val="28"/>
                <w:cs/>
                <w:lang w:val="en-GB"/>
              </w:rPr>
              <w:t xml:space="preserve">ไม่เกิน </w:t>
            </w:r>
            <w:r w:rsidRPr="00B317BE">
              <w:rPr>
                <w:rFonts w:ascii="Browallia New" w:hAnsi="Browallia New" w:cs="Browallia New"/>
                <w:sz w:val="28"/>
                <w:szCs w:val="28"/>
                <w:lang w:val="en-GB"/>
              </w:rPr>
              <w:t xml:space="preserve">1 </w:t>
            </w:r>
            <w:r w:rsidRPr="00B317BE">
              <w:rPr>
                <w:rFonts w:ascii="Browallia New" w:hAnsi="Browallia New" w:cs="Browallia New"/>
                <w:sz w:val="28"/>
                <w:szCs w:val="28"/>
                <w:cs/>
                <w:lang w:val="en-GB"/>
              </w:rPr>
              <w:t>ปี</w:t>
            </w:r>
          </w:p>
        </w:tc>
        <w:tc>
          <w:tcPr>
            <w:tcW w:w="1260" w:type="dxa"/>
          </w:tcPr>
          <w:p w14:paraId="0B031CAD" w14:textId="1A243F37" w:rsidR="00C91A11" w:rsidRPr="00B317BE" w:rsidRDefault="00E85A3A" w:rsidP="00C91A11">
            <w:pPr>
              <w:ind w:left="18" w:right="-21"/>
              <w:jc w:val="right"/>
              <w:rPr>
                <w:rFonts w:ascii="Browallia New" w:hAnsi="Browallia New" w:cs="Browallia New"/>
                <w:sz w:val="28"/>
                <w:szCs w:val="28"/>
              </w:rPr>
            </w:pPr>
            <w:r w:rsidRPr="00B317BE">
              <w:rPr>
                <w:rFonts w:ascii="Browallia New" w:hAnsi="Browallia New" w:cs="Browallia New"/>
                <w:sz w:val="28"/>
                <w:szCs w:val="28"/>
              </w:rPr>
              <w:t>14,080</w:t>
            </w:r>
          </w:p>
        </w:tc>
        <w:tc>
          <w:tcPr>
            <w:tcW w:w="1260" w:type="dxa"/>
          </w:tcPr>
          <w:p w14:paraId="116FC6EF" w14:textId="79087A44" w:rsidR="00C91A11" w:rsidRPr="00B317BE" w:rsidRDefault="00C91A11" w:rsidP="00307418">
            <w:pPr>
              <w:ind w:left="18" w:right="-21"/>
              <w:jc w:val="right"/>
              <w:rPr>
                <w:rFonts w:ascii="Browallia New" w:hAnsi="Browallia New" w:cs="Browallia New"/>
                <w:sz w:val="28"/>
                <w:szCs w:val="28"/>
              </w:rPr>
            </w:pPr>
            <w:r w:rsidRPr="00B317BE">
              <w:rPr>
                <w:rFonts w:ascii="Browallia New" w:hAnsi="Browallia New" w:cs="Browallia New"/>
                <w:sz w:val="28"/>
                <w:szCs w:val="28"/>
              </w:rPr>
              <w:t>10,240</w:t>
            </w:r>
          </w:p>
        </w:tc>
      </w:tr>
      <w:tr w:rsidR="00C91A11" w:rsidRPr="00B317BE" w14:paraId="32904095" w14:textId="77777777" w:rsidTr="00C91A11">
        <w:trPr>
          <w:cantSplit/>
        </w:trPr>
        <w:tc>
          <w:tcPr>
            <w:tcW w:w="6414" w:type="dxa"/>
          </w:tcPr>
          <w:p w14:paraId="1D9478EB" w14:textId="77777777" w:rsidR="00C91A11" w:rsidRPr="00B317BE" w:rsidRDefault="00C91A11" w:rsidP="00C91A11">
            <w:pPr>
              <w:ind w:right="-36"/>
              <w:rPr>
                <w:rFonts w:ascii="Browallia New" w:hAnsi="Browallia New" w:cs="Browallia New"/>
                <w:sz w:val="28"/>
                <w:szCs w:val="28"/>
                <w:cs/>
              </w:rPr>
            </w:pPr>
            <w:r w:rsidRPr="00B317BE">
              <w:rPr>
                <w:rFonts w:ascii="Browallia New" w:hAnsi="Browallia New" w:cs="Browallia New"/>
                <w:sz w:val="28"/>
                <w:szCs w:val="28"/>
                <w:cs/>
                <w:lang w:val="en-GB"/>
              </w:rPr>
              <w:t xml:space="preserve">ที่เกิน </w:t>
            </w:r>
            <w:r w:rsidRPr="00B317BE">
              <w:rPr>
                <w:rFonts w:ascii="Browallia New" w:hAnsi="Browallia New" w:cs="Browallia New"/>
                <w:sz w:val="28"/>
                <w:szCs w:val="28"/>
                <w:lang w:val="en-GB"/>
              </w:rPr>
              <w:t xml:space="preserve">1 </w:t>
            </w:r>
            <w:r w:rsidRPr="00B317BE">
              <w:rPr>
                <w:rFonts w:ascii="Browallia New" w:hAnsi="Browallia New" w:cs="Browallia New"/>
                <w:sz w:val="28"/>
                <w:szCs w:val="28"/>
                <w:cs/>
                <w:lang w:val="en-GB"/>
              </w:rPr>
              <w:t xml:space="preserve">ปี แต่ไม่เกิน </w:t>
            </w:r>
            <w:r w:rsidRPr="00B317BE">
              <w:rPr>
                <w:rFonts w:ascii="Browallia New" w:hAnsi="Browallia New" w:cs="Browallia New"/>
                <w:sz w:val="28"/>
                <w:szCs w:val="28"/>
                <w:lang w:val="en-GB"/>
              </w:rPr>
              <w:t xml:space="preserve">5 </w:t>
            </w:r>
            <w:r w:rsidRPr="00B317BE">
              <w:rPr>
                <w:rFonts w:ascii="Browallia New" w:hAnsi="Browallia New" w:cs="Browallia New"/>
                <w:sz w:val="28"/>
                <w:szCs w:val="28"/>
                <w:cs/>
                <w:lang w:val="en-GB"/>
              </w:rPr>
              <w:t>ปี</w:t>
            </w:r>
          </w:p>
        </w:tc>
        <w:tc>
          <w:tcPr>
            <w:tcW w:w="1260" w:type="dxa"/>
          </w:tcPr>
          <w:p w14:paraId="63EF829F" w14:textId="3489FAF5" w:rsidR="00C91A11" w:rsidRPr="00B317BE" w:rsidRDefault="00E85A3A" w:rsidP="00C91A11">
            <w:pPr>
              <w:ind w:left="-52" w:right="-21"/>
              <w:jc w:val="right"/>
              <w:rPr>
                <w:rFonts w:ascii="Browallia New" w:hAnsi="Browallia New" w:cs="Browallia New"/>
                <w:sz w:val="28"/>
                <w:szCs w:val="28"/>
              </w:rPr>
            </w:pPr>
            <w:r w:rsidRPr="00B317BE">
              <w:rPr>
                <w:rFonts w:ascii="Browallia New" w:hAnsi="Browallia New" w:cs="Browallia New"/>
                <w:sz w:val="28"/>
                <w:szCs w:val="28"/>
              </w:rPr>
              <w:t>19,200</w:t>
            </w:r>
          </w:p>
        </w:tc>
        <w:tc>
          <w:tcPr>
            <w:tcW w:w="1260" w:type="dxa"/>
          </w:tcPr>
          <w:p w14:paraId="7672F0E4" w14:textId="55476B38" w:rsidR="00C91A11" w:rsidRPr="00B317BE" w:rsidRDefault="00C91A11" w:rsidP="00307418">
            <w:pPr>
              <w:ind w:left="18" w:right="-21"/>
              <w:jc w:val="right"/>
              <w:rPr>
                <w:rFonts w:ascii="Browallia New" w:hAnsi="Browallia New" w:cs="Browallia New"/>
                <w:sz w:val="28"/>
                <w:szCs w:val="28"/>
              </w:rPr>
            </w:pPr>
            <w:r w:rsidRPr="00B317BE">
              <w:rPr>
                <w:rFonts w:ascii="Browallia New" w:hAnsi="Browallia New" w:cs="Browallia New"/>
                <w:sz w:val="28"/>
                <w:szCs w:val="28"/>
              </w:rPr>
              <w:t>19,200</w:t>
            </w:r>
          </w:p>
        </w:tc>
      </w:tr>
      <w:tr w:rsidR="00C91A11" w:rsidRPr="00B317BE" w14:paraId="049E7F62" w14:textId="77777777" w:rsidTr="00C91A11">
        <w:trPr>
          <w:cantSplit/>
        </w:trPr>
        <w:tc>
          <w:tcPr>
            <w:tcW w:w="6414" w:type="dxa"/>
          </w:tcPr>
          <w:p w14:paraId="630A6161" w14:textId="77777777" w:rsidR="00C91A11" w:rsidRPr="00B317BE" w:rsidRDefault="00C91A11" w:rsidP="00C91A11">
            <w:pPr>
              <w:ind w:right="-36"/>
              <w:rPr>
                <w:rFonts w:ascii="Browallia New" w:hAnsi="Browallia New" w:cs="Browallia New"/>
                <w:sz w:val="28"/>
                <w:szCs w:val="28"/>
                <w:cs/>
              </w:rPr>
            </w:pPr>
            <w:r w:rsidRPr="00B317BE">
              <w:rPr>
                <w:rFonts w:ascii="Browallia New" w:hAnsi="Browallia New" w:cs="Browallia New"/>
                <w:sz w:val="28"/>
                <w:szCs w:val="28"/>
                <w:cs/>
                <w:lang w:val="en-GB"/>
              </w:rPr>
              <w:t xml:space="preserve">ที่เกินกว่า </w:t>
            </w:r>
            <w:r w:rsidRPr="00B317BE">
              <w:rPr>
                <w:rFonts w:ascii="Browallia New" w:hAnsi="Browallia New" w:cs="Browallia New"/>
                <w:sz w:val="28"/>
                <w:szCs w:val="28"/>
                <w:lang w:val="en-GB"/>
              </w:rPr>
              <w:t xml:space="preserve">5 </w:t>
            </w:r>
            <w:r w:rsidRPr="00B317BE">
              <w:rPr>
                <w:rFonts w:ascii="Browallia New" w:hAnsi="Browallia New" w:cs="Browallia New"/>
                <w:sz w:val="28"/>
                <w:szCs w:val="28"/>
                <w:cs/>
                <w:lang w:val="en-GB"/>
              </w:rPr>
              <w:t>ปี</w:t>
            </w:r>
          </w:p>
        </w:tc>
        <w:tc>
          <w:tcPr>
            <w:tcW w:w="1260" w:type="dxa"/>
          </w:tcPr>
          <w:p w14:paraId="2046AA7F" w14:textId="45ED7B2B" w:rsidR="00C91A11" w:rsidRPr="00B317BE" w:rsidRDefault="00E85A3A" w:rsidP="00C91A11">
            <w:pPr>
              <w:pBdr>
                <w:bottom w:val="single" w:sz="4" w:space="1" w:color="auto"/>
              </w:pBdr>
              <w:ind w:left="-9" w:right="-21"/>
              <w:jc w:val="right"/>
              <w:rPr>
                <w:rFonts w:ascii="Browallia New" w:hAnsi="Browallia New" w:cs="Browallia New"/>
                <w:sz w:val="28"/>
                <w:szCs w:val="28"/>
              </w:rPr>
            </w:pPr>
            <w:r w:rsidRPr="00B317BE">
              <w:rPr>
                <w:rFonts w:ascii="Browallia New" w:hAnsi="Browallia New" w:cs="Browallia New"/>
                <w:sz w:val="28"/>
                <w:szCs w:val="28"/>
              </w:rPr>
              <w:t>24,000</w:t>
            </w:r>
          </w:p>
        </w:tc>
        <w:tc>
          <w:tcPr>
            <w:tcW w:w="1260" w:type="dxa"/>
          </w:tcPr>
          <w:p w14:paraId="52077EF6" w14:textId="2FE91CE2" w:rsidR="00C91A11" w:rsidRPr="00B317BE" w:rsidRDefault="00C91A11" w:rsidP="00307418">
            <w:pPr>
              <w:pBdr>
                <w:bottom w:val="single" w:sz="4"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27,840</w:t>
            </w:r>
          </w:p>
        </w:tc>
      </w:tr>
      <w:tr w:rsidR="00C91A11" w:rsidRPr="00B317BE" w14:paraId="23713FAC" w14:textId="77777777" w:rsidTr="00C91A11">
        <w:trPr>
          <w:cantSplit/>
        </w:trPr>
        <w:tc>
          <w:tcPr>
            <w:tcW w:w="6414" w:type="dxa"/>
          </w:tcPr>
          <w:p w14:paraId="4F89882D" w14:textId="77777777" w:rsidR="00C91A11" w:rsidRPr="00B317BE" w:rsidRDefault="00C91A11" w:rsidP="00C91A11">
            <w:pPr>
              <w:ind w:right="-36"/>
              <w:rPr>
                <w:rFonts w:ascii="Browallia New" w:hAnsi="Browallia New" w:cs="Browallia New"/>
                <w:sz w:val="28"/>
                <w:szCs w:val="28"/>
                <w:lang w:val="en-GB"/>
              </w:rPr>
            </w:pPr>
            <w:r w:rsidRPr="00B317BE">
              <w:rPr>
                <w:rFonts w:ascii="Browallia New" w:hAnsi="Browallia New" w:cs="Browallia New"/>
                <w:sz w:val="28"/>
                <w:szCs w:val="28"/>
                <w:cs/>
              </w:rPr>
              <w:t>รวม</w:t>
            </w:r>
          </w:p>
        </w:tc>
        <w:tc>
          <w:tcPr>
            <w:tcW w:w="1260" w:type="dxa"/>
          </w:tcPr>
          <w:p w14:paraId="6A39FB50" w14:textId="662F6DC5" w:rsidR="00C91A11" w:rsidRPr="00B317BE" w:rsidRDefault="00E85A3A" w:rsidP="00C91A11">
            <w:pPr>
              <w:ind w:left="-9" w:right="-21"/>
              <w:jc w:val="right"/>
              <w:rPr>
                <w:rFonts w:ascii="Browallia New" w:hAnsi="Browallia New" w:cs="Browallia New"/>
                <w:sz w:val="28"/>
                <w:szCs w:val="28"/>
              </w:rPr>
            </w:pPr>
            <w:r w:rsidRPr="00B317BE">
              <w:rPr>
                <w:rFonts w:ascii="Browallia New" w:hAnsi="Browallia New" w:cs="Browallia New"/>
                <w:sz w:val="28"/>
                <w:szCs w:val="28"/>
              </w:rPr>
              <w:t>57,280</w:t>
            </w:r>
          </w:p>
        </w:tc>
        <w:tc>
          <w:tcPr>
            <w:tcW w:w="1260" w:type="dxa"/>
          </w:tcPr>
          <w:p w14:paraId="4D6B2B84" w14:textId="1D05E644" w:rsidR="00C91A11" w:rsidRPr="00B317BE" w:rsidRDefault="00C91A11" w:rsidP="00C91A11">
            <w:pPr>
              <w:ind w:left="-52" w:right="-21"/>
              <w:jc w:val="right"/>
              <w:rPr>
                <w:rFonts w:ascii="Browallia New" w:hAnsi="Browallia New" w:cs="Browallia New"/>
                <w:sz w:val="28"/>
                <w:szCs w:val="28"/>
              </w:rPr>
            </w:pPr>
            <w:r w:rsidRPr="00B317BE">
              <w:rPr>
                <w:rFonts w:ascii="Browallia New" w:hAnsi="Browallia New" w:cs="Browallia New"/>
                <w:sz w:val="28"/>
                <w:szCs w:val="28"/>
              </w:rPr>
              <w:t>57,280</w:t>
            </w:r>
          </w:p>
        </w:tc>
      </w:tr>
      <w:tr w:rsidR="00C91A11" w:rsidRPr="00B317BE" w14:paraId="444F42E5" w14:textId="77777777" w:rsidTr="00C91A11">
        <w:trPr>
          <w:cantSplit/>
        </w:trPr>
        <w:tc>
          <w:tcPr>
            <w:tcW w:w="6414" w:type="dxa"/>
          </w:tcPr>
          <w:p w14:paraId="4AA45F5C" w14:textId="77777777" w:rsidR="00C91A11" w:rsidRPr="00B317BE" w:rsidRDefault="00C91A11" w:rsidP="00C91A11">
            <w:pPr>
              <w:ind w:right="-36"/>
              <w:rPr>
                <w:rFonts w:ascii="Browallia New" w:hAnsi="Browallia New" w:cs="Browallia New"/>
                <w:sz w:val="28"/>
                <w:szCs w:val="28"/>
                <w:u w:val="single"/>
                <w:cs/>
              </w:rPr>
            </w:pPr>
            <w:r w:rsidRPr="00B317BE">
              <w:rPr>
                <w:rFonts w:ascii="Browallia New" w:hAnsi="Browallia New" w:cs="Browallia New"/>
                <w:sz w:val="28"/>
                <w:szCs w:val="28"/>
                <w:cs/>
              </w:rPr>
              <w:t>หัก</w:t>
            </w:r>
            <w:r w:rsidRPr="00B317BE">
              <w:rPr>
                <w:rFonts w:ascii="Browallia New" w:hAnsi="Browallia New" w:cs="Browallia New"/>
                <w:sz w:val="28"/>
                <w:szCs w:val="28"/>
              </w:rPr>
              <w:t xml:space="preserve"> </w:t>
            </w:r>
            <w:r w:rsidRPr="00B317BE">
              <w:rPr>
                <w:rFonts w:ascii="Browallia New" w:hAnsi="Browallia New" w:cs="Browallia New"/>
                <w:sz w:val="28"/>
                <w:szCs w:val="28"/>
                <w:cs/>
              </w:rPr>
              <w:t>: รายได้ทางการเงินรอการรับรู้</w:t>
            </w:r>
          </w:p>
        </w:tc>
        <w:tc>
          <w:tcPr>
            <w:tcW w:w="1260" w:type="dxa"/>
          </w:tcPr>
          <w:p w14:paraId="1EEB16E7" w14:textId="14C6E2E0" w:rsidR="00C91A11" w:rsidRPr="00B317BE" w:rsidRDefault="00E85A3A" w:rsidP="00C91A11">
            <w:pPr>
              <w:pBdr>
                <w:bottom w:val="single" w:sz="4" w:space="1" w:color="auto"/>
              </w:pBdr>
              <w:ind w:left="-9" w:right="-4"/>
              <w:jc w:val="right"/>
              <w:rPr>
                <w:rFonts w:ascii="Browallia New" w:hAnsi="Browallia New" w:cs="Browallia New"/>
                <w:sz w:val="28"/>
                <w:szCs w:val="28"/>
              </w:rPr>
            </w:pPr>
            <w:r w:rsidRPr="00B317BE">
              <w:rPr>
                <w:rFonts w:ascii="Browallia New" w:hAnsi="Browallia New" w:cs="Browallia New" w:hint="cs"/>
                <w:sz w:val="28"/>
                <w:szCs w:val="28"/>
                <w:cs/>
              </w:rPr>
              <w:t>(</w:t>
            </w:r>
            <w:r w:rsidRPr="00B317BE">
              <w:rPr>
                <w:rFonts w:ascii="Browallia New" w:hAnsi="Browallia New" w:cs="Browallia New"/>
                <w:sz w:val="28"/>
                <w:szCs w:val="28"/>
              </w:rPr>
              <w:t>14,294</w:t>
            </w:r>
            <w:r w:rsidRPr="00B317BE">
              <w:rPr>
                <w:rFonts w:ascii="Browallia New" w:hAnsi="Browallia New" w:cs="Browallia New" w:hint="cs"/>
                <w:sz w:val="28"/>
                <w:szCs w:val="28"/>
                <w:cs/>
              </w:rPr>
              <w:t>)</w:t>
            </w:r>
          </w:p>
        </w:tc>
        <w:tc>
          <w:tcPr>
            <w:tcW w:w="1260" w:type="dxa"/>
          </w:tcPr>
          <w:p w14:paraId="3BDA6486" w14:textId="065F8238" w:rsidR="00C91A11" w:rsidRPr="00B317BE" w:rsidRDefault="00C91A11" w:rsidP="00C91A11">
            <w:pPr>
              <w:pBdr>
                <w:bottom w:val="single" w:sz="4" w:space="1" w:color="auto"/>
              </w:pBdr>
              <w:ind w:left="-52" w:right="-21"/>
              <w:jc w:val="right"/>
              <w:rPr>
                <w:rFonts w:ascii="Browallia New" w:hAnsi="Browallia New" w:cs="Browallia New"/>
                <w:sz w:val="28"/>
                <w:szCs w:val="28"/>
              </w:rPr>
            </w:pPr>
            <w:r w:rsidRPr="00B317BE">
              <w:rPr>
                <w:rFonts w:ascii="Browallia New" w:hAnsi="Browallia New" w:cs="Browallia New"/>
                <w:sz w:val="28"/>
                <w:szCs w:val="28"/>
              </w:rPr>
              <w:t>(16,412)</w:t>
            </w:r>
          </w:p>
        </w:tc>
      </w:tr>
      <w:tr w:rsidR="00C91A11" w:rsidRPr="00B317BE" w14:paraId="7511551F" w14:textId="77777777" w:rsidTr="00C91A11">
        <w:trPr>
          <w:cantSplit/>
        </w:trPr>
        <w:tc>
          <w:tcPr>
            <w:tcW w:w="6414" w:type="dxa"/>
          </w:tcPr>
          <w:p w14:paraId="2FC61958" w14:textId="77777777" w:rsidR="00C91A11" w:rsidRPr="00B317BE" w:rsidRDefault="00C91A11" w:rsidP="00C91A11">
            <w:pPr>
              <w:ind w:right="-36"/>
              <w:rPr>
                <w:rFonts w:ascii="Browallia New" w:hAnsi="Browallia New" w:cs="Browallia New"/>
                <w:sz w:val="28"/>
                <w:szCs w:val="28"/>
              </w:rPr>
            </w:pPr>
            <w:r w:rsidRPr="00B317BE">
              <w:rPr>
                <w:rFonts w:ascii="Browallia New" w:hAnsi="Browallia New" w:cs="Browallia New" w:hint="cs"/>
                <w:sz w:val="28"/>
                <w:szCs w:val="28"/>
                <w:cs/>
                <w:lang w:val="en-GB"/>
              </w:rPr>
              <w:t>รวม</w:t>
            </w:r>
          </w:p>
        </w:tc>
        <w:tc>
          <w:tcPr>
            <w:tcW w:w="1260" w:type="dxa"/>
          </w:tcPr>
          <w:p w14:paraId="5DC709C0" w14:textId="3085BCB7" w:rsidR="00C91A11" w:rsidRPr="00B317BE" w:rsidRDefault="00E85A3A" w:rsidP="00C91A11">
            <w:pPr>
              <w:ind w:left="-9" w:right="-4"/>
              <w:jc w:val="right"/>
              <w:rPr>
                <w:rFonts w:ascii="Browallia New" w:hAnsi="Browallia New" w:cs="Browallia New"/>
                <w:sz w:val="28"/>
                <w:szCs w:val="28"/>
              </w:rPr>
            </w:pPr>
            <w:r w:rsidRPr="00B317BE">
              <w:rPr>
                <w:rFonts w:ascii="Browallia New" w:hAnsi="Browallia New" w:cs="Browallia New"/>
                <w:sz w:val="28"/>
                <w:szCs w:val="28"/>
              </w:rPr>
              <w:t>42,986</w:t>
            </w:r>
          </w:p>
        </w:tc>
        <w:tc>
          <w:tcPr>
            <w:tcW w:w="1260" w:type="dxa"/>
          </w:tcPr>
          <w:p w14:paraId="37CE0136" w14:textId="191344B6" w:rsidR="00C91A11" w:rsidRPr="00B317BE" w:rsidRDefault="00C91A11" w:rsidP="00C91A11">
            <w:pPr>
              <w:ind w:left="-52" w:right="-21"/>
              <w:jc w:val="right"/>
              <w:rPr>
                <w:rFonts w:ascii="Browallia New" w:hAnsi="Browallia New" w:cs="Browallia New"/>
                <w:sz w:val="28"/>
                <w:szCs w:val="28"/>
              </w:rPr>
            </w:pPr>
            <w:r w:rsidRPr="00B317BE">
              <w:rPr>
                <w:rFonts w:ascii="Browallia New" w:hAnsi="Browallia New" w:cs="Browallia New"/>
                <w:sz w:val="28"/>
                <w:szCs w:val="28"/>
              </w:rPr>
              <w:t>40,868</w:t>
            </w:r>
          </w:p>
        </w:tc>
      </w:tr>
      <w:tr w:rsidR="00C91A11" w:rsidRPr="00B317BE" w14:paraId="6757B8F2" w14:textId="77777777" w:rsidTr="00C91A11">
        <w:trPr>
          <w:cantSplit/>
        </w:trPr>
        <w:tc>
          <w:tcPr>
            <w:tcW w:w="6414" w:type="dxa"/>
          </w:tcPr>
          <w:p w14:paraId="34FB84AB" w14:textId="77777777" w:rsidR="00C91A11" w:rsidRPr="00B317BE" w:rsidRDefault="00C91A11" w:rsidP="00C91A11">
            <w:pPr>
              <w:ind w:right="-36"/>
              <w:rPr>
                <w:rFonts w:ascii="Browallia New" w:hAnsi="Browallia New" w:cs="Browallia New"/>
                <w:sz w:val="28"/>
                <w:szCs w:val="28"/>
                <w:cs/>
              </w:rPr>
            </w:pPr>
            <w:r w:rsidRPr="00B317BE">
              <w:rPr>
                <w:rFonts w:ascii="Browallia New" w:hAnsi="Browallia New" w:cs="Browallia New" w:hint="cs"/>
                <w:sz w:val="28"/>
                <w:szCs w:val="28"/>
                <w:cs/>
              </w:rPr>
              <w:t xml:space="preserve">หัก </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ค่าเผื่อหนี้สงสัยจะสูญ</w:t>
            </w:r>
          </w:p>
        </w:tc>
        <w:tc>
          <w:tcPr>
            <w:tcW w:w="1260" w:type="dxa"/>
          </w:tcPr>
          <w:p w14:paraId="301D5815" w14:textId="25A84162" w:rsidR="00C91A11" w:rsidRPr="00B317BE" w:rsidRDefault="00E85A3A" w:rsidP="00C91A11">
            <w:pPr>
              <w:pBdr>
                <w:bottom w:val="single" w:sz="4" w:space="1" w:color="auto"/>
              </w:pBdr>
              <w:ind w:left="-9" w:right="-4"/>
              <w:jc w:val="right"/>
              <w:rPr>
                <w:rFonts w:ascii="Browallia New" w:hAnsi="Browallia New" w:cs="Browallia New"/>
                <w:sz w:val="28"/>
                <w:szCs w:val="28"/>
                <w:cs/>
              </w:rPr>
            </w:pPr>
            <w:r w:rsidRPr="00B317BE">
              <w:rPr>
                <w:rFonts w:ascii="Browallia New" w:hAnsi="Browallia New" w:cs="Browallia New" w:hint="cs"/>
                <w:sz w:val="28"/>
                <w:szCs w:val="28"/>
                <w:cs/>
              </w:rPr>
              <w:t>(</w:t>
            </w:r>
            <w:r w:rsidRPr="00B317BE">
              <w:rPr>
                <w:rFonts w:ascii="Browallia New" w:hAnsi="Browallia New" w:cs="Browallia New"/>
                <w:sz w:val="28"/>
                <w:szCs w:val="28"/>
              </w:rPr>
              <w:t>6,080</w:t>
            </w:r>
            <w:r w:rsidRPr="00B317BE">
              <w:rPr>
                <w:rFonts w:ascii="Browallia New" w:hAnsi="Browallia New" w:cs="Browallia New" w:hint="cs"/>
                <w:sz w:val="28"/>
                <w:szCs w:val="28"/>
                <w:cs/>
              </w:rPr>
              <w:t>)</w:t>
            </w:r>
          </w:p>
        </w:tc>
        <w:tc>
          <w:tcPr>
            <w:tcW w:w="1260" w:type="dxa"/>
          </w:tcPr>
          <w:p w14:paraId="70C8EDCD" w14:textId="133FAD99" w:rsidR="00C91A11" w:rsidRPr="00B317BE" w:rsidRDefault="00C91A11" w:rsidP="00C91A11">
            <w:pPr>
              <w:pBdr>
                <w:bottom w:val="single" w:sz="4" w:space="1" w:color="auto"/>
              </w:pBdr>
              <w:ind w:left="-52" w:right="-21"/>
              <w:jc w:val="right"/>
              <w:rPr>
                <w:rFonts w:ascii="Browallia New" w:hAnsi="Browallia New" w:cs="Browallia New"/>
                <w:sz w:val="28"/>
                <w:szCs w:val="28"/>
              </w:rPr>
            </w:pPr>
            <w:r w:rsidRPr="00B317BE">
              <w:rPr>
                <w:rFonts w:ascii="Browallia New" w:hAnsi="Browallia New" w:cs="Browallia New"/>
                <w:sz w:val="28"/>
                <w:szCs w:val="28"/>
              </w:rPr>
              <w:t>(1,920)</w:t>
            </w:r>
          </w:p>
        </w:tc>
      </w:tr>
      <w:tr w:rsidR="004306B4" w:rsidRPr="00B317BE" w14:paraId="1079C873" w14:textId="77777777" w:rsidTr="00C91A11">
        <w:trPr>
          <w:cantSplit/>
        </w:trPr>
        <w:tc>
          <w:tcPr>
            <w:tcW w:w="6414" w:type="dxa"/>
          </w:tcPr>
          <w:p w14:paraId="2B5F1646" w14:textId="77777777" w:rsidR="004306B4" w:rsidRPr="00B317BE" w:rsidRDefault="004306B4" w:rsidP="004306B4">
            <w:pPr>
              <w:ind w:right="-36"/>
              <w:rPr>
                <w:rFonts w:ascii="Browallia New" w:hAnsi="Browallia New" w:cs="Browallia New"/>
                <w:sz w:val="28"/>
                <w:szCs w:val="28"/>
                <w:cs/>
              </w:rPr>
            </w:pPr>
            <w:r w:rsidRPr="00B317BE">
              <w:rPr>
                <w:rFonts w:ascii="Browallia New" w:hAnsi="Browallia New" w:cs="Browallia New" w:hint="cs"/>
                <w:sz w:val="28"/>
                <w:szCs w:val="28"/>
                <w:cs/>
              </w:rPr>
              <w:t>รวม</w:t>
            </w:r>
          </w:p>
        </w:tc>
        <w:tc>
          <w:tcPr>
            <w:tcW w:w="1260" w:type="dxa"/>
          </w:tcPr>
          <w:p w14:paraId="79E646A8" w14:textId="332C8FE7" w:rsidR="004306B4" w:rsidRPr="00B317BE" w:rsidRDefault="004306B4" w:rsidP="004306B4">
            <w:pPr>
              <w:ind w:left="-9" w:right="-4"/>
              <w:jc w:val="right"/>
              <w:rPr>
                <w:rFonts w:ascii="Browallia New" w:hAnsi="Browallia New" w:cs="Browallia New"/>
                <w:sz w:val="28"/>
                <w:szCs w:val="28"/>
              </w:rPr>
            </w:pPr>
            <w:r w:rsidRPr="00B317BE">
              <w:rPr>
                <w:rFonts w:ascii="Browallia New" w:hAnsi="Browallia New" w:cs="Browallia New"/>
                <w:sz w:val="28"/>
                <w:szCs w:val="28"/>
              </w:rPr>
              <w:t>36,906</w:t>
            </w:r>
          </w:p>
        </w:tc>
        <w:tc>
          <w:tcPr>
            <w:tcW w:w="1260" w:type="dxa"/>
          </w:tcPr>
          <w:p w14:paraId="123182F6" w14:textId="0CF371E5" w:rsidR="004306B4" w:rsidRPr="00B317BE" w:rsidRDefault="004306B4" w:rsidP="004306B4">
            <w:pPr>
              <w:ind w:left="-52" w:right="-21"/>
              <w:jc w:val="right"/>
              <w:rPr>
                <w:rFonts w:ascii="Browallia New" w:hAnsi="Browallia New" w:cs="Browallia New"/>
                <w:sz w:val="28"/>
                <w:szCs w:val="28"/>
              </w:rPr>
            </w:pPr>
            <w:r w:rsidRPr="00B317BE">
              <w:rPr>
                <w:rFonts w:ascii="Browallia New" w:hAnsi="Browallia New" w:cs="Browallia New"/>
                <w:sz w:val="28"/>
                <w:szCs w:val="28"/>
              </w:rPr>
              <w:t>38,948</w:t>
            </w:r>
          </w:p>
        </w:tc>
      </w:tr>
      <w:tr w:rsidR="004306B4" w:rsidRPr="00B317BE" w14:paraId="4744E53C" w14:textId="77777777" w:rsidTr="00C91A11">
        <w:trPr>
          <w:cantSplit/>
        </w:trPr>
        <w:tc>
          <w:tcPr>
            <w:tcW w:w="6414" w:type="dxa"/>
          </w:tcPr>
          <w:p w14:paraId="2B0B9648" w14:textId="77777777" w:rsidR="004306B4" w:rsidRPr="00B317BE" w:rsidRDefault="004306B4" w:rsidP="004306B4">
            <w:pPr>
              <w:ind w:right="-36"/>
              <w:rPr>
                <w:rFonts w:ascii="Browallia New" w:hAnsi="Browallia New" w:cs="Browallia New"/>
                <w:sz w:val="28"/>
                <w:szCs w:val="28"/>
                <w:cs/>
                <w:lang w:val="en-GB"/>
              </w:rPr>
            </w:pPr>
            <w:r w:rsidRPr="00B317BE">
              <w:rPr>
                <w:rFonts w:ascii="Browallia New" w:hAnsi="Browallia New" w:cs="Browallia New"/>
                <w:sz w:val="28"/>
                <w:szCs w:val="28"/>
                <w:cs/>
                <w:lang w:val="en-GB"/>
              </w:rPr>
              <w:t>หัก</w:t>
            </w:r>
            <w:r w:rsidRPr="00B317BE">
              <w:rPr>
                <w:rFonts w:ascii="Browallia New" w:hAnsi="Browallia New" w:cs="Browallia New"/>
                <w:sz w:val="28"/>
                <w:szCs w:val="28"/>
                <w:lang w:val="en-GB"/>
              </w:rPr>
              <w:t xml:space="preserve"> : </w:t>
            </w:r>
            <w:r w:rsidRPr="00B317BE">
              <w:rPr>
                <w:rFonts w:ascii="Browallia New" w:hAnsi="Browallia New" w:cs="Browallia New"/>
                <w:sz w:val="28"/>
                <w:szCs w:val="28"/>
                <w:cs/>
                <w:lang w:val="en-GB"/>
              </w:rPr>
              <w:t>ส่วนที่ถึงกำหนดชำระภายในหนึ่งปี</w:t>
            </w:r>
          </w:p>
        </w:tc>
        <w:tc>
          <w:tcPr>
            <w:tcW w:w="1260" w:type="dxa"/>
          </w:tcPr>
          <w:p w14:paraId="76910BF7" w14:textId="4F996A9B" w:rsidR="004306B4" w:rsidRPr="00B317BE" w:rsidRDefault="004306B4" w:rsidP="004306B4">
            <w:pPr>
              <w:pBdr>
                <w:bottom w:val="single" w:sz="4" w:space="1" w:color="auto"/>
              </w:pBdr>
              <w:ind w:left="-9" w:right="-4"/>
              <w:jc w:val="right"/>
              <w:rPr>
                <w:rFonts w:ascii="Browallia New" w:hAnsi="Browallia New" w:cs="Browallia New"/>
                <w:sz w:val="28"/>
                <w:szCs w:val="28"/>
              </w:rPr>
            </w:pPr>
            <w:r w:rsidRPr="00B317BE">
              <w:rPr>
                <w:rFonts w:ascii="Browallia New" w:hAnsi="Browallia New" w:cs="Browallia New"/>
                <w:sz w:val="28"/>
                <w:szCs w:val="28"/>
              </w:rPr>
              <w:t>(5,993)</w:t>
            </w:r>
          </w:p>
        </w:tc>
        <w:tc>
          <w:tcPr>
            <w:tcW w:w="1260" w:type="dxa"/>
          </w:tcPr>
          <w:p w14:paraId="3584EB55" w14:textId="72651137" w:rsidR="004306B4" w:rsidRPr="00B317BE" w:rsidRDefault="004306B4" w:rsidP="004306B4">
            <w:pPr>
              <w:pBdr>
                <w:bottom w:val="single" w:sz="4" w:space="1" w:color="auto"/>
              </w:pBdr>
              <w:ind w:left="-52" w:right="-21"/>
              <w:jc w:val="right"/>
              <w:rPr>
                <w:rFonts w:ascii="Browallia New" w:hAnsi="Browallia New" w:cs="Browallia New"/>
                <w:sz w:val="28"/>
                <w:szCs w:val="28"/>
              </w:rPr>
            </w:pPr>
            <w:r w:rsidRPr="00B317BE">
              <w:rPr>
                <w:rFonts w:ascii="Browallia New" w:hAnsi="Browallia New" w:cs="Browallia New"/>
                <w:sz w:val="28"/>
                <w:szCs w:val="28"/>
              </w:rPr>
              <w:t>(6,202)</w:t>
            </w:r>
          </w:p>
        </w:tc>
      </w:tr>
      <w:tr w:rsidR="004306B4" w:rsidRPr="00B317BE" w14:paraId="2F44DCBD" w14:textId="77777777" w:rsidTr="00C91A11">
        <w:trPr>
          <w:cantSplit/>
        </w:trPr>
        <w:tc>
          <w:tcPr>
            <w:tcW w:w="6414" w:type="dxa"/>
          </w:tcPr>
          <w:p w14:paraId="391B01F8" w14:textId="77777777" w:rsidR="004306B4" w:rsidRPr="00B317BE" w:rsidRDefault="004306B4" w:rsidP="004306B4">
            <w:pPr>
              <w:ind w:right="-36"/>
              <w:rPr>
                <w:rFonts w:ascii="Browallia New" w:hAnsi="Browallia New" w:cs="Browallia New"/>
                <w:sz w:val="28"/>
                <w:szCs w:val="28"/>
                <w:cs/>
                <w:lang w:val="en-GB"/>
              </w:rPr>
            </w:pPr>
            <w:r w:rsidRPr="00B317BE">
              <w:rPr>
                <w:rFonts w:ascii="Browallia New" w:hAnsi="Browallia New" w:cs="Browallia New"/>
                <w:sz w:val="28"/>
                <w:szCs w:val="28"/>
                <w:cs/>
                <w:lang w:val="en-GB"/>
              </w:rPr>
              <w:t>สุทธิ</w:t>
            </w:r>
          </w:p>
        </w:tc>
        <w:tc>
          <w:tcPr>
            <w:tcW w:w="1260" w:type="dxa"/>
          </w:tcPr>
          <w:p w14:paraId="5C275265" w14:textId="4B9BA668" w:rsidR="004306B4" w:rsidRPr="00B317BE" w:rsidRDefault="004306B4" w:rsidP="004306B4">
            <w:pPr>
              <w:pBdr>
                <w:bottom w:val="single" w:sz="12" w:space="1" w:color="auto"/>
              </w:pBdr>
              <w:ind w:left="-9" w:right="-4"/>
              <w:jc w:val="right"/>
              <w:rPr>
                <w:rFonts w:ascii="Browallia New" w:hAnsi="Browallia New" w:cs="Browallia New"/>
                <w:sz w:val="28"/>
                <w:szCs w:val="28"/>
              </w:rPr>
            </w:pPr>
            <w:r w:rsidRPr="00B317BE">
              <w:rPr>
                <w:rFonts w:ascii="Browallia New" w:hAnsi="Browallia New" w:cs="Browallia New"/>
                <w:sz w:val="28"/>
                <w:szCs w:val="28"/>
              </w:rPr>
              <w:t>30,913</w:t>
            </w:r>
          </w:p>
        </w:tc>
        <w:tc>
          <w:tcPr>
            <w:tcW w:w="1260" w:type="dxa"/>
          </w:tcPr>
          <w:p w14:paraId="6B90DB95" w14:textId="2A525F92" w:rsidR="004306B4" w:rsidRPr="00B317BE" w:rsidRDefault="004306B4" w:rsidP="004306B4">
            <w:pPr>
              <w:pBdr>
                <w:bottom w:val="single" w:sz="12" w:space="1" w:color="auto"/>
              </w:pBdr>
              <w:ind w:left="-52" w:right="-21"/>
              <w:jc w:val="right"/>
              <w:rPr>
                <w:rFonts w:ascii="Browallia New" w:hAnsi="Browallia New" w:cs="Browallia New"/>
                <w:sz w:val="28"/>
                <w:szCs w:val="28"/>
              </w:rPr>
            </w:pPr>
            <w:r w:rsidRPr="00B317BE">
              <w:rPr>
                <w:rFonts w:ascii="Browallia New" w:hAnsi="Browallia New" w:cs="Browallia New"/>
                <w:sz w:val="28"/>
                <w:szCs w:val="28"/>
              </w:rPr>
              <w:t>32,746</w:t>
            </w:r>
          </w:p>
        </w:tc>
      </w:tr>
    </w:tbl>
    <w:p w14:paraId="7AEE6AC9" w14:textId="77777777" w:rsidR="00173F25" w:rsidRPr="00B317BE" w:rsidRDefault="00173F25" w:rsidP="00BA0A34">
      <w:pPr>
        <w:ind w:left="426" w:right="-143"/>
        <w:jc w:val="thaiDistribute"/>
        <w:rPr>
          <w:rFonts w:ascii="Browallia New" w:hAnsi="Browallia New" w:cs="Browallia New"/>
          <w:sz w:val="28"/>
          <w:szCs w:val="28"/>
        </w:rPr>
      </w:pPr>
    </w:p>
    <w:p w14:paraId="719827BA" w14:textId="278392D6" w:rsidR="002833C5" w:rsidRPr="00B317BE" w:rsidRDefault="00874ECB" w:rsidP="00BA0A34">
      <w:pPr>
        <w:ind w:left="426" w:right="-143"/>
        <w:jc w:val="thaiDistribute"/>
        <w:rPr>
          <w:rFonts w:ascii="Browallia New" w:hAnsi="Browallia New" w:cs="Browallia New"/>
          <w:sz w:val="28"/>
          <w:szCs w:val="28"/>
        </w:rPr>
      </w:pPr>
      <w:r w:rsidRPr="00B317BE">
        <w:rPr>
          <w:rFonts w:ascii="Browallia New" w:hAnsi="Browallia New" w:cs="Browallia New"/>
          <w:sz w:val="28"/>
          <w:szCs w:val="28"/>
          <w:cs/>
        </w:rPr>
        <w:t>สัญญาเช่าดังกล่าวเป็นการ</w:t>
      </w:r>
      <w:r w:rsidRPr="00B317BE">
        <w:rPr>
          <w:rFonts w:ascii="Browallia New" w:hAnsi="Browallia New" w:cs="Browallia New" w:hint="cs"/>
          <w:sz w:val="28"/>
          <w:szCs w:val="28"/>
          <w:cs/>
        </w:rPr>
        <w:t>ให้</w:t>
      </w:r>
      <w:r w:rsidRPr="00B317BE">
        <w:rPr>
          <w:rFonts w:ascii="Browallia New" w:hAnsi="Browallia New" w:cs="Browallia New"/>
          <w:sz w:val="28"/>
          <w:szCs w:val="28"/>
          <w:cs/>
        </w:rPr>
        <w:t>เช่าเครื่องจักร</w:t>
      </w:r>
      <w:r w:rsidRPr="00B317BE">
        <w:rPr>
          <w:rFonts w:ascii="Browallia New" w:hAnsi="Browallia New" w:cs="Browallia New" w:hint="cs"/>
          <w:sz w:val="28"/>
          <w:szCs w:val="28"/>
          <w:cs/>
        </w:rPr>
        <w:t>และ</w:t>
      </w:r>
      <w:r w:rsidRPr="00B317BE">
        <w:rPr>
          <w:rFonts w:ascii="Browallia New" w:hAnsi="Browallia New" w:cs="Browallia New"/>
          <w:sz w:val="28"/>
          <w:szCs w:val="28"/>
          <w:cs/>
        </w:rPr>
        <w:t>อุปกรณ์</w:t>
      </w:r>
      <w:r w:rsidR="002A4687" w:rsidRPr="00B317BE">
        <w:rPr>
          <w:rFonts w:ascii="Browallia New" w:hAnsi="Browallia New" w:cs="Browallia New" w:hint="cs"/>
          <w:sz w:val="28"/>
          <w:szCs w:val="28"/>
          <w:cs/>
        </w:rPr>
        <w:t>กับบริษัทย่อยแห่งหนึ่ง</w:t>
      </w:r>
      <w:r w:rsidRPr="00B317BE">
        <w:rPr>
          <w:rFonts w:ascii="Browallia New" w:hAnsi="Browallia New" w:cs="Browallia New"/>
          <w:sz w:val="28"/>
          <w:szCs w:val="28"/>
          <w:cs/>
        </w:rPr>
        <w:t xml:space="preserve">ซึ่งมีระยะเวลาผ่อนชำระ </w:t>
      </w:r>
      <w:r w:rsidR="00460CB3" w:rsidRPr="00B317BE">
        <w:rPr>
          <w:rFonts w:ascii="Browallia New" w:hAnsi="Browallia New" w:cs="Browallia New"/>
          <w:sz w:val="28"/>
          <w:szCs w:val="28"/>
        </w:rPr>
        <w:t>1</w:t>
      </w:r>
      <w:r w:rsidRPr="00B317BE">
        <w:rPr>
          <w:rFonts w:ascii="Browallia New" w:hAnsi="Browallia New" w:cs="Browallia New"/>
          <w:sz w:val="28"/>
          <w:szCs w:val="28"/>
        </w:rPr>
        <w:t xml:space="preserve">5 </w:t>
      </w:r>
      <w:r w:rsidRPr="00B317BE">
        <w:rPr>
          <w:rFonts w:ascii="Browallia New" w:hAnsi="Browallia New" w:cs="Browallia New"/>
          <w:sz w:val="28"/>
          <w:szCs w:val="28"/>
          <w:cs/>
        </w:rPr>
        <w:t>ปี</w:t>
      </w:r>
    </w:p>
    <w:p w14:paraId="7DA4F248" w14:textId="3D11A8DB" w:rsidR="00173F25" w:rsidRPr="00B317BE" w:rsidRDefault="00173F25" w:rsidP="00BA0A34">
      <w:pPr>
        <w:ind w:left="426" w:right="-143"/>
        <w:jc w:val="thaiDistribute"/>
        <w:rPr>
          <w:rFonts w:ascii="Browallia New" w:hAnsi="Browallia New" w:cs="Browallia New"/>
          <w:sz w:val="28"/>
          <w:szCs w:val="28"/>
        </w:rPr>
      </w:pPr>
    </w:p>
    <w:p w14:paraId="6987BE1C" w14:textId="17952F3C" w:rsidR="008450F8" w:rsidRPr="00B317BE" w:rsidRDefault="008450F8" w:rsidP="00BA0A34">
      <w:pPr>
        <w:ind w:left="426" w:right="-143"/>
        <w:jc w:val="thaiDistribute"/>
        <w:rPr>
          <w:rFonts w:ascii="Browallia New" w:hAnsi="Browallia New" w:cs="Browallia New"/>
          <w:sz w:val="28"/>
          <w:szCs w:val="28"/>
        </w:rPr>
      </w:pPr>
    </w:p>
    <w:p w14:paraId="5141DC53" w14:textId="66AE3996" w:rsidR="008450F8" w:rsidRPr="00B317BE" w:rsidRDefault="008450F8" w:rsidP="00BA0A34">
      <w:pPr>
        <w:ind w:left="426" w:right="-143"/>
        <w:jc w:val="thaiDistribute"/>
        <w:rPr>
          <w:rFonts w:ascii="Browallia New" w:hAnsi="Browallia New" w:cs="Browallia New"/>
          <w:sz w:val="28"/>
          <w:szCs w:val="28"/>
        </w:rPr>
      </w:pPr>
    </w:p>
    <w:p w14:paraId="44E41CBD" w14:textId="26F6364A" w:rsidR="008450F8" w:rsidRPr="00B317BE" w:rsidRDefault="008450F8" w:rsidP="00BA0A34">
      <w:pPr>
        <w:ind w:left="426" w:right="-143"/>
        <w:jc w:val="thaiDistribute"/>
        <w:rPr>
          <w:rFonts w:ascii="Browallia New" w:hAnsi="Browallia New" w:cs="Browallia New"/>
          <w:sz w:val="28"/>
          <w:szCs w:val="28"/>
        </w:rPr>
      </w:pPr>
    </w:p>
    <w:p w14:paraId="4E8D6D4E" w14:textId="22A71A8F" w:rsidR="00737104" w:rsidRPr="00B317BE" w:rsidRDefault="00737104" w:rsidP="00BA0A34">
      <w:pPr>
        <w:ind w:left="426" w:right="-143"/>
        <w:jc w:val="thaiDistribute"/>
        <w:rPr>
          <w:rFonts w:ascii="Browallia New" w:hAnsi="Browallia New" w:cs="Browallia New"/>
          <w:sz w:val="28"/>
          <w:szCs w:val="28"/>
        </w:rPr>
      </w:pPr>
    </w:p>
    <w:p w14:paraId="7FB2B5E3" w14:textId="05F8D2C9" w:rsidR="00737104" w:rsidRPr="00B317BE" w:rsidRDefault="00737104" w:rsidP="00BA0A34">
      <w:pPr>
        <w:ind w:left="426" w:right="-143"/>
        <w:jc w:val="thaiDistribute"/>
        <w:rPr>
          <w:rFonts w:ascii="Browallia New" w:hAnsi="Browallia New" w:cs="Browallia New"/>
          <w:sz w:val="28"/>
          <w:szCs w:val="28"/>
        </w:rPr>
      </w:pPr>
    </w:p>
    <w:p w14:paraId="35BB0C50" w14:textId="63D421BE" w:rsidR="00737104" w:rsidRPr="00B317BE" w:rsidRDefault="00737104" w:rsidP="00BA0A34">
      <w:pPr>
        <w:ind w:left="426" w:right="-143"/>
        <w:jc w:val="thaiDistribute"/>
        <w:rPr>
          <w:rFonts w:ascii="Browallia New" w:hAnsi="Browallia New" w:cs="Browallia New"/>
          <w:sz w:val="28"/>
          <w:szCs w:val="28"/>
        </w:rPr>
      </w:pPr>
    </w:p>
    <w:p w14:paraId="5C1F5734" w14:textId="39615649" w:rsidR="00737104" w:rsidRDefault="00737104" w:rsidP="00BA0A34">
      <w:pPr>
        <w:ind w:left="426" w:right="-143"/>
        <w:jc w:val="thaiDistribute"/>
        <w:rPr>
          <w:rFonts w:ascii="Browallia New" w:hAnsi="Browallia New" w:cs="Browallia New"/>
          <w:sz w:val="28"/>
          <w:szCs w:val="28"/>
        </w:rPr>
      </w:pPr>
    </w:p>
    <w:p w14:paraId="086B7204" w14:textId="77777777" w:rsidR="00256024" w:rsidRPr="00B317BE" w:rsidRDefault="00256024" w:rsidP="00BA0A34">
      <w:pPr>
        <w:ind w:left="426" w:right="-143"/>
        <w:jc w:val="thaiDistribute"/>
        <w:rPr>
          <w:rFonts w:ascii="Browallia New" w:hAnsi="Browallia New" w:cs="Browallia New"/>
          <w:sz w:val="28"/>
          <w:szCs w:val="28"/>
        </w:rPr>
      </w:pPr>
    </w:p>
    <w:p w14:paraId="6637F3AD" w14:textId="77777777" w:rsidR="00737104" w:rsidRPr="00B317BE" w:rsidRDefault="00737104" w:rsidP="00BA0A34">
      <w:pPr>
        <w:ind w:left="426" w:right="-143"/>
        <w:jc w:val="thaiDistribute"/>
        <w:rPr>
          <w:rFonts w:ascii="Browallia New" w:hAnsi="Browallia New" w:cs="Browallia New"/>
          <w:sz w:val="28"/>
          <w:szCs w:val="28"/>
        </w:rPr>
      </w:pPr>
    </w:p>
    <w:p w14:paraId="786BC34A" w14:textId="592FF6C7" w:rsidR="008450F8" w:rsidRPr="00B317BE" w:rsidRDefault="008450F8" w:rsidP="00BA0A34">
      <w:pPr>
        <w:ind w:left="426" w:right="-143"/>
        <w:jc w:val="thaiDistribute"/>
        <w:rPr>
          <w:rFonts w:ascii="Browallia New" w:hAnsi="Browallia New" w:cs="Browallia New"/>
          <w:sz w:val="28"/>
          <w:szCs w:val="28"/>
        </w:rPr>
      </w:pPr>
    </w:p>
    <w:p w14:paraId="0CB908BE" w14:textId="2EB601C7" w:rsidR="00AB224F" w:rsidRPr="00B317BE" w:rsidRDefault="00AB224F" w:rsidP="007A3171">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เงินให้กู้ยืมระยะสั้นและเงินทดรองแก่กิจการที่เกี่ยวข้องกัน</w:t>
      </w:r>
      <w:r w:rsidRPr="00B317BE">
        <w:rPr>
          <w:rFonts w:ascii="Browallia New" w:hAnsi="Browallia New" w:cs="Browallia New"/>
          <w:sz w:val="28"/>
          <w:szCs w:val="28"/>
          <w:u w:val="single"/>
        </w:rPr>
        <w:t xml:space="preserve"> </w:t>
      </w:r>
      <w:r w:rsidR="007D414E" w:rsidRPr="00B317BE">
        <w:rPr>
          <w:rFonts w:ascii="Browallia New" w:hAnsi="Browallia New" w:cs="Browallia New"/>
          <w:sz w:val="28"/>
          <w:szCs w:val="28"/>
          <w:u w:val="single"/>
        </w:rPr>
        <w:t>–</w:t>
      </w:r>
      <w:r w:rsidRPr="00B317BE">
        <w:rPr>
          <w:rFonts w:ascii="Browallia New" w:hAnsi="Browallia New" w:cs="Browallia New"/>
          <w:sz w:val="28"/>
          <w:szCs w:val="28"/>
          <w:u w:val="single"/>
        </w:rPr>
        <w:t xml:space="preserve"> </w:t>
      </w:r>
      <w:r w:rsidRPr="00B317BE">
        <w:rPr>
          <w:rFonts w:ascii="Browallia New" w:hAnsi="Browallia New" w:cs="Browallia New"/>
          <w:sz w:val="28"/>
          <w:szCs w:val="28"/>
          <w:u w:val="single"/>
          <w:cs/>
        </w:rPr>
        <w:t>สุทธิ</w:t>
      </w:r>
    </w:p>
    <w:p w14:paraId="0CB908BF" w14:textId="7EF96654" w:rsidR="00AB224F" w:rsidRPr="00B317BE" w:rsidRDefault="00AB224F" w:rsidP="00027F41">
      <w:pPr>
        <w:tabs>
          <w:tab w:val="left" w:pos="900"/>
          <w:tab w:val="left" w:pos="2160"/>
        </w:tabs>
        <w:ind w:left="357" w:right="-1" w:hanging="357"/>
        <w:jc w:val="right"/>
        <w:rPr>
          <w:rFonts w:ascii="Browallia New" w:hAnsi="Browallia New" w:cs="Browallia New"/>
          <w:sz w:val="28"/>
          <w:szCs w:val="28"/>
        </w:rPr>
      </w:pPr>
    </w:p>
    <w:tbl>
      <w:tblPr>
        <w:tblW w:w="8943" w:type="dxa"/>
        <w:tblInd w:w="426" w:type="dxa"/>
        <w:tblLayout w:type="fixed"/>
        <w:tblLook w:val="0000" w:firstRow="0" w:lastRow="0" w:firstColumn="0" w:lastColumn="0" w:noHBand="0" w:noVBand="0"/>
      </w:tblPr>
      <w:tblGrid>
        <w:gridCol w:w="4029"/>
        <w:gridCol w:w="1248"/>
        <w:gridCol w:w="1215"/>
        <w:gridCol w:w="1272"/>
        <w:gridCol w:w="1179"/>
      </w:tblGrid>
      <w:tr w:rsidR="00F656DE" w:rsidRPr="00B317BE" w14:paraId="0CB908C3" w14:textId="77777777" w:rsidTr="0094568D">
        <w:trPr>
          <w:cantSplit/>
          <w:tblHeader/>
        </w:trPr>
        <w:tc>
          <w:tcPr>
            <w:tcW w:w="4029" w:type="dxa"/>
          </w:tcPr>
          <w:p w14:paraId="0CB908C0" w14:textId="77777777" w:rsidR="00F656DE" w:rsidRPr="00B317BE" w:rsidRDefault="00F656DE" w:rsidP="00027F41">
            <w:pPr>
              <w:ind w:right="-36"/>
              <w:rPr>
                <w:rFonts w:ascii="Browallia New" w:hAnsi="Browallia New" w:cs="Browallia New"/>
                <w:sz w:val="28"/>
                <w:szCs w:val="28"/>
                <w:lang w:val="en-GB"/>
              </w:rPr>
            </w:pPr>
          </w:p>
        </w:tc>
        <w:tc>
          <w:tcPr>
            <w:tcW w:w="2463" w:type="dxa"/>
            <w:gridSpan w:val="2"/>
          </w:tcPr>
          <w:p w14:paraId="0CB908C1" w14:textId="77777777" w:rsidR="00F656DE" w:rsidRPr="00B317BE" w:rsidRDefault="00F656DE" w:rsidP="00027F41">
            <w:pPr>
              <w:pBdr>
                <w:bottom w:val="single" w:sz="12" w:space="1" w:color="FFFFFF"/>
              </w:pBdr>
              <w:ind w:right="-36"/>
              <w:jc w:val="center"/>
              <w:rPr>
                <w:rFonts w:ascii="Browallia New" w:hAnsi="Browallia New" w:cs="Browallia New"/>
                <w:sz w:val="28"/>
                <w:szCs w:val="28"/>
                <w:cs/>
              </w:rPr>
            </w:pPr>
          </w:p>
        </w:tc>
        <w:tc>
          <w:tcPr>
            <w:tcW w:w="2451" w:type="dxa"/>
            <w:gridSpan w:val="2"/>
          </w:tcPr>
          <w:p w14:paraId="0CB908C2" w14:textId="77777777" w:rsidR="00F656DE" w:rsidRPr="00B317BE" w:rsidRDefault="00F656DE" w:rsidP="00027F41">
            <w:pPr>
              <w:pBdr>
                <w:bottom w:val="single" w:sz="12" w:space="1" w:color="FFFFFF"/>
              </w:pBdr>
              <w:ind w:right="34"/>
              <w:jc w:val="right"/>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F656DE" w:rsidRPr="00B317BE" w14:paraId="0CB908C7" w14:textId="77777777" w:rsidTr="0094568D">
        <w:trPr>
          <w:cantSplit/>
          <w:tblHeader/>
        </w:trPr>
        <w:tc>
          <w:tcPr>
            <w:tcW w:w="4029" w:type="dxa"/>
          </w:tcPr>
          <w:p w14:paraId="0CB908C4" w14:textId="77777777" w:rsidR="00F656DE" w:rsidRPr="00B317BE" w:rsidRDefault="00F656DE" w:rsidP="00027F41">
            <w:pPr>
              <w:ind w:right="-36"/>
              <w:rPr>
                <w:rFonts w:ascii="Browallia New" w:hAnsi="Browallia New" w:cs="Browallia New"/>
                <w:sz w:val="28"/>
                <w:szCs w:val="28"/>
                <w:lang w:val="en-GB"/>
              </w:rPr>
            </w:pPr>
          </w:p>
        </w:tc>
        <w:tc>
          <w:tcPr>
            <w:tcW w:w="2463" w:type="dxa"/>
            <w:gridSpan w:val="2"/>
          </w:tcPr>
          <w:p w14:paraId="0CB908C5" w14:textId="77777777" w:rsidR="00F656DE" w:rsidRPr="00B317BE" w:rsidRDefault="00F656DE" w:rsidP="00027F41">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51" w:type="dxa"/>
            <w:gridSpan w:val="2"/>
          </w:tcPr>
          <w:p w14:paraId="0CB908C6" w14:textId="01250A8C" w:rsidR="00F656DE" w:rsidRPr="00B317BE" w:rsidRDefault="00F656DE" w:rsidP="00027F41">
            <w:pPr>
              <w:pBdr>
                <w:bottom w:val="single" w:sz="4" w:space="1" w:color="auto"/>
              </w:pBdr>
              <w:ind w:right="-3"/>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1E66C4" w:rsidRPr="00B317BE">
              <w:rPr>
                <w:rFonts w:ascii="Browallia New" w:hAnsi="Browallia New" w:cs="Browallia New" w:hint="cs"/>
                <w:sz w:val="28"/>
                <w:szCs w:val="28"/>
                <w:cs/>
              </w:rPr>
              <w:t>บริษัท</w:t>
            </w:r>
          </w:p>
        </w:tc>
      </w:tr>
      <w:tr w:rsidR="00C91A11" w:rsidRPr="00B317BE" w14:paraId="0CB908CD" w14:textId="77777777" w:rsidTr="0094568D">
        <w:trPr>
          <w:cantSplit/>
          <w:tblHeader/>
        </w:trPr>
        <w:tc>
          <w:tcPr>
            <w:tcW w:w="4029" w:type="dxa"/>
          </w:tcPr>
          <w:p w14:paraId="0CB908C8" w14:textId="77777777" w:rsidR="00C91A11" w:rsidRPr="00B317BE" w:rsidRDefault="00C91A11" w:rsidP="00C91A11">
            <w:pPr>
              <w:ind w:right="-43"/>
              <w:jc w:val="both"/>
              <w:rPr>
                <w:rFonts w:ascii="Browallia New" w:hAnsi="Browallia New" w:cs="Browallia New"/>
                <w:sz w:val="28"/>
                <w:szCs w:val="28"/>
              </w:rPr>
            </w:pPr>
          </w:p>
        </w:tc>
        <w:tc>
          <w:tcPr>
            <w:tcW w:w="1248" w:type="dxa"/>
            <w:vAlign w:val="bottom"/>
          </w:tcPr>
          <w:p w14:paraId="0CB908C9" w14:textId="5D0B54EA" w:rsidR="00C91A11" w:rsidRPr="00B317BE" w:rsidRDefault="00C91A11" w:rsidP="00C91A11">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15" w:type="dxa"/>
            <w:vAlign w:val="bottom"/>
          </w:tcPr>
          <w:p w14:paraId="0CB908CA" w14:textId="2FE9A49E" w:rsidR="00C91A11" w:rsidRPr="00B317BE" w:rsidRDefault="00C91A11" w:rsidP="00C91A11">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c>
          <w:tcPr>
            <w:tcW w:w="1272" w:type="dxa"/>
            <w:vAlign w:val="bottom"/>
          </w:tcPr>
          <w:p w14:paraId="0CB908CB" w14:textId="1113D3E8" w:rsidR="00C91A11" w:rsidRPr="00B317BE" w:rsidRDefault="00C91A11" w:rsidP="00C91A11">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179" w:type="dxa"/>
            <w:vAlign w:val="bottom"/>
          </w:tcPr>
          <w:p w14:paraId="0CB908CC" w14:textId="031E5F7A" w:rsidR="00C91A11" w:rsidRPr="00B317BE" w:rsidRDefault="00C91A11" w:rsidP="00C91A11">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r>
      <w:tr w:rsidR="00A84A3C" w:rsidRPr="00B317BE" w14:paraId="0CB908D3" w14:textId="77777777" w:rsidTr="0094568D">
        <w:trPr>
          <w:cantSplit/>
          <w:trHeight w:val="324"/>
        </w:trPr>
        <w:tc>
          <w:tcPr>
            <w:tcW w:w="4029" w:type="dxa"/>
          </w:tcPr>
          <w:p w14:paraId="0CB908CE" w14:textId="4BCBE4A2" w:rsidR="00A84A3C" w:rsidRPr="00B317BE" w:rsidRDefault="00A84A3C" w:rsidP="00027F41">
            <w:pPr>
              <w:ind w:left="162" w:right="-36" w:hanging="162"/>
              <w:rPr>
                <w:rFonts w:ascii="Browallia New" w:hAnsi="Browallia New" w:cs="Browallia New"/>
                <w:sz w:val="20"/>
                <w:szCs w:val="20"/>
                <w:u w:val="single"/>
                <w:cs/>
              </w:rPr>
            </w:pPr>
          </w:p>
        </w:tc>
        <w:tc>
          <w:tcPr>
            <w:tcW w:w="1248" w:type="dxa"/>
          </w:tcPr>
          <w:p w14:paraId="0CB908CF" w14:textId="77777777" w:rsidR="00A84A3C" w:rsidRPr="00B317BE" w:rsidRDefault="00A84A3C" w:rsidP="00027F41">
            <w:pPr>
              <w:tabs>
                <w:tab w:val="decimal" w:pos="1008"/>
              </w:tabs>
              <w:ind w:left="18" w:right="72"/>
              <w:jc w:val="both"/>
              <w:rPr>
                <w:rFonts w:ascii="Browallia New" w:hAnsi="Browallia New" w:cs="Browallia New"/>
                <w:sz w:val="20"/>
                <w:szCs w:val="20"/>
              </w:rPr>
            </w:pPr>
          </w:p>
        </w:tc>
        <w:tc>
          <w:tcPr>
            <w:tcW w:w="1215" w:type="dxa"/>
          </w:tcPr>
          <w:p w14:paraId="0CB908D0" w14:textId="77777777" w:rsidR="00A84A3C" w:rsidRPr="00B317BE" w:rsidRDefault="00A84A3C" w:rsidP="00027F41">
            <w:pPr>
              <w:tabs>
                <w:tab w:val="decimal" w:pos="1008"/>
              </w:tabs>
              <w:ind w:left="18" w:right="72"/>
              <w:jc w:val="both"/>
              <w:rPr>
                <w:rFonts w:ascii="Browallia New" w:hAnsi="Browallia New" w:cs="Browallia New"/>
                <w:sz w:val="20"/>
                <w:szCs w:val="20"/>
              </w:rPr>
            </w:pPr>
          </w:p>
        </w:tc>
        <w:tc>
          <w:tcPr>
            <w:tcW w:w="1272" w:type="dxa"/>
          </w:tcPr>
          <w:p w14:paraId="0CB908D1" w14:textId="77777777" w:rsidR="00A84A3C" w:rsidRPr="00B317BE" w:rsidRDefault="00A84A3C" w:rsidP="00027F41">
            <w:pPr>
              <w:tabs>
                <w:tab w:val="decimal" w:pos="936"/>
              </w:tabs>
              <w:ind w:left="18" w:right="72"/>
              <w:jc w:val="both"/>
              <w:rPr>
                <w:rFonts w:ascii="Browallia New" w:hAnsi="Browallia New" w:cs="Browallia New"/>
                <w:sz w:val="20"/>
                <w:szCs w:val="20"/>
              </w:rPr>
            </w:pPr>
          </w:p>
        </w:tc>
        <w:tc>
          <w:tcPr>
            <w:tcW w:w="1179" w:type="dxa"/>
          </w:tcPr>
          <w:p w14:paraId="0CB908D2" w14:textId="77777777" w:rsidR="00A84A3C" w:rsidRPr="00B317BE" w:rsidRDefault="00A84A3C" w:rsidP="00027F41">
            <w:pPr>
              <w:tabs>
                <w:tab w:val="decimal" w:pos="936"/>
              </w:tabs>
              <w:ind w:left="18" w:right="72"/>
              <w:jc w:val="both"/>
              <w:rPr>
                <w:rFonts w:ascii="Browallia New" w:hAnsi="Browallia New" w:cs="Browallia New"/>
                <w:sz w:val="20"/>
                <w:szCs w:val="20"/>
              </w:rPr>
            </w:pPr>
          </w:p>
        </w:tc>
      </w:tr>
      <w:tr w:rsidR="00506780" w:rsidRPr="00B317BE" w14:paraId="0CB908D9" w14:textId="77777777" w:rsidTr="0094568D">
        <w:trPr>
          <w:cantSplit/>
        </w:trPr>
        <w:tc>
          <w:tcPr>
            <w:tcW w:w="4029" w:type="dxa"/>
          </w:tcPr>
          <w:p w14:paraId="0CB908D4" w14:textId="6BC93D7F" w:rsidR="00506780" w:rsidRPr="00B317BE" w:rsidRDefault="00506780" w:rsidP="00506780">
            <w:pPr>
              <w:ind w:left="162" w:right="-36" w:hanging="162"/>
              <w:rPr>
                <w:rFonts w:ascii="Browallia New" w:hAnsi="Browallia New" w:cs="Browallia New"/>
                <w:sz w:val="28"/>
                <w:szCs w:val="28"/>
                <w:cs/>
              </w:rPr>
            </w:pPr>
            <w:r w:rsidRPr="00B317BE">
              <w:rPr>
                <w:rFonts w:ascii="Browallia New" w:hAnsi="Browallia New" w:cs="Browallia New"/>
                <w:sz w:val="28"/>
                <w:szCs w:val="28"/>
                <w:cs/>
              </w:rPr>
              <w:t>บริษัทย่อย</w:t>
            </w:r>
          </w:p>
        </w:tc>
        <w:tc>
          <w:tcPr>
            <w:tcW w:w="1248" w:type="dxa"/>
          </w:tcPr>
          <w:p w14:paraId="0CB908D5" w14:textId="505BCE66" w:rsidR="00506780" w:rsidRPr="00B317BE" w:rsidRDefault="00506780" w:rsidP="00506780">
            <w:pPr>
              <w:ind w:left="18" w:right="-21"/>
              <w:jc w:val="right"/>
              <w:rPr>
                <w:rFonts w:ascii="Browallia New" w:hAnsi="Browallia New" w:cs="Browallia New"/>
                <w:sz w:val="28"/>
                <w:szCs w:val="28"/>
              </w:rPr>
            </w:pPr>
            <w:r w:rsidRPr="00B317BE">
              <w:rPr>
                <w:rFonts w:ascii="Browallia New" w:hAnsi="Browallia New" w:cs="Browallia New"/>
                <w:sz w:val="28"/>
                <w:szCs w:val="28"/>
              </w:rPr>
              <w:t>-</w:t>
            </w:r>
          </w:p>
        </w:tc>
        <w:tc>
          <w:tcPr>
            <w:tcW w:w="1215" w:type="dxa"/>
          </w:tcPr>
          <w:p w14:paraId="0CB908D6" w14:textId="02D6D4DB" w:rsidR="00506780" w:rsidRPr="00B317BE" w:rsidRDefault="00506780" w:rsidP="00506780">
            <w:pPr>
              <w:tabs>
                <w:tab w:val="decimal" w:pos="486"/>
              </w:tabs>
              <w:ind w:left="18" w:right="-4"/>
              <w:jc w:val="right"/>
              <w:rPr>
                <w:rFonts w:ascii="Browallia New" w:hAnsi="Browallia New" w:cs="Browallia New"/>
                <w:sz w:val="28"/>
                <w:szCs w:val="28"/>
              </w:rPr>
            </w:pPr>
            <w:r w:rsidRPr="00B317BE">
              <w:rPr>
                <w:rFonts w:ascii="Browallia New" w:hAnsi="Browallia New" w:cs="Browallia New"/>
                <w:sz w:val="28"/>
                <w:szCs w:val="28"/>
              </w:rPr>
              <w:t>-</w:t>
            </w:r>
          </w:p>
        </w:tc>
        <w:tc>
          <w:tcPr>
            <w:tcW w:w="1272" w:type="dxa"/>
          </w:tcPr>
          <w:p w14:paraId="0CB908D7" w14:textId="001C3A8F" w:rsidR="00506780" w:rsidRPr="00B317BE" w:rsidRDefault="00506780" w:rsidP="00506780">
            <w:pPr>
              <w:ind w:left="18" w:right="-21"/>
              <w:jc w:val="right"/>
              <w:rPr>
                <w:rFonts w:ascii="Browallia New" w:hAnsi="Browallia New" w:cs="Browallia New"/>
                <w:sz w:val="28"/>
                <w:szCs w:val="28"/>
              </w:rPr>
            </w:pPr>
            <w:r w:rsidRPr="00B317BE">
              <w:rPr>
                <w:rFonts w:ascii="Browallia New" w:hAnsi="Browallia New" w:cs="Browallia New"/>
                <w:sz w:val="28"/>
                <w:szCs w:val="28"/>
              </w:rPr>
              <w:t>1,</w:t>
            </w:r>
            <w:r w:rsidR="007E5E46" w:rsidRPr="00B317BE">
              <w:rPr>
                <w:rFonts w:ascii="Browallia New" w:hAnsi="Browallia New" w:cs="Browallia New"/>
                <w:sz w:val="28"/>
                <w:szCs w:val="28"/>
              </w:rPr>
              <w:t>255</w:t>
            </w:r>
            <w:r w:rsidRPr="00B317BE">
              <w:rPr>
                <w:rFonts w:ascii="Browallia New" w:hAnsi="Browallia New" w:cs="Browallia New"/>
                <w:sz w:val="28"/>
                <w:szCs w:val="28"/>
              </w:rPr>
              <w:t>,</w:t>
            </w:r>
            <w:r w:rsidR="007E5E46" w:rsidRPr="00B317BE">
              <w:rPr>
                <w:rFonts w:ascii="Browallia New" w:hAnsi="Browallia New" w:cs="Browallia New"/>
                <w:sz w:val="28"/>
                <w:szCs w:val="28"/>
              </w:rPr>
              <w:t>472</w:t>
            </w:r>
          </w:p>
        </w:tc>
        <w:tc>
          <w:tcPr>
            <w:tcW w:w="1179" w:type="dxa"/>
          </w:tcPr>
          <w:p w14:paraId="0CB908D8" w14:textId="3B42A347" w:rsidR="00506780" w:rsidRPr="00B317BE" w:rsidRDefault="00506780" w:rsidP="00506780">
            <w:pPr>
              <w:ind w:left="18" w:right="-21"/>
              <w:jc w:val="right"/>
              <w:rPr>
                <w:rFonts w:ascii="Browallia New" w:hAnsi="Browallia New" w:cs="Browallia New"/>
                <w:sz w:val="28"/>
                <w:szCs w:val="28"/>
              </w:rPr>
            </w:pPr>
            <w:r w:rsidRPr="00B317BE">
              <w:rPr>
                <w:rFonts w:ascii="Browallia New" w:hAnsi="Browallia New" w:cs="Browallia New"/>
                <w:sz w:val="28"/>
                <w:szCs w:val="28"/>
              </w:rPr>
              <w:t>3,377,042</w:t>
            </w:r>
          </w:p>
        </w:tc>
      </w:tr>
      <w:tr w:rsidR="00506780" w:rsidRPr="00B317BE" w14:paraId="0CB908DF" w14:textId="77777777" w:rsidTr="0094568D">
        <w:trPr>
          <w:cantSplit/>
        </w:trPr>
        <w:tc>
          <w:tcPr>
            <w:tcW w:w="4029" w:type="dxa"/>
          </w:tcPr>
          <w:p w14:paraId="0CB908DA" w14:textId="37005087" w:rsidR="00506780" w:rsidRPr="00B317BE" w:rsidRDefault="00506780" w:rsidP="00506780">
            <w:pPr>
              <w:ind w:left="162" w:right="-36" w:hanging="162"/>
              <w:rPr>
                <w:rFonts w:ascii="Browallia New" w:hAnsi="Browallia New" w:cs="Browallia New"/>
                <w:sz w:val="28"/>
                <w:szCs w:val="28"/>
                <w:cs/>
                <w:lang w:val="en-GB"/>
              </w:rPr>
            </w:pPr>
            <w:r w:rsidRPr="00B317BE">
              <w:rPr>
                <w:rFonts w:ascii="Browallia New" w:hAnsi="Browallia New" w:cs="Browallia New"/>
                <w:sz w:val="28"/>
                <w:szCs w:val="28"/>
                <w:cs/>
              </w:rPr>
              <w:t>บริษัทร่วมและ</w:t>
            </w:r>
            <w:r w:rsidRPr="00B317BE">
              <w:rPr>
                <w:rFonts w:ascii="Browallia New" w:hAnsi="Browallia New" w:cs="Browallia New" w:hint="cs"/>
                <w:sz w:val="28"/>
                <w:szCs w:val="28"/>
                <w:cs/>
              </w:rPr>
              <w:t>กิจ</w:t>
            </w:r>
            <w:r w:rsidRPr="00B317BE">
              <w:rPr>
                <w:rFonts w:ascii="Browallia New" w:hAnsi="Browallia New" w:cs="Browallia New"/>
                <w:sz w:val="28"/>
                <w:szCs w:val="28"/>
                <w:cs/>
              </w:rPr>
              <w:t>การร่วมค้า</w:t>
            </w:r>
          </w:p>
        </w:tc>
        <w:tc>
          <w:tcPr>
            <w:tcW w:w="1248" w:type="dxa"/>
          </w:tcPr>
          <w:p w14:paraId="0CB908DB" w14:textId="6D0A04CE" w:rsidR="00506780" w:rsidRPr="00B317BE" w:rsidRDefault="00506780" w:rsidP="00506780">
            <w:pPr>
              <w:ind w:left="18" w:right="-21"/>
              <w:jc w:val="right"/>
              <w:rPr>
                <w:rFonts w:ascii="Browallia New" w:hAnsi="Browallia New" w:cs="Browallia New"/>
                <w:sz w:val="28"/>
                <w:szCs w:val="28"/>
              </w:rPr>
            </w:pPr>
            <w:r w:rsidRPr="00B317BE">
              <w:rPr>
                <w:rFonts w:ascii="Browallia New" w:hAnsi="Browallia New" w:cs="Browallia New"/>
                <w:sz w:val="28"/>
                <w:szCs w:val="28"/>
              </w:rPr>
              <w:t>429,367</w:t>
            </w:r>
          </w:p>
        </w:tc>
        <w:tc>
          <w:tcPr>
            <w:tcW w:w="1215" w:type="dxa"/>
          </w:tcPr>
          <w:p w14:paraId="0CB908DC" w14:textId="06B098FF" w:rsidR="00506780" w:rsidRPr="00B317BE" w:rsidRDefault="00506780" w:rsidP="00506780">
            <w:pPr>
              <w:ind w:left="-52" w:right="-21"/>
              <w:jc w:val="right"/>
              <w:rPr>
                <w:rFonts w:ascii="Browallia New" w:hAnsi="Browallia New" w:cs="Browallia New"/>
                <w:sz w:val="28"/>
                <w:szCs w:val="28"/>
              </w:rPr>
            </w:pPr>
            <w:r w:rsidRPr="00B317BE">
              <w:rPr>
                <w:rFonts w:ascii="Browallia New" w:hAnsi="Browallia New" w:cs="Browallia New"/>
                <w:sz w:val="28"/>
                <w:szCs w:val="28"/>
              </w:rPr>
              <w:t>280,113</w:t>
            </w:r>
          </w:p>
        </w:tc>
        <w:tc>
          <w:tcPr>
            <w:tcW w:w="1272" w:type="dxa"/>
          </w:tcPr>
          <w:p w14:paraId="0CB908DD" w14:textId="7C6EBBAE" w:rsidR="00506780" w:rsidRPr="00B317BE" w:rsidRDefault="00506780" w:rsidP="00506780">
            <w:pPr>
              <w:ind w:left="18" w:right="-21"/>
              <w:jc w:val="right"/>
              <w:rPr>
                <w:rFonts w:ascii="Browallia New" w:hAnsi="Browallia New" w:cs="Browallia New"/>
                <w:sz w:val="28"/>
                <w:szCs w:val="28"/>
              </w:rPr>
            </w:pPr>
            <w:r w:rsidRPr="00B317BE">
              <w:rPr>
                <w:rFonts w:ascii="Browallia New" w:hAnsi="Browallia New" w:cs="Browallia New"/>
                <w:sz w:val="28"/>
                <w:szCs w:val="28"/>
              </w:rPr>
              <w:t>375,666</w:t>
            </w:r>
          </w:p>
        </w:tc>
        <w:tc>
          <w:tcPr>
            <w:tcW w:w="1179" w:type="dxa"/>
          </w:tcPr>
          <w:p w14:paraId="0CB908DE" w14:textId="067EB742" w:rsidR="00506780" w:rsidRPr="00B317BE" w:rsidRDefault="00506780" w:rsidP="00506780">
            <w:pPr>
              <w:ind w:left="18" w:right="-21"/>
              <w:jc w:val="right"/>
              <w:rPr>
                <w:rFonts w:ascii="Browallia New" w:hAnsi="Browallia New" w:cs="Browallia New"/>
                <w:sz w:val="28"/>
                <w:szCs w:val="28"/>
              </w:rPr>
            </w:pPr>
            <w:r w:rsidRPr="00B317BE">
              <w:rPr>
                <w:rFonts w:ascii="Browallia New" w:hAnsi="Browallia New" w:cs="Browallia New"/>
                <w:sz w:val="28"/>
                <w:szCs w:val="28"/>
              </w:rPr>
              <w:t>222,620</w:t>
            </w:r>
          </w:p>
        </w:tc>
      </w:tr>
      <w:tr w:rsidR="00506780" w:rsidRPr="00B317BE" w14:paraId="0CB90921" w14:textId="77777777" w:rsidTr="0094568D">
        <w:trPr>
          <w:cantSplit/>
        </w:trPr>
        <w:tc>
          <w:tcPr>
            <w:tcW w:w="4029" w:type="dxa"/>
          </w:tcPr>
          <w:p w14:paraId="0CB9091C" w14:textId="0FEC9A5F" w:rsidR="00506780" w:rsidRPr="00B317BE" w:rsidRDefault="00506780" w:rsidP="00506780">
            <w:pPr>
              <w:ind w:right="-36"/>
              <w:rPr>
                <w:rFonts w:ascii="Browallia New" w:hAnsi="Browallia New" w:cs="Browallia New"/>
                <w:sz w:val="28"/>
                <w:szCs w:val="28"/>
                <w:cs/>
              </w:rPr>
            </w:pPr>
            <w:r w:rsidRPr="00B317BE">
              <w:rPr>
                <w:rFonts w:ascii="Browallia New" w:hAnsi="Browallia New" w:cs="Browallia New"/>
                <w:sz w:val="28"/>
                <w:szCs w:val="28"/>
                <w:cs/>
              </w:rPr>
              <w:t>บริษัทที่เกี่ยวข้องกัน</w:t>
            </w:r>
          </w:p>
        </w:tc>
        <w:tc>
          <w:tcPr>
            <w:tcW w:w="1248" w:type="dxa"/>
          </w:tcPr>
          <w:p w14:paraId="0CB9091D" w14:textId="3467464D" w:rsidR="00506780" w:rsidRPr="00B317BE" w:rsidRDefault="00506780" w:rsidP="00506780">
            <w:pPr>
              <w:ind w:left="18" w:right="-21"/>
              <w:jc w:val="right"/>
              <w:rPr>
                <w:rFonts w:ascii="Browallia New" w:hAnsi="Browallia New" w:cs="Browallia New"/>
                <w:sz w:val="28"/>
                <w:szCs w:val="28"/>
              </w:rPr>
            </w:pPr>
            <w:r w:rsidRPr="00B317BE">
              <w:rPr>
                <w:rFonts w:ascii="Browallia New" w:hAnsi="Browallia New" w:cs="Browallia New"/>
                <w:sz w:val="28"/>
                <w:szCs w:val="28"/>
              </w:rPr>
              <w:t>14,386</w:t>
            </w:r>
          </w:p>
        </w:tc>
        <w:tc>
          <w:tcPr>
            <w:tcW w:w="1215" w:type="dxa"/>
          </w:tcPr>
          <w:p w14:paraId="0CB9091E" w14:textId="3FEA3466" w:rsidR="00506780" w:rsidRPr="00B317BE" w:rsidRDefault="00506780" w:rsidP="00506780">
            <w:pPr>
              <w:ind w:left="-52" w:right="-21"/>
              <w:jc w:val="right"/>
              <w:rPr>
                <w:rFonts w:ascii="Browallia New" w:hAnsi="Browallia New" w:cs="Browallia New"/>
                <w:sz w:val="28"/>
                <w:szCs w:val="28"/>
              </w:rPr>
            </w:pPr>
            <w:r w:rsidRPr="00B317BE">
              <w:rPr>
                <w:rFonts w:ascii="Browallia New" w:hAnsi="Browallia New" w:cs="Browallia New"/>
                <w:sz w:val="28"/>
                <w:szCs w:val="28"/>
              </w:rPr>
              <w:t>15,481</w:t>
            </w:r>
          </w:p>
        </w:tc>
        <w:tc>
          <w:tcPr>
            <w:tcW w:w="1272" w:type="dxa"/>
          </w:tcPr>
          <w:p w14:paraId="0CB9091F" w14:textId="3F230137" w:rsidR="00506780" w:rsidRPr="00B317BE" w:rsidRDefault="00506780" w:rsidP="00506780">
            <w:pPr>
              <w:ind w:left="18" w:right="-21"/>
              <w:jc w:val="right"/>
              <w:rPr>
                <w:rFonts w:ascii="Browallia New" w:hAnsi="Browallia New" w:cs="Browallia New"/>
                <w:sz w:val="28"/>
                <w:szCs w:val="28"/>
              </w:rPr>
            </w:pPr>
            <w:r w:rsidRPr="00B317BE">
              <w:rPr>
                <w:rFonts w:ascii="Browallia New" w:hAnsi="Browallia New" w:cs="Browallia New"/>
                <w:sz w:val="28"/>
                <w:szCs w:val="28"/>
              </w:rPr>
              <w:t>-</w:t>
            </w:r>
          </w:p>
        </w:tc>
        <w:tc>
          <w:tcPr>
            <w:tcW w:w="1179" w:type="dxa"/>
          </w:tcPr>
          <w:p w14:paraId="0CB90920" w14:textId="464917FF" w:rsidR="00506780" w:rsidRPr="00B317BE" w:rsidRDefault="00506780" w:rsidP="00506780">
            <w:pPr>
              <w:ind w:left="18" w:right="-21"/>
              <w:jc w:val="right"/>
              <w:rPr>
                <w:rFonts w:ascii="Browallia New" w:hAnsi="Browallia New" w:cs="Browallia New"/>
                <w:sz w:val="28"/>
                <w:szCs w:val="28"/>
              </w:rPr>
            </w:pPr>
            <w:r w:rsidRPr="00B317BE">
              <w:rPr>
                <w:rFonts w:ascii="Browallia New" w:hAnsi="Browallia New" w:cs="Browallia New"/>
                <w:sz w:val="28"/>
                <w:szCs w:val="28"/>
              </w:rPr>
              <w:t>-</w:t>
            </w:r>
          </w:p>
        </w:tc>
      </w:tr>
      <w:tr w:rsidR="00506780" w:rsidRPr="00B317BE" w14:paraId="0CB9095D" w14:textId="77777777" w:rsidTr="0094568D">
        <w:trPr>
          <w:cantSplit/>
        </w:trPr>
        <w:tc>
          <w:tcPr>
            <w:tcW w:w="4029" w:type="dxa"/>
          </w:tcPr>
          <w:p w14:paraId="0CB90958" w14:textId="1BC4071C" w:rsidR="00506780" w:rsidRPr="00B317BE" w:rsidRDefault="00506780" w:rsidP="00506780">
            <w:pPr>
              <w:ind w:right="-36"/>
              <w:rPr>
                <w:rFonts w:ascii="Browallia New" w:hAnsi="Browallia New" w:cs="Browallia New"/>
                <w:sz w:val="28"/>
                <w:szCs w:val="28"/>
                <w:cs/>
              </w:rPr>
            </w:pPr>
            <w:r w:rsidRPr="00B317BE">
              <w:rPr>
                <w:rFonts w:ascii="Browallia New" w:hAnsi="Browallia New" w:cs="Browallia New" w:hint="cs"/>
                <w:sz w:val="28"/>
                <w:szCs w:val="28"/>
                <w:cs/>
              </w:rPr>
              <w:t>ผู้ร่วมค้าอื่น</w:t>
            </w:r>
          </w:p>
        </w:tc>
        <w:tc>
          <w:tcPr>
            <w:tcW w:w="1248" w:type="dxa"/>
          </w:tcPr>
          <w:p w14:paraId="0CB90959" w14:textId="7900CE5D" w:rsidR="00506780" w:rsidRPr="00B317BE" w:rsidRDefault="00506780" w:rsidP="00506780">
            <w:pPr>
              <w:pBdr>
                <w:bottom w:val="single" w:sz="4"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2,376</w:t>
            </w:r>
          </w:p>
        </w:tc>
        <w:tc>
          <w:tcPr>
            <w:tcW w:w="1215" w:type="dxa"/>
          </w:tcPr>
          <w:p w14:paraId="0CB9095A" w14:textId="030AC841" w:rsidR="00506780" w:rsidRPr="00B317BE" w:rsidRDefault="00506780" w:rsidP="00506780">
            <w:pPr>
              <w:pBdr>
                <w:bottom w:val="single" w:sz="4"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2,278</w:t>
            </w:r>
          </w:p>
        </w:tc>
        <w:tc>
          <w:tcPr>
            <w:tcW w:w="1272" w:type="dxa"/>
          </w:tcPr>
          <w:p w14:paraId="0CB9095B" w14:textId="3CF27053" w:rsidR="00506780" w:rsidRPr="00B317BE" w:rsidRDefault="00506780" w:rsidP="00506780">
            <w:pPr>
              <w:pBdr>
                <w:bottom w:val="single" w:sz="4"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2,376</w:t>
            </w:r>
          </w:p>
        </w:tc>
        <w:tc>
          <w:tcPr>
            <w:tcW w:w="1179" w:type="dxa"/>
          </w:tcPr>
          <w:p w14:paraId="0CB9095C" w14:textId="60BA49DC" w:rsidR="00506780" w:rsidRPr="00B317BE" w:rsidRDefault="00506780" w:rsidP="00506780">
            <w:pPr>
              <w:pBdr>
                <w:bottom w:val="single" w:sz="4"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2,278</w:t>
            </w:r>
          </w:p>
        </w:tc>
      </w:tr>
      <w:tr w:rsidR="00506780" w:rsidRPr="00B317BE" w14:paraId="0CB9096F" w14:textId="77777777" w:rsidTr="0094568D">
        <w:trPr>
          <w:cantSplit/>
        </w:trPr>
        <w:tc>
          <w:tcPr>
            <w:tcW w:w="4029" w:type="dxa"/>
          </w:tcPr>
          <w:p w14:paraId="0CB9096A" w14:textId="77777777" w:rsidR="00506780" w:rsidRPr="00B317BE" w:rsidRDefault="00506780" w:rsidP="00506780">
            <w:pPr>
              <w:ind w:right="-36"/>
              <w:rPr>
                <w:rFonts w:ascii="Browallia New" w:hAnsi="Browallia New" w:cs="Browallia New"/>
                <w:sz w:val="28"/>
                <w:szCs w:val="28"/>
                <w:lang w:val="en-GB"/>
              </w:rPr>
            </w:pPr>
            <w:r w:rsidRPr="00B317BE">
              <w:rPr>
                <w:rFonts w:ascii="Browallia New" w:hAnsi="Browallia New" w:cs="Browallia New"/>
                <w:sz w:val="28"/>
                <w:szCs w:val="28"/>
                <w:cs/>
              </w:rPr>
              <w:t>รวม</w:t>
            </w:r>
          </w:p>
        </w:tc>
        <w:tc>
          <w:tcPr>
            <w:tcW w:w="1248" w:type="dxa"/>
            <w:vAlign w:val="bottom"/>
          </w:tcPr>
          <w:p w14:paraId="0CB9096B" w14:textId="2EF9B02F" w:rsidR="00506780" w:rsidRPr="00B317BE" w:rsidRDefault="00506780" w:rsidP="00506780">
            <w:pPr>
              <w:ind w:left="18" w:right="-21"/>
              <w:jc w:val="right"/>
              <w:rPr>
                <w:rFonts w:ascii="Browallia New" w:hAnsi="Browallia New" w:cs="Browallia New"/>
                <w:sz w:val="28"/>
                <w:szCs w:val="28"/>
              </w:rPr>
            </w:pPr>
            <w:r w:rsidRPr="00B317BE">
              <w:rPr>
                <w:rFonts w:ascii="Browallia New" w:hAnsi="Browallia New" w:cs="Browallia New"/>
                <w:sz w:val="28"/>
                <w:szCs w:val="28"/>
              </w:rPr>
              <w:t>446,129</w:t>
            </w:r>
          </w:p>
        </w:tc>
        <w:tc>
          <w:tcPr>
            <w:tcW w:w="1215" w:type="dxa"/>
            <w:vAlign w:val="bottom"/>
          </w:tcPr>
          <w:p w14:paraId="0CB9096C" w14:textId="4FB11AE3" w:rsidR="00506780" w:rsidRPr="00B317BE" w:rsidRDefault="00506780" w:rsidP="00506780">
            <w:pPr>
              <w:ind w:left="-52" w:right="-21"/>
              <w:jc w:val="right"/>
              <w:rPr>
                <w:rFonts w:ascii="Browallia New" w:hAnsi="Browallia New" w:cs="Browallia New"/>
                <w:sz w:val="28"/>
                <w:szCs w:val="28"/>
              </w:rPr>
            </w:pPr>
            <w:r w:rsidRPr="00B317BE">
              <w:rPr>
                <w:rFonts w:ascii="Browallia New" w:hAnsi="Browallia New" w:cs="Browallia New"/>
                <w:sz w:val="28"/>
                <w:szCs w:val="28"/>
              </w:rPr>
              <w:t>297,872</w:t>
            </w:r>
          </w:p>
        </w:tc>
        <w:tc>
          <w:tcPr>
            <w:tcW w:w="1272" w:type="dxa"/>
          </w:tcPr>
          <w:p w14:paraId="0CB9096D" w14:textId="3528EED3" w:rsidR="00506780" w:rsidRPr="00B317BE" w:rsidRDefault="007E5E46" w:rsidP="00506780">
            <w:pPr>
              <w:ind w:left="18" w:right="-21"/>
              <w:jc w:val="right"/>
              <w:rPr>
                <w:rFonts w:ascii="Browallia New" w:hAnsi="Browallia New" w:cs="Browallia New"/>
                <w:sz w:val="28"/>
                <w:szCs w:val="28"/>
              </w:rPr>
            </w:pPr>
            <w:r w:rsidRPr="00B317BE">
              <w:rPr>
                <w:rFonts w:ascii="Browallia New" w:hAnsi="Browallia New" w:cs="Browallia New"/>
                <w:sz w:val="28"/>
                <w:szCs w:val="28"/>
              </w:rPr>
              <w:t>1,633,514</w:t>
            </w:r>
          </w:p>
        </w:tc>
        <w:tc>
          <w:tcPr>
            <w:tcW w:w="1179" w:type="dxa"/>
          </w:tcPr>
          <w:p w14:paraId="0CB9096E" w14:textId="65B066F2" w:rsidR="00506780" w:rsidRPr="00B317BE" w:rsidRDefault="00506780" w:rsidP="00506780">
            <w:pPr>
              <w:ind w:left="-52" w:right="-21"/>
              <w:jc w:val="right"/>
              <w:rPr>
                <w:rFonts w:ascii="Browallia New" w:hAnsi="Browallia New" w:cs="Browallia New"/>
                <w:sz w:val="28"/>
                <w:szCs w:val="28"/>
              </w:rPr>
            </w:pPr>
            <w:r w:rsidRPr="00B317BE">
              <w:rPr>
                <w:rFonts w:ascii="Browallia New" w:hAnsi="Browallia New" w:cs="Browallia New"/>
                <w:sz w:val="28"/>
                <w:szCs w:val="28"/>
              </w:rPr>
              <w:t>3,601,940</w:t>
            </w:r>
          </w:p>
        </w:tc>
      </w:tr>
      <w:tr w:rsidR="00506780" w:rsidRPr="00B317BE" w14:paraId="0CB90975" w14:textId="77777777" w:rsidTr="0094568D">
        <w:trPr>
          <w:cantSplit/>
        </w:trPr>
        <w:tc>
          <w:tcPr>
            <w:tcW w:w="4029" w:type="dxa"/>
          </w:tcPr>
          <w:p w14:paraId="0CB90970" w14:textId="310622D3" w:rsidR="00506780" w:rsidRPr="00B317BE" w:rsidRDefault="00506780" w:rsidP="00506780">
            <w:pPr>
              <w:ind w:right="-36"/>
              <w:rPr>
                <w:rFonts w:ascii="Browallia New" w:hAnsi="Browallia New" w:cs="Browallia New"/>
                <w:sz w:val="28"/>
                <w:szCs w:val="28"/>
                <w:u w:val="single"/>
                <w:cs/>
              </w:rPr>
            </w:pPr>
            <w:r w:rsidRPr="00B317BE">
              <w:rPr>
                <w:rFonts w:ascii="Browallia New" w:hAnsi="Browallia New" w:cs="Browallia New"/>
                <w:sz w:val="28"/>
                <w:szCs w:val="28"/>
                <w:cs/>
              </w:rPr>
              <w:t>หัก</w:t>
            </w:r>
            <w:r w:rsidRPr="00B317BE">
              <w:rPr>
                <w:rFonts w:ascii="Browallia New" w:hAnsi="Browallia New" w:cs="Browallia New"/>
                <w:sz w:val="28"/>
                <w:szCs w:val="28"/>
              </w:rPr>
              <w:t xml:space="preserve"> </w:t>
            </w:r>
            <w:r w:rsidRPr="00B317BE">
              <w:rPr>
                <w:rFonts w:ascii="Browallia New" w:hAnsi="Browallia New" w:cs="Browallia New"/>
                <w:sz w:val="28"/>
                <w:szCs w:val="28"/>
                <w:cs/>
              </w:rPr>
              <w:t>:</w:t>
            </w:r>
            <w:r w:rsidRPr="00B317BE">
              <w:rPr>
                <w:rFonts w:ascii="Browallia New" w:hAnsi="Browallia New" w:cs="Browallia New"/>
                <w:sz w:val="28"/>
                <w:szCs w:val="28"/>
              </w:rPr>
              <w:t xml:space="preserve"> </w:t>
            </w:r>
            <w:r w:rsidRPr="00B317BE">
              <w:rPr>
                <w:rFonts w:ascii="Browallia New" w:hAnsi="Browallia New" w:cs="Browallia New"/>
                <w:sz w:val="28"/>
                <w:szCs w:val="28"/>
                <w:cs/>
              </w:rPr>
              <w:t>ค่าเผื่อหนี้สงสัยจะสูญ</w:t>
            </w:r>
          </w:p>
        </w:tc>
        <w:tc>
          <w:tcPr>
            <w:tcW w:w="1248" w:type="dxa"/>
          </w:tcPr>
          <w:p w14:paraId="0CB90971" w14:textId="3BE8D237" w:rsidR="00506780" w:rsidRPr="00B317BE" w:rsidRDefault="00506780" w:rsidP="00506780">
            <w:pPr>
              <w:pBdr>
                <w:bottom w:val="single" w:sz="4"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(26,318)</w:t>
            </w:r>
          </w:p>
        </w:tc>
        <w:tc>
          <w:tcPr>
            <w:tcW w:w="1215" w:type="dxa"/>
          </w:tcPr>
          <w:p w14:paraId="0CB90972" w14:textId="586155ED" w:rsidR="00506780" w:rsidRPr="00B317BE" w:rsidRDefault="00506780" w:rsidP="00506780">
            <w:pPr>
              <w:pBdr>
                <w:bottom w:val="single" w:sz="4" w:space="1" w:color="auto"/>
              </w:pBdr>
              <w:ind w:left="18" w:right="-4"/>
              <w:jc w:val="right"/>
              <w:rPr>
                <w:rFonts w:ascii="Browallia New" w:hAnsi="Browallia New" w:cs="Browallia New"/>
                <w:sz w:val="28"/>
                <w:szCs w:val="28"/>
              </w:rPr>
            </w:pPr>
            <w:r w:rsidRPr="00B317BE">
              <w:rPr>
                <w:rFonts w:ascii="Browallia New" w:hAnsi="Browallia New" w:cs="Browallia New"/>
                <w:sz w:val="28"/>
                <w:szCs w:val="28"/>
              </w:rPr>
              <w:t>(27,003)</w:t>
            </w:r>
          </w:p>
        </w:tc>
        <w:tc>
          <w:tcPr>
            <w:tcW w:w="1272" w:type="dxa"/>
          </w:tcPr>
          <w:p w14:paraId="0CB90973" w14:textId="1A9E7E52" w:rsidR="00506780" w:rsidRPr="00B317BE" w:rsidRDefault="00506780" w:rsidP="00506780">
            <w:pPr>
              <w:pBdr>
                <w:bottom w:val="single" w:sz="4"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(338,055)</w:t>
            </w:r>
          </w:p>
        </w:tc>
        <w:tc>
          <w:tcPr>
            <w:tcW w:w="1179" w:type="dxa"/>
          </w:tcPr>
          <w:p w14:paraId="0CB90974" w14:textId="3B6A2C94" w:rsidR="00506780" w:rsidRPr="00B317BE" w:rsidRDefault="00506780" w:rsidP="00506780">
            <w:pPr>
              <w:pBdr>
                <w:bottom w:val="single" w:sz="4" w:space="1" w:color="auto"/>
              </w:pBdr>
              <w:ind w:left="18" w:right="-4"/>
              <w:jc w:val="right"/>
              <w:rPr>
                <w:rFonts w:ascii="Browallia New" w:hAnsi="Browallia New" w:cs="Browallia New"/>
                <w:sz w:val="28"/>
                <w:szCs w:val="28"/>
              </w:rPr>
            </w:pPr>
            <w:r w:rsidRPr="00B317BE">
              <w:rPr>
                <w:rFonts w:ascii="Browallia New" w:hAnsi="Browallia New" w:cs="Browallia New"/>
                <w:sz w:val="28"/>
                <w:szCs w:val="28"/>
              </w:rPr>
              <w:t>(2,180,373)</w:t>
            </w:r>
          </w:p>
        </w:tc>
      </w:tr>
      <w:tr w:rsidR="00506780" w:rsidRPr="00B317BE" w14:paraId="0CB9097B" w14:textId="77777777" w:rsidTr="0094568D">
        <w:trPr>
          <w:cantSplit/>
        </w:trPr>
        <w:tc>
          <w:tcPr>
            <w:tcW w:w="4029" w:type="dxa"/>
          </w:tcPr>
          <w:p w14:paraId="0CB90976" w14:textId="5AB63BB3" w:rsidR="00506780" w:rsidRPr="00B317BE" w:rsidRDefault="00506780" w:rsidP="00506780">
            <w:pPr>
              <w:ind w:left="162" w:right="-36" w:hanging="162"/>
              <w:rPr>
                <w:rFonts w:ascii="Browallia New" w:hAnsi="Browallia New" w:cs="Browallia New"/>
                <w:sz w:val="28"/>
                <w:szCs w:val="28"/>
              </w:rPr>
            </w:pPr>
            <w:r w:rsidRPr="00B317BE">
              <w:rPr>
                <w:rFonts w:ascii="Browallia New" w:hAnsi="Browallia New" w:cs="Browallia New"/>
                <w:sz w:val="28"/>
                <w:szCs w:val="28"/>
                <w:cs/>
              </w:rPr>
              <w:t>เงินให้กู้ยืมระยะสั้นและเงินทดรองแก่</w:t>
            </w:r>
          </w:p>
        </w:tc>
        <w:tc>
          <w:tcPr>
            <w:tcW w:w="1248" w:type="dxa"/>
          </w:tcPr>
          <w:p w14:paraId="0CB90977" w14:textId="1DB5D9B0" w:rsidR="00506780" w:rsidRPr="00B317BE" w:rsidRDefault="00506780" w:rsidP="00506780">
            <w:pPr>
              <w:ind w:left="18" w:right="-21"/>
              <w:jc w:val="right"/>
              <w:rPr>
                <w:rFonts w:ascii="Browallia New" w:hAnsi="Browallia New" w:cs="Browallia New"/>
                <w:sz w:val="28"/>
                <w:szCs w:val="28"/>
              </w:rPr>
            </w:pPr>
          </w:p>
        </w:tc>
        <w:tc>
          <w:tcPr>
            <w:tcW w:w="1215" w:type="dxa"/>
          </w:tcPr>
          <w:p w14:paraId="0CB90978" w14:textId="77777777" w:rsidR="00506780" w:rsidRPr="00B317BE" w:rsidRDefault="00506780" w:rsidP="00506780">
            <w:pPr>
              <w:ind w:left="18" w:right="-4"/>
              <w:jc w:val="right"/>
              <w:rPr>
                <w:rFonts w:ascii="Browallia New" w:hAnsi="Browallia New" w:cs="Browallia New"/>
                <w:sz w:val="28"/>
                <w:szCs w:val="28"/>
              </w:rPr>
            </w:pPr>
          </w:p>
        </w:tc>
        <w:tc>
          <w:tcPr>
            <w:tcW w:w="1272" w:type="dxa"/>
          </w:tcPr>
          <w:p w14:paraId="0CB90979" w14:textId="6F58B5DF" w:rsidR="00506780" w:rsidRPr="00B317BE" w:rsidRDefault="00506780" w:rsidP="00506780">
            <w:pPr>
              <w:ind w:left="18" w:right="-21"/>
              <w:jc w:val="right"/>
              <w:rPr>
                <w:rFonts w:ascii="Browallia New" w:hAnsi="Browallia New" w:cs="Browallia New"/>
                <w:sz w:val="28"/>
                <w:szCs w:val="28"/>
              </w:rPr>
            </w:pPr>
          </w:p>
        </w:tc>
        <w:tc>
          <w:tcPr>
            <w:tcW w:w="1179" w:type="dxa"/>
          </w:tcPr>
          <w:p w14:paraId="0CB9097A" w14:textId="77777777" w:rsidR="00506780" w:rsidRPr="00B317BE" w:rsidRDefault="00506780" w:rsidP="00506780">
            <w:pPr>
              <w:ind w:left="18" w:right="-4"/>
              <w:jc w:val="right"/>
              <w:rPr>
                <w:rFonts w:ascii="Browallia New" w:hAnsi="Browallia New" w:cs="Browallia New"/>
                <w:sz w:val="28"/>
                <w:szCs w:val="28"/>
              </w:rPr>
            </w:pPr>
          </w:p>
        </w:tc>
      </w:tr>
      <w:tr w:rsidR="00506780" w:rsidRPr="00B317BE" w14:paraId="0CB90981" w14:textId="77777777" w:rsidTr="0094568D">
        <w:trPr>
          <w:cantSplit/>
        </w:trPr>
        <w:tc>
          <w:tcPr>
            <w:tcW w:w="4029" w:type="dxa"/>
          </w:tcPr>
          <w:p w14:paraId="0CB9097C" w14:textId="176EFB59" w:rsidR="00506780" w:rsidRPr="00B317BE" w:rsidRDefault="00506780" w:rsidP="00506780">
            <w:pPr>
              <w:ind w:left="162" w:right="-36" w:hanging="162"/>
              <w:rPr>
                <w:rFonts w:ascii="Browallia New" w:hAnsi="Browallia New" w:cs="Browallia New"/>
                <w:sz w:val="28"/>
                <w:szCs w:val="28"/>
                <w:lang w:val="en-GB"/>
              </w:rPr>
            </w:pPr>
            <w:r w:rsidRPr="00B317BE">
              <w:rPr>
                <w:rFonts w:ascii="Browallia New" w:hAnsi="Browallia New" w:cs="Browallia New"/>
                <w:sz w:val="28"/>
                <w:szCs w:val="28"/>
                <w:cs/>
              </w:rPr>
              <w:t xml:space="preserve">   กิจการที่เกี่ยวข้องกัน </w:t>
            </w:r>
            <w:r w:rsidRPr="00B317BE">
              <w:rPr>
                <w:rFonts w:ascii="Browallia New" w:hAnsi="Browallia New" w:cs="Browallia New"/>
                <w:sz w:val="28"/>
                <w:szCs w:val="28"/>
              </w:rPr>
              <w:t>–</w:t>
            </w:r>
            <w:r w:rsidRPr="00B317BE">
              <w:rPr>
                <w:rFonts w:ascii="Browallia New" w:hAnsi="Browallia New" w:cs="Browallia New"/>
                <w:sz w:val="28"/>
                <w:szCs w:val="28"/>
                <w:cs/>
              </w:rPr>
              <w:t xml:space="preserve"> สุทธิ</w:t>
            </w:r>
          </w:p>
        </w:tc>
        <w:tc>
          <w:tcPr>
            <w:tcW w:w="1248" w:type="dxa"/>
          </w:tcPr>
          <w:p w14:paraId="0CB9097D" w14:textId="6DD56B55" w:rsidR="00506780" w:rsidRPr="00B317BE" w:rsidRDefault="00506780" w:rsidP="00506780">
            <w:pPr>
              <w:pBdr>
                <w:bottom w:val="single" w:sz="12"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419,811</w:t>
            </w:r>
          </w:p>
        </w:tc>
        <w:tc>
          <w:tcPr>
            <w:tcW w:w="1215" w:type="dxa"/>
          </w:tcPr>
          <w:p w14:paraId="0CB9097E" w14:textId="292A3F50" w:rsidR="00506780" w:rsidRPr="00B317BE" w:rsidRDefault="00506780" w:rsidP="00506780">
            <w:pPr>
              <w:pBdr>
                <w:bottom w:val="single" w:sz="12" w:space="1" w:color="auto"/>
              </w:pBdr>
              <w:ind w:left="18" w:right="-4"/>
              <w:jc w:val="right"/>
              <w:rPr>
                <w:rFonts w:ascii="Browallia New" w:hAnsi="Browallia New" w:cs="Browallia New"/>
                <w:sz w:val="28"/>
                <w:szCs w:val="28"/>
              </w:rPr>
            </w:pPr>
            <w:r w:rsidRPr="00B317BE">
              <w:rPr>
                <w:rFonts w:ascii="Browallia New" w:hAnsi="Browallia New" w:cs="Browallia New"/>
                <w:sz w:val="28"/>
                <w:szCs w:val="28"/>
              </w:rPr>
              <w:t>270,869</w:t>
            </w:r>
          </w:p>
        </w:tc>
        <w:tc>
          <w:tcPr>
            <w:tcW w:w="1272" w:type="dxa"/>
          </w:tcPr>
          <w:p w14:paraId="0CB9097F" w14:textId="5B005E5F" w:rsidR="00506780" w:rsidRPr="00B317BE" w:rsidRDefault="007E5E46" w:rsidP="00506780">
            <w:pPr>
              <w:pBdr>
                <w:bottom w:val="single" w:sz="12"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1,295,459</w:t>
            </w:r>
          </w:p>
        </w:tc>
        <w:tc>
          <w:tcPr>
            <w:tcW w:w="1179" w:type="dxa"/>
          </w:tcPr>
          <w:p w14:paraId="0CB90980" w14:textId="733CFB5C" w:rsidR="00506780" w:rsidRPr="00B317BE" w:rsidRDefault="00506780" w:rsidP="00506780">
            <w:pPr>
              <w:pStyle w:val="Style1"/>
              <w:tabs>
                <w:tab w:val="clear" w:pos="882"/>
              </w:tabs>
              <w:ind w:right="-4"/>
              <w:jc w:val="right"/>
              <w:rPr>
                <w:rFonts w:ascii="Browallia New" w:hAnsi="Browallia New" w:cs="Browallia New"/>
                <w:sz w:val="28"/>
                <w:szCs w:val="28"/>
                <w:lang w:val="en-US"/>
              </w:rPr>
            </w:pPr>
            <w:r w:rsidRPr="00B317BE">
              <w:rPr>
                <w:rFonts w:ascii="Browallia New" w:hAnsi="Browallia New" w:cs="Browallia New"/>
                <w:sz w:val="28"/>
                <w:szCs w:val="28"/>
                <w:cs/>
              </w:rPr>
              <w:t>1,421,567</w:t>
            </w:r>
          </w:p>
        </w:tc>
      </w:tr>
    </w:tbl>
    <w:p w14:paraId="47A4FB76" w14:textId="28BD9C49" w:rsidR="007D6044" w:rsidRPr="00B317BE" w:rsidRDefault="007D6044" w:rsidP="00012433">
      <w:pPr>
        <w:ind w:left="426" w:right="-5"/>
        <w:jc w:val="thaiDistribute"/>
        <w:rPr>
          <w:rFonts w:ascii="Browallia New" w:hAnsi="Browallia New" w:cs="Browallia New"/>
          <w:sz w:val="28"/>
          <w:szCs w:val="28"/>
        </w:rPr>
      </w:pPr>
    </w:p>
    <w:p w14:paraId="0CB9098B" w14:textId="58EE439E" w:rsidR="00AB224F" w:rsidRPr="00B317BE" w:rsidRDefault="00AB224F" w:rsidP="00012433">
      <w:pPr>
        <w:ind w:left="426" w:right="-5"/>
        <w:jc w:val="thaiDistribute"/>
        <w:rPr>
          <w:rFonts w:ascii="Browallia New" w:hAnsi="Browallia New" w:cs="Browallia New"/>
          <w:sz w:val="28"/>
          <w:szCs w:val="28"/>
        </w:rPr>
      </w:pPr>
      <w:r w:rsidRPr="00B317BE">
        <w:rPr>
          <w:rFonts w:ascii="Browallia New" w:hAnsi="Browallia New" w:cs="Browallia New"/>
          <w:sz w:val="28"/>
          <w:szCs w:val="28"/>
          <w:cs/>
        </w:rPr>
        <w:t>รายการเคลื่อนไหวของเงินให้กู้ยืมระยะสั้นและเงินทดรองแก่บริษัทย่อยและกิจการที่เกี่ยวข้องกันที่มีสาระสำคัญสำหรับ</w:t>
      </w:r>
      <w:r w:rsidR="004D467E" w:rsidRPr="00B317BE">
        <w:rPr>
          <w:rFonts w:ascii="Browallia New" w:hAnsi="Browallia New" w:cs="Browallia New"/>
          <w:sz w:val="28"/>
          <w:szCs w:val="28"/>
          <w:cs/>
        </w:rPr>
        <w:t xml:space="preserve">ปีสิ้นสุดวันที่ </w:t>
      </w:r>
      <w:r w:rsidR="004D467E" w:rsidRPr="00B317BE">
        <w:rPr>
          <w:rFonts w:ascii="Browallia New" w:hAnsi="Browallia New" w:cs="Browallia New"/>
          <w:sz w:val="28"/>
          <w:szCs w:val="28"/>
        </w:rPr>
        <w:t>31</w:t>
      </w:r>
      <w:r w:rsidR="004D467E"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492C50" w:rsidRPr="00B317BE">
        <w:rPr>
          <w:rFonts w:ascii="Browallia New" w:hAnsi="Browallia New" w:cs="Browallia New"/>
          <w:sz w:val="28"/>
          <w:szCs w:val="28"/>
        </w:rPr>
        <w:t>6</w:t>
      </w:r>
      <w:r w:rsidR="00C91A11" w:rsidRPr="00B317BE">
        <w:rPr>
          <w:rFonts w:ascii="Browallia New" w:hAnsi="Browallia New" w:cs="Browallia New"/>
          <w:sz w:val="28"/>
          <w:szCs w:val="28"/>
        </w:rPr>
        <w:t>2</w:t>
      </w:r>
      <w:r w:rsidRPr="00B317BE">
        <w:rPr>
          <w:rFonts w:ascii="Browallia New" w:hAnsi="Browallia New" w:cs="Browallia New"/>
          <w:sz w:val="28"/>
          <w:szCs w:val="28"/>
          <w:cs/>
        </w:rPr>
        <w:t xml:space="preserve"> มีดังนี้ </w:t>
      </w:r>
    </w:p>
    <w:p w14:paraId="7563F988" w14:textId="77777777" w:rsidR="00495534" w:rsidRPr="00B317BE" w:rsidRDefault="00495534" w:rsidP="00012433">
      <w:pPr>
        <w:ind w:left="426" w:right="-5"/>
        <w:jc w:val="thaiDistribute"/>
        <w:rPr>
          <w:rFonts w:ascii="Browallia New" w:hAnsi="Browallia New" w:cs="Browallia New"/>
          <w:sz w:val="28"/>
          <w:szCs w:val="28"/>
        </w:rPr>
      </w:pPr>
    </w:p>
    <w:tbl>
      <w:tblPr>
        <w:tblW w:w="8943" w:type="dxa"/>
        <w:tblInd w:w="426" w:type="dxa"/>
        <w:tblLayout w:type="fixed"/>
        <w:tblLook w:val="0000" w:firstRow="0" w:lastRow="0" w:firstColumn="0" w:lastColumn="0" w:noHBand="0" w:noVBand="0"/>
      </w:tblPr>
      <w:tblGrid>
        <w:gridCol w:w="4029"/>
        <w:gridCol w:w="1260"/>
        <w:gridCol w:w="1206"/>
        <w:gridCol w:w="1206"/>
        <w:gridCol w:w="1242"/>
      </w:tblGrid>
      <w:tr w:rsidR="00F656DE" w:rsidRPr="00B317BE" w14:paraId="0CB90990" w14:textId="77777777" w:rsidTr="00012433">
        <w:trPr>
          <w:tblHeader/>
        </w:trPr>
        <w:tc>
          <w:tcPr>
            <w:tcW w:w="4029" w:type="dxa"/>
          </w:tcPr>
          <w:p w14:paraId="0CB9098D" w14:textId="60D57585" w:rsidR="00F656DE" w:rsidRPr="00B317BE" w:rsidRDefault="00F656DE" w:rsidP="00027F41">
            <w:pPr>
              <w:ind w:right="-36"/>
              <w:rPr>
                <w:rFonts w:ascii="Browallia New" w:hAnsi="Browallia New" w:cs="Browallia New"/>
                <w:sz w:val="28"/>
                <w:szCs w:val="28"/>
              </w:rPr>
            </w:pPr>
          </w:p>
        </w:tc>
        <w:tc>
          <w:tcPr>
            <w:tcW w:w="1260" w:type="dxa"/>
          </w:tcPr>
          <w:p w14:paraId="0CB9098E" w14:textId="77777777" w:rsidR="00F656DE" w:rsidRPr="00B317BE" w:rsidRDefault="00F656DE" w:rsidP="00027F41">
            <w:pPr>
              <w:ind w:right="-36"/>
              <w:jc w:val="center"/>
              <w:rPr>
                <w:rFonts w:ascii="Browallia New" w:hAnsi="Browallia New" w:cs="Browallia New"/>
                <w:sz w:val="28"/>
                <w:szCs w:val="28"/>
                <w:cs/>
                <w:lang w:val="en-GB"/>
              </w:rPr>
            </w:pPr>
          </w:p>
        </w:tc>
        <w:tc>
          <w:tcPr>
            <w:tcW w:w="3654" w:type="dxa"/>
            <w:gridSpan w:val="3"/>
          </w:tcPr>
          <w:p w14:paraId="0CB9098F" w14:textId="77777777" w:rsidR="00F656DE" w:rsidRPr="00B317BE" w:rsidRDefault="00F656DE" w:rsidP="00027F41">
            <w:pPr>
              <w:tabs>
                <w:tab w:val="left" w:pos="900"/>
                <w:tab w:val="left" w:pos="2160"/>
              </w:tabs>
              <w:ind w:left="357" w:right="-64" w:hanging="357"/>
              <w:jc w:val="right"/>
              <w:rPr>
                <w:rFonts w:ascii="Browallia New" w:hAnsi="Browallia New" w:cs="Browallia New"/>
                <w:sz w:val="28"/>
                <w:szCs w:val="28"/>
                <w:cs/>
              </w:rPr>
            </w:pPr>
            <w:r w:rsidRPr="00B317BE">
              <w:rPr>
                <w:rFonts w:ascii="Browallia New" w:hAnsi="Browallia New" w:cs="Browallia New"/>
                <w:sz w:val="28"/>
                <w:szCs w:val="28"/>
              </w:rPr>
              <w:t>(</w:t>
            </w: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547C8B" w:rsidRPr="00B317BE" w14:paraId="5E46DB8E" w14:textId="77777777" w:rsidTr="00012433">
        <w:trPr>
          <w:tblHeader/>
        </w:trPr>
        <w:tc>
          <w:tcPr>
            <w:tcW w:w="4029" w:type="dxa"/>
          </w:tcPr>
          <w:p w14:paraId="047A8E89" w14:textId="77777777" w:rsidR="00547C8B" w:rsidRPr="00B317BE" w:rsidRDefault="00547C8B" w:rsidP="00027F41">
            <w:pPr>
              <w:ind w:right="-36"/>
              <w:rPr>
                <w:rFonts w:ascii="Browallia New" w:hAnsi="Browallia New" w:cs="Browallia New"/>
                <w:sz w:val="28"/>
                <w:szCs w:val="28"/>
              </w:rPr>
            </w:pPr>
          </w:p>
        </w:tc>
        <w:tc>
          <w:tcPr>
            <w:tcW w:w="4914" w:type="dxa"/>
            <w:gridSpan w:val="4"/>
          </w:tcPr>
          <w:p w14:paraId="56E30515" w14:textId="7F8BC59C" w:rsidR="00547C8B" w:rsidRPr="00B317BE" w:rsidRDefault="00547C8B" w:rsidP="00F86B9C">
            <w:pPr>
              <w:pBdr>
                <w:bottom w:val="single" w:sz="4" w:space="1" w:color="auto"/>
              </w:pBdr>
              <w:tabs>
                <w:tab w:val="left" w:pos="900"/>
                <w:tab w:val="left" w:pos="2160"/>
              </w:tabs>
              <w:ind w:left="357" w:right="-64" w:hanging="357"/>
              <w:jc w:val="center"/>
              <w:rPr>
                <w:rFonts w:ascii="Browallia New" w:hAnsi="Browallia New" w:cs="Browallia New"/>
                <w:sz w:val="28"/>
                <w:szCs w:val="28"/>
              </w:rPr>
            </w:pPr>
            <w:r w:rsidRPr="00B317BE">
              <w:rPr>
                <w:rFonts w:ascii="Browallia New" w:hAnsi="Browallia New" w:cs="Browallia New" w:hint="cs"/>
                <w:sz w:val="28"/>
                <w:szCs w:val="28"/>
                <w:cs/>
              </w:rPr>
              <w:t>งบการเงินรวม</w:t>
            </w:r>
          </w:p>
        </w:tc>
      </w:tr>
      <w:tr w:rsidR="00F656DE" w:rsidRPr="00B317BE" w14:paraId="0CB90995" w14:textId="77777777" w:rsidTr="00012433">
        <w:trPr>
          <w:tblHeader/>
        </w:trPr>
        <w:tc>
          <w:tcPr>
            <w:tcW w:w="4029" w:type="dxa"/>
          </w:tcPr>
          <w:p w14:paraId="0CB90991" w14:textId="77777777" w:rsidR="00F656DE" w:rsidRPr="00B317BE" w:rsidRDefault="00F656DE" w:rsidP="00027F41">
            <w:pPr>
              <w:ind w:right="-36"/>
              <w:rPr>
                <w:rFonts w:ascii="Browallia New" w:hAnsi="Browallia New" w:cs="Browallia New"/>
                <w:sz w:val="28"/>
                <w:szCs w:val="28"/>
              </w:rPr>
            </w:pPr>
          </w:p>
        </w:tc>
        <w:tc>
          <w:tcPr>
            <w:tcW w:w="1260" w:type="dxa"/>
          </w:tcPr>
          <w:p w14:paraId="0CB90992" w14:textId="77777777" w:rsidR="00F656DE" w:rsidRPr="00B317BE" w:rsidRDefault="00F656DE" w:rsidP="00027F41">
            <w:pPr>
              <w:ind w:right="-36"/>
              <w:jc w:val="center"/>
              <w:rPr>
                <w:rFonts w:ascii="Browallia New" w:hAnsi="Browallia New" w:cs="Browallia New"/>
                <w:sz w:val="28"/>
                <w:szCs w:val="28"/>
                <w:cs/>
              </w:rPr>
            </w:pPr>
            <w:r w:rsidRPr="00B317BE">
              <w:rPr>
                <w:rFonts w:ascii="Browallia New" w:hAnsi="Browallia New" w:cs="Browallia New"/>
                <w:sz w:val="28"/>
                <w:szCs w:val="28"/>
              </w:rPr>
              <w:t>1</w:t>
            </w:r>
            <w:r w:rsidRPr="00B317BE">
              <w:rPr>
                <w:rFonts w:ascii="Browallia New" w:hAnsi="Browallia New" w:cs="Browallia New"/>
                <w:sz w:val="28"/>
                <w:szCs w:val="28"/>
                <w:cs/>
              </w:rPr>
              <w:t xml:space="preserve"> มกราคม</w:t>
            </w:r>
          </w:p>
        </w:tc>
        <w:tc>
          <w:tcPr>
            <w:tcW w:w="2412" w:type="dxa"/>
            <w:gridSpan w:val="2"/>
          </w:tcPr>
          <w:p w14:paraId="0CB90993" w14:textId="77777777" w:rsidR="00F656DE" w:rsidRPr="00B317BE" w:rsidRDefault="00F656DE" w:rsidP="00027F41">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ในระหว่างปี</w:t>
            </w:r>
          </w:p>
        </w:tc>
        <w:tc>
          <w:tcPr>
            <w:tcW w:w="1242" w:type="dxa"/>
          </w:tcPr>
          <w:p w14:paraId="0CB90994" w14:textId="77777777" w:rsidR="00F656DE" w:rsidRPr="00B317BE" w:rsidRDefault="00F656DE" w:rsidP="00027F41">
            <w:pPr>
              <w:jc w:val="center"/>
              <w:rPr>
                <w:rFonts w:ascii="Browallia New" w:hAnsi="Browallia New" w:cs="Browallia New"/>
                <w:sz w:val="28"/>
                <w:szCs w:val="28"/>
                <w:cs/>
              </w:rPr>
            </w:pP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w:t>
            </w:r>
          </w:p>
        </w:tc>
      </w:tr>
      <w:tr w:rsidR="00F656DE" w:rsidRPr="00B317BE" w14:paraId="0CB9099B" w14:textId="77777777" w:rsidTr="00012433">
        <w:trPr>
          <w:tblHeader/>
        </w:trPr>
        <w:tc>
          <w:tcPr>
            <w:tcW w:w="4029" w:type="dxa"/>
          </w:tcPr>
          <w:p w14:paraId="0CB90996" w14:textId="77777777" w:rsidR="00F656DE" w:rsidRPr="00B317BE" w:rsidRDefault="00F656DE" w:rsidP="00027F41">
            <w:pPr>
              <w:ind w:right="-36"/>
              <w:rPr>
                <w:rFonts w:ascii="Browallia New" w:hAnsi="Browallia New" w:cs="Browallia New"/>
                <w:sz w:val="28"/>
                <w:szCs w:val="28"/>
              </w:rPr>
            </w:pPr>
          </w:p>
        </w:tc>
        <w:tc>
          <w:tcPr>
            <w:tcW w:w="1260" w:type="dxa"/>
          </w:tcPr>
          <w:p w14:paraId="0CB90997" w14:textId="6D7DECF5" w:rsidR="00F656DE" w:rsidRPr="00B317BE" w:rsidRDefault="00F656DE" w:rsidP="00027F41">
            <w:pPr>
              <w:pBdr>
                <w:bottom w:val="single" w:sz="4" w:space="1" w:color="auto"/>
              </w:pBdr>
              <w:ind w:right="-36"/>
              <w:jc w:val="center"/>
              <w:rPr>
                <w:rFonts w:ascii="Browallia New" w:hAnsi="Browallia New" w:cs="Browallia New"/>
                <w:sz w:val="28"/>
                <w:szCs w:val="28"/>
                <w:lang w:val="en-GB"/>
              </w:rPr>
            </w:pPr>
            <w:r w:rsidRPr="00B317BE">
              <w:rPr>
                <w:rFonts w:ascii="Browallia New" w:hAnsi="Browallia New" w:cs="Browallia New"/>
                <w:sz w:val="28"/>
                <w:szCs w:val="28"/>
              </w:rPr>
              <w:t>25</w:t>
            </w:r>
            <w:r w:rsidR="00AB6516" w:rsidRPr="00B317BE">
              <w:rPr>
                <w:rFonts w:ascii="Browallia New" w:hAnsi="Browallia New" w:cs="Browallia New"/>
                <w:sz w:val="28"/>
                <w:szCs w:val="28"/>
              </w:rPr>
              <w:t>6</w:t>
            </w:r>
            <w:r w:rsidR="00C91A11" w:rsidRPr="00B317BE">
              <w:rPr>
                <w:rFonts w:ascii="Browallia New" w:hAnsi="Browallia New" w:cs="Browallia New"/>
                <w:sz w:val="28"/>
                <w:szCs w:val="28"/>
              </w:rPr>
              <w:t>2</w:t>
            </w:r>
          </w:p>
        </w:tc>
        <w:tc>
          <w:tcPr>
            <w:tcW w:w="1206" w:type="dxa"/>
          </w:tcPr>
          <w:p w14:paraId="0CB90998" w14:textId="77777777" w:rsidR="00F656DE" w:rsidRPr="00B317BE" w:rsidRDefault="00F656DE" w:rsidP="00027F41">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เพิ่มขึ้น</w:t>
            </w:r>
          </w:p>
        </w:tc>
        <w:tc>
          <w:tcPr>
            <w:tcW w:w="1206" w:type="dxa"/>
          </w:tcPr>
          <w:p w14:paraId="0CB90999" w14:textId="77777777" w:rsidR="00F656DE" w:rsidRPr="00B317BE" w:rsidRDefault="00F656DE" w:rsidP="00027F41">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ลดลง</w:t>
            </w:r>
          </w:p>
        </w:tc>
        <w:tc>
          <w:tcPr>
            <w:tcW w:w="1242" w:type="dxa"/>
          </w:tcPr>
          <w:p w14:paraId="0CB9099A" w14:textId="5BD0DEF8" w:rsidR="00F656DE" w:rsidRPr="00B317BE" w:rsidRDefault="00F656DE" w:rsidP="00027F41">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rPr>
              <w:t>25</w:t>
            </w:r>
            <w:r w:rsidR="00AB6516" w:rsidRPr="00B317BE">
              <w:rPr>
                <w:rFonts w:ascii="Browallia New" w:hAnsi="Browallia New" w:cs="Browallia New"/>
                <w:sz w:val="28"/>
                <w:szCs w:val="28"/>
              </w:rPr>
              <w:t>6</w:t>
            </w:r>
            <w:r w:rsidR="00C91A11" w:rsidRPr="00B317BE">
              <w:rPr>
                <w:rFonts w:ascii="Browallia New" w:hAnsi="Browallia New" w:cs="Browallia New"/>
                <w:sz w:val="28"/>
                <w:szCs w:val="28"/>
              </w:rPr>
              <w:t>2</w:t>
            </w:r>
          </w:p>
        </w:tc>
      </w:tr>
      <w:tr w:rsidR="00F656DE" w:rsidRPr="00B317BE" w14:paraId="0CB909A1" w14:textId="77777777" w:rsidTr="00C91A11">
        <w:trPr>
          <w:trHeight w:val="351"/>
        </w:trPr>
        <w:tc>
          <w:tcPr>
            <w:tcW w:w="4029" w:type="dxa"/>
          </w:tcPr>
          <w:p w14:paraId="0CB9099C" w14:textId="19006665" w:rsidR="00F656DE" w:rsidRPr="00B317BE" w:rsidRDefault="00F656DE" w:rsidP="00027F41">
            <w:pPr>
              <w:ind w:right="-36"/>
              <w:rPr>
                <w:rFonts w:ascii="Browallia New" w:hAnsi="Browallia New" w:cs="Browallia New"/>
                <w:sz w:val="14"/>
                <w:szCs w:val="14"/>
                <w:cs/>
              </w:rPr>
            </w:pPr>
          </w:p>
        </w:tc>
        <w:tc>
          <w:tcPr>
            <w:tcW w:w="1260" w:type="dxa"/>
          </w:tcPr>
          <w:p w14:paraId="0CB9099D" w14:textId="77777777" w:rsidR="00F656DE" w:rsidRPr="00B317BE" w:rsidRDefault="00F656DE" w:rsidP="00027F41">
            <w:pPr>
              <w:tabs>
                <w:tab w:val="decimal" w:pos="1008"/>
              </w:tabs>
              <w:ind w:left="18" w:right="72"/>
              <w:jc w:val="both"/>
              <w:rPr>
                <w:rFonts w:ascii="Browallia New" w:hAnsi="Browallia New" w:cs="Browallia New"/>
                <w:sz w:val="14"/>
                <w:szCs w:val="14"/>
              </w:rPr>
            </w:pPr>
          </w:p>
        </w:tc>
        <w:tc>
          <w:tcPr>
            <w:tcW w:w="1206" w:type="dxa"/>
          </w:tcPr>
          <w:p w14:paraId="0CB9099E" w14:textId="77777777" w:rsidR="00F656DE" w:rsidRPr="00B317BE" w:rsidRDefault="00F656DE" w:rsidP="00027F41">
            <w:pPr>
              <w:tabs>
                <w:tab w:val="decimal" w:pos="1008"/>
              </w:tabs>
              <w:ind w:left="18" w:right="72"/>
              <w:jc w:val="both"/>
              <w:rPr>
                <w:rFonts w:ascii="Browallia New" w:hAnsi="Browallia New" w:cs="Browallia New"/>
                <w:sz w:val="14"/>
                <w:szCs w:val="14"/>
              </w:rPr>
            </w:pPr>
          </w:p>
        </w:tc>
        <w:tc>
          <w:tcPr>
            <w:tcW w:w="1206" w:type="dxa"/>
          </w:tcPr>
          <w:p w14:paraId="0CB9099F" w14:textId="77777777" w:rsidR="00F656DE" w:rsidRPr="00B317BE" w:rsidRDefault="00F656DE" w:rsidP="00027F41">
            <w:pPr>
              <w:tabs>
                <w:tab w:val="decimal" w:pos="1008"/>
              </w:tabs>
              <w:ind w:left="18" w:right="72"/>
              <w:jc w:val="both"/>
              <w:rPr>
                <w:rFonts w:ascii="Browallia New" w:hAnsi="Browallia New" w:cs="Browallia New"/>
                <w:sz w:val="14"/>
                <w:szCs w:val="14"/>
              </w:rPr>
            </w:pPr>
          </w:p>
        </w:tc>
        <w:tc>
          <w:tcPr>
            <w:tcW w:w="1242" w:type="dxa"/>
          </w:tcPr>
          <w:p w14:paraId="0CB909A0" w14:textId="77777777" w:rsidR="00F656DE" w:rsidRPr="00B317BE" w:rsidRDefault="00F656DE" w:rsidP="00027F41">
            <w:pPr>
              <w:tabs>
                <w:tab w:val="decimal" w:pos="1008"/>
              </w:tabs>
              <w:ind w:left="18" w:right="72"/>
              <w:jc w:val="both"/>
              <w:rPr>
                <w:rFonts w:ascii="Browallia New" w:hAnsi="Browallia New" w:cs="Browallia New"/>
                <w:sz w:val="14"/>
                <w:szCs w:val="14"/>
              </w:rPr>
            </w:pPr>
          </w:p>
        </w:tc>
      </w:tr>
      <w:tr w:rsidR="00A765C3" w:rsidRPr="00B317BE" w14:paraId="7C33903D" w14:textId="77777777" w:rsidTr="00012433">
        <w:tc>
          <w:tcPr>
            <w:tcW w:w="4029" w:type="dxa"/>
          </w:tcPr>
          <w:p w14:paraId="363E4B4F" w14:textId="7931B122" w:rsidR="00A765C3" w:rsidRPr="00B317BE" w:rsidRDefault="00A765C3" w:rsidP="00A765C3">
            <w:pPr>
              <w:ind w:right="-36"/>
              <w:rPr>
                <w:rFonts w:ascii="Browallia New" w:hAnsi="Browallia New" w:cs="Browallia New"/>
                <w:sz w:val="28"/>
                <w:szCs w:val="28"/>
                <w:cs/>
              </w:rPr>
            </w:pPr>
            <w:r w:rsidRPr="00B317BE">
              <w:rPr>
                <w:rFonts w:ascii="Browallia New" w:hAnsi="Browallia New" w:cs="Browallia New"/>
                <w:sz w:val="28"/>
                <w:szCs w:val="28"/>
                <w:cs/>
              </w:rPr>
              <w:t>บริษัทร่วมและก</w:t>
            </w:r>
            <w:r w:rsidRPr="00B317BE">
              <w:rPr>
                <w:rFonts w:ascii="Browallia New" w:hAnsi="Browallia New" w:cs="Browallia New" w:hint="cs"/>
                <w:sz w:val="28"/>
                <w:szCs w:val="28"/>
                <w:cs/>
              </w:rPr>
              <w:t>ิจการ</w:t>
            </w:r>
            <w:r w:rsidRPr="00B317BE">
              <w:rPr>
                <w:rFonts w:ascii="Browallia New" w:hAnsi="Browallia New" w:cs="Browallia New"/>
                <w:sz w:val="28"/>
                <w:szCs w:val="28"/>
                <w:cs/>
              </w:rPr>
              <w:t>ร่วมค้า</w:t>
            </w:r>
          </w:p>
        </w:tc>
        <w:tc>
          <w:tcPr>
            <w:tcW w:w="1260" w:type="dxa"/>
          </w:tcPr>
          <w:p w14:paraId="0EDBDFE2" w14:textId="6DCCA557" w:rsidR="00A765C3" w:rsidRPr="00B317BE" w:rsidRDefault="00A765C3" w:rsidP="00A765C3">
            <w:pPr>
              <w:ind w:left="18" w:right="-21"/>
              <w:jc w:val="right"/>
              <w:rPr>
                <w:rFonts w:ascii="Browallia New" w:hAnsi="Browallia New" w:cs="Browallia New"/>
                <w:sz w:val="28"/>
                <w:szCs w:val="28"/>
              </w:rPr>
            </w:pPr>
            <w:r w:rsidRPr="00B317BE">
              <w:rPr>
                <w:rFonts w:ascii="Browallia New" w:hAnsi="Browallia New" w:cs="Browallia New"/>
                <w:sz w:val="28"/>
                <w:szCs w:val="28"/>
              </w:rPr>
              <w:t>280,113</w:t>
            </w:r>
          </w:p>
        </w:tc>
        <w:tc>
          <w:tcPr>
            <w:tcW w:w="1206" w:type="dxa"/>
          </w:tcPr>
          <w:p w14:paraId="24288DD6" w14:textId="12200481" w:rsidR="00A765C3" w:rsidRPr="00B317BE" w:rsidRDefault="00A765C3" w:rsidP="00A765C3">
            <w:pPr>
              <w:ind w:left="18" w:right="-21"/>
              <w:jc w:val="right"/>
              <w:rPr>
                <w:rFonts w:ascii="Browallia New" w:hAnsi="Browallia New" w:cs="Browallia New"/>
                <w:sz w:val="28"/>
                <w:szCs w:val="28"/>
              </w:rPr>
            </w:pPr>
            <w:r w:rsidRPr="00B317BE">
              <w:rPr>
                <w:rFonts w:ascii="Browallia New" w:hAnsi="Browallia New" w:cs="Browallia New"/>
                <w:sz w:val="28"/>
                <w:szCs w:val="28"/>
              </w:rPr>
              <w:t>149,254</w:t>
            </w:r>
          </w:p>
        </w:tc>
        <w:tc>
          <w:tcPr>
            <w:tcW w:w="1206" w:type="dxa"/>
          </w:tcPr>
          <w:p w14:paraId="42D60F14" w14:textId="71598268" w:rsidR="00A765C3" w:rsidRPr="00B317BE" w:rsidRDefault="00A765C3" w:rsidP="00A765C3">
            <w:pPr>
              <w:ind w:left="18" w:right="-21"/>
              <w:jc w:val="right"/>
              <w:rPr>
                <w:rFonts w:ascii="Browallia New" w:hAnsi="Browallia New" w:cs="Browallia New"/>
                <w:sz w:val="28"/>
                <w:szCs w:val="28"/>
              </w:rPr>
            </w:pPr>
            <w:r w:rsidRPr="00B317BE">
              <w:rPr>
                <w:rFonts w:ascii="Browallia New" w:hAnsi="Browallia New" w:cs="Browallia New"/>
                <w:sz w:val="28"/>
                <w:szCs w:val="28"/>
              </w:rPr>
              <w:t>-</w:t>
            </w:r>
          </w:p>
        </w:tc>
        <w:tc>
          <w:tcPr>
            <w:tcW w:w="1242" w:type="dxa"/>
          </w:tcPr>
          <w:p w14:paraId="290D3EEB" w14:textId="11ECBCCE" w:rsidR="00A765C3" w:rsidRPr="00B317BE" w:rsidRDefault="00A765C3" w:rsidP="00A765C3">
            <w:pPr>
              <w:ind w:left="18" w:right="-21"/>
              <w:jc w:val="right"/>
              <w:rPr>
                <w:rFonts w:ascii="Browallia New" w:hAnsi="Browallia New" w:cs="Browallia New"/>
                <w:sz w:val="28"/>
                <w:szCs w:val="28"/>
              </w:rPr>
            </w:pPr>
            <w:r w:rsidRPr="00B317BE">
              <w:rPr>
                <w:rFonts w:ascii="Browallia New" w:hAnsi="Browallia New" w:cs="Browallia New"/>
                <w:sz w:val="28"/>
                <w:szCs w:val="28"/>
              </w:rPr>
              <w:t>429,367</w:t>
            </w:r>
          </w:p>
        </w:tc>
      </w:tr>
      <w:tr w:rsidR="00A765C3" w:rsidRPr="00B317BE" w14:paraId="2127571F" w14:textId="77777777" w:rsidTr="00012433">
        <w:tc>
          <w:tcPr>
            <w:tcW w:w="4029" w:type="dxa"/>
          </w:tcPr>
          <w:p w14:paraId="5F7C5A28" w14:textId="09DBA841" w:rsidR="00A765C3" w:rsidRPr="00B317BE" w:rsidRDefault="00A765C3" w:rsidP="00A765C3">
            <w:pPr>
              <w:ind w:right="-36"/>
              <w:rPr>
                <w:rFonts w:ascii="Browallia New" w:hAnsi="Browallia New" w:cs="Browallia New"/>
                <w:sz w:val="28"/>
                <w:szCs w:val="28"/>
                <w:cs/>
              </w:rPr>
            </w:pPr>
            <w:r w:rsidRPr="00B317BE">
              <w:rPr>
                <w:rFonts w:ascii="Browallia New" w:hAnsi="Browallia New" w:cs="Browallia New" w:hint="cs"/>
                <w:sz w:val="28"/>
                <w:szCs w:val="28"/>
                <w:cs/>
              </w:rPr>
              <w:t>บริษัทที่เกี่ยวข้องกัน</w:t>
            </w:r>
          </w:p>
        </w:tc>
        <w:tc>
          <w:tcPr>
            <w:tcW w:w="1260" w:type="dxa"/>
          </w:tcPr>
          <w:p w14:paraId="409B93E3" w14:textId="5EEFFFAD" w:rsidR="00A765C3" w:rsidRPr="00B317BE" w:rsidRDefault="00A765C3" w:rsidP="00A765C3">
            <w:pPr>
              <w:ind w:left="18" w:right="-21"/>
              <w:jc w:val="right"/>
              <w:rPr>
                <w:rFonts w:ascii="Browallia New" w:hAnsi="Browallia New" w:cs="Browallia New"/>
                <w:sz w:val="28"/>
                <w:szCs w:val="28"/>
              </w:rPr>
            </w:pPr>
            <w:r w:rsidRPr="00B317BE">
              <w:rPr>
                <w:rFonts w:ascii="Browallia New" w:hAnsi="Browallia New" w:cs="Browallia New"/>
                <w:sz w:val="28"/>
                <w:szCs w:val="28"/>
              </w:rPr>
              <w:t>15,481</w:t>
            </w:r>
          </w:p>
        </w:tc>
        <w:tc>
          <w:tcPr>
            <w:tcW w:w="1206" w:type="dxa"/>
          </w:tcPr>
          <w:p w14:paraId="2B853FC3" w14:textId="4213E967" w:rsidR="00A765C3" w:rsidRPr="00B317BE" w:rsidRDefault="00A765C3" w:rsidP="00A765C3">
            <w:pPr>
              <w:ind w:left="18" w:right="-21"/>
              <w:jc w:val="right"/>
              <w:rPr>
                <w:rFonts w:ascii="Browallia New" w:hAnsi="Browallia New" w:cs="Browallia New"/>
                <w:sz w:val="28"/>
                <w:szCs w:val="28"/>
              </w:rPr>
            </w:pPr>
            <w:r w:rsidRPr="00B317BE">
              <w:rPr>
                <w:rFonts w:ascii="Browallia New" w:hAnsi="Browallia New" w:cs="Browallia New"/>
                <w:sz w:val="28"/>
                <w:szCs w:val="28"/>
              </w:rPr>
              <w:t>-</w:t>
            </w:r>
          </w:p>
        </w:tc>
        <w:tc>
          <w:tcPr>
            <w:tcW w:w="1206" w:type="dxa"/>
          </w:tcPr>
          <w:p w14:paraId="31EBDC94" w14:textId="10EDE199" w:rsidR="00A765C3" w:rsidRPr="00B317BE" w:rsidRDefault="00A765C3" w:rsidP="00A765C3">
            <w:pPr>
              <w:ind w:left="18" w:right="-21"/>
              <w:jc w:val="right"/>
              <w:rPr>
                <w:rFonts w:ascii="Browallia New" w:hAnsi="Browallia New" w:cs="Browallia New"/>
                <w:sz w:val="28"/>
                <w:szCs w:val="28"/>
              </w:rPr>
            </w:pPr>
            <w:r w:rsidRPr="00B317BE">
              <w:rPr>
                <w:rFonts w:ascii="Browallia New" w:hAnsi="Browallia New" w:cs="Browallia New"/>
                <w:sz w:val="28"/>
                <w:szCs w:val="28"/>
              </w:rPr>
              <w:t>1,095</w:t>
            </w:r>
          </w:p>
        </w:tc>
        <w:tc>
          <w:tcPr>
            <w:tcW w:w="1242" w:type="dxa"/>
          </w:tcPr>
          <w:p w14:paraId="4079F135" w14:textId="10F46182" w:rsidR="00A765C3" w:rsidRPr="00B317BE" w:rsidRDefault="00A765C3" w:rsidP="00A765C3">
            <w:pPr>
              <w:ind w:left="18" w:right="-21"/>
              <w:jc w:val="right"/>
              <w:rPr>
                <w:rFonts w:ascii="Browallia New" w:hAnsi="Browallia New" w:cs="Browallia New"/>
                <w:sz w:val="28"/>
                <w:szCs w:val="28"/>
              </w:rPr>
            </w:pPr>
            <w:r w:rsidRPr="00B317BE">
              <w:rPr>
                <w:rFonts w:ascii="Browallia New" w:hAnsi="Browallia New" w:cs="Browallia New"/>
                <w:sz w:val="28"/>
                <w:szCs w:val="28"/>
              </w:rPr>
              <w:t>14,386</w:t>
            </w:r>
          </w:p>
        </w:tc>
      </w:tr>
      <w:tr w:rsidR="00A765C3" w:rsidRPr="00B317BE" w14:paraId="0CB909DD" w14:textId="77777777" w:rsidTr="00012433">
        <w:tc>
          <w:tcPr>
            <w:tcW w:w="4029" w:type="dxa"/>
          </w:tcPr>
          <w:p w14:paraId="0CB909D8" w14:textId="36691703" w:rsidR="00A765C3" w:rsidRPr="00B317BE" w:rsidRDefault="00A765C3" w:rsidP="00A765C3">
            <w:pPr>
              <w:ind w:right="-36"/>
              <w:rPr>
                <w:rFonts w:ascii="Browallia New" w:hAnsi="Browallia New" w:cs="Browallia New"/>
                <w:sz w:val="28"/>
                <w:szCs w:val="28"/>
                <w:cs/>
                <w:lang w:val="en-GB"/>
              </w:rPr>
            </w:pPr>
            <w:r w:rsidRPr="00B317BE">
              <w:rPr>
                <w:rFonts w:ascii="Browallia New" w:hAnsi="Browallia New" w:cs="Browallia New" w:hint="cs"/>
                <w:sz w:val="28"/>
                <w:szCs w:val="28"/>
                <w:cs/>
              </w:rPr>
              <w:t>ผู้ร่วมค้าอื่น</w:t>
            </w:r>
          </w:p>
        </w:tc>
        <w:tc>
          <w:tcPr>
            <w:tcW w:w="1260" w:type="dxa"/>
          </w:tcPr>
          <w:p w14:paraId="0CB909D9" w14:textId="37BD2F4C" w:rsidR="00A765C3" w:rsidRPr="00B317BE" w:rsidRDefault="00A765C3" w:rsidP="00A765C3">
            <w:pPr>
              <w:pBdr>
                <w:bottom w:val="single" w:sz="4" w:space="1" w:color="auto"/>
              </w:pBdr>
              <w:ind w:right="14"/>
              <w:jc w:val="right"/>
              <w:rPr>
                <w:rFonts w:ascii="Browallia New" w:hAnsi="Browallia New" w:cs="Browallia New"/>
                <w:sz w:val="28"/>
                <w:szCs w:val="28"/>
              </w:rPr>
            </w:pPr>
            <w:r w:rsidRPr="00B317BE">
              <w:rPr>
                <w:rFonts w:ascii="Browallia New" w:hAnsi="Browallia New" w:cs="Browallia New"/>
                <w:sz w:val="28"/>
                <w:szCs w:val="28"/>
              </w:rPr>
              <w:t>2,278</w:t>
            </w:r>
          </w:p>
        </w:tc>
        <w:tc>
          <w:tcPr>
            <w:tcW w:w="1206" w:type="dxa"/>
          </w:tcPr>
          <w:p w14:paraId="0CB909DA" w14:textId="0A4D712D" w:rsidR="00A765C3" w:rsidRPr="00B317BE" w:rsidRDefault="00A765C3" w:rsidP="00A765C3">
            <w:pPr>
              <w:pBdr>
                <w:bottom w:val="single" w:sz="4"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98</w:t>
            </w:r>
          </w:p>
        </w:tc>
        <w:tc>
          <w:tcPr>
            <w:tcW w:w="1206" w:type="dxa"/>
          </w:tcPr>
          <w:p w14:paraId="0CB909DB" w14:textId="57FB809F" w:rsidR="00A765C3" w:rsidRPr="00B317BE" w:rsidRDefault="00A765C3" w:rsidP="00A765C3">
            <w:pPr>
              <w:pBdr>
                <w:bottom w:val="single" w:sz="4"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w:t>
            </w:r>
          </w:p>
        </w:tc>
        <w:tc>
          <w:tcPr>
            <w:tcW w:w="1242" w:type="dxa"/>
          </w:tcPr>
          <w:p w14:paraId="0CB909DC" w14:textId="66823338" w:rsidR="00A765C3" w:rsidRPr="00B317BE" w:rsidRDefault="00A765C3" w:rsidP="00A765C3">
            <w:pPr>
              <w:pBdr>
                <w:bottom w:val="single" w:sz="4"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2,376</w:t>
            </w:r>
          </w:p>
        </w:tc>
      </w:tr>
      <w:tr w:rsidR="00A765C3" w:rsidRPr="00B317BE" w14:paraId="0CB90A01" w14:textId="77777777" w:rsidTr="00012433">
        <w:tc>
          <w:tcPr>
            <w:tcW w:w="4029" w:type="dxa"/>
          </w:tcPr>
          <w:p w14:paraId="0CB909FC" w14:textId="77777777" w:rsidR="00A765C3" w:rsidRPr="00B317BE" w:rsidRDefault="00A765C3" w:rsidP="00A765C3">
            <w:pPr>
              <w:ind w:right="-36"/>
              <w:rPr>
                <w:rFonts w:ascii="Browallia New" w:hAnsi="Browallia New" w:cs="Browallia New"/>
                <w:sz w:val="28"/>
                <w:szCs w:val="28"/>
                <w:cs/>
              </w:rPr>
            </w:pPr>
            <w:r w:rsidRPr="00B317BE">
              <w:rPr>
                <w:rFonts w:ascii="Browallia New" w:hAnsi="Browallia New" w:cs="Browallia New"/>
                <w:sz w:val="28"/>
                <w:szCs w:val="28"/>
                <w:cs/>
              </w:rPr>
              <w:t>รวม</w:t>
            </w:r>
          </w:p>
        </w:tc>
        <w:tc>
          <w:tcPr>
            <w:tcW w:w="1260" w:type="dxa"/>
          </w:tcPr>
          <w:p w14:paraId="0CB909FD" w14:textId="6FCC36D2" w:rsidR="00A765C3" w:rsidRPr="00B317BE" w:rsidRDefault="00A765C3" w:rsidP="00A765C3">
            <w:pPr>
              <w:pBdr>
                <w:bottom w:val="single" w:sz="12" w:space="1" w:color="auto"/>
              </w:pBdr>
              <w:ind w:left="18" w:right="-4"/>
              <w:jc w:val="right"/>
              <w:rPr>
                <w:rFonts w:ascii="Browallia New" w:hAnsi="Browallia New" w:cs="Browallia New"/>
                <w:sz w:val="28"/>
                <w:szCs w:val="28"/>
              </w:rPr>
            </w:pPr>
            <w:r w:rsidRPr="00B317BE">
              <w:rPr>
                <w:rFonts w:ascii="Browallia New" w:hAnsi="Browallia New" w:cs="Browallia New"/>
                <w:sz w:val="28"/>
                <w:szCs w:val="28"/>
              </w:rPr>
              <w:t>297,872</w:t>
            </w:r>
          </w:p>
        </w:tc>
        <w:tc>
          <w:tcPr>
            <w:tcW w:w="1206" w:type="dxa"/>
          </w:tcPr>
          <w:p w14:paraId="0CB909FE" w14:textId="2BF3D4EB" w:rsidR="00A765C3" w:rsidRPr="00B317BE" w:rsidRDefault="00A765C3" w:rsidP="00A765C3">
            <w:pPr>
              <w:pBdr>
                <w:bottom w:val="single" w:sz="12" w:space="1" w:color="auto"/>
              </w:pBdr>
              <w:ind w:left="18" w:right="-21"/>
              <w:jc w:val="right"/>
              <w:rPr>
                <w:rFonts w:ascii="Browallia New" w:hAnsi="Browallia New" w:cs="Browallia New"/>
                <w:sz w:val="28"/>
                <w:szCs w:val="28"/>
                <w:cs/>
              </w:rPr>
            </w:pPr>
            <w:r w:rsidRPr="00B317BE">
              <w:rPr>
                <w:rFonts w:ascii="Browallia New" w:hAnsi="Browallia New" w:cs="Browallia New"/>
                <w:sz w:val="28"/>
                <w:szCs w:val="28"/>
              </w:rPr>
              <w:t>149,352</w:t>
            </w:r>
          </w:p>
        </w:tc>
        <w:tc>
          <w:tcPr>
            <w:tcW w:w="1206" w:type="dxa"/>
          </w:tcPr>
          <w:p w14:paraId="0CB909FF" w14:textId="443C1296" w:rsidR="00A765C3" w:rsidRPr="00B317BE" w:rsidRDefault="00A765C3" w:rsidP="00A765C3">
            <w:pPr>
              <w:pBdr>
                <w:bottom w:val="single" w:sz="12"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1,095</w:t>
            </w:r>
          </w:p>
        </w:tc>
        <w:tc>
          <w:tcPr>
            <w:tcW w:w="1242" w:type="dxa"/>
          </w:tcPr>
          <w:p w14:paraId="0CB90A00" w14:textId="4FA1EED1" w:rsidR="00A765C3" w:rsidRPr="00B317BE" w:rsidRDefault="00A765C3" w:rsidP="00A765C3">
            <w:pPr>
              <w:pBdr>
                <w:bottom w:val="single" w:sz="12"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446,129</w:t>
            </w:r>
          </w:p>
        </w:tc>
      </w:tr>
    </w:tbl>
    <w:p w14:paraId="68AD219D" w14:textId="7DF5059F" w:rsidR="00A02884" w:rsidRPr="00B317BE" w:rsidRDefault="00A02884" w:rsidP="00027F41">
      <w:pPr>
        <w:ind w:right="-45"/>
        <w:jc w:val="thaiDistribute"/>
        <w:rPr>
          <w:rFonts w:ascii="Browallia New" w:hAnsi="Browallia New" w:cs="Browallia New"/>
          <w:sz w:val="36"/>
          <w:szCs w:val="36"/>
          <w:lang w:val="en-GB"/>
        </w:rPr>
      </w:pPr>
    </w:p>
    <w:tbl>
      <w:tblPr>
        <w:tblW w:w="8961" w:type="dxa"/>
        <w:tblInd w:w="426" w:type="dxa"/>
        <w:tblLayout w:type="fixed"/>
        <w:tblLook w:val="0000" w:firstRow="0" w:lastRow="0" w:firstColumn="0" w:lastColumn="0" w:noHBand="0" w:noVBand="0"/>
      </w:tblPr>
      <w:tblGrid>
        <w:gridCol w:w="4011"/>
        <w:gridCol w:w="1274"/>
        <w:gridCol w:w="1228"/>
        <w:gridCol w:w="1197"/>
        <w:gridCol w:w="1251"/>
      </w:tblGrid>
      <w:tr w:rsidR="00A02884" w:rsidRPr="00B317BE" w14:paraId="7C05DE6D" w14:textId="77777777" w:rsidTr="0097286F">
        <w:trPr>
          <w:tblHeader/>
        </w:trPr>
        <w:tc>
          <w:tcPr>
            <w:tcW w:w="4011" w:type="dxa"/>
          </w:tcPr>
          <w:p w14:paraId="37DE2C70" w14:textId="77777777" w:rsidR="00A02884" w:rsidRPr="00B317BE" w:rsidRDefault="00A02884" w:rsidP="0097286F">
            <w:pPr>
              <w:ind w:right="-36"/>
              <w:rPr>
                <w:rFonts w:ascii="Browallia New" w:hAnsi="Browallia New" w:cs="Browallia New"/>
                <w:sz w:val="28"/>
                <w:szCs w:val="28"/>
              </w:rPr>
            </w:pPr>
          </w:p>
        </w:tc>
        <w:tc>
          <w:tcPr>
            <w:tcW w:w="1274" w:type="dxa"/>
          </w:tcPr>
          <w:p w14:paraId="615B9A07" w14:textId="77777777" w:rsidR="00A02884" w:rsidRPr="00B317BE" w:rsidRDefault="00A02884" w:rsidP="0097286F">
            <w:pPr>
              <w:ind w:right="-36"/>
              <w:jc w:val="center"/>
              <w:rPr>
                <w:rFonts w:ascii="Browallia New" w:hAnsi="Browallia New" w:cs="Browallia New"/>
                <w:sz w:val="28"/>
                <w:szCs w:val="28"/>
                <w:cs/>
                <w:lang w:val="en-GB"/>
              </w:rPr>
            </w:pPr>
          </w:p>
        </w:tc>
        <w:tc>
          <w:tcPr>
            <w:tcW w:w="3676" w:type="dxa"/>
            <w:gridSpan w:val="3"/>
          </w:tcPr>
          <w:p w14:paraId="1230FA7A" w14:textId="77777777" w:rsidR="00A02884" w:rsidRPr="00B317BE" w:rsidRDefault="00A02884" w:rsidP="0097286F">
            <w:pPr>
              <w:tabs>
                <w:tab w:val="left" w:pos="900"/>
                <w:tab w:val="left" w:pos="2160"/>
              </w:tabs>
              <w:ind w:left="357" w:right="-64" w:hanging="357"/>
              <w:jc w:val="right"/>
              <w:rPr>
                <w:rFonts w:ascii="Browallia New" w:hAnsi="Browallia New" w:cs="Browallia New"/>
                <w:sz w:val="28"/>
                <w:szCs w:val="28"/>
                <w:cs/>
              </w:rPr>
            </w:pPr>
            <w:r w:rsidRPr="00B317BE">
              <w:rPr>
                <w:rFonts w:ascii="Browallia New" w:hAnsi="Browallia New" w:cs="Browallia New"/>
                <w:sz w:val="28"/>
                <w:szCs w:val="28"/>
              </w:rPr>
              <w:t>(</w:t>
            </w: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A02884" w:rsidRPr="00B317BE" w14:paraId="56632D99" w14:textId="77777777" w:rsidTr="0097286F">
        <w:trPr>
          <w:tblHeader/>
        </w:trPr>
        <w:tc>
          <w:tcPr>
            <w:tcW w:w="4011" w:type="dxa"/>
          </w:tcPr>
          <w:p w14:paraId="08330013" w14:textId="77777777" w:rsidR="00A02884" w:rsidRPr="00B317BE" w:rsidRDefault="00A02884" w:rsidP="0097286F">
            <w:pPr>
              <w:ind w:right="-36"/>
              <w:rPr>
                <w:rFonts w:ascii="Browallia New" w:hAnsi="Browallia New" w:cs="Browallia New"/>
                <w:sz w:val="28"/>
                <w:szCs w:val="28"/>
              </w:rPr>
            </w:pPr>
          </w:p>
        </w:tc>
        <w:tc>
          <w:tcPr>
            <w:tcW w:w="4950" w:type="dxa"/>
            <w:gridSpan w:val="4"/>
          </w:tcPr>
          <w:p w14:paraId="279691C6" w14:textId="2A69EE89" w:rsidR="00A02884" w:rsidRPr="00B317BE" w:rsidRDefault="00A02884" w:rsidP="0097286F">
            <w:pPr>
              <w:pBdr>
                <w:bottom w:val="single" w:sz="4" w:space="1" w:color="auto"/>
              </w:pBdr>
              <w:tabs>
                <w:tab w:val="left" w:pos="900"/>
                <w:tab w:val="left" w:pos="2160"/>
              </w:tabs>
              <w:ind w:left="357" w:right="-64" w:hanging="357"/>
              <w:jc w:val="center"/>
              <w:rPr>
                <w:rFonts w:ascii="Browallia New" w:hAnsi="Browallia New" w:cs="Browallia New"/>
                <w:sz w:val="28"/>
                <w:szCs w:val="28"/>
              </w:rPr>
            </w:pPr>
            <w:r w:rsidRPr="00B317BE">
              <w:rPr>
                <w:rFonts w:ascii="Browallia New" w:hAnsi="Browallia New" w:cs="Browallia New" w:hint="cs"/>
                <w:sz w:val="28"/>
                <w:szCs w:val="28"/>
                <w:cs/>
              </w:rPr>
              <w:t>งบการเงินเฉพาะของ</w:t>
            </w:r>
            <w:r w:rsidR="001E66C4" w:rsidRPr="00B317BE">
              <w:rPr>
                <w:rFonts w:ascii="Browallia New" w:hAnsi="Browallia New" w:cs="Browallia New" w:hint="cs"/>
                <w:sz w:val="28"/>
                <w:szCs w:val="28"/>
                <w:cs/>
              </w:rPr>
              <w:t>บริษัท</w:t>
            </w:r>
          </w:p>
        </w:tc>
      </w:tr>
      <w:tr w:rsidR="00A02884" w:rsidRPr="00B317BE" w14:paraId="33D098D7" w14:textId="77777777" w:rsidTr="0097286F">
        <w:trPr>
          <w:tblHeader/>
        </w:trPr>
        <w:tc>
          <w:tcPr>
            <w:tcW w:w="4011" w:type="dxa"/>
          </w:tcPr>
          <w:p w14:paraId="35D92A2A" w14:textId="77777777" w:rsidR="00A02884" w:rsidRPr="00B317BE" w:rsidRDefault="00A02884" w:rsidP="0097286F">
            <w:pPr>
              <w:ind w:right="-36"/>
              <w:rPr>
                <w:rFonts w:ascii="Browallia New" w:hAnsi="Browallia New" w:cs="Browallia New"/>
                <w:sz w:val="28"/>
                <w:szCs w:val="28"/>
              </w:rPr>
            </w:pPr>
          </w:p>
        </w:tc>
        <w:tc>
          <w:tcPr>
            <w:tcW w:w="1274" w:type="dxa"/>
          </w:tcPr>
          <w:p w14:paraId="67335017" w14:textId="77777777" w:rsidR="00A02884" w:rsidRPr="00B317BE" w:rsidRDefault="00A02884" w:rsidP="0097286F">
            <w:pPr>
              <w:ind w:right="-36"/>
              <w:jc w:val="center"/>
              <w:rPr>
                <w:rFonts w:ascii="Browallia New" w:hAnsi="Browallia New" w:cs="Browallia New"/>
                <w:sz w:val="28"/>
                <w:szCs w:val="28"/>
                <w:cs/>
              </w:rPr>
            </w:pPr>
            <w:r w:rsidRPr="00B317BE">
              <w:rPr>
                <w:rFonts w:ascii="Browallia New" w:hAnsi="Browallia New" w:cs="Browallia New"/>
                <w:sz w:val="28"/>
                <w:szCs w:val="28"/>
              </w:rPr>
              <w:t>1</w:t>
            </w:r>
            <w:r w:rsidRPr="00B317BE">
              <w:rPr>
                <w:rFonts w:ascii="Browallia New" w:hAnsi="Browallia New" w:cs="Browallia New"/>
                <w:sz w:val="28"/>
                <w:szCs w:val="28"/>
                <w:cs/>
              </w:rPr>
              <w:t xml:space="preserve"> มกราคม</w:t>
            </w:r>
          </w:p>
        </w:tc>
        <w:tc>
          <w:tcPr>
            <w:tcW w:w="2425" w:type="dxa"/>
            <w:gridSpan w:val="2"/>
          </w:tcPr>
          <w:p w14:paraId="36948375" w14:textId="77777777" w:rsidR="00A02884" w:rsidRPr="00B317BE" w:rsidRDefault="00A02884" w:rsidP="0097286F">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ในระหว่างปี</w:t>
            </w:r>
          </w:p>
        </w:tc>
        <w:tc>
          <w:tcPr>
            <w:tcW w:w="1251" w:type="dxa"/>
          </w:tcPr>
          <w:p w14:paraId="7A83F811" w14:textId="77777777" w:rsidR="00A02884" w:rsidRPr="00B317BE" w:rsidRDefault="00A02884" w:rsidP="0097286F">
            <w:pPr>
              <w:jc w:val="center"/>
              <w:rPr>
                <w:rFonts w:ascii="Browallia New" w:hAnsi="Browallia New" w:cs="Browallia New"/>
                <w:sz w:val="28"/>
                <w:szCs w:val="28"/>
                <w:cs/>
              </w:rPr>
            </w:pP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w:t>
            </w:r>
          </w:p>
        </w:tc>
      </w:tr>
      <w:tr w:rsidR="00A02884" w:rsidRPr="00B317BE" w14:paraId="311190D7" w14:textId="77777777" w:rsidTr="0097286F">
        <w:trPr>
          <w:tblHeader/>
        </w:trPr>
        <w:tc>
          <w:tcPr>
            <w:tcW w:w="4011" w:type="dxa"/>
          </w:tcPr>
          <w:p w14:paraId="648442E6" w14:textId="77777777" w:rsidR="00A02884" w:rsidRPr="00B317BE" w:rsidRDefault="00A02884" w:rsidP="0097286F">
            <w:pPr>
              <w:ind w:right="-36"/>
              <w:rPr>
                <w:rFonts w:ascii="Browallia New" w:hAnsi="Browallia New" w:cs="Browallia New"/>
                <w:sz w:val="28"/>
                <w:szCs w:val="28"/>
              </w:rPr>
            </w:pPr>
          </w:p>
        </w:tc>
        <w:tc>
          <w:tcPr>
            <w:tcW w:w="1274" w:type="dxa"/>
          </w:tcPr>
          <w:p w14:paraId="410766BE" w14:textId="33426CC8" w:rsidR="00A02884" w:rsidRPr="00B317BE" w:rsidRDefault="00A02884" w:rsidP="0097286F">
            <w:pPr>
              <w:pBdr>
                <w:bottom w:val="single" w:sz="4" w:space="1" w:color="auto"/>
              </w:pBdr>
              <w:ind w:right="-36"/>
              <w:jc w:val="center"/>
              <w:rPr>
                <w:rFonts w:ascii="Browallia New" w:hAnsi="Browallia New" w:cs="Browallia New"/>
                <w:sz w:val="28"/>
                <w:szCs w:val="28"/>
                <w:lang w:val="en-GB"/>
              </w:rPr>
            </w:pPr>
            <w:r w:rsidRPr="00B317BE">
              <w:rPr>
                <w:rFonts w:ascii="Browallia New" w:hAnsi="Browallia New" w:cs="Browallia New"/>
                <w:sz w:val="28"/>
                <w:szCs w:val="28"/>
              </w:rPr>
              <w:t>256</w:t>
            </w:r>
            <w:r w:rsidR="00C91A11" w:rsidRPr="00B317BE">
              <w:rPr>
                <w:rFonts w:ascii="Browallia New" w:hAnsi="Browallia New" w:cs="Browallia New"/>
                <w:sz w:val="28"/>
                <w:szCs w:val="28"/>
              </w:rPr>
              <w:t>2</w:t>
            </w:r>
          </w:p>
        </w:tc>
        <w:tc>
          <w:tcPr>
            <w:tcW w:w="1228" w:type="dxa"/>
          </w:tcPr>
          <w:p w14:paraId="53FD6429" w14:textId="77777777" w:rsidR="00A02884" w:rsidRPr="00B317BE" w:rsidRDefault="00A02884" w:rsidP="0097286F">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เพิ่มขึ้น</w:t>
            </w:r>
          </w:p>
        </w:tc>
        <w:tc>
          <w:tcPr>
            <w:tcW w:w="1197" w:type="dxa"/>
          </w:tcPr>
          <w:p w14:paraId="3AF84A44" w14:textId="77777777" w:rsidR="00A02884" w:rsidRPr="00B317BE" w:rsidRDefault="00A02884" w:rsidP="0097286F">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ลดลง</w:t>
            </w:r>
          </w:p>
        </w:tc>
        <w:tc>
          <w:tcPr>
            <w:tcW w:w="1251" w:type="dxa"/>
          </w:tcPr>
          <w:p w14:paraId="6245F695" w14:textId="2F69EA95" w:rsidR="00A02884" w:rsidRPr="00B317BE" w:rsidRDefault="00A02884" w:rsidP="0097286F">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rPr>
              <w:t>256</w:t>
            </w:r>
            <w:r w:rsidR="00C91A11" w:rsidRPr="00B317BE">
              <w:rPr>
                <w:rFonts w:ascii="Browallia New" w:hAnsi="Browallia New" w:cs="Browallia New"/>
                <w:sz w:val="28"/>
                <w:szCs w:val="28"/>
              </w:rPr>
              <w:t>2</w:t>
            </w:r>
          </w:p>
        </w:tc>
      </w:tr>
      <w:tr w:rsidR="00A02884" w:rsidRPr="00B317BE" w14:paraId="505FFD81" w14:textId="77777777" w:rsidTr="00C91A11">
        <w:trPr>
          <w:trHeight w:val="351"/>
        </w:trPr>
        <w:tc>
          <w:tcPr>
            <w:tcW w:w="4011" w:type="dxa"/>
          </w:tcPr>
          <w:p w14:paraId="09EE525D" w14:textId="77777777" w:rsidR="00A02884" w:rsidRPr="00B317BE" w:rsidRDefault="00A02884" w:rsidP="0097286F">
            <w:pPr>
              <w:ind w:right="-36"/>
              <w:rPr>
                <w:rFonts w:ascii="Browallia New" w:hAnsi="Browallia New" w:cs="Browallia New"/>
                <w:sz w:val="14"/>
                <w:szCs w:val="14"/>
                <w:cs/>
              </w:rPr>
            </w:pPr>
          </w:p>
        </w:tc>
        <w:tc>
          <w:tcPr>
            <w:tcW w:w="1274" w:type="dxa"/>
          </w:tcPr>
          <w:p w14:paraId="16DA6D7D" w14:textId="77777777" w:rsidR="00A02884" w:rsidRPr="00B317BE" w:rsidRDefault="00A02884" w:rsidP="0097286F">
            <w:pPr>
              <w:tabs>
                <w:tab w:val="decimal" w:pos="1008"/>
              </w:tabs>
              <w:ind w:left="18" w:right="72"/>
              <w:jc w:val="both"/>
              <w:rPr>
                <w:rFonts w:ascii="Browallia New" w:hAnsi="Browallia New" w:cs="Browallia New"/>
                <w:sz w:val="14"/>
                <w:szCs w:val="14"/>
              </w:rPr>
            </w:pPr>
          </w:p>
        </w:tc>
        <w:tc>
          <w:tcPr>
            <w:tcW w:w="1228" w:type="dxa"/>
          </w:tcPr>
          <w:p w14:paraId="54A7149F" w14:textId="77777777" w:rsidR="00A02884" w:rsidRPr="00B317BE" w:rsidRDefault="00A02884" w:rsidP="0097286F">
            <w:pPr>
              <w:tabs>
                <w:tab w:val="decimal" w:pos="1008"/>
              </w:tabs>
              <w:ind w:left="18" w:right="72"/>
              <w:jc w:val="both"/>
              <w:rPr>
                <w:rFonts w:ascii="Browallia New" w:hAnsi="Browallia New" w:cs="Browallia New"/>
                <w:sz w:val="14"/>
                <w:szCs w:val="14"/>
              </w:rPr>
            </w:pPr>
          </w:p>
        </w:tc>
        <w:tc>
          <w:tcPr>
            <w:tcW w:w="1197" w:type="dxa"/>
          </w:tcPr>
          <w:p w14:paraId="28CF0B27" w14:textId="77777777" w:rsidR="00A02884" w:rsidRPr="00B317BE" w:rsidRDefault="00A02884" w:rsidP="0097286F">
            <w:pPr>
              <w:tabs>
                <w:tab w:val="decimal" w:pos="1008"/>
              </w:tabs>
              <w:ind w:left="18" w:right="72"/>
              <w:jc w:val="both"/>
              <w:rPr>
                <w:rFonts w:ascii="Browallia New" w:hAnsi="Browallia New" w:cs="Browallia New"/>
                <w:sz w:val="14"/>
                <w:szCs w:val="14"/>
              </w:rPr>
            </w:pPr>
          </w:p>
        </w:tc>
        <w:tc>
          <w:tcPr>
            <w:tcW w:w="1251" w:type="dxa"/>
          </w:tcPr>
          <w:p w14:paraId="29EBA685" w14:textId="77777777" w:rsidR="00A02884" w:rsidRPr="00B317BE" w:rsidRDefault="00A02884" w:rsidP="0097286F">
            <w:pPr>
              <w:tabs>
                <w:tab w:val="decimal" w:pos="1008"/>
              </w:tabs>
              <w:ind w:left="18" w:right="72"/>
              <w:jc w:val="both"/>
              <w:rPr>
                <w:rFonts w:ascii="Browallia New" w:hAnsi="Browallia New" w:cs="Browallia New"/>
                <w:sz w:val="14"/>
                <w:szCs w:val="14"/>
              </w:rPr>
            </w:pPr>
          </w:p>
        </w:tc>
      </w:tr>
      <w:tr w:rsidR="006556AD" w:rsidRPr="00B317BE" w14:paraId="3A992960" w14:textId="77777777" w:rsidTr="0097286F">
        <w:tc>
          <w:tcPr>
            <w:tcW w:w="4011" w:type="dxa"/>
          </w:tcPr>
          <w:p w14:paraId="0D8D18C1" w14:textId="77777777" w:rsidR="006556AD" w:rsidRPr="00B317BE" w:rsidRDefault="006556AD" w:rsidP="006556AD">
            <w:pPr>
              <w:ind w:right="-36"/>
              <w:rPr>
                <w:rFonts w:ascii="Browallia New" w:hAnsi="Browallia New" w:cs="Browallia New"/>
                <w:sz w:val="28"/>
                <w:szCs w:val="28"/>
              </w:rPr>
            </w:pPr>
            <w:r w:rsidRPr="00B317BE">
              <w:rPr>
                <w:rFonts w:ascii="Browallia New" w:hAnsi="Browallia New" w:cs="Browallia New"/>
                <w:sz w:val="28"/>
                <w:szCs w:val="28"/>
                <w:cs/>
              </w:rPr>
              <w:t>บริษัทย่อย</w:t>
            </w:r>
          </w:p>
        </w:tc>
        <w:tc>
          <w:tcPr>
            <w:tcW w:w="1274" w:type="dxa"/>
          </w:tcPr>
          <w:p w14:paraId="78FB6440" w14:textId="3653D999" w:rsidR="006556AD" w:rsidRPr="00B317BE" w:rsidRDefault="006556AD" w:rsidP="006556AD">
            <w:pPr>
              <w:ind w:left="18" w:right="-21"/>
              <w:jc w:val="right"/>
              <w:rPr>
                <w:rFonts w:ascii="Browallia New" w:hAnsi="Browallia New" w:cs="Browallia New"/>
                <w:sz w:val="28"/>
                <w:szCs w:val="28"/>
              </w:rPr>
            </w:pPr>
            <w:r w:rsidRPr="00B317BE">
              <w:rPr>
                <w:rFonts w:ascii="Browallia New" w:hAnsi="Browallia New" w:cs="Browallia New"/>
                <w:sz w:val="28"/>
                <w:szCs w:val="28"/>
              </w:rPr>
              <w:t>3,377,042</w:t>
            </w:r>
          </w:p>
        </w:tc>
        <w:tc>
          <w:tcPr>
            <w:tcW w:w="1228" w:type="dxa"/>
          </w:tcPr>
          <w:p w14:paraId="5F41D7AB" w14:textId="42F3D75C" w:rsidR="006556AD" w:rsidRPr="00B317BE" w:rsidRDefault="006556AD" w:rsidP="00307418">
            <w:pPr>
              <w:ind w:left="18" w:right="-21"/>
              <w:jc w:val="right"/>
              <w:rPr>
                <w:rFonts w:ascii="Browallia New" w:hAnsi="Browallia New" w:cs="Browallia New"/>
                <w:sz w:val="28"/>
                <w:szCs w:val="28"/>
              </w:rPr>
            </w:pPr>
            <w:r w:rsidRPr="00B317BE">
              <w:rPr>
                <w:rFonts w:ascii="Browallia New" w:hAnsi="Browallia New" w:cs="Browallia New"/>
                <w:sz w:val="28"/>
                <w:szCs w:val="28"/>
              </w:rPr>
              <w:t>-</w:t>
            </w:r>
          </w:p>
        </w:tc>
        <w:tc>
          <w:tcPr>
            <w:tcW w:w="1197" w:type="dxa"/>
          </w:tcPr>
          <w:p w14:paraId="7BFBB507" w14:textId="42244367" w:rsidR="006556AD" w:rsidRPr="00B317BE" w:rsidRDefault="006556AD" w:rsidP="006556AD">
            <w:pPr>
              <w:ind w:left="-19" w:right="-4"/>
              <w:jc w:val="right"/>
              <w:rPr>
                <w:rFonts w:ascii="Browallia New" w:hAnsi="Browallia New" w:cs="Browallia New"/>
                <w:sz w:val="28"/>
                <w:szCs w:val="28"/>
              </w:rPr>
            </w:pPr>
            <w:r w:rsidRPr="00B317BE">
              <w:rPr>
                <w:rFonts w:ascii="Browallia New" w:hAnsi="Browallia New" w:cs="Browallia New"/>
                <w:sz w:val="28"/>
                <w:szCs w:val="28"/>
              </w:rPr>
              <w:t>2,</w:t>
            </w:r>
            <w:r w:rsidR="007E5E46" w:rsidRPr="00B317BE">
              <w:rPr>
                <w:rFonts w:ascii="Browallia New" w:hAnsi="Browallia New" w:cs="Browallia New"/>
                <w:sz w:val="28"/>
                <w:szCs w:val="28"/>
              </w:rPr>
              <w:t>121</w:t>
            </w:r>
            <w:r w:rsidRPr="00B317BE">
              <w:rPr>
                <w:rFonts w:ascii="Browallia New" w:hAnsi="Browallia New" w:cs="Browallia New"/>
                <w:sz w:val="28"/>
                <w:szCs w:val="28"/>
              </w:rPr>
              <w:t>,</w:t>
            </w:r>
            <w:r w:rsidR="007E5E46" w:rsidRPr="00B317BE">
              <w:rPr>
                <w:rFonts w:ascii="Browallia New" w:hAnsi="Browallia New" w:cs="Browallia New"/>
                <w:sz w:val="28"/>
                <w:szCs w:val="28"/>
              </w:rPr>
              <w:t>570</w:t>
            </w:r>
          </w:p>
        </w:tc>
        <w:tc>
          <w:tcPr>
            <w:tcW w:w="1251" w:type="dxa"/>
          </w:tcPr>
          <w:p w14:paraId="025CBBB1" w14:textId="527E3DE4" w:rsidR="006556AD" w:rsidRPr="00B317BE" w:rsidRDefault="007E5E46" w:rsidP="006556AD">
            <w:pPr>
              <w:ind w:left="18" w:right="-21"/>
              <w:jc w:val="right"/>
              <w:rPr>
                <w:rFonts w:ascii="Browallia New" w:hAnsi="Browallia New" w:cs="Browallia New"/>
                <w:sz w:val="28"/>
                <w:szCs w:val="28"/>
              </w:rPr>
            </w:pPr>
            <w:r w:rsidRPr="00B317BE">
              <w:rPr>
                <w:rFonts w:ascii="Browallia New" w:hAnsi="Browallia New" w:cs="Browallia New"/>
                <w:sz w:val="28"/>
                <w:szCs w:val="28"/>
              </w:rPr>
              <w:t>1,255,472</w:t>
            </w:r>
          </w:p>
        </w:tc>
      </w:tr>
      <w:tr w:rsidR="006556AD" w:rsidRPr="00B317BE" w14:paraId="64D4FB32" w14:textId="77777777" w:rsidTr="0097286F">
        <w:tc>
          <w:tcPr>
            <w:tcW w:w="4011" w:type="dxa"/>
          </w:tcPr>
          <w:p w14:paraId="20D52AEF" w14:textId="77777777" w:rsidR="006556AD" w:rsidRPr="00B317BE" w:rsidRDefault="006556AD" w:rsidP="006556AD">
            <w:pPr>
              <w:ind w:right="-36"/>
              <w:rPr>
                <w:rFonts w:ascii="Browallia New" w:hAnsi="Browallia New" w:cs="Browallia New"/>
                <w:sz w:val="28"/>
                <w:szCs w:val="28"/>
                <w:cs/>
              </w:rPr>
            </w:pPr>
            <w:r w:rsidRPr="00B317BE">
              <w:rPr>
                <w:rFonts w:ascii="Browallia New" w:hAnsi="Browallia New" w:cs="Browallia New"/>
                <w:sz w:val="28"/>
                <w:szCs w:val="28"/>
                <w:cs/>
              </w:rPr>
              <w:t>บริษัทร่วมและการร่วมค้า</w:t>
            </w:r>
          </w:p>
        </w:tc>
        <w:tc>
          <w:tcPr>
            <w:tcW w:w="1274" w:type="dxa"/>
          </w:tcPr>
          <w:p w14:paraId="2CDCE240" w14:textId="49CF9993" w:rsidR="006556AD" w:rsidRPr="00B317BE" w:rsidRDefault="006556AD" w:rsidP="006556AD">
            <w:pPr>
              <w:ind w:left="18" w:right="-21"/>
              <w:jc w:val="right"/>
              <w:rPr>
                <w:rFonts w:ascii="Browallia New" w:hAnsi="Browallia New" w:cs="Browallia New"/>
                <w:sz w:val="28"/>
                <w:szCs w:val="28"/>
              </w:rPr>
            </w:pPr>
            <w:r w:rsidRPr="00B317BE">
              <w:rPr>
                <w:rFonts w:ascii="Browallia New" w:hAnsi="Browallia New" w:cs="Browallia New"/>
                <w:sz w:val="28"/>
                <w:szCs w:val="28"/>
              </w:rPr>
              <w:t>222,620</w:t>
            </w:r>
          </w:p>
        </w:tc>
        <w:tc>
          <w:tcPr>
            <w:tcW w:w="1228" w:type="dxa"/>
          </w:tcPr>
          <w:p w14:paraId="30E07968" w14:textId="0D34587D" w:rsidR="006556AD" w:rsidRPr="00B317BE" w:rsidRDefault="006556AD" w:rsidP="00307418">
            <w:pPr>
              <w:ind w:left="18" w:right="-21"/>
              <w:jc w:val="right"/>
              <w:rPr>
                <w:rFonts w:ascii="Browallia New" w:hAnsi="Browallia New" w:cs="Browallia New"/>
                <w:sz w:val="28"/>
                <w:szCs w:val="28"/>
              </w:rPr>
            </w:pPr>
            <w:r w:rsidRPr="00B317BE">
              <w:rPr>
                <w:rFonts w:ascii="Browallia New" w:hAnsi="Browallia New" w:cs="Browallia New"/>
                <w:sz w:val="28"/>
                <w:szCs w:val="28"/>
              </w:rPr>
              <w:t>153,046</w:t>
            </w:r>
          </w:p>
        </w:tc>
        <w:tc>
          <w:tcPr>
            <w:tcW w:w="1197" w:type="dxa"/>
          </w:tcPr>
          <w:p w14:paraId="2E9E618D" w14:textId="2C3364DD" w:rsidR="006556AD" w:rsidRPr="00B317BE" w:rsidRDefault="006556AD" w:rsidP="006556AD">
            <w:pPr>
              <w:ind w:left="-19" w:right="-4"/>
              <w:jc w:val="right"/>
              <w:rPr>
                <w:rFonts w:ascii="Browallia New" w:hAnsi="Browallia New" w:cs="Browallia New"/>
                <w:sz w:val="28"/>
                <w:szCs w:val="28"/>
              </w:rPr>
            </w:pPr>
            <w:r w:rsidRPr="00B317BE">
              <w:rPr>
                <w:rFonts w:ascii="Browallia New" w:hAnsi="Browallia New" w:cs="Browallia New"/>
                <w:sz w:val="28"/>
                <w:szCs w:val="28"/>
              </w:rPr>
              <w:t>-</w:t>
            </w:r>
          </w:p>
        </w:tc>
        <w:tc>
          <w:tcPr>
            <w:tcW w:w="1251" w:type="dxa"/>
          </w:tcPr>
          <w:p w14:paraId="0D111EBD" w14:textId="4AB147A1" w:rsidR="006556AD" w:rsidRPr="00B317BE" w:rsidRDefault="006556AD" w:rsidP="006556AD">
            <w:pPr>
              <w:ind w:left="18" w:right="-21"/>
              <w:jc w:val="right"/>
              <w:rPr>
                <w:rFonts w:ascii="Browallia New" w:hAnsi="Browallia New" w:cs="Browallia New"/>
                <w:sz w:val="28"/>
                <w:szCs w:val="28"/>
              </w:rPr>
            </w:pPr>
            <w:r w:rsidRPr="00B317BE">
              <w:rPr>
                <w:rFonts w:ascii="Browallia New" w:hAnsi="Browallia New" w:cs="Browallia New"/>
                <w:sz w:val="28"/>
                <w:szCs w:val="28"/>
              </w:rPr>
              <w:t>375,666</w:t>
            </w:r>
          </w:p>
        </w:tc>
      </w:tr>
      <w:tr w:rsidR="006556AD" w:rsidRPr="00B317BE" w14:paraId="1CC12116" w14:textId="77777777" w:rsidTr="0097286F">
        <w:tc>
          <w:tcPr>
            <w:tcW w:w="4011" w:type="dxa"/>
          </w:tcPr>
          <w:p w14:paraId="7387971D" w14:textId="77777777" w:rsidR="006556AD" w:rsidRPr="00B317BE" w:rsidRDefault="006556AD" w:rsidP="006556AD">
            <w:pPr>
              <w:ind w:right="-36"/>
              <w:rPr>
                <w:rFonts w:ascii="Browallia New" w:hAnsi="Browallia New" w:cs="Browallia New"/>
                <w:sz w:val="28"/>
                <w:szCs w:val="28"/>
                <w:cs/>
              </w:rPr>
            </w:pPr>
            <w:r w:rsidRPr="00B317BE">
              <w:rPr>
                <w:rFonts w:ascii="Browallia New" w:hAnsi="Browallia New" w:cs="Browallia New" w:hint="cs"/>
                <w:sz w:val="28"/>
                <w:szCs w:val="28"/>
                <w:cs/>
              </w:rPr>
              <w:t>ผู้ร่วมค้าอื่น</w:t>
            </w:r>
          </w:p>
        </w:tc>
        <w:tc>
          <w:tcPr>
            <w:tcW w:w="1274" w:type="dxa"/>
          </w:tcPr>
          <w:p w14:paraId="33BD383C" w14:textId="027261D4" w:rsidR="006556AD" w:rsidRPr="00B317BE" w:rsidRDefault="006556AD" w:rsidP="006556AD">
            <w:pPr>
              <w:pBdr>
                <w:bottom w:val="single" w:sz="4" w:space="1" w:color="auto"/>
              </w:pBdr>
              <w:ind w:left="18" w:right="15"/>
              <w:jc w:val="right"/>
              <w:rPr>
                <w:rFonts w:ascii="Browallia New" w:hAnsi="Browallia New" w:cs="Browallia New"/>
                <w:sz w:val="28"/>
                <w:szCs w:val="28"/>
              </w:rPr>
            </w:pPr>
            <w:r w:rsidRPr="00B317BE">
              <w:rPr>
                <w:rFonts w:ascii="Browallia New" w:hAnsi="Browallia New" w:cs="Browallia New"/>
                <w:sz w:val="28"/>
                <w:szCs w:val="28"/>
              </w:rPr>
              <w:t>2,278</w:t>
            </w:r>
          </w:p>
        </w:tc>
        <w:tc>
          <w:tcPr>
            <w:tcW w:w="1228" w:type="dxa"/>
          </w:tcPr>
          <w:p w14:paraId="7D2323A5" w14:textId="0E15C10F" w:rsidR="006556AD" w:rsidRPr="00B317BE" w:rsidRDefault="006556AD" w:rsidP="00307418">
            <w:pPr>
              <w:pBdr>
                <w:bottom w:val="single" w:sz="4" w:space="1" w:color="auto"/>
              </w:pBdr>
              <w:ind w:left="18" w:right="-21"/>
              <w:jc w:val="right"/>
              <w:rPr>
                <w:rFonts w:ascii="Browallia New" w:hAnsi="Browallia New" w:cs="Browallia New"/>
                <w:sz w:val="28"/>
                <w:szCs w:val="28"/>
              </w:rPr>
            </w:pPr>
            <w:r w:rsidRPr="00B317BE">
              <w:rPr>
                <w:rFonts w:ascii="Browallia New" w:hAnsi="Browallia New" w:cs="Browallia New"/>
                <w:sz w:val="28"/>
                <w:szCs w:val="28"/>
              </w:rPr>
              <w:t>98</w:t>
            </w:r>
          </w:p>
        </w:tc>
        <w:tc>
          <w:tcPr>
            <w:tcW w:w="1197" w:type="dxa"/>
          </w:tcPr>
          <w:p w14:paraId="481B6694" w14:textId="739C208E" w:rsidR="006556AD" w:rsidRPr="00B317BE" w:rsidRDefault="006556AD" w:rsidP="006556AD">
            <w:pPr>
              <w:pBdr>
                <w:bottom w:val="single" w:sz="4" w:space="1" w:color="auto"/>
              </w:pBdr>
              <w:ind w:left="18" w:right="9"/>
              <w:jc w:val="right"/>
              <w:rPr>
                <w:rFonts w:ascii="Browallia New" w:hAnsi="Browallia New" w:cs="Browallia New"/>
                <w:sz w:val="28"/>
                <w:szCs w:val="28"/>
              </w:rPr>
            </w:pPr>
            <w:r w:rsidRPr="00B317BE">
              <w:rPr>
                <w:rFonts w:ascii="Browallia New" w:hAnsi="Browallia New" w:cs="Browallia New"/>
                <w:sz w:val="28"/>
                <w:szCs w:val="28"/>
              </w:rPr>
              <w:t>-</w:t>
            </w:r>
          </w:p>
        </w:tc>
        <w:tc>
          <w:tcPr>
            <w:tcW w:w="1251" w:type="dxa"/>
          </w:tcPr>
          <w:p w14:paraId="5E3B1C7F" w14:textId="4799EC0F" w:rsidR="006556AD" w:rsidRPr="00B317BE" w:rsidRDefault="006556AD" w:rsidP="006556AD">
            <w:pPr>
              <w:pBdr>
                <w:bottom w:val="single" w:sz="4" w:space="1" w:color="auto"/>
              </w:pBdr>
              <w:ind w:left="18" w:right="14"/>
              <w:jc w:val="right"/>
              <w:rPr>
                <w:rFonts w:ascii="Browallia New" w:hAnsi="Browallia New" w:cs="Browallia New"/>
                <w:sz w:val="28"/>
                <w:szCs w:val="28"/>
              </w:rPr>
            </w:pPr>
            <w:r w:rsidRPr="00B317BE">
              <w:rPr>
                <w:rFonts w:ascii="Browallia New" w:hAnsi="Browallia New" w:cs="Browallia New"/>
                <w:sz w:val="28"/>
                <w:szCs w:val="28"/>
              </w:rPr>
              <w:t>2,376</w:t>
            </w:r>
          </w:p>
        </w:tc>
      </w:tr>
      <w:tr w:rsidR="007E5E46" w:rsidRPr="00B317BE" w14:paraId="6A95ED0B" w14:textId="77777777" w:rsidTr="0097286F">
        <w:tc>
          <w:tcPr>
            <w:tcW w:w="4011" w:type="dxa"/>
          </w:tcPr>
          <w:p w14:paraId="381F0084" w14:textId="77777777" w:rsidR="007E5E46" w:rsidRPr="00B317BE" w:rsidRDefault="007E5E46" w:rsidP="007E5E46">
            <w:pPr>
              <w:ind w:right="-36"/>
              <w:rPr>
                <w:rFonts w:ascii="Browallia New" w:hAnsi="Browallia New" w:cs="Browallia New"/>
                <w:sz w:val="28"/>
                <w:szCs w:val="28"/>
                <w:cs/>
              </w:rPr>
            </w:pPr>
            <w:r w:rsidRPr="00B317BE">
              <w:rPr>
                <w:rFonts w:ascii="Browallia New" w:hAnsi="Browallia New" w:cs="Browallia New"/>
                <w:sz w:val="28"/>
                <w:szCs w:val="28"/>
                <w:cs/>
              </w:rPr>
              <w:t>รวม</w:t>
            </w:r>
          </w:p>
        </w:tc>
        <w:tc>
          <w:tcPr>
            <w:tcW w:w="1274" w:type="dxa"/>
          </w:tcPr>
          <w:p w14:paraId="18639249" w14:textId="791FC200" w:rsidR="007E5E46" w:rsidRPr="00B317BE" w:rsidRDefault="007E5E46" w:rsidP="007E5E46">
            <w:pPr>
              <w:pBdr>
                <w:bottom w:val="single" w:sz="12" w:space="1" w:color="auto"/>
              </w:pBdr>
              <w:ind w:left="18" w:right="-4"/>
              <w:jc w:val="right"/>
              <w:rPr>
                <w:rFonts w:ascii="Browallia New" w:hAnsi="Browallia New" w:cs="Browallia New"/>
                <w:sz w:val="28"/>
                <w:szCs w:val="28"/>
              </w:rPr>
            </w:pPr>
            <w:r w:rsidRPr="00B317BE">
              <w:rPr>
                <w:rFonts w:ascii="Browallia New" w:hAnsi="Browallia New" w:cs="Browallia New"/>
                <w:sz w:val="28"/>
                <w:szCs w:val="28"/>
              </w:rPr>
              <w:t>3,601,940</w:t>
            </w:r>
          </w:p>
        </w:tc>
        <w:tc>
          <w:tcPr>
            <w:tcW w:w="1228" w:type="dxa"/>
          </w:tcPr>
          <w:p w14:paraId="3EEFB530" w14:textId="7701DAAE" w:rsidR="007E5E46" w:rsidRPr="00B317BE" w:rsidRDefault="007E5E46" w:rsidP="007E5E46">
            <w:pPr>
              <w:pBdr>
                <w:bottom w:val="single" w:sz="12" w:space="1" w:color="auto"/>
              </w:pBdr>
              <w:ind w:left="18" w:right="14"/>
              <w:jc w:val="right"/>
              <w:rPr>
                <w:rFonts w:ascii="Browallia New" w:hAnsi="Browallia New" w:cs="Browallia New"/>
                <w:sz w:val="28"/>
                <w:szCs w:val="28"/>
                <w:cs/>
                <w:lang w:val="en-GB"/>
              </w:rPr>
            </w:pPr>
            <w:r w:rsidRPr="00B317BE">
              <w:rPr>
                <w:rFonts w:ascii="Browallia New" w:hAnsi="Browallia New" w:cs="Browallia New"/>
                <w:sz w:val="28"/>
                <w:szCs w:val="28"/>
                <w:lang w:val="en-GB"/>
              </w:rPr>
              <w:t>153,144</w:t>
            </w:r>
          </w:p>
        </w:tc>
        <w:tc>
          <w:tcPr>
            <w:tcW w:w="1197" w:type="dxa"/>
          </w:tcPr>
          <w:p w14:paraId="0D06D4E6" w14:textId="52927A5A" w:rsidR="007E5E46" w:rsidRPr="00B317BE" w:rsidRDefault="007E5E46" w:rsidP="007E5E46">
            <w:pPr>
              <w:pBdr>
                <w:bottom w:val="single" w:sz="12" w:space="1" w:color="auto"/>
              </w:pBdr>
              <w:ind w:left="18" w:right="-4"/>
              <w:jc w:val="right"/>
              <w:rPr>
                <w:rFonts w:ascii="Browallia New" w:hAnsi="Browallia New" w:cs="Browallia New"/>
                <w:sz w:val="28"/>
                <w:szCs w:val="28"/>
              </w:rPr>
            </w:pPr>
            <w:r w:rsidRPr="00B317BE">
              <w:rPr>
                <w:rFonts w:ascii="Browallia New" w:hAnsi="Browallia New" w:cs="Browallia New"/>
                <w:sz w:val="28"/>
                <w:szCs w:val="28"/>
              </w:rPr>
              <w:t>2,121,570</w:t>
            </w:r>
          </w:p>
        </w:tc>
        <w:tc>
          <w:tcPr>
            <w:tcW w:w="1251" w:type="dxa"/>
          </w:tcPr>
          <w:p w14:paraId="5A222297" w14:textId="41265D22" w:rsidR="007E5E46" w:rsidRPr="00B317BE" w:rsidRDefault="007E5E46" w:rsidP="007E5E46">
            <w:pPr>
              <w:pBdr>
                <w:bottom w:val="single" w:sz="12" w:space="1" w:color="auto"/>
              </w:pBdr>
              <w:ind w:left="18" w:right="-4"/>
              <w:jc w:val="right"/>
              <w:rPr>
                <w:rFonts w:ascii="Browallia New" w:hAnsi="Browallia New" w:cs="Browallia New"/>
                <w:sz w:val="28"/>
                <w:szCs w:val="28"/>
              </w:rPr>
            </w:pPr>
            <w:r w:rsidRPr="00B317BE">
              <w:rPr>
                <w:rFonts w:ascii="Browallia New" w:hAnsi="Browallia New" w:cs="Browallia New"/>
                <w:sz w:val="28"/>
                <w:szCs w:val="28"/>
              </w:rPr>
              <w:t>1,633,514</w:t>
            </w:r>
          </w:p>
        </w:tc>
      </w:tr>
    </w:tbl>
    <w:p w14:paraId="2DCCE603" w14:textId="1A343B26" w:rsidR="00F576E6" w:rsidRPr="00B317BE" w:rsidRDefault="00F576E6" w:rsidP="00F576E6">
      <w:pPr>
        <w:tabs>
          <w:tab w:val="left" w:pos="900"/>
          <w:tab w:val="left" w:pos="2160"/>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ในระหว่างปี </w:t>
      </w:r>
      <w:r w:rsidRPr="00B317BE">
        <w:rPr>
          <w:rFonts w:ascii="Browallia New" w:hAnsi="Browallia New" w:cs="Browallia New"/>
          <w:sz w:val="28"/>
          <w:szCs w:val="28"/>
        </w:rPr>
        <w:t xml:space="preserve">2562 </w:t>
      </w:r>
      <w:r w:rsidRPr="00B317BE">
        <w:rPr>
          <w:rFonts w:ascii="Browallia New" w:hAnsi="Browallia New" w:cs="Browallia New"/>
          <w:sz w:val="28"/>
          <w:szCs w:val="28"/>
          <w:cs/>
        </w:rPr>
        <w:t>บริษัทได้ชำระค่าหุ้นเพิ่มทุนในบริษัทย่อยในต่างประเทศ</w:t>
      </w:r>
      <w:r w:rsidRPr="00B317BE">
        <w:rPr>
          <w:rFonts w:ascii="Browallia New" w:hAnsi="Browallia New" w:cs="Browallia New" w:hint="cs"/>
          <w:sz w:val="28"/>
          <w:szCs w:val="28"/>
          <w:cs/>
        </w:rPr>
        <w:t>แห่ง</w:t>
      </w:r>
      <w:r w:rsidR="003B1128" w:rsidRPr="00B317BE">
        <w:rPr>
          <w:rFonts w:ascii="Browallia New" w:hAnsi="Browallia New" w:cs="Browallia New" w:hint="cs"/>
          <w:sz w:val="28"/>
          <w:szCs w:val="28"/>
          <w:cs/>
        </w:rPr>
        <w:t>หนึ่ง</w:t>
      </w:r>
      <w:r w:rsidRPr="00B317BE">
        <w:rPr>
          <w:rFonts w:ascii="Browallia New" w:hAnsi="Browallia New" w:cs="Browallia New"/>
          <w:sz w:val="28"/>
          <w:szCs w:val="28"/>
          <w:cs/>
        </w:rPr>
        <w:t xml:space="preserve"> โดยการแปลงหนี้เป็นทุน</w:t>
      </w:r>
      <w:r w:rsidRPr="00B317BE">
        <w:rPr>
          <w:rFonts w:ascii="Browallia New" w:hAnsi="Browallia New" w:cs="Browallia New" w:hint="cs"/>
          <w:sz w:val="28"/>
          <w:szCs w:val="28"/>
          <w:cs/>
        </w:rPr>
        <w:t>รวม</w:t>
      </w:r>
      <w:r w:rsidRPr="00B317BE">
        <w:rPr>
          <w:rFonts w:ascii="Browallia New" w:hAnsi="Browallia New" w:cs="Browallia New"/>
          <w:sz w:val="28"/>
          <w:szCs w:val="28"/>
          <w:cs/>
        </w:rPr>
        <w:t xml:space="preserve">จำนวน </w:t>
      </w:r>
      <w:r w:rsidRPr="00B317BE">
        <w:rPr>
          <w:rFonts w:ascii="Browallia New" w:hAnsi="Browallia New" w:cs="Browallia New"/>
          <w:sz w:val="28"/>
          <w:szCs w:val="28"/>
        </w:rPr>
        <w:t xml:space="preserve">2,178.14 </w:t>
      </w:r>
      <w:r w:rsidRPr="00B317BE">
        <w:rPr>
          <w:rFonts w:ascii="Browallia New" w:hAnsi="Browallia New" w:cs="Browallia New"/>
          <w:sz w:val="28"/>
          <w:szCs w:val="28"/>
          <w:cs/>
        </w:rPr>
        <w:t xml:space="preserve">ล้านบาท ซึ่งบริษัทได้บันทึกค่าเผื่อหนี้สงสัยจะสูญสำหรับเงินให้กู้ยืมและเงินทดรองไว้จำนวน </w:t>
      </w:r>
      <w:r w:rsidRPr="00B317BE">
        <w:rPr>
          <w:rFonts w:ascii="Browallia New" w:hAnsi="Browallia New" w:cs="Browallia New"/>
          <w:sz w:val="28"/>
          <w:szCs w:val="28"/>
        </w:rPr>
        <w:t xml:space="preserve">1,842.32 </w:t>
      </w:r>
      <w:r w:rsidRPr="00B317BE">
        <w:rPr>
          <w:rFonts w:ascii="Browallia New" w:hAnsi="Browallia New" w:cs="Browallia New"/>
          <w:sz w:val="28"/>
          <w:szCs w:val="28"/>
          <w:cs/>
        </w:rPr>
        <w:t>ล้านบาท</w:t>
      </w: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บริษัทจึงโอนกลับค่าเผื่อหนี้สงสัยจะสูญของเงินให้กู้ยืมและเงินทดรองดังกล่าวในระหว่าง</w:t>
      </w:r>
      <w:r w:rsidR="00452E7B" w:rsidRPr="00B317BE">
        <w:rPr>
          <w:rFonts w:ascii="Browallia New" w:hAnsi="Browallia New" w:cs="Browallia New" w:hint="cs"/>
          <w:sz w:val="28"/>
          <w:szCs w:val="28"/>
          <w:cs/>
        </w:rPr>
        <w:t xml:space="preserve">ปี </w:t>
      </w:r>
      <w:r w:rsidR="00AB4CC8" w:rsidRPr="00B317BE">
        <w:rPr>
          <w:rFonts w:ascii="Browallia New" w:hAnsi="Browallia New" w:cs="Browallia New" w:hint="cs"/>
          <w:sz w:val="28"/>
          <w:szCs w:val="28"/>
          <w:cs/>
        </w:rPr>
        <w:t>และพิจารณาตั้งค่าเผื่อการด้อยค่าของเงินลงทุน</w:t>
      </w:r>
      <w:r w:rsidR="00277120" w:rsidRPr="00B317BE">
        <w:rPr>
          <w:rFonts w:ascii="Browallia New" w:hAnsi="Browallia New" w:cs="Browallia New" w:hint="cs"/>
          <w:sz w:val="28"/>
          <w:szCs w:val="28"/>
          <w:cs/>
        </w:rPr>
        <w:t>ตามที่กล่าวไว้ในหมายเหตุ</w:t>
      </w:r>
      <w:r w:rsidR="003D763F" w:rsidRPr="00B317BE">
        <w:rPr>
          <w:rFonts w:ascii="Browallia New" w:hAnsi="Browallia New" w:cs="Browallia New" w:hint="cs"/>
          <w:sz w:val="28"/>
          <w:szCs w:val="28"/>
          <w:cs/>
        </w:rPr>
        <w:t>ประกอบงบการเงิน</w:t>
      </w:r>
      <w:r w:rsidR="0031189D" w:rsidRPr="00B317BE">
        <w:rPr>
          <w:rFonts w:ascii="Browallia New" w:hAnsi="Browallia New" w:cs="Browallia New" w:hint="cs"/>
          <w:sz w:val="28"/>
          <w:szCs w:val="28"/>
          <w:cs/>
        </w:rPr>
        <w:t>ข้อ</w:t>
      </w:r>
      <w:r w:rsidR="00277120" w:rsidRPr="00B317BE">
        <w:rPr>
          <w:rFonts w:ascii="Browallia New" w:hAnsi="Browallia New" w:cs="Browallia New" w:hint="cs"/>
          <w:sz w:val="28"/>
          <w:szCs w:val="28"/>
          <w:cs/>
        </w:rPr>
        <w:t xml:space="preserve"> </w:t>
      </w:r>
      <w:r w:rsidR="00277120" w:rsidRPr="00B317BE">
        <w:rPr>
          <w:rFonts w:ascii="Browallia New" w:hAnsi="Browallia New" w:cs="Browallia New"/>
          <w:sz w:val="28"/>
          <w:szCs w:val="28"/>
        </w:rPr>
        <w:t>15</w:t>
      </w:r>
    </w:p>
    <w:p w14:paraId="38DE6904" w14:textId="42EC3AFD" w:rsidR="00A467A6" w:rsidRPr="00B317BE" w:rsidRDefault="00A467A6" w:rsidP="00027F41">
      <w:pPr>
        <w:ind w:right="-45"/>
        <w:jc w:val="thaiDistribute"/>
        <w:rPr>
          <w:rFonts w:ascii="Browallia New" w:hAnsi="Browallia New" w:cs="Browallia New"/>
          <w:color w:val="000000" w:themeColor="text1"/>
          <w:sz w:val="28"/>
          <w:szCs w:val="28"/>
        </w:rPr>
      </w:pPr>
    </w:p>
    <w:p w14:paraId="355B34E6" w14:textId="039F246B" w:rsidR="007F3FDF" w:rsidRPr="00B317BE" w:rsidRDefault="007F3FDF" w:rsidP="00CB712A">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hint="cs"/>
          <w:sz w:val="28"/>
          <w:szCs w:val="28"/>
          <w:u w:val="single"/>
          <w:cs/>
        </w:rPr>
        <w:t>สินทรัพย์ที่เกิดจากสัญญาและหนี้สินที่เกิดจากสัญญา</w:t>
      </w:r>
    </w:p>
    <w:p w14:paraId="0B44C8C8" w14:textId="68D76510" w:rsidR="007F3FDF" w:rsidRPr="00B317BE" w:rsidRDefault="007F3FDF" w:rsidP="007F3FDF">
      <w:pPr>
        <w:ind w:left="426" w:right="-45"/>
        <w:jc w:val="both"/>
        <w:rPr>
          <w:rFonts w:ascii="Browallia New" w:hAnsi="Browallia New" w:cs="Browallia New"/>
          <w:u w:val="single"/>
        </w:rPr>
      </w:pPr>
    </w:p>
    <w:p w14:paraId="2A4D10CC" w14:textId="3D60CEDA" w:rsidR="007F3FDF" w:rsidRPr="00B317BE" w:rsidRDefault="0093021A" w:rsidP="007F3FDF">
      <w:pPr>
        <w:ind w:left="426" w:right="-45"/>
        <w:jc w:val="both"/>
        <w:rPr>
          <w:rFonts w:ascii="Browallia New" w:hAnsi="Browallia New" w:cs="Browallia New"/>
          <w:sz w:val="28"/>
          <w:szCs w:val="28"/>
        </w:rPr>
      </w:pPr>
      <w:r w:rsidRPr="00B317BE">
        <w:rPr>
          <w:rFonts w:ascii="Browallia New" w:hAnsi="Browallia New" w:cs="Browallia New" w:hint="cs"/>
          <w:sz w:val="28"/>
          <w:szCs w:val="28"/>
          <w:cs/>
        </w:rPr>
        <w:t>กลุ่มบริษัท</w:t>
      </w:r>
      <w:r w:rsidR="00120A2C" w:rsidRPr="00B317BE">
        <w:rPr>
          <w:rFonts w:ascii="Browallia New" w:hAnsi="Browallia New" w:cs="Browallia New" w:hint="cs"/>
          <w:sz w:val="28"/>
          <w:szCs w:val="28"/>
          <w:cs/>
        </w:rPr>
        <w:t>มียอดคงเหลือของ</w:t>
      </w:r>
      <w:r w:rsidRPr="00B317BE">
        <w:rPr>
          <w:rFonts w:ascii="Browallia New" w:hAnsi="Browallia New" w:cs="Browallia New" w:hint="cs"/>
          <w:sz w:val="28"/>
          <w:szCs w:val="28"/>
          <w:cs/>
        </w:rPr>
        <w:t xml:space="preserve">สินทรัพย์ที่เกิดจากสัญญาและหนี้สินที่เกิดจากสัญญากับลูกค้า ดังนี้ </w:t>
      </w:r>
    </w:p>
    <w:p w14:paraId="220DAF22" w14:textId="698A30DB" w:rsidR="007F3FDF" w:rsidRPr="00B317BE" w:rsidRDefault="007F3FDF" w:rsidP="007F3FDF">
      <w:pPr>
        <w:ind w:left="426" w:right="-45"/>
        <w:jc w:val="both"/>
        <w:rPr>
          <w:rFonts w:ascii="Browallia New" w:hAnsi="Browallia New" w:cs="Browallia New"/>
          <w:sz w:val="22"/>
          <w:szCs w:val="22"/>
          <w:u w:val="single"/>
        </w:rPr>
      </w:pPr>
    </w:p>
    <w:tbl>
      <w:tblPr>
        <w:tblW w:w="8997" w:type="dxa"/>
        <w:tblInd w:w="426" w:type="dxa"/>
        <w:tblLayout w:type="fixed"/>
        <w:tblLook w:val="0000" w:firstRow="0" w:lastRow="0" w:firstColumn="0" w:lastColumn="0" w:noHBand="0" w:noVBand="0"/>
      </w:tblPr>
      <w:tblGrid>
        <w:gridCol w:w="4119"/>
        <w:gridCol w:w="1242"/>
        <w:gridCol w:w="1206"/>
        <w:gridCol w:w="1215"/>
        <w:gridCol w:w="1215"/>
      </w:tblGrid>
      <w:tr w:rsidR="0093021A" w:rsidRPr="00B317BE" w14:paraId="78F29905" w14:textId="77777777" w:rsidTr="00533E9F">
        <w:trPr>
          <w:tblHeader/>
        </w:trPr>
        <w:tc>
          <w:tcPr>
            <w:tcW w:w="4119" w:type="dxa"/>
          </w:tcPr>
          <w:p w14:paraId="3A16A4F4" w14:textId="77777777" w:rsidR="0093021A" w:rsidRPr="00B317BE" w:rsidRDefault="0093021A" w:rsidP="0077445F">
            <w:pPr>
              <w:ind w:right="-36"/>
              <w:rPr>
                <w:rFonts w:ascii="Browallia New" w:hAnsi="Browallia New" w:cs="Browallia New"/>
                <w:sz w:val="28"/>
                <w:szCs w:val="28"/>
              </w:rPr>
            </w:pPr>
          </w:p>
        </w:tc>
        <w:tc>
          <w:tcPr>
            <w:tcW w:w="2448" w:type="dxa"/>
            <w:gridSpan w:val="2"/>
          </w:tcPr>
          <w:p w14:paraId="11C2F5DE" w14:textId="77777777" w:rsidR="0093021A" w:rsidRPr="00B317BE" w:rsidRDefault="0093021A" w:rsidP="0077445F">
            <w:pPr>
              <w:pBdr>
                <w:bottom w:val="single" w:sz="12" w:space="1" w:color="FFFFFF" w:themeColor="background1"/>
              </w:pBdr>
              <w:ind w:right="-36"/>
              <w:jc w:val="center"/>
              <w:rPr>
                <w:rFonts w:ascii="Browallia New" w:hAnsi="Browallia New" w:cs="Browallia New"/>
                <w:sz w:val="28"/>
                <w:szCs w:val="28"/>
                <w:cs/>
              </w:rPr>
            </w:pPr>
          </w:p>
        </w:tc>
        <w:tc>
          <w:tcPr>
            <w:tcW w:w="2430" w:type="dxa"/>
            <w:gridSpan w:val="2"/>
          </w:tcPr>
          <w:p w14:paraId="7F5EF539" w14:textId="77777777" w:rsidR="0093021A" w:rsidRPr="00B317BE" w:rsidRDefault="0093021A" w:rsidP="0077445F">
            <w:pPr>
              <w:pBdr>
                <w:bottom w:val="single" w:sz="12" w:space="1" w:color="FFFFFF" w:themeColor="background1"/>
              </w:pBdr>
              <w:ind w:right="-36"/>
              <w:jc w:val="right"/>
              <w:rPr>
                <w:rFonts w:ascii="Browallia New" w:hAnsi="Browallia New" w:cs="Browallia New"/>
                <w:sz w:val="28"/>
                <w:szCs w:val="28"/>
                <w:cs/>
              </w:rPr>
            </w:pPr>
            <w:r w:rsidRPr="00B317BE">
              <w:rPr>
                <w:rFonts w:ascii="Browallia New" w:hAnsi="Browallia New" w:cs="Browallia New"/>
                <w:sz w:val="28"/>
                <w:szCs w:val="28"/>
              </w:rPr>
              <w:t>(</w:t>
            </w:r>
            <w:r w:rsidRPr="00B317BE">
              <w:rPr>
                <w:rFonts w:ascii="Browallia New" w:hAnsi="Browallia New" w:cs="Browallia New"/>
                <w:sz w:val="28"/>
                <w:szCs w:val="28"/>
                <w:cs/>
              </w:rPr>
              <w:t xml:space="preserve">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93021A" w:rsidRPr="00B317BE" w14:paraId="3B158ACB" w14:textId="77777777" w:rsidTr="00533E9F">
        <w:trPr>
          <w:tblHeader/>
        </w:trPr>
        <w:tc>
          <w:tcPr>
            <w:tcW w:w="4119" w:type="dxa"/>
          </w:tcPr>
          <w:p w14:paraId="0DE544D6" w14:textId="77777777" w:rsidR="0093021A" w:rsidRPr="00B317BE" w:rsidRDefault="0093021A" w:rsidP="0077445F">
            <w:pPr>
              <w:ind w:right="-36"/>
              <w:rPr>
                <w:rFonts w:ascii="Browallia New" w:hAnsi="Browallia New" w:cs="Browallia New"/>
                <w:sz w:val="28"/>
                <w:szCs w:val="28"/>
              </w:rPr>
            </w:pPr>
          </w:p>
        </w:tc>
        <w:tc>
          <w:tcPr>
            <w:tcW w:w="2448" w:type="dxa"/>
            <w:gridSpan w:val="2"/>
          </w:tcPr>
          <w:p w14:paraId="2F8E8E80" w14:textId="77777777" w:rsidR="0093021A" w:rsidRPr="00B317BE" w:rsidRDefault="0093021A" w:rsidP="0077445F">
            <w:pPr>
              <w:pBdr>
                <w:bottom w:val="single" w:sz="6"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30" w:type="dxa"/>
            <w:gridSpan w:val="2"/>
          </w:tcPr>
          <w:p w14:paraId="0AFD864A" w14:textId="77777777" w:rsidR="0093021A" w:rsidRPr="00B317BE" w:rsidRDefault="0093021A" w:rsidP="0077445F">
            <w:pPr>
              <w:pBdr>
                <w:bottom w:val="single" w:sz="6"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Pr="00B317BE">
              <w:rPr>
                <w:rFonts w:ascii="Browallia New" w:hAnsi="Browallia New" w:cs="Browallia New" w:hint="cs"/>
                <w:sz w:val="28"/>
                <w:szCs w:val="28"/>
                <w:cs/>
              </w:rPr>
              <w:t>บริษัท</w:t>
            </w:r>
          </w:p>
        </w:tc>
      </w:tr>
      <w:tr w:rsidR="0093021A" w:rsidRPr="00B317BE" w14:paraId="00760F1A" w14:textId="77777777" w:rsidTr="00533E9F">
        <w:trPr>
          <w:tblHeader/>
        </w:trPr>
        <w:tc>
          <w:tcPr>
            <w:tcW w:w="4119" w:type="dxa"/>
          </w:tcPr>
          <w:p w14:paraId="447A5348" w14:textId="77777777" w:rsidR="0093021A" w:rsidRPr="00B317BE" w:rsidRDefault="0093021A" w:rsidP="0077445F">
            <w:pPr>
              <w:ind w:right="-36"/>
              <w:rPr>
                <w:rFonts w:ascii="Browallia New" w:hAnsi="Browallia New" w:cs="Browallia New"/>
                <w:sz w:val="28"/>
                <w:szCs w:val="28"/>
              </w:rPr>
            </w:pPr>
          </w:p>
        </w:tc>
        <w:tc>
          <w:tcPr>
            <w:tcW w:w="1242" w:type="dxa"/>
            <w:vAlign w:val="bottom"/>
          </w:tcPr>
          <w:p w14:paraId="23D9BA37" w14:textId="77777777" w:rsidR="0093021A" w:rsidRPr="00B317BE" w:rsidRDefault="0093021A" w:rsidP="0077445F">
            <w:pPr>
              <w:pBdr>
                <w:bottom w:val="single" w:sz="6" w:space="1" w:color="auto"/>
              </w:pBdr>
              <w:tabs>
                <w:tab w:val="left" w:pos="1017"/>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06" w:type="dxa"/>
            <w:vAlign w:val="bottom"/>
          </w:tcPr>
          <w:p w14:paraId="72C98746" w14:textId="77777777" w:rsidR="0093021A" w:rsidRPr="00B317BE" w:rsidRDefault="0093021A" w:rsidP="0077445F">
            <w:pPr>
              <w:pBdr>
                <w:bottom w:val="single" w:sz="6" w:space="1" w:color="auto"/>
              </w:pBdr>
              <w:tabs>
                <w:tab w:val="left" w:pos="988"/>
              </w:tabs>
              <w:ind w:left="-18"/>
              <w:jc w:val="center"/>
              <w:rPr>
                <w:rFonts w:ascii="Browallia New" w:hAnsi="Browallia New" w:cs="Browallia New"/>
                <w:sz w:val="28"/>
                <w:szCs w:val="28"/>
              </w:rPr>
            </w:pPr>
            <w:r w:rsidRPr="00B317BE">
              <w:rPr>
                <w:rFonts w:ascii="Browallia New" w:hAnsi="Browallia New" w:cs="Browallia New"/>
                <w:sz w:val="28"/>
                <w:szCs w:val="28"/>
              </w:rPr>
              <w:t>2561</w:t>
            </w:r>
          </w:p>
        </w:tc>
        <w:tc>
          <w:tcPr>
            <w:tcW w:w="1215" w:type="dxa"/>
            <w:vAlign w:val="bottom"/>
          </w:tcPr>
          <w:p w14:paraId="38578A95" w14:textId="77777777" w:rsidR="0093021A" w:rsidRPr="00B317BE" w:rsidRDefault="0093021A" w:rsidP="0077445F">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15" w:type="dxa"/>
            <w:vAlign w:val="bottom"/>
          </w:tcPr>
          <w:p w14:paraId="116C3D3D" w14:textId="77777777" w:rsidR="0093021A" w:rsidRPr="00B317BE" w:rsidRDefault="0093021A" w:rsidP="0077445F">
            <w:pPr>
              <w:pBdr>
                <w:bottom w:val="single" w:sz="6" w:space="1" w:color="auto"/>
              </w:pBdr>
              <w:tabs>
                <w:tab w:val="left" w:pos="996"/>
              </w:tabs>
              <w:ind w:left="-18"/>
              <w:jc w:val="center"/>
              <w:rPr>
                <w:rFonts w:ascii="Browallia New" w:hAnsi="Browallia New" w:cs="Browallia New"/>
                <w:sz w:val="28"/>
                <w:szCs w:val="28"/>
              </w:rPr>
            </w:pPr>
            <w:r w:rsidRPr="00B317BE">
              <w:rPr>
                <w:rFonts w:ascii="Browallia New" w:hAnsi="Browallia New" w:cs="Browallia New"/>
                <w:sz w:val="28"/>
                <w:szCs w:val="28"/>
              </w:rPr>
              <w:t>2561</w:t>
            </w:r>
          </w:p>
        </w:tc>
      </w:tr>
      <w:tr w:rsidR="0093021A" w:rsidRPr="00B317BE" w14:paraId="13CD5500" w14:textId="77777777" w:rsidTr="0077445F">
        <w:trPr>
          <w:trHeight w:val="315"/>
        </w:trPr>
        <w:tc>
          <w:tcPr>
            <w:tcW w:w="4119" w:type="dxa"/>
          </w:tcPr>
          <w:p w14:paraId="4C2E05ED" w14:textId="77777777" w:rsidR="0093021A" w:rsidRPr="00B317BE" w:rsidRDefault="0093021A" w:rsidP="0077445F">
            <w:pPr>
              <w:ind w:right="-36"/>
              <w:rPr>
                <w:rFonts w:ascii="Browallia New" w:hAnsi="Browallia New" w:cs="Browallia New"/>
                <w:sz w:val="28"/>
                <w:szCs w:val="28"/>
              </w:rPr>
            </w:pPr>
          </w:p>
        </w:tc>
        <w:tc>
          <w:tcPr>
            <w:tcW w:w="1242" w:type="dxa"/>
          </w:tcPr>
          <w:p w14:paraId="1CA638C2" w14:textId="77777777" w:rsidR="0093021A" w:rsidRPr="00B317BE" w:rsidRDefault="0093021A" w:rsidP="0077445F">
            <w:pPr>
              <w:ind w:left="-49" w:right="-19"/>
              <w:jc w:val="right"/>
              <w:rPr>
                <w:rFonts w:ascii="Browallia New" w:hAnsi="Browallia New" w:cs="Browallia New"/>
                <w:sz w:val="16"/>
                <w:szCs w:val="16"/>
              </w:rPr>
            </w:pPr>
          </w:p>
        </w:tc>
        <w:tc>
          <w:tcPr>
            <w:tcW w:w="1206" w:type="dxa"/>
          </w:tcPr>
          <w:p w14:paraId="2FDC1962" w14:textId="77777777" w:rsidR="0093021A" w:rsidRPr="00B317BE" w:rsidRDefault="0093021A" w:rsidP="0077445F">
            <w:pPr>
              <w:ind w:left="-49" w:right="-19"/>
              <w:jc w:val="right"/>
              <w:rPr>
                <w:rFonts w:ascii="Browallia New" w:hAnsi="Browallia New" w:cs="Browallia New"/>
                <w:sz w:val="16"/>
                <w:szCs w:val="16"/>
              </w:rPr>
            </w:pPr>
          </w:p>
        </w:tc>
        <w:tc>
          <w:tcPr>
            <w:tcW w:w="1215" w:type="dxa"/>
          </w:tcPr>
          <w:p w14:paraId="29C69334" w14:textId="77777777" w:rsidR="0093021A" w:rsidRPr="00B317BE" w:rsidRDefault="0093021A" w:rsidP="0077445F">
            <w:pPr>
              <w:ind w:left="-49" w:right="-19"/>
              <w:jc w:val="right"/>
              <w:rPr>
                <w:rFonts w:ascii="Browallia New" w:hAnsi="Browallia New" w:cs="Browallia New"/>
                <w:sz w:val="16"/>
                <w:szCs w:val="16"/>
                <w:cs/>
              </w:rPr>
            </w:pPr>
          </w:p>
        </w:tc>
        <w:tc>
          <w:tcPr>
            <w:tcW w:w="1215" w:type="dxa"/>
          </w:tcPr>
          <w:p w14:paraId="4209FA1F" w14:textId="77777777" w:rsidR="0093021A" w:rsidRPr="00B317BE" w:rsidRDefault="0093021A" w:rsidP="0077445F">
            <w:pPr>
              <w:ind w:left="-49" w:right="-19"/>
              <w:jc w:val="right"/>
              <w:rPr>
                <w:rFonts w:ascii="Browallia New" w:hAnsi="Browallia New" w:cs="Browallia New"/>
                <w:sz w:val="16"/>
                <w:szCs w:val="16"/>
                <w:cs/>
              </w:rPr>
            </w:pPr>
          </w:p>
        </w:tc>
      </w:tr>
      <w:tr w:rsidR="0093021A" w:rsidRPr="00B317BE" w14:paraId="477E1BD1" w14:textId="77777777" w:rsidTr="0077445F">
        <w:tc>
          <w:tcPr>
            <w:tcW w:w="4119" w:type="dxa"/>
          </w:tcPr>
          <w:p w14:paraId="47429D64" w14:textId="61CB5F38" w:rsidR="0093021A" w:rsidRPr="00B317BE" w:rsidRDefault="0093021A" w:rsidP="0077445F">
            <w:pPr>
              <w:ind w:right="-36"/>
              <w:rPr>
                <w:rFonts w:ascii="Browallia New" w:hAnsi="Browallia New" w:cs="Browallia New"/>
                <w:b/>
                <w:bCs/>
                <w:sz w:val="28"/>
                <w:szCs w:val="28"/>
                <w:cs/>
              </w:rPr>
            </w:pPr>
            <w:r w:rsidRPr="00B317BE">
              <w:rPr>
                <w:rFonts w:ascii="Browallia New" w:hAnsi="Browallia New" w:cs="Browallia New" w:hint="cs"/>
                <w:b/>
                <w:bCs/>
                <w:sz w:val="28"/>
                <w:szCs w:val="28"/>
                <w:cs/>
              </w:rPr>
              <w:t>สินทรัพย์ที่เกิดจากสัญญา</w:t>
            </w:r>
          </w:p>
        </w:tc>
        <w:tc>
          <w:tcPr>
            <w:tcW w:w="1242" w:type="dxa"/>
          </w:tcPr>
          <w:p w14:paraId="619CEE9A" w14:textId="77777777" w:rsidR="0093021A" w:rsidRPr="00B317BE" w:rsidRDefault="0093021A" w:rsidP="0077445F">
            <w:pPr>
              <w:ind w:left="-49" w:right="-19"/>
              <w:jc w:val="right"/>
              <w:rPr>
                <w:rFonts w:ascii="Browallia New" w:hAnsi="Browallia New" w:cs="Browallia New"/>
                <w:sz w:val="28"/>
                <w:szCs w:val="28"/>
                <w:lang w:val="en-GB"/>
              </w:rPr>
            </w:pPr>
          </w:p>
        </w:tc>
        <w:tc>
          <w:tcPr>
            <w:tcW w:w="1206" w:type="dxa"/>
          </w:tcPr>
          <w:p w14:paraId="5C7A6BA7" w14:textId="28D1849D" w:rsidR="0093021A" w:rsidRPr="00B317BE" w:rsidRDefault="0093021A" w:rsidP="0077445F">
            <w:pPr>
              <w:ind w:left="-49" w:right="-19"/>
              <w:jc w:val="right"/>
              <w:rPr>
                <w:rFonts w:ascii="Browallia New" w:hAnsi="Browallia New" w:cs="Browallia New"/>
                <w:sz w:val="28"/>
                <w:szCs w:val="28"/>
                <w:lang w:val="en-GB"/>
              </w:rPr>
            </w:pPr>
          </w:p>
        </w:tc>
        <w:tc>
          <w:tcPr>
            <w:tcW w:w="1215" w:type="dxa"/>
          </w:tcPr>
          <w:p w14:paraId="5F80BA1C" w14:textId="77777777" w:rsidR="0093021A" w:rsidRPr="00B317BE" w:rsidRDefault="0093021A" w:rsidP="0077445F">
            <w:pPr>
              <w:ind w:left="-49" w:right="-19"/>
              <w:jc w:val="right"/>
              <w:rPr>
                <w:rFonts w:ascii="Browallia New" w:hAnsi="Browallia New" w:cs="Browallia New"/>
                <w:sz w:val="28"/>
                <w:szCs w:val="28"/>
                <w:lang w:val="en-GB"/>
              </w:rPr>
            </w:pPr>
          </w:p>
        </w:tc>
        <w:tc>
          <w:tcPr>
            <w:tcW w:w="1215" w:type="dxa"/>
          </w:tcPr>
          <w:p w14:paraId="6870B935" w14:textId="3D956F09" w:rsidR="0093021A" w:rsidRPr="00B317BE" w:rsidRDefault="0093021A" w:rsidP="0077445F">
            <w:pPr>
              <w:ind w:left="-19" w:right="-4"/>
              <w:jc w:val="right"/>
              <w:rPr>
                <w:rFonts w:ascii="Browallia New" w:hAnsi="Browallia New" w:cs="Browallia New"/>
                <w:sz w:val="28"/>
                <w:szCs w:val="28"/>
              </w:rPr>
            </w:pPr>
          </w:p>
        </w:tc>
      </w:tr>
      <w:tr w:rsidR="008A569B" w:rsidRPr="00B317BE" w14:paraId="3E06D847" w14:textId="77777777" w:rsidTr="0077445F">
        <w:tc>
          <w:tcPr>
            <w:tcW w:w="4119" w:type="dxa"/>
          </w:tcPr>
          <w:p w14:paraId="04C898C7" w14:textId="5397394A" w:rsidR="008A569B" w:rsidRPr="00B317BE" w:rsidRDefault="008A569B" w:rsidP="008A569B">
            <w:pPr>
              <w:ind w:right="-36"/>
              <w:rPr>
                <w:rFonts w:ascii="Browallia New" w:hAnsi="Browallia New" w:cs="Browallia New"/>
                <w:sz w:val="28"/>
                <w:szCs w:val="28"/>
                <w:cs/>
              </w:rPr>
            </w:pPr>
            <w:r w:rsidRPr="00B317BE">
              <w:rPr>
                <w:rFonts w:ascii="Browallia New" w:hAnsi="Browallia New" w:cs="Browallia New" w:hint="cs"/>
                <w:sz w:val="28"/>
                <w:szCs w:val="28"/>
                <w:cs/>
              </w:rPr>
              <w:t xml:space="preserve">  รายได้ที่ยังไม่เรียกชำระ</w:t>
            </w:r>
          </w:p>
        </w:tc>
        <w:tc>
          <w:tcPr>
            <w:tcW w:w="1242" w:type="dxa"/>
          </w:tcPr>
          <w:p w14:paraId="1E99B155" w14:textId="434D630A" w:rsidR="008A569B" w:rsidRPr="00B317BE" w:rsidRDefault="008A569B" w:rsidP="008A569B">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19,7</w:t>
            </w:r>
            <w:r w:rsidR="001E01D3" w:rsidRPr="00B317BE">
              <w:rPr>
                <w:rFonts w:ascii="Browallia New" w:hAnsi="Browallia New" w:cs="Browallia New"/>
                <w:sz w:val="28"/>
                <w:szCs w:val="28"/>
                <w:lang w:val="en-GB"/>
              </w:rPr>
              <w:t>82</w:t>
            </w:r>
            <w:r w:rsidRPr="00B317BE">
              <w:rPr>
                <w:rFonts w:ascii="Browallia New" w:hAnsi="Browallia New" w:cs="Browallia New"/>
                <w:sz w:val="28"/>
                <w:szCs w:val="28"/>
                <w:lang w:val="en-GB"/>
              </w:rPr>
              <w:t>,</w:t>
            </w:r>
            <w:r w:rsidR="001E01D3" w:rsidRPr="00B317BE">
              <w:rPr>
                <w:rFonts w:ascii="Browallia New" w:hAnsi="Browallia New" w:cs="Browallia New"/>
                <w:sz w:val="28"/>
                <w:szCs w:val="28"/>
                <w:lang w:val="en-GB"/>
              </w:rPr>
              <w:t>963</w:t>
            </w:r>
          </w:p>
        </w:tc>
        <w:tc>
          <w:tcPr>
            <w:tcW w:w="1206" w:type="dxa"/>
          </w:tcPr>
          <w:p w14:paraId="0934D5B6" w14:textId="18BB07F8" w:rsidR="008A569B" w:rsidRPr="00B317BE" w:rsidRDefault="008A569B" w:rsidP="008A569B">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23,402,870</w:t>
            </w:r>
          </w:p>
        </w:tc>
        <w:tc>
          <w:tcPr>
            <w:tcW w:w="1215" w:type="dxa"/>
          </w:tcPr>
          <w:p w14:paraId="4AF753B3" w14:textId="5A2D7A8D" w:rsidR="008A569B" w:rsidRPr="00B317BE" w:rsidRDefault="008A569B" w:rsidP="008A569B">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15,439,524</w:t>
            </w:r>
          </w:p>
        </w:tc>
        <w:tc>
          <w:tcPr>
            <w:tcW w:w="1215" w:type="dxa"/>
          </w:tcPr>
          <w:p w14:paraId="0D52D6CB" w14:textId="1DC35BAD" w:rsidR="008A569B" w:rsidRPr="00B317BE" w:rsidRDefault="008A569B" w:rsidP="008A569B">
            <w:pPr>
              <w:ind w:left="-19" w:right="-4"/>
              <w:jc w:val="right"/>
              <w:rPr>
                <w:rFonts w:ascii="Browallia New" w:hAnsi="Browallia New" w:cs="Browallia New"/>
                <w:sz w:val="28"/>
                <w:szCs w:val="28"/>
              </w:rPr>
            </w:pPr>
            <w:r w:rsidRPr="00B317BE">
              <w:rPr>
                <w:rFonts w:ascii="Browallia New" w:hAnsi="Browallia New" w:cs="Browallia New"/>
                <w:sz w:val="28"/>
                <w:szCs w:val="28"/>
              </w:rPr>
              <w:t>19,909,976</w:t>
            </w:r>
          </w:p>
        </w:tc>
      </w:tr>
      <w:tr w:rsidR="008A569B" w:rsidRPr="00B317BE" w14:paraId="04C4C7E8" w14:textId="77777777" w:rsidTr="0077445F">
        <w:tc>
          <w:tcPr>
            <w:tcW w:w="4119" w:type="dxa"/>
          </w:tcPr>
          <w:p w14:paraId="12DBCD05" w14:textId="16B9DF1B" w:rsidR="008A569B" w:rsidRPr="00B317BE" w:rsidRDefault="008A569B" w:rsidP="008A569B">
            <w:pPr>
              <w:ind w:right="-36"/>
              <w:rPr>
                <w:rFonts w:ascii="Browallia New" w:hAnsi="Browallia New" w:cs="Browallia New"/>
                <w:sz w:val="28"/>
                <w:szCs w:val="28"/>
                <w:cs/>
              </w:rPr>
            </w:pPr>
            <w:r w:rsidRPr="00B317BE">
              <w:rPr>
                <w:rFonts w:ascii="Browallia New" w:hAnsi="Browallia New" w:cs="Browallia New" w:hint="cs"/>
                <w:sz w:val="28"/>
                <w:szCs w:val="28"/>
                <w:cs/>
              </w:rPr>
              <w:t xml:space="preserve">  ลูกหนี้เงินประกันผลงาน</w:t>
            </w:r>
          </w:p>
        </w:tc>
        <w:tc>
          <w:tcPr>
            <w:tcW w:w="1242" w:type="dxa"/>
          </w:tcPr>
          <w:p w14:paraId="155500D3" w14:textId="6AA0B743" w:rsidR="008A569B" w:rsidRPr="00B317BE" w:rsidRDefault="008A569B" w:rsidP="008A569B">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3,900,000</w:t>
            </w:r>
          </w:p>
        </w:tc>
        <w:tc>
          <w:tcPr>
            <w:tcW w:w="1206" w:type="dxa"/>
          </w:tcPr>
          <w:p w14:paraId="790D677B" w14:textId="32A3871E" w:rsidR="008A569B" w:rsidRPr="00B317BE" w:rsidRDefault="008A569B" w:rsidP="008A569B">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3,184,872</w:t>
            </w:r>
          </w:p>
        </w:tc>
        <w:tc>
          <w:tcPr>
            <w:tcW w:w="1215" w:type="dxa"/>
          </w:tcPr>
          <w:p w14:paraId="1247C8CE" w14:textId="46835474" w:rsidR="008A569B" w:rsidRPr="00B317BE" w:rsidRDefault="008A569B" w:rsidP="008A569B">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2,825,775</w:t>
            </w:r>
          </w:p>
        </w:tc>
        <w:tc>
          <w:tcPr>
            <w:tcW w:w="1215" w:type="dxa"/>
          </w:tcPr>
          <w:p w14:paraId="66EF48B2" w14:textId="374BB5B7" w:rsidR="008A569B" w:rsidRPr="00B317BE" w:rsidRDefault="008A569B" w:rsidP="008A569B">
            <w:pPr>
              <w:ind w:left="-19" w:right="-4"/>
              <w:jc w:val="right"/>
              <w:rPr>
                <w:rFonts w:ascii="Browallia New" w:hAnsi="Browallia New" w:cs="Browallia New"/>
                <w:sz w:val="28"/>
                <w:szCs w:val="28"/>
              </w:rPr>
            </w:pPr>
            <w:r w:rsidRPr="00B317BE">
              <w:rPr>
                <w:rFonts w:ascii="Browallia New" w:hAnsi="Browallia New" w:cs="Browallia New"/>
                <w:sz w:val="28"/>
                <w:szCs w:val="28"/>
              </w:rPr>
              <w:t>2,485,486</w:t>
            </w:r>
          </w:p>
        </w:tc>
      </w:tr>
      <w:tr w:rsidR="0093021A" w:rsidRPr="00B317BE" w14:paraId="17AA43BE" w14:textId="77777777" w:rsidTr="0077445F">
        <w:tc>
          <w:tcPr>
            <w:tcW w:w="4119" w:type="dxa"/>
          </w:tcPr>
          <w:p w14:paraId="4BFDFA8A" w14:textId="6B50AA20" w:rsidR="0093021A" w:rsidRPr="00B317BE" w:rsidRDefault="00D95EA2" w:rsidP="0077445F">
            <w:pPr>
              <w:ind w:left="162" w:right="-36" w:hanging="162"/>
              <w:rPr>
                <w:rFonts w:ascii="Browallia New" w:hAnsi="Browallia New" w:cs="Browallia New"/>
                <w:sz w:val="28"/>
                <w:szCs w:val="28"/>
                <w:cs/>
              </w:rPr>
            </w:pPr>
            <w:r w:rsidRPr="00B317BE">
              <w:rPr>
                <w:rFonts w:ascii="Browallia New" w:hAnsi="Browallia New" w:cs="Browallia New" w:hint="cs"/>
                <w:sz w:val="28"/>
                <w:szCs w:val="28"/>
                <w:cs/>
              </w:rPr>
              <w:t xml:space="preserve">  สินทรัพย์ต้นทุนการทำให้เสร็จสิ้นตามสัญญา</w:t>
            </w:r>
          </w:p>
        </w:tc>
        <w:tc>
          <w:tcPr>
            <w:tcW w:w="1242" w:type="dxa"/>
          </w:tcPr>
          <w:p w14:paraId="69816343" w14:textId="067226A5" w:rsidR="0093021A" w:rsidRPr="00B317BE" w:rsidRDefault="00DD37A0" w:rsidP="0077445F">
            <w:pPr>
              <w:pBdr>
                <w:bottom w:val="single" w:sz="4" w:space="1" w:color="auto"/>
              </w:pBd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183,997</w:t>
            </w:r>
          </w:p>
        </w:tc>
        <w:tc>
          <w:tcPr>
            <w:tcW w:w="1206" w:type="dxa"/>
          </w:tcPr>
          <w:p w14:paraId="23C9E718" w14:textId="644140CF" w:rsidR="0093021A" w:rsidRPr="00B317BE" w:rsidRDefault="00DD37A0" w:rsidP="0077445F">
            <w:pPr>
              <w:pBdr>
                <w:bottom w:val="single" w:sz="4" w:space="1" w:color="auto"/>
              </w:pBdr>
              <w:ind w:left="-24" w:right="-19" w:firstLine="57"/>
              <w:jc w:val="right"/>
              <w:rPr>
                <w:rFonts w:ascii="Browallia New" w:hAnsi="Browallia New" w:cs="Browallia New"/>
                <w:sz w:val="28"/>
                <w:szCs w:val="28"/>
              </w:rPr>
            </w:pPr>
            <w:r w:rsidRPr="00B317BE">
              <w:rPr>
                <w:rFonts w:ascii="Browallia New" w:hAnsi="Browallia New" w:cs="Browallia New"/>
                <w:sz w:val="28"/>
                <w:szCs w:val="28"/>
                <w:lang w:val="en-GB"/>
              </w:rPr>
              <w:t>324,161</w:t>
            </w:r>
          </w:p>
        </w:tc>
        <w:tc>
          <w:tcPr>
            <w:tcW w:w="1215" w:type="dxa"/>
          </w:tcPr>
          <w:p w14:paraId="13B350D3" w14:textId="412B5DE1" w:rsidR="0093021A" w:rsidRPr="00B317BE" w:rsidRDefault="001E01D3" w:rsidP="0077445F">
            <w:pPr>
              <w:pBdr>
                <w:bottom w:val="single" w:sz="4" w:space="1" w:color="auto"/>
              </w:pBd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183,997</w:t>
            </w:r>
          </w:p>
        </w:tc>
        <w:tc>
          <w:tcPr>
            <w:tcW w:w="1215" w:type="dxa"/>
          </w:tcPr>
          <w:p w14:paraId="61305E9B" w14:textId="5BDC713A" w:rsidR="0093021A" w:rsidRPr="00B317BE" w:rsidRDefault="001E01D3" w:rsidP="0077445F">
            <w:pPr>
              <w:pBdr>
                <w:bottom w:val="single" w:sz="4" w:space="1" w:color="auto"/>
              </w:pBdr>
              <w:ind w:left="-45" w:right="-19"/>
              <w:jc w:val="right"/>
              <w:rPr>
                <w:rFonts w:ascii="Browallia New" w:hAnsi="Browallia New" w:cs="Browallia New"/>
                <w:sz w:val="28"/>
                <w:szCs w:val="28"/>
              </w:rPr>
            </w:pPr>
            <w:r w:rsidRPr="00B317BE">
              <w:rPr>
                <w:rFonts w:ascii="Browallia New" w:hAnsi="Browallia New" w:cs="Browallia New"/>
                <w:sz w:val="28"/>
                <w:szCs w:val="28"/>
              </w:rPr>
              <w:t>324,161</w:t>
            </w:r>
          </w:p>
        </w:tc>
      </w:tr>
      <w:tr w:rsidR="0093021A" w:rsidRPr="00B317BE" w14:paraId="561BF9EE" w14:textId="77777777" w:rsidTr="0077445F">
        <w:tc>
          <w:tcPr>
            <w:tcW w:w="4119" w:type="dxa"/>
          </w:tcPr>
          <w:p w14:paraId="79F584EB" w14:textId="5EB03AB7" w:rsidR="0093021A" w:rsidRPr="00B317BE" w:rsidRDefault="0093021A" w:rsidP="0077445F">
            <w:pPr>
              <w:ind w:left="162" w:right="-36" w:hanging="162"/>
              <w:rPr>
                <w:rFonts w:ascii="Browallia New" w:hAnsi="Browallia New" w:cs="Browallia New"/>
                <w:sz w:val="28"/>
                <w:szCs w:val="28"/>
                <w:cs/>
              </w:rPr>
            </w:pPr>
            <w:r w:rsidRPr="00B317BE">
              <w:rPr>
                <w:rFonts w:ascii="Browallia New" w:hAnsi="Browallia New" w:cs="Browallia New" w:hint="cs"/>
                <w:sz w:val="28"/>
                <w:szCs w:val="28"/>
                <w:cs/>
              </w:rPr>
              <w:t>รวมสินทรัพย์ที่เกิดจากสัญญา</w:t>
            </w:r>
          </w:p>
        </w:tc>
        <w:tc>
          <w:tcPr>
            <w:tcW w:w="1242" w:type="dxa"/>
          </w:tcPr>
          <w:p w14:paraId="5AF934B7" w14:textId="5B5A6E23" w:rsidR="0093021A" w:rsidRPr="00B317BE" w:rsidRDefault="00DD37A0" w:rsidP="0093021A">
            <w:pPr>
              <w:pBdr>
                <w:bottom w:val="single" w:sz="12" w:space="1" w:color="auto"/>
              </w:pBd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23,866,960</w:t>
            </w:r>
          </w:p>
        </w:tc>
        <w:tc>
          <w:tcPr>
            <w:tcW w:w="1206" w:type="dxa"/>
          </w:tcPr>
          <w:p w14:paraId="25682860" w14:textId="519C86BD" w:rsidR="0093021A" w:rsidRPr="00B317BE" w:rsidRDefault="00501E56" w:rsidP="00501E56">
            <w:pPr>
              <w:pBdr>
                <w:bottom w:val="single" w:sz="12" w:space="1" w:color="auto"/>
              </w:pBdr>
              <w:ind w:left="-49" w:right="-19"/>
              <w:jc w:val="right"/>
              <w:rPr>
                <w:rFonts w:ascii="Browallia New" w:hAnsi="Browallia New" w:cs="Browallia New"/>
                <w:sz w:val="28"/>
                <w:szCs w:val="28"/>
              </w:rPr>
            </w:pPr>
            <w:r w:rsidRPr="00B317BE">
              <w:rPr>
                <w:rFonts w:ascii="Browallia New" w:hAnsi="Browallia New" w:cs="Browallia New"/>
                <w:sz w:val="28"/>
                <w:szCs w:val="28"/>
                <w:lang w:val="en-GB"/>
              </w:rPr>
              <w:t>26,911,903</w:t>
            </w:r>
          </w:p>
        </w:tc>
        <w:tc>
          <w:tcPr>
            <w:tcW w:w="1215" w:type="dxa"/>
          </w:tcPr>
          <w:p w14:paraId="27E1A0D3" w14:textId="3DB77479" w:rsidR="0093021A" w:rsidRPr="00B317BE" w:rsidRDefault="001E01D3" w:rsidP="0093021A">
            <w:pPr>
              <w:pBdr>
                <w:bottom w:val="single" w:sz="12" w:space="1" w:color="auto"/>
              </w:pBd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18,449,296</w:t>
            </w:r>
          </w:p>
        </w:tc>
        <w:tc>
          <w:tcPr>
            <w:tcW w:w="1215" w:type="dxa"/>
          </w:tcPr>
          <w:p w14:paraId="15E3901A" w14:textId="399F7182" w:rsidR="0093021A" w:rsidRPr="00B317BE" w:rsidRDefault="001E01D3" w:rsidP="0093021A">
            <w:pPr>
              <w:pBdr>
                <w:bottom w:val="single" w:sz="12" w:space="1" w:color="auto"/>
              </w:pBdr>
              <w:ind w:left="-45" w:right="-19"/>
              <w:jc w:val="right"/>
              <w:rPr>
                <w:rFonts w:ascii="Browallia New" w:hAnsi="Browallia New" w:cs="Browallia New"/>
                <w:sz w:val="28"/>
                <w:szCs w:val="28"/>
              </w:rPr>
            </w:pPr>
            <w:r w:rsidRPr="00B317BE">
              <w:rPr>
                <w:rFonts w:ascii="Browallia New" w:hAnsi="Browallia New" w:cs="Browallia New"/>
                <w:sz w:val="28"/>
                <w:szCs w:val="28"/>
              </w:rPr>
              <w:t>22,7</w:t>
            </w:r>
            <w:r w:rsidR="000424D6" w:rsidRPr="00B317BE">
              <w:rPr>
                <w:rFonts w:ascii="Browallia New" w:hAnsi="Browallia New" w:cs="Browallia New"/>
                <w:sz w:val="28"/>
                <w:szCs w:val="28"/>
              </w:rPr>
              <w:t>19</w:t>
            </w:r>
            <w:r w:rsidRPr="00B317BE">
              <w:rPr>
                <w:rFonts w:ascii="Browallia New" w:hAnsi="Browallia New" w:cs="Browallia New"/>
                <w:sz w:val="28"/>
                <w:szCs w:val="28"/>
              </w:rPr>
              <w:t>,623</w:t>
            </w:r>
          </w:p>
        </w:tc>
      </w:tr>
      <w:tr w:rsidR="0093021A" w:rsidRPr="00B317BE" w14:paraId="77CEEA5A" w14:textId="77777777" w:rsidTr="0077445F">
        <w:tc>
          <w:tcPr>
            <w:tcW w:w="4119" w:type="dxa"/>
          </w:tcPr>
          <w:p w14:paraId="0A4FFA0E" w14:textId="625FFCD7" w:rsidR="00533E9F" w:rsidRPr="00B317BE" w:rsidRDefault="00533E9F">
            <w:pPr>
              <w:ind w:left="162" w:right="-36" w:hanging="162"/>
              <w:rPr>
                <w:rFonts w:ascii="Browallia New" w:hAnsi="Browallia New" w:cs="Browallia New"/>
                <w:sz w:val="28"/>
                <w:szCs w:val="28"/>
                <w:cs/>
              </w:rPr>
            </w:pPr>
          </w:p>
        </w:tc>
        <w:tc>
          <w:tcPr>
            <w:tcW w:w="1242" w:type="dxa"/>
          </w:tcPr>
          <w:p w14:paraId="39388F5A" w14:textId="79D05737" w:rsidR="00533E9F" w:rsidRPr="00B317BE" w:rsidRDefault="00533E9F" w:rsidP="0093021A">
            <w:pPr>
              <w:ind w:left="-49" w:right="-19"/>
              <w:jc w:val="right"/>
              <w:rPr>
                <w:rFonts w:ascii="Browallia New" w:hAnsi="Browallia New" w:cs="Browallia New"/>
                <w:sz w:val="28"/>
                <w:szCs w:val="28"/>
                <w:lang w:val="en-GB"/>
              </w:rPr>
            </w:pPr>
          </w:p>
        </w:tc>
        <w:tc>
          <w:tcPr>
            <w:tcW w:w="1206" w:type="dxa"/>
          </w:tcPr>
          <w:p w14:paraId="49E0463D" w14:textId="4B1576D7" w:rsidR="0093021A" w:rsidRPr="00B317BE" w:rsidRDefault="0093021A" w:rsidP="0093021A">
            <w:pPr>
              <w:ind w:left="-24" w:right="-19" w:firstLine="57"/>
              <w:jc w:val="right"/>
              <w:rPr>
                <w:rFonts w:ascii="Browallia New" w:hAnsi="Browallia New" w:cs="Browallia New"/>
                <w:sz w:val="28"/>
                <w:szCs w:val="28"/>
              </w:rPr>
            </w:pPr>
          </w:p>
        </w:tc>
        <w:tc>
          <w:tcPr>
            <w:tcW w:w="1215" w:type="dxa"/>
          </w:tcPr>
          <w:p w14:paraId="3BF36422" w14:textId="77777777" w:rsidR="0093021A" w:rsidRPr="00B317BE" w:rsidRDefault="0093021A" w:rsidP="0093021A">
            <w:pPr>
              <w:ind w:left="-49" w:right="-19"/>
              <w:jc w:val="right"/>
              <w:rPr>
                <w:rFonts w:ascii="Browallia New" w:hAnsi="Browallia New" w:cs="Browallia New"/>
                <w:sz w:val="28"/>
                <w:szCs w:val="28"/>
                <w:cs/>
                <w:lang w:val="en-GB"/>
              </w:rPr>
            </w:pPr>
          </w:p>
        </w:tc>
        <w:tc>
          <w:tcPr>
            <w:tcW w:w="1215" w:type="dxa"/>
          </w:tcPr>
          <w:p w14:paraId="03553B41" w14:textId="7F71C813" w:rsidR="0093021A" w:rsidRPr="00B317BE" w:rsidRDefault="0093021A" w:rsidP="0093021A">
            <w:pPr>
              <w:ind w:left="-45" w:right="14"/>
              <w:jc w:val="right"/>
              <w:rPr>
                <w:rFonts w:ascii="Browallia New" w:hAnsi="Browallia New" w:cs="Browallia New"/>
                <w:sz w:val="28"/>
                <w:szCs w:val="28"/>
                <w:cs/>
              </w:rPr>
            </w:pPr>
          </w:p>
        </w:tc>
      </w:tr>
      <w:tr w:rsidR="0093021A" w:rsidRPr="00B317BE" w14:paraId="03A64FF6" w14:textId="77777777" w:rsidTr="0077445F">
        <w:tc>
          <w:tcPr>
            <w:tcW w:w="4119" w:type="dxa"/>
          </w:tcPr>
          <w:p w14:paraId="15D6643B" w14:textId="2895E61E" w:rsidR="0093021A" w:rsidRPr="00B317BE" w:rsidRDefault="0093021A" w:rsidP="0077445F">
            <w:pPr>
              <w:ind w:left="162" w:right="-36" w:hanging="162"/>
              <w:rPr>
                <w:rFonts w:ascii="Browallia New" w:hAnsi="Browallia New" w:cs="Browallia New"/>
                <w:b/>
                <w:bCs/>
                <w:sz w:val="28"/>
                <w:szCs w:val="28"/>
                <w:cs/>
              </w:rPr>
            </w:pPr>
            <w:r w:rsidRPr="00B317BE">
              <w:rPr>
                <w:rFonts w:ascii="Browallia New" w:hAnsi="Browallia New" w:cs="Browallia New" w:hint="cs"/>
                <w:b/>
                <w:bCs/>
                <w:sz w:val="28"/>
                <w:szCs w:val="28"/>
                <w:cs/>
              </w:rPr>
              <w:t>หนี้สินที่เกิดจากสัญญา</w:t>
            </w:r>
          </w:p>
        </w:tc>
        <w:tc>
          <w:tcPr>
            <w:tcW w:w="1242" w:type="dxa"/>
          </w:tcPr>
          <w:p w14:paraId="5CCFF131" w14:textId="77777777" w:rsidR="0093021A" w:rsidRPr="00B317BE" w:rsidRDefault="0093021A" w:rsidP="0093021A">
            <w:pPr>
              <w:ind w:left="-49" w:right="-19"/>
              <w:jc w:val="right"/>
              <w:rPr>
                <w:rFonts w:ascii="Browallia New" w:hAnsi="Browallia New" w:cs="Browallia New"/>
                <w:sz w:val="28"/>
                <w:szCs w:val="28"/>
                <w:lang w:val="en-GB"/>
              </w:rPr>
            </w:pPr>
          </w:p>
        </w:tc>
        <w:tc>
          <w:tcPr>
            <w:tcW w:w="1206" w:type="dxa"/>
          </w:tcPr>
          <w:p w14:paraId="3064C2C3" w14:textId="77777777" w:rsidR="0093021A" w:rsidRPr="00B317BE" w:rsidRDefault="0093021A" w:rsidP="0093021A">
            <w:pPr>
              <w:ind w:left="-24" w:right="-19" w:firstLine="57"/>
              <w:jc w:val="right"/>
              <w:rPr>
                <w:rFonts w:ascii="Browallia New" w:hAnsi="Browallia New" w:cs="Browallia New"/>
                <w:sz w:val="28"/>
                <w:szCs w:val="28"/>
              </w:rPr>
            </w:pPr>
          </w:p>
        </w:tc>
        <w:tc>
          <w:tcPr>
            <w:tcW w:w="1215" w:type="dxa"/>
          </w:tcPr>
          <w:p w14:paraId="24908424" w14:textId="77777777" w:rsidR="0093021A" w:rsidRPr="00B317BE" w:rsidRDefault="0093021A" w:rsidP="0093021A">
            <w:pPr>
              <w:ind w:left="-49" w:right="-19"/>
              <w:jc w:val="right"/>
              <w:rPr>
                <w:rFonts w:ascii="Browallia New" w:hAnsi="Browallia New" w:cs="Browallia New"/>
                <w:sz w:val="28"/>
                <w:szCs w:val="28"/>
                <w:cs/>
                <w:lang w:val="en-GB"/>
              </w:rPr>
            </w:pPr>
          </w:p>
        </w:tc>
        <w:tc>
          <w:tcPr>
            <w:tcW w:w="1215" w:type="dxa"/>
          </w:tcPr>
          <w:p w14:paraId="572A0FA0" w14:textId="77777777" w:rsidR="0093021A" w:rsidRPr="00B317BE" w:rsidRDefault="0093021A" w:rsidP="0093021A">
            <w:pPr>
              <w:ind w:left="-45" w:right="14"/>
              <w:jc w:val="right"/>
              <w:rPr>
                <w:rFonts w:ascii="Browallia New" w:hAnsi="Browallia New" w:cs="Browallia New"/>
                <w:sz w:val="28"/>
                <w:szCs w:val="28"/>
                <w:cs/>
              </w:rPr>
            </w:pPr>
          </w:p>
        </w:tc>
      </w:tr>
      <w:tr w:rsidR="00CC3D5E" w:rsidRPr="00B317BE" w14:paraId="5C5E96C6" w14:textId="77777777" w:rsidTr="0077445F">
        <w:tc>
          <w:tcPr>
            <w:tcW w:w="4119" w:type="dxa"/>
          </w:tcPr>
          <w:p w14:paraId="7BBBF510" w14:textId="77943B85" w:rsidR="00CC3D5E" w:rsidRPr="00B317BE" w:rsidRDefault="00CC3D5E" w:rsidP="00CC3D5E">
            <w:pPr>
              <w:ind w:left="162" w:right="-36" w:hanging="16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เงินรับล่วงหน้าส่วนที่เกินงานระหว่างทำ  </w:t>
            </w:r>
          </w:p>
        </w:tc>
        <w:tc>
          <w:tcPr>
            <w:tcW w:w="1242" w:type="dxa"/>
          </w:tcPr>
          <w:p w14:paraId="74B5521B" w14:textId="487694C7" w:rsidR="00CC3D5E" w:rsidRPr="00B317BE" w:rsidRDefault="00CC3D5E" w:rsidP="00CC3D5E">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1,942,889</w:t>
            </w:r>
          </w:p>
        </w:tc>
        <w:tc>
          <w:tcPr>
            <w:tcW w:w="1206" w:type="dxa"/>
          </w:tcPr>
          <w:p w14:paraId="6B1BDA34" w14:textId="08367F92" w:rsidR="00CC3D5E" w:rsidRPr="00B317BE" w:rsidRDefault="00CC3D5E" w:rsidP="00CC3D5E">
            <w:pPr>
              <w:ind w:left="-24" w:right="-19" w:firstLine="57"/>
              <w:jc w:val="right"/>
              <w:rPr>
                <w:rFonts w:ascii="Browallia New" w:hAnsi="Browallia New" w:cs="Browallia New"/>
                <w:sz w:val="28"/>
                <w:szCs w:val="28"/>
              </w:rPr>
            </w:pPr>
            <w:r w:rsidRPr="00B317BE">
              <w:rPr>
                <w:rFonts w:ascii="Browallia New" w:hAnsi="Browallia New" w:cs="Browallia New"/>
                <w:sz w:val="28"/>
                <w:szCs w:val="28"/>
              </w:rPr>
              <w:t>460,917</w:t>
            </w:r>
          </w:p>
        </w:tc>
        <w:tc>
          <w:tcPr>
            <w:tcW w:w="1215" w:type="dxa"/>
          </w:tcPr>
          <w:p w14:paraId="268EFB99" w14:textId="2DC8BF62" w:rsidR="00CC3D5E" w:rsidRPr="00B317BE" w:rsidRDefault="00CC3D5E" w:rsidP="00CC3D5E">
            <w:pPr>
              <w:ind w:left="-49" w:right="-19"/>
              <w:jc w:val="right"/>
              <w:rPr>
                <w:rFonts w:ascii="Browallia New" w:hAnsi="Browallia New" w:cs="Browallia New"/>
                <w:sz w:val="28"/>
                <w:szCs w:val="28"/>
                <w:cs/>
                <w:lang w:val="en-GB"/>
              </w:rPr>
            </w:pPr>
            <w:r w:rsidRPr="00B317BE">
              <w:rPr>
                <w:rFonts w:ascii="Browallia New" w:hAnsi="Browallia New" w:cs="Browallia New"/>
                <w:sz w:val="28"/>
                <w:szCs w:val="28"/>
                <w:lang w:val="en-GB"/>
              </w:rPr>
              <w:t>377,028</w:t>
            </w:r>
          </w:p>
        </w:tc>
        <w:tc>
          <w:tcPr>
            <w:tcW w:w="1215" w:type="dxa"/>
          </w:tcPr>
          <w:p w14:paraId="5656D60D" w14:textId="0962E70D" w:rsidR="00CC3D5E" w:rsidRPr="00B317BE" w:rsidRDefault="00CC3D5E" w:rsidP="00CC3D5E">
            <w:pPr>
              <w:ind w:left="-45" w:right="14"/>
              <w:jc w:val="right"/>
              <w:rPr>
                <w:rFonts w:ascii="Browallia New" w:hAnsi="Browallia New" w:cs="Browallia New"/>
                <w:sz w:val="28"/>
                <w:szCs w:val="28"/>
                <w:cs/>
              </w:rPr>
            </w:pPr>
            <w:r w:rsidRPr="00B317BE">
              <w:rPr>
                <w:rFonts w:ascii="Browallia New" w:hAnsi="Browallia New" w:cs="Browallia New"/>
                <w:sz w:val="28"/>
                <w:szCs w:val="28"/>
              </w:rPr>
              <w:t>460,917</w:t>
            </w:r>
          </w:p>
        </w:tc>
      </w:tr>
      <w:tr w:rsidR="0093021A" w:rsidRPr="00B317BE" w14:paraId="4DF810E1" w14:textId="77777777" w:rsidTr="0077445F">
        <w:tc>
          <w:tcPr>
            <w:tcW w:w="4119" w:type="dxa"/>
          </w:tcPr>
          <w:p w14:paraId="7303FC99" w14:textId="77777777" w:rsidR="0093021A" w:rsidRPr="00B317BE" w:rsidRDefault="0093021A" w:rsidP="0077445F">
            <w:pPr>
              <w:ind w:left="162" w:right="-36" w:hanging="162"/>
              <w:rPr>
                <w:rFonts w:ascii="Browallia New" w:hAnsi="Browallia New" w:cs="Browallia New"/>
                <w:sz w:val="28"/>
                <w:szCs w:val="28"/>
              </w:rPr>
            </w:pPr>
            <w:r w:rsidRPr="00B317BE">
              <w:rPr>
                <w:rFonts w:ascii="Browallia New" w:hAnsi="Browallia New" w:cs="Browallia New" w:hint="cs"/>
                <w:sz w:val="28"/>
                <w:szCs w:val="28"/>
                <w:cs/>
              </w:rPr>
              <w:t xml:space="preserve">  เงินรับล่วงหน้าจากลูกค้าตามสัญญาก่อสร้าง</w:t>
            </w:r>
          </w:p>
          <w:p w14:paraId="1CA9E97D" w14:textId="35099F19" w:rsidR="0093021A" w:rsidRPr="00B317BE" w:rsidRDefault="0093021A" w:rsidP="0077445F">
            <w:pPr>
              <w:ind w:left="162" w:right="-36" w:hanging="162"/>
              <w:rPr>
                <w:rFonts w:ascii="Browallia New" w:hAnsi="Browallia New" w:cs="Browallia New"/>
                <w:sz w:val="28"/>
                <w:szCs w:val="28"/>
                <w:cs/>
              </w:rPr>
            </w:pPr>
            <w:r w:rsidRPr="00B317BE">
              <w:rPr>
                <w:rFonts w:ascii="Browallia New" w:hAnsi="Browallia New" w:cs="Browallia New" w:hint="cs"/>
                <w:sz w:val="28"/>
                <w:szCs w:val="28"/>
                <w:cs/>
              </w:rPr>
              <w:t xml:space="preserve">      ที่จะรับรู้เป็นรายได้</w:t>
            </w:r>
            <w:r w:rsidR="00D95EA2" w:rsidRPr="00B317BE">
              <w:rPr>
                <w:rFonts w:ascii="Browallia New" w:hAnsi="Browallia New" w:cs="Browallia New" w:hint="cs"/>
                <w:sz w:val="28"/>
                <w:szCs w:val="28"/>
                <w:cs/>
              </w:rPr>
              <w:t>ภายในหนึ่งปี</w:t>
            </w:r>
          </w:p>
        </w:tc>
        <w:tc>
          <w:tcPr>
            <w:tcW w:w="1242" w:type="dxa"/>
          </w:tcPr>
          <w:p w14:paraId="4E006DF7" w14:textId="74377A91" w:rsidR="0093021A" w:rsidRPr="00B317BE" w:rsidRDefault="0093021A" w:rsidP="0093021A">
            <w:pPr>
              <w:ind w:left="-49" w:right="-19"/>
              <w:jc w:val="right"/>
              <w:rPr>
                <w:rFonts w:ascii="Browallia New" w:hAnsi="Browallia New" w:cs="Browallia New"/>
                <w:sz w:val="28"/>
                <w:szCs w:val="28"/>
                <w:lang w:val="en-GB"/>
              </w:rPr>
            </w:pPr>
          </w:p>
          <w:p w14:paraId="3D6F15AF" w14:textId="01877D78" w:rsidR="001E01D3" w:rsidRPr="00B317BE" w:rsidRDefault="001E01D3" w:rsidP="0093021A">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6,410,487</w:t>
            </w:r>
          </w:p>
        </w:tc>
        <w:tc>
          <w:tcPr>
            <w:tcW w:w="1206" w:type="dxa"/>
          </w:tcPr>
          <w:p w14:paraId="58EC26C7" w14:textId="77777777" w:rsidR="0093021A" w:rsidRPr="00B317BE" w:rsidRDefault="0093021A" w:rsidP="0093021A">
            <w:pPr>
              <w:ind w:left="-24" w:right="-19" w:firstLine="57"/>
              <w:jc w:val="right"/>
              <w:rPr>
                <w:rFonts w:ascii="Browallia New" w:hAnsi="Browallia New" w:cs="Browallia New"/>
                <w:sz w:val="28"/>
                <w:szCs w:val="28"/>
              </w:rPr>
            </w:pPr>
          </w:p>
          <w:p w14:paraId="699FBA08" w14:textId="5A16A271" w:rsidR="001E01D3" w:rsidRPr="00B317BE" w:rsidRDefault="001E01D3" w:rsidP="0093021A">
            <w:pPr>
              <w:ind w:left="-24" w:right="-19" w:firstLine="57"/>
              <w:jc w:val="right"/>
              <w:rPr>
                <w:rFonts w:ascii="Browallia New" w:hAnsi="Browallia New" w:cs="Browallia New"/>
                <w:sz w:val="28"/>
                <w:szCs w:val="28"/>
              </w:rPr>
            </w:pPr>
            <w:r w:rsidRPr="00B317BE">
              <w:rPr>
                <w:rFonts w:ascii="Browallia New" w:hAnsi="Browallia New" w:cs="Browallia New"/>
                <w:sz w:val="28"/>
                <w:szCs w:val="28"/>
              </w:rPr>
              <w:t>7,147,688</w:t>
            </w:r>
          </w:p>
        </w:tc>
        <w:tc>
          <w:tcPr>
            <w:tcW w:w="1215" w:type="dxa"/>
          </w:tcPr>
          <w:p w14:paraId="2AC40A86" w14:textId="77777777" w:rsidR="0093021A" w:rsidRPr="00B317BE" w:rsidRDefault="0093021A" w:rsidP="0093021A">
            <w:pPr>
              <w:ind w:left="-49" w:right="-19"/>
              <w:jc w:val="right"/>
              <w:rPr>
                <w:rFonts w:ascii="Browallia New" w:hAnsi="Browallia New" w:cs="Browallia New"/>
                <w:sz w:val="28"/>
                <w:szCs w:val="28"/>
                <w:lang w:val="en-GB"/>
              </w:rPr>
            </w:pPr>
          </w:p>
          <w:p w14:paraId="2FB0AE7B" w14:textId="16E89B43" w:rsidR="001E01D3" w:rsidRPr="00B317BE" w:rsidRDefault="001E01D3" w:rsidP="0093021A">
            <w:pPr>
              <w:ind w:left="-49" w:right="-19"/>
              <w:jc w:val="right"/>
              <w:rPr>
                <w:rFonts w:ascii="Browallia New" w:hAnsi="Browallia New" w:cs="Browallia New"/>
                <w:sz w:val="28"/>
                <w:szCs w:val="28"/>
                <w:cs/>
                <w:lang w:val="en-GB"/>
              </w:rPr>
            </w:pPr>
            <w:r w:rsidRPr="00B317BE">
              <w:rPr>
                <w:rFonts w:ascii="Browallia New" w:hAnsi="Browallia New" w:cs="Browallia New"/>
                <w:sz w:val="28"/>
                <w:szCs w:val="28"/>
                <w:lang w:val="en-GB"/>
              </w:rPr>
              <w:t>6,053,811</w:t>
            </w:r>
          </w:p>
        </w:tc>
        <w:tc>
          <w:tcPr>
            <w:tcW w:w="1215" w:type="dxa"/>
          </w:tcPr>
          <w:p w14:paraId="2F149985" w14:textId="77777777" w:rsidR="0093021A" w:rsidRPr="00B317BE" w:rsidRDefault="0093021A" w:rsidP="0093021A">
            <w:pPr>
              <w:ind w:left="-45" w:right="14"/>
              <w:jc w:val="right"/>
              <w:rPr>
                <w:rFonts w:ascii="Browallia New" w:hAnsi="Browallia New" w:cs="Browallia New"/>
                <w:sz w:val="28"/>
                <w:szCs w:val="28"/>
              </w:rPr>
            </w:pPr>
          </w:p>
          <w:p w14:paraId="28227BE7" w14:textId="44762CA5" w:rsidR="001E01D3" w:rsidRPr="00B317BE" w:rsidRDefault="001E01D3" w:rsidP="0093021A">
            <w:pPr>
              <w:ind w:left="-45" w:right="14"/>
              <w:jc w:val="right"/>
              <w:rPr>
                <w:rFonts w:ascii="Browallia New" w:hAnsi="Browallia New" w:cs="Browallia New"/>
                <w:sz w:val="28"/>
                <w:szCs w:val="28"/>
                <w:cs/>
              </w:rPr>
            </w:pPr>
            <w:r w:rsidRPr="00B317BE">
              <w:rPr>
                <w:rFonts w:ascii="Browallia New" w:hAnsi="Browallia New" w:cs="Browallia New"/>
                <w:sz w:val="28"/>
                <w:szCs w:val="28"/>
              </w:rPr>
              <w:t>6,111,757</w:t>
            </w:r>
          </w:p>
        </w:tc>
      </w:tr>
      <w:tr w:rsidR="0093021A" w:rsidRPr="00B317BE" w14:paraId="3990696C" w14:textId="77777777" w:rsidTr="0077445F">
        <w:tc>
          <w:tcPr>
            <w:tcW w:w="4119" w:type="dxa"/>
          </w:tcPr>
          <w:p w14:paraId="6F8D6D44" w14:textId="77777777" w:rsidR="007065D5" w:rsidRPr="00B317BE" w:rsidRDefault="00C15F00" w:rsidP="0077445F">
            <w:pPr>
              <w:ind w:left="162" w:right="-36" w:hanging="162"/>
              <w:rPr>
                <w:rFonts w:ascii="Browallia New" w:hAnsi="Browallia New" w:cs="Browallia New"/>
                <w:sz w:val="28"/>
                <w:szCs w:val="28"/>
              </w:rPr>
            </w:pPr>
            <w:r w:rsidRPr="00B317BE">
              <w:rPr>
                <w:rFonts w:ascii="Browallia New" w:hAnsi="Browallia New" w:cs="Browallia New"/>
                <w:sz w:val="28"/>
                <w:szCs w:val="28"/>
                <w:cs/>
              </w:rPr>
              <w:t xml:space="preserve"> </w:t>
            </w: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 xml:space="preserve">เงินรับล่วงหน้าจากลูกค้าตามสัญญาก่อสร้าง - </w:t>
            </w:r>
            <w:r w:rsidRPr="00B317BE">
              <w:rPr>
                <w:rFonts w:ascii="Browallia New" w:hAnsi="Browallia New" w:cs="Browallia New" w:hint="cs"/>
                <w:sz w:val="28"/>
                <w:szCs w:val="28"/>
                <w:cs/>
              </w:rPr>
              <w:t xml:space="preserve">  </w:t>
            </w:r>
          </w:p>
          <w:p w14:paraId="1964D3B5" w14:textId="72156CE6" w:rsidR="0093021A" w:rsidRPr="00B317BE" w:rsidRDefault="007065D5" w:rsidP="0077445F">
            <w:pPr>
              <w:ind w:left="162" w:right="-36" w:hanging="162"/>
              <w:rPr>
                <w:rFonts w:ascii="Browallia New" w:hAnsi="Browallia New" w:cs="Browallia New"/>
                <w:sz w:val="28"/>
                <w:szCs w:val="28"/>
                <w:cs/>
              </w:rPr>
            </w:pPr>
            <w:r w:rsidRPr="00B317BE">
              <w:rPr>
                <w:rFonts w:ascii="Browallia New" w:hAnsi="Browallia New" w:cs="Browallia New" w:hint="cs"/>
                <w:sz w:val="28"/>
                <w:szCs w:val="28"/>
                <w:cs/>
              </w:rPr>
              <w:t xml:space="preserve">     </w:t>
            </w:r>
            <w:r w:rsidR="00C15F00" w:rsidRPr="00B317BE">
              <w:rPr>
                <w:rFonts w:ascii="Browallia New" w:hAnsi="Browallia New" w:cs="Browallia New" w:hint="cs"/>
                <w:sz w:val="28"/>
                <w:szCs w:val="28"/>
                <w:cs/>
              </w:rPr>
              <w:t xml:space="preserve"> </w:t>
            </w:r>
            <w:r w:rsidR="00C15F00" w:rsidRPr="00B317BE">
              <w:rPr>
                <w:rFonts w:ascii="Browallia New" w:hAnsi="Browallia New" w:cs="Browallia New"/>
                <w:sz w:val="28"/>
                <w:szCs w:val="28"/>
                <w:cs/>
              </w:rPr>
              <w:t>สุทธิ</w:t>
            </w:r>
          </w:p>
        </w:tc>
        <w:tc>
          <w:tcPr>
            <w:tcW w:w="1242" w:type="dxa"/>
          </w:tcPr>
          <w:p w14:paraId="050F0E75" w14:textId="3CAECB71" w:rsidR="0093021A" w:rsidRPr="00B317BE" w:rsidRDefault="0093021A" w:rsidP="0077445F">
            <w:pPr>
              <w:pBdr>
                <w:bottom w:val="single" w:sz="4" w:space="1" w:color="auto"/>
              </w:pBdr>
              <w:ind w:left="-49" w:right="-19"/>
              <w:jc w:val="right"/>
              <w:rPr>
                <w:rFonts w:ascii="Browallia New" w:hAnsi="Browallia New" w:cs="Browallia New"/>
                <w:sz w:val="28"/>
                <w:szCs w:val="28"/>
                <w:lang w:val="en-GB"/>
              </w:rPr>
            </w:pPr>
          </w:p>
          <w:p w14:paraId="4C1A9282" w14:textId="40BB2D02" w:rsidR="00C15F00" w:rsidRPr="00B317BE" w:rsidRDefault="001E01D3" w:rsidP="0077445F">
            <w:pPr>
              <w:pBdr>
                <w:bottom w:val="single" w:sz="4" w:space="1" w:color="auto"/>
              </w:pBd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4,894,654</w:t>
            </w:r>
          </w:p>
        </w:tc>
        <w:tc>
          <w:tcPr>
            <w:tcW w:w="1206" w:type="dxa"/>
          </w:tcPr>
          <w:p w14:paraId="0946EB3D" w14:textId="77777777" w:rsidR="001E01D3" w:rsidRPr="00B317BE" w:rsidRDefault="001E01D3" w:rsidP="0077445F">
            <w:pPr>
              <w:pBdr>
                <w:bottom w:val="single" w:sz="4" w:space="1" w:color="auto"/>
              </w:pBdr>
              <w:ind w:left="-24" w:right="-19" w:firstLine="57"/>
              <w:jc w:val="right"/>
              <w:rPr>
                <w:rFonts w:ascii="Browallia New" w:hAnsi="Browallia New" w:cs="Browallia New"/>
                <w:sz w:val="28"/>
                <w:szCs w:val="28"/>
              </w:rPr>
            </w:pPr>
          </w:p>
          <w:p w14:paraId="32735134" w14:textId="0ADD4D54" w:rsidR="00C15F00" w:rsidRPr="00B317BE" w:rsidRDefault="001E01D3">
            <w:pPr>
              <w:pBdr>
                <w:bottom w:val="single" w:sz="4" w:space="1" w:color="auto"/>
              </w:pBdr>
              <w:ind w:left="-24" w:right="-19" w:firstLine="57"/>
              <w:jc w:val="right"/>
              <w:rPr>
                <w:rFonts w:ascii="Browallia New" w:hAnsi="Browallia New" w:cs="Browallia New"/>
                <w:sz w:val="28"/>
                <w:szCs w:val="28"/>
              </w:rPr>
            </w:pPr>
            <w:r w:rsidRPr="00B317BE">
              <w:rPr>
                <w:rFonts w:ascii="Browallia New" w:hAnsi="Browallia New" w:cs="Browallia New"/>
                <w:sz w:val="28"/>
                <w:szCs w:val="28"/>
              </w:rPr>
              <w:t>6,782,648</w:t>
            </w:r>
          </w:p>
        </w:tc>
        <w:tc>
          <w:tcPr>
            <w:tcW w:w="1215" w:type="dxa"/>
          </w:tcPr>
          <w:p w14:paraId="4D2EA7F0" w14:textId="77777777" w:rsidR="0093021A" w:rsidRPr="00B317BE" w:rsidRDefault="0093021A" w:rsidP="0077445F">
            <w:pPr>
              <w:pBdr>
                <w:bottom w:val="single" w:sz="4" w:space="1" w:color="auto"/>
              </w:pBdr>
              <w:ind w:left="-49" w:right="-19"/>
              <w:jc w:val="right"/>
              <w:rPr>
                <w:rFonts w:ascii="Browallia New" w:hAnsi="Browallia New" w:cs="Browallia New"/>
                <w:sz w:val="28"/>
                <w:szCs w:val="28"/>
                <w:lang w:val="en-GB"/>
              </w:rPr>
            </w:pPr>
          </w:p>
          <w:p w14:paraId="0CFF18C7" w14:textId="66111AF8" w:rsidR="00C15F00" w:rsidRPr="00B317BE" w:rsidRDefault="001E01D3" w:rsidP="0077445F">
            <w:pPr>
              <w:pBdr>
                <w:bottom w:val="single" w:sz="4" w:space="1" w:color="auto"/>
              </w:pBdr>
              <w:ind w:left="-49" w:right="-19"/>
              <w:jc w:val="right"/>
              <w:rPr>
                <w:rFonts w:ascii="Browallia New" w:hAnsi="Browallia New" w:cs="Browallia New"/>
                <w:sz w:val="28"/>
                <w:szCs w:val="28"/>
                <w:cs/>
                <w:lang w:val="en-GB"/>
              </w:rPr>
            </w:pPr>
            <w:r w:rsidRPr="00B317BE">
              <w:rPr>
                <w:rFonts w:ascii="Browallia New" w:hAnsi="Browallia New" w:cs="Browallia New"/>
                <w:sz w:val="28"/>
                <w:szCs w:val="28"/>
                <w:lang w:val="en-GB"/>
              </w:rPr>
              <w:t>3,591,215</w:t>
            </w:r>
          </w:p>
        </w:tc>
        <w:tc>
          <w:tcPr>
            <w:tcW w:w="1215" w:type="dxa"/>
          </w:tcPr>
          <w:p w14:paraId="2C4290C6" w14:textId="77777777" w:rsidR="001E01D3" w:rsidRPr="00B317BE" w:rsidRDefault="001E01D3" w:rsidP="00B01B7D">
            <w:pPr>
              <w:pBdr>
                <w:bottom w:val="single" w:sz="4" w:space="1" w:color="auto"/>
              </w:pBdr>
              <w:ind w:left="-45" w:right="14"/>
              <w:jc w:val="right"/>
              <w:rPr>
                <w:rFonts w:ascii="Browallia New" w:hAnsi="Browallia New" w:cs="Browallia New"/>
                <w:sz w:val="28"/>
                <w:szCs w:val="28"/>
              </w:rPr>
            </w:pPr>
          </w:p>
          <w:p w14:paraId="31663873" w14:textId="237074EE" w:rsidR="00C15F00" w:rsidRPr="00B317BE" w:rsidRDefault="001E01D3">
            <w:pPr>
              <w:pBdr>
                <w:bottom w:val="single" w:sz="4" w:space="1" w:color="auto"/>
              </w:pBdr>
              <w:ind w:left="-45" w:right="14"/>
              <w:jc w:val="right"/>
              <w:rPr>
                <w:rFonts w:ascii="Browallia New" w:hAnsi="Browallia New" w:cs="Browallia New"/>
                <w:sz w:val="28"/>
                <w:szCs w:val="28"/>
                <w:cs/>
              </w:rPr>
            </w:pPr>
            <w:r w:rsidRPr="00B317BE">
              <w:rPr>
                <w:rFonts w:ascii="Browallia New" w:hAnsi="Browallia New" w:cs="Browallia New"/>
                <w:sz w:val="28"/>
                <w:szCs w:val="28"/>
              </w:rPr>
              <w:t>6,047,219</w:t>
            </w:r>
          </w:p>
        </w:tc>
      </w:tr>
      <w:tr w:rsidR="00F000CF" w:rsidRPr="00B317BE" w14:paraId="0609B5F0" w14:textId="77777777" w:rsidTr="0077445F">
        <w:tc>
          <w:tcPr>
            <w:tcW w:w="4119" w:type="dxa"/>
          </w:tcPr>
          <w:p w14:paraId="58017250" w14:textId="09FFA703" w:rsidR="00F000CF" w:rsidRPr="00B317BE" w:rsidRDefault="00F000CF" w:rsidP="00F000CF">
            <w:pPr>
              <w:ind w:left="162" w:right="-36" w:hanging="162"/>
              <w:rPr>
                <w:rFonts w:ascii="Browallia New" w:hAnsi="Browallia New" w:cs="Browallia New"/>
                <w:sz w:val="28"/>
                <w:szCs w:val="28"/>
                <w:cs/>
              </w:rPr>
            </w:pPr>
            <w:r w:rsidRPr="00B317BE">
              <w:rPr>
                <w:rFonts w:ascii="Browallia New" w:hAnsi="Browallia New" w:cs="Browallia New" w:hint="cs"/>
                <w:sz w:val="28"/>
                <w:szCs w:val="28"/>
                <w:cs/>
              </w:rPr>
              <w:t>รวมหนี้สินที่เกิดจากสัญญา</w:t>
            </w:r>
          </w:p>
        </w:tc>
        <w:tc>
          <w:tcPr>
            <w:tcW w:w="1242" w:type="dxa"/>
          </w:tcPr>
          <w:p w14:paraId="4A8B3BF5" w14:textId="773614FD" w:rsidR="00F000CF" w:rsidRPr="00B317BE" w:rsidRDefault="001E01D3" w:rsidP="00F000CF">
            <w:pPr>
              <w:pBdr>
                <w:bottom w:val="single" w:sz="12" w:space="1" w:color="auto"/>
              </w:pBd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13,248,030</w:t>
            </w:r>
          </w:p>
        </w:tc>
        <w:tc>
          <w:tcPr>
            <w:tcW w:w="1206" w:type="dxa"/>
          </w:tcPr>
          <w:p w14:paraId="5A87F820" w14:textId="2F1A9B76" w:rsidR="00F000CF" w:rsidRPr="00B317BE" w:rsidRDefault="001E01D3" w:rsidP="00F000CF">
            <w:pPr>
              <w:pBdr>
                <w:bottom w:val="single" w:sz="12" w:space="1" w:color="auto"/>
              </w:pBdr>
              <w:ind w:left="-24" w:right="-19" w:firstLine="57"/>
              <w:jc w:val="right"/>
              <w:rPr>
                <w:rFonts w:ascii="Browallia New" w:hAnsi="Browallia New" w:cs="Browallia New"/>
                <w:sz w:val="28"/>
                <w:szCs w:val="28"/>
              </w:rPr>
            </w:pPr>
            <w:r w:rsidRPr="00B317BE">
              <w:rPr>
                <w:rFonts w:ascii="Browallia New" w:hAnsi="Browallia New" w:cs="Browallia New"/>
                <w:sz w:val="28"/>
                <w:szCs w:val="28"/>
              </w:rPr>
              <w:t>14,391,253</w:t>
            </w:r>
          </w:p>
        </w:tc>
        <w:tc>
          <w:tcPr>
            <w:tcW w:w="1215" w:type="dxa"/>
          </w:tcPr>
          <w:p w14:paraId="2D46C076" w14:textId="5B0C2412" w:rsidR="00F000CF" w:rsidRPr="00B317BE" w:rsidRDefault="001E01D3" w:rsidP="00F000CF">
            <w:pPr>
              <w:pBdr>
                <w:bottom w:val="single" w:sz="12" w:space="1" w:color="auto"/>
              </w:pBdr>
              <w:ind w:left="-49" w:right="-19"/>
              <w:jc w:val="right"/>
              <w:rPr>
                <w:rFonts w:ascii="Browallia New" w:hAnsi="Browallia New" w:cs="Browallia New"/>
                <w:sz w:val="28"/>
                <w:szCs w:val="28"/>
                <w:cs/>
                <w:lang w:val="en-GB"/>
              </w:rPr>
            </w:pPr>
            <w:r w:rsidRPr="00B317BE">
              <w:rPr>
                <w:rFonts w:ascii="Browallia New" w:hAnsi="Browallia New" w:cs="Browallia New"/>
                <w:sz w:val="28"/>
                <w:szCs w:val="28"/>
                <w:lang w:val="en-GB"/>
              </w:rPr>
              <w:t>10,022,054</w:t>
            </w:r>
          </w:p>
        </w:tc>
        <w:tc>
          <w:tcPr>
            <w:tcW w:w="1215" w:type="dxa"/>
          </w:tcPr>
          <w:p w14:paraId="0E524ABC" w14:textId="2B3DF5D8" w:rsidR="00F000CF" w:rsidRPr="00B317BE" w:rsidRDefault="001E01D3" w:rsidP="00F000CF">
            <w:pPr>
              <w:pBdr>
                <w:bottom w:val="single" w:sz="12" w:space="1" w:color="auto"/>
              </w:pBdr>
              <w:ind w:left="-45" w:right="-19"/>
              <w:jc w:val="right"/>
              <w:rPr>
                <w:rFonts w:ascii="Browallia New" w:hAnsi="Browallia New" w:cs="Browallia New"/>
                <w:sz w:val="28"/>
                <w:szCs w:val="28"/>
                <w:cs/>
              </w:rPr>
            </w:pPr>
            <w:r w:rsidRPr="00B317BE">
              <w:rPr>
                <w:rFonts w:ascii="Browallia New" w:hAnsi="Browallia New" w:cs="Browallia New"/>
                <w:sz w:val="28"/>
                <w:szCs w:val="28"/>
              </w:rPr>
              <w:t>12,619,893</w:t>
            </w:r>
          </w:p>
        </w:tc>
      </w:tr>
    </w:tbl>
    <w:p w14:paraId="6E920706" w14:textId="77777777" w:rsidR="00277C0F" w:rsidRPr="00B317BE" w:rsidRDefault="00277C0F" w:rsidP="00277C0F">
      <w:pPr>
        <w:pStyle w:val="ListParagraph"/>
        <w:ind w:left="792" w:right="-45"/>
        <w:jc w:val="both"/>
        <w:rPr>
          <w:rFonts w:ascii="Browallia New" w:hAnsi="Browallia New" w:cs="Browallia New"/>
          <w:sz w:val="28"/>
          <w:u w:val="single"/>
        </w:rPr>
      </w:pPr>
    </w:p>
    <w:p w14:paraId="7D3633E2"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4E5CA91F"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11D99374"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40715537"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42080CF4"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0FAB8678"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6F4A505E"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67CEFA2B"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25459ECF"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0311FFBD"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0358745C"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5ABDDB34" w14:textId="77777777" w:rsidR="008636AC" w:rsidRPr="00B317BE" w:rsidRDefault="008636AC" w:rsidP="005B74F5">
      <w:pPr>
        <w:pStyle w:val="ListParagraph"/>
        <w:numPr>
          <w:ilvl w:val="0"/>
          <w:numId w:val="15"/>
        </w:numPr>
        <w:ind w:right="-45"/>
        <w:jc w:val="both"/>
        <w:rPr>
          <w:rFonts w:ascii="Browallia New" w:hAnsi="Browallia New" w:cs="Browallia New"/>
          <w:vanish/>
          <w:sz w:val="28"/>
          <w:u w:val="single"/>
          <w:cs/>
        </w:rPr>
      </w:pPr>
    </w:p>
    <w:p w14:paraId="3901C208" w14:textId="239C1BAB" w:rsidR="00312C2A" w:rsidRPr="00B317BE" w:rsidRDefault="00312C2A" w:rsidP="005B74F5">
      <w:pPr>
        <w:pStyle w:val="ListParagraph"/>
        <w:numPr>
          <w:ilvl w:val="1"/>
          <w:numId w:val="15"/>
        </w:numPr>
        <w:tabs>
          <w:tab w:val="clear" w:pos="792"/>
        </w:tabs>
        <w:ind w:left="993" w:right="-45" w:hanging="633"/>
        <w:jc w:val="both"/>
        <w:rPr>
          <w:rFonts w:ascii="Browallia New" w:hAnsi="Browallia New" w:cs="Browallia New"/>
          <w:sz w:val="28"/>
          <w:u w:val="single"/>
        </w:rPr>
      </w:pPr>
      <w:r w:rsidRPr="00B317BE">
        <w:rPr>
          <w:rFonts w:ascii="Browallia New" w:hAnsi="Browallia New" w:cs="Browallia New" w:hint="cs"/>
          <w:sz w:val="28"/>
          <w:u w:val="single"/>
          <w:cs/>
        </w:rPr>
        <w:t>สินทรัพย์ต้นทุนการทำให้เสร็จสิ้นตามสัญญา</w:t>
      </w:r>
    </w:p>
    <w:p w14:paraId="36DE2632" w14:textId="77777777" w:rsidR="0094568D" w:rsidRPr="00B317BE" w:rsidRDefault="0094568D" w:rsidP="0094568D">
      <w:pPr>
        <w:pStyle w:val="ListParagraph"/>
        <w:ind w:left="993" w:right="-45"/>
        <w:jc w:val="both"/>
        <w:rPr>
          <w:rFonts w:ascii="Browallia New" w:hAnsi="Browallia New" w:cs="Browallia New"/>
          <w:sz w:val="28"/>
        </w:rPr>
      </w:pPr>
    </w:p>
    <w:tbl>
      <w:tblPr>
        <w:tblW w:w="8532" w:type="dxa"/>
        <w:tblInd w:w="891" w:type="dxa"/>
        <w:tblLayout w:type="fixed"/>
        <w:tblLook w:val="0000" w:firstRow="0" w:lastRow="0" w:firstColumn="0" w:lastColumn="0" w:noHBand="0" w:noVBand="0"/>
      </w:tblPr>
      <w:tblGrid>
        <w:gridCol w:w="3654"/>
        <w:gridCol w:w="1242"/>
        <w:gridCol w:w="1206"/>
        <w:gridCol w:w="1215"/>
        <w:gridCol w:w="1215"/>
      </w:tblGrid>
      <w:tr w:rsidR="00312C2A" w:rsidRPr="00B317BE" w14:paraId="45A728E4" w14:textId="77777777" w:rsidTr="008A7DEF">
        <w:tc>
          <w:tcPr>
            <w:tcW w:w="3654" w:type="dxa"/>
          </w:tcPr>
          <w:p w14:paraId="4F87D780" w14:textId="77777777" w:rsidR="00312C2A" w:rsidRPr="00B317BE" w:rsidRDefault="00312C2A" w:rsidP="0077445F">
            <w:pPr>
              <w:ind w:right="-36"/>
              <w:rPr>
                <w:rFonts w:ascii="Browallia New" w:hAnsi="Browallia New" w:cs="Browallia New"/>
                <w:sz w:val="28"/>
                <w:szCs w:val="28"/>
              </w:rPr>
            </w:pPr>
          </w:p>
        </w:tc>
        <w:tc>
          <w:tcPr>
            <w:tcW w:w="2448" w:type="dxa"/>
            <w:gridSpan w:val="2"/>
          </w:tcPr>
          <w:p w14:paraId="29632E81" w14:textId="77777777" w:rsidR="00312C2A" w:rsidRPr="00B317BE" w:rsidRDefault="00312C2A" w:rsidP="0077445F">
            <w:pPr>
              <w:pBdr>
                <w:bottom w:val="single" w:sz="12" w:space="1" w:color="FFFFFF" w:themeColor="background1"/>
              </w:pBdr>
              <w:ind w:right="-36"/>
              <w:jc w:val="center"/>
              <w:rPr>
                <w:rFonts w:ascii="Browallia New" w:hAnsi="Browallia New" w:cs="Browallia New"/>
                <w:sz w:val="28"/>
                <w:szCs w:val="28"/>
                <w:cs/>
              </w:rPr>
            </w:pPr>
          </w:p>
        </w:tc>
        <w:tc>
          <w:tcPr>
            <w:tcW w:w="2430" w:type="dxa"/>
            <w:gridSpan w:val="2"/>
          </w:tcPr>
          <w:p w14:paraId="5CFBDF02" w14:textId="77777777" w:rsidR="00312C2A" w:rsidRPr="00B317BE" w:rsidRDefault="00312C2A" w:rsidP="0077445F">
            <w:pPr>
              <w:pBdr>
                <w:bottom w:val="single" w:sz="12" w:space="1" w:color="FFFFFF" w:themeColor="background1"/>
              </w:pBdr>
              <w:ind w:right="-36"/>
              <w:jc w:val="right"/>
              <w:rPr>
                <w:rFonts w:ascii="Browallia New" w:hAnsi="Browallia New" w:cs="Browallia New"/>
                <w:sz w:val="28"/>
                <w:szCs w:val="28"/>
                <w:cs/>
              </w:rPr>
            </w:pPr>
            <w:r w:rsidRPr="00B317BE">
              <w:rPr>
                <w:rFonts w:ascii="Browallia New" w:hAnsi="Browallia New" w:cs="Browallia New"/>
                <w:sz w:val="28"/>
                <w:szCs w:val="28"/>
              </w:rPr>
              <w:t>(</w:t>
            </w:r>
            <w:r w:rsidRPr="00B317BE">
              <w:rPr>
                <w:rFonts w:ascii="Browallia New" w:hAnsi="Browallia New" w:cs="Browallia New"/>
                <w:sz w:val="28"/>
                <w:szCs w:val="28"/>
                <w:cs/>
              </w:rPr>
              <w:t xml:space="preserve">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312C2A" w:rsidRPr="00B317BE" w14:paraId="167F02C2" w14:textId="77777777" w:rsidTr="008A7DEF">
        <w:tc>
          <w:tcPr>
            <w:tcW w:w="3654" w:type="dxa"/>
          </w:tcPr>
          <w:p w14:paraId="38D89283" w14:textId="77777777" w:rsidR="00312C2A" w:rsidRPr="00B317BE" w:rsidRDefault="00312C2A" w:rsidP="0077445F">
            <w:pPr>
              <w:ind w:right="-36"/>
              <w:rPr>
                <w:rFonts w:ascii="Browallia New" w:hAnsi="Browallia New" w:cs="Browallia New"/>
                <w:sz w:val="28"/>
                <w:szCs w:val="28"/>
              </w:rPr>
            </w:pPr>
          </w:p>
        </w:tc>
        <w:tc>
          <w:tcPr>
            <w:tcW w:w="2448" w:type="dxa"/>
            <w:gridSpan w:val="2"/>
          </w:tcPr>
          <w:p w14:paraId="677983B4" w14:textId="77777777" w:rsidR="00312C2A" w:rsidRPr="00B317BE" w:rsidRDefault="00312C2A" w:rsidP="0077445F">
            <w:pPr>
              <w:pBdr>
                <w:bottom w:val="single" w:sz="6"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30" w:type="dxa"/>
            <w:gridSpan w:val="2"/>
          </w:tcPr>
          <w:p w14:paraId="3BBE819C" w14:textId="77777777" w:rsidR="00312C2A" w:rsidRPr="00B317BE" w:rsidRDefault="00312C2A" w:rsidP="0077445F">
            <w:pPr>
              <w:pBdr>
                <w:bottom w:val="single" w:sz="6"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Pr="00B317BE">
              <w:rPr>
                <w:rFonts w:ascii="Browallia New" w:hAnsi="Browallia New" w:cs="Browallia New" w:hint="cs"/>
                <w:sz w:val="28"/>
                <w:szCs w:val="28"/>
                <w:cs/>
              </w:rPr>
              <w:t>บริษัท</w:t>
            </w:r>
          </w:p>
        </w:tc>
      </w:tr>
      <w:tr w:rsidR="00312C2A" w:rsidRPr="00B317BE" w14:paraId="0EF1D955" w14:textId="77777777" w:rsidTr="008A7DEF">
        <w:tc>
          <w:tcPr>
            <w:tcW w:w="3654" w:type="dxa"/>
          </w:tcPr>
          <w:p w14:paraId="21999216" w14:textId="77777777" w:rsidR="00312C2A" w:rsidRPr="00B317BE" w:rsidRDefault="00312C2A" w:rsidP="0077445F">
            <w:pPr>
              <w:ind w:right="-36"/>
              <w:rPr>
                <w:rFonts w:ascii="Browallia New" w:hAnsi="Browallia New" w:cs="Browallia New"/>
                <w:sz w:val="28"/>
                <w:szCs w:val="28"/>
              </w:rPr>
            </w:pPr>
          </w:p>
        </w:tc>
        <w:tc>
          <w:tcPr>
            <w:tcW w:w="1242" w:type="dxa"/>
            <w:vAlign w:val="bottom"/>
          </w:tcPr>
          <w:p w14:paraId="1B862605" w14:textId="77777777" w:rsidR="00312C2A" w:rsidRPr="00B317BE" w:rsidRDefault="00312C2A" w:rsidP="0077445F">
            <w:pPr>
              <w:pBdr>
                <w:bottom w:val="single" w:sz="6" w:space="1" w:color="auto"/>
              </w:pBdr>
              <w:tabs>
                <w:tab w:val="left" w:pos="1017"/>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06" w:type="dxa"/>
            <w:vAlign w:val="bottom"/>
          </w:tcPr>
          <w:p w14:paraId="046D40FF" w14:textId="77777777" w:rsidR="00312C2A" w:rsidRPr="00B317BE" w:rsidRDefault="00312C2A" w:rsidP="0077445F">
            <w:pPr>
              <w:pBdr>
                <w:bottom w:val="single" w:sz="6" w:space="1" w:color="auto"/>
              </w:pBdr>
              <w:tabs>
                <w:tab w:val="left" w:pos="988"/>
              </w:tabs>
              <w:ind w:left="-18"/>
              <w:jc w:val="center"/>
              <w:rPr>
                <w:rFonts w:ascii="Browallia New" w:hAnsi="Browallia New" w:cs="Browallia New"/>
                <w:sz w:val="28"/>
                <w:szCs w:val="28"/>
              </w:rPr>
            </w:pPr>
            <w:r w:rsidRPr="00B317BE">
              <w:rPr>
                <w:rFonts w:ascii="Browallia New" w:hAnsi="Browallia New" w:cs="Browallia New"/>
                <w:sz w:val="28"/>
                <w:szCs w:val="28"/>
              </w:rPr>
              <w:t>2561</w:t>
            </w:r>
          </w:p>
        </w:tc>
        <w:tc>
          <w:tcPr>
            <w:tcW w:w="1215" w:type="dxa"/>
            <w:vAlign w:val="bottom"/>
          </w:tcPr>
          <w:p w14:paraId="6E632C6F" w14:textId="77777777" w:rsidR="00312C2A" w:rsidRPr="00B317BE" w:rsidRDefault="00312C2A" w:rsidP="0077445F">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15" w:type="dxa"/>
            <w:vAlign w:val="bottom"/>
          </w:tcPr>
          <w:p w14:paraId="6DAC8832" w14:textId="77777777" w:rsidR="00312C2A" w:rsidRPr="00B317BE" w:rsidRDefault="00312C2A" w:rsidP="0077445F">
            <w:pPr>
              <w:pBdr>
                <w:bottom w:val="single" w:sz="6" w:space="1" w:color="auto"/>
              </w:pBdr>
              <w:tabs>
                <w:tab w:val="left" w:pos="996"/>
              </w:tabs>
              <w:ind w:left="-18"/>
              <w:jc w:val="center"/>
              <w:rPr>
                <w:rFonts w:ascii="Browallia New" w:hAnsi="Browallia New" w:cs="Browallia New"/>
                <w:sz w:val="28"/>
                <w:szCs w:val="28"/>
              </w:rPr>
            </w:pPr>
            <w:r w:rsidRPr="00B317BE">
              <w:rPr>
                <w:rFonts w:ascii="Browallia New" w:hAnsi="Browallia New" w:cs="Browallia New"/>
                <w:sz w:val="28"/>
                <w:szCs w:val="28"/>
              </w:rPr>
              <w:t>2561</w:t>
            </w:r>
          </w:p>
        </w:tc>
      </w:tr>
      <w:tr w:rsidR="00312C2A" w:rsidRPr="00B317BE" w14:paraId="5206F97F" w14:textId="77777777" w:rsidTr="008A7DEF">
        <w:trPr>
          <w:trHeight w:val="315"/>
        </w:trPr>
        <w:tc>
          <w:tcPr>
            <w:tcW w:w="3654" w:type="dxa"/>
          </w:tcPr>
          <w:p w14:paraId="6F2B4C65" w14:textId="77777777" w:rsidR="00312C2A" w:rsidRPr="00B317BE" w:rsidRDefault="00312C2A" w:rsidP="0077445F">
            <w:pPr>
              <w:ind w:right="-36"/>
              <w:rPr>
                <w:rFonts w:ascii="Browallia New" w:hAnsi="Browallia New" w:cs="Browallia New"/>
                <w:sz w:val="28"/>
                <w:szCs w:val="28"/>
                <w:cs/>
              </w:rPr>
            </w:pPr>
          </w:p>
        </w:tc>
        <w:tc>
          <w:tcPr>
            <w:tcW w:w="1242" w:type="dxa"/>
          </w:tcPr>
          <w:p w14:paraId="6B1EB992" w14:textId="77777777" w:rsidR="00312C2A" w:rsidRPr="00B317BE" w:rsidRDefault="00312C2A" w:rsidP="0077445F">
            <w:pPr>
              <w:ind w:left="-49" w:right="-19"/>
              <w:jc w:val="right"/>
              <w:rPr>
                <w:rFonts w:ascii="Browallia New" w:hAnsi="Browallia New" w:cs="Browallia New"/>
                <w:sz w:val="16"/>
                <w:szCs w:val="16"/>
              </w:rPr>
            </w:pPr>
          </w:p>
        </w:tc>
        <w:tc>
          <w:tcPr>
            <w:tcW w:w="1206" w:type="dxa"/>
          </w:tcPr>
          <w:p w14:paraId="14C2120C" w14:textId="77777777" w:rsidR="00312C2A" w:rsidRPr="00B317BE" w:rsidRDefault="00312C2A" w:rsidP="0077445F">
            <w:pPr>
              <w:ind w:left="-49" w:right="-19"/>
              <w:jc w:val="right"/>
              <w:rPr>
                <w:rFonts w:ascii="Browallia New" w:hAnsi="Browallia New" w:cs="Browallia New"/>
                <w:sz w:val="16"/>
                <w:szCs w:val="16"/>
              </w:rPr>
            </w:pPr>
          </w:p>
        </w:tc>
        <w:tc>
          <w:tcPr>
            <w:tcW w:w="1215" w:type="dxa"/>
          </w:tcPr>
          <w:p w14:paraId="743B2182" w14:textId="77777777" w:rsidR="00312C2A" w:rsidRPr="00B317BE" w:rsidRDefault="00312C2A" w:rsidP="0077445F">
            <w:pPr>
              <w:ind w:left="-49" w:right="-19"/>
              <w:jc w:val="right"/>
              <w:rPr>
                <w:rFonts w:ascii="Browallia New" w:hAnsi="Browallia New" w:cs="Browallia New"/>
                <w:sz w:val="16"/>
                <w:szCs w:val="16"/>
                <w:cs/>
              </w:rPr>
            </w:pPr>
          </w:p>
        </w:tc>
        <w:tc>
          <w:tcPr>
            <w:tcW w:w="1215" w:type="dxa"/>
          </w:tcPr>
          <w:p w14:paraId="1B817F8D" w14:textId="77777777" w:rsidR="00312C2A" w:rsidRPr="00B317BE" w:rsidRDefault="00312C2A" w:rsidP="0077445F">
            <w:pPr>
              <w:ind w:left="-49" w:right="-19"/>
              <w:jc w:val="right"/>
              <w:rPr>
                <w:rFonts w:ascii="Browallia New" w:hAnsi="Browallia New" w:cs="Browallia New"/>
                <w:sz w:val="16"/>
                <w:szCs w:val="16"/>
                <w:cs/>
              </w:rPr>
            </w:pPr>
          </w:p>
        </w:tc>
      </w:tr>
      <w:tr w:rsidR="00504FA8" w:rsidRPr="00B317BE" w14:paraId="38FFFCA3" w14:textId="77777777" w:rsidTr="008A7DEF">
        <w:tc>
          <w:tcPr>
            <w:tcW w:w="3654" w:type="dxa"/>
          </w:tcPr>
          <w:p w14:paraId="709E5C98" w14:textId="77777777" w:rsidR="00504FA8" w:rsidRPr="00B317BE" w:rsidRDefault="00504FA8" w:rsidP="00504FA8">
            <w:pPr>
              <w:ind w:right="-36"/>
              <w:rPr>
                <w:rFonts w:ascii="Browallia New" w:hAnsi="Browallia New" w:cs="Browallia New"/>
                <w:sz w:val="28"/>
                <w:szCs w:val="28"/>
                <w:cs/>
              </w:rPr>
            </w:pPr>
            <w:r w:rsidRPr="00B317BE">
              <w:rPr>
                <w:rFonts w:ascii="Browallia New" w:hAnsi="Browallia New" w:cs="Browallia New" w:hint="cs"/>
                <w:sz w:val="28"/>
                <w:szCs w:val="28"/>
                <w:cs/>
              </w:rPr>
              <w:t>สินทรัพย์ต้นทุนการทำให้เสร็จสิ้นตามสัญญา</w:t>
            </w:r>
          </w:p>
        </w:tc>
        <w:tc>
          <w:tcPr>
            <w:tcW w:w="1242" w:type="dxa"/>
          </w:tcPr>
          <w:p w14:paraId="06531CCC" w14:textId="7578FBB5" w:rsidR="00504FA8" w:rsidRPr="00B317BE" w:rsidRDefault="00504FA8" w:rsidP="00504FA8">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340,860</w:t>
            </w:r>
          </w:p>
        </w:tc>
        <w:tc>
          <w:tcPr>
            <w:tcW w:w="1206" w:type="dxa"/>
          </w:tcPr>
          <w:p w14:paraId="3D846F0A" w14:textId="3D5D54F3" w:rsidR="00504FA8" w:rsidRPr="00B317BE" w:rsidRDefault="00504FA8" w:rsidP="00504FA8">
            <w:pPr>
              <w:ind w:left="-49" w:right="-19"/>
              <w:jc w:val="right"/>
              <w:rPr>
                <w:rFonts w:ascii="Browallia New" w:hAnsi="Browallia New" w:cs="Browallia New"/>
                <w:sz w:val="28"/>
                <w:szCs w:val="28"/>
                <w:lang w:val="en-GB"/>
              </w:rPr>
            </w:pPr>
            <w:r w:rsidRPr="00B317BE">
              <w:rPr>
                <w:rFonts w:ascii="Browallia New" w:hAnsi="Browallia New" w:cs="Browallia New"/>
                <w:sz w:val="28"/>
                <w:szCs w:val="28"/>
              </w:rPr>
              <w:t>340,860</w:t>
            </w:r>
          </w:p>
        </w:tc>
        <w:tc>
          <w:tcPr>
            <w:tcW w:w="1215" w:type="dxa"/>
          </w:tcPr>
          <w:p w14:paraId="1CA49D90" w14:textId="48AD76B7" w:rsidR="00504FA8" w:rsidRPr="00B317BE" w:rsidRDefault="00504FA8" w:rsidP="00504FA8">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340,860</w:t>
            </w:r>
          </w:p>
        </w:tc>
        <w:tc>
          <w:tcPr>
            <w:tcW w:w="1215" w:type="dxa"/>
          </w:tcPr>
          <w:p w14:paraId="723D695D" w14:textId="6E73DF17" w:rsidR="00504FA8" w:rsidRPr="00B317BE" w:rsidRDefault="00504FA8" w:rsidP="00504FA8">
            <w:pPr>
              <w:ind w:left="-19" w:right="-4"/>
              <w:jc w:val="right"/>
              <w:rPr>
                <w:rFonts w:ascii="Browallia New" w:hAnsi="Browallia New" w:cs="Browallia New"/>
                <w:sz w:val="28"/>
                <w:szCs w:val="28"/>
              </w:rPr>
            </w:pPr>
            <w:r w:rsidRPr="00B317BE">
              <w:rPr>
                <w:rFonts w:ascii="Browallia New" w:hAnsi="Browallia New" w:cs="Browallia New"/>
                <w:sz w:val="28"/>
                <w:szCs w:val="28"/>
              </w:rPr>
              <w:t>340,860</w:t>
            </w:r>
          </w:p>
        </w:tc>
      </w:tr>
      <w:tr w:rsidR="00504FA8" w:rsidRPr="00B317BE" w14:paraId="20C83892" w14:textId="77777777" w:rsidTr="008A7DEF">
        <w:tc>
          <w:tcPr>
            <w:tcW w:w="3654" w:type="dxa"/>
          </w:tcPr>
          <w:p w14:paraId="4F8BC9C3" w14:textId="77777777" w:rsidR="00504FA8" w:rsidRPr="00B317BE" w:rsidRDefault="00504FA8" w:rsidP="00504FA8">
            <w:pPr>
              <w:ind w:left="162" w:right="-36" w:hanging="162"/>
              <w:rPr>
                <w:rFonts w:ascii="Browallia New" w:hAnsi="Browallia New" w:cs="Browallia New"/>
                <w:sz w:val="28"/>
                <w:szCs w:val="28"/>
              </w:rPr>
            </w:pPr>
            <w:r w:rsidRPr="00B317BE">
              <w:rPr>
                <w:rFonts w:ascii="Browallia New" w:hAnsi="Browallia New" w:cs="Browallia New" w:hint="cs"/>
                <w:sz w:val="28"/>
                <w:szCs w:val="28"/>
                <w:u w:val="single"/>
                <w:cs/>
              </w:rPr>
              <w:t>หัก</w:t>
            </w:r>
            <w:r w:rsidRPr="00B317BE">
              <w:rPr>
                <w:rFonts w:ascii="Browallia New" w:hAnsi="Browallia New" w:cs="Browallia New" w:hint="cs"/>
                <w:sz w:val="28"/>
                <w:szCs w:val="28"/>
                <w:cs/>
              </w:rPr>
              <w:t xml:space="preserve"> ค่าตัดจำหน่ายสะสม</w:t>
            </w:r>
          </w:p>
        </w:tc>
        <w:tc>
          <w:tcPr>
            <w:tcW w:w="1242" w:type="dxa"/>
          </w:tcPr>
          <w:p w14:paraId="40C821CB" w14:textId="7E8AB189" w:rsidR="00504FA8" w:rsidRPr="00B317BE" w:rsidRDefault="00504FA8" w:rsidP="00504FA8">
            <w:pPr>
              <w:pBdr>
                <w:bottom w:val="single" w:sz="4" w:space="1" w:color="auto"/>
              </w:pBdr>
              <w:ind w:left="-49" w:right="-19"/>
              <w:jc w:val="right"/>
              <w:rPr>
                <w:rFonts w:ascii="Browallia New" w:hAnsi="Browallia New" w:cs="Browallia New"/>
                <w:sz w:val="28"/>
                <w:szCs w:val="28"/>
                <w:lang w:val="en-GB"/>
              </w:rPr>
            </w:pPr>
            <w:r w:rsidRPr="00B317BE">
              <w:rPr>
                <w:rFonts w:ascii="Browallia New" w:hAnsi="Browallia New" w:cs="Browallia New" w:hint="cs"/>
                <w:sz w:val="28"/>
                <w:szCs w:val="28"/>
                <w:cs/>
                <w:lang w:val="en-GB"/>
              </w:rPr>
              <w:t>(</w:t>
            </w:r>
            <w:r w:rsidRPr="00B317BE">
              <w:rPr>
                <w:rFonts w:ascii="Browallia New" w:hAnsi="Browallia New" w:cs="Browallia New"/>
                <w:sz w:val="28"/>
                <w:szCs w:val="28"/>
              </w:rPr>
              <w:t>156,8</w:t>
            </w:r>
            <w:r w:rsidR="00DE0CA8" w:rsidRPr="00B317BE">
              <w:rPr>
                <w:rFonts w:ascii="Browallia New" w:hAnsi="Browallia New" w:cs="Browallia New"/>
                <w:sz w:val="28"/>
                <w:szCs w:val="28"/>
              </w:rPr>
              <w:t>6</w:t>
            </w:r>
            <w:r w:rsidRPr="00B317BE">
              <w:rPr>
                <w:rFonts w:ascii="Browallia New" w:hAnsi="Browallia New" w:cs="Browallia New"/>
                <w:sz w:val="28"/>
                <w:szCs w:val="28"/>
              </w:rPr>
              <w:t>3</w:t>
            </w:r>
            <w:r w:rsidRPr="00B317BE">
              <w:rPr>
                <w:rFonts w:ascii="Browallia New" w:hAnsi="Browallia New" w:cs="Browallia New" w:hint="cs"/>
                <w:sz w:val="28"/>
                <w:szCs w:val="28"/>
                <w:cs/>
                <w:lang w:val="en-GB"/>
              </w:rPr>
              <w:t>)</w:t>
            </w:r>
          </w:p>
        </w:tc>
        <w:tc>
          <w:tcPr>
            <w:tcW w:w="1206" w:type="dxa"/>
          </w:tcPr>
          <w:p w14:paraId="58C54E6C" w14:textId="0F31635D" w:rsidR="00504FA8" w:rsidRPr="00B317BE" w:rsidRDefault="00504FA8" w:rsidP="00504FA8">
            <w:pPr>
              <w:pBdr>
                <w:bottom w:val="single" w:sz="4" w:space="1" w:color="auto"/>
              </w:pBdr>
              <w:ind w:left="-24" w:right="-19" w:firstLine="57"/>
              <w:jc w:val="right"/>
              <w:rPr>
                <w:rFonts w:ascii="Browallia New" w:hAnsi="Browallia New" w:cs="Browallia New"/>
                <w:sz w:val="28"/>
                <w:szCs w:val="28"/>
              </w:rPr>
            </w:pPr>
            <w:r w:rsidRPr="00B317BE">
              <w:rPr>
                <w:rFonts w:ascii="Browallia New" w:hAnsi="Browallia New" w:cs="Browallia New" w:hint="cs"/>
                <w:sz w:val="28"/>
                <w:szCs w:val="28"/>
                <w:cs/>
                <w:lang w:val="en-GB"/>
              </w:rPr>
              <w:t>(</w:t>
            </w:r>
            <w:r w:rsidRPr="00B317BE">
              <w:rPr>
                <w:rFonts w:ascii="Browallia New" w:hAnsi="Browallia New" w:cs="Browallia New"/>
                <w:sz w:val="28"/>
                <w:szCs w:val="28"/>
              </w:rPr>
              <w:t>16,699</w:t>
            </w:r>
            <w:r w:rsidRPr="00B317BE">
              <w:rPr>
                <w:rFonts w:ascii="Browallia New" w:hAnsi="Browallia New" w:cs="Browallia New" w:hint="cs"/>
                <w:sz w:val="28"/>
                <w:szCs w:val="28"/>
                <w:cs/>
                <w:lang w:val="en-GB"/>
              </w:rPr>
              <w:t>)</w:t>
            </w:r>
          </w:p>
        </w:tc>
        <w:tc>
          <w:tcPr>
            <w:tcW w:w="1215" w:type="dxa"/>
          </w:tcPr>
          <w:p w14:paraId="245E71BC" w14:textId="6D6E701F" w:rsidR="00504FA8" w:rsidRPr="00B317BE" w:rsidRDefault="00504FA8" w:rsidP="00504FA8">
            <w:pPr>
              <w:pBdr>
                <w:bottom w:val="single" w:sz="4" w:space="1" w:color="auto"/>
              </w:pBdr>
              <w:ind w:left="-49" w:right="-19"/>
              <w:jc w:val="right"/>
              <w:rPr>
                <w:rFonts w:ascii="Browallia New" w:hAnsi="Browallia New" w:cs="Browallia New"/>
                <w:sz w:val="28"/>
                <w:szCs w:val="28"/>
                <w:cs/>
                <w:lang w:val="en-GB"/>
              </w:rPr>
            </w:pPr>
            <w:r w:rsidRPr="00B317BE">
              <w:rPr>
                <w:rFonts w:ascii="Browallia New" w:hAnsi="Browallia New" w:cs="Browallia New" w:hint="cs"/>
                <w:sz w:val="28"/>
                <w:szCs w:val="28"/>
                <w:cs/>
                <w:lang w:val="en-GB"/>
              </w:rPr>
              <w:t>(</w:t>
            </w:r>
            <w:r w:rsidRPr="00B317BE">
              <w:rPr>
                <w:rFonts w:ascii="Browallia New" w:hAnsi="Browallia New" w:cs="Browallia New"/>
                <w:sz w:val="28"/>
                <w:szCs w:val="28"/>
              </w:rPr>
              <w:t>156,8</w:t>
            </w:r>
            <w:r w:rsidR="000850C8" w:rsidRPr="00B317BE">
              <w:rPr>
                <w:rFonts w:ascii="Browallia New" w:hAnsi="Browallia New" w:cs="Browallia New"/>
                <w:sz w:val="28"/>
                <w:szCs w:val="28"/>
              </w:rPr>
              <w:t>6</w:t>
            </w:r>
            <w:r w:rsidRPr="00B317BE">
              <w:rPr>
                <w:rFonts w:ascii="Browallia New" w:hAnsi="Browallia New" w:cs="Browallia New"/>
                <w:sz w:val="28"/>
                <w:szCs w:val="28"/>
              </w:rPr>
              <w:t>3</w:t>
            </w:r>
            <w:r w:rsidRPr="00B317BE">
              <w:rPr>
                <w:rFonts w:ascii="Browallia New" w:hAnsi="Browallia New" w:cs="Browallia New" w:hint="cs"/>
                <w:sz w:val="28"/>
                <w:szCs w:val="28"/>
                <w:cs/>
                <w:lang w:val="en-GB"/>
              </w:rPr>
              <w:t>)</w:t>
            </w:r>
          </w:p>
        </w:tc>
        <w:tc>
          <w:tcPr>
            <w:tcW w:w="1215" w:type="dxa"/>
          </w:tcPr>
          <w:p w14:paraId="563DED5F" w14:textId="51CADC95" w:rsidR="00504FA8" w:rsidRPr="00B317BE" w:rsidRDefault="00504FA8" w:rsidP="00504FA8">
            <w:pPr>
              <w:pBdr>
                <w:bottom w:val="single" w:sz="4" w:space="1" w:color="auto"/>
              </w:pBdr>
              <w:ind w:left="-45" w:right="-19"/>
              <w:jc w:val="right"/>
              <w:rPr>
                <w:rFonts w:ascii="Browallia New" w:hAnsi="Browallia New" w:cs="Browallia New"/>
                <w:sz w:val="28"/>
                <w:szCs w:val="28"/>
              </w:rPr>
            </w:pPr>
            <w:r w:rsidRPr="00B317BE">
              <w:rPr>
                <w:rFonts w:ascii="Browallia New" w:hAnsi="Browallia New" w:cs="Browallia New" w:hint="cs"/>
                <w:sz w:val="28"/>
                <w:szCs w:val="28"/>
                <w:cs/>
                <w:lang w:val="en-GB"/>
              </w:rPr>
              <w:t>(</w:t>
            </w:r>
            <w:r w:rsidRPr="00B317BE">
              <w:rPr>
                <w:rFonts w:ascii="Browallia New" w:hAnsi="Browallia New" w:cs="Browallia New"/>
                <w:sz w:val="28"/>
                <w:szCs w:val="28"/>
              </w:rPr>
              <w:t>16,699</w:t>
            </w:r>
            <w:r w:rsidRPr="00B317BE">
              <w:rPr>
                <w:rFonts w:ascii="Browallia New" w:hAnsi="Browallia New" w:cs="Browallia New" w:hint="cs"/>
                <w:sz w:val="28"/>
                <w:szCs w:val="28"/>
                <w:cs/>
                <w:lang w:val="en-GB"/>
              </w:rPr>
              <w:t>)</w:t>
            </w:r>
          </w:p>
        </w:tc>
      </w:tr>
      <w:tr w:rsidR="00504FA8" w:rsidRPr="00B317BE" w14:paraId="68D984EC" w14:textId="77777777" w:rsidTr="008A7DEF">
        <w:tc>
          <w:tcPr>
            <w:tcW w:w="3654" w:type="dxa"/>
          </w:tcPr>
          <w:p w14:paraId="3C2EF176" w14:textId="77777777" w:rsidR="00504FA8" w:rsidRPr="00B317BE" w:rsidRDefault="00504FA8" w:rsidP="00504FA8">
            <w:pPr>
              <w:ind w:left="162" w:right="-36" w:hanging="162"/>
              <w:rPr>
                <w:rFonts w:ascii="Browallia New" w:hAnsi="Browallia New" w:cs="Browallia New"/>
                <w:sz w:val="28"/>
                <w:szCs w:val="28"/>
                <w:cs/>
              </w:rPr>
            </w:pPr>
            <w:r w:rsidRPr="00B317BE">
              <w:rPr>
                <w:rFonts w:ascii="Browallia New" w:hAnsi="Browallia New" w:cs="Browallia New" w:hint="cs"/>
                <w:sz w:val="28"/>
                <w:szCs w:val="28"/>
                <w:cs/>
              </w:rPr>
              <w:t>สุทธิ</w:t>
            </w:r>
          </w:p>
        </w:tc>
        <w:tc>
          <w:tcPr>
            <w:tcW w:w="1242" w:type="dxa"/>
          </w:tcPr>
          <w:p w14:paraId="6FF20D16" w14:textId="74BDA87F" w:rsidR="00504FA8" w:rsidRPr="00B317BE" w:rsidRDefault="00504FA8" w:rsidP="00504FA8">
            <w:pPr>
              <w:pBdr>
                <w:bottom w:val="single" w:sz="12" w:space="1" w:color="auto"/>
              </w:pBd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183,997</w:t>
            </w:r>
          </w:p>
        </w:tc>
        <w:tc>
          <w:tcPr>
            <w:tcW w:w="1206" w:type="dxa"/>
          </w:tcPr>
          <w:p w14:paraId="33ED014D" w14:textId="2AF5F571" w:rsidR="00504FA8" w:rsidRPr="00B317BE" w:rsidRDefault="00504FA8" w:rsidP="00504FA8">
            <w:pPr>
              <w:pBdr>
                <w:bottom w:val="single" w:sz="12" w:space="1" w:color="auto"/>
              </w:pBdr>
              <w:ind w:left="-24" w:right="-19" w:firstLine="57"/>
              <w:jc w:val="right"/>
              <w:rPr>
                <w:rFonts w:ascii="Browallia New" w:hAnsi="Browallia New" w:cs="Browallia New"/>
                <w:sz w:val="28"/>
                <w:szCs w:val="28"/>
              </w:rPr>
            </w:pPr>
            <w:r w:rsidRPr="00B317BE">
              <w:rPr>
                <w:rFonts w:ascii="Browallia New" w:hAnsi="Browallia New" w:cs="Browallia New"/>
                <w:sz w:val="28"/>
                <w:szCs w:val="28"/>
              </w:rPr>
              <w:t>324,161</w:t>
            </w:r>
          </w:p>
        </w:tc>
        <w:tc>
          <w:tcPr>
            <w:tcW w:w="1215" w:type="dxa"/>
          </w:tcPr>
          <w:p w14:paraId="2657A7A3" w14:textId="0B26C0E4" w:rsidR="00504FA8" w:rsidRPr="00B317BE" w:rsidRDefault="00504FA8" w:rsidP="00504FA8">
            <w:pPr>
              <w:pBdr>
                <w:bottom w:val="single" w:sz="12" w:space="1" w:color="auto"/>
              </w:pBd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183,997</w:t>
            </w:r>
          </w:p>
        </w:tc>
        <w:tc>
          <w:tcPr>
            <w:tcW w:w="1215" w:type="dxa"/>
          </w:tcPr>
          <w:p w14:paraId="0BC6E8B1" w14:textId="27254F9F" w:rsidR="00504FA8" w:rsidRPr="00B317BE" w:rsidRDefault="00504FA8" w:rsidP="00504FA8">
            <w:pPr>
              <w:pBdr>
                <w:bottom w:val="single" w:sz="12" w:space="1" w:color="auto"/>
              </w:pBdr>
              <w:ind w:left="-45" w:right="-19"/>
              <w:jc w:val="right"/>
              <w:rPr>
                <w:rFonts w:ascii="Browallia New" w:hAnsi="Browallia New" w:cs="Browallia New"/>
                <w:sz w:val="28"/>
                <w:szCs w:val="28"/>
              </w:rPr>
            </w:pPr>
            <w:r w:rsidRPr="00B317BE">
              <w:rPr>
                <w:rFonts w:ascii="Browallia New" w:hAnsi="Browallia New" w:cs="Browallia New"/>
                <w:sz w:val="28"/>
                <w:szCs w:val="28"/>
              </w:rPr>
              <w:t>324,161</w:t>
            </w:r>
          </w:p>
        </w:tc>
      </w:tr>
    </w:tbl>
    <w:p w14:paraId="632840FD" w14:textId="2290123B" w:rsidR="00312C2A" w:rsidRPr="00B317BE" w:rsidRDefault="00312C2A" w:rsidP="00312C2A">
      <w:pPr>
        <w:pStyle w:val="ListParagraph"/>
        <w:ind w:left="993" w:right="-45"/>
        <w:jc w:val="both"/>
        <w:rPr>
          <w:rFonts w:ascii="Browallia New" w:hAnsi="Browallia New" w:cs="Browallia New"/>
          <w:sz w:val="28"/>
        </w:rPr>
      </w:pPr>
    </w:p>
    <w:p w14:paraId="0C183608" w14:textId="17DD8728" w:rsidR="00A35534" w:rsidRPr="00B317BE" w:rsidRDefault="00A35534" w:rsidP="00312C2A">
      <w:pPr>
        <w:pStyle w:val="ListParagraph"/>
        <w:ind w:left="993" w:right="-45"/>
        <w:jc w:val="both"/>
        <w:rPr>
          <w:rFonts w:ascii="Browallia New" w:hAnsi="Browallia New" w:cs="Browallia New"/>
          <w:sz w:val="28"/>
        </w:rPr>
      </w:pPr>
    </w:p>
    <w:p w14:paraId="32E989E6" w14:textId="445C1AAA" w:rsidR="00A35534" w:rsidRPr="00B317BE" w:rsidRDefault="00A35534" w:rsidP="00BE780F">
      <w:pPr>
        <w:ind w:right="-45"/>
        <w:jc w:val="both"/>
        <w:rPr>
          <w:rFonts w:ascii="Browallia New" w:hAnsi="Browallia New" w:cs="Browallia New"/>
          <w:sz w:val="28"/>
        </w:rPr>
      </w:pPr>
    </w:p>
    <w:p w14:paraId="1F0E8315" w14:textId="7DFF8D7D" w:rsidR="00A6309E" w:rsidRPr="00B317BE" w:rsidRDefault="00A6309E" w:rsidP="005B74F5">
      <w:pPr>
        <w:pStyle w:val="ListParagraph"/>
        <w:numPr>
          <w:ilvl w:val="1"/>
          <w:numId w:val="15"/>
        </w:numPr>
        <w:tabs>
          <w:tab w:val="clear" w:pos="792"/>
        </w:tabs>
        <w:ind w:left="993" w:right="-45" w:hanging="633"/>
        <w:jc w:val="both"/>
        <w:rPr>
          <w:rFonts w:ascii="Browallia New" w:hAnsi="Browallia New" w:cs="Browallia New"/>
          <w:sz w:val="28"/>
          <w:u w:val="single"/>
        </w:rPr>
      </w:pPr>
      <w:r w:rsidRPr="00B317BE">
        <w:rPr>
          <w:rFonts w:ascii="Browallia New" w:hAnsi="Browallia New" w:cs="Browallia New" w:hint="cs"/>
          <w:sz w:val="28"/>
          <w:u w:val="single"/>
          <w:cs/>
        </w:rPr>
        <w:t>รายได้ที่รับรู้ที่เกี่ยวข้องกับยอดคงเหลือตามสัญญา</w:t>
      </w:r>
    </w:p>
    <w:p w14:paraId="4FE3F49D" w14:textId="772BFCC7" w:rsidR="004152A9" w:rsidRPr="00B317BE" w:rsidRDefault="004152A9" w:rsidP="004152A9">
      <w:pPr>
        <w:pStyle w:val="ListParagraph"/>
        <w:ind w:left="993" w:right="-45"/>
        <w:jc w:val="both"/>
        <w:rPr>
          <w:rFonts w:ascii="Browallia New" w:hAnsi="Browallia New" w:cs="Browallia New"/>
          <w:sz w:val="28"/>
        </w:rPr>
      </w:pPr>
    </w:p>
    <w:p w14:paraId="6D8D6503" w14:textId="4B4F81DE" w:rsidR="004152A9" w:rsidRPr="00B317BE" w:rsidRDefault="004152A9" w:rsidP="009B65DD">
      <w:pPr>
        <w:ind w:left="993" w:right="-45"/>
        <w:jc w:val="both"/>
        <w:rPr>
          <w:rFonts w:ascii="Browallia New" w:hAnsi="Browallia New" w:cs="Browallia New"/>
          <w:sz w:val="28"/>
          <w:szCs w:val="28"/>
        </w:rPr>
      </w:pPr>
      <w:r w:rsidRPr="00B317BE">
        <w:rPr>
          <w:rFonts w:ascii="Browallia New" w:hAnsi="Browallia New" w:cs="Browallia New" w:hint="cs"/>
          <w:sz w:val="28"/>
          <w:szCs w:val="28"/>
          <w:cs/>
        </w:rPr>
        <w:t xml:space="preserve">ในระหว่างปี </w:t>
      </w:r>
      <w:r w:rsidRPr="00B317BE">
        <w:rPr>
          <w:rFonts w:ascii="Browallia New" w:hAnsi="Browallia New" w:cs="Browallia New"/>
          <w:sz w:val="28"/>
          <w:szCs w:val="28"/>
        </w:rPr>
        <w:t xml:space="preserve">2562 </w:t>
      </w:r>
      <w:r w:rsidRPr="00B317BE">
        <w:rPr>
          <w:rFonts w:ascii="Browallia New" w:hAnsi="Browallia New" w:cs="Browallia New" w:hint="cs"/>
          <w:sz w:val="28"/>
          <w:szCs w:val="28"/>
          <w:cs/>
        </w:rPr>
        <w:t xml:space="preserve">กลุ่มบริษัทรับรู้รายได้จากยอดยกมาของหนี้สินที่เกิดจากสัญญาจำนวน </w:t>
      </w:r>
      <w:r w:rsidR="009B65DD" w:rsidRPr="00B317BE">
        <w:rPr>
          <w:rFonts w:ascii="Browallia New" w:hAnsi="Browallia New" w:cs="Browallia New"/>
          <w:sz w:val="28"/>
          <w:szCs w:val="28"/>
        </w:rPr>
        <w:t>428.86</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ล้านบาท </w:t>
      </w:r>
      <w:r w:rsidRPr="00B317BE">
        <w:rPr>
          <w:rFonts w:ascii="Browallia New" w:hAnsi="Browallia New" w:cs="Browallia New"/>
          <w:sz w:val="28"/>
          <w:szCs w:val="28"/>
        </w:rPr>
        <w:t>(</w:t>
      </w:r>
      <w:r w:rsidRPr="00B317BE">
        <w:rPr>
          <w:rFonts w:ascii="Browallia New" w:hAnsi="Browallia New" w:cs="Browallia New" w:hint="cs"/>
          <w:sz w:val="28"/>
          <w:szCs w:val="28"/>
          <w:cs/>
        </w:rPr>
        <w:t>งบเฉพาะ</w:t>
      </w:r>
      <w:r w:rsidR="005558CF" w:rsidRPr="00B317BE">
        <w:rPr>
          <w:rFonts w:ascii="Browallia New" w:hAnsi="Browallia New" w:cs="Browallia New" w:hint="cs"/>
          <w:sz w:val="28"/>
          <w:szCs w:val="28"/>
          <w:cs/>
        </w:rPr>
        <w:t>ของ</w:t>
      </w:r>
      <w:r w:rsidRPr="00B317BE">
        <w:rPr>
          <w:rFonts w:ascii="Browallia New" w:hAnsi="Browallia New" w:cs="Browallia New" w:hint="cs"/>
          <w:sz w:val="28"/>
          <w:szCs w:val="28"/>
          <w:cs/>
        </w:rPr>
        <w:t xml:space="preserve">บริษัท </w:t>
      </w:r>
      <w:r w:rsidRPr="00B317BE">
        <w:rPr>
          <w:rFonts w:ascii="Browallia New" w:hAnsi="Browallia New" w:cs="Browallia New"/>
          <w:sz w:val="28"/>
          <w:szCs w:val="28"/>
        </w:rPr>
        <w:t xml:space="preserve">: </w:t>
      </w:r>
      <w:r w:rsidR="009B65DD" w:rsidRPr="00B317BE">
        <w:rPr>
          <w:rFonts w:ascii="Browallia New" w:hAnsi="Browallia New" w:cs="Browallia New"/>
          <w:sz w:val="28"/>
          <w:szCs w:val="28"/>
        </w:rPr>
        <w:t>428.86</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ล้านบาท</w:t>
      </w:r>
      <w:r w:rsidRPr="00B317BE">
        <w:rPr>
          <w:rFonts w:ascii="Browallia New" w:hAnsi="Browallia New" w:cs="Browallia New"/>
          <w:sz w:val="28"/>
          <w:szCs w:val="28"/>
        </w:rPr>
        <w:t>)</w:t>
      </w:r>
    </w:p>
    <w:p w14:paraId="77E41141" w14:textId="77777777" w:rsidR="009B65DD" w:rsidRPr="00B317BE" w:rsidRDefault="009B65DD" w:rsidP="004152A9">
      <w:pPr>
        <w:pStyle w:val="ListParagraph"/>
        <w:ind w:left="993" w:right="-45"/>
        <w:jc w:val="both"/>
        <w:rPr>
          <w:rFonts w:ascii="Browallia New" w:hAnsi="Browallia New" w:cs="Browallia New"/>
          <w:sz w:val="28"/>
        </w:rPr>
      </w:pPr>
    </w:p>
    <w:p w14:paraId="05855562" w14:textId="7C2B3AB4" w:rsidR="009B65DD" w:rsidRPr="00B317BE" w:rsidRDefault="009B65DD" w:rsidP="005B74F5">
      <w:pPr>
        <w:pStyle w:val="ListParagraph"/>
        <w:numPr>
          <w:ilvl w:val="1"/>
          <w:numId w:val="15"/>
        </w:numPr>
        <w:tabs>
          <w:tab w:val="clear" w:pos="792"/>
        </w:tabs>
        <w:ind w:left="993" w:right="-45" w:hanging="633"/>
        <w:jc w:val="both"/>
        <w:rPr>
          <w:rFonts w:ascii="Browallia New" w:hAnsi="Browallia New" w:cs="Browallia New"/>
          <w:sz w:val="28"/>
          <w:u w:val="single"/>
        </w:rPr>
      </w:pPr>
      <w:r w:rsidRPr="00B317BE">
        <w:rPr>
          <w:rFonts w:ascii="Browallia New" w:hAnsi="Browallia New" w:cs="Browallia New"/>
          <w:sz w:val="28"/>
          <w:u w:val="single"/>
          <w:cs/>
        </w:rPr>
        <w:t>รายได้ที่คาดว่าจะรับรู้สำหรับภาระที่ยังปฏิบัติไม่เสร็จสิ้น</w:t>
      </w:r>
    </w:p>
    <w:p w14:paraId="217810EB" w14:textId="77777777" w:rsidR="009B65DD" w:rsidRPr="00B317BE" w:rsidRDefault="009B65DD" w:rsidP="009B65DD">
      <w:pPr>
        <w:pStyle w:val="ListParagraph"/>
        <w:ind w:left="993" w:right="-45"/>
        <w:jc w:val="both"/>
        <w:rPr>
          <w:rFonts w:ascii="Browallia New" w:hAnsi="Browallia New" w:cs="Browallia New"/>
          <w:sz w:val="28"/>
          <w:u w:val="single"/>
        </w:rPr>
      </w:pPr>
    </w:p>
    <w:p w14:paraId="74ABCDB5" w14:textId="6D97FD27" w:rsidR="004152A9" w:rsidRPr="00B317BE" w:rsidRDefault="000D3962" w:rsidP="00CF6B75">
      <w:pPr>
        <w:pStyle w:val="ListParagraph"/>
        <w:ind w:left="993" w:right="-45"/>
        <w:jc w:val="thaiDistribute"/>
        <w:rPr>
          <w:rFonts w:ascii="Browallia New" w:hAnsi="Browallia New" w:cs="Browallia New"/>
          <w:sz w:val="28"/>
        </w:rPr>
      </w:pPr>
      <w:r w:rsidRPr="00B317BE">
        <w:rPr>
          <w:rFonts w:ascii="Browallia New" w:hAnsi="Browallia New" w:cs="Browallia New" w:hint="cs"/>
          <w:sz w:val="28"/>
          <w:cs/>
        </w:rPr>
        <w:t>ณ วันที่</w:t>
      </w:r>
      <w:r w:rsidRPr="00B317BE">
        <w:rPr>
          <w:rFonts w:ascii="Browallia New" w:hAnsi="Browallia New" w:cs="Browallia New"/>
          <w:sz w:val="28"/>
        </w:rPr>
        <w:t xml:space="preserve"> 31 </w:t>
      </w:r>
      <w:r w:rsidRPr="00B317BE">
        <w:rPr>
          <w:rFonts w:ascii="Browallia New" w:hAnsi="Browallia New" w:cs="Browallia New" w:hint="cs"/>
          <w:sz w:val="28"/>
          <w:cs/>
        </w:rPr>
        <w:t xml:space="preserve">ธันวาคม </w:t>
      </w:r>
      <w:r w:rsidRPr="00B317BE">
        <w:rPr>
          <w:rFonts w:ascii="Browallia New" w:hAnsi="Browallia New" w:cs="Browallia New"/>
          <w:sz w:val="28"/>
        </w:rPr>
        <w:t xml:space="preserve">2562 </w:t>
      </w:r>
      <w:r w:rsidRPr="00B317BE">
        <w:rPr>
          <w:rFonts w:ascii="Browallia New" w:hAnsi="Browallia New" w:cs="Browallia New" w:hint="cs"/>
          <w:sz w:val="28"/>
          <w:cs/>
        </w:rPr>
        <w:t>กลุ่มบริษัทคาดว่าจะมีรายได้ที่รับรู้ในอนาคตสำหรับ</w:t>
      </w:r>
      <w:r w:rsidR="00771EBE" w:rsidRPr="00B317BE">
        <w:rPr>
          <w:rFonts w:ascii="Browallia New" w:hAnsi="Browallia New" w:cs="Browallia New" w:hint="cs"/>
          <w:sz w:val="28"/>
          <w:cs/>
        </w:rPr>
        <w:t>สัญญาก่อสร้างและสัญญา</w:t>
      </w:r>
      <w:r w:rsidR="00026863" w:rsidRPr="00B317BE">
        <w:rPr>
          <w:rFonts w:ascii="Browallia New" w:hAnsi="Browallia New" w:cs="Browallia New" w:hint="cs"/>
          <w:sz w:val="28"/>
          <w:cs/>
        </w:rPr>
        <w:t>บริการ</w:t>
      </w:r>
      <w:r w:rsidR="0070343C" w:rsidRPr="00B317BE">
        <w:rPr>
          <w:rFonts w:ascii="Browallia New" w:hAnsi="Browallia New" w:cs="Browallia New" w:hint="cs"/>
          <w:sz w:val="28"/>
          <w:cs/>
        </w:rPr>
        <w:t>ที่ทำ</w:t>
      </w:r>
      <w:r w:rsidR="00CB5C1D" w:rsidRPr="00B317BE">
        <w:rPr>
          <w:rFonts w:ascii="Browallia New" w:hAnsi="Browallia New" w:cs="Browallia New" w:hint="cs"/>
          <w:sz w:val="28"/>
          <w:cs/>
        </w:rPr>
        <w:t>กับลูกค้า</w:t>
      </w:r>
      <w:r w:rsidR="0070343C" w:rsidRPr="00B317BE">
        <w:rPr>
          <w:rFonts w:ascii="Browallia New" w:hAnsi="Browallia New" w:cs="Browallia New" w:hint="cs"/>
          <w:sz w:val="28"/>
          <w:cs/>
        </w:rPr>
        <w:t xml:space="preserve"> ซึ่ง</w:t>
      </w:r>
      <w:r w:rsidR="00771EBE" w:rsidRPr="00B317BE">
        <w:rPr>
          <w:rFonts w:ascii="Browallia New" w:hAnsi="Browallia New" w:cs="Browallia New" w:hint="cs"/>
          <w:sz w:val="28"/>
          <w:cs/>
        </w:rPr>
        <w:t>ยังไม่</w:t>
      </w:r>
      <w:r w:rsidR="008A2F97" w:rsidRPr="00B317BE">
        <w:rPr>
          <w:rFonts w:ascii="Browallia New" w:hAnsi="Browallia New" w:cs="Browallia New" w:hint="cs"/>
          <w:sz w:val="28"/>
          <w:cs/>
        </w:rPr>
        <w:t>ส</w:t>
      </w:r>
      <w:r w:rsidR="000A7845" w:rsidRPr="00B317BE">
        <w:rPr>
          <w:rFonts w:ascii="Browallia New" w:hAnsi="Browallia New" w:cs="Browallia New" w:hint="cs"/>
          <w:sz w:val="28"/>
          <w:cs/>
        </w:rPr>
        <w:t>่งมอบงาน</w:t>
      </w:r>
      <w:r w:rsidR="00760F43" w:rsidRPr="00B317BE">
        <w:rPr>
          <w:rFonts w:ascii="Browallia New" w:hAnsi="Browallia New" w:cs="Browallia New" w:hint="cs"/>
          <w:sz w:val="28"/>
          <w:cs/>
        </w:rPr>
        <w:t>ที่</w:t>
      </w:r>
      <w:r w:rsidRPr="00B317BE">
        <w:rPr>
          <w:rFonts w:ascii="Browallia New" w:hAnsi="Browallia New" w:cs="Browallia New" w:hint="cs"/>
          <w:sz w:val="28"/>
          <w:cs/>
        </w:rPr>
        <w:t>มี</w:t>
      </w:r>
      <w:r w:rsidR="00475E6F" w:rsidRPr="00B317BE">
        <w:rPr>
          <w:rFonts w:ascii="Browallia New" w:hAnsi="Browallia New" w:cs="Browallia New" w:hint="cs"/>
          <w:sz w:val="28"/>
          <w:cs/>
        </w:rPr>
        <w:t>สาระสำคัญ</w:t>
      </w:r>
      <w:r w:rsidR="00982092" w:rsidRPr="00B317BE">
        <w:rPr>
          <w:rFonts w:ascii="Browallia New" w:hAnsi="Browallia New" w:cs="Browallia New" w:hint="cs"/>
          <w:sz w:val="28"/>
          <w:cs/>
        </w:rPr>
        <w:t>และ</w:t>
      </w:r>
      <w:r w:rsidRPr="00B317BE">
        <w:rPr>
          <w:rFonts w:ascii="Browallia New" w:hAnsi="Browallia New" w:cs="Browallia New" w:hint="cs"/>
          <w:sz w:val="28"/>
          <w:cs/>
        </w:rPr>
        <w:t xml:space="preserve">มีอายุสัญญามากกว่าหนึ่งปีจำนวนรวม </w:t>
      </w:r>
      <w:r w:rsidR="0051272B" w:rsidRPr="00B317BE">
        <w:rPr>
          <w:rFonts w:ascii="Browallia New" w:hAnsi="Browallia New" w:cs="Browallia New"/>
          <w:sz w:val="28"/>
        </w:rPr>
        <w:t>168,376.90</w:t>
      </w:r>
      <w:r w:rsidR="009B65DD" w:rsidRPr="00B317BE">
        <w:rPr>
          <w:rFonts w:ascii="Browallia New" w:hAnsi="Browallia New" w:cs="Browallia New"/>
          <w:sz w:val="28"/>
        </w:rPr>
        <w:t xml:space="preserve"> </w:t>
      </w:r>
      <w:r w:rsidRPr="00B317BE">
        <w:rPr>
          <w:rFonts w:ascii="Browallia New" w:hAnsi="Browallia New" w:cs="Browallia New"/>
          <w:sz w:val="28"/>
        </w:rPr>
        <w:t xml:space="preserve"> </w:t>
      </w:r>
      <w:r w:rsidRPr="00B317BE">
        <w:rPr>
          <w:rFonts w:ascii="Browallia New" w:hAnsi="Browallia New" w:cs="Browallia New" w:hint="cs"/>
          <w:sz w:val="28"/>
          <w:cs/>
        </w:rPr>
        <w:t xml:space="preserve">ล้านบาท </w:t>
      </w:r>
      <w:r w:rsidRPr="00B317BE">
        <w:rPr>
          <w:rFonts w:ascii="Browallia New" w:hAnsi="Browallia New" w:cs="Browallia New"/>
          <w:sz w:val="28"/>
        </w:rPr>
        <w:t>(</w:t>
      </w:r>
      <w:r w:rsidRPr="00B317BE">
        <w:rPr>
          <w:rFonts w:ascii="Browallia New" w:hAnsi="Browallia New" w:cs="Browallia New" w:hint="cs"/>
          <w:sz w:val="28"/>
          <w:cs/>
        </w:rPr>
        <w:t xml:space="preserve">งบการเงินเฉพาะบริษัทจำนวนรวม </w:t>
      </w:r>
      <w:r w:rsidR="0051272B" w:rsidRPr="00B317BE">
        <w:rPr>
          <w:rFonts w:ascii="Browallia New" w:hAnsi="Browallia New" w:cs="Browallia New"/>
          <w:sz w:val="28"/>
        </w:rPr>
        <w:t>93,870.18</w:t>
      </w:r>
      <w:r w:rsidRPr="00B317BE">
        <w:rPr>
          <w:rFonts w:ascii="Browallia New" w:hAnsi="Browallia New" w:cs="Browallia New"/>
          <w:sz w:val="28"/>
        </w:rPr>
        <w:t xml:space="preserve"> </w:t>
      </w:r>
      <w:r w:rsidRPr="00B317BE">
        <w:rPr>
          <w:rFonts w:ascii="Browallia New" w:hAnsi="Browallia New" w:cs="Browallia New" w:hint="cs"/>
          <w:sz w:val="28"/>
          <w:cs/>
        </w:rPr>
        <w:t>ล้านบาท</w:t>
      </w:r>
      <w:r w:rsidRPr="00B317BE">
        <w:rPr>
          <w:rFonts w:ascii="Browallia New" w:hAnsi="Browallia New" w:cs="Browallia New"/>
          <w:sz w:val="28"/>
        </w:rPr>
        <w:t>)</w:t>
      </w:r>
      <w:r w:rsidR="00982092" w:rsidRPr="00B317BE">
        <w:rPr>
          <w:rFonts w:ascii="Browallia New" w:hAnsi="Browallia New" w:cs="Browallia New" w:hint="cs"/>
          <w:sz w:val="28"/>
          <w:cs/>
        </w:rPr>
        <w:t xml:space="preserve"> ซึ่ง</w:t>
      </w:r>
      <w:r w:rsidR="001B67E8" w:rsidRPr="00B317BE">
        <w:rPr>
          <w:rFonts w:ascii="Browallia New" w:hAnsi="Browallia New" w:cs="Browallia New" w:hint="cs"/>
          <w:sz w:val="28"/>
          <w:cs/>
        </w:rPr>
        <w:t>กลุ่ม</w:t>
      </w:r>
      <w:r w:rsidR="00982092" w:rsidRPr="00B317BE">
        <w:rPr>
          <w:rFonts w:ascii="Browallia New" w:hAnsi="Browallia New" w:cs="Browallia New" w:hint="cs"/>
          <w:sz w:val="28"/>
          <w:cs/>
        </w:rPr>
        <w:t>บริษัทมีการ</w:t>
      </w:r>
      <w:r w:rsidR="00CF6B75" w:rsidRPr="00B317BE">
        <w:rPr>
          <w:rFonts w:ascii="Browallia New" w:hAnsi="Browallia New" w:cs="Browallia New" w:hint="cs"/>
          <w:sz w:val="28"/>
          <w:cs/>
        </w:rPr>
        <w:t>ทำ</w:t>
      </w:r>
      <w:r w:rsidR="0079017B" w:rsidRPr="00B317BE">
        <w:rPr>
          <w:rFonts w:ascii="Browallia New" w:hAnsi="Browallia New" w:cs="Browallia New" w:hint="cs"/>
          <w:sz w:val="28"/>
          <w:cs/>
        </w:rPr>
        <w:t>สั</w:t>
      </w:r>
      <w:r w:rsidR="00C309E6" w:rsidRPr="00B317BE">
        <w:rPr>
          <w:rFonts w:ascii="Browallia New" w:hAnsi="Browallia New" w:cs="Browallia New" w:hint="cs"/>
          <w:sz w:val="28"/>
          <w:cs/>
        </w:rPr>
        <w:t>ญญาจ้าง</w:t>
      </w:r>
      <w:r w:rsidR="001B67E8" w:rsidRPr="00B317BE">
        <w:rPr>
          <w:rFonts w:ascii="Browallia New" w:hAnsi="Browallia New" w:cs="Browallia New" w:hint="cs"/>
          <w:sz w:val="28"/>
          <w:cs/>
        </w:rPr>
        <w:t>เหมาช่วง</w:t>
      </w:r>
      <w:r w:rsidR="00836719" w:rsidRPr="00B317BE">
        <w:rPr>
          <w:rFonts w:ascii="Browallia New" w:hAnsi="Browallia New" w:cs="Browallia New" w:hint="cs"/>
          <w:sz w:val="28"/>
          <w:cs/>
        </w:rPr>
        <w:t>บางส่วน ตามที่</w:t>
      </w:r>
      <w:r w:rsidR="005C5AE3" w:rsidRPr="00B317BE">
        <w:rPr>
          <w:rFonts w:ascii="Browallia New" w:hAnsi="Browallia New" w:cs="Browallia New" w:hint="cs"/>
          <w:sz w:val="28"/>
          <w:cs/>
        </w:rPr>
        <w:t>เปิดเผยไว้ในหมายเหตุประกอบงบการเงินข้อ</w:t>
      </w:r>
      <w:r w:rsidR="00571FBE" w:rsidRPr="00B317BE">
        <w:rPr>
          <w:rFonts w:ascii="Browallia New" w:hAnsi="Browallia New" w:cs="Browallia New" w:hint="cs"/>
          <w:sz w:val="28"/>
          <w:cs/>
        </w:rPr>
        <w:t xml:space="preserve"> </w:t>
      </w:r>
      <w:r w:rsidR="00571FBE" w:rsidRPr="00B317BE">
        <w:rPr>
          <w:rFonts w:ascii="Browallia New" w:hAnsi="Browallia New" w:cs="Browallia New"/>
          <w:sz w:val="28"/>
        </w:rPr>
        <w:t>4</w:t>
      </w:r>
      <w:r w:rsidR="00040330" w:rsidRPr="00B317BE">
        <w:rPr>
          <w:rFonts w:ascii="Browallia New" w:hAnsi="Browallia New" w:cs="Browallia New"/>
          <w:sz w:val="28"/>
        </w:rPr>
        <w:t>6</w:t>
      </w:r>
    </w:p>
    <w:p w14:paraId="4FA18607" w14:textId="77777777" w:rsidR="009C66E6" w:rsidRPr="00B317BE" w:rsidRDefault="009C66E6" w:rsidP="0014785E">
      <w:pPr>
        <w:ind w:right="-45"/>
        <w:jc w:val="both"/>
        <w:rPr>
          <w:rFonts w:ascii="Browallia New" w:hAnsi="Browallia New" w:cs="Browallia New"/>
          <w:sz w:val="28"/>
          <w:u w:val="single"/>
          <w:cs/>
        </w:rPr>
      </w:pPr>
    </w:p>
    <w:p w14:paraId="0CB90A05" w14:textId="1AD9ECB9" w:rsidR="003F2BC5" w:rsidRPr="00B317BE" w:rsidRDefault="003F2BC5" w:rsidP="00CB712A">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สินค้าคงเหลือ</w:t>
      </w:r>
      <w:r w:rsidRPr="00B317BE">
        <w:rPr>
          <w:rFonts w:ascii="Browallia New" w:hAnsi="Browallia New" w:cs="Browallia New"/>
          <w:sz w:val="28"/>
          <w:szCs w:val="28"/>
          <w:u w:val="single"/>
          <w:cs/>
          <w:lang w:val="en-GB"/>
        </w:rPr>
        <w:t>และงานระหว่างทำ</w:t>
      </w:r>
      <w:r w:rsidR="00866657" w:rsidRPr="00B317BE">
        <w:rPr>
          <w:rFonts w:ascii="Browallia New" w:hAnsi="Browallia New" w:cs="Browallia New"/>
          <w:sz w:val="28"/>
          <w:szCs w:val="28"/>
          <w:u w:val="single"/>
          <w:lang w:val="en-GB"/>
        </w:rPr>
        <w:t xml:space="preserve"> – </w:t>
      </w:r>
      <w:r w:rsidR="00866657" w:rsidRPr="00B317BE">
        <w:rPr>
          <w:rFonts w:ascii="Browallia New" w:hAnsi="Browallia New" w:cs="Browallia New"/>
          <w:sz w:val="28"/>
          <w:szCs w:val="28"/>
          <w:u w:val="single"/>
          <w:cs/>
          <w:lang w:val="en-GB"/>
        </w:rPr>
        <w:t>สุทธิ</w:t>
      </w:r>
    </w:p>
    <w:p w14:paraId="5F397EB8" w14:textId="77777777" w:rsidR="00CB712A" w:rsidRPr="00B317BE" w:rsidRDefault="00CB712A" w:rsidP="00CB712A">
      <w:pPr>
        <w:ind w:left="426" w:right="-45"/>
        <w:jc w:val="both"/>
        <w:rPr>
          <w:rFonts w:ascii="Browallia New" w:hAnsi="Browallia New" w:cs="Browallia New"/>
          <w:sz w:val="28"/>
          <w:szCs w:val="28"/>
          <w:u w:val="single"/>
        </w:rPr>
      </w:pPr>
    </w:p>
    <w:tbl>
      <w:tblPr>
        <w:tblW w:w="8997" w:type="dxa"/>
        <w:tblInd w:w="426" w:type="dxa"/>
        <w:tblLayout w:type="fixed"/>
        <w:tblLook w:val="0000" w:firstRow="0" w:lastRow="0" w:firstColumn="0" w:lastColumn="0" w:noHBand="0" w:noVBand="0"/>
      </w:tblPr>
      <w:tblGrid>
        <w:gridCol w:w="4119"/>
        <w:gridCol w:w="1242"/>
        <w:gridCol w:w="1206"/>
        <w:gridCol w:w="1215"/>
        <w:gridCol w:w="1215"/>
      </w:tblGrid>
      <w:tr w:rsidR="003F2BC5" w:rsidRPr="00B317BE" w14:paraId="0CB90A09" w14:textId="77777777" w:rsidTr="004711C0">
        <w:tc>
          <w:tcPr>
            <w:tcW w:w="4119" w:type="dxa"/>
          </w:tcPr>
          <w:p w14:paraId="0CB90A06" w14:textId="77777777" w:rsidR="003F2BC5" w:rsidRPr="00B317BE" w:rsidRDefault="003F2BC5" w:rsidP="00027F41">
            <w:pPr>
              <w:ind w:right="-36"/>
              <w:rPr>
                <w:rFonts w:ascii="Browallia New" w:hAnsi="Browallia New" w:cs="Browallia New"/>
                <w:sz w:val="28"/>
                <w:szCs w:val="28"/>
              </w:rPr>
            </w:pPr>
          </w:p>
        </w:tc>
        <w:tc>
          <w:tcPr>
            <w:tcW w:w="2448" w:type="dxa"/>
            <w:gridSpan w:val="2"/>
          </w:tcPr>
          <w:p w14:paraId="0CB90A07" w14:textId="45C6FECB" w:rsidR="003F2BC5" w:rsidRPr="00B317BE" w:rsidRDefault="003F2BC5" w:rsidP="00FF0B86">
            <w:pPr>
              <w:pBdr>
                <w:bottom w:val="single" w:sz="12" w:space="1" w:color="FFFFFF" w:themeColor="background1"/>
              </w:pBdr>
              <w:ind w:right="-36"/>
              <w:jc w:val="center"/>
              <w:rPr>
                <w:rFonts w:ascii="Browallia New" w:hAnsi="Browallia New" w:cs="Browallia New"/>
                <w:sz w:val="28"/>
                <w:szCs w:val="28"/>
                <w:cs/>
              </w:rPr>
            </w:pPr>
          </w:p>
        </w:tc>
        <w:tc>
          <w:tcPr>
            <w:tcW w:w="2430" w:type="dxa"/>
            <w:gridSpan w:val="2"/>
          </w:tcPr>
          <w:p w14:paraId="0CB90A08" w14:textId="4CB1D93D" w:rsidR="003F2BC5" w:rsidRPr="00B317BE" w:rsidRDefault="00CB712A" w:rsidP="00FF0B86">
            <w:pPr>
              <w:pBdr>
                <w:bottom w:val="single" w:sz="12" w:space="1" w:color="FFFFFF" w:themeColor="background1"/>
              </w:pBdr>
              <w:ind w:right="-36"/>
              <w:jc w:val="right"/>
              <w:rPr>
                <w:rFonts w:ascii="Browallia New" w:hAnsi="Browallia New" w:cs="Browallia New"/>
                <w:sz w:val="28"/>
                <w:szCs w:val="28"/>
                <w:cs/>
              </w:rPr>
            </w:pPr>
            <w:r w:rsidRPr="00B317BE">
              <w:rPr>
                <w:rFonts w:ascii="Browallia New" w:hAnsi="Browallia New" w:cs="Browallia New"/>
                <w:sz w:val="28"/>
                <w:szCs w:val="28"/>
              </w:rPr>
              <w:t>(</w:t>
            </w:r>
            <w:r w:rsidRPr="00B317BE">
              <w:rPr>
                <w:rFonts w:ascii="Browallia New" w:hAnsi="Browallia New" w:cs="Browallia New"/>
                <w:sz w:val="28"/>
                <w:szCs w:val="28"/>
                <w:cs/>
              </w:rPr>
              <w:t xml:space="preserve">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CB712A" w:rsidRPr="00B317BE" w14:paraId="05A4B287" w14:textId="77777777" w:rsidTr="004711C0">
        <w:tc>
          <w:tcPr>
            <w:tcW w:w="4119" w:type="dxa"/>
          </w:tcPr>
          <w:p w14:paraId="3EDE46A4" w14:textId="77777777" w:rsidR="00CB712A" w:rsidRPr="00B317BE" w:rsidRDefault="00CB712A" w:rsidP="00CB712A">
            <w:pPr>
              <w:ind w:right="-36"/>
              <w:rPr>
                <w:rFonts w:ascii="Browallia New" w:hAnsi="Browallia New" w:cs="Browallia New"/>
                <w:sz w:val="28"/>
                <w:szCs w:val="28"/>
              </w:rPr>
            </w:pPr>
          </w:p>
        </w:tc>
        <w:tc>
          <w:tcPr>
            <w:tcW w:w="2448" w:type="dxa"/>
            <w:gridSpan w:val="2"/>
          </w:tcPr>
          <w:p w14:paraId="7048C5D6" w14:textId="18E160B1" w:rsidR="00CB712A" w:rsidRPr="00B317BE" w:rsidRDefault="00CB712A" w:rsidP="00CB712A">
            <w:pPr>
              <w:pBdr>
                <w:bottom w:val="single" w:sz="6"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30" w:type="dxa"/>
            <w:gridSpan w:val="2"/>
          </w:tcPr>
          <w:p w14:paraId="32DA8ECA" w14:textId="647145CB" w:rsidR="00CB712A" w:rsidRPr="00B317BE" w:rsidRDefault="00CB712A" w:rsidP="00CB712A">
            <w:pPr>
              <w:pBdr>
                <w:bottom w:val="single" w:sz="6"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1E66C4" w:rsidRPr="00B317BE">
              <w:rPr>
                <w:rFonts w:ascii="Browallia New" w:hAnsi="Browallia New" w:cs="Browallia New" w:hint="cs"/>
                <w:sz w:val="28"/>
                <w:szCs w:val="28"/>
                <w:cs/>
              </w:rPr>
              <w:t>บริษัท</w:t>
            </w:r>
          </w:p>
        </w:tc>
      </w:tr>
      <w:tr w:rsidR="001C66EA" w:rsidRPr="00B317BE" w14:paraId="0CB90A0F" w14:textId="77777777" w:rsidTr="004711C0">
        <w:tc>
          <w:tcPr>
            <w:tcW w:w="4119" w:type="dxa"/>
          </w:tcPr>
          <w:p w14:paraId="0CB90A0A" w14:textId="77777777" w:rsidR="001C66EA" w:rsidRPr="00B317BE" w:rsidRDefault="001C66EA" w:rsidP="001C66EA">
            <w:pPr>
              <w:ind w:right="-36"/>
              <w:rPr>
                <w:rFonts w:ascii="Browallia New" w:hAnsi="Browallia New" w:cs="Browallia New"/>
                <w:sz w:val="28"/>
                <w:szCs w:val="28"/>
              </w:rPr>
            </w:pPr>
          </w:p>
        </w:tc>
        <w:tc>
          <w:tcPr>
            <w:tcW w:w="1242" w:type="dxa"/>
            <w:vAlign w:val="bottom"/>
          </w:tcPr>
          <w:p w14:paraId="0CB90A0B" w14:textId="1DF29E27" w:rsidR="001C66EA" w:rsidRPr="00B317BE" w:rsidRDefault="001C66EA" w:rsidP="001C66EA">
            <w:pPr>
              <w:pBdr>
                <w:bottom w:val="single" w:sz="6" w:space="1" w:color="auto"/>
              </w:pBdr>
              <w:tabs>
                <w:tab w:val="left" w:pos="1017"/>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06" w:type="dxa"/>
            <w:vAlign w:val="bottom"/>
          </w:tcPr>
          <w:p w14:paraId="0CB90A0C" w14:textId="353DBD66" w:rsidR="001C66EA" w:rsidRPr="00B317BE" w:rsidRDefault="001C66EA" w:rsidP="001C66EA">
            <w:pPr>
              <w:pBdr>
                <w:bottom w:val="single" w:sz="6" w:space="1" w:color="auto"/>
              </w:pBdr>
              <w:tabs>
                <w:tab w:val="left" w:pos="988"/>
              </w:tabs>
              <w:ind w:left="-18"/>
              <w:jc w:val="center"/>
              <w:rPr>
                <w:rFonts w:ascii="Browallia New" w:hAnsi="Browallia New" w:cs="Browallia New"/>
                <w:sz w:val="28"/>
                <w:szCs w:val="28"/>
              </w:rPr>
            </w:pPr>
            <w:r w:rsidRPr="00B317BE">
              <w:rPr>
                <w:rFonts w:ascii="Browallia New" w:hAnsi="Browallia New" w:cs="Browallia New"/>
                <w:sz w:val="28"/>
                <w:szCs w:val="28"/>
              </w:rPr>
              <w:t>2561</w:t>
            </w:r>
          </w:p>
        </w:tc>
        <w:tc>
          <w:tcPr>
            <w:tcW w:w="1215" w:type="dxa"/>
            <w:vAlign w:val="bottom"/>
          </w:tcPr>
          <w:p w14:paraId="0CB90A0D" w14:textId="59B5E4D3" w:rsidR="001C66EA" w:rsidRPr="00B317BE" w:rsidRDefault="001C66EA" w:rsidP="001C66EA">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15" w:type="dxa"/>
            <w:vAlign w:val="bottom"/>
          </w:tcPr>
          <w:p w14:paraId="0CB90A0E" w14:textId="6B159A1B" w:rsidR="001C66EA" w:rsidRPr="00B317BE" w:rsidRDefault="001C66EA" w:rsidP="001C66EA">
            <w:pPr>
              <w:pBdr>
                <w:bottom w:val="single" w:sz="6" w:space="1" w:color="auto"/>
              </w:pBdr>
              <w:tabs>
                <w:tab w:val="left" w:pos="996"/>
              </w:tabs>
              <w:ind w:left="-18"/>
              <w:jc w:val="center"/>
              <w:rPr>
                <w:rFonts w:ascii="Browallia New" w:hAnsi="Browallia New" w:cs="Browallia New"/>
                <w:sz w:val="28"/>
                <w:szCs w:val="28"/>
              </w:rPr>
            </w:pPr>
            <w:r w:rsidRPr="00B317BE">
              <w:rPr>
                <w:rFonts w:ascii="Browallia New" w:hAnsi="Browallia New" w:cs="Browallia New"/>
                <w:sz w:val="28"/>
                <w:szCs w:val="28"/>
              </w:rPr>
              <w:t>2561</w:t>
            </w:r>
          </w:p>
        </w:tc>
      </w:tr>
      <w:tr w:rsidR="003F2BC5" w:rsidRPr="00B317BE" w14:paraId="0CB90A15" w14:textId="77777777" w:rsidTr="00EB7CEA">
        <w:trPr>
          <w:trHeight w:val="315"/>
        </w:trPr>
        <w:tc>
          <w:tcPr>
            <w:tcW w:w="4119" w:type="dxa"/>
          </w:tcPr>
          <w:p w14:paraId="0CB90A10" w14:textId="77777777" w:rsidR="003F2BC5" w:rsidRPr="00B317BE" w:rsidRDefault="003F2BC5" w:rsidP="00027F41">
            <w:pPr>
              <w:ind w:right="-36"/>
              <w:rPr>
                <w:rFonts w:ascii="Browallia New" w:hAnsi="Browallia New" w:cs="Browallia New"/>
                <w:sz w:val="16"/>
                <w:szCs w:val="16"/>
                <w:cs/>
              </w:rPr>
            </w:pPr>
          </w:p>
        </w:tc>
        <w:tc>
          <w:tcPr>
            <w:tcW w:w="1242" w:type="dxa"/>
          </w:tcPr>
          <w:p w14:paraId="0CB90A11" w14:textId="77777777" w:rsidR="003F2BC5" w:rsidRPr="00B317BE" w:rsidRDefault="003F2BC5" w:rsidP="00027F41">
            <w:pPr>
              <w:ind w:left="-49" w:right="-19"/>
              <w:jc w:val="right"/>
              <w:rPr>
                <w:rFonts w:ascii="Browallia New" w:hAnsi="Browallia New" w:cs="Browallia New"/>
                <w:sz w:val="16"/>
                <w:szCs w:val="16"/>
              </w:rPr>
            </w:pPr>
          </w:p>
        </w:tc>
        <w:tc>
          <w:tcPr>
            <w:tcW w:w="1206" w:type="dxa"/>
          </w:tcPr>
          <w:p w14:paraId="0CB90A12" w14:textId="77777777" w:rsidR="003F2BC5" w:rsidRPr="00B317BE" w:rsidRDefault="003F2BC5" w:rsidP="00027F41">
            <w:pPr>
              <w:ind w:left="-49" w:right="-19"/>
              <w:jc w:val="right"/>
              <w:rPr>
                <w:rFonts w:ascii="Browallia New" w:hAnsi="Browallia New" w:cs="Browallia New"/>
                <w:sz w:val="16"/>
                <w:szCs w:val="16"/>
              </w:rPr>
            </w:pPr>
          </w:p>
        </w:tc>
        <w:tc>
          <w:tcPr>
            <w:tcW w:w="1215" w:type="dxa"/>
          </w:tcPr>
          <w:p w14:paraId="0CB90A13" w14:textId="77777777" w:rsidR="003F2BC5" w:rsidRPr="00B317BE" w:rsidRDefault="003F2BC5" w:rsidP="00027F41">
            <w:pPr>
              <w:ind w:left="-49" w:right="-19"/>
              <w:jc w:val="right"/>
              <w:rPr>
                <w:rFonts w:ascii="Browallia New" w:hAnsi="Browallia New" w:cs="Browallia New"/>
                <w:sz w:val="16"/>
                <w:szCs w:val="16"/>
                <w:cs/>
              </w:rPr>
            </w:pPr>
          </w:p>
        </w:tc>
        <w:tc>
          <w:tcPr>
            <w:tcW w:w="1215" w:type="dxa"/>
          </w:tcPr>
          <w:p w14:paraId="0CB90A14" w14:textId="77777777" w:rsidR="003F2BC5" w:rsidRPr="00B317BE" w:rsidRDefault="003F2BC5" w:rsidP="00027F41">
            <w:pPr>
              <w:ind w:left="-49" w:right="-19"/>
              <w:jc w:val="right"/>
              <w:rPr>
                <w:rFonts w:ascii="Browallia New" w:hAnsi="Browallia New" w:cs="Browallia New"/>
                <w:sz w:val="16"/>
                <w:szCs w:val="16"/>
                <w:cs/>
              </w:rPr>
            </w:pPr>
          </w:p>
        </w:tc>
      </w:tr>
      <w:tr w:rsidR="004003C8" w:rsidRPr="00B317BE" w14:paraId="0CB90A1B" w14:textId="77777777" w:rsidTr="004711C0">
        <w:tc>
          <w:tcPr>
            <w:tcW w:w="4119" w:type="dxa"/>
          </w:tcPr>
          <w:p w14:paraId="0CB90A16" w14:textId="77777777" w:rsidR="004003C8" w:rsidRPr="00B317BE" w:rsidRDefault="004003C8" w:rsidP="004003C8">
            <w:pPr>
              <w:ind w:right="-36"/>
              <w:rPr>
                <w:rFonts w:ascii="Browallia New" w:hAnsi="Browallia New" w:cs="Browallia New"/>
                <w:sz w:val="28"/>
                <w:szCs w:val="28"/>
                <w:cs/>
              </w:rPr>
            </w:pPr>
            <w:r w:rsidRPr="00B317BE">
              <w:rPr>
                <w:rFonts w:ascii="Browallia New" w:hAnsi="Browallia New" w:cs="Browallia New"/>
                <w:sz w:val="28"/>
                <w:szCs w:val="28"/>
                <w:cs/>
              </w:rPr>
              <w:t>งานระหว่างทำ</w:t>
            </w:r>
          </w:p>
        </w:tc>
        <w:tc>
          <w:tcPr>
            <w:tcW w:w="1242" w:type="dxa"/>
          </w:tcPr>
          <w:p w14:paraId="0CB90A17" w14:textId="38F804D1" w:rsidR="004003C8" w:rsidRPr="00B317BE" w:rsidRDefault="004003C8" w:rsidP="004003C8">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163,895</w:t>
            </w:r>
          </w:p>
        </w:tc>
        <w:tc>
          <w:tcPr>
            <w:tcW w:w="1206" w:type="dxa"/>
          </w:tcPr>
          <w:p w14:paraId="0CB90A18" w14:textId="14EDA471" w:rsidR="004003C8" w:rsidRPr="00B317BE" w:rsidRDefault="004003C8" w:rsidP="004003C8">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269,026</w:t>
            </w:r>
          </w:p>
        </w:tc>
        <w:tc>
          <w:tcPr>
            <w:tcW w:w="1215" w:type="dxa"/>
          </w:tcPr>
          <w:p w14:paraId="0CB90A19" w14:textId="479A06A8" w:rsidR="004003C8" w:rsidRPr="00B317BE" w:rsidRDefault="004003C8" w:rsidP="004003C8">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1215" w:type="dxa"/>
          </w:tcPr>
          <w:p w14:paraId="0CB90A1A" w14:textId="42EA27C4" w:rsidR="004003C8" w:rsidRPr="00B317BE" w:rsidRDefault="004003C8" w:rsidP="004003C8">
            <w:pPr>
              <w:ind w:left="-19" w:right="-4"/>
              <w:jc w:val="right"/>
              <w:rPr>
                <w:rFonts w:ascii="Browallia New" w:hAnsi="Browallia New" w:cs="Browallia New"/>
                <w:sz w:val="28"/>
                <w:szCs w:val="28"/>
              </w:rPr>
            </w:pPr>
            <w:r w:rsidRPr="00B317BE">
              <w:rPr>
                <w:rFonts w:ascii="Browallia New" w:hAnsi="Browallia New" w:cs="Browallia New"/>
                <w:sz w:val="28"/>
                <w:szCs w:val="28"/>
                <w:lang w:val="en-GB"/>
              </w:rPr>
              <w:t>143,182</w:t>
            </w:r>
          </w:p>
        </w:tc>
      </w:tr>
      <w:tr w:rsidR="00F60D6E" w:rsidRPr="00B317BE" w14:paraId="0CB90A21" w14:textId="77777777" w:rsidTr="004711C0">
        <w:tc>
          <w:tcPr>
            <w:tcW w:w="4119" w:type="dxa"/>
          </w:tcPr>
          <w:p w14:paraId="0CB90A1C" w14:textId="77777777" w:rsidR="00F60D6E" w:rsidRPr="00B317BE" w:rsidRDefault="00F60D6E" w:rsidP="00F60D6E">
            <w:pPr>
              <w:ind w:left="162" w:right="-36" w:hanging="162"/>
              <w:rPr>
                <w:rFonts w:ascii="Browallia New" w:hAnsi="Browallia New" w:cs="Browallia New"/>
                <w:sz w:val="28"/>
                <w:szCs w:val="28"/>
              </w:rPr>
            </w:pPr>
            <w:r w:rsidRPr="00B317BE">
              <w:rPr>
                <w:rFonts w:ascii="Browallia New" w:hAnsi="Browallia New" w:cs="Browallia New"/>
                <w:sz w:val="28"/>
                <w:szCs w:val="28"/>
                <w:cs/>
              </w:rPr>
              <w:t>วัสดุและสินค้าคงเหลือ</w:t>
            </w:r>
          </w:p>
        </w:tc>
        <w:tc>
          <w:tcPr>
            <w:tcW w:w="1242" w:type="dxa"/>
          </w:tcPr>
          <w:p w14:paraId="0CB90A1D" w14:textId="107E70EE" w:rsidR="00F60D6E" w:rsidRPr="00B317BE" w:rsidRDefault="00F60D6E" w:rsidP="00F60D6E">
            <w:pPr>
              <w:pBdr>
                <w:bottom w:val="single" w:sz="4" w:space="1" w:color="auto"/>
              </w:pBdr>
              <w:ind w:left="-24" w:right="-19" w:firstLine="57"/>
              <w:jc w:val="right"/>
              <w:rPr>
                <w:rFonts w:ascii="Browallia New" w:hAnsi="Browallia New" w:cs="Browallia New"/>
                <w:sz w:val="28"/>
                <w:szCs w:val="28"/>
                <w:lang w:val="en-GB"/>
              </w:rPr>
            </w:pPr>
            <w:r w:rsidRPr="00B317BE">
              <w:rPr>
                <w:rFonts w:ascii="Browallia New" w:hAnsi="Browallia New" w:cs="Browallia New"/>
                <w:sz w:val="28"/>
                <w:szCs w:val="28"/>
                <w:lang w:val="en-GB"/>
              </w:rPr>
              <w:t>4,8</w:t>
            </w:r>
            <w:r w:rsidRPr="00B317BE">
              <w:rPr>
                <w:rFonts w:ascii="Browallia New" w:hAnsi="Browallia New" w:cs="Browallia New"/>
                <w:sz w:val="28"/>
                <w:szCs w:val="28"/>
                <w:cs/>
                <w:lang w:val="en-GB"/>
              </w:rPr>
              <w:t>49</w:t>
            </w:r>
            <w:r w:rsidRPr="00B317BE">
              <w:rPr>
                <w:rFonts w:ascii="Browallia New" w:hAnsi="Browallia New" w:cs="Browallia New"/>
                <w:sz w:val="28"/>
                <w:szCs w:val="28"/>
                <w:lang w:val="en-GB"/>
              </w:rPr>
              <w:t>,</w:t>
            </w:r>
            <w:r w:rsidRPr="00B317BE">
              <w:rPr>
                <w:rFonts w:ascii="Browallia New" w:hAnsi="Browallia New" w:cs="Browallia New"/>
                <w:sz w:val="28"/>
                <w:szCs w:val="28"/>
                <w:cs/>
                <w:lang w:val="en-GB"/>
              </w:rPr>
              <w:t>613</w:t>
            </w:r>
          </w:p>
        </w:tc>
        <w:tc>
          <w:tcPr>
            <w:tcW w:w="1206" w:type="dxa"/>
          </w:tcPr>
          <w:p w14:paraId="0CB90A1E" w14:textId="7BCA4330" w:rsidR="00F60D6E" w:rsidRPr="00B317BE" w:rsidRDefault="00F60D6E" w:rsidP="00F60D6E">
            <w:pPr>
              <w:pBdr>
                <w:bottom w:val="single" w:sz="4" w:space="1" w:color="auto"/>
              </w:pBdr>
              <w:ind w:left="-24" w:right="-19" w:firstLine="57"/>
              <w:jc w:val="right"/>
              <w:rPr>
                <w:rFonts w:ascii="Browallia New" w:hAnsi="Browallia New" w:cs="Browallia New"/>
                <w:sz w:val="28"/>
                <w:szCs w:val="28"/>
              </w:rPr>
            </w:pPr>
            <w:r w:rsidRPr="00B317BE">
              <w:rPr>
                <w:rFonts w:ascii="Browallia New" w:hAnsi="Browallia New" w:cs="Browallia New"/>
                <w:sz w:val="28"/>
                <w:szCs w:val="28"/>
                <w:lang w:val="en-GB"/>
              </w:rPr>
              <w:t>4,860,865</w:t>
            </w:r>
          </w:p>
        </w:tc>
        <w:tc>
          <w:tcPr>
            <w:tcW w:w="1215" w:type="dxa"/>
          </w:tcPr>
          <w:p w14:paraId="0CB90A1F" w14:textId="7AFE2C7A" w:rsidR="00F60D6E" w:rsidRPr="00B317BE" w:rsidRDefault="00F60D6E" w:rsidP="00F60D6E">
            <w:pPr>
              <w:pBdr>
                <w:bottom w:val="single" w:sz="4" w:space="1" w:color="auto"/>
              </w:pBd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3,130,275</w:t>
            </w:r>
          </w:p>
        </w:tc>
        <w:tc>
          <w:tcPr>
            <w:tcW w:w="1215" w:type="dxa"/>
          </w:tcPr>
          <w:p w14:paraId="0CB90A20" w14:textId="2C045E80" w:rsidR="00F60D6E" w:rsidRPr="00B317BE" w:rsidRDefault="00F60D6E" w:rsidP="00F60D6E">
            <w:pPr>
              <w:pBdr>
                <w:bottom w:val="single" w:sz="4" w:space="1" w:color="auto"/>
              </w:pBdr>
              <w:ind w:left="-45" w:right="-19"/>
              <w:jc w:val="right"/>
              <w:rPr>
                <w:rFonts w:ascii="Browallia New" w:hAnsi="Browallia New" w:cs="Browallia New"/>
                <w:sz w:val="28"/>
                <w:szCs w:val="28"/>
              </w:rPr>
            </w:pPr>
            <w:r w:rsidRPr="00B317BE">
              <w:rPr>
                <w:rFonts w:ascii="Browallia New" w:hAnsi="Browallia New" w:cs="Browallia New"/>
                <w:sz w:val="28"/>
                <w:szCs w:val="28"/>
                <w:lang w:val="en-GB"/>
              </w:rPr>
              <w:t>3,166,987</w:t>
            </w:r>
          </w:p>
        </w:tc>
      </w:tr>
      <w:tr w:rsidR="00F60D6E" w:rsidRPr="00B317BE" w14:paraId="0CB90A27" w14:textId="77777777" w:rsidTr="004711C0">
        <w:tc>
          <w:tcPr>
            <w:tcW w:w="4119" w:type="dxa"/>
          </w:tcPr>
          <w:p w14:paraId="0CB90A22" w14:textId="77777777" w:rsidR="00F60D6E" w:rsidRPr="00B317BE" w:rsidRDefault="00F60D6E" w:rsidP="00F60D6E">
            <w:pPr>
              <w:ind w:left="162" w:right="-36" w:hanging="162"/>
              <w:rPr>
                <w:rFonts w:ascii="Browallia New" w:hAnsi="Browallia New" w:cs="Browallia New"/>
                <w:sz w:val="28"/>
                <w:szCs w:val="28"/>
                <w:cs/>
              </w:rPr>
            </w:pPr>
            <w:r w:rsidRPr="00B317BE">
              <w:rPr>
                <w:rFonts w:ascii="Browallia New" w:hAnsi="Browallia New" w:cs="Browallia New"/>
                <w:sz w:val="28"/>
                <w:szCs w:val="28"/>
                <w:cs/>
              </w:rPr>
              <w:t>รวม</w:t>
            </w:r>
          </w:p>
        </w:tc>
        <w:tc>
          <w:tcPr>
            <w:tcW w:w="1242" w:type="dxa"/>
          </w:tcPr>
          <w:p w14:paraId="0CB90A23" w14:textId="076F2BE1" w:rsidR="00F60D6E" w:rsidRPr="00B317BE" w:rsidRDefault="00F60D6E" w:rsidP="00F60D6E">
            <w:pPr>
              <w:ind w:left="-24" w:right="-19" w:firstLine="57"/>
              <w:jc w:val="right"/>
              <w:rPr>
                <w:rFonts w:ascii="Browallia New" w:hAnsi="Browallia New" w:cs="Browallia New"/>
                <w:sz w:val="28"/>
                <w:szCs w:val="28"/>
                <w:lang w:val="en-GB"/>
              </w:rPr>
            </w:pPr>
            <w:r w:rsidRPr="00B317BE">
              <w:rPr>
                <w:rFonts w:ascii="Browallia New" w:hAnsi="Browallia New" w:cs="Browallia New"/>
                <w:sz w:val="28"/>
                <w:szCs w:val="28"/>
                <w:lang w:val="en-GB"/>
              </w:rPr>
              <w:t>5,013,</w:t>
            </w:r>
            <w:r w:rsidRPr="00B317BE">
              <w:rPr>
                <w:rFonts w:ascii="Browallia New" w:hAnsi="Browallia New" w:cs="Browallia New"/>
                <w:sz w:val="28"/>
                <w:szCs w:val="28"/>
                <w:cs/>
                <w:lang w:val="en-GB"/>
              </w:rPr>
              <w:t>508</w:t>
            </w:r>
          </w:p>
        </w:tc>
        <w:tc>
          <w:tcPr>
            <w:tcW w:w="1206" w:type="dxa"/>
          </w:tcPr>
          <w:p w14:paraId="0CB90A24" w14:textId="198074DD" w:rsidR="00F60D6E" w:rsidRPr="00B317BE" w:rsidRDefault="00F60D6E" w:rsidP="00F60D6E">
            <w:pPr>
              <w:ind w:left="-24" w:right="-19" w:firstLine="57"/>
              <w:jc w:val="right"/>
              <w:rPr>
                <w:rFonts w:ascii="Browallia New" w:hAnsi="Browallia New" w:cs="Browallia New"/>
                <w:sz w:val="28"/>
                <w:szCs w:val="28"/>
              </w:rPr>
            </w:pPr>
            <w:r w:rsidRPr="00B317BE">
              <w:rPr>
                <w:rFonts w:ascii="Browallia New" w:hAnsi="Browallia New" w:cs="Browallia New"/>
                <w:sz w:val="28"/>
                <w:szCs w:val="28"/>
                <w:lang w:val="en-GB"/>
              </w:rPr>
              <w:t>5,129,891</w:t>
            </w:r>
          </w:p>
        </w:tc>
        <w:tc>
          <w:tcPr>
            <w:tcW w:w="1215" w:type="dxa"/>
          </w:tcPr>
          <w:p w14:paraId="0CB90A25" w14:textId="03FD2F2C" w:rsidR="00F60D6E" w:rsidRPr="00B317BE" w:rsidRDefault="00F60D6E" w:rsidP="00F60D6E">
            <w:pPr>
              <w:ind w:left="-49" w:right="-19"/>
              <w:jc w:val="right"/>
              <w:rPr>
                <w:rFonts w:ascii="Browallia New" w:hAnsi="Browallia New" w:cs="Browallia New"/>
                <w:sz w:val="28"/>
                <w:szCs w:val="28"/>
                <w:lang w:val="en-GB"/>
              </w:rPr>
            </w:pPr>
            <w:r w:rsidRPr="00B317BE">
              <w:rPr>
                <w:rFonts w:ascii="Browallia New" w:hAnsi="Browallia New" w:cs="Browallia New"/>
                <w:sz w:val="28"/>
                <w:szCs w:val="28"/>
                <w:lang w:val="en-GB"/>
              </w:rPr>
              <w:t>3,130,275</w:t>
            </w:r>
          </w:p>
        </w:tc>
        <w:tc>
          <w:tcPr>
            <w:tcW w:w="1215" w:type="dxa"/>
          </w:tcPr>
          <w:p w14:paraId="0CB90A26" w14:textId="3EAA153D" w:rsidR="00F60D6E" w:rsidRPr="00B317BE" w:rsidRDefault="00F60D6E" w:rsidP="00F60D6E">
            <w:pPr>
              <w:ind w:left="-45" w:right="-19"/>
              <w:jc w:val="right"/>
              <w:rPr>
                <w:rFonts w:ascii="Browallia New" w:hAnsi="Browallia New" w:cs="Browallia New"/>
                <w:sz w:val="28"/>
                <w:szCs w:val="28"/>
              </w:rPr>
            </w:pPr>
            <w:r w:rsidRPr="00B317BE">
              <w:rPr>
                <w:rFonts w:ascii="Browallia New" w:hAnsi="Browallia New" w:cs="Browallia New"/>
                <w:sz w:val="28"/>
                <w:szCs w:val="28"/>
                <w:lang w:val="en-GB"/>
              </w:rPr>
              <w:t>3,310,169</w:t>
            </w:r>
          </w:p>
        </w:tc>
      </w:tr>
      <w:tr w:rsidR="00F60D6E" w:rsidRPr="00B317BE" w14:paraId="0CB90A2D" w14:textId="77777777" w:rsidTr="004711C0">
        <w:tc>
          <w:tcPr>
            <w:tcW w:w="4119" w:type="dxa"/>
          </w:tcPr>
          <w:p w14:paraId="0CB90A28" w14:textId="77777777" w:rsidR="00F60D6E" w:rsidRPr="00B317BE" w:rsidRDefault="00F60D6E" w:rsidP="00F60D6E">
            <w:pPr>
              <w:ind w:left="162" w:right="-36" w:hanging="162"/>
              <w:rPr>
                <w:rFonts w:ascii="Browallia New" w:hAnsi="Browallia New" w:cs="Browallia New"/>
                <w:sz w:val="28"/>
                <w:szCs w:val="28"/>
                <w:cs/>
              </w:rPr>
            </w:pPr>
            <w:r w:rsidRPr="00B317BE">
              <w:rPr>
                <w:rFonts w:ascii="Browallia New" w:hAnsi="Browallia New" w:cs="Browallia New"/>
                <w:sz w:val="28"/>
                <w:szCs w:val="28"/>
                <w:cs/>
              </w:rPr>
              <w:t>หัก :</w:t>
            </w:r>
            <w:r w:rsidRPr="00B317BE">
              <w:rPr>
                <w:rFonts w:ascii="Browallia New" w:hAnsi="Browallia New" w:cs="Browallia New"/>
                <w:sz w:val="28"/>
                <w:szCs w:val="28"/>
              </w:rPr>
              <w:t xml:space="preserve"> </w:t>
            </w:r>
            <w:r w:rsidRPr="00B317BE">
              <w:rPr>
                <w:rFonts w:ascii="Browallia New" w:hAnsi="Browallia New" w:cs="Browallia New"/>
                <w:sz w:val="28"/>
                <w:szCs w:val="28"/>
                <w:cs/>
              </w:rPr>
              <w:t>ค่าเผื่อสินค้าเสื่อม</w:t>
            </w:r>
            <w:r w:rsidRPr="00B317BE">
              <w:rPr>
                <w:rFonts w:ascii="Browallia New" w:hAnsi="Browallia New" w:cs="Browallia New" w:hint="cs"/>
                <w:sz w:val="28"/>
                <w:szCs w:val="28"/>
                <w:cs/>
              </w:rPr>
              <w:t>ส</w:t>
            </w:r>
            <w:r w:rsidRPr="00B317BE">
              <w:rPr>
                <w:rFonts w:ascii="Browallia New" w:hAnsi="Browallia New" w:cs="Browallia New"/>
                <w:sz w:val="28"/>
                <w:szCs w:val="28"/>
                <w:cs/>
              </w:rPr>
              <w:t>ภาพ</w:t>
            </w:r>
          </w:p>
        </w:tc>
        <w:tc>
          <w:tcPr>
            <w:tcW w:w="1242" w:type="dxa"/>
          </w:tcPr>
          <w:p w14:paraId="0CB90A29" w14:textId="5B4943C2" w:rsidR="00F60D6E" w:rsidRPr="00B317BE" w:rsidRDefault="00F60D6E" w:rsidP="00F60D6E">
            <w:pPr>
              <w:pBdr>
                <w:bottom w:val="single" w:sz="4" w:space="1" w:color="auto"/>
              </w:pBdr>
              <w:ind w:left="-24" w:right="-19" w:firstLine="57"/>
              <w:jc w:val="right"/>
              <w:rPr>
                <w:rFonts w:ascii="Browallia New" w:hAnsi="Browallia New" w:cs="Browallia New"/>
                <w:sz w:val="28"/>
                <w:szCs w:val="28"/>
                <w:lang w:val="en-GB"/>
              </w:rPr>
            </w:pPr>
            <w:r w:rsidRPr="00B317BE">
              <w:rPr>
                <w:rFonts w:ascii="Browallia New" w:hAnsi="Browallia New" w:cs="Browallia New"/>
                <w:sz w:val="28"/>
                <w:szCs w:val="28"/>
                <w:lang w:val="en-GB"/>
              </w:rPr>
              <w:t>(73,723)</w:t>
            </w:r>
          </w:p>
        </w:tc>
        <w:tc>
          <w:tcPr>
            <w:tcW w:w="1206" w:type="dxa"/>
          </w:tcPr>
          <w:p w14:paraId="0CB90A2A" w14:textId="700FEF77" w:rsidR="00F60D6E" w:rsidRPr="00B317BE" w:rsidRDefault="00F60D6E" w:rsidP="00F60D6E">
            <w:pPr>
              <w:pBdr>
                <w:bottom w:val="single" w:sz="4" w:space="1" w:color="auto"/>
              </w:pBdr>
              <w:ind w:left="-24" w:right="-19" w:firstLine="57"/>
              <w:jc w:val="right"/>
              <w:rPr>
                <w:rFonts w:ascii="Browallia New" w:hAnsi="Browallia New" w:cs="Browallia New"/>
                <w:sz w:val="28"/>
                <w:szCs w:val="28"/>
              </w:rPr>
            </w:pPr>
            <w:r w:rsidRPr="00B317BE">
              <w:rPr>
                <w:rFonts w:ascii="Browallia New" w:hAnsi="Browallia New" w:cs="Browallia New"/>
                <w:sz w:val="28"/>
                <w:szCs w:val="28"/>
                <w:lang w:val="en-GB"/>
              </w:rPr>
              <w:t>(60,063)</w:t>
            </w:r>
          </w:p>
        </w:tc>
        <w:tc>
          <w:tcPr>
            <w:tcW w:w="1215" w:type="dxa"/>
          </w:tcPr>
          <w:p w14:paraId="0CB90A2B" w14:textId="23075F5D" w:rsidR="00F60D6E" w:rsidRPr="00B317BE" w:rsidRDefault="00F60D6E" w:rsidP="00F60D6E">
            <w:pPr>
              <w:pBdr>
                <w:bottom w:val="single" w:sz="4" w:space="1" w:color="auto"/>
              </w:pBdr>
              <w:ind w:left="-49" w:right="-19"/>
              <w:jc w:val="right"/>
              <w:rPr>
                <w:rFonts w:ascii="Browallia New" w:hAnsi="Browallia New" w:cs="Browallia New"/>
                <w:sz w:val="28"/>
                <w:szCs w:val="28"/>
                <w:cs/>
                <w:lang w:val="en-GB"/>
              </w:rPr>
            </w:pPr>
            <w:r w:rsidRPr="00B317BE">
              <w:rPr>
                <w:rFonts w:ascii="Browallia New" w:hAnsi="Browallia New" w:cs="Browallia New"/>
                <w:sz w:val="28"/>
                <w:szCs w:val="28"/>
                <w:lang w:val="en-GB"/>
              </w:rPr>
              <w:t>(62,230)</w:t>
            </w:r>
          </w:p>
        </w:tc>
        <w:tc>
          <w:tcPr>
            <w:tcW w:w="1215" w:type="dxa"/>
          </w:tcPr>
          <w:p w14:paraId="0CB90A2C" w14:textId="1DFD9C9B" w:rsidR="00F60D6E" w:rsidRPr="00B317BE" w:rsidRDefault="00F60D6E" w:rsidP="00F60D6E">
            <w:pPr>
              <w:pBdr>
                <w:bottom w:val="single" w:sz="4" w:space="1" w:color="auto"/>
              </w:pBdr>
              <w:ind w:left="-45" w:right="14"/>
              <w:jc w:val="right"/>
              <w:rPr>
                <w:rFonts w:ascii="Browallia New" w:hAnsi="Browallia New" w:cs="Browallia New"/>
                <w:sz w:val="28"/>
                <w:szCs w:val="28"/>
                <w:cs/>
              </w:rPr>
            </w:pPr>
            <w:r w:rsidRPr="00B317BE">
              <w:rPr>
                <w:rFonts w:ascii="Browallia New" w:hAnsi="Browallia New" w:cs="Browallia New"/>
                <w:sz w:val="28"/>
                <w:szCs w:val="28"/>
                <w:lang w:val="en-GB"/>
              </w:rPr>
              <w:t>(45,687)</w:t>
            </w:r>
          </w:p>
        </w:tc>
      </w:tr>
      <w:tr w:rsidR="00F60D6E" w:rsidRPr="00B317BE" w14:paraId="0CB90A33" w14:textId="77777777" w:rsidTr="004711C0">
        <w:tc>
          <w:tcPr>
            <w:tcW w:w="4119" w:type="dxa"/>
          </w:tcPr>
          <w:p w14:paraId="0CB90A2E" w14:textId="77777777" w:rsidR="00F60D6E" w:rsidRPr="00B317BE" w:rsidRDefault="00F60D6E" w:rsidP="00F60D6E">
            <w:pPr>
              <w:ind w:left="162" w:right="-36" w:hanging="162"/>
              <w:rPr>
                <w:rFonts w:ascii="Browallia New" w:hAnsi="Browallia New" w:cs="Browallia New"/>
                <w:sz w:val="28"/>
                <w:szCs w:val="28"/>
                <w:cs/>
              </w:rPr>
            </w:pPr>
            <w:r w:rsidRPr="00B317BE">
              <w:rPr>
                <w:rFonts w:ascii="Browallia New" w:hAnsi="Browallia New" w:cs="Browallia New"/>
                <w:sz w:val="28"/>
                <w:szCs w:val="28"/>
                <w:cs/>
              </w:rPr>
              <w:t>สุทธิ</w:t>
            </w:r>
          </w:p>
        </w:tc>
        <w:tc>
          <w:tcPr>
            <w:tcW w:w="1242" w:type="dxa"/>
          </w:tcPr>
          <w:p w14:paraId="0CB90A2F" w14:textId="72808A49" w:rsidR="00F60D6E" w:rsidRPr="00B317BE" w:rsidRDefault="00F60D6E" w:rsidP="00F60D6E">
            <w:pPr>
              <w:pBdr>
                <w:bottom w:val="single" w:sz="12" w:space="1" w:color="auto"/>
              </w:pBdr>
              <w:ind w:left="-24" w:right="-19" w:firstLine="57"/>
              <w:jc w:val="right"/>
              <w:rPr>
                <w:rFonts w:ascii="Browallia New" w:hAnsi="Browallia New" w:cs="Browallia New"/>
                <w:sz w:val="28"/>
                <w:szCs w:val="28"/>
                <w:lang w:val="en-GB"/>
              </w:rPr>
            </w:pPr>
            <w:r w:rsidRPr="00B317BE">
              <w:rPr>
                <w:rFonts w:ascii="Browallia New" w:hAnsi="Browallia New" w:cs="Browallia New"/>
                <w:sz w:val="28"/>
                <w:szCs w:val="28"/>
                <w:lang w:val="en-GB"/>
              </w:rPr>
              <w:t>4,9</w:t>
            </w:r>
            <w:r w:rsidRPr="00B317BE">
              <w:rPr>
                <w:rFonts w:ascii="Browallia New" w:hAnsi="Browallia New" w:cs="Browallia New"/>
                <w:sz w:val="28"/>
                <w:szCs w:val="28"/>
                <w:cs/>
                <w:lang w:val="en-GB"/>
              </w:rPr>
              <w:t>39</w:t>
            </w:r>
            <w:r w:rsidRPr="00B317BE">
              <w:rPr>
                <w:rFonts w:ascii="Browallia New" w:hAnsi="Browallia New" w:cs="Browallia New"/>
                <w:sz w:val="28"/>
                <w:szCs w:val="28"/>
                <w:lang w:val="en-GB"/>
              </w:rPr>
              <w:t>,</w:t>
            </w:r>
            <w:r w:rsidRPr="00B317BE">
              <w:rPr>
                <w:rFonts w:ascii="Browallia New" w:hAnsi="Browallia New" w:cs="Browallia New"/>
                <w:sz w:val="28"/>
                <w:szCs w:val="28"/>
                <w:cs/>
                <w:lang w:val="en-GB"/>
              </w:rPr>
              <w:t>785</w:t>
            </w:r>
          </w:p>
        </w:tc>
        <w:tc>
          <w:tcPr>
            <w:tcW w:w="1206" w:type="dxa"/>
          </w:tcPr>
          <w:p w14:paraId="0CB90A30" w14:textId="2E629660" w:rsidR="00F60D6E" w:rsidRPr="00B317BE" w:rsidRDefault="00F60D6E" w:rsidP="00F60D6E">
            <w:pPr>
              <w:pBdr>
                <w:bottom w:val="single" w:sz="12" w:space="1" w:color="auto"/>
              </w:pBdr>
              <w:ind w:left="-24" w:right="-19" w:firstLine="57"/>
              <w:jc w:val="right"/>
              <w:rPr>
                <w:rFonts w:ascii="Browallia New" w:hAnsi="Browallia New" w:cs="Browallia New"/>
                <w:sz w:val="28"/>
                <w:szCs w:val="28"/>
              </w:rPr>
            </w:pPr>
            <w:r w:rsidRPr="00B317BE">
              <w:rPr>
                <w:rFonts w:ascii="Browallia New" w:hAnsi="Browallia New" w:cs="Browallia New"/>
                <w:sz w:val="28"/>
                <w:szCs w:val="28"/>
                <w:lang w:val="en-GB"/>
              </w:rPr>
              <w:t>5,069,828</w:t>
            </w:r>
          </w:p>
        </w:tc>
        <w:tc>
          <w:tcPr>
            <w:tcW w:w="1215" w:type="dxa"/>
          </w:tcPr>
          <w:p w14:paraId="0CB90A31" w14:textId="6CE224FC" w:rsidR="00F60D6E" w:rsidRPr="00B317BE" w:rsidRDefault="00F60D6E" w:rsidP="00F60D6E">
            <w:pPr>
              <w:pBdr>
                <w:bottom w:val="single" w:sz="12" w:space="1" w:color="auto"/>
              </w:pBdr>
              <w:ind w:left="-49" w:right="-19"/>
              <w:jc w:val="right"/>
              <w:rPr>
                <w:rFonts w:ascii="Browallia New" w:hAnsi="Browallia New" w:cs="Browallia New"/>
                <w:sz w:val="28"/>
                <w:szCs w:val="28"/>
                <w:cs/>
                <w:lang w:val="en-GB"/>
              </w:rPr>
            </w:pPr>
            <w:r w:rsidRPr="00B317BE">
              <w:rPr>
                <w:rFonts w:ascii="Browallia New" w:hAnsi="Browallia New" w:cs="Browallia New"/>
                <w:sz w:val="28"/>
                <w:szCs w:val="28"/>
                <w:lang w:val="en-GB"/>
              </w:rPr>
              <w:t>3,068,045</w:t>
            </w:r>
          </w:p>
        </w:tc>
        <w:tc>
          <w:tcPr>
            <w:tcW w:w="1215" w:type="dxa"/>
          </w:tcPr>
          <w:p w14:paraId="0CB90A32" w14:textId="256D98D0" w:rsidR="00F60D6E" w:rsidRPr="00B317BE" w:rsidRDefault="00F60D6E" w:rsidP="00F60D6E">
            <w:pPr>
              <w:pBdr>
                <w:bottom w:val="single" w:sz="12" w:space="1" w:color="auto"/>
              </w:pBdr>
              <w:ind w:left="-45" w:right="-19"/>
              <w:jc w:val="right"/>
              <w:rPr>
                <w:rFonts w:ascii="Browallia New" w:hAnsi="Browallia New" w:cs="Browallia New"/>
                <w:sz w:val="28"/>
                <w:szCs w:val="28"/>
                <w:cs/>
              </w:rPr>
            </w:pPr>
            <w:r w:rsidRPr="00B317BE">
              <w:rPr>
                <w:rFonts w:ascii="Browallia New" w:hAnsi="Browallia New" w:cs="Browallia New"/>
                <w:sz w:val="28"/>
                <w:szCs w:val="28"/>
                <w:lang w:val="en-GB"/>
              </w:rPr>
              <w:t>3,264,482</w:t>
            </w:r>
          </w:p>
        </w:tc>
      </w:tr>
    </w:tbl>
    <w:p w14:paraId="34505940" w14:textId="77777777" w:rsidR="00A44ED9" w:rsidRPr="00B317BE" w:rsidRDefault="00A44ED9" w:rsidP="00CB712A">
      <w:pPr>
        <w:ind w:left="426"/>
        <w:jc w:val="thaiDistribute"/>
        <w:rPr>
          <w:rFonts w:ascii="Browallia New" w:hAnsi="Browallia New" w:cs="Browallia New"/>
          <w:sz w:val="28"/>
          <w:szCs w:val="28"/>
        </w:rPr>
      </w:pPr>
    </w:p>
    <w:p w14:paraId="0CB90A3B" w14:textId="03F6944B" w:rsidR="003F2BC5" w:rsidRPr="00B317BE" w:rsidRDefault="003F2BC5" w:rsidP="00CB712A">
      <w:pPr>
        <w:ind w:left="426"/>
        <w:jc w:val="thaiDistribute"/>
        <w:rPr>
          <w:rFonts w:ascii="Browallia New" w:hAnsi="Browallia New" w:cs="Browallia New"/>
          <w:sz w:val="28"/>
          <w:szCs w:val="28"/>
        </w:rPr>
      </w:pPr>
      <w:r w:rsidRPr="00B317BE">
        <w:rPr>
          <w:rFonts w:ascii="Browallia New" w:hAnsi="Browallia New" w:cs="Browallia New"/>
          <w:sz w:val="28"/>
          <w:szCs w:val="28"/>
          <w:cs/>
        </w:rPr>
        <w:t xml:space="preserve">ในระหว่างปี </w:t>
      </w:r>
      <w:r w:rsidRPr="00B317BE">
        <w:rPr>
          <w:rFonts w:ascii="Browallia New" w:hAnsi="Browallia New" w:cs="Browallia New"/>
          <w:sz w:val="28"/>
          <w:szCs w:val="28"/>
          <w:lang w:val="en-GB"/>
        </w:rPr>
        <w:t>25</w:t>
      </w:r>
      <w:r w:rsidR="00AB6516" w:rsidRPr="00B317BE">
        <w:rPr>
          <w:rFonts w:ascii="Browallia New" w:hAnsi="Browallia New" w:cs="Browallia New"/>
          <w:sz w:val="28"/>
          <w:szCs w:val="28"/>
          <w:lang w:val="en-GB"/>
        </w:rPr>
        <w:t>6</w:t>
      </w:r>
      <w:r w:rsidR="001C66EA" w:rsidRPr="00B317BE">
        <w:rPr>
          <w:rFonts w:ascii="Browallia New" w:hAnsi="Browallia New" w:cs="Browallia New"/>
          <w:sz w:val="28"/>
          <w:szCs w:val="28"/>
          <w:lang w:val="en-GB"/>
        </w:rPr>
        <w:t>2</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และ </w:t>
      </w:r>
      <w:r w:rsidRPr="00B317BE">
        <w:rPr>
          <w:rFonts w:ascii="Browallia New" w:hAnsi="Browallia New" w:cs="Browallia New"/>
          <w:sz w:val="28"/>
          <w:szCs w:val="28"/>
          <w:lang w:val="en-GB"/>
        </w:rPr>
        <w:t>25</w:t>
      </w:r>
      <w:r w:rsidR="00763C16" w:rsidRPr="00B317BE">
        <w:rPr>
          <w:rFonts w:ascii="Browallia New" w:hAnsi="Browallia New" w:cs="Browallia New"/>
          <w:sz w:val="28"/>
          <w:szCs w:val="28"/>
          <w:lang w:val="en-GB"/>
        </w:rPr>
        <w:t>6</w:t>
      </w:r>
      <w:r w:rsidR="001C66EA" w:rsidRPr="00B317BE">
        <w:rPr>
          <w:rFonts w:ascii="Browallia New" w:hAnsi="Browallia New" w:cs="Browallia New"/>
          <w:sz w:val="28"/>
          <w:szCs w:val="28"/>
          <w:lang w:val="en-GB"/>
        </w:rPr>
        <w:t>1</w:t>
      </w:r>
      <w:r w:rsidRPr="00B317BE">
        <w:rPr>
          <w:rFonts w:ascii="Browallia New" w:hAnsi="Browallia New" w:cs="Browallia New"/>
          <w:sz w:val="28"/>
          <w:szCs w:val="28"/>
          <w:cs/>
        </w:rPr>
        <w:t xml:space="preserve"> บริษัทมีรายการเคลื่อนไหวของค่าเผื่อสินค้าเสื่อมสภาพดังต่อไปนี้</w:t>
      </w:r>
    </w:p>
    <w:p w14:paraId="6AF34C64" w14:textId="77777777" w:rsidR="00CB712A" w:rsidRPr="00B317BE" w:rsidRDefault="00CB712A" w:rsidP="00CB712A">
      <w:pPr>
        <w:ind w:left="426"/>
        <w:jc w:val="thaiDistribute"/>
        <w:rPr>
          <w:rFonts w:ascii="Browallia New" w:hAnsi="Browallia New" w:cs="Browallia New"/>
        </w:rPr>
      </w:pPr>
    </w:p>
    <w:tbl>
      <w:tblPr>
        <w:tblW w:w="8997" w:type="dxa"/>
        <w:tblInd w:w="426" w:type="dxa"/>
        <w:tblLayout w:type="fixed"/>
        <w:tblLook w:val="0000" w:firstRow="0" w:lastRow="0" w:firstColumn="0" w:lastColumn="0" w:noHBand="0" w:noVBand="0"/>
      </w:tblPr>
      <w:tblGrid>
        <w:gridCol w:w="4119"/>
        <w:gridCol w:w="1242"/>
        <w:gridCol w:w="1197"/>
        <w:gridCol w:w="1224"/>
        <w:gridCol w:w="1215"/>
      </w:tblGrid>
      <w:tr w:rsidR="00767A59" w:rsidRPr="00B317BE" w14:paraId="0CB90A3F" w14:textId="77777777" w:rsidTr="00580173">
        <w:tc>
          <w:tcPr>
            <w:tcW w:w="4119" w:type="dxa"/>
          </w:tcPr>
          <w:p w14:paraId="0CB90A3C" w14:textId="77777777" w:rsidR="00767A59" w:rsidRPr="00B317BE" w:rsidRDefault="00767A59" w:rsidP="00317A27">
            <w:pPr>
              <w:ind w:right="-36"/>
              <w:rPr>
                <w:rFonts w:ascii="Browallia New" w:hAnsi="Browallia New" w:cs="Browallia New"/>
                <w:sz w:val="28"/>
                <w:szCs w:val="28"/>
              </w:rPr>
            </w:pPr>
          </w:p>
        </w:tc>
        <w:tc>
          <w:tcPr>
            <w:tcW w:w="2439" w:type="dxa"/>
            <w:gridSpan w:val="2"/>
          </w:tcPr>
          <w:p w14:paraId="0CB90A3D" w14:textId="16D5C44B" w:rsidR="00767A59" w:rsidRPr="00B317BE" w:rsidRDefault="00767A59" w:rsidP="00FF0B86">
            <w:pPr>
              <w:pBdr>
                <w:bottom w:val="single" w:sz="12" w:space="1" w:color="FFFFFF" w:themeColor="background1"/>
              </w:pBdr>
              <w:ind w:right="-36"/>
              <w:jc w:val="center"/>
              <w:rPr>
                <w:rFonts w:ascii="Browallia New" w:hAnsi="Browallia New" w:cs="Browallia New"/>
                <w:sz w:val="28"/>
                <w:szCs w:val="28"/>
                <w:cs/>
              </w:rPr>
            </w:pPr>
          </w:p>
        </w:tc>
        <w:tc>
          <w:tcPr>
            <w:tcW w:w="2439" w:type="dxa"/>
            <w:gridSpan w:val="2"/>
          </w:tcPr>
          <w:p w14:paraId="0CB90A3E" w14:textId="0E608C12" w:rsidR="00767A59" w:rsidRPr="00B317BE" w:rsidRDefault="00CB712A" w:rsidP="00FF0B86">
            <w:pPr>
              <w:pBdr>
                <w:bottom w:val="single" w:sz="12" w:space="1" w:color="FFFFFF" w:themeColor="background1"/>
              </w:pBdr>
              <w:ind w:right="-36"/>
              <w:jc w:val="right"/>
              <w:rPr>
                <w:rFonts w:ascii="Browallia New" w:hAnsi="Browallia New" w:cs="Browallia New"/>
                <w:sz w:val="28"/>
                <w:szCs w:val="28"/>
                <w:cs/>
              </w:rPr>
            </w:pPr>
            <w:r w:rsidRPr="00B317BE">
              <w:rPr>
                <w:rFonts w:ascii="Browallia New" w:hAnsi="Browallia New" w:cs="Browallia New"/>
                <w:sz w:val="28"/>
                <w:szCs w:val="28"/>
                <w:cs/>
                <w:lang w:val="en-GB"/>
              </w:rPr>
              <w:t xml:space="preserve">(หน่วย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p>
        </w:tc>
      </w:tr>
      <w:tr w:rsidR="00CB712A" w:rsidRPr="00B317BE" w14:paraId="69F1CBE9" w14:textId="77777777" w:rsidTr="00580173">
        <w:tc>
          <w:tcPr>
            <w:tcW w:w="4119" w:type="dxa"/>
          </w:tcPr>
          <w:p w14:paraId="54D71604" w14:textId="77777777" w:rsidR="00CB712A" w:rsidRPr="00B317BE" w:rsidRDefault="00CB712A" w:rsidP="00CB712A">
            <w:pPr>
              <w:ind w:right="-36"/>
              <w:rPr>
                <w:rFonts w:ascii="Browallia New" w:hAnsi="Browallia New" w:cs="Browallia New"/>
                <w:sz w:val="28"/>
                <w:szCs w:val="28"/>
              </w:rPr>
            </w:pPr>
          </w:p>
        </w:tc>
        <w:tc>
          <w:tcPr>
            <w:tcW w:w="2439" w:type="dxa"/>
            <w:gridSpan w:val="2"/>
          </w:tcPr>
          <w:p w14:paraId="5A7485BF" w14:textId="4F9F9004" w:rsidR="00CB712A" w:rsidRPr="00B317BE" w:rsidRDefault="00CB712A" w:rsidP="00CB712A">
            <w:pPr>
              <w:pBdr>
                <w:bottom w:val="single" w:sz="6"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39" w:type="dxa"/>
            <w:gridSpan w:val="2"/>
          </w:tcPr>
          <w:p w14:paraId="433BD89D" w14:textId="1B65CD98" w:rsidR="00CB712A" w:rsidRPr="00B317BE" w:rsidRDefault="00CB712A" w:rsidP="00CB712A">
            <w:pPr>
              <w:pBdr>
                <w:bottom w:val="single" w:sz="6"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1E66C4" w:rsidRPr="00B317BE">
              <w:rPr>
                <w:rFonts w:ascii="Browallia New" w:hAnsi="Browallia New" w:cs="Browallia New" w:hint="cs"/>
                <w:sz w:val="28"/>
                <w:szCs w:val="28"/>
                <w:cs/>
              </w:rPr>
              <w:t>บริษัท</w:t>
            </w:r>
          </w:p>
        </w:tc>
      </w:tr>
      <w:tr w:rsidR="001C66EA" w:rsidRPr="00B317BE" w14:paraId="0CB90A45" w14:textId="77777777" w:rsidTr="00580173">
        <w:tc>
          <w:tcPr>
            <w:tcW w:w="4119" w:type="dxa"/>
          </w:tcPr>
          <w:p w14:paraId="0CB90A40" w14:textId="77777777" w:rsidR="001C66EA" w:rsidRPr="00B317BE" w:rsidRDefault="001C66EA" w:rsidP="001C66EA">
            <w:pPr>
              <w:ind w:right="-36"/>
              <w:rPr>
                <w:rFonts w:ascii="Browallia New" w:hAnsi="Browallia New" w:cs="Browallia New"/>
                <w:sz w:val="28"/>
                <w:szCs w:val="28"/>
              </w:rPr>
            </w:pPr>
          </w:p>
        </w:tc>
        <w:tc>
          <w:tcPr>
            <w:tcW w:w="1242" w:type="dxa"/>
            <w:vAlign w:val="bottom"/>
          </w:tcPr>
          <w:p w14:paraId="0CB90A41" w14:textId="65D042CC" w:rsidR="001C66EA" w:rsidRPr="00B317BE" w:rsidRDefault="001C66EA" w:rsidP="001C66EA">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197" w:type="dxa"/>
            <w:vAlign w:val="bottom"/>
          </w:tcPr>
          <w:p w14:paraId="0CB90A42" w14:textId="5B984721" w:rsidR="001C66EA" w:rsidRPr="00B317BE" w:rsidRDefault="001C66EA" w:rsidP="001C66EA">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c>
          <w:tcPr>
            <w:tcW w:w="1224" w:type="dxa"/>
            <w:vAlign w:val="bottom"/>
          </w:tcPr>
          <w:p w14:paraId="0CB90A43" w14:textId="4BDC360F" w:rsidR="001C66EA" w:rsidRPr="00B317BE" w:rsidRDefault="001C66EA" w:rsidP="001C66EA">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15" w:type="dxa"/>
            <w:vAlign w:val="bottom"/>
          </w:tcPr>
          <w:p w14:paraId="0CB90A44" w14:textId="1A08CF53" w:rsidR="001C66EA" w:rsidRPr="00B317BE" w:rsidRDefault="001C66EA" w:rsidP="001C66EA">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r>
      <w:tr w:rsidR="00767A59" w:rsidRPr="00B317BE" w14:paraId="0CB90A4B" w14:textId="77777777" w:rsidTr="00580173">
        <w:tc>
          <w:tcPr>
            <w:tcW w:w="4119" w:type="dxa"/>
          </w:tcPr>
          <w:p w14:paraId="0CB90A46" w14:textId="77777777" w:rsidR="00767A59" w:rsidRPr="00B317BE" w:rsidRDefault="00767A59" w:rsidP="00317A27">
            <w:pPr>
              <w:ind w:right="-36"/>
              <w:rPr>
                <w:rFonts w:ascii="Browallia New" w:hAnsi="Browallia New" w:cs="Browallia New"/>
                <w:sz w:val="28"/>
                <w:szCs w:val="28"/>
                <w:cs/>
              </w:rPr>
            </w:pPr>
          </w:p>
        </w:tc>
        <w:tc>
          <w:tcPr>
            <w:tcW w:w="1242" w:type="dxa"/>
          </w:tcPr>
          <w:p w14:paraId="0CB90A47" w14:textId="77777777" w:rsidR="00767A59" w:rsidRPr="00B317BE" w:rsidRDefault="00767A59" w:rsidP="00317A27">
            <w:pPr>
              <w:ind w:left="-49" w:right="-19"/>
              <w:jc w:val="right"/>
              <w:rPr>
                <w:rFonts w:ascii="Browallia New" w:hAnsi="Browallia New" w:cs="Browallia New"/>
                <w:sz w:val="28"/>
                <w:szCs w:val="28"/>
              </w:rPr>
            </w:pPr>
          </w:p>
        </w:tc>
        <w:tc>
          <w:tcPr>
            <w:tcW w:w="1197" w:type="dxa"/>
          </w:tcPr>
          <w:p w14:paraId="0CB90A48" w14:textId="77777777" w:rsidR="00767A59" w:rsidRPr="00B317BE" w:rsidRDefault="00767A59" w:rsidP="00317A27">
            <w:pPr>
              <w:ind w:left="-49" w:right="-19"/>
              <w:jc w:val="right"/>
              <w:rPr>
                <w:rFonts w:ascii="Browallia New" w:hAnsi="Browallia New" w:cs="Browallia New"/>
                <w:sz w:val="28"/>
                <w:szCs w:val="28"/>
              </w:rPr>
            </w:pPr>
          </w:p>
        </w:tc>
        <w:tc>
          <w:tcPr>
            <w:tcW w:w="1224" w:type="dxa"/>
          </w:tcPr>
          <w:p w14:paraId="0CB90A49" w14:textId="77777777" w:rsidR="00767A59" w:rsidRPr="00B317BE" w:rsidRDefault="00767A59" w:rsidP="00317A27">
            <w:pPr>
              <w:ind w:left="-49" w:right="-19"/>
              <w:jc w:val="right"/>
              <w:rPr>
                <w:rFonts w:ascii="Browallia New" w:hAnsi="Browallia New" w:cs="Browallia New"/>
                <w:sz w:val="28"/>
                <w:szCs w:val="28"/>
                <w:cs/>
              </w:rPr>
            </w:pPr>
          </w:p>
        </w:tc>
        <w:tc>
          <w:tcPr>
            <w:tcW w:w="1215" w:type="dxa"/>
          </w:tcPr>
          <w:p w14:paraId="0CB90A4A" w14:textId="77777777" w:rsidR="00767A59" w:rsidRPr="00B317BE" w:rsidRDefault="00767A59" w:rsidP="00317A27">
            <w:pPr>
              <w:ind w:left="-49" w:right="-19"/>
              <w:jc w:val="right"/>
              <w:rPr>
                <w:rFonts w:ascii="Browallia New" w:hAnsi="Browallia New" w:cs="Browallia New"/>
                <w:sz w:val="28"/>
                <w:szCs w:val="28"/>
                <w:cs/>
              </w:rPr>
            </w:pPr>
          </w:p>
        </w:tc>
      </w:tr>
      <w:tr w:rsidR="00F30356" w:rsidRPr="00B317BE" w14:paraId="0CB90A51" w14:textId="77777777" w:rsidTr="00580173">
        <w:tc>
          <w:tcPr>
            <w:tcW w:w="4119" w:type="dxa"/>
          </w:tcPr>
          <w:p w14:paraId="0CB90A4C" w14:textId="77777777" w:rsidR="00F30356" w:rsidRPr="00B317BE" w:rsidRDefault="00F30356" w:rsidP="00F30356">
            <w:pPr>
              <w:jc w:val="thaiDistribute"/>
              <w:rPr>
                <w:rFonts w:ascii="Browallia New" w:hAnsi="Browallia New" w:cs="Browallia New"/>
                <w:sz w:val="28"/>
                <w:szCs w:val="28"/>
                <w:lang w:val="en-GB"/>
              </w:rPr>
            </w:pPr>
            <w:r w:rsidRPr="00B317BE">
              <w:rPr>
                <w:rFonts w:ascii="Browallia New" w:hAnsi="Browallia New" w:cs="Browallia New"/>
                <w:sz w:val="28"/>
                <w:szCs w:val="28"/>
                <w:cs/>
              </w:rPr>
              <w:t xml:space="preserve">ยอดคงเหลือ ณ วันที่ </w:t>
            </w:r>
            <w:r w:rsidRPr="00B317BE">
              <w:rPr>
                <w:rFonts w:ascii="Browallia New" w:hAnsi="Browallia New" w:cs="Browallia New"/>
                <w:sz w:val="28"/>
                <w:szCs w:val="28"/>
                <w:lang w:val="en-GB"/>
              </w:rPr>
              <w:t xml:space="preserve">1 </w:t>
            </w:r>
            <w:r w:rsidRPr="00B317BE">
              <w:rPr>
                <w:rFonts w:ascii="Browallia New" w:hAnsi="Browallia New" w:cs="Browallia New"/>
                <w:sz w:val="28"/>
                <w:szCs w:val="28"/>
                <w:cs/>
                <w:lang w:val="en-GB"/>
              </w:rPr>
              <w:t>มกราคม</w:t>
            </w:r>
          </w:p>
        </w:tc>
        <w:tc>
          <w:tcPr>
            <w:tcW w:w="1242" w:type="dxa"/>
          </w:tcPr>
          <w:p w14:paraId="0CB90A4D" w14:textId="44AF0AD2"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60,063</w:t>
            </w:r>
          </w:p>
        </w:tc>
        <w:tc>
          <w:tcPr>
            <w:tcW w:w="1197" w:type="dxa"/>
          </w:tcPr>
          <w:p w14:paraId="0CB90A4E" w14:textId="17311F4D"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87,795</w:t>
            </w:r>
          </w:p>
        </w:tc>
        <w:tc>
          <w:tcPr>
            <w:tcW w:w="1224" w:type="dxa"/>
          </w:tcPr>
          <w:p w14:paraId="0CB90A4F" w14:textId="47E615C5"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45,687</w:t>
            </w:r>
          </w:p>
        </w:tc>
        <w:tc>
          <w:tcPr>
            <w:tcW w:w="1215" w:type="dxa"/>
          </w:tcPr>
          <w:p w14:paraId="0CB90A50" w14:textId="3E9CB29A"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68,684</w:t>
            </w:r>
          </w:p>
        </w:tc>
      </w:tr>
      <w:tr w:rsidR="00F30356" w:rsidRPr="00B317BE" w14:paraId="0CB90A57" w14:textId="77777777" w:rsidTr="00580173">
        <w:tc>
          <w:tcPr>
            <w:tcW w:w="4119" w:type="dxa"/>
          </w:tcPr>
          <w:p w14:paraId="0CB90A52" w14:textId="01C2FAB0" w:rsidR="00F30356" w:rsidRPr="00B317BE" w:rsidRDefault="00F30356" w:rsidP="00F30356">
            <w:pPr>
              <w:jc w:val="thaiDistribute"/>
              <w:rPr>
                <w:rFonts w:ascii="Browallia New" w:hAnsi="Browallia New" w:cs="Browallia New"/>
                <w:sz w:val="28"/>
                <w:szCs w:val="28"/>
                <w:lang w:val="en-GB"/>
              </w:rPr>
            </w:pPr>
            <w:r w:rsidRPr="00B317BE">
              <w:rPr>
                <w:rFonts w:ascii="Browallia New" w:hAnsi="Browallia New" w:cs="Browallia New"/>
                <w:sz w:val="28"/>
                <w:szCs w:val="28"/>
                <w:cs/>
              </w:rPr>
              <w:t xml:space="preserve">บวก </w:t>
            </w:r>
            <w:r w:rsidRPr="00B317BE">
              <w:rPr>
                <w:rFonts w:ascii="Browallia New" w:hAnsi="Browallia New" w:cs="Browallia New"/>
                <w:sz w:val="28"/>
                <w:szCs w:val="28"/>
              </w:rPr>
              <w:t xml:space="preserve">: </w:t>
            </w:r>
            <w:r w:rsidRPr="00B317BE">
              <w:rPr>
                <w:rFonts w:ascii="Browallia New" w:hAnsi="Browallia New" w:cs="Browallia New"/>
                <w:sz w:val="28"/>
                <w:szCs w:val="28"/>
                <w:cs/>
              </w:rPr>
              <w:t>ตั้งค่าเผื่อเพิ่ม</w:t>
            </w:r>
            <w:r w:rsidRPr="00B317BE">
              <w:rPr>
                <w:rFonts w:ascii="Browallia New" w:hAnsi="Browallia New" w:cs="Browallia New" w:hint="cs"/>
                <w:sz w:val="28"/>
                <w:szCs w:val="28"/>
                <w:cs/>
              </w:rPr>
              <w:t>ขึ้น</w:t>
            </w:r>
          </w:p>
        </w:tc>
        <w:tc>
          <w:tcPr>
            <w:tcW w:w="1242" w:type="dxa"/>
          </w:tcPr>
          <w:p w14:paraId="0CB90A53" w14:textId="0A3F006C"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17,283</w:t>
            </w:r>
          </w:p>
        </w:tc>
        <w:tc>
          <w:tcPr>
            <w:tcW w:w="1197" w:type="dxa"/>
          </w:tcPr>
          <w:p w14:paraId="0CB90A54" w14:textId="528A9474"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13,700</w:t>
            </w:r>
          </w:p>
        </w:tc>
        <w:tc>
          <w:tcPr>
            <w:tcW w:w="1224" w:type="dxa"/>
          </w:tcPr>
          <w:p w14:paraId="0CB90A55" w14:textId="60DE0C8B"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16,820</w:t>
            </w:r>
          </w:p>
        </w:tc>
        <w:tc>
          <w:tcPr>
            <w:tcW w:w="1215" w:type="dxa"/>
          </w:tcPr>
          <w:p w14:paraId="0CB90A56" w14:textId="1C7C9F34"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13,700</w:t>
            </w:r>
          </w:p>
        </w:tc>
      </w:tr>
      <w:tr w:rsidR="00F30356" w:rsidRPr="00B317BE" w14:paraId="0CB90A5D" w14:textId="77777777" w:rsidTr="00580173">
        <w:tc>
          <w:tcPr>
            <w:tcW w:w="4119" w:type="dxa"/>
          </w:tcPr>
          <w:p w14:paraId="0CB90A58" w14:textId="3017EAA9" w:rsidR="00F30356" w:rsidRPr="00B317BE" w:rsidRDefault="00F30356" w:rsidP="00F30356">
            <w:pPr>
              <w:jc w:val="thaiDistribute"/>
              <w:rPr>
                <w:rFonts w:ascii="Browallia New" w:hAnsi="Browallia New" w:cs="Browallia New"/>
                <w:sz w:val="28"/>
                <w:szCs w:val="28"/>
                <w:cs/>
                <w:lang w:val="en-GB"/>
              </w:rPr>
            </w:pPr>
            <w:r w:rsidRPr="00B317BE">
              <w:rPr>
                <w:rFonts w:ascii="Browallia New" w:hAnsi="Browallia New" w:cs="Browallia New" w:hint="cs"/>
                <w:sz w:val="28"/>
                <w:szCs w:val="28"/>
                <w:cs/>
              </w:rPr>
              <w:t>หัก</w:t>
            </w:r>
            <w:r w:rsidRPr="00B317BE">
              <w:rPr>
                <w:rFonts w:ascii="Browallia New" w:hAnsi="Browallia New" w:cs="Browallia New"/>
                <w:sz w:val="28"/>
                <w:szCs w:val="28"/>
                <w:cs/>
              </w:rPr>
              <w:t xml:space="preserve"> </w:t>
            </w:r>
            <w:r w:rsidRPr="00B317BE">
              <w:rPr>
                <w:rFonts w:ascii="Browallia New" w:hAnsi="Browallia New" w:cs="Browallia New"/>
                <w:sz w:val="28"/>
                <w:szCs w:val="28"/>
              </w:rPr>
              <w:t xml:space="preserve">: </w:t>
            </w:r>
            <w:r w:rsidRPr="00B317BE">
              <w:rPr>
                <w:rFonts w:ascii="Browallia New" w:hAnsi="Browallia New" w:cs="Browallia New" w:hint="cs"/>
                <w:sz w:val="28"/>
                <w:szCs w:val="28"/>
                <w:cs/>
                <w:lang w:val="en-GB"/>
              </w:rPr>
              <w:t>กลับรายการค่าเผื่อ</w:t>
            </w:r>
          </w:p>
        </w:tc>
        <w:tc>
          <w:tcPr>
            <w:tcW w:w="1242" w:type="dxa"/>
          </w:tcPr>
          <w:p w14:paraId="0CB90A59" w14:textId="2DFFD274"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(3,346)</w:t>
            </w:r>
          </w:p>
        </w:tc>
        <w:tc>
          <w:tcPr>
            <w:tcW w:w="1197" w:type="dxa"/>
          </w:tcPr>
          <w:p w14:paraId="0CB90A5A" w14:textId="296E0AEC" w:rsidR="00F30356" w:rsidRPr="00B317BE" w:rsidRDefault="00F30356" w:rsidP="00F30356">
            <w:pPr>
              <w:jc w:val="right"/>
              <w:rPr>
                <w:rFonts w:ascii="Browallia New" w:hAnsi="Browallia New" w:cs="Browallia New"/>
                <w:sz w:val="28"/>
                <w:szCs w:val="28"/>
              </w:rPr>
            </w:pPr>
            <w:r w:rsidRPr="00B317BE">
              <w:rPr>
                <w:rFonts w:ascii="Browallia New" w:hAnsi="Browallia New" w:cs="Browallia New"/>
                <w:sz w:val="28"/>
                <w:szCs w:val="28"/>
                <w:lang w:val="en-GB"/>
              </w:rPr>
              <w:t>(40,995)</w:t>
            </w:r>
          </w:p>
        </w:tc>
        <w:tc>
          <w:tcPr>
            <w:tcW w:w="1224" w:type="dxa"/>
          </w:tcPr>
          <w:p w14:paraId="0CB90A5B" w14:textId="41941281"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1215" w:type="dxa"/>
          </w:tcPr>
          <w:p w14:paraId="0CB90A5C" w14:textId="73F45EE3"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(36,260)</w:t>
            </w:r>
          </w:p>
        </w:tc>
      </w:tr>
      <w:tr w:rsidR="00F30356" w:rsidRPr="00B317BE" w14:paraId="0CB90A63" w14:textId="77777777" w:rsidTr="00136341">
        <w:tc>
          <w:tcPr>
            <w:tcW w:w="4119" w:type="dxa"/>
          </w:tcPr>
          <w:p w14:paraId="2B0426F1" w14:textId="77777777" w:rsidR="00F30356" w:rsidRPr="00B317BE" w:rsidRDefault="00F30356" w:rsidP="00F30356">
            <w:pPr>
              <w:ind w:left="564" w:hanging="564"/>
              <w:jc w:val="thaiDistribute"/>
              <w:rPr>
                <w:rFonts w:ascii="Browallia New" w:hAnsi="Browallia New" w:cs="Browallia New"/>
                <w:sz w:val="28"/>
                <w:szCs w:val="28"/>
              </w:rPr>
            </w:pPr>
            <w:r w:rsidRPr="00B317BE">
              <w:rPr>
                <w:rFonts w:ascii="Browallia New" w:hAnsi="Browallia New" w:cs="Browallia New" w:hint="cs"/>
                <w:sz w:val="28"/>
                <w:szCs w:val="28"/>
                <w:cs/>
              </w:rPr>
              <w:t>หัก</w:t>
            </w:r>
            <w:r w:rsidRPr="00B317BE">
              <w:rPr>
                <w:rFonts w:ascii="Browallia New" w:hAnsi="Browallia New" w:cs="Browallia New"/>
                <w:sz w:val="28"/>
                <w:szCs w:val="28"/>
                <w:cs/>
              </w:rPr>
              <w:t xml:space="preserve"> </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ส่วนปรับปรุงจากการแปลงค่างบการเงิน</w:t>
            </w:r>
          </w:p>
          <w:p w14:paraId="0CB90A5E" w14:textId="439B313F" w:rsidR="00F30356" w:rsidRPr="00B317BE" w:rsidRDefault="00F30356" w:rsidP="00F30356">
            <w:pPr>
              <w:ind w:left="564" w:hanging="564"/>
              <w:jc w:val="thaiDistribute"/>
              <w:rPr>
                <w:rFonts w:ascii="Browallia New" w:hAnsi="Browallia New" w:cs="Browallia New"/>
                <w:sz w:val="28"/>
                <w:szCs w:val="28"/>
                <w:cs/>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ที่เป็นเงินตราต่างประเทศ</w:t>
            </w:r>
          </w:p>
        </w:tc>
        <w:tc>
          <w:tcPr>
            <w:tcW w:w="1242" w:type="dxa"/>
          </w:tcPr>
          <w:p w14:paraId="4A396DDA" w14:textId="77777777" w:rsidR="00F30356" w:rsidRPr="00B317BE" w:rsidRDefault="00F30356" w:rsidP="00F30356">
            <w:pPr>
              <w:jc w:val="right"/>
              <w:rPr>
                <w:rFonts w:ascii="Browallia New" w:hAnsi="Browallia New" w:cs="Browallia New"/>
                <w:sz w:val="28"/>
                <w:szCs w:val="28"/>
                <w:lang w:val="en-GB"/>
              </w:rPr>
            </w:pPr>
          </w:p>
          <w:p w14:paraId="0CB90A5F" w14:textId="18382980"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(277)</w:t>
            </w:r>
          </w:p>
        </w:tc>
        <w:tc>
          <w:tcPr>
            <w:tcW w:w="1197" w:type="dxa"/>
          </w:tcPr>
          <w:p w14:paraId="7DA5BEF8" w14:textId="77777777" w:rsidR="00F30356" w:rsidRPr="00B317BE" w:rsidRDefault="00F30356" w:rsidP="00F30356">
            <w:pPr>
              <w:jc w:val="right"/>
              <w:rPr>
                <w:rFonts w:ascii="Browallia New" w:hAnsi="Browallia New" w:cs="Browallia New"/>
                <w:sz w:val="28"/>
                <w:szCs w:val="28"/>
                <w:lang w:val="en-GB"/>
              </w:rPr>
            </w:pPr>
          </w:p>
          <w:p w14:paraId="0CB90A60" w14:textId="5A9C3BFC" w:rsidR="00F30356" w:rsidRPr="00B317BE" w:rsidRDefault="00F30356" w:rsidP="00F30356">
            <w:pPr>
              <w:ind w:left="-108" w:firstLine="108"/>
              <w:jc w:val="right"/>
              <w:rPr>
                <w:rFonts w:ascii="Browallia New" w:hAnsi="Browallia New" w:cs="Browallia New"/>
                <w:sz w:val="28"/>
                <w:szCs w:val="28"/>
                <w:lang w:val="en-GB"/>
              </w:rPr>
            </w:pPr>
            <w:r w:rsidRPr="00B317BE">
              <w:rPr>
                <w:rFonts w:ascii="Browallia New" w:hAnsi="Browallia New" w:cs="Browallia New"/>
                <w:sz w:val="28"/>
                <w:szCs w:val="28"/>
                <w:lang w:val="en-GB"/>
              </w:rPr>
              <w:t>(437)</w:t>
            </w:r>
          </w:p>
        </w:tc>
        <w:tc>
          <w:tcPr>
            <w:tcW w:w="1224" w:type="dxa"/>
          </w:tcPr>
          <w:p w14:paraId="6896A8D1" w14:textId="77777777" w:rsidR="00F30356" w:rsidRPr="00B317BE" w:rsidRDefault="00F30356" w:rsidP="00F30356">
            <w:pPr>
              <w:jc w:val="right"/>
              <w:rPr>
                <w:rFonts w:ascii="Browallia New" w:hAnsi="Browallia New" w:cs="Browallia New"/>
                <w:sz w:val="28"/>
                <w:szCs w:val="28"/>
                <w:lang w:val="en-GB"/>
              </w:rPr>
            </w:pPr>
          </w:p>
          <w:p w14:paraId="0CB90A61" w14:textId="76D73E7A" w:rsidR="00F30356" w:rsidRPr="00B317BE" w:rsidRDefault="00F30356" w:rsidP="00F30356">
            <w:pPr>
              <w:jc w:val="right"/>
              <w:rPr>
                <w:rFonts w:ascii="Browallia New" w:hAnsi="Browallia New" w:cs="Browallia New"/>
                <w:sz w:val="28"/>
                <w:szCs w:val="28"/>
                <w:lang w:val="en-GB"/>
              </w:rPr>
            </w:pPr>
            <w:r w:rsidRPr="00B317BE">
              <w:rPr>
                <w:rFonts w:ascii="Browallia New" w:hAnsi="Browallia New" w:cs="Browallia New"/>
                <w:sz w:val="28"/>
                <w:szCs w:val="28"/>
                <w:lang w:val="en-GB"/>
              </w:rPr>
              <w:t>(277)</w:t>
            </w:r>
          </w:p>
        </w:tc>
        <w:tc>
          <w:tcPr>
            <w:tcW w:w="1215" w:type="dxa"/>
          </w:tcPr>
          <w:p w14:paraId="00E911DF" w14:textId="77777777" w:rsidR="00F30356" w:rsidRPr="00B317BE" w:rsidRDefault="00F30356" w:rsidP="00F30356">
            <w:pPr>
              <w:jc w:val="right"/>
              <w:rPr>
                <w:rFonts w:ascii="Browallia New" w:hAnsi="Browallia New" w:cs="Browallia New"/>
                <w:sz w:val="28"/>
                <w:szCs w:val="28"/>
                <w:lang w:val="en-GB"/>
              </w:rPr>
            </w:pPr>
          </w:p>
          <w:p w14:paraId="0CB90A62" w14:textId="085F3E9B" w:rsidR="00F30356" w:rsidRPr="00B317BE" w:rsidRDefault="00F30356" w:rsidP="00F30356">
            <w:pPr>
              <w:ind w:left="-108" w:firstLine="108"/>
              <w:jc w:val="right"/>
              <w:rPr>
                <w:rFonts w:ascii="Browallia New" w:hAnsi="Browallia New" w:cs="Browallia New"/>
                <w:sz w:val="28"/>
                <w:szCs w:val="28"/>
                <w:lang w:val="en-GB"/>
              </w:rPr>
            </w:pPr>
            <w:r w:rsidRPr="00B317BE">
              <w:rPr>
                <w:rFonts w:ascii="Browallia New" w:hAnsi="Browallia New" w:cs="Browallia New"/>
                <w:sz w:val="28"/>
                <w:szCs w:val="28"/>
                <w:lang w:val="en-GB"/>
              </w:rPr>
              <w:t>(437)</w:t>
            </w:r>
          </w:p>
        </w:tc>
      </w:tr>
      <w:tr w:rsidR="00F30356" w:rsidRPr="00B317BE" w14:paraId="0CB90A69" w14:textId="77777777" w:rsidTr="00580173">
        <w:tc>
          <w:tcPr>
            <w:tcW w:w="4119" w:type="dxa"/>
          </w:tcPr>
          <w:p w14:paraId="0CB90A64" w14:textId="77777777" w:rsidR="00F30356" w:rsidRPr="00B317BE" w:rsidRDefault="00F30356" w:rsidP="00F30356">
            <w:pPr>
              <w:jc w:val="thaiDistribute"/>
              <w:rPr>
                <w:rFonts w:ascii="Browallia New" w:hAnsi="Browallia New" w:cs="Browallia New"/>
                <w:sz w:val="28"/>
                <w:szCs w:val="28"/>
                <w:lang w:val="en-GB"/>
              </w:rPr>
            </w:pPr>
            <w:r w:rsidRPr="00B317BE">
              <w:rPr>
                <w:rFonts w:ascii="Browallia New" w:hAnsi="Browallia New" w:cs="Browallia New"/>
                <w:sz w:val="28"/>
                <w:szCs w:val="28"/>
                <w:cs/>
              </w:rPr>
              <w:t xml:space="preserve">ยอดคงเหลือ ณ 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ธันวาคม</w:t>
            </w:r>
          </w:p>
        </w:tc>
        <w:tc>
          <w:tcPr>
            <w:tcW w:w="1242" w:type="dxa"/>
          </w:tcPr>
          <w:p w14:paraId="0CB90A65" w14:textId="3D9CDD28" w:rsidR="00F30356" w:rsidRPr="00B317BE" w:rsidRDefault="00F30356" w:rsidP="00F30356">
            <w:pPr>
              <w:pBdr>
                <w:top w:val="single" w:sz="4" w:space="1" w:color="auto"/>
                <w:bottom w:val="single" w:sz="12" w:space="1" w:color="auto"/>
              </w:pBdr>
              <w:jc w:val="right"/>
              <w:rPr>
                <w:rFonts w:ascii="Browallia New" w:hAnsi="Browallia New" w:cs="Browallia New"/>
                <w:sz w:val="28"/>
                <w:szCs w:val="28"/>
                <w:cs/>
                <w:lang w:val="en-GB"/>
              </w:rPr>
            </w:pPr>
            <w:r w:rsidRPr="00B317BE">
              <w:rPr>
                <w:rFonts w:ascii="Browallia New" w:hAnsi="Browallia New" w:cs="Browallia New"/>
                <w:sz w:val="28"/>
                <w:szCs w:val="28"/>
                <w:lang w:val="en-GB"/>
              </w:rPr>
              <w:t>73,723</w:t>
            </w:r>
          </w:p>
        </w:tc>
        <w:tc>
          <w:tcPr>
            <w:tcW w:w="1197" w:type="dxa"/>
          </w:tcPr>
          <w:p w14:paraId="0CB90A66" w14:textId="36B6112F" w:rsidR="00F30356" w:rsidRPr="00B317BE" w:rsidRDefault="00F30356" w:rsidP="00F30356">
            <w:pPr>
              <w:pBdr>
                <w:top w:val="single" w:sz="4" w:space="1" w:color="auto"/>
                <w:bottom w:val="single" w:sz="12" w:space="1" w:color="auto"/>
              </w:pBdr>
              <w:jc w:val="right"/>
              <w:rPr>
                <w:rFonts w:ascii="Browallia New" w:hAnsi="Browallia New" w:cs="Browallia New"/>
                <w:sz w:val="28"/>
                <w:szCs w:val="28"/>
                <w:cs/>
              </w:rPr>
            </w:pPr>
            <w:r w:rsidRPr="00B317BE">
              <w:rPr>
                <w:rFonts w:ascii="Browallia New" w:hAnsi="Browallia New" w:cs="Browallia New"/>
                <w:sz w:val="28"/>
                <w:szCs w:val="28"/>
                <w:lang w:val="en-GB"/>
              </w:rPr>
              <w:t>60,063</w:t>
            </w:r>
          </w:p>
        </w:tc>
        <w:tc>
          <w:tcPr>
            <w:tcW w:w="1224" w:type="dxa"/>
          </w:tcPr>
          <w:p w14:paraId="0CB90A67" w14:textId="3A84C562" w:rsidR="00F30356" w:rsidRPr="00B317BE" w:rsidRDefault="00F30356" w:rsidP="00F30356">
            <w:pPr>
              <w:pBdr>
                <w:top w:val="single" w:sz="4" w:space="1" w:color="auto"/>
                <w:bottom w:val="single" w:sz="12" w:space="1" w:color="auto"/>
              </w:pBdr>
              <w:jc w:val="right"/>
              <w:rPr>
                <w:rFonts w:ascii="Browallia New" w:hAnsi="Browallia New" w:cs="Browallia New"/>
                <w:sz w:val="28"/>
                <w:szCs w:val="28"/>
                <w:lang w:val="en-GB"/>
              </w:rPr>
            </w:pPr>
            <w:r w:rsidRPr="00B317BE">
              <w:rPr>
                <w:rFonts w:ascii="Browallia New" w:hAnsi="Browallia New" w:cs="Browallia New"/>
                <w:sz w:val="28"/>
                <w:szCs w:val="28"/>
                <w:lang w:val="en-GB"/>
              </w:rPr>
              <w:t>62,230</w:t>
            </w:r>
          </w:p>
        </w:tc>
        <w:tc>
          <w:tcPr>
            <w:tcW w:w="1215" w:type="dxa"/>
          </w:tcPr>
          <w:p w14:paraId="0CB90A68" w14:textId="48F16254" w:rsidR="00F30356" w:rsidRPr="00B317BE" w:rsidRDefault="00F30356" w:rsidP="00F30356">
            <w:pPr>
              <w:pBdr>
                <w:top w:val="single" w:sz="4" w:space="1" w:color="auto"/>
                <w:bottom w:val="single" w:sz="12" w:space="1" w:color="auto"/>
              </w:pBdr>
              <w:jc w:val="right"/>
              <w:rPr>
                <w:rFonts w:ascii="Browallia New" w:hAnsi="Browallia New" w:cs="Browallia New"/>
                <w:sz w:val="28"/>
                <w:szCs w:val="28"/>
                <w:lang w:val="en-GB"/>
              </w:rPr>
            </w:pPr>
            <w:r w:rsidRPr="00B317BE">
              <w:rPr>
                <w:rFonts w:ascii="Browallia New" w:hAnsi="Browallia New" w:cs="Browallia New"/>
                <w:sz w:val="28"/>
                <w:szCs w:val="28"/>
                <w:lang w:val="en-GB"/>
              </w:rPr>
              <w:t>45,687</w:t>
            </w:r>
          </w:p>
        </w:tc>
      </w:tr>
    </w:tbl>
    <w:p w14:paraId="6B7555B4" w14:textId="1A0C8520" w:rsidR="00EB7CEA" w:rsidRPr="00B317BE" w:rsidRDefault="00EB7CEA" w:rsidP="00D262CC">
      <w:pPr>
        <w:tabs>
          <w:tab w:val="left" w:pos="900"/>
        </w:tabs>
        <w:ind w:left="426" w:right="-45"/>
        <w:jc w:val="both"/>
        <w:rPr>
          <w:rFonts w:ascii="Browallia New" w:hAnsi="Browallia New" w:cs="Browallia New"/>
          <w:sz w:val="28"/>
          <w:szCs w:val="28"/>
          <w:u w:val="single"/>
        </w:rPr>
      </w:pPr>
      <w:bookmarkStart w:id="9" w:name="_Hlk728201"/>
    </w:p>
    <w:p w14:paraId="6D5BCB9A" w14:textId="55224D3C" w:rsidR="00214066" w:rsidRDefault="00214066" w:rsidP="00D262CC">
      <w:pPr>
        <w:tabs>
          <w:tab w:val="left" w:pos="900"/>
        </w:tabs>
        <w:ind w:left="426" w:right="-45"/>
        <w:jc w:val="both"/>
        <w:rPr>
          <w:rFonts w:ascii="Browallia New" w:hAnsi="Browallia New" w:cs="Browallia New"/>
          <w:sz w:val="28"/>
          <w:szCs w:val="28"/>
          <w:u w:val="single"/>
        </w:rPr>
      </w:pPr>
    </w:p>
    <w:p w14:paraId="1FF9C972" w14:textId="77777777" w:rsidR="00C60776" w:rsidRPr="00B317BE" w:rsidRDefault="00C60776" w:rsidP="00D262CC">
      <w:pPr>
        <w:tabs>
          <w:tab w:val="left" w:pos="900"/>
        </w:tabs>
        <w:ind w:left="426" w:right="-45"/>
        <w:jc w:val="both"/>
        <w:rPr>
          <w:rFonts w:ascii="Browallia New" w:hAnsi="Browallia New" w:cs="Browallia New"/>
          <w:sz w:val="28"/>
          <w:szCs w:val="28"/>
          <w:u w:val="single"/>
        </w:rPr>
      </w:pPr>
    </w:p>
    <w:p w14:paraId="0CB90A6B" w14:textId="5A5AB117" w:rsidR="00AB224F" w:rsidRPr="00B317BE" w:rsidRDefault="00AB224F" w:rsidP="00580173">
      <w:pPr>
        <w:numPr>
          <w:ilvl w:val="0"/>
          <w:numId w:val="1"/>
        </w:numPr>
        <w:tabs>
          <w:tab w:val="num" w:pos="426"/>
          <w:tab w:val="left" w:pos="900"/>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 xml:space="preserve">ต้นทุนการพัฒนาโครงการอสังหาริมทรัพย์ </w:t>
      </w:r>
      <w:r w:rsidRPr="00B317BE">
        <w:rPr>
          <w:rFonts w:ascii="Browallia New" w:hAnsi="Browallia New" w:cs="Browallia New"/>
          <w:sz w:val="28"/>
          <w:szCs w:val="28"/>
          <w:u w:val="single"/>
          <w:lang w:val="en-GB"/>
        </w:rPr>
        <w:t xml:space="preserve">– </w:t>
      </w:r>
      <w:r w:rsidRPr="00B317BE">
        <w:rPr>
          <w:rFonts w:ascii="Browallia New" w:hAnsi="Browallia New" w:cs="Browallia New"/>
          <w:sz w:val="28"/>
          <w:szCs w:val="28"/>
          <w:u w:val="single"/>
          <w:cs/>
          <w:lang w:val="en-GB"/>
        </w:rPr>
        <w:t>สุทธิ</w:t>
      </w:r>
    </w:p>
    <w:p w14:paraId="0CB90A6C" w14:textId="77777777" w:rsidR="004D467E" w:rsidRPr="00B317BE" w:rsidRDefault="004D467E" w:rsidP="00027F41">
      <w:pPr>
        <w:tabs>
          <w:tab w:val="left" w:pos="900"/>
        </w:tabs>
        <w:ind w:left="426" w:right="-45"/>
        <w:jc w:val="both"/>
        <w:rPr>
          <w:rFonts w:ascii="Browallia New" w:hAnsi="Browallia New" w:cs="Browallia New"/>
          <w:b/>
          <w:bCs/>
          <w:sz w:val="28"/>
          <w:szCs w:val="28"/>
        </w:rPr>
      </w:pPr>
    </w:p>
    <w:tbl>
      <w:tblPr>
        <w:tblW w:w="9108" w:type="dxa"/>
        <w:tblInd w:w="360" w:type="dxa"/>
        <w:tblLook w:val="01E0" w:firstRow="1" w:lastRow="1" w:firstColumn="1" w:lastColumn="1" w:noHBand="0" w:noVBand="0"/>
      </w:tblPr>
      <w:tblGrid>
        <w:gridCol w:w="4708"/>
        <w:gridCol w:w="1889"/>
        <w:gridCol w:w="1260"/>
        <w:gridCol w:w="1251"/>
      </w:tblGrid>
      <w:tr w:rsidR="00AB224F" w:rsidRPr="00B317BE" w14:paraId="0CB90A70" w14:textId="77777777" w:rsidTr="007D5051">
        <w:tc>
          <w:tcPr>
            <w:tcW w:w="4708" w:type="dxa"/>
          </w:tcPr>
          <w:p w14:paraId="0CB90A6D" w14:textId="77777777" w:rsidR="00AB224F" w:rsidRPr="00B317BE" w:rsidRDefault="00AB224F" w:rsidP="00027F41">
            <w:pPr>
              <w:jc w:val="thaiDistribute"/>
              <w:rPr>
                <w:rFonts w:ascii="Browallia New" w:hAnsi="Browallia New" w:cs="Browallia New"/>
                <w:sz w:val="28"/>
                <w:szCs w:val="28"/>
                <w:cs/>
              </w:rPr>
            </w:pPr>
          </w:p>
        </w:tc>
        <w:tc>
          <w:tcPr>
            <w:tcW w:w="1889" w:type="dxa"/>
          </w:tcPr>
          <w:p w14:paraId="0CB90A6E" w14:textId="77777777" w:rsidR="00AB224F" w:rsidRPr="00B317BE" w:rsidRDefault="00AB224F" w:rsidP="00027F41">
            <w:pPr>
              <w:jc w:val="thaiDistribute"/>
              <w:rPr>
                <w:rFonts w:ascii="Browallia New" w:hAnsi="Browallia New" w:cs="Browallia New"/>
                <w:sz w:val="28"/>
                <w:szCs w:val="28"/>
              </w:rPr>
            </w:pPr>
          </w:p>
        </w:tc>
        <w:tc>
          <w:tcPr>
            <w:tcW w:w="2511" w:type="dxa"/>
            <w:gridSpan w:val="2"/>
          </w:tcPr>
          <w:p w14:paraId="0CB90A6F" w14:textId="77777777" w:rsidR="00AB224F" w:rsidRPr="00B317BE" w:rsidRDefault="00AB224F" w:rsidP="00027F41">
            <w:pPr>
              <w:pBdr>
                <w:bottom w:val="single" w:sz="4" w:space="1" w:color="FFFFFF"/>
              </w:pBdr>
              <w:jc w:val="right"/>
              <w:rPr>
                <w:rFonts w:ascii="Browallia New" w:hAnsi="Browallia New" w:cs="Browallia New"/>
                <w:sz w:val="28"/>
                <w:szCs w:val="28"/>
                <w:lang w:val="en-GB"/>
              </w:rPr>
            </w:pPr>
            <w:r w:rsidRPr="00B317BE">
              <w:rPr>
                <w:rFonts w:ascii="Browallia New" w:hAnsi="Browallia New" w:cs="Browallia New"/>
                <w:sz w:val="28"/>
                <w:szCs w:val="28"/>
                <w:lang w:val="en-GB"/>
              </w:rPr>
              <w:t>(</w:t>
            </w:r>
            <w:r w:rsidRPr="00B317BE">
              <w:rPr>
                <w:rFonts w:ascii="Browallia New" w:hAnsi="Browallia New" w:cs="Browallia New"/>
                <w:sz w:val="28"/>
                <w:szCs w:val="28"/>
                <w:cs/>
                <w:lang w:val="en-GB"/>
              </w:rPr>
              <w:t xml:space="preserve">หน่วย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พันบาท</w:t>
            </w:r>
            <w:r w:rsidRPr="00B317BE">
              <w:rPr>
                <w:rFonts w:ascii="Browallia New" w:hAnsi="Browallia New" w:cs="Browallia New"/>
                <w:sz w:val="28"/>
                <w:szCs w:val="28"/>
                <w:lang w:val="en-GB"/>
              </w:rPr>
              <w:t>)</w:t>
            </w:r>
          </w:p>
        </w:tc>
      </w:tr>
      <w:tr w:rsidR="00AB224F" w:rsidRPr="00B317BE" w14:paraId="0CB90A74" w14:textId="77777777" w:rsidTr="007D5051">
        <w:tc>
          <w:tcPr>
            <w:tcW w:w="4708" w:type="dxa"/>
          </w:tcPr>
          <w:p w14:paraId="0CB90A71" w14:textId="77777777" w:rsidR="00AB224F" w:rsidRPr="00B317BE" w:rsidRDefault="00AB224F" w:rsidP="00027F41">
            <w:pPr>
              <w:jc w:val="thaiDistribute"/>
              <w:rPr>
                <w:rFonts w:ascii="Browallia New" w:hAnsi="Browallia New" w:cs="Browallia New"/>
                <w:sz w:val="28"/>
                <w:szCs w:val="28"/>
                <w:cs/>
              </w:rPr>
            </w:pPr>
          </w:p>
        </w:tc>
        <w:tc>
          <w:tcPr>
            <w:tcW w:w="1889" w:type="dxa"/>
          </w:tcPr>
          <w:p w14:paraId="0CB90A72" w14:textId="77777777" w:rsidR="00AB224F" w:rsidRPr="00B317BE" w:rsidRDefault="00AB224F" w:rsidP="00027F41">
            <w:pPr>
              <w:jc w:val="thaiDistribute"/>
              <w:rPr>
                <w:rFonts w:ascii="Browallia New" w:hAnsi="Browallia New" w:cs="Browallia New"/>
                <w:sz w:val="28"/>
                <w:szCs w:val="28"/>
              </w:rPr>
            </w:pPr>
          </w:p>
        </w:tc>
        <w:tc>
          <w:tcPr>
            <w:tcW w:w="2511" w:type="dxa"/>
            <w:gridSpan w:val="2"/>
          </w:tcPr>
          <w:p w14:paraId="0CB90A73" w14:textId="77777777" w:rsidR="00AB224F" w:rsidRPr="00B317BE" w:rsidRDefault="00AB224F" w:rsidP="00027F41">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r>
      <w:tr w:rsidR="001C66EA" w:rsidRPr="00B317BE" w14:paraId="0CB90A79" w14:textId="77777777" w:rsidTr="007D5051">
        <w:tc>
          <w:tcPr>
            <w:tcW w:w="4708" w:type="dxa"/>
          </w:tcPr>
          <w:p w14:paraId="0CB90A75" w14:textId="77777777" w:rsidR="001C66EA" w:rsidRPr="00B317BE" w:rsidRDefault="001C66EA" w:rsidP="001C66EA">
            <w:pPr>
              <w:jc w:val="thaiDistribute"/>
              <w:rPr>
                <w:rFonts w:ascii="Browallia New" w:hAnsi="Browallia New" w:cs="Browallia New"/>
                <w:sz w:val="28"/>
                <w:szCs w:val="28"/>
                <w:cs/>
              </w:rPr>
            </w:pPr>
          </w:p>
        </w:tc>
        <w:tc>
          <w:tcPr>
            <w:tcW w:w="1889" w:type="dxa"/>
          </w:tcPr>
          <w:p w14:paraId="0CB90A76" w14:textId="77777777" w:rsidR="001C66EA" w:rsidRPr="00B317BE" w:rsidRDefault="001C66EA" w:rsidP="001C66EA">
            <w:pPr>
              <w:jc w:val="thaiDistribute"/>
              <w:rPr>
                <w:rFonts w:ascii="Browallia New" w:hAnsi="Browallia New" w:cs="Browallia New"/>
                <w:sz w:val="28"/>
                <w:szCs w:val="28"/>
              </w:rPr>
            </w:pPr>
          </w:p>
        </w:tc>
        <w:tc>
          <w:tcPr>
            <w:tcW w:w="1260" w:type="dxa"/>
            <w:vAlign w:val="bottom"/>
          </w:tcPr>
          <w:p w14:paraId="0CB90A77" w14:textId="43C8F992" w:rsidR="001C66EA" w:rsidRPr="00B317BE" w:rsidRDefault="001C66EA" w:rsidP="001C66EA">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51" w:type="dxa"/>
            <w:vAlign w:val="bottom"/>
          </w:tcPr>
          <w:p w14:paraId="0CB90A78" w14:textId="7D6A8385" w:rsidR="001C66EA" w:rsidRPr="00B317BE" w:rsidRDefault="001C66EA" w:rsidP="001C66EA">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r>
      <w:tr w:rsidR="00AB224F" w:rsidRPr="00B317BE" w14:paraId="0CB90A7E" w14:textId="77777777" w:rsidTr="007D5051">
        <w:tc>
          <w:tcPr>
            <w:tcW w:w="4708" w:type="dxa"/>
          </w:tcPr>
          <w:p w14:paraId="0CB90A7A" w14:textId="77777777" w:rsidR="00AB224F" w:rsidRPr="00B317BE" w:rsidRDefault="00AB224F" w:rsidP="00027F41">
            <w:pPr>
              <w:jc w:val="thaiDistribute"/>
              <w:rPr>
                <w:rFonts w:ascii="Browallia New" w:hAnsi="Browallia New" w:cs="Browallia New"/>
                <w:sz w:val="28"/>
                <w:szCs w:val="28"/>
                <w:cs/>
              </w:rPr>
            </w:pPr>
          </w:p>
        </w:tc>
        <w:tc>
          <w:tcPr>
            <w:tcW w:w="1889" w:type="dxa"/>
          </w:tcPr>
          <w:p w14:paraId="0CB90A7B" w14:textId="77777777" w:rsidR="00AB224F" w:rsidRPr="00B317BE" w:rsidRDefault="00AB224F" w:rsidP="00027F41">
            <w:pPr>
              <w:jc w:val="thaiDistribute"/>
              <w:rPr>
                <w:rFonts w:ascii="Browallia New" w:hAnsi="Browallia New" w:cs="Browallia New"/>
                <w:sz w:val="28"/>
                <w:szCs w:val="28"/>
              </w:rPr>
            </w:pPr>
          </w:p>
        </w:tc>
        <w:tc>
          <w:tcPr>
            <w:tcW w:w="1260" w:type="dxa"/>
          </w:tcPr>
          <w:p w14:paraId="0CB90A7C" w14:textId="77777777" w:rsidR="00AB224F" w:rsidRPr="00B317BE" w:rsidRDefault="00AB224F" w:rsidP="00027F41">
            <w:pPr>
              <w:jc w:val="right"/>
              <w:rPr>
                <w:rFonts w:ascii="Browallia New" w:hAnsi="Browallia New" w:cs="Browallia New"/>
                <w:sz w:val="28"/>
                <w:szCs w:val="28"/>
                <w:lang w:val="en-GB"/>
              </w:rPr>
            </w:pPr>
          </w:p>
        </w:tc>
        <w:tc>
          <w:tcPr>
            <w:tcW w:w="1251" w:type="dxa"/>
          </w:tcPr>
          <w:p w14:paraId="0CB90A7D" w14:textId="77777777" w:rsidR="00AB224F" w:rsidRPr="00B317BE" w:rsidRDefault="00AB224F" w:rsidP="00027F41">
            <w:pPr>
              <w:jc w:val="right"/>
              <w:rPr>
                <w:rFonts w:ascii="Browallia New" w:hAnsi="Browallia New" w:cs="Browallia New"/>
                <w:sz w:val="28"/>
                <w:szCs w:val="28"/>
                <w:lang w:val="en-GB"/>
              </w:rPr>
            </w:pPr>
          </w:p>
        </w:tc>
      </w:tr>
      <w:tr w:rsidR="001C66EA" w:rsidRPr="00B317BE" w14:paraId="0CB90A83" w14:textId="77777777" w:rsidTr="007D5051">
        <w:tc>
          <w:tcPr>
            <w:tcW w:w="4708" w:type="dxa"/>
          </w:tcPr>
          <w:p w14:paraId="0CB90A7F" w14:textId="77777777" w:rsidR="001C66EA" w:rsidRPr="00B317BE" w:rsidRDefault="001C66EA" w:rsidP="001C66EA">
            <w:pPr>
              <w:jc w:val="thaiDistribute"/>
              <w:rPr>
                <w:rFonts w:ascii="Browallia New" w:hAnsi="Browallia New" w:cs="Browallia New"/>
                <w:sz w:val="28"/>
                <w:szCs w:val="28"/>
                <w:cs/>
              </w:rPr>
            </w:pPr>
            <w:r w:rsidRPr="00B317BE">
              <w:rPr>
                <w:rFonts w:ascii="Browallia New" w:hAnsi="Browallia New" w:cs="Browallia New"/>
                <w:sz w:val="28"/>
                <w:szCs w:val="28"/>
                <w:cs/>
              </w:rPr>
              <w:t>ที่ดิน</w:t>
            </w:r>
          </w:p>
        </w:tc>
        <w:tc>
          <w:tcPr>
            <w:tcW w:w="1889" w:type="dxa"/>
          </w:tcPr>
          <w:p w14:paraId="0CB90A80" w14:textId="77777777" w:rsidR="001C66EA" w:rsidRPr="00B317BE" w:rsidRDefault="001C66EA" w:rsidP="001C66EA">
            <w:pPr>
              <w:jc w:val="thaiDistribute"/>
              <w:rPr>
                <w:rFonts w:ascii="Browallia New" w:hAnsi="Browallia New" w:cs="Browallia New"/>
                <w:sz w:val="28"/>
                <w:szCs w:val="28"/>
              </w:rPr>
            </w:pPr>
          </w:p>
        </w:tc>
        <w:tc>
          <w:tcPr>
            <w:tcW w:w="1260" w:type="dxa"/>
            <w:shd w:val="clear" w:color="auto" w:fill="auto"/>
          </w:tcPr>
          <w:p w14:paraId="0CB90A81" w14:textId="4F220CE5" w:rsidR="001C66EA" w:rsidRPr="00B317BE" w:rsidRDefault="00D11C86" w:rsidP="001C66EA">
            <w:pPr>
              <w:jc w:val="right"/>
              <w:rPr>
                <w:rFonts w:ascii="Browallia New" w:hAnsi="Browallia New" w:cs="Browallia New"/>
                <w:sz w:val="28"/>
                <w:szCs w:val="28"/>
              </w:rPr>
            </w:pPr>
            <w:r w:rsidRPr="00B317BE">
              <w:rPr>
                <w:rFonts w:ascii="Browallia New" w:hAnsi="Browallia New" w:cs="Browallia New"/>
                <w:sz w:val="28"/>
                <w:szCs w:val="28"/>
              </w:rPr>
              <w:t>244,540</w:t>
            </w:r>
          </w:p>
        </w:tc>
        <w:tc>
          <w:tcPr>
            <w:tcW w:w="1251" w:type="dxa"/>
          </w:tcPr>
          <w:p w14:paraId="0CB90A82" w14:textId="27B598E5" w:rsidR="001C66EA" w:rsidRPr="00B317BE" w:rsidRDefault="001C66EA" w:rsidP="001C66EA">
            <w:pPr>
              <w:jc w:val="right"/>
              <w:rPr>
                <w:rFonts w:ascii="Browallia New" w:hAnsi="Browallia New" w:cs="Browallia New"/>
                <w:sz w:val="28"/>
                <w:szCs w:val="28"/>
              </w:rPr>
            </w:pPr>
            <w:r w:rsidRPr="00B317BE">
              <w:rPr>
                <w:rFonts w:ascii="Browallia New" w:hAnsi="Browallia New" w:cs="Browallia New"/>
                <w:sz w:val="28"/>
                <w:szCs w:val="28"/>
              </w:rPr>
              <w:t>332,909</w:t>
            </w:r>
          </w:p>
        </w:tc>
      </w:tr>
      <w:tr w:rsidR="001C66EA" w:rsidRPr="00B317BE" w14:paraId="0CB90A88" w14:textId="77777777" w:rsidTr="007D5051">
        <w:tc>
          <w:tcPr>
            <w:tcW w:w="4708" w:type="dxa"/>
          </w:tcPr>
          <w:p w14:paraId="0CB90A84" w14:textId="77777777" w:rsidR="001C66EA" w:rsidRPr="00B317BE" w:rsidRDefault="001C66EA" w:rsidP="001C66EA">
            <w:pPr>
              <w:jc w:val="thaiDistribute"/>
              <w:rPr>
                <w:rFonts w:ascii="Browallia New" w:hAnsi="Browallia New" w:cs="Browallia New"/>
                <w:sz w:val="28"/>
                <w:szCs w:val="28"/>
                <w:cs/>
              </w:rPr>
            </w:pPr>
            <w:r w:rsidRPr="00B317BE">
              <w:rPr>
                <w:rFonts w:ascii="Browallia New" w:hAnsi="Browallia New" w:cs="Browallia New"/>
                <w:sz w:val="28"/>
                <w:szCs w:val="28"/>
                <w:cs/>
              </w:rPr>
              <w:t>ต้นทุนพัฒนาอสังหาริมทรัพย์</w:t>
            </w:r>
          </w:p>
        </w:tc>
        <w:tc>
          <w:tcPr>
            <w:tcW w:w="1889" w:type="dxa"/>
          </w:tcPr>
          <w:p w14:paraId="0CB90A85" w14:textId="77777777" w:rsidR="001C66EA" w:rsidRPr="00B317BE" w:rsidRDefault="001C66EA" w:rsidP="001C66EA">
            <w:pPr>
              <w:jc w:val="thaiDistribute"/>
              <w:rPr>
                <w:rFonts w:ascii="Browallia New" w:hAnsi="Browallia New" w:cs="Browallia New"/>
                <w:sz w:val="28"/>
                <w:szCs w:val="28"/>
              </w:rPr>
            </w:pPr>
          </w:p>
        </w:tc>
        <w:tc>
          <w:tcPr>
            <w:tcW w:w="1260" w:type="dxa"/>
            <w:shd w:val="clear" w:color="auto" w:fill="auto"/>
          </w:tcPr>
          <w:p w14:paraId="0CB90A86" w14:textId="49F8D202" w:rsidR="001C66EA" w:rsidRPr="00B317BE" w:rsidRDefault="00D11C86" w:rsidP="001C66EA">
            <w:pPr>
              <w:jc w:val="right"/>
              <w:rPr>
                <w:rFonts w:ascii="Browallia New" w:hAnsi="Browallia New" w:cs="Browallia New"/>
                <w:sz w:val="28"/>
                <w:szCs w:val="28"/>
              </w:rPr>
            </w:pPr>
            <w:r w:rsidRPr="00B317BE">
              <w:rPr>
                <w:rFonts w:ascii="Browallia New" w:hAnsi="Browallia New" w:cs="Browallia New"/>
                <w:sz w:val="28"/>
                <w:szCs w:val="28"/>
              </w:rPr>
              <w:t>417,688</w:t>
            </w:r>
          </w:p>
        </w:tc>
        <w:tc>
          <w:tcPr>
            <w:tcW w:w="1251" w:type="dxa"/>
          </w:tcPr>
          <w:p w14:paraId="0CB90A87" w14:textId="7CB75132" w:rsidR="001C66EA" w:rsidRPr="00B317BE" w:rsidRDefault="001C66EA" w:rsidP="001C66EA">
            <w:pPr>
              <w:jc w:val="right"/>
              <w:rPr>
                <w:rFonts w:ascii="Browallia New" w:hAnsi="Browallia New" w:cs="Browallia New"/>
                <w:sz w:val="28"/>
                <w:szCs w:val="28"/>
                <w:lang w:val="en-GB"/>
              </w:rPr>
            </w:pPr>
            <w:r w:rsidRPr="00B317BE">
              <w:rPr>
                <w:rFonts w:ascii="Browallia New" w:hAnsi="Browallia New" w:cs="Browallia New"/>
                <w:sz w:val="28"/>
                <w:szCs w:val="28"/>
              </w:rPr>
              <w:t>446,925</w:t>
            </w:r>
          </w:p>
        </w:tc>
      </w:tr>
      <w:tr w:rsidR="001C66EA" w:rsidRPr="00B317BE" w14:paraId="0CB90A8D" w14:textId="77777777" w:rsidTr="007D5051">
        <w:tc>
          <w:tcPr>
            <w:tcW w:w="4708" w:type="dxa"/>
          </w:tcPr>
          <w:p w14:paraId="0CB90A89" w14:textId="77777777" w:rsidR="001C66EA" w:rsidRPr="00B317BE" w:rsidRDefault="001C66EA" w:rsidP="001C66EA">
            <w:pPr>
              <w:jc w:val="thaiDistribute"/>
              <w:rPr>
                <w:rFonts w:ascii="Browallia New" w:hAnsi="Browallia New" w:cs="Browallia New"/>
                <w:sz w:val="28"/>
                <w:szCs w:val="28"/>
              </w:rPr>
            </w:pPr>
            <w:r w:rsidRPr="00B317BE">
              <w:rPr>
                <w:rFonts w:ascii="Browallia New" w:hAnsi="Browallia New" w:cs="Browallia New"/>
                <w:sz w:val="28"/>
                <w:szCs w:val="28"/>
                <w:cs/>
                <w:lang w:val="en-GB"/>
              </w:rPr>
              <w:t>งานสาธารณูปโภค</w:t>
            </w:r>
          </w:p>
        </w:tc>
        <w:tc>
          <w:tcPr>
            <w:tcW w:w="1889" w:type="dxa"/>
          </w:tcPr>
          <w:p w14:paraId="0CB90A8A" w14:textId="77777777" w:rsidR="001C66EA" w:rsidRPr="00B317BE" w:rsidRDefault="001C66EA" w:rsidP="001C66EA">
            <w:pPr>
              <w:jc w:val="thaiDistribute"/>
              <w:rPr>
                <w:rFonts w:ascii="Browallia New" w:hAnsi="Browallia New" w:cs="Browallia New"/>
                <w:sz w:val="28"/>
                <w:szCs w:val="28"/>
              </w:rPr>
            </w:pPr>
          </w:p>
        </w:tc>
        <w:tc>
          <w:tcPr>
            <w:tcW w:w="1260" w:type="dxa"/>
            <w:shd w:val="clear" w:color="auto" w:fill="auto"/>
          </w:tcPr>
          <w:p w14:paraId="0CB90A8B" w14:textId="14B18436" w:rsidR="001C66EA" w:rsidRPr="00B317BE" w:rsidRDefault="00D11C86" w:rsidP="001C66EA">
            <w:pPr>
              <w:jc w:val="right"/>
              <w:rPr>
                <w:rFonts w:ascii="Browallia New" w:hAnsi="Browallia New" w:cs="Browallia New"/>
                <w:sz w:val="28"/>
                <w:szCs w:val="28"/>
              </w:rPr>
            </w:pPr>
            <w:r w:rsidRPr="00B317BE">
              <w:rPr>
                <w:rFonts w:ascii="Browallia New" w:hAnsi="Browallia New" w:cs="Browallia New"/>
                <w:sz w:val="28"/>
                <w:szCs w:val="28"/>
              </w:rPr>
              <w:t>57,753</w:t>
            </w:r>
          </w:p>
        </w:tc>
        <w:tc>
          <w:tcPr>
            <w:tcW w:w="1251" w:type="dxa"/>
          </w:tcPr>
          <w:p w14:paraId="0CB90A8C" w14:textId="1FB2DA5C" w:rsidR="001C66EA" w:rsidRPr="00B317BE" w:rsidRDefault="001C66EA" w:rsidP="001C66EA">
            <w:pPr>
              <w:jc w:val="right"/>
              <w:rPr>
                <w:rFonts w:ascii="Browallia New" w:hAnsi="Browallia New" w:cs="Browallia New"/>
                <w:sz w:val="28"/>
                <w:szCs w:val="28"/>
                <w:lang w:val="en-GB"/>
              </w:rPr>
            </w:pPr>
            <w:r w:rsidRPr="00B317BE">
              <w:rPr>
                <w:rFonts w:ascii="Browallia New" w:hAnsi="Browallia New" w:cs="Browallia New"/>
                <w:sz w:val="28"/>
                <w:szCs w:val="28"/>
              </w:rPr>
              <w:t>69,084</w:t>
            </w:r>
          </w:p>
        </w:tc>
      </w:tr>
      <w:tr w:rsidR="001C66EA" w:rsidRPr="00B317BE" w14:paraId="0CB90A92" w14:textId="77777777" w:rsidTr="007D5051">
        <w:tc>
          <w:tcPr>
            <w:tcW w:w="4708" w:type="dxa"/>
          </w:tcPr>
          <w:p w14:paraId="0CB90A8E" w14:textId="77777777" w:rsidR="001C66EA" w:rsidRPr="00B317BE" w:rsidRDefault="001C66EA" w:rsidP="001C66EA">
            <w:pPr>
              <w:jc w:val="thaiDistribute"/>
              <w:rPr>
                <w:rFonts w:ascii="Browallia New" w:hAnsi="Browallia New" w:cs="Browallia New"/>
                <w:sz w:val="28"/>
                <w:szCs w:val="28"/>
                <w:cs/>
                <w:lang w:val="en-GB"/>
              </w:rPr>
            </w:pPr>
            <w:r w:rsidRPr="00B317BE">
              <w:rPr>
                <w:rFonts w:ascii="Browallia New" w:hAnsi="Browallia New" w:cs="Browallia New"/>
                <w:sz w:val="28"/>
                <w:szCs w:val="28"/>
                <w:cs/>
                <w:lang w:val="en-GB"/>
              </w:rPr>
              <w:t>ต้นทุนการกู้ยืมที่บันทึกเป็นต้นทุน</w:t>
            </w:r>
          </w:p>
        </w:tc>
        <w:tc>
          <w:tcPr>
            <w:tcW w:w="1889" w:type="dxa"/>
          </w:tcPr>
          <w:p w14:paraId="0CB90A8F" w14:textId="77777777" w:rsidR="001C66EA" w:rsidRPr="00B317BE" w:rsidRDefault="001C66EA" w:rsidP="001C66EA">
            <w:pPr>
              <w:jc w:val="thaiDistribute"/>
              <w:rPr>
                <w:rFonts w:ascii="Browallia New" w:hAnsi="Browallia New" w:cs="Browallia New"/>
                <w:sz w:val="28"/>
                <w:szCs w:val="28"/>
              </w:rPr>
            </w:pPr>
          </w:p>
        </w:tc>
        <w:tc>
          <w:tcPr>
            <w:tcW w:w="1260" w:type="dxa"/>
            <w:shd w:val="clear" w:color="auto" w:fill="auto"/>
          </w:tcPr>
          <w:p w14:paraId="0CB90A90" w14:textId="77133292" w:rsidR="001C66EA" w:rsidRPr="00B317BE" w:rsidRDefault="00D11C86" w:rsidP="001C66EA">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9,862</w:t>
            </w:r>
          </w:p>
        </w:tc>
        <w:tc>
          <w:tcPr>
            <w:tcW w:w="1251" w:type="dxa"/>
          </w:tcPr>
          <w:p w14:paraId="0CB90A91" w14:textId="2B6FC42E" w:rsidR="001C66EA" w:rsidRPr="00B317BE" w:rsidRDefault="001C66EA" w:rsidP="001C66EA">
            <w:pPr>
              <w:pBdr>
                <w:bottom w:val="single" w:sz="4" w:space="1" w:color="auto"/>
              </w:pBdr>
              <w:jc w:val="right"/>
              <w:rPr>
                <w:rFonts w:ascii="Browallia New" w:hAnsi="Browallia New" w:cs="Browallia New"/>
                <w:sz w:val="28"/>
                <w:szCs w:val="28"/>
                <w:lang w:val="en-GB"/>
              </w:rPr>
            </w:pPr>
            <w:r w:rsidRPr="00B317BE">
              <w:rPr>
                <w:rFonts w:ascii="Browallia New" w:hAnsi="Browallia New" w:cs="Browallia New"/>
                <w:sz w:val="28"/>
                <w:szCs w:val="28"/>
              </w:rPr>
              <w:t>5,127</w:t>
            </w:r>
          </w:p>
        </w:tc>
      </w:tr>
      <w:tr w:rsidR="001C66EA" w:rsidRPr="00B317BE" w14:paraId="0CB90A97" w14:textId="77777777" w:rsidTr="007D5051">
        <w:tc>
          <w:tcPr>
            <w:tcW w:w="4708" w:type="dxa"/>
          </w:tcPr>
          <w:p w14:paraId="0CB90A93" w14:textId="77777777" w:rsidR="001C66EA" w:rsidRPr="00B317BE" w:rsidRDefault="001C66EA" w:rsidP="001C66EA">
            <w:pPr>
              <w:jc w:val="thaiDistribute"/>
              <w:rPr>
                <w:rFonts w:ascii="Browallia New" w:hAnsi="Browallia New" w:cs="Browallia New"/>
                <w:sz w:val="28"/>
                <w:szCs w:val="28"/>
                <w:cs/>
              </w:rPr>
            </w:pPr>
            <w:r w:rsidRPr="00B317BE">
              <w:rPr>
                <w:rFonts w:ascii="Browallia New" w:hAnsi="Browallia New" w:cs="Browallia New"/>
                <w:sz w:val="28"/>
                <w:szCs w:val="28"/>
                <w:cs/>
              </w:rPr>
              <w:t>รวม</w:t>
            </w:r>
          </w:p>
        </w:tc>
        <w:tc>
          <w:tcPr>
            <w:tcW w:w="1889" w:type="dxa"/>
          </w:tcPr>
          <w:p w14:paraId="0CB90A94" w14:textId="77777777" w:rsidR="001C66EA" w:rsidRPr="00B317BE" w:rsidRDefault="001C66EA" w:rsidP="001C66EA">
            <w:pPr>
              <w:jc w:val="thaiDistribute"/>
              <w:rPr>
                <w:rFonts w:ascii="Browallia New" w:hAnsi="Browallia New" w:cs="Browallia New"/>
                <w:sz w:val="28"/>
                <w:szCs w:val="28"/>
              </w:rPr>
            </w:pPr>
          </w:p>
        </w:tc>
        <w:tc>
          <w:tcPr>
            <w:tcW w:w="1260" w:type="dxa"/>
            <w:shd w:val="clear" w:color="auto" w:fill="auto"/>
          </w:tcPr>
          <w:p w14:paraId="0CB90A95" w14:textId="7B88ACBA" w:rsidR="001C66EA" w:rsidRPr="00B317BE" w:rsidRDefault="00D11C86" w:rsidP="001C66EA">
            <w:pPr>
              <w:jc w:val="right"/>
              <w:rPr>
                <w:rFonts w:ascii="Browallia New" w:hAnsi="Browallia New" w:cs="Browallia New"/>
                <w:sz w:val="28"/>
                <w:szCs w:val="28"/>
              </w:rPr>
            </w:pPr>
            <w:r w:rsidRPr="00B317BE">
              <w:rPr>
                <w:rFonts w:ascii="Browallia New" w:hAnsi="Browallia New" w:cs="Browallia New"/>
                <w:sz w:val="28"/>
                <w:szCs w:val="28"/>
              </w:rPr>
              <w:t>729,843</w:t>
            </w:r>
          </w:p>
        </w:tc>
        <w:tc>
          <w:tcPr>
            <w:tcW w:w="1251" w:type="dxa"/>
          </w:tcPr>
          <w:p w14:paraId="0CB90A96" w14:textId="79C5DA7F" w:rsidR="001C66EA" w:rsidRPr="00B317BE" w:rsidRDefault="001C66EA" w:rsidP="001C66EA">
            <w:pPr>
              <w:jc w:val="right"/>
              <w:rPr>
                <w:rFonts w:ascii="Browallia New" w:hAnsi="Browallia New" w:cs="Browallia New"/>
                <w:sz w:val="28"/>
                <w:szCs w:val="28"/>
                <w:lang w:val="en-GB"/>
              </w:rPr>
            </w:pPr>
            <w:r w:rsidRPr="00B317BE">
              <w:rPr>
                <w:rFonts w:ascii="Browallia New" w:hAnsi="Browallia New" w:cs="Browallia New"/>
                <w:sz w:val="28"/>
                <w:szCs w:val="28"/>
              </w:rPr>
              <w:t>854,045</w:t>
            </w:r>
          </w:p>
        </w:tc>
      </w:tr>
      <w:tr w:rsidR="001C66EA" w:rsidRPr="00B317BE" w14:paraId="0CB90A9C" w14:textId="77777777" w:rsidTr="007D5051">
        <w:tc>
          <w:tcPr>
            <w:tcW w:w="4708" w:type="dxa"/>
          </w:tcPr>
          <w:p w14:paraId="0CB90A98" w14:textId="77777777" w:rsidR="001C66EA" w:rsidRPr="00B317BE" w:rsidRDefault="001C66EA" w:rsidP="001C66EA">
            <w:pPr>
              <w:jc w:val="thaiDistribute"/>
              <w:rPr>
                <w:rFonts w:ascii="Browallia New" w:hAnsi="Browallia New" w:cs="Browallia New"/>
                <w:sz w:val="28"/>
                <w:szCs w:val="28"/>
              </w:rPr>
            </w:pPr>
            <w:r w:rsidRPr="00B317BE">
              <w:rPr>
                <w:rFonts w:ascii="Browallia New" w:hAnsi="Browallia New" w:cs="Browallia New"/>
                <w:sz w:val="28"/>
                <w:szCs w:val="28"/>
                <w:cs/>
              </w:rPr>
              <w:t>หัก</w:t>
            </w:r>
            <w:r w:rsidRPr="00B317BE">
              <w:rPr>
                <w:rFonts w:ascii="Browallia New" w:hAnsi="Browallia New" w:cs="Browallia New"/>
                <w:sz w:val="28"/>
                <w:szCs w:val="28"/>
              </w:rPr>
              <w:t xml:space="preserve"> : </w:t>
            </w:r>
            <w:r w:rsidRPr="00B317BE">
              <w:rPr>
                <w:rFonts w:ascii="Browallia New" w:hAnsi="Browallia New" w:cs="Browallia New"/>
                <w:sz w:val="28"/>
                <w:szCs w:val="28"/>
                <w:cs/>
              </w:rPr>
              <w:t>จำนวนสะสมที่โอนเป็นต้นทุนขาย</w:t>
            </w:r>
            <w:r w:rsidRPr="00B317BE">
              <w:rPr>
                <w:rFonts w:ascii="Browallia New" w:hAnsi="Browallia New" w:cs="Browallia New"/>
                <w:sz w:val="28"/>
                <w:szCs w:val="28"/>
              </w:rPr>
              <w:t xml:space="preserve">   </w:t>
            </w:r>
          </w:p>
        </w:tc>
        <w:tc>
          <w:tcPr>
            <w:tcW w:w="1889" w:type="dxa"/>
          </w:tcPr>
          <w:p w14:paraId="0CB90A99" w14:textId="77777777" w:rsidR="001C66EA" w:rsidRPr="00B317BE" w:rsidRDefault="001C66EA" w:rsidP="001C66EA">
            <w:pPr>
              <w:jc w:val="thaiDistribute"/>
              <w:rPr>
                <w:rFonts w:ascii="Browallia New" w:hAnsi="Browallia New" w:cs="Browallia New"/>
                <w:sz w:val="28"/>
                <w:szCs w:val="28"/>
              </w:rPr>
            </w:pPr>
          </w:p>
        </w:tc>
        <w:tc>
          <w:tcPr>
            <w:tcW w:w="1260" w:type="dxa"/>
            <w:shd w:val="clear" w:color="auto" w:fill="auto"/>
          </w:tcPr>
          <w:p w14:paraId="0CB90A9A" w14:textId="6E90B072" w:rsidR="001C66EA" w:rsidRPr="00B317BE" w:rsidRDefault="00D11C86" w:rsidP="001C66EA">
            <w:pPr>
              <w:jc w:val="right"/>
              <w:rPr>
                <w:rFonts w:ascii="Browallia New" w:hAnsi="Browallia New" w:cs="Browallia New"/>
                <w:sz w:val="28"/>
                <w:szCs w:val="28"/>
              </w:rPr>
            </w:pPr>
            <w:r w:rsidRPr="00B317BE">
              <w:rPr>
                <w:rFonts w:ascii="Browallia New" w:hAnsi="Browallia New" w:cs="Browallia New"/>
                <w:sz w:val="28"/>
                <w:szCs w:val="28"/>
              </w:rPr>
              <w:t>(279,132)</w:t>
            </w:r>
          </w:p>
        </w:tc>
        <w:tc>
          <w:tcPr>
            <w:tcW w:w="1251" w:type="dxa"/>
          </w:tcPr>
          <w:p w14:paraId="0CB90A9B" w14:textId="365C2669" w:rsidR="001C66EA" w:rsidRPr="00B317BE" w:rsidRDefault="001C66EA" w:rsidP="001C66EA">
            <w:pPr>
              <w:jc w:val="right"/>
              <w:rPr>
                <w:rFonts w:ascii="Browallia New" w:hAnsi="Browallia New" w:cs="Browallia New"/>
                <w:sz w:val="28"/>
                <w:szCs w:val="28"/>
                <w:lang w:val="en-GB"/>
              </w:rPr>
            </w:pPr>
            <w:r w:rsidRPr="00B317BE">
              <w:rPr>
                <w:rFonts w:ascii="Browallia New" w:hAnsi="Browallia New" w:cs="Browallia New"/>
                <w:sz w:val="28"/>
                <w:szCs w:val="28"/>
              </w:rPr>
              <w:t>(434,876)</w:t>
            </w:r>
          </w:p>
        </w:tc>
      </w:tr>
      <w:tr w:rsidR="00234A09" w:rsidRPr="00B317BE" w14:paraId="0CB90AA1" w14:textId="77777777" w:rsidTr="007D5051">
        <w:tc>
          <w:tcPr>
            <w:tcW w:w="4708" w:type="dxa"/>
          </w:tcPr>
          <w:p w14:paraId="0CB90A9D" w14:textId="77777777" w:rsidR="00234A09" w:rsidRPr="00B317BE" w:rsidRDefault="00234A09" w:rsidP="00234A09">
            <w:pPr>
              <w:jc w:val="thaiDistribute"/>
              <w:rPr>
                <w:rFonts w:ascii="Browallia New" w:hAnsi="Browallia New" w:cs="Browallia New"/>
                <w:sz w:val="28"/>
                <w:szCs w:val="28"/>
              </w:rPr>
            </w:pPr>
            <w:r w:rsidRPr="00B317BE">
              <w:rPr>
                <w:rFonts w:ascii="Browallia New" w:hAnsi="Browallia New" w:cs="Browallia New"/>
                <w:sz w:val="28"/>
                <w:szCs w:val="28"/>
                <w:cs/>
              </w:rPr>
              <w:t>สุทธิ</w:t>
            </w:r>
          </w:p>
        </w:tc>
        <w:tc>
          <w:tcPr>
            <w:tcW w:w="1889" w:type="dxa"/>
          </w:tcPr>
          <w:p w14:paraId="0CB90A9E" w14:textId="77777777" w:rsidR="00234A09" w:rsidRPr="00B317BE" w:rsidRDefault="00234A09" w:rsidP="00234A09">
            <w:pPr>
              <w:jc w:val="thaiDistribute"/>
              <w:rPr>
                <w:rFonts w:ascii="Browallia New" w:hAnsi="Browallia New" w:cs="Browallia New"/>
                <w:sz w:val="28"/>
                <w:szCs w:val="28"/>
              </w:rPr>
            </w:pPr>
          </w:p>
        </w:tc>
        <w:tc>
          <w:tcPr>
            <w:tcW w:w="1260" w:type="dxa"/>
          </w:tcPr>
          <w:p w14:paraId="0CB90A9F" w14:textId="17DCC017" w:rsidR="00234A09" w:rsidRPr="00B317BE" w:rsidRDefault="00234A09" w:rsidP="00234A09">
            <w:pPr>
              <w:pBdr>
                <w:top w:val="single" w:sz="4" w:space="1" w:color="auto"/>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450,711</w:t>
            </w:r>
          </w:p>
        </w:tc>
        <w:tc>
          <w:tcPr>
            <w:tcW w:w="1251" w:type="dxa"/>
          </w:tcPr>
          <w:p w14:paraId="0CB90AA0" w14:textId="083A4FC2" w:rsidR="00234A09" w:rsidRPr="00B317BE" w:rsidRDefault="00234A09" w:rsidP="00234A09">
            <w:pPr>
              <w:pBdr>
                <w:top w:val="single" w:sz="4" w:space="1" w:color="auto"/>
                <w:bottom w:val="single" w:sz="12" w:space="1" w:color="auto"/>
              </w:pBdr>
              <w:jc w:val="right"/>
              <w:rPr>
                <w:rFonts w:ascii="Browallia New" w:hAnsi="Browallia New" w:cs="Browallia New"/>
                <w:sz w:val="28"/>
                <w:szCs w:val="28"/>
                <w:lang w:val="en-GB"/>
              </w:rPr>
            </w:pPr>
            <w:r w:rsidRPr="00B317BE">
              <w:rPr>
                <w:rFonts w:ascii="Browallia New" w:hAnsi="Browallia New" w:cs="Browallia New"/>
                <w:sz w:val="28"/>
                <w:szCs w:val="28"/>
              </w:rPr>
              <w:t>419,169</w:t>
            </w:r>
          </w:p>
        </w:tc>
      </w:tr>
    </w:tbl>
    <w:p w14:paraId="0CB90AA2" w14:textId="0EEB6A6C" w:rsidR="007A3171" w:rsidRPr="00B317BE" w:rsidRDefault="007A3171" w:rsidP="00027F41">
      <w:pPr>
        <w:ind w:left="360"/>
        <w:jc w:val="thaiDistribute"/>
        <w:rPr>
          <w:rFonts w:ascii="Browallia New" w:hAnsi="Browallia New" w:cs="Browallia New"/>
          <w:sz w:val="28"/>
          <w:szCs w:val="28"/>
          <w:lang w:val="en-GB"/>
        </w:rPr>
      </w:pPr>
    </w:p>
    <w:p w14:paraId="0CB90AA3" w14:textId="75FC077E" w:rsidR="00AB224F" w:rsidRPr="00B317BE" w:rsidRDefault="00AB224F" w:rsidP="007A3171">
      <w:pPr>
        <w:ind w:left="426"/>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 xml:space="preserve">ณ วันที่ </w:t>
      </w:r>
      <w:r w:rsidR="001D4793" w:rsidRPr="00B317BE">
        <w:rPr>
          <w:rFonts w:ascii="Browallia New" w:hAnsi="Browallia New" w:cs="Browallia New"/>
          <w:sz w:val="28"/>
          <w:szCs w:val="28"/>
          <w:lang w:val="en-GB"/>
        </w:rPr>
        <w:t xml:space="preserve">31 </w:t>
      </w:r>
      <w:r w:rsidR="001D4793" w:rsidRPr="00B317BE">
        <w:rPr>
          <w:rFonts w:ascii="Browallia New" w:hAnsi="Browallia New" w:cs="Browallia New"/>
          <w:sz w:val="28"/>
          <w:szCs w:val="28"/>
          <w:cs/>
          <w:lang w:val="en-GB"/>
        </w:rPr>
        <w:t xml:space="preserve">ธันวาคม </w:t>
      </w:r>
      <w:r w:rsidRPr="00B317BE">
        <w:rPr>
          <w:rFonts w:ascii="Browallia New" w:hAnsi="Browallia New" w:cs="Browallia New"/>
          <w:sz w:val="28"/>
          <w:szCs w:val="28"/>
          <w:lang w:val="en-GB"/>
        </w:rPr>
        <w:t>25</w:t>
      </w:r>
      <w:r w:rsidR="00AB6516" w:rsidRPr="00B317BE">
        <w:rPr>
          <w:rFonts w:ascii="Browallia New" w:hAnsi="Browallia New" w:cs="Browallia New"/>
          <w:sz w:val="28"/>
          <w:szCs w:val="28"/>
          <w:lang w:val="en-GB"/>
        </w:rPr>
        <w:t>6</w:t>
      </w:r>
      <w:r w:rsidR="00142B32" w:rsidRPr="00B317BE">
        <w:rPr>
          <w:rFonts w:ascii="Browallia New" w:hAnsi="Browallia New" w:cs="Browallia New"/>
          <w:sz w:val="28"/>
          <w:szCs w:val="28"/>
          <w:lang w:val="en-GB"/>
        </w:rPr>
        <w:t>2</w:t>
      </w:r>
      <w:r w:rsidRPr="00B317BE">
        <w:rPr>
          <w:rFonts w:ascii="Browallia New" w:hAnsi="Browallia New" w:cs="Browallia New"/>
          <w:sz w:val="28"/>
          <w:szCs w:val="28"/>
          <w:cs/>
          <w:lang w:val="en-GB"/>
        </w:rPr>
        <w:t xml:space="preserve"> </w:t>
      </w:r>
      <w:r w:rsidR="006C6B7A" w:rsidRPr="00B317BE">
        <w:rPr>
          <w:rFonts w:ascii="Browallia New" w:hAnsi="Browallia New" w:cs="Browallia New" w:hint="cs"/>
          <w:sz w:val="28"/>
          <w:szCs w:val="28"/>
          <w:cs/>
          <w:lang w:val="en-GB"/>
        </w:rPr>
        <w:t xml:space="preserve">และ </w:t>
      </w:r>
      <w:r w:rsidR="006C6B7A" w:rsidRPr="00B317BE">
        <w:rPr>
          <w:rFonts w:ascii="Browallia New" w:hAnsi="Browallia New" w:cs="Browallia New"/>
          <w:sz w:val="28"/>
          <w:szCs w:val="28"/>
          <w:lang w:val="en-GB"/>
        </w:rPr>
        <w:t>25</w:t>
      </w:r>
      <w:r w:rsidR="00580173" w:rsidRPr="00B317BE">
        <w:rPr>
          <w:rFonts w:ascii="Browallia New" w:hAnsi="Browallia New" w:cs="Browallia New"/>
          <w:sz w:val="28"/>
          <w:szCs w:val="28"/>
          <w:lang w:val="en-GB"/>
        </w:rPr>
        <w:t>6</w:t>
      </w:r>
      <w:r w:rsidR="00142B32" w:rsidRPr="00B317BE">
        <w:rPr>
          <w:rFonts w:ascii="Browallia New" w:hAnsi="Browallia New" w:cs="Browallia New"/>
          <w:sz w:val="28"/>
          <w:szCs w:val="28"/>
          <w:lang w:val="en-GB"/>
        </w:rPr>
        <w:t>1</w:t>
      </w:r>
      <w:r w:rsidR="006C6B7A"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ที่ดินพร้อมสิ่งปลูกสร้างดังกล่าวข้างต้นติดจำนองเป็นหลักทรัพย์ค้ำประกัน</w:t>
      </w:r>
      <w:r w:rsidR="00580173"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เงินเบิกเกินบัญชี เงินกู้ยืมและสินเชื่อที่ได้รับจากธนาคาร</w:t>
      </w:r>
      <w:r w:rsidR="00FE1EA8" w:rsidRPr="00B317BE">
        <w:rPr>
          <w:rFonts w:ascii="Browallia New" w:hAnsi="Browallia New" w:cs="Browallia New"/>
          <w:sz w:val="28"/>
          <w:szCs w:val="28"/>
          <w:cs/>
          <w:lang w:val="en-GB"/>
        </w:rPr>
        <w:t xml:space="preserve">ตามที่กล่าวในหมายเหตุ </w:t>
      </w:r>
      <w:r w:rsidR="00B448FF" w:rsidRPr="00B317BE">
        <w:rPr>
          <w:rFonts w:ascii="Browallia New" w:hAnsi="Browallia New" w:cs="Browallia New"/>
          <w:sz w:val="28"/>
          <w:szCs w:val="28"/>
          <w:lang w:val="en-GB"/>
        </w:rPr>
        <w:t>26</w:t>
      </w:r>
    </w:p>
    <w:p w14:paraId="02B62B9B" w14:textId="77777777" w:rsidR="00C44015" w:rsidRPr="00B317BE" w:rsidRDefault="00C44015" w:rsidP="007A3171">
      <w:pPr>
        <w:ind w:left="426"/>
        <w:jc w:val="thaiDistribute"/>
        <w:rPr>
          <w:rFonts w:ascii="Browallia New" w:hAnsi="Browallia New" w:cs="Browallia New"/>
          <w:sz w:val="28"/>
          <w:szCs w:val="28"/>
          <w:lang w:val="en-GB"/>
        </w:rPr>
      </w:pPr>
    </w:p>
    <w:p w14:paraId="05F2B990" w14:textId="66EC490F" w:rsidR="00B502D0" w:rsidRPr="00B317BE" w:rsidRDefault="001D4793" w:rsidP="00C613C9">
      <w:pPr>
        <w:ind w:left="426"/>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 xml:space="preserve">ในระหว่างปี </w:t>
      </w:r>
      <w:r w:rsidRPr="00B317BE">
        <w:rPr>
          <w:rFonts w:ascii="Browallia New" w:hAnsi="Browallia New" w:cs="Browallia New"/>
          <w:sz w:val="28"/>
          <w:szCs w:val="28"/>
          <w:lang w:val="en-GB"/>
        </w:rPr>
        <w:t>25</w:t>
      </w:r>
      <w:r w:rsidR="00AB6516" w:rsidRPr="00B317BE">
        <w:rPr>
          <w:rFonts w:ascii="Browallia New" w:hAnsi="Browallia New" w:cs="Browallia New"/>
          <w:sz w:val="28"/>
          <w:szCs w:val="28"/>
          <w:lang w:val="en-GB"/>
        </w:rPr>
        <w:t>6</w:t>
      </w:r>
      <w:r w:rsidR="00142B32" w:rsidRPr="00B317BE">
        <w:rPr>
          <w:rFonts w:ascii="Browallia New" w:hAnsi="Browallia New" w:cs="Browallia New"/>
          <w:sz w:val="28"/>
          <w:szCs w:val="28"/>
          <w:lang w:val="en-GB"/>
        </w:rPr>
        <w:t>2</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และ </w:t>
      </w:r>
      <w:r w:rsidRPr="00B317BE">
        <w:rPr>
          <w:rFonts w:ascii="Browallia New" w:hAnsi="Browallia New" w:cs="Browallia New"/>
          <w:sz w:val="28"/>
          <w:szCs w:val="28"/>
          <w:lang w:val="en-GB"/>
        </w:rPr>
        <w:t>25</w:t>
      </w:r>
      <w:r w:rsidR="00580173" w:rsidRPr="00B317BE">
        <w:rPr>
          <w:rFonts w:ascii="Browallia New" w:hAnsi="Browallia New" w:cs="Browallia New"/>
          <w:sz w:val="28"/>
          <w:szCs w:val="28"/>
          <w:lang w:val="en-GB"/>
        </w:rPr>
        <w:t>6</w:t>
      </w:r>
      <w:r w:rsidR="00142B32" w:rsidRPr="00B317BE">
        <w:rPr>
          <w:rFonts w:ascii="Browallia New" w:hAnsi="Browallia New" w:cs="Browallia New"/>
          <w:sz w:val="28"/>
          <w:szCs w:val="28"/>
          <w:lang w:val="en-GB"/>
        </w:rPr>
        <w:t>1</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บริษั</w:t>
      </w:r>
      <w:r w:rsidR="00151B70" w:rsidRPr="00B317BE">
        <w:rPr>
          <w:rFonts w:ascii="Browallia New" w:hAnsi="Browallia New" w:cs="Browallia New"/>
          <w:sz w:val="28"/>
          <w:szCs w:val="28"/>
          <w:cs/>
          <w:lang w:val="en-GB"/>
        </w:rPr>
        <w:t>ทบันทึกต้นทุนการกู้ยืมเป็นจำนวน</w:t>
      </w:r>
      <w:r w:rsidR="00151B70" w:rsidRPr="00B317BE">
        <w:rPr>
          <w:rFonts w:ascii="Browallia New" w:hAnsi="Browallia New" w:cs="Browallia New"/>
          <w:sz w:val="28"/>
          <w:szCs w:val="28"/>
          <w:lang w:val="en-GB"/>
        </w:rPr>
        <w:t xml:space="preserve"> </w:t>
      </w:r>
      <w:r w:rsidR="0041058E" w:rsidRPr="00B317BE">
        <w:rPr>
          <w:rFonts w:ascii="Browallia New" w:hAnsi="Browallia New" w:cs="Browallia New"/>
          <w:sz w:val="28"/>
          <w:szCs w:val="28"/>
          <w:lang w:val="en-GB"/>
        </w:rPr>
        <w:t>10.74</w:t>
      </w:r>
      <w:r w:rsidR="00571C62"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ล้านบาท และ </w:t>
      </w:r>
      <w:r w:rsidR="00142B32" w:rsidRPr="00B317BE">
        <w:rPr>
          <w:rFonts w:ascii="Browallia New" w:hAnsi="Browallia New" w:cs="Browallia New"/>
          <w:sz w:val="28"/>
          <w:szCs w:val="28"/>
          <w:lang w:val="en-GB"/>
        </w:rPr>
        <w:t>7.60</w:t>
      </w:r>
      <w:r w:rsidR="007A3171"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ล้านบาท ตามลำดับ</w:t>
      </w:r>
      <w:r w:rsidR="00AB6516"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 เข้าเป็นต้นทุนการ</w:t>
      </w:r>
      <w:r w:rsidRPr="00B317BE">
        <w:rPr>
          <w:rFonts w:ascii="Browallia New" w:hAnsi="Browallia New" w:cs="Browallia New"/>
          <w:sz w:val="28"/>
          <w:szCs w:val="28"/>
          <w:cs/>
        </w:rPr>
        <w:t xml:space="preserve">พัฒนาโครงการอสังหาริมทรัพย์ </w:t>
      </w:r>
      <w:r w:rsidRPr="00B317BE">
        <w:rPr>
          <w:rFonts w:ascii="Browallia New" w:hAnsi="Browallia New" w:cs="Browallia New"/>
          <w:sz w:val="28"/>
          <w:szCs w:val="28"/>
          <w:cs/>
          <w:lang w:val="en-GB"/>
        </w:rPr>
        <w:t xml:space="preserve">ซึ่งมีอัตราดอกเบี้ยตามที่กล่าวในหมายเหตุ </w:t>
      </w:r>
      <w:r w:rsidR="00B448FF" w:rsidRPr="00B317BE">
        <w:rPr>
          <w:rFonts w:ascii="Browallia New" w:hAnsi="Browallia New" w:cs="Browallia New"/>
          <w:sz w:val="28"/>
          <w:szCs w:val="28"/>
          <w:lang w:val="en-GB"/>
        </w:rPr>
        <w:t>26</w:t>
      </w:r>
    </w:p>
    <w:p w14:paraId="50147B42" w14:textId="77777777" w:rsidR="00AA65C1" w:rsidRPr="00B317BE" w:rsidRDefault="00AA65C1" w:rsidP="0014785E">
      <w:pPr>
        <w:jc w:val="thaiDistribute"/>
        <w:rPr>
          <w:rFonts w:ascii="Browallia New" w:hAnsi="Browallia New" w:cs="Browallia New"/>
          <w:sz w:val="28"/>
          <w:szCs w:val="28"/>
          <w:lang w:val="en-GB"/>
        </w:rPr>
      </w:pPr>
      <w:bookmarkStart w:id="10" w:name="_Hlk728208"/>
      <w:bookmarkEnd w:id="9"/>
    </w:p>
    <w:p w14:paraId="4A0C3282" w14:textId="05D3C7DE" w:rsidR="001D4793" w:rsidRPr="00B317BE" w:rsidRDefault="001D4793" w:rsidP="00580173">
      <w:pPr>
        <w:ind w:left="432"/>
        <w:jc w:val="thaiDistribute"/>
        <w:rPr>
          <w:rFonts w:ascii="Browallia New" w:hAnsi="Browallia New" w:cs="Browallia New"/>
          <w:sz w:val="28"/>
          <w:szCs w:val="28"/>
          <w:lang w:val="en-GB"/>
        </w:rPr>
      </w:pPr>
      <w:r w:rsidRPr="00B317BE">
        <w:rPr>
          <w:rFonts w:ascii="Browallia New" w:hAnsi="Browallia New" w:cs="Browallia New"/>
          <w:sz w:val="28"/>
          <w:szCs w:val="28"/>
          <w:cs/>
        </w:rPr>
        <w:t xml:space="preserve">การเปลี่ยนแปลงของต้นทุนการพัฒนาโครงการอสังหาริมทรัพย์ สำหรับปีสิ้นสุดวันที่ </w:t>
      </w:r>
      <w:r w:rsidRPr="00B317BE">
        <w:rPr>
          <w:rFonts w:ascii="Browallia New" w:hAnsi="Browallia New" w:cs="Browallia New"/>
          <w:sz w:val="28"/>
          <w:szCs w:val="28"/>
          <w:lang w:val="en-GB"/>
        </w:rPr>
        <w:t xml:space="preserve">31 </w:t>
      </w:r>
      <w:r w:rsidRPr="00B317BE">
        <w:rPr>
          <w:rFonts w:ascii="Browallia New" w:hAnsi="Browallia New" w:cs="Browallia New"/>
          <w:sz w:val="28"/>
          <w:szCs w:val="28"/>
          <w:cs/>
          <w:lang w:val="en-GB"/>
        </w:rPr>
        <w:t xml:space="preserve">ธันวาคม </w:t>
      </w:r>
      <w:r w:rsidRPr="00B317BE">
        <w:rPr>
          <w:rFonts w:ascii="Browallia New" w:hAnsi="Browallia New" w:cs="Browallia New"/>
          <w:sz w:val="28"/>
          <w:szCs w:val="28"/>
          <w:lang w:val="en-GB"/>
        </w:rPr>
        <w:t>25</w:t>
      </w:r>
      <w:r w:rsidR="00AB6516" w:rsidRPr="00B317BE">
        <w:rPr>
          <w:rFonts w:ascii="Browallia New" w:hAnsi="Browallia New" w:cs="Browallia New"/>
          <w:sz w:val="28"/>
          <w:szCs w:val="28"/>
          <w:lang w:val="en-GB"/>
        </w:rPr>
        <w:t>6</w:t>
      </w:r>
      <w:r w:rsidR="00142B32" w:rsidRPr="00B317BE">
        <w:rPr>
          <w:rFonts w:ascii="Browallia New" w:hAnsi="Browallia New" w:cs="Browallia New"/>
          <w:sz w:val="28"/>
          <w:szCs w:val="28"/>
          <w:lang w:val="en-GB"/>
        </w:rPr>
        <w:t>2</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และ </w:t>
      </w:r>
      <w:r w:rsidRPr="00B317BE">
        <w:rPr>
          <w:rFonts w:ascii="Browallia New" w:hAnsi="Browallia New" w:cs="Browallia New"/>
          <w:sz w:val="28"/>
          <w:szCs w:val="28"/>
          <w:lang w:val="en-GB"/>
        </w:rPr>
        <w:t>25</w:t>
      </w:r>
      <w:r w:rsidR="00580173" w:rsidRPr="00B317BE">
        <w:rPr>
          <w:rFonts w:ascii="Browallia New" w:hAnsi="Browallia New" w:cs="Browallia New"/>
          <w:sz w:val="28"/>
          <w:szCs w:val="28"/>
          <w:lang w:val="en-GB"/>
        </w:rPr>
        <w:t>6</w:t>
      </w:r>
      <w:r w:rsidR="00142B32" w:rsidRPr="00B317BE">
        <w:rPr>
          <w:rFonts w:ascii="Browallia New" w:hAnsi="Browallia New" w:cs="Browallia New"/>
          <w:sz w:val="28"/>
          <w:szCs w:val="28"/>
          <w:lang w:val="en-GB"/>
        </w:rPr>
        <w:t>1</w:t>
      </w:r>
      <w:r w:rsidR="00580173" w:rsidRPr="00B317BE">
        <w:rPr>
          <w:rFonts w:ascii="Browallia New" w:hAnsi="Browallia New" w:cs="Browallia New"/>
          <w:sz w:val="28"/>
          <w:szCs w:val="28"/>
          <w:lang w:val="en-GB"/>
        </w:rPr>
        <w:t xml:space="preserve">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มีดังนี้</w:t>
      </w:r>
    </w:p>
    <w:p w14:paraId="004EF9B2" w14:textId="77777777" w:rsidR="00F86B9C" w:rsidRPr="00B317BE" w:rsidRDefault="00F86B9C" w:rsidP="00027F41">
      <w:pPr>
        <w:ind w:left="360"/>
        <w:jc w:val="thaiDistribute"/>
        <w:rPr>
          <w:rFonts w:ascii="Browallia New" w:hAnsi="Browallia New" w:cs="Browallia New"/>
          <w:sz w:val="27"/>
          <w:szCs w:val="27"/>
          <w:cs/>
        </w:rPr>
      </w:pPr>
    </w:p>
    <w:tbl>
      <w:tblPr>
        <w:tblW w:w="8952" w:type="dxa"/>
        <w:tblInd w:w="430" w:type="dxa"/>
        <w:tblLook w:val="01E0" w:firstRow="1" w:lastRow="1" w:firstColumn="1" w:lastColumn="1" w:noHBand="0" w:noVBand="0"/>
      </w:tblPr>
      <w:tblGrid>
        <w:gridCol w:w="4836"/>
        <w:gridCol w:w="1439"/>
        <w:gridCol w:w="1341"/>
        <w:gridCol w:w="1336"/>
      </w:tblGrid>
      <w:tr w:rsidR="001D4793" w:rsidRPr="00B317BE" w14:paraId="0CB90AB4" w14:textId="77777777" w:rsidTr="00580173">
        <w:tc>
          <w:tcPr>
            <w:tcW w:w="4836" w:type="dxa"/>
          </w:tcPr>
          <w:p w14:paraId="0CB90AB1" w14:textId="77777777" w:rsidR="001D4793" w:rsidRPr="00B317BE" w:rsidRDefault="001D4793" w:rsidP="00027F41">
            <w:pPr>
              <w:jc w:val="thaiDistribute"/>
              <w:rPr>
                <w:rFonts w:ascii="Browallia New" w:hAnsi="Browallia New" w:cs="Browallia New"/>
                <w:sz w:val="28"/>
                <w:szCs w:val="28"/>
                <w:cs/>
              </w:rPr>
            </w:pPr>
          </w:p>
        </w:tc>
        <w:tc>
          <w:tcPr>
            <w:tcW w:w="1439" w:type="dxa"/>
          </w:tcPr>
          <w:p w14:paraId="0CB90AB2" w14:textId="77777777" w:rsidR="001D4793" w:rsidRPr="00B317BE" w:rsidRDefault="001D4793" w:rsidP="00027F41">
            <w:pPr>
              <w:jc w:val="thaiDistribute"/>
              <w:rPr>
                <w:rFonts w:ascii="Browallia New" w:hAnsi="Browallia New" w:cs="Browallia New"/>
                <w:sz w:val="28"/>
                <w:szCs w:val="28"/>
              </w:rPr>
            </w:pPr>
          </w:p>
        </w:tc>
        <w:tc>
          <w:tcPr>
            <w:tcW w:w="2677" w:type="dxa"/>
            <w:gridSpan w:val="2"/>
          </w:tcPr>
          <w:p w14:paraId="0CB90AB3" w14:textId="77777777" w:rsidR="001D4793" w:rsidRPr="00B317BE" w:rsidRDefault="001D4793" w:rsidP="00027F41">
            <w:pPr>
              <w:pBdr>
                <w:bottom w:val="single" w:sz="4" w:space="1" w:color="FFFFFF"/>
              </w:pBdr>
              <w:jc w:val="right"/>
              <w:rPr>
                <w:rFonts w:ascii="Browallia New" w:hAnsi="Browallia New" w:cs="Browallia New"/>
                <w:sz w:val="28"/>
                <w:szCs w:val="28"/>
                <w:lang w:val="en-GB"/>
              </w:rPr>
            </w:pPr>
            <w:r w:rsidRPr="00B317BE">
              <w:rPr>
                <w:rFonts w:ascii="Browallia New" w:hAnsi="Browallia New" w:cs="Browallia New"/>
                <w:sz w:val="28"/>
                <w:szCs w:val="28"/>
                <w:lang w:val="en-GB"/>
              </w:rPr>
              <w:t>(</w:t>
            </w:r>
            <w:r w:rsidRPr="00B317BE">
              <w:rPr>
                <w:rFonts w:ascii="Browallia New" w:hAnsi="Browallia New" w:cs="Browallia New"/>
                <w:sz w:val="28"/>
                <w:szCs w:val="28"/>
                <w:cs/>
                <w:lang w:val="en-GB"/>
              </w:rPr>
              <w:t xml:space="preserve">หน่วย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พันบาท</w:t>
            </w:r>
            <w:r w:rsidRPr="00B317BE">
              <w:rPr>
                <w:rFonts w:ascii="Browallia New" w:hAnsi="Browallia New" w:cs="Browallia New"/>
                <w:sz w:val="28"/>
                <w:szCs w:val="28"/>
                <w:lang w:val="en-GB"/>
              </w:rPr>
              <w:t>)</w:t>
            </w:r>
          </w:p>
        </w:tc>
      </w:tr>
      <w:tr w:rsidR="001D4793" w:rsidRPr="00B317BE" w14:paraId="0CB90AB8" w14:textId="77777777" w:rsidTr="00580173">
        <w:tc>
          <w:tcPr>
            <w:tcW w:w="4836" w:type="dxa"/>
          </w:tcPr>
          <w:p w14:paraId="0CB90AB5" w14:textId="77777777" w:rsidR="001D4793" w:rsidRPr="00B317BE" w:rsidRDefault="001D4793" w:rsidP="00027F41">
            <w:pPr>
              <w:jc w:val="thaiDistribute"/>
              <w:rPr>
                <w:rFonts w:ascii="Browallia New" w:hAnsi="Browallia New" w:cs="Browallia New"/>
                <w:sz w:val="28"/>
                <w:szCs w:val="28"/>
                <w:cs/>
              </w:rPr>
            </w:pPr>
          </w:p>
        </w:tc>
        <w:tc>
          <w:tcPr>
            <w:tcW w:w="1439" w:type="dxa"/>
          </w:tcPr>
          <w:p w14:paraId="0CB90AB6" w14:textId="77777777" w:rsidR="001D4793" w:rsidRPr="00B317BE" w:rsidRDefault="001D4793" w:rsidP="00027F41">
            <w:pPr>
              <w:jc w:val="thaiDistribute"/>
              <w:rPr>
                <w:rFonts w:ascii="Browallia New" w:hAnsi="Browallia New" w:cs="Browallia New"/>
                <w:sz w:val="28"/>
                <w:szCs w:val="28"/>
              </w:rPr>
            </w:pPr>
          </w:p>
        </w:tc>
        <w:tc>
          <w:tcPr>
            <w:tcW w:w="2677" w:type="dxa"/>
            <w:gridSpan w:val="2"/>
          </w:tcPr>
          <w:p w14:paraId="0CB90AB7" w14:textId="77777777" w:rsidR="001D4793" w:rsidRPr="00B317BE" w:rsidRDefault="001D4793" w:rsidP="00027F41">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r>
      <w:tr w:rsidR="001D4793" w:rsidRPr="00B317BE" w14:paraId="0CB90ABD" w14:textId="77777777" w:rsidTr="00580173">
        <w:tc>
          <w:tcPr>
            <w:tcW w:w="4836" w:type="dxa"/>
          </w:tcPr>
          <w:p w14:paraId="0CB90AB9" w14:textId="77777777" w:rsidR="001D4793" w:rsidRPr="00B317BE" w:rsidRDefault="001D4793" w:rsidP="00027F41">
            <w:pPr>
              <w:jc w:val="thaiDistribute"/>
              <w:rPr>
                <w:rFonts w:ascii="Browallia New" w:hAnsi="Browallia New" w:cs="Browallia New"/>
                <w:sz w:val="28"/>
                <w:szCs w:val="28"/>
                <w:cs/>
              </w:rPr>
            </w:pPr>
          </w:p>
        </w:tc>
        <w:tc>
          <w:tcPr>
            <w:tcW w:w="1439" w:type="dxa"/>
          </w:tcPr>
          <w:p w14:paraId="0CB90ABA" w14:textId="77777777" w:rsidR="001D4793" w:rsidRPr="00B317BE" w:rsidRDefault="001D4793" w:rsidP="00027F41">
            <w:pPr>
              <w:jc w:val="thaiDistribute"/>
              <w:rPr>
                <w:rFonts w:ascii="Browallia New" w:hAnsi="Browallia New" w:cs="Browallia New"/>
                <w:sz w:val="28"/>
                <w:szCs w:val="28"/>
              </w:rPr>
            </w:pPr>
          </w:p>
        </w:tc>
        <w:tc>
          <w:tcPr>
            <w:tcW w:w="1341" w:type="dxa"/>
          </w:tcPr>
          <w:p w14:paraId="0CB90ABB" w14:textId="7B3A606E" w:rsidR="001D4793" w:rsidRPr="00B317BE" w:rsidRDefault="001D4793" w:rsidP="00027F41">
            <w:pPr>
              <w:pBdr>
                <w:bottom w:val="single" w:sz="4" w:space="1" w:color="auto"/>
              </w:pBdr>
              <w:jc w:val="center"/>
              <w:rPr>
                <w:rFonts w:ascii="Browallia New" w:hAnsi="Browallia New" w:cs="Browallia New"/>
                <w:sz w:val="28"/>
                <w:szCs w:val="28"/>
                <w:lang w:val="en-GB"/>
              </w:rPr>
            </w:pPr>
            <w:r w:rsidRPr="00B317BE">
              <w:rPr>
                <w:rFonts w:ascii="Browallia New" w:hAnsi="Browallia New" w:cs="Browallia New"/>
                <w:sz w:val="28"/>
                <w:szCs w:val="28"/>
                <w:lang w:val="en-GB"/>
              </w:rPr>
              <w:t>25</w:t>
            </w:r>
            <w:r w:rsidR="00AB6516" w:rsidRPr="00B317BE">
              <w:rPr>
                <w:rFonts w:ascii="Browallia New" w:hAnsi="Browallia New" w:cs="Browallia New"/>
                <w:sz w:val="28"/>
                <w:szCs w:val="28"/>
                <w:lang w:val="en-GB"/>
              </w:rPr>
              <w:t>6</w:t>
            </w:r>
            <w:r w:rsidR="00110BAF" w:rsidRPr="00B317BE">
              <w:rPr>
                <w:rFonts w:ascii="Browallia New" w:hAnsi="Browallia New" w:cs="Browallia New"/>
                <w:sz w:val="28"/>
                <w:szCs w:val="28"/>
                <w:lang w:val="en-GB"/>
              </w:rPr>
              <w:t>2</w:t>
            </w:r>
          </w:p>
        </w:tc>
        <w:tc>
          <w:tcPr>
            <w:tcW w:w="1336" w:type="dxa"/>
          </w:tcPr>
          <w:p w14:paraId="0CB90ABC" w14:textId="4B239441" w:rsidR="001D4793" w:rsidRPr="00B317BE" w:rsidRDefault="001D4793" w:rsidP="00027F41">
            <w:pPr>
              <w:pBdr>
                <w:bottom w:val="single" w:sz="4" w:space="1" w:color="auto"/>
              </w:pBdr>
              <w:jc w:val="center"/>
              <w:rPr>
                <w:rFonts w:ascii="Browallia New" w:hAnsi="Browallia New" w:cs="Browallia New"/>
                <w:sz w:val="28"/>
                <w:szCs w:val="28"/>
                <w:lang w:val="en-GB"/>
              </w:rPr>
            </w:pPr>
            <w:r w:rsidRPr="00B317BE">
              <w:rPr>
                <w:rFonts w:ascii="Browallia New" w:hAnsi="Browallia New" w:cs="Browallia New"/>
                <w:sz w:val="28"/>
                <w:szCs w:val="28"/>
                <w:lang w:val="en-GB"/>
              </w:rPr>
              <w:t>25</w:t>
            </w:r>
            <w:r w:rsidR="00580173" w:rsidRPr="00B317BE">
              <w:rPr>
                <w:rFonts w:ascii="Browallia New" w:hAnsi="Browallia New" w:cs="Browallia New"/>
                <w:sz w:val="28"/>
                <w:szCs w:val="28"/>
                <w:lang w:val="en-GB"/>
              </w:rPr>
              <w:t>6</w:t>
            </w:r>
            <w:r w:rsidR="00110BAF" w:rsidRPr="00B317BE">
              <w:rPr>
                <w:rFonts w:ascii="Browallia New" w:hAnsi="Browallia New" w:cs="Browallia New"/>
                <w:sz w:val="28"/>
                <w:szCs w:val="28"/>
                <w:lang w:val="en-GB"/>
              </w:rPr>
              <w:t>1</w:t>
            </w:r>
          </w:p>
        </w:tc>
      </w:tr>
      <w:tr w:rsidR="001D4793" w:rsidRPr="00B317BE" w14:paraId="0CB90AC2" w14:textId="77777777" w:rsidTr="00580173">
        <w:tc>
          <w:tcPr>
            <w:tcW w:w="4836" w:type="dxa"/>
          </w:tcPr>
          <w:p w14:paraId="0CB90ABE" w14:textId="77777777" w:rsidR="001D4793" w:rsidRPr="00B317BE" w:rsidRDefault="001D4793" w:rsidP="00027F41">
            <w:pPr>
              <w:jc w:val="thaiDistribute"/>
              <w:rPr>
                <w:rFonts w:ascii="Browallia New" w:hAnsi="Browallia New" w:cs="Browallia New"/>
                <w:sz w:val="28"/>
                <w:szCs w:val="28"/>
                <w:cs/>
              </w:rPr>
            </w:pPr>
          </w:p>
        </w:tc>
        <w:tc>
          <w:tcPr>
            <w:tcW w:w="1439" w:type="dxa"/>
          </w:tcPr>
          <w:p w14:paraId="0CB90ABF" w14:textId="77777777" w:rsidR="001D4793" w:rsidRPr="00B317BE" w:rsidRDefault="001D4793" w:rsidP="00027F41">
            <w:pPr>
              <w:jc w:val="thaiDistribute"/>
              <w:rPr>
                <w:rFonts w:ascii="Browallia New" w:hAnsi="Browallia New" w:cs="Browallia New"/>
                <w:sz w:val="28"/>
                <w:szCs w:val="28"/>
              </w:rPr>
            </w:pPr>
          </w:p>
        </w:tc>
        <w:tc>
          <w:tcPr>
            <w:tcW w:w="1341" w:type="dxa"/>
          </w:tcPr>
          <w:p w14:paraId="0CB90AC0" w14:textId="77777777" w:rsidR="001D4793" w:rsidRPr="00B317BE" w:rsidRDefault="001D4793" w:rsidP="00027F41">
            <w:pPr>
              <w:jc w:val="right"/>
              <w:rPr>
                <w:rFonts w:ascii="Browallia New" w:hAnsi="Browallia New" w:cs="Browallia New"/>
                <w:sz w:val="28"/>
                <w:szCs w:val="28"/>
                <w:lang w:val="en-GB"/>
              </w:rPr>
            </w:pPr>
          </w:p>
        </w:tc>
        <w:tc>
          <w:tcPr>
            <w:tcW w:w="1336" w:type="dxa"/>
          </w:tcPr>
          <w:p w14:paraId="0CB90AC1" w14:textId="77777777" w:rsidR="001D4793" w:rsidRPr="00B317BE" w:rsidRDefault="001D4793" w:rsidP="00027F41">
            <w:pPr>
              <w:jc w:val="right"/>
              <w:rPr>
                <w:rFonts w:ascii="Browallia New" w:hAnsi="Browallia New" w:cs="Browallia New"/>
                <w:sz w:val="28"/>
                <w:szCs w:val="28"/>
                <w:lang w:val="en-GB"/>
              </w:rPr>
            </w:pPr>
          </w:p>
        </w:tc>
      </w:tr>
      <w:tr w:rsidR="00A633B4" w:rsidRPr="00B317BE" w14:paraId="0CB90AC7" w14:textId="77777777" w:rsidTr="00580173">
        <w:tc>
          <w:tcPr>
            <w:tcW w:w="4836" w:type="dxa"/>
          </w:tcPr>
          <w:p w14:paraId="0CB90AC3" w14:textId="77777777" w:rsidR="00A633B4" w:rsidRPr="00B317BE" w:rsidRDefault="00A633B4" w:rsidP="00A633B4">
            <w:pPr>
              <w:jc w:val="thaiDistribute"/>
              <w:rPr>
                <w:rFonts w:ascii="Browallia New" w:hAnsi="Browallia New" w:cs="Browallia New"/>
                <w:sz w:val="28"/>
                <w:szCs w:val="28"/>
              </w:rPr>
            </w:pPr>
            <w:r w:rsidRPr="00B317BE">
              <w:rPr>
                <w:rFonts w:ascii="Browallia New" w:hAnsi="Browallia New" w:cs="Browallia New"/>
                <w:sz w:val="28"/>
                <w:szCs w:val="28"/>
                <w:cs/>
              </w:rPr>
              <w:t xml:space="preserve">ยอดคงเหลือ ณ วันที่ </w:t>
            </w:r>
            <w:r w:rsidRPr="00B317BE">
              <w:rPr>
                <w:rFonts w:ascii="Browallia New" w:hAnsi="Browallia New" w:cs="Browallia New"/>
                <w:sz w:val="28"/>
                <w:szCs w:val="28"/>
                <w:lang w:val="en-GB"/>
              </w:rPr>
              <w:t xml:space="preserve">1 </w:t>
            </w:r>
            <w:r w:rsidRPr="00B317BE">
              <w:rPr>
                <w:rFonts w:ascii="Browallia New" w:hAnsi="Browallia New" w:cs="Browallia New"/>
                <w:sz w:val="28"/>
                <w:szCs w:val="28"/>
                <w:cs/>
                <w:lang w:val="en-GB"/>
              </w:rPr>
              <w:t>มกราคม</w:t>
            </w:r>
          </w:p>
        </w:tc>
        <w:tc>
          <w:tcPr>
            <w:tcW w:w="1439" w:type="dxa"/>
          </w:tcPr>
          <w:p w14:paraId="0CB90AC4" w14:textId="77777777" w:rsidR="00A633B4" w:rsidRPr="00B317BE" w:rsidRDefault="00A633B4" w:rsidP="00A633B4">
            <w:pPr>
              <w:jc w:val="thaiDistribute"/>
              <w:rPr>
                <w:rFonts w:ascii="Browallia New" w:hAnsi="Browallia New" w:cs="Browallia New"/>
                <w:sz w:val="28"/>
                <w:szCs w:val="28"/>
              </w:rPr>
            </w:pPr>
          </w:p>
        </w:tc>
        <w:tc>
          <w:tcPr>
            <w:tcW w:w="1341" w:type="dxa"/>
          </w:tcPr>
          <w:p w14:paraId="0CB90AC5" w14:textId="3783BD95" w:rsidR="00A633B4" w:rsidRPr="00B317BE" w:rsidRDefault="00A633B4" w:rsidP="00A633B4">
            <w:pPr>
              <w:jc w:val="right"/>
              <w:rPr>
                <w:rFonts w:ascii="Browallia New" w:hAnsi="Browallia New" w:cs="Browallia New"/>
                <w:sz w:val="28"/>
                <w:szCs w:val="28"/>
                <w:lang w:val="en-GB"/>
              </w:rPr>
            </w:pPr>
            <w:r w:rsidRPr="00B317BE">
              <w:rPr>
                <w:rFonts w:ascii="Browallia New" w:hAnsi="Browallia New" w:cs="Browallia New"/>
                <w:sz w:val="28"/>
                <w:szCs w:val="28"/>
                <w:lang w:val="en-GB"/>
              </w:rPr>
              <w:t>419,169</w:t>
            </w:r>
          </w:p>
        </w:tc>
        <w:tc>
          <w:tcPr>
            <w:tcW w:w="1336" w:type="dxa"/>
          </w:tcPr>
          <w:p w14:paraId="0CB90AC6" w14:textId="57D2ABFB" w:rsidR="00A633B4" w:rsidRPr="00B317BE" w:rsidRDefault="00A633B4" w:rsidP="00A633B4">
            <w:pPr>
              <w:jc w:val="right"/>
              <w:rPr>
                <w:rFonts w:ascii="Browallia New" w:hAnsi="Browallia New" w:cs="Browallia New"/>
                <w:sz w:val="28"/>
                <w:szCs w:val="28"/>
                <w:lang w:val="en-GB"/>
              </w:rPr>
            </w:pPr>
            <w:r w:rsidRPr="00B317BE">
              <w:rPr>
                <w:rFonts w:ascii="Browallia New" w:hAnsi="Browallia New" w:cs="Browallia New"/>
                <w:sz w:val="28"/>
                <w:szCs w:val="28"/>
                <w:lang w:val="en-GB"/>
              </w:rPr>
              <w:t>431,874</w:t>
            </w:r>
          </w:p>
        </w:tc>
      </w:tr>
      <w:tr w:rsidR="00A633B4" w:rsidRPr="00B317BE" w14:paraId="0CB90ACC" w14:textId="77777777" w:rsidTr="00580173">
        <w:tc>
          <w:tcPr>
            <w:tcW w:w="4836" w:type="dxa"/>
          </w:tcPr>
          <w:p w14:paraId="0CB90AC8" w14:textId="77777777" w:rsidR="00A633B4" w:rsidRPr="00B317BE" w:rsidRDefault="00A633B4" w:rsidP="00A633B4">
            <w:pPr>
              <w:jc w:val="thaiDistribute"/>
              <w:rPr>
                <w:rFonts w:ascii="Browallia New" w:hAnsi="Browallia New" w:cs="Browallia New"/>
                <w:sz w:val="28"/>
                <w:szCs w:val="28"/>
                <w:cs/>
              </w:rPr>
            </w:pPr>
            <w:r w:rsidRPr="00B317BE">
              <w:rPr>
                <w:rFonts w:ascii="Browallia New" w:hAnsi="Browallia New" w:cs="Browallia New"/>
                <w:sz w:val="28"/>
                <w:szCs w:val="28"/>
                <w:cs/>
              </w:rPr>
              <w:t>บวก</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 </w:t>
            </w:r>
            <w:r w:rsidRPr="00B317BE">
              <w:rPr>
                <w:rFonts w:ascii="Browallia New" w:hAnsi="Browallia New" w:cs="Browallia New"/>
                <w:sz w:val="28"/>
                <w:szCs w:val="28"/>
                <w:cs/>
                <w:lang w:val="en-GB"/>
              </w:rPr>
              <w:t>ต้นทุน</w:t>
            </w:r>
            <w:r w:rsidRPr="00B317BE">
              <w:rPr>
                <w:rFonts w:ascii="Browallia New" w:hAnsi="Browallia New" w:cs="Browallia New" w:hint="cs"/>
                <w:sz w:val="28"/>
                <w:szCs w:val="28"/>
                <w:cs/>
                <w:lang w:val="en-GB"/>
              </w:rPr>
              <w:t>พัฒนาโครงการ</w:t>
            </w:r>
          </w:p>
        </w:tc>
        <w:tc>
          <w:tcPr>
            <w:tcW w:w="1439" w:type="dxa"/>
          </w:tcPr>
          <w:p w14:paraId="0CB90AC9" w14:textId="77777777" w:rsidR="00A633B4" w:rsidRPr="00B317BE" w:rsidRDefault="00A633B4" w:rsidP="00A633B4">
            <w:pPr>
              <w:jc w:val="thaiDistribute"/>
              <w:rPr>
                <w:rFonts w:ascii="Browallia New" w:hAnsi="Browallia New" w:cs="Browallia New"/>
                <w:sz w:val="28"/>
                <w:szCs w:val="28"/>
              </w:rPr>
            </w:pPr>
          </w:p>
        </w:tc>
        <w:tc>
          <w:tcPr>
            <w:tcW w:w="1341" w:type="dxa"/>
          </w:tcPr>
          <w:p w14:paraId="0CB90ACA" w14:textId="31B5B505" w:rsidR="00A633B4" w:rsidRPr="00B317BE" w:rsidRDefault="0041058E" w:rsidP="00A633B4">
            <w:pPr>
              <w:jc w:val="right"/>
              <w:rPr>
                <w:rFonts w:ascii="Browallia New" w:hAnsi="Browallia New" w:cs="Browallia New"/>
                <w:sz w:val="28"/>
                <w:szCs w:val="28"/>
                <w:lang w:val="en-GB"/>
              </w:rPr>
            </w:pPr>
            <w:r w:rsidRPr="00B317BE">
              <w:rPr>
                <w:rFonts w:ascii="Browallia New" w:hAnsi="Browallia New" w:cs="Browallia New"/>
                <w:sz w:val="28"/>
                <w:szCs w:val="28"/>
                <w:lang w:val="en-GB"/>
              </w:rPr>
              <w:t>310,674</w:t>
            </w:r>
          </w:p>
        </w:tc>
        <w:tc>
          <w:tcPr>
            <w:tcW w:w="1336" w:type="dxa"/>
          </w:tcPr>
          <w:p w14:paraId="0CB90ACB" w14:textId="481C9CEA" w:rsidR="00A633B4" w:rsidRPr="00B317BE" w:rsidRDefault="00A633B4" w:rsidP="00A633B4">
            <w:pPr>
              <w:jc w:val="right"/>
              <w:rPr>
                <w:rFonts w:ascii="Browallia New" w:hAnsi="Browallia New" w:cs="Browallia New"/>
                <w:sz w:val="28"/>
                <w:szCs w:val="28"/>
                <w:lang w:val="en-GB"/>
              </w:rPr>
            </w:pPr>
            <w:r w:rsidRPr="00B317BE">
              <w:rPr>
                <w:rFonts w:ascii="Browallia New" w:hAnsi="Browallia New" w:cs="Browallia New"/>
                <w:sz w:val="28"/>
                <w:szCs w:val="28"/>
                <w:lang w:val="en-GB"/>
              </w:rPr>
              <w:t>422,171</w:t>
            </w:r>
          </w:p>
        </w:tc>
      </w:tr>
      <w:tr w:rsidR="00A633B4" w:rsidRPr="00B317BE" w14:paraId="0CB90AD1" w14:textId="77777777" w:rsidTr="00580173">
        <w:tc>
          <w:tcPr>
            <w:tcW w:w="4836" w:type="dxa"/>
          </w:tcPr>
          <w:p w14:paraId="0CB90ACD" w14:textId="77777777" w:rsidR="00A633B4" w:rsidRPr="00B317BE" w:rsidRDefault="00A633B4" w:rsidP="00A633B4">
            <w:pPr>
              <w:jc w:val="thaiDistribute"/>
              <w:rPr>
                <w:rFonts w:ascii="Browallia New" w:hAnsi="Browallia New" w:cs="Browallia New"/>
                <w:sz w:val="28"/>
                <w:szCs w:val="28"/>
              </w:rPr>
            </w:pPr>
            <w:r w:rsidRPr="00B317BE">
              <w:rPr>
                <w:rFonts w:ascii="Browallia New" w:hAnsi="Browallia New" w:cs="Browallia New"/>
                <w:sz w:val="28"/>
                <w:szCs w:val="28"/>
                <w:cs/>
              </w:rPr>
              <w:t xml:space="preserve">หัก </w:t>
            </w:r>
            <w:r w:rsidRPr="00B317BE">
              <w:rPr>
                <w:rFonts w:ascii="Browallia New" w:hAnsi="Browallia New" w:cs="Browallia New"/>
                <w:sz w:val="28"/>
                <w:szCs w:val="28"/>
              </w:rPr>
              <w:t xml:space="preserve">: </w:t>
            </w:r>
            <w:r w:rsidRPr="00B317BE">
              <w:rPr>
                <w:rFonts w:ascii="Browallia New" w:hAnsi="Browallia New" w:cs="Browallia New"/>
                <w:sz w:val="28"/>
                <w:szCs w:val="28"/>
                <w:cs/>
              </w:rPr>
              <w:t>ต้นทุนขาย</w:t>
            </w:r>
          </w:p>
        </w:tc>
        <w:tc>
          <w:tcPr>
            <w:tcW w:w="1439" w:type="dxa"/>
          </w:tcPr>
          <w:p w14:paraId="0CB90ACE" w14:textId="77777777" w:rsidR="00A633B4" w:rsidRPr="00B317BE" w:rsidRDefault="00A633B4" w:rsidP="00A633B4">
            <w:pPr>
              <w:jc w:val="thaiDistribute"/>
              <w:rPr>
                <w:rFonts w:ascii="Browallia New" w:hAnsi="Browallia New" w:cs="Browallia New"/>
                <w:sz w:val="28"/>
                <w:szCs w:val="28"/>
              </w:rPr>
            </w:pPr>
          </w:p>
        </w:tc>
        <w:tc>
          <w:tcPr>
            <w:tcW w:w="1341" w:type="dxa"/>
          </w:tcPr>
          <w:p w14:paraId="0CB90ACF" w14:textId="4186010A" w:rsidR="00A633B4" w:rsidRPr="00B317BE" w:rsidRDefault="0041058E" w:rsidP="00A633B4">
            <w:pPr>
              <w:pBdr>
                <w:bottom w:val="single" w:sz="4" w:space="1" w:color="auto"/>
              </w:pBdr>
              <w:jc w:val="right"/>
              <w:rPr>
                <w:rFonts w:ascii="Browallia New" w:hAnsi="Browallia New" w:cs="Browallia New"/>
                <w:sz w:val="28"/>
                <w:szCs w:val="28"/>
                <w:lang w:val="en-GB"/>
              </w:rPr>
            </w:pPr>
            <w:r w:rsidRPr="00B317BE">
              <w:rPr>
                <w:rFonts w:ascii="Browallia New" w:hAnsi="Browallia New" w:cs="Browallia New"/>
                <w:sz w:val="28"/>
                <w:szCs w:val="28"/>
                <w:lang w:val="en-GB"/>
              </w:rPr>
              <w:t>(279,132)</w:t>
            </w:r>
          </w:p>
        </w:tc>
        <w:tc>
          <w:tcPr>
            <w:tcW w:w="1336" w:type="dxa"/>
          </w:tcPr>
          <w:p w14:paraId="0CB90AD0" w14:textId="0CBCA9F5" w:rsidR="00A633B4" w:rsidRPr="00B317BE" w:rsidRDefault="00A633B4" w:rsidP="00A633B4">
            <w:pPr>
              <w:pBdr>
                <w:bottom w:val="single" w:sz="4" w:space="1" w:color="auto"/>
              </w:pBdr>
              <w:jc w:val="right"/>
              <w:rPr>
                <w:rFonts w:ascii="Browallia New" w:hAnsi="Browallia New" w:cs="Browallia New"/>
                <w:sz w:val="28"/>
                <w:szCs w:val="28"/>
                <w:lang w:val="en-GB"/>
              </w:rPr>
            </w:pPr>
            <w:r w:rsidRPr="00B317BE">
              <w:rPr>
                <w:rFonts w:ascii="Browallia New" w:hAnsi="Browallia New" w:cs="Browallia New"/>
                <w:sz w:val="28"/>
                <w:szCs w:val="28"/>
                <w:lang w:val="en-GB"/>
              </w:rPr>
              <w:t>(434,876)</w:t>
            </w:r>
          </w:p>
        </w:tc>
      </w:tr>
      <w:tr w:rsidR="00A633B4" w:rsidRPr="00B317BE" w14:paraId="0CB90AD6" w14:textId="77777777" w:rsidTr="00580173">
        <w:tc>
          <w:tcPr>
            <w:tcW w:w="4836" w:type="dxa"/>
          </w:tcPr>
          <w:p w14:paraId="0CB90AD2" w14:textId="77777777" w:rsidR="00A633B4" w:rsidRPr="00B317BE" w:rsidRDefault="00A633B4" w:rsidP="00A633B4">
            <w:pPr>
              <w:jc w:val="thaiDistribute"/>
              <w:rPr>
                <w:rFonts w:ascii="Browallia New" w:hAnsi="Browallia New" w:cs="Browallia New"/>
                <w:sz w:val="28"/>
                <w:szCs w:val="28"/>
                <w:cs/>
              </w:rPr>
            </w:pPr>
            <w:r w:rsidRPr="00B317BE">
              <w:rPr>
                <w:rFonts w:ascii="Browallia New" w:hAnsi="Browallia New" w:cs="Browallia New"/>
                <w:sz w:val="28"/>
                <w:szCs w:val="28"/>
                <w:cs/>
              </w:rPr>
              <w:t xml:space="preserve">ยอดคงเหลือ ณ วันที่ </w:t>
            </w:r>
            <w:r w:rsidRPr="00B317BE">
              <w:rPr>
                <w:rFonts w:ascii="Browallia New" w:hAnsi="Browallia New" w:cs="Browallia New"/>
                <w:sz w:val="28"/>
                <w:szCs w:val="28"/>
                <w:lang w:val="en-GB"/>
              </w:rPr>
              <w:t xml:space="preserve">31 </w:t>
            </w:r>
            <w:r w:rsidRPr="00B317BE">
              <w:rPr>
                <w:rFonts w:ascii="Browallia New" w:hAnsi="Browallia New" w:cs="Browallia New"/>
                <w:sz w:val="28"/>
                <w:szCs w:val="28"/>
                <w:cs/>
                <w:lang w:val="en-GB"/>
              </w:rPr>
              <w:t>ธันวาคม</w:t>
            </w:r>
          </w:p>
        </w:tc>
        <w:tc>
          <w:tcPr>
            <w:tcW w:w="1439" w:type="dxa"/>
          </w:tcPr>
          <w:p w14:paraId="0CB90AD3" w14:textId="77777777" w:rsidR="00A633B4" w:rsidRPr="00B317BE" w:rsidRDefault="00A633B4" w:rsidP="00A633B4">
            <w:pPr>
              <w:jc w:val="thaiDistribute"/>
              <w:rPr>
                <w:rFonts w:ascii="Browallia New" w:hAnsi="Browallia New" w:cs="Browallia New"/>
                <w:sz w:val="28"/>
                <w:szCs w:val="28"/>
              </w:rPr>
            </w:pPr>
          </w:p>
        </w:tc>
        <w:tc>
          <w:tcPr>
            <w:tcW w:w="1341" w:type="dxa"/>
          </w:tcPr>
          <w:p w14:paraId="0CB90AD4" w14:textId="082CB985" w:rsidR="00A633B4" w:rsidRPr="00B317BE" w:rsidRDefault="00A633B4" w:rsidP="00A633B4">
            <w:pPr>
              <w:pBdr>
                <w:bottom w:val="single" w:sz="12" w:space="1" w:color="auto"/>
              </w:pBdr>
              <w:jc w:val="right"/>
              <w:rPr>
                <w:rFonts w:ascii="Browallia New" w:hAnsi="Browallia New" w:cs="Browallia New"/>
                <w:sz w:val="28"/>
                <w:szCs w:val="28"/>
                <w:lang w:val="en-GB"/>
              </w:rPr>
            </w:pPr>
            <w:r w:rsidRPr="00B317BE">
              <w:rPr>
                <w:rFonts w:ascii="Browallia New" w:hAnsi="Browallia New" w:cs="Browallia New"/>
                <w:sz w:val="28"/>
                <w:szCs w:val="28"/>
                <w:lang w:val="en-GB"/>
              </w:rPr>
              <w:t>450,711</w:t>
            </w:r>
          </w:p>
        </w:tc>
        <w:tc>
          <w:tcPr>
            <w:tcW w:w="1336" w:type="dxa"/>
          </w:tcPr>
          <w:p w14:paraId="0CB90AD5" w14:textId="3CD0D387" w:rsidR="00A633B4" w:rsidRPr="00B317BE" w:rsidRDefault="00A633B4" w:rsidP="00A633B4">
            <w:pPr>
              <w:pBdr>
                <w:bottom w:val="single" w:sz="12" w:space="1" w:color="auto"/>
              </w:pBdr>
              <w:jc w:val="right"/>
              <w:rPr>
                <w:rFonts w:ascii="Browallia New" w:hAnsi="Browallia New" w:cs="Browallia New"/>
                <w:sz w:val="28"/>
                <w:szCs w:val="28"/>
                <w:lang w:val="en-GB"/>
              </w:rPr>
            </w:pPr>
            <w:r w:rsidRPr="00B317BE">
              <w:rPr>
                <w:rFonts w:ascii="Browallia New" w:hAnsi="Browallia New" w:cs="Browallia New"/>
                <w:sz w:val="28"/>
                <w:szCs w:val="28"/>
                <w:lang w:val="en-GB"/>
              </w:rPr>
              <w:t>419,169</w:t>
            </w:r>
          </w:p>
        </w:tc>
      </w:tr>
    </w:tbl>
    <w:p w14:paraId="279D44C6" w14:textId="35021F86" w:rsidR="00C666EF" w:rsidRPr="00B317BE" w:rsidRDefault="00C666EF" w:rsidP="003A4124">
      <w:pPr>
        <w:jc w:val="thaiDistribute"/>
        <w:rPr>
          <w:rFonts w:ascii="Browallia New" w:hAnsi="Browallia New" w:cs="Browallia New"/>
          <w:sz w:val="28"/>
          <w:szCs w:val="28"/>
          <w:lang w:val="en-GB"/>
        </w:rPr>
      </w:pPr>
      <w:bookmarkStart w:id="11" w:name="_Hlk728339"/>
      <w:bookmarkEnd w:id="10"/>
    </w:p>
    <w:p w14:paraId="2D80223C" w14:textId="27AE275F" w:rsidR="0014785E" w:rsidRPr="00B317BE" w:rsidRDefault="0014785E" w:rsidP="003A4124">
      <w:pPr>
        <w:jc w:val="thaiDistribute"/>
        <w:rPr>
          <w:rFonts w:ascii="Browallia New" w:hAnsi="Browallia New" w:cs="Browallia New"/>
          <w:sz w:val="28"/>
          <w:szCs w:val="28"/>
          <w:lang w:val="en-GB"/>
        </w:rPr>
      </w:pPr>
    </w:p>
    <w:p w14:paraId="5F293D9A" w14:textId="5D502838" w:rsidR="0014785E" w:rsidRPr="00B317BE" w:rsidRDefault="0014785E" w:rsidP="003A4124">
      <w:pPr>
        <w:jc w:val="thaiDistribute"/>
        <w:rPr>
          <w:rFonts w:ascii="Browallia New" w:hAnsi="Browallia New" w:cs="Browallia New"/>
          <w:sz w:val="28"/>
          <w:szCs w:val="28"/>
          <w:lang w:val="en-GB"/>
        </w:rPr>
      </w:pPr>
    </w:p>
    <w:p w14:paraId="6723CEDF" w14:textId="58062A0A" w:rsidR="0014785E" w:rsidRPr="00B317BE" w:rsidRDefault="0014785E" w:rsidP="003A4124">
      <w:pPr>
        <w:jc w:val="thaiDistribute"/>
        <w:rPr>
          <w:rFonts w:ascii="Browallia New" w:hAnsi="Browallia New" w:cs="Browallia New"/>
          <w:sz w:val="28"/>
          <w:szCs w:val="28"/>
          <w:lang w:val="en-GB"/>
        </w:rPr>
      </w:pPr>
    </w:p>
    <w:p w14:paraId="7F879ADE" w14:textId="7BA80B14" w:rsidR="0014785E" w:rsidRPr="00B317BE" w:rsidRDefault="0014785E" w:rsidP="003A4124">
      <w:pPr>
        <w:jc w:val="thaiDistribute"/>
        <w:rPr>
          <w:rFonts w:ascii="Browallia New" w:hAnsi="Browallia New" w:cs="Browallia New"/>
          <w:sz w:val="28"/>
          <w:szCs w:val="28"/>
          <w:lang w:val="en-GB"/>
        </w:rPr>
      </w:pPr>
    </w:p>
    <w:p w14:paraId="6227DE67" w14:textId="3AB3EDB2" w:rsidR="0014785E" w:rsidRPr="00B317BE" w:rsidRDefault="0014785E" w:rsidP="003A4124">
      <w:pPr>
        <w:jc w:val="thaiDistribute"/>
        <w:rPr>
          <w:rFonts w:ascii="Browallia New" w:hAnsi="Browallia New" w:cs="Browallia New"/>
          <w:sz w:val="28"/>
          <w:szCs w:val="28"/>
          <w:lang w:val="en-GB"/>
        </w:rPr>
      </w:pPr>
    </w:p>
    <w:p w14:paraId="23B2A25A" w14:textId="15EE08D4" w:rsidR="00182378" w:rsidRPr="00B317BE" w:rsidRDefault="00182378" w:rsidP="003A4124">
      <w:pPr>
        <w:jc w:val="thaiDistribute"/>
        <w:rPr>
          <w:rFonts w:ascii="Browallia New" w:hAnsi="Browallia New" w:cs="Browallia New"/>
          <w:sz w:val="28"/>
          <w:szCs w:val="28"/>
          <w:lang w:val="en-GB"/>
        </w:rPr>
      </w:pPr>
    </w:p>
    <w:p w14:paraId="67D56609" w14:textId="77777777" w:rsidR="00182378" w:rsidRPr="00B317BE" w:rsidRDefault="00182378" w:rsidP="003A4124">
      <w:pPr>
        <w:jc w:val="thaiDistribute"/>
        <w:rPr>
          <w:rFonts w:ascii="Browallia New" w:hAnsi="Browallia New" w:cs="Browallia New"/>
          <w:sz w:val="28"/>
          <w:szCs w:val="28"/>
          <w:lang w:val="en-GB"/>
        </w:rPr>
      </w:pPr>
    </w:p>
    <w:bookmarkEnd w:id="11"/>
    <w:p w14:paraId="0CB90AF8" w14:textId="77777777" w:rsidR="00BD1C81" w:rsidRPr="00B317BE" w:rsidRDefault="00BD1C81" w:rsidP="00BD4C18">
      <w:pPr>
        <w:numPr>
          <w:ilvl w:val="0"/>
          <w:numId w:val="1"/>
        </w:numPr>
        <w:tabs>
          <w:tab w:val="num" w:pos="426"/>
          <w:tab w:val="left" w:pos="900"/>
        </w:tabs>
        <w:ind w:left="426" w:right="-45" w:hanging="426"/>
        <w:jc w:val="both"/>
        <w:rPr>
          <w:rFonts w:ascii="Browallia New" w:hAnsi="Browallia New" w:cs="Browallia New"/>
          <w:sz w:val="28"/>
          <w:szCs w:val="28"/>
          <w:u w:val="single"/>
        </w:rPr>
      </w:pPr>
      <w:r w:rsidRPr="00B317BE">
        <w:rPr>
          <w:rFonts w:ascii="Browallia New" w:hAnsi="Browallia New" w:cs="Browallia New" w:hint="cs"/>
          <w:sz w:val="28"/>
          <w:szCs w:val="28"/>
          <w:u w:val="single"/>
          <w:cs/>
        </w:rPr>
        <w:t>เงินลงทุน</w:t>
      </w:r>
    </w:p>
    <w:p w14:paraId="0CB90AF9" w14:textId="77777777" w:rsidR="00790E97" w:rsidRPr="00B317BE" w:rsidRDefault="00790E97" w:rsidP="00790E97">
      <w:pPr>
        <w:ind w:left="360"/>
        <w:jc w:val="thaiDistribute"/>
        <w:rPr>
          <w:rFonts w:ascii="Browallia New" w:hAnsi="Browallia New" w:cs="Browallia New"/>
          <w:sz w:val="28"/>
          <w:szCs w:val="28"/>
          <w:lang w:val="en-GB"/>
        </w:rPr>
      </w:pPr>
    </w:p>
    <w:p w14:paraId="0CB90AFA" w14:textId="77777777" w:rsidR="00AB224F" w:rsidRPr="00B317BE" w:rsidRDefault="00AB224F" w:rsidP="009154B9">
      <w:pPr>
        <w:numPr>
          <w:ilvl w:val="1"/>
          <w:numId w:val="1"/>
        </w:numPr>
        <w:tabs>
          <w:tab w:val="left" w:pos="851"/>
        </w:tabs>
        <w:ind w:right="-43"/>
        <w:jc w:val="both"/>
        <w:rPr>
          <w:rFonts w:ascii="Browallia New" w:hAnsi="Browallia New" w:cs="Browallia New"/>
          <w:sz w:val="28"/>
          <w:szCs w:val="28"/>
        </w:rPr>
      </w:pPr>
      <w:r w:rsidRPr="00B317BE">
        <w:rPr>
          <w:rFonts w:ascii="Browallia New" w:hAnsi="Browallia New" w:cs="Browallia New"/>
          <w:sz w:val="28"/>
          <w:szCs w:val="28"/>
          <w:cs/>
        </w:rPr>
        <w:t>เงินลงทุนในบริษัทย่อย</w:t>
      </w:r>
      <w:r w:rsidR="00A84F72" w:rsidRPr="00B317BE">
        <w:rPr>
          <w:rFonts w:ascii="Browallia New" w:hAnsi="Browallia New" w:cs="Browallia New"/>
          <w:sz w:val="28"/>
          <w:szCs w:val="28"/>
        </w:rPr>
        <w:t xml:space="preserve"> – </w:t>
      </w:r>
      <w:r w:rsidR="00A84F72" w:rsidRPr="00B317BE">
        <w:rPr>
          <w:rFonts w:ascii="Browallia New" w:hAnsi="Browallia New" w:cs="Browallia New"/>
          <w:sz w:val="28"/>
          <w:szCs w:val="28"/>
          <w:cs/>
        </w:rPr>
        <w:t>สุทธิ</w:t>
      </w:r>
    </w:p>
    <w:p w14:paraId="0CB90AFB" w14:textId="77777777" w:rsidR="002A68A7" w:rsidRPr="00B317BE" w:rsidRDefault="002A68A7" w:rsidP="002A68A7">
      <w:pPr>
        <w:ind w:left="360"/>
        <w:jc w:val="thaiDistribute"/>
        <w:rPr>
          <w:rFonts w:ascii="Browallia New" w:hAnsi="Browallia New" w:cs="Browallia New"/>
          <w:lang w:val="en-GB"/>
        </w:rPr>
      </w:pPr>
    </w:p>
    <w:p w14:paraId="0CB90AFC" w14:textId="65944C9C" w:rsidR="003B3F83" w:rsidRPr="00B317BE" w:rsidRDefault="003B3F83" w:rsidP="00027F41">
      <w:pPr>
        <w:tabs>
          <w:tab w:val="left" w:pos="900"/>
          <w:tab w:val="left" w:pos="2160"/>
        </w:tabs>
        <w:ind w:left="851" w:right="-43"/>
        <w:jc w:val="thaiDistribute"/>
        <w:rPr>
          <w:rFonts w:ascii="Browallia New" w:hAnsi="Browallia New" w:cs="Browallia New"/>
          <w:sz w:val="28"/>
          <w:szCs w:val="28"/>
          <w:lang w:val="en-GB"/>
        </w:rPr>
      </w:pPr>
      <w:r w:rsidRPr="00B317BE">
        <w:rPr>
          <w:rFonts w:ascii="Browallia New" w:hAnsi="Browallia New" w:cs="Browallia New"/>
          <w:sz w:val="28"/>
          <w:szCs w:val="28"/>
          <w:cs/>
        </w:rPr>
        <w:t xml:space="preserve">รายการเคลื่อนไหวของเงินลงทุนในบริษัทย่อยในระหว่างปีสิ้นสุดวันที่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AB6516" w:rsidRPr="00B317BE">
        <w:rPr>
          <w:rFonts w:ascii="Browallia New" w:hAnsi="Browallia New" w:cs="Browallia New"/>
          <w:sz w:val="28"/>
          <w:szCs w:val="28"/>
        </w:rPr>
        <w:t>6</w:t>
      </w:r>
      <w:r w:rsidR="00C213CF" w:rsidRPr="00B317BE">
        <w:rPr>
          <w:rFonts w:ascii="Browallia New" w:hAnsi="Browallia New" w:cs="Browallia New"/>
          <w:sz w:val="28"/>
          <w:szCs w:val="28"/>
        </w:rPr>
        <w:t>2</w:t>
      </w:r>
      <w:r w:rsidRPr="00B317BE">
        <w:rPr>
          <w:rFonts w:ascii="Browallia New" w:hAnsi="Browallia New" w:cs="Browallia New"/>
          <w:sz w:val="28"/>
          <w:szCs w:val="28"/>
          <w:cs/>
        </w:rPr>
        <w:t xml:space="preserve"> และ </w:t>
      </w:r>
      <w:r w:rsidRPr="00B317BE">
        <w:rPr>
          <w:rFonts w:ascii="Browallia New" w:hAnsi="Browallia New" w:cs="Browallia New"/>
          <w:sz w:val="28"/>
          <w:szCs w:val="28"/>
          <w:lang w:val="en-GB"/>
        </w:rPr>
        <w:t>25</w:t>
      </w:r>
      <w:r w:rsidR="00580173" w:rsidRPr="00B317BE">
        <w:rPr>
          <w:rFonts w:ascii="Browallia New" w:hAnsi="Browallia New" w:cs="Browallia New"/>
          <w:sz w:val="28"/>
          <w:szCs w:val="28"/>
          <w:lang w:val="en-GB"/>
        </w:rPr>
        <w:t>6</w:t>
      </w:r>
      <w:r w:rsidR="00C213CF" w:rsidRPr="00B317BE">
        <w:rPr>
          <w:rFonts w:ascii="Browallia New" w:hAnsi="Browallia New" w:cs="Browallia New"/>
          <w:sz w:val="28"/>
          <w:szCs w:val="28"/>
          <w:lang w:val="en-GB"/>
        </w:rPr>
        <w:t>1</w:t>
      </w:r>
      <w:r w:rsidRPr="00B317BE">
        <w:rPr>
          <w:rFonts w:ascii="Browallia New" w:hAnsi="Browallia New" w:cs="Browallia New"/>
          <w:sz w:val="28"/>
          <w:szCs w:val="28"/>
          <w:cs/>
        </w:rPr>
        <w:t xml:space="preserve"> มี</w:t>
      </w:r>
      <w:r w:rsidRPr="00B317BE">
        <w:rPr>
          <w:rFonts w:ascii="Browallia New" w:hAnsi="Browallia New" w:cs="Browallia New"/>
          <w:sz w:val="28"/>
          <w:szCs w:val="28"/>
          <w:cs/>
          <w:lang w:val="en-GB"/>
        </w:rPr>
        <w:t>ดังต่อไปนี้</w:t>
      </w:r>
    </w:p>
    <w:p w14:paraId="0CB90AFD" w14:textId="77777777" w:rsidR="003B3F83" w:rsidRPr="00B317BE" w:rsidRDefault="003B3F83" w:rsidP="00027F41">
      <w:pPr>
        <w:tabs>
          <w:tab w:val="left" w:pos="900"/>
          <w:tab w:val="left" w:pos="2160"/>
        </w:tabs>
        <w:ind w:left="851" w:right="-43"/>
        <w:jc w:val="thaiDistribute"/>
        <w:rPr>
          <w:rFonts w:ascii="Browallia New" w:hAnsi="Browallia New" w:cs="Browallia New"/>
          <w:sz w:val="28"/>
          <w:szCs w:val="28"/>
          <w:cs/>
        </w:rPr>
      </w:pPr>
    </w:p>
    <w:tbl>
      <w:tblPr>
        <w:tblW w:w="8586" w:type="dxa"/>
        <w:tblInd w:w="810" w:type="dxa"/>
        <w:tblLayout w:type="fixed"/>
        <w:tblLook w:val="0000" w:firstRow="0" w:lastRow="0" w:firstColumn="0" w:lastColumn="0" w:noHBand="0" w:noVBand="0"/>
      </w:tblPr>
      <w:tblGrid>
        <w:gridCol w:w="5895"/>
        <w:gridCol w:w="1341"/>
        <w:gridCol w:w="1350"/>
      </w:tblGrid>
      <w:tr w:rsidR="003B3F83" w:rsidRPr="00B317BE" w14:paraId="0CB90B00" w14:textId="77777777" w:rsidTr="00576F0D">
        <w:trPr>
          <w:cantSplit/>
        </w:trPr>
        <w:tc>
          <w:tcPr>
            <w:tcW w:w="5895" w:type="dxa"/>
          </w:tcPr>
          <w:p w14:paraId="0CB90AFE" w14:textId="77777777" w:rsidR="003B3F83" w:rsidRPr="00B317BE" w:rsidRDefault="003B3F83" w:rsidP="00027F41">
            <w:pPr>
              <w:ind w:right="-36"/>
              <w:rPr>
                <w:rFonts w:ascii="Browallia New" w:hAnsi="Browallia New" w:cs="Browallia New"/>
                <w:sz w:val="28"/>
                <w:szCs w:val="28"/>
                <w:u w:val="single"/>
                <w:lang w:val="en-GB"/>
              </w:rPr>
            </w:pPr>
          </w:p>
        </w:tc>
        <w:tc>
          <w:tcPr>
            <w:tcW w:w="2691" w:type="dxa"/>
            <w:gridSpan w:val="2"/>
          </w:tcPr>
          <w:p w14:paraId="0CB90AFF" w14:textId="77777777" w:rsidR="003B3F83" w:rsidRPr="00B317BE" w:rsidRDefault="003B3F83" w:rsidP="00027F41">
            <w:pPr>
              <w:tabs>
                <w:tab w:val="left" w:pos="1663"/>
                <w:tab w:val="left" w:pos="2682"/>
              </w:tabs>
              <w:ind w:left="18" w:right="-18"/>
              <w:jc w:val="right"/>
              <w:rPr>
                <w:rFonts w:ascii="Browallia New" w:hAnsi="Browallia New" w:cs="Browallia New"/>
                <w:sz w:val="28"/>
                <w:szCs w:val="28"/>
                <w:cs/>
              </w:rPr>
            </w:pPr>
            <w:r w:rsidRPr="00B317BE">
              <w:rPr>
                <w:rFonts w:ascii="Browallia New" w:hAnsi="Browallia New" w:cs="Browallia New"/>
                <w:sz w:val="28"/>
                <w:szCs w:val="28"/>
                <w:cs/>
              </w:rPr>
              <w:t xml:space="preserve"> (หน่วย </w:t>
            </w:r>
            <w:r w:rsidRPr="00B317BE">
              <w:rPr>
                <w:rFonts w:ascii="Browallia New" w:hAnsi="Browallia New" w:cs="Browallia New"/>
                <w:sz w:val="28"/>
                <w:szCs w:val="28"/>
                <w:lang w:val="en-GB"/>
              </w:rPr>
              <w:t>:</w:t>
            </w:r>
            <w:r w:rsidRPr="00B317BE">
              <w:rPr>
                <w:rFonts w:ascii="Browallia New" w:hAnsi="Browallia New" w:cs="Browallia New"/>
                <w:sz w:val="28"/>
                <w:szCs w:val="28"/>
                <w:cs/>
              </w:rPr>
              <w:t xml:space="preserve"> พันบาท)</w:t>
            </w:r>
          </w:p>
        </w:tc>
      </w:tr>
      <w:tr w:rsidR="003B3F83" w:rsidRPr="00B317BE" w14:paraId="0CB90B03" w14:textId="77777777" w:rsidTr="00576F0D">
        <w:trPr>
          <w:cantSplit/>
        </w:trPr>
        <w:tc>
          <w:tcPr>
            <w:tcW w:w="5895" w:type="dxa"/>
          </w:tcPr>
          <w:p w14:paraId="0CB90B01" w14:textId="77777777" w:rsidR="003B3F83" w:rsidRPr="00B317BE" w:rsidRDefault="003B3F83" w:rsidP="00027F41">
            <w:pPr>
              <w:ind w:right="-36"/>
              <w:rPr>
                <w:rFonts w:ascii="Browallia New" w:hAnsi="Browallia New" w:cs="Browallia New"/>
                <w:sz w:val="28"/>
                <w:szCs w:val="28"/>
                <w:u w:val="single"/>
              </w:rPr>
            </w:pPr>
          </w:p>
        </w:tc>
        <w:tc>
          <w:tcPr>
            <w:tcW w:w="2691" w:type="dxa"/>
            <w:gridSpan w:val="2"/>
          </w:tcPr>
          <w:p w14:paraId="0CB90B02" w14:textId="39A1BC2F" w:rsidR="003B3F83" w:rsidRPr="00B317BE" w:rsidRDefault="003B3F83" w:rsidP="006C6B7A">
            <w:pPr>
              <w:pBdr>
                <w:bottom w:val="single" w:sz="4" w:space="1" w:color="auto"/>
              </w:pBdr>
              <w:ind w:left="18"/>
              <w:jc w:val="center"/>
              <w:rPr>
                <w:rFonts w:ascii="Browallia New" w:hAnsi="Browallia New" w:cs="Browallia New"/>
                <w:sz w:val="28"/>
                <w:szCs w:val="28"/>
              </w:rPr>
            </w:pPr>
            <w:r w:rsidRPr="00B317BE">
              <w:rPr>
                <w:rFonts w:ascii="Browallia New" w:hAnsi="Browallia New" w:cs="Browallia New"/>
                <w:sz w:val="28"/>
                <w:szCs w:val="28"/>
                <w:cs/>
              </w:rPr>
              <w:t>งบการเงินเฉพาะของ</w:t>
            </w:r>
            <w:r w:rsidR="001E66C4" w:rsidRPr="00B317BE">
              <w:rPr>
                <w:rFonts w:ascii="Browallia New" w:hAnsi="Browallia New" w:cs="Browallia New" w:hint="cs"/>
                <w:sz w:val="28"/>
                <w:szCs w:val="28"/>
                <w:cs/>
              </w:rPr>
              <w:t>บริษัท</w:t>
            </w:r>
          </w:p>
        </w:tc>
      </w:tr>
      <w:tr w:rsidR="003B3F83" w:rsidRPr="00B317BE" w14:paraId="0CB90B07" w14:textId="77777777" w:rsidTr="00576F0D">
        <w:trPr>
          <w:cantSplit/>
        </w:trPr>
        <w:tc>
          <w:tcPr>
            <w:tcW w:w="5895" w:type="dxa"/>
          </w:tcPr>
          <w:p w14:paraId="0CB90B04" w14:textId="77777777" w:rsidR="003B3F83" w:rsidRPr="00B317BE" w:rsidRDefault="003B3F83" w:rsidP="00027F41">
            <w:pPr>
              <w:ind w:left="72" w:right="-36"/>
              <w:rPr>
                <w:rFonts w:ascii="Browallia New" w:hAnsi="Browallia New" w:cs="Browallia New"/>
                <w:sz w:val="28"/>
                <w:szCs w:val="28"/>
              </w:rPr>
            </w:pPr>
          </w:p>
        </w:tc>
        <w:tc>
          <w:tcPr>
            <w:tcW w:w="1341" w:type="dxa"/>
          </w:tcPr>
          <w:p w14:paraId="0CB90B05" w14:textId="4D034823" w:rsidR="003B3F83" w:rsidRPr="00B317BE" w:rsidRDefault="003B3F83" w:rsidP="00027F41">
            <w:pPr>
              <w:pBdr>
                <w:bottom w:val="single" w:sz="4" w:space="1" w:color="auto"/>
              </w:pBdr>
              <w:ind w:left="18"/>
              <w:jc w:val="center"/>
              <w:rPr>
                <w:rFonts w:ascii="Browallia New" w:hAnsi="Browallia New" w:cs="Browallia New"/>
                <w:sz w:val="28"/>
                <w:szCs w:val="28"/>
                <w:lang w:val="en-GB"/>
              </w:rPr>
            </w:pPr>
            <w:r w:rsidRPr="00B317BE">
              <w:rPr>
                <w:rFonts w:ascii="Browallia New" w:hAnsi="Browallia New" w:cs="Browallia New"/>
                <w:sz w:val="28"/>
                <w:szCs w:val="28"/>
                <w:lang w:val="en-GB"/>
              </w:rPr>
              <w:t>25</w:t>
            </w:r>
            <w:r w:rsidR="00AB6516" w:rsidRPr="00B317BE">
              <w:rPr>
                <w:rFonts w:ascii="Browallia New" w:hAnsi="Browallia New" w:cs="Browallia New"/>
                <w:sz w:val="28"/>
                <w:szCs w:val="28"/>
                <w:lang w:val="en-GB"/>
              </w:rPr>
              <w:t>6</w:t>
            </w:r>
            <w:r w:rsidR="00C213CF" w:rsidRPr="00B317BE">
              <w:rPr>
                <w:rFonts w:ascii="Browallia New" w:hAnsi="Browallia New" w:cs="Browallia New"/>
                <w:sz w:val="28"/>
                <w:szCs w:val="28"/>
                <w:lang w:val="en-GB"/>
              </w:rPr>
              <w:t>2</w:t>
            </w:r>
          </w:p>
        </w:tc>
        <w:tc>
          <w:tcPr>
            <w:tcW w:w="1350" w:type="dxa"/>
          </w:tcPr>
          <w:p w14:paraId="0CB90B06" w14:textId="3B0364A4" w:rsidR="003B3F83" w:rsidRPr="00B317BE" w:rsidRDefault="003B3F83" w:rsidP="00027F41">
            <w:pPr>
              <w:pBdr>
                <w:bottom w:val="single" w:sz="4" w:space="1" w:color="auto"/>
              </w:pBdr>
              <w:ind w:left="18"/>
              <w:jc w:val="center"/>
              <w:rPr>
                <w:rFonts w:ascii="Browallia New" w:hAnsi="Browallia New" w:cs="Browallia New"/>
                <w:sz w:val="28"/>
                <w:szCs w:val="28"/>
              </w:rPr>
            </w:pPr>
            <w:r w:rsidRPr="00B317BE">
              <w:rPr>
                <w:rFonts w:ascii="Browallia New" w:hAnsi="Browallia New" w:cs="Browallia New"/>
                <w:sz w:val="28"/>
                <w:szCs w:val="28"/>
              </w:rPr>
              <w:t>25</w:t>
            </w:r>
            <w:r w:rsidR="00580173" w:rsidRPr="00B317BE">
              <w:rPr>
                <w:rFonts w:ascii="Browallia New" w:hAnsi="Browallia New" w:cs="Browallia New"/>
                <w:sz w:val="28"/>
                <w:szCs w:val="28"/>
              </w:rPr>
              <w:t>6</w:t>
            </w:r>
            <w:r w:rsidR="00C213CF" w:rsidRPr="00B317BE">
              <w:rPr>
                <w:rFonts w:ascii="Browallia New" w:hAnsi="Browallia New" w:cs="Browallia New"/>
                <w:sz w:val="28"/>
                <w:szCs w:val="28"/>
              </w:rPr>
              <w:t>1</w:t>
            </w:r>
          </w:p>
        </w:tc>
      </w:tr>
      <w:tr w:rsidR="003B3F83" w:rsidRPr="00B317BE" w14:paraId="0CB90B0B" w14:textId="77777777" w:rsidTr="00576F0D">
        <w:trPr>
          <w:cantSplit/>
        </w:trPr>
        <w:tc>
          <w:tcPr>
            <w:tcW w:w="5895" w:type="dxa"/>
          </w:tcPr>
          <w:p w14:paraId="0CB90B08" w14:textId="77777777" w:rsidR="003B3F83" w:rsidRPr="00B317BE" w:rsidRDefault="003B3F83" w:rsidP="00027F41">
            <w:pPr>
              <w:ind w:right="-36"/>
              <w:rPr>
                <w:rFonts w:ascii="Browallia New" w:hAnsi="Browallia New" w:cs="Browallia New"/>
                <w:sz w:val="28"/>
                <w:szCs w:val="28"/>
                <w:lang w:val="en-GB"/>
              </w:rPr>
            </w:pPr>
          </w:p>
        </w:tc>
        <w:tc>
          <w:tcPr>
            <w:tcW w:w="1341" w:type="dxa"/>
          </w:tcPr>
          <w:p w14:paraId="0CB90B09" w14:textId="77777777" w:rsidR="003B3F83" w:rsidRPr="00B317BE" w:rsidRDefault="003B3F83" w:rsidP="00027F41">
            <w:pPr>
              <w:ind w:left="18" w:right="10"/>
              <w:jc w:val="right"/>
              <w:rPr>
                <w:rFonts w:ascii="Browallia New" w:hAnsi="Browallia New" w:cs="Browallia New"/>
                <w:sz w:val="28"/>
                <w:szCs w:val="28"/>
              </w:rPr>
            </w:pPr>
          </w:p>
        </w:tc>
        <w:tc>
          <w:tcPr>
            <w:tcW w:w="1350" w:type="dxa"/>
          </w:tcPr>
          <w:p w14:paraId="0CB90B0A" w14:textId="77777777" w:rsidR="003B3F83" w:rsidRPr="00B317BE" w:rsidRDefault="003B3F83" w:rsidP="00027F41">
            <w:pPr>
              <w:ind w:left="18" w:right="10"/>
              <w:jc w:val="right"/>
              <w:rPr>
                <w:rFonts w:ascii="Browallia New" w:hAnsi="Browallia New" w:cs="Browallia New"/>
                <w:sz w:val="28"/>
                <w:szCs w:val="28"/>
              </w:rPr>
            </w:pPr>
          </w:p>
        </w:tc>
      </w:tr>
      <w:tr w:rsidR="00D3536E" w:rsidRPr="00B317BE" w14:paraId="7FD5AF8D" w14:textId="77777777" w:rsidTr="00576F0D">
        <w:trPr>
          <w:cantSplit/>
        </w:trPr>
        <w:tc>
          <w:tcPr>
            <w:tcW w:w="5895" w:type="dxa"/>
          </w:tcPr>
          <w:p w14:paraId="636C839F" w14:textId="59F0EBAF" w:rsidR="00D3536E" w:rsidRPr="00B317BE" w:rsidRDefault="00D3536E" w:rsidP="00D3536E">
            <w:pPr>
              <w:ind w:right="-36"/>
              <w:rPr>
                <w:rFonts w:ascii="Browallia New" w:hAnsi="Browallia New" w:cs="Browallia New"/>
                <w:sz w:val="28"/>
                <w:szCs w:val="28"/>
                <w:lang w:val="en-GB"/>
              </w:rPr>
            </w:pPr>
            <w:r w:rsidRPr="00B317BE">
              <w:rPr>
                <w:rFonts w:ascii="Browallia New" w:hAnsi="Browallia New" w:cs="Browallia New"/>
                <w:sz w:val="28"/>
                <w:szCs w:val="28"/>
                <w:cs/>
              </w:rPr>
              <w:t xml:space="preserve">ยอดคงเหลือ ณ วันที่ </w:t>
            </w:r>
            <w:r w:rsidRPr="00B317BE">
              <w:rPr>
                <w:rFonts w:ascii="Browallia New" w:hAnsi="Browallia New" w:cs="Browallia New"/>
                <w:sz w:val="28"/>
                <w:szCs w:val="28"/>
              </w:rPr>
              <w:t>1</w:t>
            </w:r>
            <w:r w:rsidRPr="00B317BE">
              <w:rPr>
                <w:rFonts w:ascii="Browallia New" w:hAnsi="Browallia New" w:cs="Browallia New"/>
                <w:sz w:val="28"/>
                <w:szCs w:val="28"/>
                <w:cs/>
              </w:rPr>
              <w:t xml:space="preserve"> มกราคม</w:t>
            </w:r>
            <w:r w:rsidRPr="00B317BE">
              <w:rPr>
                <w:rFonts w:ascii="Browallia New" w:hAnsi="Browallia New" w:cs="Browallia New"/>
                <w:sz w:val="28"/>
                <w:szCs w:val="28"/>
                <w:cs/>
              </w:rPr>
              <w:tab/>
            </w:r>
          </w:p>
        </w:tc>
        <w:tc>
          <w:tcPr>
            <w:tcW w:w="1341" w:type="dxa"/>
          </w:tcPr>
          <w:p w14:paraId="550248DF" w14:textId="009AF91C" w:rsidR="00D3536E" w:rsidRPr="00B317BE" w:rsidRDefault="00D3536E" w:rsidP="00D3536E">
            <w:pPr>
              <w:ind w:left="18" w:right="10"/>
              <w:jc w:val="right"/>
              <w:rPr>
                <w:rFonts w:ascii="Browallia New" w:hAnsi="Browallia New" w:cs="Browallia New"/>
                <w:sz w:val="28"/>
                <w:szCs w:val="28"/>
              </w:rPr>
            </w:pPr>
            <w:r w:rsidRPr="00B317BE">
              <w:rPr>
                <w:rFonts w:ascii="Browallia New" w:hAnsi="Browallia New" w:cs="Browallia New"/>
                <w:sz w:val="28"/>
                <w:szCs w:val="28"/>
              </w:rPr>
              <w:t>7,226,954</w:t>
            </w:r>
          </w:p>
        </w:tc>
        <w:tc>
          <w:tcPr>
            <w:tcW w:w="1350" w:type="dxa"/>
          </w:tcPr>
          <w:p w14:paraId="53B2723F" w14:textId="07A2B045" w:rsidR="00D3536E" w:rsidRPr="00B317BE" w:rsidRDefault="00D3536E" w:rsidP="00D3536E">
            <w:pPr>
              <w:jc w:val="right"/>
              <w:rPr>
                <w:rFonts w:ascii="Browallia New" w:hAnsi="Browallia New" w:cs="Browallia New"/>
                <w:sz w:val="28"/>
                <w:szCs w:val="28"/>
              </w:rPr>
            </w:pPr>
            <w:r w:rsidRPr="00B317BE">
              <w:rPr>
                <w:rFonts w:ascii="Browallia New" w:hAnsi="Browallia New" w:cs="Browallia New"/>
                <w:sz w:val="28"/>
                <w:szCs w:val="28"/>
              </w:rPr>
              <w:t>6,878,187</w:t>
            </w:r>
          </w:p>
        </w:tc>
      </w:tr>
      <w:tr w:rsidR="007E6126" w:rsidRPr="00B317BE" w14:paraId="7D6A24E0" w14:textId="77777777" w:rsidTr="00576F0D">
        <w:trPr>
          <w:cantSplit/>
        </w:trPr>
        <w:tc>
          <w:tcPr>
            <w:tcW w:w="5895" w:type="dxa"/>
          </w:tcPr>
          <w:p w14:paraId="02B00DFC" w14:textId="27B9B43D" w:rsidR="007E6126" w:rsidRPr="00B317BE" w:rsidRDefault="007E6126" w:rsidP="007E6126">
            <w:pPr>
              <w:ind w:right="-36"/>
              <w:rPr>
                <w:rFonts w:ascii="Browallia New" w:hAnsi="Browallia New" w:cs="Browallia New"/>
                <w:sz w:val="28"/>
                <w:szCs w:val="28"/>
              </w:rPr>
            </w:pPr>
            <w:r w:rsidRPr="00B317BE">
              <w:rPr>
                <w:rFonts w:ascii="Browallia New" w:hAnsi="Browallia New" w:cs="Browallia New"/>
                <w:sz w:val="28"/>
                <w:szCs w:val="28"/>
                <w:cs/>
              </w:rPr>
              <w:t xml:space="preserve">บวก </w:t>
            </w:r>
            <w:r w:rsidRPr="00B317BE">
              <w:rPr>
                <w:rFonts w:ascii="Browallia New" w:hAnsi="Browallia New" w:cs="Browallia New"/>
                <w:sz w:val="28"/>
                <w:szCs w:val="28"/>
              </w:rPr>
              <w:t xml:space="preserve">: </w:t>
            </w:r>
            <w:r w:rsidRPr="00B317BE">
              <w:rPr>
                <w:rFonts w:ascii="Browallia New" w:hAnsi="Browallia New" w:cs="Browallia New"/>
                <w:sz w:val="28"/>
                <w:szCs w:val="28"/>
                <w:cs/>
              </w:rPr>
              <w:t>เงินลงทุนเพิ่ม</w:t>
            </w:r>
            <w:r w:rsidRPr="00B317BE">
              <w:rPr>
                <w:rFonts w:ascii="Browallia New" w:hAnsi="Browallia New" w:cs="Browallia New" w:hint="cs"/>
                <w:sz w:val="28"/>
                <w:szCs w:val="28"/>
                <w:cs/>
              </w:rPr>
              <w:t>ใน</w:t>
            </w:r>
            <w:r w:rsidRPr="00B317BE">
              <w:rPr>
                <w:rFonts w:ascii="Browallia New" w:hAnsi="Browallia New" w:cs="Browallia New"/>
                <w:sz w:val="28"/>
                <w:szCs w:val="28"/>
                <w:cs/>
              </w:rPr>
              <w:t>ระหว่างปี</w:t>
            </w:r>
          </w:p>
        </w:tc>
        <w:tc>
          <w:tcPr>
            <w:tcW w:w="1341" w:type="dxa"/>
          </w:tcPr>
          <w:p w14:paraId="371524DC" w14:textId="4453B89B" w:rsidR="007E6126" w:rsidRPr="00B317BE" w:rsidRDefault="007E6126" w:rsidP="007E6126">
            <w:pPr>
              <w:jc w:val="right"/>
              <w:rPr>
                <w:rFonts w:ascii="Browallia New" w:hAnsi="Browallia New" w:cs="Browallia New"/>
                <w:sz w:val="28"/>
                <w:szCs w:val="28"/>
              </w:rPr>
            </w:pPr>
            <w:r w:rsidRPr="00B317BE">
              <w:rPr>
                <w:rFonts w:ascii="Browallia New" w:hAnsi="Browallia New" w:cs="Browallia New"/>
                <w:sz w:val="28"/>
                <w:szCs w:val="28"/>
              </w:rPr>
              <w:t>5,828,658</w:t>
            </w:r>
          </w:p>
        </w:tc>
        <w:tc>
          <w:tcPr>
            <w:tcW w:w="1350" w:type="dxa"/>
          </w:tcPr>
          <w:p w14:paraId="4133DB20" w14:textId="568BB21C" w:rsidR="007E6126" w:rsidRPr="00B317BE" w:rsidRDefault="007E6126" w:rsidP="007E6126">
            <w:pPr>
              <w:jc w:val="right"/>
              <w:rPr>
                <w:rFonts w:ascii="Browallia New" w:hAnsi="Browallia New" w:cs="Browallia New"/>
                <w:sz w:val="28"/>
                <w:szCs w:val="28"/>
              </w:rPr>
            </w:pPr>
            <w:r w:rsidRPr="00B317BE">
              <w:rPr>
                <w:rFonts w:ascii="Browallia New" w:hAnsi="Browallia New" w:cs="Browallia New"/>
                <w:sz w:val="28"/>
                <w:szCs w:val="28"/>
              </w:rPr>
              <w:t>919,121</w:t>
            </w:r>
          </w:p>
        </w:tc>
      </w:tr>
      <w:tr w:rsidR="007E6126" w:rsidRPr="00B317BE" w14:paraId="2B65BBC1" w14:textId="77777777" w:rsidTr="00576F0D">
        <w:trPr>
          <w:cantSplit/>
        </w:trPr>
        <w:tc>
          <w:tcPr>
            <w:tcW w:w="5895" w:type="dxa"/>
          </w:tcPr>
          <w:p w14:paraId="6C15A5CD" w14:textId="1E1EEED0" w:rsidR="007E6126" w:rsidRPr="00B317BE" w:rsidRDefault="007E6126" w:rsidP="007E6126">
            <w:pPr>
              <w:ind w:right="-36"/>
              <w:rPr>
                <w:rFonts w:ascii="Browallia New" w:hAnsi="Browallia New" w:cs="Browallia New"/>
                <w:sz w:val="28"/>
                <w:szCs w:val="28"/>
                <w:lang w:val="en-GB"/>
              </w:rPr>
            </w:pPr>
            <w:r w:rsidRPr="00B317BE">
              <w:rPr>
                <w:rFonts w:ascii="Browallia New" w:hAnsi="Browallia New" w:cs="Browallia New" w:hint="cs"/>
                <w:sz w:val="28"/>
                <w:szCs w:val="28"/>
                <w:cs/>
              </w:rPr>
              <w:t xml:space="preserve">บวก </w:t>
            </w:r>
            <w:r w:rsidRPr="00B317BE">
              <w:rPr>
                <w:rFonts w:ascii="Browallia New" w:hAnsi="Browallia New" w:cs="Browallia New"/>
                <w:sz w:val="28"/>
                <w:szCs w:val="28"/>
              </w:rPr>
              <w:t>:</w:t>
            </w:r>
            <w:r w:rsidRPr="00B317BE">
              <w:rPr>
                <w:rFonts w:ascii="Browallia New" w:hAnsi="Browallia New" w:cs="Browallia New" w:hint="cs"/>
                <w:sz w:val="28"/>
                <w:szCs w:val="28"/>
                <w:cs/>
              </w:rPr>
              <w:t xml:space="preserve"> แปลงหนี้เป็นทุนในระหว่างปี</w:t>
            </w:r>
          </w:p>
        </w:tc>
        <w:tc>
          <w:tcPr>
            <w:tcW w:w="1341" w:type="dxa"/>
          </w:tcPr>
          <w:p w14:paraId="15869034" w14:textId="0ED8E985" w:rsidR="007E6126" w:rsidRPr="00B317BE" w:rsidRDefault="007E6126" w:rsidP="007E6126">
            <w:pPr>
              <w:jc w:val="right"/>
              <w:rPr>
                <w:rFonts w:ascii="Browallia New" w:hAnsi="Browallia New" w:cs="Browallia New"/>
                <w:sz w:val="28"/>
                <w:szCs w:val="28"/>
              </w:rPr>
            </w:pPr>
            <w:r w:rsidRPr="00B317BE">
              <w:rPr>
                <w:rFonts w:ascii="Browallia New" w:hAnsi="Browallia New" w:cs="Browallia New"/>
                <w:sz w:val="28"/>
                <w:szCs w:val="28"/>
              </w:rPr>
              <w:t>2,312,742</w:t>
            </w:r>
          </w:p>
        </w:tc>
        <w:tc>
          <w:tcPr>
            <w:tcW w:w="1350" w:type="dxa"/>
          </w:tcPr>
          <w:p w14:paraId="6656CF90" w14:textId="0D1F378A" w:rsidR="007E6126" w:rsidRPr="00B317BE" w:rsidRDefault="007E6126" w:rsidP="007E6126">
            <w:pPr>
              <w:ind w:left="18" w:right="10"/>
              <w:jc w:val="right"/>
              <w:rPr>
                <w:rFonts w:ascii="Browallia New" w:hAnsi="Browallia New" w:cs="Browallia New"/>
                <w:sz w:val="28"/>
                <w:szCs w:val="28"/>
              </w:rPr>
            </w:pPr>
            <w:r w:rsidRPr="00B317BE">
              <w:rPr>
                <w:rFonts w:ascii="Browallia New" w:hAnsi="Browallia New" w:cs="Browallia New"/>
                <w:sz w:val="28"/>
                <w:szCs w:val="28"/>
              </w:rPr>
              <w:t>-</w:t>
            </w:r>
          </w:p>
        </w:tc>
      </w:tr>
      <w:tr w:rsidR="007E6126" w:rsidRPr="00B317BE" w14:paraId="3379E4F9" w14:textId="77777777" w:rsidTr="00576F0D">
        <w:trPr>
          <w:cantSplit/>
        </w:trPr>
        <w:tc>
          <w:tcPr>
            <w:tcW w:w="5895" w:type="dxa"/>
          </w:tcPr>
          <w:p w14:paraId="467BB1F9" w14:textId="33C1F90F" w:rsidR="007E6126" w:rsidRPr="00B317BE" w:rsidRDefault="007E6126" w:rsidP="007E6126">
            <w:pPr>
              <w:ind w:right="-36"/>
              <w:rPr>
                <w:rFonts w:ascii="Browallia New" w:hAnsi="Browallia New" w:cs="Browallia New"/>
                <w:sz w:val="28"/>
                <w:szCs w:val="28"/>
                <w:cs/>
              </w:rPr>
            </w:pPr>
            <w:r w:rsidRPr="00B317BE">
              <w:rPr>
                <w:rFonts w:ascii="Browallia New" w:hAnsi="Browallia New" w:cs="Browallia New" w:hint="cs"/>
                <w:sz w:val="28"/>
                <w:szCs w:val="28"/>
                <w:cs/>
              </w:rPr>
              <w:t xml:space="preserve">หัก </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ลดลงจากการสูญเสียอำนาจควบคุมในบริษัทย่อย</w:t>
            </w:r>
          </w:p>
        </w:tc>
        <w:tc>
          <w:tcPr>
            <w:tcW w:w="1341" w:type="dxa"/>
          </w:tcPr>
          <w:p w14:paraId="12677FEA" w14:textId="74AF43D7" w:rsidR="007E6126" w:rsidRPr="00B317BE" w:rsidRDefault="007E6126" w:rsidP="007E6126">
            <w:pPr>
              <w:jc w:val="right"/>
              <w:rPr>
                <w:rFonts w:ascii="Browallia New" w:hAnsi="Browallia New" w:cs="Browallia New"/>
                <w:sz w:val="28"/>
                <w:szCs w:val="28"/>
              </w:rPr>
            </w:pPr>
            <w:r w:rsidRPr="00B317BE">
              <w:rPr>
                <w:rFonts w:ascii="Browallia New" w:hAnsi="Browallia New" w:cs="Browallia New"/>
                <w:sz w:val="28"/>
                <w:szCs w:val="28"/>
              </w:rPr>
              <w:t>(995,626)</w:t>
            </w:r>
          </w:p>
        </w:tc>
        <w:tc>
          <w:tcPr>
            <w:tcW w:w="1350" w:type="dxa"/>
          </w:tcPr>
          <w:p w14:paraId="27A30169" w14:textId="6458E044" w:rsidR="007E6126" w:rsidRPr="00B317BE" w:rsidRDefault="007E6126" w:rsidP="007E6126">
            <w:pPr>
              <w:ind w:left="18" w:right="10"/>
              <w:jc w:val="right"/>
              <w:rPr>
                <w:rFonts w:ascii="Browallia New" w:hAnsi="Browallia New" w:cs="Browallia New"/>
                <w:sz w:val="28"/>
                <w:szCs w:val="28"/>
              </w:rPr>
            </w:pPr>
            <w:r w:rsidRPr="00B317BE">
              <w:rPr>
                <w:rFonts w:ascii="Browallia New" w:hAnsi="Browallia New" w:cs="Browallia New"/>
                <w:sz w:val="28"/>
                <w:szCs w:val="28"/>
              </w:rPr>
              <w:t>-</w:t>
            </w:r>
          </w:p>
        </w:tc>
      </w:tr>
      <w:tr w:rsidR="007E6126" w:rsidRPr="00B317BE" w14:paraId="51A78A51" w14:textId="77777777" w:rsidTr="00576F0D">
        <w:trPr>
          <w:cantSplit/>
        </w:trPr>
        <w:tc>
          <w:tcPr>
            <w:tcW w:w="5895" w:type="dxa"/>
          </w:tcPr>
          <w:p w14:paraId="2D976999" w14:textId="40124D60" w:rsidR="007E6126" w:rsidRPr="00B317BE" w:rsidRDefault="007E6126" w:rsidP="007E6126">
            <w:pPr>
              <w:ind w:right="-36"/>
              <w:rPr>
                <w:rFonts w:ascii="Browallia New" w:hAnsi="Browallia New" w:cs="Browallia New"/>
                <w:sz w:val="28"/>
                <w:szCs w:val="28"/>
                <w:cs/>
              </w:rPr>
            </w:pPr>
            <w:r w:rsidRPr="00B317BE">
              <w:rPr>
                <w:rFonts w:ascii="Browallia New" w:hAnsi="Browallia New" w:cs="Browallia New" w:hint="cs"/>
                <w:sz w:val="28"/>
                <w:szCs w:val="28"/>
                <w:cs/>
              </w:rPr>
              <w:t xml:space="preserve">หัก </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ลดลงจากการปิดกิจการ</w:t>
            </w:r>
          </w:p>
        </w:tc>
        <w:tc>
          <w:tcPr>
            <w:tcW w:w="1341" w:type="dxa"/>
          </w:tcPr>
          <w:p w14:paraId="24BAD8CB" w14:textId="02CA93CF" w:rsidR="007E6126" w:rsidRPr="00B317BE" w:rsidRDefault="007E6126" w:rsidP="007E6126">
            <w:pPr>
              <w:jc w:val="right"/>
              <w:rPr>
                <w:rFonts w:ascii="Browallia New" w:hAnsi="Browallia New" w:cs="Browallia New"/>
                <w:sz w:val="28"/>
                <w:szCs w:val="28"/>
              </w:rPr>
            </w:pPr>
            <w:r w:rsidRPr="00B317BE">
              <w:rPr>
                <w:rFonts w:ascii="Browallia New" w:hAnsi="Browallia New" w:cs="Browallia New"/>
                <w:sz w:val="28"/>
                <w:szCs w:val="28"/>
              </w:rPr>
              <w:t>(814)</w:t>
            </w:r>
          </w:p>
        </w:tc>
        <w:tc>
          <w:tcPr>
            <w:tcW w:w="1350" w:type="dxa"/>
          </w:tcPr>
          <w:p w14:paraId="2F1B9ECA" w14:textId="6BA0EA31" w:rsidR="007E6126" w:rsidRPr="00B317BE" w:rsidRDefault="003F21ED" w:rsidP="007E6126">
            <w:pPr>
              <w:ind w:left="18" w:right="10"/>
              <w:jc w:val="right"/>
              <w:rPr>
                <w:rFonts w:ascii="Browallia New" w:hAnsi="Browallia New" w:cs="Browallia New"/>
                <w:sz w:val="28"/>
                <w:szCs w:val="28"/>
              </w:rPr>
            </w:pPr>
            <w:r>
              <w:rPr>
                <w:rFonts w:ascii="Browallia New" w:hAnsi="Browallia New" w:cs="Browallia New"/>
                <w:sz w:val="28"/>
                <w:szCs w:val="28"/>
              </w:rPr>
              <w:t>-</w:t>
            </w:r>
          </w:p>
        </w:tc>
      </w:tr>
      <w:tr w:rsidR="007E6126" w:rsidRPr="00B317BE" w14:paraId="2F3E3A4F" w14:textId="77777777" w:rsidTr="00576F0D">
        <w:trPr>
          <w:cantSplit/>
        </w:trPr>
        <w:tc>
          <w:tcPr>
            <w:tcW w:w="5895" w:type="dxa"/>
          </w:tcPr>
          <w:p w14:paraId="038E3889" w14:textId="3AD3C1C7" w:rsidR="007E6126" w:rsidRPr="00B317BE" w:rsidRDefault="007E6126" w:rsidP="007E6126">
            <w:pPr>
              <w:ind w:right="-36"/>
              <w:rPr>
                <w:rFonts w:ascii="Browallia New" w:hAnsi="Browallia New" w:cs="Browallia New"/>
                <w:sz w:val="28"/>
                <w:szCs w:val="28"/>
              </w:rPr>
            </w:pPr>
            <w:r w:rsidRPr="00B317BE">
              <w:rPr>
                <w:rFonts w:ascii="Browallia New" w:hAnsi="Browallia New" w:cs="Browallia New" w:hint="cs"/>
                <w:sz w:val="28"/>
                <w:szCs w:val="28"/>
                <w:cs/>
              </w:rPr>
              <w:t xml:space="preserve">หัก </w:t>
            </w:r>
            <w:r w:rsidRPr="00B317BE">
              <w:rPr>
                <w:rFonts w:ascii="Browallia New" w:hAnsi="Browallia New" w:cs="Browallia New"/>
                <w:sz w:val="28"/>
                <w:szCs w:val="28"/>
              </w:rPr>
              <w:t>:</w:t>
            </w:r>
            <w:r w:rsidRPr="00B317BE">
              <w:rPr>
                <w:rFonts w:ascii="Browallia New" w:hAnsi="Browallia New" w:cs="Browallia New" w:hint="cs"/>
                <w:sz w:val="28"/>
                <w:szCs w:val="28"/>
                <w:cs/>
              </w:rPr>
              <w:t xml:space="preserve"> รับคืนเงินลงทุนในระหว่างปี</w:t>
            </w:r>
          </w:p>
        </w:tc>
        <w:tc>
          <w:tcPr>
            <w:tcW w:w="1341" w:type="dxa"/>
          </w:tcPr>
          <w:p w14:paraId="021B91E7" w14:textId="62211636" w:rsidR="007E6126" w:rsidRPr="00B317BE" w:rsidRDefault="007E6126" w:rsidP="007E6126">
            <w:pPr>
              <w:jc w:val="right"/>
              <w:rPr>
                <w:rFonts w:ascii="Browallia New" w:hAnsi="Browallia New" w:cs="Browallia New"/>
                <w:sz w:val="28"/>
                <w:szCs w:val="28"/>
              </w:rPr>
            </w:pPr>
            <w:r w:rsidRPr="00B317BE">
              <w:rPr>
                <w:rFonts w:ascii="Browallia New" w:hAnsi="Browallia New" w:cs="Browallia New"/>
                <w:sz w:val="28"/>
                <w:szCs w:val="28"/>
              </w:rPr>
              <w:t>(27,841)</w:t>
            </w:r>
          </w:p>
        </w:tc>
        <w:tc>
          <w:tcPr>
            <w:tcW w:w="1350" w:type="dxa"/>
          </w:tcPr>
          <w:p w14:paraId="76B8EBE2" w14:textId="01A25ABD" w:rsidR="007E6126" w:rsidRPr="00B317BE" w:rsidRDefault="007E6126" w:rsidP="007E6126">
            <w:pPr>
              <w:ind w:left="18" w:right="10"/>
              <w:jc w:val="right"/>
              <w:rPr>
                <w:rFonts w:ascii="Browallia New" w:hAnsi="Browallia New" w:cs="Browallia New"/>
                <w:sz w:val="28"/>
                <w:szCs w:val="28"/>
              </w:rPr>
            </w:pPr>
            <w:r w:rsidRPr="00B317BE">
              <w:rPr>
                <w:rFonts w:ascii="Browallia New" w:hAnsi="Browallia New" w:cs="Browallia New"/>
                <w:sz w:val="28"/>
                <w:szCs w:val="28"/>
              </w:rPr>
              <w:t>-</w:t>
            </w:r>
          </w:p>
        </w:tc>
      </w:tr>
      <w:tr w:rsidR="00D3536E" w:rsidRPr="00B317BE" w14:paraId="48F1507B" w14:textId="77777777" w:rsidTr="00576F0D">
        <w:trPr>
          <w:cantSplit/>
        </w:trPr>
        <w:tc>
          <w:tcPr>
            <w:tcW w:w="5895" w:type="dxa"/>
          </w:tcPr>
          <w:p w14:paraId="014FC730" w14:textId="27FEB2AF" w:rsidR="00D3536E" w:rsidRPr="00B317BE" w:rsidRDefault="00D3536E" w:rsidP="00D3536E">
            <w:pPr>
              <w:ind w:right="-36"/>
              <w:rPr>
                <w:rFonts w:ascii="Browallia New" w:hAnsi="Browallia New" w:cs="Browallia New"/>
                <w:sz w:val="28"/>
                <w:szCs w:val="28"/>
                <w:lang w:val="en-GB"/>
              </w:rPr>
            </w:pPr>
            <w:r w:rsidRPr="00B317BE">
              <w:rPr>
                <w:rFonts w:ascii="Browallia New" w:hAnsi="Browallia New" w:cs="Browallia New"/>
                <w:sz w:val="28"/>
                <w:szCs w:val="28"/>
                <w:cs/>
              </w:rPr>
              <w:t xml:space="preserve">หัก </w:t>
            </w:r>
            <w:r w:rsidRPr="00B317BE">
              <w:rPr>
                <w:rFonts w:ascii="Browallia New" w:hAnsi="Browallia New" w:cs="Browallia New"/>
                <w:sz w:val="28"/>
                <w:szCs w:val="28"/>
              </w:rPr>
              <w:t>:</w:t>
            </w:r>
            <w:r w:rsidRPr="00B317BE">
              <w:rPr>
                <w:rFonts w:ascii="Browallia New" w:hAnsi="Browallia New" w:cs="Browallia New" w:hint="cs"/>
                <w:sz w:val="28"/>
                <w:szCs w:val="28"/>
                <w:cs/>
              </w:rPr>
              <w:t xml:space="preserve"> </w:t>
            </w:r>
            <w:r w:rsidRPr="00B317BE">
              <w:rPr>
                <w:rFonts w:ascii="Browallia New" w:hAnsi="Browallia New" w:cs="Browallia New" w:hint="cs"/>
                <w:sz w:val="28"/>
                <w:szCs w:val="28"/>
                <w:cs/>
                <w:lang w:val="en-GB"/>
              </w:rPr>
              <w:t>ค่าเผื่อการด้อยค่า</w:t>
            </w:r>
          </w:p>
        </w:tc>
        <w:tc>
          <w:tcPr>
            <w:tcW w:w="1341" w:type="dxa"/>
          </w:tcPr>
          <w:p w14:paraId="6C9931C9" w14:textId="18DA931E" w:rsidR="00D3536E" w:rsidRPr="00B317BE" w:rsidRDefault="00D3536E" w:rsidP="00D3536E">
            <w:pPr>
              <w:pBdr>
                <w:bottom w:val="single" w:sz="4" w:space="1" w:color="auto"/>
              </w:pBdr>
              <w:ind w:left="18" w:right="10"/>
              <w:jc w:val="right"/>
              <w:rPr>
                <w:rFonts w:ascii="Browallia New" w:hAnsi="Browallia New" w:cs="Browallia New"/>
                <w:sz w:val="28"/>
                <w:szCs w:val="28"/>
              </w:rPr>
            </w:pPr>
            <w:r w:rsidRPr="00B317BE">
              <w:rPr>
                <w:rFonts w:ascii="Browallia New" w:hAnsi="Browallia New" w:cs="Browallia New"/>
                <w:sz w:val="28"/>
                <w:szCs w:val="28"/>
              </w:rPr>
              <w:t>(2,448,650)</w:t>
            </w:r>
          </w:p>
        </w:tc>
        <w:tc>
          <w:tcPr>
            <w:tcW w:w="1350" w:type="dxa"/>
          </w:tcPr>
          <w:p w14:paraId="4C17D273" w14:textId="0FEED2A7" w:rsidR="00D3536E" w:rsidRPr="00B317BE" w:rsidRDefault="00D3536E" w:rsidP="00D3536E">
            <w:pPr>
              <w:pBdr>
                <w:bottom w:val="single" w:sz="4" w:space="1" w:color="auto"/>
              </w:pBdr>
              <w:ind w:left="18" w:right="10"/>
              <w:jc w:val="right"/>
              <w:rPr>
                <w:rFonts w:ascii="Browallia New" w:hAnsi="Browallia New" w:cs="Browallia New"/>
                <w:sz w:val="28"/>
                <w:szCs w:val="28"/>
              </w:rPr>
            </w:pPr>
            <w:r w:rsidRPr="00B317BE">
              <w:rPr>
                <w:rFonts w:ascii="Browallia New" w:hAnsi="Browallia New" w:cs="Browallia New"/>
                <w:sz w:val="28"/>
                <w:szCs w:val="28"/>
              </w:rPr>
              <w:t>(570,354)</w:t>
            </w:r>
          </w:p>
        </w:tc>
      </w:tr>
      <w:tr w:rsidR="00D3536E" w:rsidRPr="00B317BE" w14:paraId="0CB90B1F" w14:textId="77777777" w:rsidTr="00576F0D">
        <w:trPr>
          <w:cantSplit/>
        </w:trPr>
        <w:tc>
          <w:tcPr>
            <w:tcW w:w="5895" w:type="dxa"/>
          </w:tcPr>
          <w:p w14:paraId="0CB90B1C" w14:textId="0B9C3D36" w:rsidR="00D3536E" w:rsidRPr="00B317BE" w:rsidRDefault="00D3536E" w:rsidP="00D3536E">
            <w:pPr>
              <w:ind w:left="-18" w:right="-36"/>
              <w:rPr>
                <w:rFonts w:ascii="Browallia New" w:hAnsi="Browallia New" w:cs="Browallia New"/>
                <w:sz w:val="28"/>
                <w:szCs w:val="28"/>
                <w:lang w:val="en-GB"/>
              </w:rPr>
            </w:pPr>
            <w:r w:rsidRPr="00B317BE">
              <w:rPr>
                <w:rFonts w:ascii="Browallia New" w:hAnsi="Browallia New" w:cs="Browallia New"/>
                <w:sz w:val="28"/>
                <w:szCs w:val="28"/>
                <w:cs/>
              </w:rPr>
              <w:t xml:space="preserve">ยอดคงเหลือ ณ 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w:t>
            </w:r>
          </w:p>
        </w:tc>
        <w:tc>
          <w:tcPr>
            <w:tcW w:w="1341" w:type="dxa"/>
          </w:tcPr>
          <w:p w14:paraId="0CB90B1D" w14:textId="144AA9F0" w:rsidR="00D3536E" w:rsidRPr="00B317BE" w:rsidRDefault="00D3536E" w:rsidP="00D3536E">
            <w:pPr>
              <w:pBdr>
                <w:bottom w:val="single" w:sz="12" w:space="1" w:color="auto"/>
              </w:pBdr>
              <w:ind w:left="18" w:right="10"/>
              <w:jc w:val="right"/>
              <w:rPr>
                <w:rFonts w:ascii="Browallia New" w:hAnsi="Browallia New" w:cs="Browallia New"/>
                <w:sz w:val="28"/>
                <w:szCs w:val="28"/>
              </w:rPr>
            </w:pPr>
            <w:r w:rsidRPr="00B317BE">
              <w:rPr>
                <w:rFonts w:ascii="Browallia New" w:hAnsi="Browallia New" w:cs="Browallia New"/>
                <w:sz w:val="28"/>
                <w:szCs w:val="28"/>
              </w:rPr>
              <w:t>11,895,423</w:t>
            </w:r>
          </w:p>
        </w:tc>
        <w:tc>
          <w:tcPr>
            <w:tcW w:w="1350" w:type="dxa"/>
          </w:tcPr>
          <w:p w14:paraId="0CB90B1E" w14:textId="6D7E2EDA" w:rsidR="00D3536E" w:rsidRPr="00B317BE" w:rsidRDefault="00D3536E" w:rsidP="00D3536E">
            <w:pPr>
              <w:pBdr>
                <w:bottom w:val="single" w:sz="12" w:space="1" w:color="auto"/>
              </w:pBdr>
              <w:ind w:left="18" w:right="10"/>
              <w:jc w:val="right"/>
              <w:rPr>
                <w:rFonts w:ascii="Browallia New" w:hAnsi="Browallia New" w:cs="Browallia New"/>
                <w:sz w:val="28"/>
                <w:szCs w:val="28"/>
                <w:lang w:val="en-GB"/>
              </w:rPr>
            </w:pPr>
            <w:r w:rsidRPr="00B317BE">
              <w:rPr>
                <w:rFonts w:ascii="Browallia New" w:hAnsi="Browallia New" w:cs="Browallia New"/>
                <w:sz w:val="28"/>
                <w:szCs w:val="28"/>
              </w:rPr>
              <w:t>7,226,954</w:t>
            </w:r>
          </w:p>
        </w:tc>
      </w:tr>
    </w:tbl>
    <w:p w14:paraId="3F9383DB" w14:textId="19363956" w:rsidR="00155B28" w:rsidRPr="00B317BE" w:rsidRDefault="00155B28" w:rsidP="00027F41">
      <w:pPr>
        <w:ind w:left="851" w:right="-43"/>
        <w:jc w:val="thaiDistribute"/>
        <w:rPr>
          <w:rFonts w:ascii="Browallia New" w:hAnsi="Browallia New" w:cs="Browallia New"/>
          <w:sz w:val="28"/>
          <w:szCs w:val="28"/>
        </w:rPr>
      </w:pPr>
    </w:p>
    <w:p w14:paraId="0CB90B21" w14:textId="75A8C012" w:rsidR="00AB224F" w:rsidRPr="00B317BE" w:rsidRDefault="00AB224F" w:rsidP="00027F41">
      <w:pPr>
        <w:ind w:left="851" w:right="-43"/>
        <w:jc w:val="thaiDistribute"/>
        <w:rPr>
          <w:rFonts w:ascii="Browallia New" w:hAnsi="Browallia New" w:cs="Browallia New"/>
          <w:sz w:val="28"/>
          <w:szCs w:val="28"/>
        </w:rPr>
      </w:pPr>
      <w:r w:rsidRPr="00B317BE">
        <w:rPr>
          <w:rFonts w:ascii="Browallia New" w:hAnsi="Browallia New" w:cs="Browallia New"/>
          <w:sz w:val="28"/>
          <w:szCs w:val="28"/>
          <w:cs/>
        </w:rPr>
        <w:t xml:space="preserve">เงินลงทุนในบริษัทย่อย ณ วันที่ </w:t>
      </w:r>
      <w:r w:rsidR="003B3F83" w:rsidRPr="00B317BE">
        <w:rPr>
          <w:rFonts w:ascii="Browallia New" w:hAnsi="Browallia New" w:cs="Browallia New"/>
          <w:sz w:val="28"/>
          <w:szCs w:val="28"/>
        </w:rPr>
        <w:t>31</w:t>
      </w:r>
      <w:r w:rsidR="003B3F83"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6D65EE" w:rsidRPr="00B317BE">
        <w:rPr>
          <w:rFonts w:ascii="Browallia New" w:hAnsi="Browallia New" w:cs="Browallia New"/>
          <w:sz w:val="28"/>
          <w:szCs w:val="28"/>
        </w:rPr>
        <w:t>6</w:t>
      </w:r>
      <w:r w:rsidR="00C213CF" w:rsidRPr="00B317BE">
        <w:rPr>
          <w:rFonts w:ascii="Browallia New" w:hAnsi="Browallia New" w:cs="Browallia New"/>
          <w:sz w:val="28"/>
          <w:szCs w:val="28"/>
        </w:rPr>
        <w:t>2</w:t>
      </w:r>
      <w:r w:rsidRPr="00B317BE">
        <w:rPr>
          <w:rFonts w:ascii="Browallia New" w:hAnsi="Browallia New" w:cs="Browallia New"/>
          <w:sz w:val="28"/>
          <w:szCs w:val="28"/>
          <w:cs/>
        </w:rPr>
        <w:t xml:space="preserve"> และ </w:t>
      </w:r>
      <w:r w:rsidRPr="00B317BE">
        <w:rPr>
          <w:rFonts w:ascii="Browallia New" w:hAnsi="Browallia New" w:cs="Browallia New"/>
          <w:sz w:val="28"/>
          <w:szCs w:val="28"/>
        </w:rPr>
        <w:t>25</w:t>
      </w:r>
      <w:r w:rsidR="00580173" w:rsidRPr="00B317BE">
        <w:rPr>
          <w:rFonts w:ascii="Browallia New" w:hAnsi="Browallia New" w:cs="Browallia New"/>
          <w:sz w:val="28"/>
          <w:szCs w:val="28"/>
        </w:rPr>
        <w:t>6</w:t>
      </w:r>
      <w:r w:rsidR="00C213CF"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Pr="00B317BE">
        <w:rPr>
          <w:rFonts w:ascii="Browallia New" w:hAnsi="Browallia New" w:cs="Browallia New"/>
          <w:sz w:val="28"/>
          <w:szCs w:val="28"/>
          <w:cs/>
        </w:rPr>
        <w:t>ประกอบด้วย เงินลงทุนดังต่อไปนี้</w:t>
      </w:r>
    </w:p>
    <w:p w14:paraId="0CB90B22" w14:textId="77777777" w:rsidR="00AB224F" w:rsidRPr="00B317BE" w:rsidRDefault="00AB224F" w:rsidP="00027F41">
      <w:pPr>
        <w:ind w:left="851" w:right="-43"/>
        <w:jc w:val="thaiDistribute"/>
        <w:rPr>
          <w:rFonts w:ascii="Browallia New" w:hAnsi="Browallia New" w:cs="Browallia New"/>
          <w:sz w:val="28"/>
          <w:szCs w:val="28"/>
          <w:lang w:val="en-GB"/>
        </w:rPr>
      </w:pPr>
    </w:p>
    <w:tbl>
      <w:tblPr>
        <w:tblW w:w="8930" w:type="dxa"/>
        <w:tblInd w:w="709" w:type="dxa"/>
        <w:tblLayout w:type="fixed"/>
        <w:tblLook w:val="0000" w:firstRow="0" w:lastRow="0" w:firstColumn="0" w:lastColumn="0" w:noHBand="0" w:noVBand="0"/>
      </w:tblPr>
      <w:tblGrid>
        <w:gridCol w:w="2552"/>
        <w:gridCol w:w="2268"/>
        <w:gridCol w:w="1275"/>
        <w:gridCol w:w="567"/>
        <w:gridCol w:w="567"/>
        <w:gridCol w:w="851"/>
        <w:gridCol w:w="850"/>
      </w:tblGrid>
      <w:tr w:rsidR="00FC3C91" w:rsidRPr="00B317BE" w14:paraId="187859B1" w14:textId="77777777" w:rsidTr="001E01D3">
        <w:trPr>
          <w:cantSplit/>
          <w:tblHeader/>
        </w:trPr>
        <w:tc>
          <w:tcPr>
            <w:tcW w:w="2552" w:type="dxa"/>
          </w:tcPr>
          <w:p w14:paraId="168AC26C" w14:textId="77777777" w:rsidR="00FC3C91" w:rsidRPr="00B317BE" w:rsidRDefault="00FC3C91" w:rsidP="001E01D3">
            <w:pPr>
              <w:ind w:left="176" w:right="-36" w:hanging="142"/>
              <w:rPr>
                <w:rFonts w:ascii="Browallia New" w:hAnsi="Browallia New" w:cs="Browallia New"/>
                <w:sz w:val="18"/>
                <w:szCs w:val="18"/>
              </w:rPr>
            </w:pPr>
          </w:p>
        </w:tc>
        <w:tc>
          <w:tcPr>
            <w:tcW w:w="2268" w:type="dxa"/>
          </w:tcPr>
          <w:p w14:paraId="64515AC3" w14:textId="77777777" w:rsidR="00FC3C91" w:rsidRPr="00B317BE" w:rsidRDefault="00FC3C91" w:rsidP="001E01D3">
            <w:pPr>
              <w:ind w:left="-90" w:right="-36"/>
              <w:rPr>
                <w:rFonts w:ascii="Browallia New" w:hAnsi="Browallia New" w:cs="Browallia New"/>
                <w:sz w:val="18"/>
                <w:szCs w:val="18"/>
              </w:rPr>
            </w:pPr>
          </w:p>
        </w:tc>
        <w:tc>
          <w:tcPr>
            <w:tcW w:w="1275" w:type="dxa"/>
          </w:tcPr>
          <w:p w14:paraId="2013C727" w14:textId="77777777" w:rsidR="00FC3C91" w:rsidRPr="00B317BE" w:rsidRDefault="00FC3C91" w:rsidP="001E01D3">
            <w:pPr>
              <w:ind w:left="-90" w:right="-36"/>
              <w:jc w:val="center"/>
              <w:rPr>
                <w:rFonts w:ascii="Browallia New" w:hAnsi="Browallia New" w:cs="Browallia New"/>
                <w:sz w:val="18"/>
                <w:szCs w:val="18"/>
              </w:rPr>
            </w:pPr>
          </w:p>
        </w:tc>
        <w:tc>
          <w:tcPr>
            <w:tcW w:w="1134" w:type="dxa"/>
            <w:gridSpan w:val="2"/>
          </w:tcPr>
          <w:p w14:paraId="31CBF49E" w14:textId="77777777" w:rsidR="00FC3C91" w:rsidRPr="00B317BE" w:rsidRDefault="00FC3C91" w:rsidP="001E01D3">
            <w:pPr>
              <w:ind w:left="-90" w:right="-36"/>
              <w:jc w:val="center"/>
              <w:rPr>
                <w:rFonts w:ascii="Browallia New" w:hAnsi="Browallia New" w:cs="Browallia New"/>
                <w:sz w:val="18"/>
                <w:szCs w:val="18"/>
              </w:rPr>
            </w:pPr>
          </w:p>
        </w:tc>
        <w:tc>
          <w:tcPr>
            <w:tcW w:w="1701" w:type="dxa"/>
            <w:gridSpan w:val="2"/>
          </w:tcPr>
          <w:p w14:paraId="787415E1" w14:textId="77777777" w:rsidR="00FC3C91" w:rsidRPr="00B317BE" w:rsidRDefault="00FC3C91" w:rsidP="001E01D3">
            <w:pPr>
              <w:tabs>
                <w:tab w:val="left" w:pos="2160"/>
              </w:tabs>
              <w:ind w:right="-52"/>
              <w:jc w:val="right"/>
              <w:rPr>
                <w:rFonts w:ascii="Browallia New" w:hAnsi="Browallia New" w:cs="Browallia New"/>
                <w:sz w:val="18"/>
                <w:szCs w:val="18"/>
              </w:rPr>
            </w:pPr>
            <w:r w:rsidRPr="00B317BE">
              <w:rPr>
                <w:rFonts w:ascii="Browallia New" w:hAnsi="Browallia New" w:cs="Browallia New"/>
                <w:sz w:val="18"/>
                <w:szCs w:val="18"/>
              </w:rPr>
              <w:t>(</w:t>
            </w:r>
            <w:r w:rsidRPr="00B317BE">
              <w:rPr>
                <w:rFonts w:ascii="Browallia New" w:hAnsi="Browallia New" w:cs="Browallia New"/>
                <w:sz w:val="18"/>
                <w:szCs w:val="18"/>
                <w:cs/>
              </w:rPr>
              <w:t xml:space="preserve">หน่วย </w:t>
            </w:r>
            <w:r w:rsidRPr="00B317BE">
              <w:rPr>
                <w:rFonts w:ascii="Browallia New" w:hAnsi="Browallia New" w:cs="Browallia New"/>
                <w:sz w:val="18"/>
                <w:szCs w:val="18"/>
              </w:rPr>
              <w:t xml:space="preserve">: </w:t>
            </w:r>
            <w:r w:rsidRPr="00B317BE">
              <w:rPr>
                <w:rFonts w:ascii="Browallia New" w:hAnsi="Browallia New" w:cs="Browallia New"/>
                <w:sz w:val="18"/>
                <w:szCs w:val="18"/>
                <w:cs/>
              </w:rPr>
              <w:t>พันบาท</w:t>
            </w:r>
            <w:r w:rsidRPr="00B317BE">
              <w:rPr>
                <w:rFonts w:ascii="Browallia New" w:hAnsi="Browallia New" w:cs="Browallia New"/>
                <w:sz w:val="18"/>
                <w:szCs w:val="18"/>
              </w:rPr>
              <w:t>)</w:t>
            </w:r>
          </w:p>
        </w:tc>
      </w:tr>
      <w:tr w:rsidR="00FC3C91" w:rsidRPr="00B317BE" w14:paraId="30480C0D" w14:textId="77777777" w:rsidTr="001E01D3">
        <w:trPr>
          <w:cantSplit/>
          <w:tblHeader/>
        </w:trPr>
        <w:tc>
          <w:tcPr>
            <w:tcW w:w="2552" w:type="dxa"/>
          </w:tcPr>
          <w:p w14:paraId="5C15A601" w14:textId="77777777" w:rsidR="00FC3C91" w:rsidRPr="00B317BE" w:rsidRDefault="00FC3C91" w:rsidP="001E01D3">
            <w:pPr>
              <w:tabs>
                <w:tab w:val="left" w:pos="378"/>
              </w:tabs>
              <w:ind w:left="176" w:right="-36" w:hanging="142"/>
              <w:rPr>
                <w:rFonts w:ascii="Browallia New" w:hAnsi="Browallia New" w:cs="Browallia New"/>
                <w:sz w:val="18"/>
                <w:szCs w:val="18"/>
              </w:rPr>
            </w:pPr>
          </w:p>
        </w:tc>
        <w:tc>
          <w:tcPr>
            <w:tcW w:w="2268" w:type="dxa"/>
          </w:tcPr>
          <w:p w14:paraId="458E51E0" w14:textId="77777777" w:rsidR="00FC3C91" w:rsidRPr="00B317BE" w:rsidRDefault="00FC3C91" w:rsidP="001E01D3">
            <w:pPr>
              <w:ind w:left="-90" w:right="-36"/>
              <w:rPr>
                <w:rFonts w:ascii="Browallia New" w:hAnsi="Browallia New" w:cs="Browallia New"/>
                <w:sz w:val="18"/>
                <w:szCs w:val="18"/>
              </w:rPr>
            </w:pPr>
          </w:p>
        </w:tc>
        <w:tc>
          <w:tcPr>
            <w:tcW w:w="1275" w:type="dxa"/>
          </w:tcPr>
          <w:p w14:paraId="7FE7CC39" w14:textId="77777777" w:rsidR="00FC3C91" w:rsidRPr="00B317BE" w:rsidRDefault="00FC3C91" w:rsidP="001E01D3">
            <w:pPr>
              <w:ind w:left="-90" w:right="-36"/>
              <w:jc w:val="center"/>
              <w:rPr>
                <w:rFonts w:ascii="Browallia New" w:hAnsi="Browallia New" w:cs="Browallia New"/>
                <w:sz w:val="18"/>
                <w:szCs w:val="18"/>
              </w:rPr>
            </w:pPr>
          </w:p>
        </w:tc>
        <w:tc>
          <w:tcPr>
            <w:tcW w:w="1134" w:type="dxa"/>
            <w:gridSpan w:val="2"/>
          </w:tcPr>
          <w:p w14:paraId="7A929C57" w14:textId="77777777" w:rsidR="00FC3C91" w:rsidRPr="00B317BE" w:rsidRDefault="00FC3C91" w:rsidP="001E01D3">
            <w:pPr>
              <w:ind w:left="-17" w:right="-22"/>
              <w:jc w:val="center"/>
              <w:rPr>
                <w:rFonts w:ascii="Browallia New" w:hAnsi="Browallia New" w:cs="Browallia New"/>
                <w:sz w:val="18"/>
                <w:szCs w:val="18"/>
              </w:rPr>
            </w:pPr>
            <w:r w:rsidRPr="00B317BE">
              <w:rPr>
                <w:rFonts w:ascii="Browallia New" w:hAnsi="Browallia New" w:cs="Browallia New"/>
                <w:sz w:val="18"/>
                <w:szCs w:val="18"/>
                <w:cs/>
              </w:rPr>
              <w:t>อัตราส่วน</w:t>
            </w:r>
          </w:p>
        </w:tc>
        <w:tc>
          <w:tcPr>
            <w:tcW w:w="1701" w:type="dxa"/>
            <w:gridSpan w:val="2"/>
          </w:tcPr>
          <w:p w14:paraId="6584BCB3" w14:textId="77777777" w:rsidR="00FC3C91" w:rsidRPr="00B317BE" w:rsidRDefault="00FC3C91" w:rsidP="001E01D3">
            <w:pPr>
              <w:pBdr>
                <w:bottom w:val="single" w:sz="4" w:space="1" w:color="auto"/>
              </w:pBdr>
              <w:ind w:left="-17" w:right="-22"/>
              <w:jc w:val="center"/>
              <w:rPr>
                <w:rFonts w:ascii="Browallia New" w:hAnsi="Browallia New" w:cs="Browallia New"/>
                <w:sz w:val="18"/>
                <w:szCs w:val="18"/>
              </w:rPr>
            </w:pPr>
            <w:r w:rsidRPr="00B317BE">
              <w:rPr>
                <w:rFonts w:ascii="Browallia New" w:hAnsi="Browallia New" w:cs="Browallia New"/>
                <w:sz w:val="18"/>
                <w:szCs w:val="18"/>
                <w:cs/>
              </w:rPr>
              <w:t>งบการเงินเฉพาะของ</w:t>
            </w:r>
            <w:r w:rsidRPr="00B317BE">
              <w:rPr>
                <w:rFonts w:ascii="Browallia New" w:hAnsi="Browallia New" w:cs="Browallia New" w:hint="cs"/>
                <w:sz w:val="18"/>
                <w:szCs w:val="18"/>
                <w:cs/>
              </w:rPr>
              <w:t>บริษัท</w:t>
            </w:r>
          </w:p>
        </w:tc>
      </w:tr>
      <w:tr w:rsidR="00FC3C91" w:rsidRPr="00B317BE" w14:paraId="2524DD9E" w14:textId="77777777" w:rsidTr="001E01D3">
        <w:trPr>
          <w:cantSplit/>
          <w:tblHeader/>
        </w:trPr>
        <w:tc>
          <w:tcPr>
            <w:tcW w:w="2552" w:type="dxa"/>
          </w:tcPr>
          <w:p w14:paraId="57030D36" w14:textId="77777777" w:rsidR="00FC3C91" w:rsidRPr="00B317BE" w:rsidRDefault="00FC3C91" w:rsidP="001E01D3">
            <w:pPr>
              <w:ind w:left="176" w:right="-36" w:hanging="142"/>
              <w:rPr>
                <w:rFonts w:ascii="Browallia New" w:hAnsi="Browallia New" w:cs="Browallia New"/>
                <w:sz w:val="18"/>
                <w:szCs w:val="18"/>
              </w:rPr>
            </w:pPr>
          </w:p>
        </w:tc>
        <w:tc>
          <w:tcPr>
            <w:tcW w:w="2268" w:type="dxa"/>
          </w:tcPr>
          <w:p w14:paraId="2B1EBD31" w14:textId="77777777" w:rsidR="00FC3C91" w:rsidRPr="00B317BE" w:rsidRDefault="00FC3C91" w:rsidP="001E01D3">
            <w:pPr>
              <w:ind w:left="-90" w:right="-36"/>
              <w:rPr>
                <w:rFonts w:ascii="Browallia New" w:hAnsi="Browallia New" w:cs="Browallia New"/>
                <w:sz w:val="18"/>
                <w:szCs w:val="18"/>
                <w:u w:val="single"/>
              </w:rPr>
            </w:pPr>
          </w:p>
        </w:tc>
        <w:tc>
          <w:tcPr>
            <w:tcW w:w="1275" w:type="dxa"/>
          </w:tcPr>
          <w:p w14:paraId="554CBBD8" w14:textId="618F6ED4" w:rsidR="00FC3C91" w:rsidRPr="00B317BE" w:rsidRDefault="00FC3C91" w:rsidP="001E01D3">
            <w:pPr>
              <w:ind w:left="-90" w:right="-36"/>
              <w:jc w:val="center"/>
              <w:rPr>
                <w:rFonts w:ascii="Browallia New" w:hAnsi="Browallia New" w:cs="Browallia New"/>
                <w:sz w:val="18"/>
                <w:szCs w:val="18"/>
                <w:u w:val="single"/>
                <w:cs/>
              </w:rPr>
            </w:pPr>
          </w:p>
        </w:tc>
        <w:tc>
          <w:tcPr>
            <w:tcW w:w="1134" w:type="dxa"/>
            <w:gridSpan w:val="2"/>
          </w:tcPr>
          <w:p w14:paraId="7BCF2C66" w14:textId="77777777" w:rsidR="00FC3C91" w:rsidRPr="00B317BE" w:rsidRDefault="00FC3C91" w:rsidP="001E01D3">
            <w:pPr>
              <w:pBdr>
                <w:bottom w:val="single" w:sz="4" w:space="1" w:color="auto"/>
              </w:pBdr>
              <w:ind w:left="-17" w:right="-22"/>
              <w:jc w:val="center"/>
              <w:rPr>
                <w:rFonts w:ascii="Browallia New" w:hAnsi="Browallia New" w:cs="Browallia New"/>
                <w:sz w:val="18"/>
                <w:szCs w:val="18"/>
              </w:rPr>
            </w:pPr>
            <w:r w:rsidRPr="00B317BE">
              <w:rPr>
                <w:rFonts w:ascii="Browallia New" w:hAnsi="Browallia New" w:cs="Browallia New"/>
                <w:sz w:val="18"/>
                <w:szCs w:val="18"/>
                <w:cs/>
              </w:rPr>
              <w:t>การถือหุ้น</w:t>
            </w:r>
          </w:p>
        </w:tc>
        <w:tc>
          <w:tcPr>
            <w:tcW w:w="1701" w:type="dxa"/>
            <w:gridSpan w:val="2"/>
          </w:tcPr>
          <w:p w14:paraId="55E74A93" w14:textId="77777777" w:rsidR="00FC3C91" w:rsidRPr="00B317BE" w:rsidRDefault="00FC3C91" w:rsidP="001E01D3">
            <w:pPr>
              <w:pBdr>
                <w:bottom w:val="single" w:sz="4" w:space="1" w:color="auto"/>
              </w:pBdr>
              <w:ind w:left="-17" w:right="-22"/>
              <w:jc w:val="center"/>
              <w:rPr>
                <w:rFonts w:ascii="Browallia New" w:hAnsi="Browallia New" w:cs="Browallia New"/>
                <w:sz w:val="18"/>
                <w:szCs w:val="18"/>
              </w:rPr>
            </w:pPr>
            <w:r w:rsidRPr="00B317BE">
              <w:rPr>
                <w:rFonts w:ascii="Browallia New" w:hAnsi="Browallia New" w:cs="Browallia New"/>
                <w:sz w:val="18"/>
                <w:szCs w:val="18"/>
                <w:cs/>
              </w:rPr>
              <w:t>ราคาทุน</w:t>
            </w:r>
          </w:p>
        </w:tc>
      </w:tr>
      <w:tr w:rsidR="00FC3C91" w:rsidRPr="00B317BE" w14:paraId="312FD741" w14:textId="77777777" w:rsidTr="001E01D3">
        <w:trPr>
          <w:cantSplit/>
          <w:tblHeader/>
        </w:trPr>
        <w:tc>
          <w:tcPr>
            <w:tcW w:w="2552" w:type="dxa"/>
          </w:tcPr>
          <w:p w14:paraId="1256C5AD" w14:textId="77777777" w:rsidR="00FC3C91" w:rsidRPr="00B317BE" w:rsidRDefault="00FC3C91" w:rsidP="001E01D3">
            <w:pPr>
              <w:ind w:left="176" w:right="-36" w:hanging="142"/>
              <w:rPr>
                <w:rFonts w:ascii="Browallia New" w:hAnsi="Browallia New" w:cs="Browallia New"/>
                <w:sz w:val="18"/>
                <w:szCs w:val="18"/>
              </w:rPr>
            </w:pPr>
          </w:p>
        </w:tc>
        <w:tc>
          <w:tcPr>
            <w:tcW w:w="2268" w:type="dxa"/>
            <w:vAlign w:val="bottom"/>
          </w:tcPr>
          <w:p w14:paraId="25EA3812" w14:textId="77777777" w:rsidR="00FC3C91" w:rsidRPr="00B317BE" w:rsidRDefault="00FC3C91" w:rsidP="001E01D3">
            <w:pPr>
              <w:pBdr>
                <w:bottom w:val="single" w:sz="4" w:space="1" w:color="auto"/>
              </w:pBdr>
              <w:ind w:left="-6"/>
              <w:jc w:val="center"/>
              <w:rPr>
                <w:rFonts w:ascii="Browallia New" w:hAnsi="Browallia New" w:cs="Browallia New"/>
                <w:sz w:val="18"/>
                <w:szCs w:val="18"/>
              </w:rPr>
            </w:pPr>
            <w:r w:rsidRPr="00B317BE">
              <w:rPr>
                <w:rFonts w:ascii="Browallia New" w:hAnsi="Browallia New" w:cs="Browallia New"/>
                <w:sz w:val="18"/>
                <w:szCs w:val="18"/>
                <w:cs/>
              </w:rPr>
              <w:t>ลักษณะของธุรกิจ</w:t>
            </w:r>
          </w:p>
        </w:tc>
        <w:tc>
          <w:tcPr>
            <w:tcW w:w="1275" w:type="dxa"/>
            <w:vAlign w:val="bottom"/>
          </w:tcPr>
          <w:p w14:paraId="2575C330" w14:textId="24D38483" w:rsidR="00FC3C91" w:rsidRPr="00B317BE" w:rsidRDefault="00A65A68" w:rsidP="001E01D3">
            <w:pPr>
              <w:pBdr>
                <w:bottom w:val="single" w:sz="4" w:space="1" w:color="auto"/>
              </w:pBdr>
              <w:jc w:val="center"/>
              <w:rPr>
                <w:rFonts w:ascii="Browallia New" w:hAnsi="Browallia New" w:cs="Browallia New"/>
                <w:sz w:val="18"/>
                <w:szCs w:val="18"/>
              </w:rPr>
            </w:pPr>
            <w:r w:rsidRPr="00B317BE">
              <w:rPr>
                <w:rFonts w:ascii="Browallia New" w:hAnsi="Browallia New" w:cs="Browallia New"/>
                <w:sz w:val="18"/>
                <w:szCs w:val="18"/>
                <w:cs/>
              </w:rPr>
              <w:t>ทุนชำระ</w:t>
            </w:r>
            <w:r w:rsidRPr="00B317BE">
              <w:rPr>
                <w:rFonts w:ascii="Browallia New" w:hAnsi="Browallia New" w:cs="Browallia New" w:hint="cs"/>
                <w:sz w:val="18"/>
                <w:szCs w:val="18"/>
                <w:cs/>
              </w:rPr>
              <w:t>แล้ว</w:t>
            </w:r>
          </w:p>
        </w:tc>
        <w:tc>
          <w:tcPr>
            <w:tcW w:w="567" w:type="dxa"/>
            <w:vAlign w:val="bottom"/>
          </w:tcPr>
          <w:p w14:paraId="31CDC834" w14:textId="77777777" w:rsidR="00FC3C91" w:rsidRPr="00B317BE" w:rsidRDefault="00FC3C91" w:rsidP="001E01D3">
            <w:pPr>
              <w:pBdr>
                <w:bottom w:val="single" w:sz="4"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2562</w:t>
            </w:r>
          </w:p>
        </w:tc>
        <w:tc>
          <w:tcPr>
            <w:tcW w:w="567" w:type="dxa"/>
            <w:vAlign w:val="bottom"/>
          </w:tcPr>
          <w:p w14:paraId="3E863C78" w14:textId="77777777" w:rsidR="00FC3C91" w:rsidRPr="00B317BE" w:rsidRDefault="00FC3C91" w:rsidP="001E01D3">
            <w:pPr>
              <w:pBdr>
                <w:bottom w:val="single" w:sz="4"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2561</w:t>
            </w:r>
          </w:p>
        </w:tc>
        <w:tc>
          <w:tcPr>
            <w:tcW w:w="851" w:type="dxa"/>
            <w:vAlign w:val="bottom"/>
          </w:tcPr>
          <w:p w14:paraId="3ECAAFAB" w14:textId="77777777" w:rsidR="00FC3C91" w:rsidRPr="00B317BE" w:rsidRDefault="00FC3C91" w:rsidP="001E01D3">
            <w:pPr>
              <w:pBdr>
                <w:bottom w:val="single" w:sz="4"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cs/>
              </w:rPr>
              <w:t xml:space="preserve">  </w:t>
            </w:r>
            <w:r w:rsidRPr="00B317BE">
              <w:rPr>
                <w:rFonts w:ascii="Browallia New" w:hAnsi="Browallia New" w:cs="Browallia New"/>
                <w:sz w:val="18"/>
                <w:szCs w:val="18"/>
              </w:rPr>
              <w:t>2562</w:t>
            </w:r>
          </w:p>
        </w:tc>
        <w:tc>
          <w:tcPr>
            <w:tcW w:w="850" w:type="dxa"/>
            <w:vAlign w:val="bottom"/>
          </w:tcPr>
          <w:p w14:paraId="00C2186E" w14:textId="77777777" w:rsidR="00FC3C91" w:rsidRPr="00B317BE" w:rsidRDefault="00FC3C91" w:rsidP="001E01D3">
            <w:pPr>
              <w:pBdr>
                <w:bottom w:val="single" w:sz="4" w:space="1" w:color="auto"/>
              </w:pBdr>
              <w:tabs>
                <w:tab w:val="left" w:pos="900"/>
              </w:tabs>
              <w:jc w:val="center"/>
              <w:rPr>
                <w:rFonts w:ascii="Browallia New" w:hAnsi="Browallia New" w:cs="Browallia New"/>
                <w:sz w:val="18"/>
                <w:szCs w:val="18"/>
              </w:rPr>
            </w:pPr>
            <w:r w:rsidRPr="00B317BE">
              <w:rPr>
                <w:rFonts w:ascii="Browallia New" w:hAnsi="Browallia New" w:cs="Browallia New"/>
                <w:sz w:val="18"/>
                <w:szCs w:val="18"/>
              </w:rPr>
              <w:t>2561</w:t>
            </w:r>
          </w:p>
        </w:tc>
      </w:tr>
      <w:tr w:rsidR="00FC3C91" w:rsidRPr="00B317BE" w14:paraId="51E95D49" w14:textId="77777777" w:rsidTr="001E01D3">
        <w:trPr>
          <w:cantSplit/>
          <w:tblHeader/>
        </w:trPr>
        <w:tc>
          <w:tcPr>
            <w:tcW w:w="2552" w:type="dxa"/>
          </w:tcPr>
          <w:p w14:paraId="1361A14C" w14:textId="77777777" w:rsidR="00FC3C91" w:rsidRPr="00B317BE" w:rsidRDefault="00FC3C91" w:rsidP="001E01D3">
            <w:pPr>
              <w:ind w:left="176" w:right="-36" w:hanging="142"/>
              <w:rPr>
                <w:rFonts w:ascii="Browallia New" w:hAnsi="Browallia New" w:cs="Browallia New"/>
                <w:sz w:val="18"/>
                <w:szCs w:val="18"/>
              </w:rPr>
            </w:pPr>
          </w:p>
        </w:tc>
        <w:tc>
          <w:tcPr>
            <w:tcW w:w="2268" w:type="dxa"/>
          </w:tcPr>
          <w:p w14:paraId="2375A6EF" w14:textId="77777777" w:rsidR="00FC3C91" w:rsidRPr="00B317BE" w:rsidRDefault="00FC3C91" w:rsidP="001E01D3">
            <w:pPr>
              <w:ind w:left="-90" w:right="-36"/>
              <w:rPr>
                <w:rFonts w:ascii="Browallia New" w:hAnsi="Browallia New" w:cs="Browallia New"/>
                <w:sz w:val="18"/>
                <w:szCs w:val="18"/>
                <w:cs/>
              </w:rPr>
            </w:pPr>
          </w:p>
        </w:tc>
        <w:tc>
          <w:tcPr>
            <w:tcW w:w="1275" w:type="dxa"/>
          </w:tcPr>
          <w:p w14:paraId="7391D123" w14:textId="77777777" w:rsidR="00FC3C91" w:rsidRPr="00B317BE" w:rsidRDefault="00FC3C91" w:rsidP="001E01D3">
            <w:pPr>
              <w:ind w:left="-90" w:right="-36"/>
              <w:jc w:val="center"/>
              <w:rPr>
                <w:rFonts w:ascii="Browallia New" w:hAnsi="Browallia New" w:cs="Browallia New"/>
                <w:sz w:val="18"/>
                <w:szCs w:val="18"/>
              </w:rPr>
            </w:pPr>
          </w:p>
        </w:tc>
        <w:tc>
          <w:tcPr>
            <w:tcW w:w="567" w:type="dxa"/>
          </w:tcPr>
          <w:p w14:paraId="3C1117A6" w14:textId="77777777" w:rsidR="00FC3C91" w:rsidRPr="00B317BE" w:rsidRDefault="00FC3C91" w:rsidP="001E01D3">
            <w:pPr>
              <w:ind w:left="-108" w:right="-90"/>
              <w:jc w:val="center"/>
              <w:rPr>
                <w:rFonts w:ascii="Browallia New" w:hAnsi="Browallia New" w:cs="Browallia New"/>
                <w:sz w:val="18"/>
                <w:szCs w:val="18"/>
              </w:rPr>
            </w:pPr>
            <w:r w:rsidRPr="00B317BE">
              <w:rPr>
                <w:rFonts w:ascii="Browallia New" w:hAnsi="Browallia New" w:cs="Browallia New"/>
                <w:sz w:val="18"/>
                <w:szCs w:val="18"/>
                <w:cs/>
              </w:rPr>
              <w:t>ร้อยละ</w:t>
            </w:r>
          </w:p>
        </w:tc>
        <w:tc>
          <w:tcPr>
            <w:tcW w:w="567" w:type="dxa"/>
          </w:tcPr>
          <w:p w14:paraId="76C51B23" w14:textId="77777777" w:rsidR="00FC3C91" w:rsidRPr="00B317BE" w:rsidRDefault="00FC3C91" w:rsidP="001E01D3">
            <w:pPr>
              <w:ind w:left="-108" w:right="-90"/>
              <w:jc w:val="center"/>
              <w:rPr>
                <w:rFonts w:ascii="Browallia New" w:hAnsi="Browallia New" w:cs="Browallia New"/>
                <w:sz w:val="18"/>
                <w:szCs w:val="18"/>
              </w:rPr>
            </w:pPr>
            <w:r w:rsidRPr="00B317BE">
              <w:rPr>
                <w:rFonts w:ascii="Browallia New" w:hAnsi="Browallia New" w:cs="Browallia New"/>
                <w:sz w:val="18"/>
                <w:szCs w:val="18"/>
                <w:cs/>
              </w:rPr>
              <w:t>ร้อยละ</w:t>
            </w:r>
          </w:p>
        </w:tc>
        <w:tc>
          <w:tcPr>
            <w:tcW w:w="851" w:type="dxa"/>
          </w:tcPr>
          <w:p w14:paraId="02AEF3C5" w14:textId="77777777" w:rsidR="00FC3C91" w:rsidRPr="00B317BE" w:rsidRDefault="00FC3C91" w:rsidP="001E01D3">
            <w:pPr>
              <w:ind w:left="-90" w:right="-36"/>
              <w:jc w:val="center"/>
              <w:rPr>
                <w:rFonts w:ascii="Browallia New" w:hAnsi="Browallia New" w:cs="Browallia New"/>
                <w:sz w:val="18"/>
                <w:szCs w:val="18"/>
              </w:rPr>
            </w:pPr>
          </w:p>
        </w:tc>
        <w:tc>
          <w:tcPr>
            <w:tcW w:w="850" w:type="dxa"/>
          </w:tcPr>
          <w:p w14:paraId="0CCA8F55" w14:textId="77777777" w:rsidR="00FC3C91" w:rsidRPr="00B317BE" w:rsidRDefault="00FC3C91" w:rsidP="001E01D3">
            <w:pPr>
              <w:ind w:left="-90" w:right="-36"/>
              <w:jc w:val="center"/>
              <w:rPr>
                <w:rFonts w:ascii="Browallia New" w:hAnsi="Browallia New" w:cs="Browallia New"/>
                <w:sz w:val="18"/>
                <w:szCs w:val="18"/>
              </w:rPr>
            </w:pPr>
          </w:p>
        </w:tc>
      </w:tr>
      <w:tr w:rsidR="00FC3C91" w:rsidRPr="00B317BE" w14:paraId="50EC6372" w14:textId="77777777" w:rsidTr="001E01D3">
        <w:trPr>
          <w:cantSplit/>
        </w:trPr>
        <w:tc>
          <w:tcPr>
            <w:tcW w:w="2552" w:type="dxa"/>
          </w:tcPr>
          <w:p w14:paraId="00ACAD34"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b/>
                <w:bCs/>
                <w:sz w:val="18"/>
                <w:szCs w:val="18"/>
                <w:u w:val="single"/>
                <w:cs/>
              </w:rPr>
              <w:t>เงินลงทุนในบริษัทย่อย</w:t>
            </w:r>
          </w:p>
        </w:tc>
        <w:tc>
          <w:tcPr>
            <w:tcW w:w="2268" w:type="dxa"/>
          </w:tcPr>
          <w:p w14:paraId="7B7D5976" w14:textId="77777777" w:rsidR="00FC3C91" w:rsidRPr="00B317BE" w:rsidRDefault="00FC3C91" w:rsidP="001E01D3">
            <w:pPr>
              <w:ind w:right="-36"/>
              <w:rPr>
                <w:rFonts w:ascii="Browallia New" w:hAnsi="Browallia New" w:cs="Browallia New"/>
                <w:sz w:val="18"/>
                <w:szCs w:val="18"/>
              </w:rPr>
            </w:pPr>
          </w:p>
        </w:tc>
        <w:tc>
          <w:tcPr>
            <w:tcW w:w="1275" w:type="dxa"/>
          </w:tcPr>
          <w:p w14:paraId="12DDFF34"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69942C27"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746ED232"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5A82B5EF" w14:textId="77777777" w:rsidR="00FC3C91" w:rsidRPr="00B317BE" w:rsidRDefault="00FC3C91" w:rsidP="001E01D3">
            <w:pPr>
              <w:ind w:right="-36"/>
              <w:jc w:val="right"/>
              <w:rPr>
                <w:rFonts w:ascii="Browallia New" w:hAnsi="Browallia New" w:cs="Browallia New"/>
                <w:sz w:val="18"/>
                <w:szCs w:val="18"/>
              </w:rPr>
            </w:pPr>
          </w:p>
        </w:tc>
        <w:tc>
          <w:tcPr>
            <w:tcW w:w="850" w:type="dxa"/>
          </w:tcPr>
          <w:p w14:paraId="638A6FB5" w14:textId="77777777" w:rsidR="00FC3C91" w:rsidRPr="00B317BE" w:rsidRDefault="00FC3C91" w:rsidP="001E01D3">
            <w:pPr>
              <w:ind w:right="-36"/>
              <w:jc w:val="right"/>
              <w:rPr>
                <w:rFonts w:ascii="Browallia New" w:hAnsi="Browallia New" w:cs="Browallia New"/>
                <w:sz w:val="18"/>
                <w:szCs w:val="18"/>
              </w:rPr>
            </w:pPr>
          </w:p>
        </w:tc>
      </w:tr>
      <w:tr w:rsidR="00FC3C91" w:rsidRPr="00B317BE" w14:paraId="42CCF85B" w14:textId="77777777" w:rsidTr="001E01D3">
        <w:trPr>
          <w:cantSplit/>
        </w:trPr>
        <w:tc>
          <w:tcPr>
            <w:tcW w:w="2552" w:type="dxa"/>
          </w:tcPr>
          <w:p w14:paraId="17AFED73" w14:textId="77777777" w:rsidR="00FC3C91" w:rsidRPr="00B317BE" w:rsidRDefault="00FC3C91" w:rsidP="001E01D3">
            <w:pPr>
              <w:ind w:left="176" w:right="-108" w:hanging="142"/>
              <w:rPr>
                <w:rFonts w:ascii="Browallia New" w:hAnsi="Browallia New" w:cs="Browallia New"/>
                <w:sz w:val="18"/>
                <w:szCs w:val="18"/>
                <w:lang w:val="en-GB"/>
              </w:rPr>
            </w:pPr>
            <w:r w:rsidRPr="00B317BE">
              <w:rPr>
                <w:rFonts w:ascii="Browallia New" w:hAnsi="Browallia New" w:cs="Browallia New"/>
                <w:sz w:val="18"/>
                <w:szCs w:val="18"/>
                <w:cs/>
              </w:rPr>
              <w:t>บริษัท อิตาเลียนไทย อินเตอร์เนชั่นแนล จำกัด</w:t>
            </w:r>
          </w:p>
        </w:tc>
        <w:tc>
          <w:tcPr>
            <w:tcW w:w="2268" w:type="dxa"/>
          </w:tcPr>
          <w:p w14:paraId="533510DE" w14:textId="77777777" w:rsidR="00FC3C91" w:rsidRPr="00B317BE" w:rsidRDefault="00FC3C91" w:rsidP="001E01D3">
            <w:pPr>
              <w:ind w:left="176" w:right="-36" w:hanging="176"/>
              <w:rPr>
                <w:rFonts w:ascii="Browallia New" w:hAnsi="Browallia New" w:cs="Browallia New"/>
                <w:sz w:val="18"/>
                <w:szCs w:val="18"/>
              </w:rPr>
            </w:pPr>
            <w:r w:rsidRPr="00B317BE">
              <w:rPr>
                <w:rFonts w:ascii="Browallia New" w:hAnsi="Browallia New" w:cs="Browallia New"/>
                <w:sz w:val="18"/>
                <w:szCs w:val="18"/>
                <w:cs/>
              </w:rPr>
              <w:t>ลงทุนในบริษัทอื่น</w:t>
            </w:r>
          </w:p>
        </w:tc>
        <w:tc>
          <w:tcPr>
            <w:tcW w:w="1275" w:type="dxa"/>
          </w:tcPr>
          <w:p w14:paraId="35D5086A"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4,580,000</w:t>
            </w:r>
          </w:p>
        </w:tc>
        <w:tc>
          <w:tcPr>
            <w:tcW w:w="567" w:type="dxa"/>
          </w:tcPr>
          <w:p w14:paraId="48B09656"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567" w:type="dxa"/>
          </w:tcPr>
          <w:p w14:paraId="39843430"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851" w:type="dxa"/>
          </w:tcPr>
          <w:p w14:paraId="1FD2F233"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rPr>
              <w:t>4,580,000</w:t>
            </w:r>
          </w:p>
        </w:tc>
        <w:tc>
          <w:tcPr>
            <w:tcW w:w="850" w:type="dxa"/>
          </w:tcPr>
          <w:p w14:paraId="7AA2636B"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rPr>
              <w:t>400,000</w:t>
            </w:r>
          </w:p>
        </w:tc>
      </w:tr>
      <w:tr w:rsidR="00C64B57" w:rsidRPr="00B317BE" w14:paraId="01727854" w14:textId="77777777" w:rsidTr="001E01D3">
        <w:trPr>
          <w:cantSplit/>
        </w:trPr>
        <w:tc>
          <w:tcPr>
            <w:tcW w:w="2552" w:type="dxa"/>
          </w:tcPr>
          <w:p w14:paraId="38A1C80A" w14:textId="77777777" w:rsidR="00C64B57" w:rsidRPr="00B317BE" w:rsidRDefault="00C64B57" w:rsidP="001E01D3">
            <w:pPr>
              <w:ind w:left="176" w:right="-108" w:hanging="142"/>
              <w:rPr>
                <w:rFonts w:ascii="Browallia New" w:hAnsi="Browallia New" w:cs="Browallia New"/>
                <w:sz w:val="18"/>
                <w:szCs w:val="18"/>
                <w:cs/>
              </w:rPr>
            </w:pPr>
          </w:p>
        </w:tc>
        <w:tc>
          <w:tcPr>
            <w:tcW w:w="2268" w:type="dxa"/>
          </w:tcPr>
          <w:p w14:paraId="3183FF4D" w14:textId="77777777" w:rsidR="00C64B57" w:rsidRPr="00B317BE" w:rsidRDefault="00C64B57" w:rsidP="001E01D3">
            <w:pPr>
              <w:ind w:left="176" w:right="-36" w:hanging="176"/>
              <w:rPr>
                <w:rFonts w:ascii="Browallia New" w:hAnsi="Browallia New" w:cs="Browallia New"/>
                <w:sz w:val="18"/>
                <w:szCs w:val="18"/>
                <w:cs/>
              </w:rPr>
            </w:pPr>
          </w:p>
        </w:tc>
        <w:tc>
          <w:tcPr>
            <w:tcW w:w="1275" w:type="dxa"/>
          </w:tcPr>
          <w:p w14:paraId="2FE5F461" w14:textId="55C17536" w:rsidR="00C64B57" w:rsidRPr="00B317BE" w:rsidRDefault="00C64B57" w:rsidP="001E01D3">
            <w:pPr>
              <w:ind w:right="-36"/>
              <w:jc w:val="right"/>
              <w:rPr>
                <w:rFonts w:ascii="Browallia New" w:hAnsi="Browallia New" w:cs="Browallia New"/>
                <w:sz w:val="18"/>
                <w:szCs w:val="18"/>
              </w:rPr>
            </w:pPr>
            <w:r w:rsidRPr="00B317BE">
              <w:rPr>
                <w:rFonts w:ascii="Browallia New" w:hAnsi="Browallia New" w:cs="Browallia New"/>
                <w:sz w:val="18"/>
                <w:szCs w:val="18"/>
              </w:rPr>
              <w:t>(2561 : 400,000)</w:t>
            </w:r>
          </w:p>
        </w:tc>
        <w:tc>
          <w:tcPr>
            <w:tcW w:w="567" w:type="dxa"/>
          </w:tcPr>
          <w:p w14:paraId="23DD0B0D" w14:textId="77777777" w:rsidR="00C64B57" w:rsidRPr="00B317BE" w:rsidRDefault="00C64B57" w:rsidP="001E01D3">
            <w:pPr>
              <w:ind w:right="-36"/>
              <w:jc w:val="right"/>
              <w:rPr>
                <w:rFonts w:ascii="Browallia New" w:hAnsi="Browallia New" w:cs="Browallia New"/>
                <w:sz w:val="18"/>
                <w:szCs w:val="18"/>
              </w:rPr>
            </w:pPr>
          </w:p>
        </w:tc>
        <w:tc>
          <w:tcPr>
            <w:tcW w:w="567" w:type="dxa"/>
          </w:tcPr>
          <w:p w14:paraId="71FDB515" w14:textId="77777777" w:rsidR="00C64B57" w:rsidRPr="00B317BE" w:rsidRDefault="00C64B57" w:rsidP="001E01D3">
            <w:pPr>
              <w:ind w:right="-36"/>
              <w:jc w:val="right"/>
              <w:rPr>
                <w:rFonts w:ascii="Browallia New" w:hAnsi="Browallia New" w:cs="Browallia New"/>
                <w:sz w:val="18"/>
                <w:szCs w:val="18"/>
              </w:rPr>
            </w:pPr>
          </w:p>
        </w:tc>
        <w:tc>
          <w:tcPr>
            <w:tcW w:w="851" w:type="dxa"/>
          </w:tcPr>
          <w:p w14:paraId="2D18CBC9" w14:textId="77777777" w:rsidR="00C64B57" w:rsidRPr="00B317BE" w:rsidRDefault="00C64B57" w:rsidP="001E01D3">
            <w:pPr>
              <w:jc w:val="right"/>
              <w:rPr>
                <w:rFonts w:ascii="Browallia New" w:hAnsi="Browallia New" w:cs="Browallia New"/>
                <w:sz w:val="18"/>
                <w:szCs w:val="18"/>
              </w:rPr>
            </w:pPr>
          </w:p>
        </w:tc>
        <w:tc>
          <w:tcPr>
            <w:tcW w:w="850" w:type="dxa"/>
          </w:tcPr>
          <w:p w14:paraId="2B4E99E4" w14:textId="77777777" w:rsidR="00C64B57" w:rsidRPr="00B317BE" w:rsidRDefault="00C64B57" w:rsidP="001E01D3">
            <w:pPr>
              <w:jc w:val="right"/>
              <w:rPr>
                <w:rFonts w:ascii="Browallia New" w:hAnsi="Browallia New" w:cs="Browallia New"/>
                <w:sz w:val="18"/>
                <w:szCs w:val="18"/>
              </w:rPr>
            </w:pPr>
          </w:p>
        </w:tc>
      </w:tr>
      <w:tr w:rsidR="00FC3C91" w:rsidRPr="00B317BE" w14:paraId="78F87908" w14:textId="77777777" w:rsidTr="001E01D3">
        <w:trPr>
          <w:cantSplit/>
        </w:trPr>
        <w:tc>
          <w:tcPr>
            <w:tcW w:w="2552" w:type="dxa"/>
          </w:tcPr>
          <w:p w14:paraId="4C6097E5"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3543" w:type="dxa"/>
            <w:gridSpan w:val="2"/>
          </w:tcPr>
          <w:p w14:paraId="30B0080E" w14:textId="617161CA" w:rsidR="00FC3C91" w:rsidRPr="00B317BE" w:rsidRDefault="00FC3C91" w:rsidP="001E01D3">
            <w:pPr>
              <w:ind w:right="-36"/>
              <w:jc w:val="right"/>
              <w:rPr>
                <w:rFonts w:ascii="Browallia New" w:hAnsi="Browallia New" w:cs="Browallia New"/>
                <w:sz w:val="18"/>
                <w:szCs w:val="18"/>
              </w:rPr>
            </w:pPr>
          </w:p>
        </w:tc>
        <w:tc>
          <w:tcPr>
            <w:tcW w:w="567" w:type="dxa"/>
          </w:tcPr>
          <w:p w14:paraId="6C31CF15"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4DE25C34"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7FF80F3A" w14:textId="77777777" w:rsidR="00FC3C91" w:rsidRPr="00B317BE" w:rsidRDefault="00FC3C9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(552,584)</w:t>
            </w:r>
          </w:p>
        </w:tc>
        <w:tc>
          <w:tcPr>
            <w:tcW w:w="850" w:type="dxa"/>
          </w:tcPr>
          <w:p w14:paraId="6A6D2A31" w14:textId="77777777" w:rsidR="00FC3C91" w:rsidRPr="00B317BE" w:rsidRDefault="00FC3C9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(400,000)</w:t>
            </w:r>
          </w:p>
        </w:tc>
      </w:tr>
      <w:tr w:rsidR="00FC3C91" w:rsidRPr="00B317BE" w14:paraId="4C924339" w14:textId="77777777" w:rsidTr="001E01D3">
        <w:trPr>
          <w:cantSplit/>
        </w:trPr>
        <w:tc>
          <w:tcPr>
            <w:tcW w:w="2552" w:type="dxa"/>
          </w:tcPr>
          <w:p w14:paraId="6F4822F0" w14:textId="77777777" w:rsidR="00FC3C91" w:rsidRPr="00B317BE" w:rsidRDefault="00FC3C91" w:rsidP="001E01D3">
            <w:pPr>
              <w:ind w:left="318" w:right="-36"/>
              <w:rPr>
                <w:rFonts w:ascii="Browallia New" w:hAnsi="Browallia New" w:cs="Browallia New"/>
                <w:sz w:val="18"/>
                <w:szCs w:val="18"/>
              </w:rPr>
            </w:pPr>
            <w:r w:rsidRPr="00B317BE">
              <w:rPr>
                <w:rFonts w:ascii="Browallia New" w:hAnsi="Browallia New" w:cs="Browallia New"/>
                <w:sz w:val="18"/>
                <w:szCs w:val="18"/>
                <w:cs/>
              </w:rPr>
              <w:t>สุทธิ</w:t>
            </w:r>
          </w:p>
        </w:tc>
        <w:tc>
          <w:tcPr>
            <w:tcW w:w="2268" w:type="dxa"/>
          </w:tcPr>
          <w:p w14:paraId="3D7134EB" w14:textId="77777777" w:rsidR="00FC3C91" w:rsidRPr="00B317BE" w:rsidRDefault="00FC3C91" w:rsidP="001E01D3">
            <w:pPr>
              <w:ind w:right="-36"/>
              <w:rPr>
                <w:rFonts w:ascii="Browallia New" w:hAnsi="Browallia New" w:cs="Browallia New"/>
                <w:sz w:val="18"/>
                <w:szCs w:val="18"/>
              </w:rPr>
            </w:pPr>
          </w:p>
        </w:tc>
        <w:tc>
          <w:tcPr>
            <w:tcW w:w="1275" w:type="dxa"/>
          </w:tcPr>
          <w:p w14:paraId="3B07EC38"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39FDF9CF"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5F654F64"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4CA39D53"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rPr>
              <w:t>4,027,416</w:t>
            </w:r>
          </w:p>
        </w:tc>
        <w:tc>
          <w:tcPr>
            <w:tcW w:w="850" w:type="dxa"/>
          </w:tcPr>
          <w:p w14:paraId="3BD74581" w14:textId="77777777" w:rsidR="00FC3C91" w:rsidRPr="00B317BE" w:rsidRDefault="00FC3C91" w:rsidP="001E01D3">
            <w:pPr>
              <w:jc w:val="right"/>
              <w:rPr>
                <w:rFonts w:ascii="Browallia New" w:hAnsi="Browallia New" w:cs="Browallia New"/>
                <w:caps/>
                <w:sz w:val="18"/>
                <w:szCs w:val="18"/>
              </w:rPr>
            </w:pPr>
            <w:r w:rsidRPr="00B317BE">
              <w:rPr>
                <w:rFonts w:ascii="Browallia New" w:hAnsi="Browallia New" w:cs="Browallia New"/>
                <w:sz w:val="18"/>
                <w:szCs w:val="18"/>
              </w:rPr>
              <w:t xml:space="preserve">    -</w:t>
            </w:r>
          </w:p>
        </w:tc>
      </w:tr>
      <w:tr w:rsidR="00FC3C91" w:rsidRPr="00B317BE" w14:paraId="6666E520" w14:textId="77777777" w:rsidTr="001E01D3">
        <w:trPr>
          <w:cantSplit/>
        </w:trPr>
        <w:tc>
          <w:tcPr>
            <w:tcW w:w="2552" w:type="dxa"/>
          </w:tcPr>
          <w:p w14:paraId="2229C7FC"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ภคภูมิ ดีเวลอปเม้นท์ จำกัด</w:t>
            </w:r>
          </w:p>
        </w:tc>
        <w:tc>
          <w:tcPr>
            <w:tcW w:w="2268" w:type="dxa"/>
          </w:tcPr>
          <w:p w14:paraId="37E9E610"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พัฒนาอสังหาริมทรัพย์</w:t>
            </w:r>
          </w:p>
        </w:tc>
        <w:tc>
          <w:tcPr>
            <w:tcW w:w="1275" w:type="dxa"/>
          </w:tcPr>
          <w:p w14:paraId="232BD3A6"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5,075</w:t>
            </w:r>
          </w:p>
        </w:tc>
        <w:tc>
          <w:tcPr>
            <w:tcW w:w="567" w:type="dxa"/>
          </w:tcPr>
          <w:p w14:paraId="636346FE" w14:textId="77777777" w:rsidR="00FC3C91" w:rsidRPr="00B317BE" w:rsidRDefault="00FC3C91" w:rsidP="001E01D3">
            <w:pPr>
              <w:ind w:right="-36"/>
              <w:jc w:val="right"/>
              <w:rPr>
                <w:rFonts w:ascii="Browallia New" w:hAnsi="Browallia New" w:cs="Browallia New"/>
                <w:sz w:val="18"/>
                <w:szCs w:val="18"/>
                <w:cs/>
              </w:rPr>
            </w:pPr>
            <w:r w:rsidRPr="00B317BE">
              <w:rPr>
                <w:rFonts w:ascii="Browallia New" w:hAnsi="Browallia New" w:cs="Browallia New"/>
                <w:sz w:val="18"/>
                <w:szCs w:val="18"/>
              </w:rPr>
              <w:t>99.99</w:t>
            </w:r>
          </w:p>
        </w:tc>
        <w:tc>
          <w:tcPr>
            <w:tcW w:w="567" w:type="dxa"/>
          </w:tcPr>
          <w:p w14:paraId="72A7673F" w14:textId="77777777" w:rsidR="00FC3C91" w:rsidRPr="00B317BE" w:rsidRDefault="00FC3C91" w:rsidP="001E01D3">
            <w:pPr>
              <w:ind w:right="-36"/>
              <w:jc w:val="right"/>
              <w:rPr>
                <w:rFonts w:ascii="Browallia New" w:hAnsi="Browallia New" w:cs="Browallia New"/>
                <w:sz w:val="18"/>
                <w:szCs w:val="18"/>
                <w:cs/>
              </w:rPr>
            </w:pPr>
            <w:r w:rsidRPr="00B317BE">
              <w:rPr>
                <w:rFonts w:ascii="Browallia New" w:hAnsi="Browallia New" w:cs="Browallia New"/>
                <w:sz w:val="18"/>
                <w:szCs w:val="18"/>
              </w:rPr>
              <w:t>99.99</w:t>
            </w:r>
          </w:p>
        </w:tc>
        <w:tc>
          <w:tcPr>
            <w:tcW w:w="851" w:type="dxa"/>
          </w:tcPr>
          <w:p w14:paraId="1B30C816"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rPr>
              <w:t>5,075</w:t>
            </w:r>
          </w:p>
        </w:tc>
        <w:tc>
          <w:tcPr>
            <w:tcW w:w="850" w:type="dxa"/>
          </w:tcPr>
          <w:p w14:paraId="3978B28F"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rPr>
              <w:t>5,075</w:t>
            </w:r>
          </w:p>
        </w:tc>
      </w:tr>
      <w:tr w:rsidR="00FC3C91" w:rsidRPr="00B317BE" w14:paraId="20B190A2" w14:textId="77777777" w:rsidTr="001E01D3">
        <w:trPr>
          <w:cantSplit/>
        </w:trPr>
        <w:tc>
          <w:tcPr>
            <w:tcW w:w="2552" w:type="dxa"/>
          </w:tcPr>
          <w:p w14:paraId="1470D9EA"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ภูมิใจไทยซีเมนต์ จำกัด</w:t>
            </w:r>
          </w:p>
        </w:tc>
        <w:tc>
          <w:tcPr>
            <w:tcW w:w="2268" w:type="dxa"/>
          </w:tcPr>
          <w:p w14:paraId="48649EF4"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ผลิตและจำหน่ายปูนซีเมนต์</w:t>
            </w:r>
          </w:p>
        </w:tc>
        <w:tc>
          <w:tcPr>
            <w:tcW w:w="1275" w:type="dxa"/>
          </w:tcPr>
          <w:p w14:paraId="5732D247"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1,300,000</w:t>
            </w:r>
          </w:p>
        </w:tc>
        <w:tc>
          <w:tcPr>
            <w:tcW w:w="567" w:type="dxa"/>
          </w:tcPr>
          <w:p w14:paraId="53B9CD40"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567" w:type="dxa"/>
          </w:tcPr>
          <w:p w14:paraId="1A03F9D4"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851" w:type="dxa"/>
          </w:tcPr>
          <w:p w14:paraId="2593EADF"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rPr>
              <w:t>1,585,000</w:t>
            </w:r>
          </w:p>
        </w:tc>
        <w:tc>
          <w:tcPr>
            <w:tcW w:w="850" w:type="dxa"/>
          </w:tcPr>
          <w:p w14:paraId="36A630F9"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rPr>
              <w:t>1,585,000</w:t>
            </w:r>
          </w:p>
        </w:tc>
      </w:tr>
      <w:tr w:rsidR="00FC3C91" w:rsidRPr="00B317BE" w14:paraId="57CF8C31" w14:textId="77777777" w:rsidTr="001E01D3">
        <w:trPr>
          <w:cantSplit/>
        </w:trPr>
        <w:tc>
          <w:tcPr>
            <w:tcW w:w="2552" w:type="dxa"/>
          </w:tcPr>
          <w:p w14:paraId="570657F7"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โรงโม่หน้าพระลาน จำกัด</w:t>
            </w:r>
          </w:p>
        </w:tc>
        <w:tc>
          <w:tcPr>
            <w:tcW w:w="2268" w:type="dxa"/>
          </w:tcPr>
          <w:p w14:paraId="296972A7"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ผลิตและจำหน่ายหินก่อสร้าง</w:t>
            </w:r>
          </w:p>
        </w:tc>
        <w:tc>
          <w:tcPr>
            <w:tcW w:w="1275" w:type="dxa"/>
          </w:tcPr>
          <w:p w14:paraId="4D6034ED"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31,000</w:t>
            </w:r>
          </w:p>
        </w:tc>
        <w:tc>
          <w:tcPr>
            <w:tcW w:w="567" w:type="dxa"/>
          </w:tcPr>
          <w:p w14:paraId="7EDB5424"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567" w:type="dxa"/>
          </w:tcPr>
          <w:p w14:paraId="3F37E66F"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851" w:type="dxa"/>
          </w:tcPr>
          <w:p w14:paraId="5E9005D1"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rPr>
              <w:t>30,999</w:t>
            </w:r>
          </w:p>
        </w:tc>
        <w:tc>
          <w:tcPr>
            <w:tcW w:w="850" w:type="dxa"/>
          </w:tcPr>
          <w:p w14:paraId="563C066E" w14:textId="77777777" w:rsidR="00FC3C91" w:rsidRPr="00B317BE" w:rsidRDefault="00FC3C91" w:rsidP="001E01D3">
            <w:pPr>
              <w:ind w:left="-107"/>
              <w:jc w:val="right"/>
              <w:rPr>
                <w:rFonts w:ascii="Browallia New" w:hAnsi="Browallia New" w:cs="Browallia New"/>
                <w:sz w:val="18"/>
                <w:szCs w:val="18"/>
              </w:rPr>
            </w:pPr>
            <w:r w:rsidRPr="00B317BE">
              <w:rPr>
                <w:rFonts w:ascii="Browallia New" w:hAnsi="Browallia New" w:cs="Browallia New"/>
                <w:sz w:val="18"/>
                <w:szCs w:val="18"/>
              </w:rPr>
              <w:t>30,999</w:t>
            </w:r>
          </w:p>
        </w:tc>
      </w:tr>
      <w:tr w:rsidR="00FC3C91" w:rsidRPr="00B317BE" w14:paraId="0CAB29B6" w14:textId="77777777" w:rsidTr="001E01D3">
        <w:trPr>
          <w:cantSplit/>
        </w:trPr>
        <w:tc>
          <w:tcPr>
            <w:tcW w:w="2552" w:type="dxa"/>
          </w:tcPr>
          <w:p w14:paraId="504212A9"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2268" w:type="dxa"/>
          </w:tcPr>
          <w:p w14:paraId="11D2B597" w14:textId="77777777" w:rsidR="00FC3C91" w:rsidRPr="00B317BE" w:rsidRDefault="00FC3C91" w:rsidP="001E01D3">
            <w:pPr>
              <w:ind w:right="-36"/>
              <w:rPr>
                <w:rFonts w:ascii="Browallia New" w:hAnsi="Browallia New" w:cs="Browallia New"/>
                <w:sz w:val="18"/>
                <w:szCs w:val="18"/>
              </w:rPr>
            </w:pPr>
          </w:p>
        </w:tc>
        <w:tc>
          <w:tcPr>
            <w:tcW w:w="1275" w:type="dxa"/>
          </w:tcPr>
          <w:p w14:paraId="5B8D0D50"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4D449D63"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5C56CB4F"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08C28891" w14:textId="77777777" w:rsidR="00FC3C91" w:rsidRPr="00B317BE" w:rsidRDefault="00FC3C9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(30,999)</w:t>
            </w:r>
          </w:p>
        </w:tc>
        <w:tc>
          <w:tcPr>
            <w:tcW w:w="850" w:type="dxa"/>
          </w:tcPr>
          <w:p w14:paraId="29FDE79D" w14:textId="77777777" w:rsidR="00FC3C91" w:rsidRPr="00B317BE" w:rsidRDefault="00FC3C9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(30,999)</w:t>
            </w:r>
          </w:p>
        </w:tc>
      </w:tr>
      <w:tr w:rsidR="00FC3C91" w:rsidRPr="00B317BE" w14:paraId="0AE8F4B5" w14:textId="77777777" w:rsidTr="001E01D3">
        <w:trPr>
          <w:cantSplit/>
        </w:trPr>
        <w:tc>
          <w:tcPr>
            <w:tcW w:w="2552" w:type="dxa"/>
          </w:tcPr>
          <w:p w14:paraId="1D6BDD06" w14:textId="77777777" w:rsidR="00FC3C91" w:rsidRPr="00B317BE" w:rsidRDefault="00FC3C91" w:rsidP="001E01D3">
            <w:pPr>
              <w:ind w:left="318" w:right="-36"/>
              <w:rPr>
                <w:rFonts w:ascii="Browallia New" w:hAnsi="Browallia New" w:cs="Browallia New"/>
                <w:sz w:val="18"/>
                <w:szCs w:val="18"/>
              </w:rPr>
            </w:pPr>
            <w:r w:rsidRPr="00B317BE">
              <w:rPr>
                <w:rFonts w:ascii="Browallia New" w:hAnsi="Browallia New" w:cs="Browallia New"/>
                <w:sz w:val="18"/>
                <w:szCs w:val="18"/>
                <w:cs/>
              </w:rPr>
              <w:t>สุทธิ</w:t>
            </w:r>
          </w:p>
        </w:tc>
        <w:tc>
          <w:tcPr>
            <w:tcW w:w="2268" w:type="dxa"/>
          </w:tcPr>
          <w:p w14:paraId="4E0AE19B" w14:textId="77777777" w:rsidR="00FC3C91" w:rsidRPr="00B317BE" w:rsidRDefault="00FC3C91" w:rsidP="001E01D3">
            <w:pPr>
              <w:ind w:right="-36"/>
              <w:rPr>
                <w:rFonts w:ascii="Browallia New" w:hAnsi="Browallia New" w:cs="Browallia New"/>
                <w:sz w:val="18"/>
                <w:szCs w:val="18"/>
              </w:rPr>
            </w:pPr>
          </w:p>
        </w:tc>
        <w:tc>
          <w:tcPr>
            <w:tcW w:w="1275" w:type="dxa"/>
          </w:tcPr>
          <w:p w14:paraId="127DDA84"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0134C051"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5FC2860B"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449D2AB0" w14:textId="77777777" w:rsidR="00FC3C91" w:rsidRPr="00B317BE" w:rsidRDefault="00FC3C91" w:rsidP="001E01D3">
            <w:pPr>
              <w:jc w:val="right"/>
              <w:rPr>
                <w:rFonts w:ascii="Browallia New" w:hAnsi="Browallia New" w:cs="Browallia New"/>
                <w:caps/>
                <w:sz w:val="18"/>
                <w:szCs w:val="18"/>
              </w:rPr>
            </w:pPr>
            <w:r w:rsidRPr="00B317BE">
              <w:rPr>
                <w:rFonts w:ascii="Browallia New" w:hAnsi="Browallia New" w:cs="Browallia New"/>
                <w:caps/>
                <w:sz w:val="18"/>
                <w:szCs w:val="18"/>
              </w:rPr>
              <w:t>-</w:t>
            </w:r>
          </w:p>
        </w:tc>
        <w:tc>
          <w:tcPr>
            <w:tcW w:w="850" w:type="dxa"/>
          </w:tcPr>
          <w:p w14:paraId="5C7B8D4F" w14:textId="77777777" w:rsidR="00FC3C91" w:rsidRPr="00B317BE" w:rsidRDefault="00FC3C91" w:rsidP="001E01D3">
            <w:pPr>
              <w:jc w:val="right"/>
              <w:rPr>
                <w:rFonts w:ascii="Browallia New" w:hAnsi="Browallia New" w:cs="Browallia New"/>
                <w:caps/>
                <w:sz w:val="18"/>
                <w:szCs w:val="18"/>
              </w:rPr>
            </w:pPr>
            <w:r w:rsidRPr="00B317BE">
              <w:rPr>
                <w:rFonts w:ascii="Browallia New" w:hAnsi="Browallia New" w:cs="Browallia New"/>
                <w:caps/>
                <w:sz w:val="18"/>
                <w:szCs w:val="18"/>
              </w:rPr>
              <w:t>-</w:t>
            </w:r>
          </w:p>
        </w:tc>
      </w:tr>
      <w:tr w:rsidR="00FC3C91" w:rsidRPr="00B317BE" w14:paraId="6D69727F" w14:textId="77777777" w:rsidTr="001E01D3">
        <w:trPr>
          <w:cantSplit/>
        </w:trPr>
        <w:tc>
          <w:tcPr>
            <w:tcW w:w="2552" w:type="dxa"/>
          </w:tcPr>
          <w:p w14:paraId="26007189"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สยามผลิตภัณฑ์คอนกรีตและอิฐ จำกัด</w:t>
            </w:r>
          </w:p>
        </w:tc>
        <w:tc>
          <w:tcPr>
            <w:tcW w:w="2268" w:type="dxa"/>
          </w:tcPr>
          <w:p w14:paraId="7A106DEE" w14:textId="77777777" w:rsidR="00FC3C91" w:rsidRPr="00B317BE" w:rsidRDefault="00FC3C91" w:rsidP="001E01D3">
            <w:pPr>
              <w:ind w:left="176" w:right="-138" w:hanging="176"/>
              <w:rPr>
                <w:rFonts w:ascii="Browallia New" w:hAnsi="Browallia New" w:cs="Browallia New"/>
                <w:sz w:val="18"/>
                <w:szCs w:val="18"/>
              </w:rPr>
            </w:pPr>
            <w:r w:rsidRPr="00B317BE">
              <w:rPr>
                <w:rFonts w:ascii="Browallia New" w:hAnsi="Browallia New" w:cs="Browallia New"/>
                <w:sz w:val="18"/>
                <w:szCs w:val="18"/>
                <w:cs/>
              </w:rPr>
              <w:t>ผลิตและจำหน่ายผลิตภัณฑ์คอนกรีตและอิฐ</w:t>
            </w:r>
          </w:p>
        </w:tc>
        <w:tc>
          <w:tcPr>
            <w:tcW w:w="1275" w:type="dxa"/>
          </w:tcPr>
          <w:p w14:paraId="63564981"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126,000</w:t>
            </w:r>
          </w:p>
        </w:tc>
        <w:tc>
          <w:tcPr>
            <w:tcW w:w="567" w:type="dxa"/>
          </w:tcPr>
          <w:p w14:paraId="004ED86C"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99.80</w:t>
            </w:r>
          </w:p>
        </w:tc>
        <w:tc>
          <w:tcPr>
            <w:tcW w:w="567" w:type="dxa"/>
          </w:tcPr>
          <w:p w14:paraId="6BD152B1"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99.80</w:t>
            </w:r>
          </w:p>
        </w:tc>
        <w:tc>
          <w:tcPr>
            <w:tcW w:w="851" w:type="dxa"/>
          </w:tcPr>
          <w:p w14:paraId="585E37A1" w14:textId="77777777" w:rsidR="00FC3C91" w:rsidRPr="00B317BE" w:rsidRDefault="00FC3C91" w:rsidP="001E01D3">
            <w:pPr>
              <w:jc w:val="right"/>
              <w:rPr>
                <w:rFonts w:ascii="Browallia New" w:hAnsi="Browallia New" w:cs="Browallia New"/>
                <w:caps/>
                <w:sz w:val="18"/>
                <w:szCs w:val="18"/>
              </w:rPr>
            </w:pPr>
            <w:r w:rsidRPr="00B317BE">
              <w:rPr>
                <w:rFonts w:ascii="Browallia New" w:hAnsi="Browallia New" w:cs="Browallia New"/>
                <w:caps/>
                <w:sz w:val="18"/>
                <w:szCs w:val="18"/>
              </w:rPr>
              <w:t>124,296</w:t>
            </w:r>
          </w:p>
        </w:tc>
        <w:tc>
          <w:tcPr>
            <w:tcW w:w="850" w:type="dxa"/>
          </w:tcPr>
          <w:p w14:paraId="3188EFEF" w14:textId="77777777" w:rsidR="00FC3C91" w:rsidRPr="00B317BE" w:rsidRDefault="00FC3C91" w:rsidP="001E01D3">
            <w:pPr>
              <w:jc w:val="right"/>
              <w:rPr>
                <w:rFonts w:ascii="Browallia New" w:hAnsi="Browallia New" w:cs="Browallia New"/>
                <w:caps/>
                <w:sz w:val="18"/>
                <w:szCs w:val="18"/>
              </w:rPr>
            </w:pPr>
            <w:r w:rsidRPr="00B317BE">
              <w:rPr>
                <w:rFonts w:ascii="Browallia New" w:hAnsi="Browallia New" w:cs="Browallia New"/>
                <w:caps/>
                <w:sz w:val="18"/>
                <w:szCs w:val="18"/>
              </w:rPr>
              <w:t>124,296</w:t>
            </w:r>
          </w:p>
        </w:tc>
      </w:tr>
      <w:tr w:rsidR="00FC3C91" w:rsidRPr="00B317BE" w14:paraId="60E3B559" w14:textId="77777777" w:rsidTr="001E01D3">
        <w:trPr>
          <w:cantSplit/>
        </w:trPr>
        <w:tc>
          <w:tcPr>
            <w:tcW w:w="2552" w:type="dxa"/>
          </w:tcPr>
          <w:p w14:paraId="015A67B4"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อิตัลไทย มารีน จำกัด</w:t>
            </w:r>
          </w:p>
        </w:tc>
        <w:tc>
          <w:tcPr>
            <w:tcW w:w="2268" w:type="dxa"/>
          </w:tcPr>
          <w:p w14:paraId="044917B8" w14:textId="77777777" w:rsidR="00FC3C91" w:rsidRPr="00B317BE" w:rsidRDefault="00FC3C91" w:rsidP="001E01D3">
            <w:pPr>
              <w:ind w:left="176" w:right="-36" w:hanging="176"/>
              <w:rPr>
                <w:rFonts w:ascii="Browallia New" w:hAnsi="Browallia New" w:cs="Browallia New"/>
                <w:sz w:val="18"/>
                <w:szCs w:val="18"/>
              </w:rPr>
            </w:pPr>
            <w:r w:rsidRPr="00B317BE">
              <w:rPr>
                <w:rFonts w:ascii="Browallia New" w:hAnsi="Browallia New" w:cs="Browallia New"/>
                <w:sz w:val="18"/>
                <w:szCs w:val="18"/>
                <w:cs/>
              </w:rPr>
              <w:t>สร้างเรือและจำหน่ายอุปกรณ์การเดินเรือ</w:t>
            </w:r>
          </w:p>
        </w:tc>
        <w:tc>
          <w:tcPr>
            <w:tcW w:w="1275" w:type="dxa"/>
          </w:tcPr>
          <w:p w14:paraId="031FB196" w14:textId="77777777" w:rsidR="00FC3C91" w:rsidRPr="00B317BE" w:rsidRDefault="00FC3C91"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rPr>
              <w:t>810,000</w:t>
            </w:r>
          </w:p>
        </w:tc>
        <w:tc>
          <w:tcPr>
            <w:tcW w:w="567" w:type="dxa"/>
          </w:tcPr>
          <w:p w14:paraId="71EC67E4"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92.59</w:t>
            </w:r>
          </w:p>
        </w:tc>
        <w:tc>
          <w:tcPr>
            <w:tcW w:w="567" w:type="dxa"/>
          </w:tcPr>
          <w:p w14:paraId="155A90B1"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92.59</w:t>
            </w:r>
          </w:p>
        </w:tc>
        <w:tc>
          <w:tcPr>
            <w:tcW w:w="851" w:type="dxa"/>
          </w:tcPr>
          <w:p w14:paraId="4E6D9CCF"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430,000</w:t>
            </w:r>
          </w:p>
        </w:tc>
        <w:tc>
          <w:tcPr>
            <w:tcW w:w="850" w:type="dxa"/>
          </w:tcPr>
          <w:p w14:paraId="5E25881D"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430,000</w:t>
            </w:r>
          </w:p>
        </w:tc>
      </w:tr>
      <w:tr w:rsidR="00FC3C91" w:rsidRPr="00B317BE" w14:paraId="78BF5238" w14:textId="77777777" w:rsidTr="001E01D3">
        <w:trPr>
          <w:cantSplit/>
        </w:trPr>
        <w:tc>
          <w:tcPr>
            <w:tcW w:w="2552" w:type="dxa"/>
          </w:tcPr>
          <w:p w14:paraId="1AB0F7FE"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2268" w:type="dxa"/>
          </w:tcPr>
          <w:p w14:paraId="12268AE4" w14:textId="77777777" w:rsidR="00FC3C91" w:rsidRPr="00B317BE" w:rsidRDefault="00FC3C91" w:rsidP="001E01D3">
            <w:pPr>
              <w:ind w:right="-36"/>
              <w:rPr>
                <w:rFonts w:ascii="Browallia New" w:hAnsi="Browallia New" w:cs="Browallia New"/>
                <w:sz w:val="18"/>
                <w:szCs w:val="18"/>
              </w:rPr>
            </w:pPr>
          </w:p>
        </w:tc>
        <w:tc>
          <w:tcPr>
            <w:tcW w:w="1275" w:type="dxa"/>
          </w:tcPr>
          <w:p w14:paraId="6BAB0878"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1B70D3EA"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527E7646"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588C3318" w14:textId="77777777" w:rsidR="00FC3C91" w:rsidRPr="00B317BE" w:rsidRDefault="00FC3C91" w:rsidP="001E01D3">
            <w:pPr>
              <w:pBdr>
                <w:bottom w:val="single" w:sz="4" w:space="1" w:color="auto"/>
              </w:pBdr>
              <w:jc w:val="right"/>
              <w:rPr>
                <w:rFonts w:ascii="Browallia New" w:hAnsi="Browallia New" w:cs="Browallia New"/>
                <w:sz w:val="18"/>
                <w:szCs w:val="18"/>
                <w:lang w:val="en-GB"/>
              </w:rPr>
            </w:pPr>
            <w:r w:rsidRPr="00B317BE">
              <w:rPr>
                <w:rFonts w:ascii="Browallia New" w:hAnsi="Browallia New" w:cs="Browallia New"/>
                <w:sz w:val="18"/>
                <w:szCs w:val="18"/>
                <w:lang w:val="en-GB"/>
              </w:rPr>
              <w:t>(430,000)</w:t>
            </w:r>
          </w:p>
        </w:tc>
        <w:tc>
          <w:tcPr>
            <w:tcW w:w="850" w:type="dxa"/>
          </w:tcPr>
          <w:p w14:paraId="15910D7E" w14:textId="77777777" w:rsidR="00FC3C91" w:rsidRPr="00B317BE" w:rsidRDefault="00FC3C91" w:rsidP="001E01D3">
            <w:pPr>
              <w:pBdr>
                <w:bottom w:val="single" w:sz="4" w:space="1" w:color="auto"/>
              </w:pBdr>
              <w:jc w:val="right"/>
              <w:rPr>
                <w:rFonts w:ascii="Browallia New" w:hAnsi="Browallia New" w:cs="Browallia New"/>
                <w:caps/>
                <w:sz w:val="18"/>
                <w:szCs w:val="18"/>
              </w:rPr>
            </w:pPr>
            <w:r w:rsidRPr="00B317BE">
              <w:rPr>
                <w:rFonts w:ascii="Browallia New" w:hAnsi="Browallia New" w:cs="Browallia New"/>
                <w:sz w:val="18"/>
                <w:szCs w:val="18"/>
                <w:lang w:val="en-GB"/>
              </w:rPr>
              <w:t>(430,000)</w:t>
            </w:r>
          </w:p>
        </w:tc>
      </w:tr>
      <w:tr w:rsidR="00FC3C91" w:rsidRPr="00B317BE" w14:paraId="42F14E1D" w14:textId="77777777" w:rsidTr="001E01D3">
        <w:trPr>
          <w:cantSplit/>
        </w:trPr>
        <w:tc>
          <w:tcPr>
            <w:tcW w:w="2552" w:type="dxa"/>
          </w:tcPr>
          <w:p w14:paraId="5EC21811" w14:textId="77777777" w:rsidR="00FC3C91" w:rsidRPr="00B317BE" w:rsidRDefault="00FC3C91" w:rsidP="001E01D3">
            <w:pPr>
              <w:ind w:left="318" w:right="-36"/>
              <w:rPr>
                <w:rFonts w:ascii="Browallia New" w:hAnsi="Browallia New" w:cs="Browallia New"/>
                <w:sz w:val="18"/>
                <w:szCs w:val="18"/>
              </w:rPr>
            </w:pPr>
            <w:r w:rsidRPr="00B317BE">
              <w:rPr>
                <w:rFonts w:ascii="Browallia New" w:hAnsi="Browallia New" w:cs="Browallia New"/>
                <w:sz w:val="18"/>
                <w:szCs w:val="18"/>
                <w:cs/>
              </w:rPr>
              <w:t>สุทธิ</w:t>
            </w:r>
          </w:p>
        </w:tc>
        <w:tc>
          <w:tcPr>
            <w:tcW w:w="2268" w:type="dxa"/>
          </w:tcPr>
          <w:p w14:paraId="57222967" w14:textId="77777777" w:rsidR="00FC3C91" w:rsidRPr="00B317BE" w:rsidRDefault="00FC3C91" w:rsidP="001E01D3">
            <w:pPr>
              <w:ind w:right="-36"/>
              <w:rPr>
                <w:rFonts w:ascii="Browallia New" w:hAnsi="Browallia New" w:cs="Browallia New"/>
                <w:sz w:val="18"/>
                <w:szCs w:val="18"/>
              </w:rPr>
            </w:pPr>
          </w:p>
        </w:tc>
        <w:tc>
          <w:tcPr>
            <w:tcW w:w="1275" w:type="dxa"/>
          </w:tcPr>
          <w:p w14:paraId="549B3D77"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6291F165"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13E69080"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0F424C0E"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 xml:space="preserve">    -</w:t>
            </w:r>
          </w:p>
        </w:tc>
        <w:tc>
          <w:tcPr>
            <w:tcW w:w="850" w:type="dxa"/>
          </w:tcPr>
          <w:p w14:paraId="7D6C687C" w14:textId="77777777" w:rsidR="00FC3C91" w:rsidRPr="00B317BE" w:rsidRDefault="00FC3C91" w:rsidP="001E01D3">
            <w:pPr>
              <w:jc w:val="right"/>
              <w:rPr>
                <w:rFonts w:ascii="Browallia New" w:hAnsi="Browallia New" w:cs="Browallia New"/>
                <w:caps/>
                <w:sz w:val="18"/>
                <w:szCs w:val="18"/>
              </w:rPr>
            </w:pPr>
            <w:r w:rsidRPr="00B317BE">
              <w:rPr>
                <w:rFonts w:ascii="Browallia New" w:hAnsi="Browallia New" w:cs="Browallia New"/>
                <w:sz w:val="18"/>
                <w:szCs w:val="18"/>
                <w:lang w:val="en-GB"/>
              </w:rPr>
              <w:t xml:space="preserve">    -</w:t>
            </w:r>
          </w:p>
        </w:tc>
      </w:tr>
      <w:tr w:rsidR="00FC3C91" w:rsidRPr="00B317BE" w14:paraId="59CD2D53" w14:textId="77777777" w:rsidTr="001E01D3">
        <w:trPr>
          <w:cantSplit/>
        </w:trPr>
        <w:tc>
          <w:tcPr>
            <w:tcW w:w="2552" w:type="dxa"/>
          </w:tcPr>
          <w:p w14:paraId="3E4E8C1F"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อิตัลไทย เทรวี่ จำกัด</w:t>
            </w:r>
          </w:p>
        </w:tc>
        <w:tc>
          <w:tcPr>
            <w:tcW w:w="2268" w:type="dxa"/>
          </w:tcPr>
          <w:p w14:paraId="66625614"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บริการงานเสาเข็มและฐานราก</w:t>
            </w:r>
          </w:p>
        </w:tc>
        <w:tc>
          <w:tcPr>
            <w:tcW w:w="1275" w:type="dxa"/>
          </w:tcPr>
          <w:p w14:paraId="658D2EC8"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80,000</w:t>
            </w:r>
          </w:p>
        </w:tc>
        <w:tc>
          <w:tcPr>
            <w:tcW w:w="567" w:type="dxa"/>
          </w:tcPr>
          <w:p w14:paraId="74488F9C"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lang w:val="en-GB"/>
              </w:rPr>
              <w:t>90.94</w:t>
            </w:r>
          </w:p>
        </w:tc>
        <w:tc>
          <w:tcPr>
            <w:tcW w:w="567" w:type="dxa"/>
          </w:tcPr>
          <w:p w14:paraId="1EBA5586" w14:textId="77777777" w:rsidR="00FC3C91" w:rsidRPr="00B317BE" w:rsidRDefault="00FC3C91"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90.94</w:t>
            </w:r>
          </w:p>
        </w:tc>
        <w:tc>
          <w:tcPr>
            <w:tcW w:w="851" w:type="dxa"/>
          </w:tcPr>
          <w:p w14:paraId="6D6FC746"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84,189</w:t>
            </w:r>
          </w:p>
        </w:tc>
        <w:tc>
          <w:tcPr>
            <w:tcW w:w="850" w:type="dxa"/>
          </w:tcPr>
          <w:p w14:paraId="743CC136"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84,189</w:t>
            </w:r>
          </w:p>
        </w:tc>
      </w:tr>
      <w:tr w:rsidR="00FC3C91" w:rsidRPr="00B317BE" w14:paraId="1E7215A3" w14:textId="77777777" w:rsidTr="001E01D3">
        <w:trPr>
          <w:cantSplit/>
        </w:trPr>
        <w:tc>
          <w:tcPr>
            <w:tcW w:w="2552" w:type="dxa"/>
          </w:tcPr>
          <w:p w14:paraId="2F50BAF8"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เอเซี่ยนสติล โปรดักส์ จำกัด</w:t>
            </w:r>
          </w:p>
        </w:tc>
        <w:tc>
          <w:tcPr>
            <w:tcW w:w="2268" w:type="dxa"/>
          </w:tcPr>
          <w:p w14:paraId="47219290" w14:textId="77777777" w:rsidR="00FC3C91" w:rsidRPr="00B317BE" w:rsidRDefault="00FC3C91" w:rsidP="001E01D3">
            <w:pPr>
              <w:ind w:right="-198"/>
              <w:rPr>
                <w:rFonts w:ascii="Browallia New" w:hAnsi="Browallia New" w:cs="Browallia New"/>
                <w:sz w:val="18"/>
                <w:szCs w:val="18"/>
              </w:rPr>
            </w:pPr>
            <w:r w:rsidRPr="00B317BE">
              <w:rPr>
                <w:rFonts w:ascii="Browallia New" w:hAnsi="Browallia New" w:cs="Browallia New"/>
                <w:sz w:val="18"/>
                <w:szCs w:val="18"/>
                <w:cs/>
              </w:rPr>
              <w:t>ผลิตและจำหน่ายท่อเหล็กขนาดใหญ่</w:t>
            </w:r>
          </w:p>
        </w:tc>
        <w:tc>
          <w:tcPr>
            <w:tcW w:w="1275" w:type="dxa"/>
          </w:tcPr>
          <w:p w14:paraId="6E006950"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20,000</w:t>
            </w:r>
          </w:p>
        </w:tc>
        <w:tc>
          <w:tcPr>
            <w:tcW w:w="567" w:type="dxa"/>
          </w:tcPr>
          <w:p w14:paraId="20D51B73"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69.90</w:t>
            </w:r>
          </w:p>
        </w:tc>
        <w:tc>
          <w:tcPr>
            <w:tcW w:w="567" w:type="dxa"/>
          </w:tcPr>
          <w:p w14:paraId="2A8AC825"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69.90</w:t>
            </w:r>
          </w:p>
        </w:tc>
        <w:tc>
          <w:tcPr>
            <w:tcW w:w="851" w:type="dxa"/>
          </w:tcPr>
          <w:p w14:paraId="292D0437"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7,004</w:t>
            </w:r>
          </w:p>
        </w:tc>
        <w:tc>
          <w:tcPr>
            <w:tcW w:w="850" w:type="dxa"/>
          </w:tcPr>
          <w:p w14:paraId="3F07847A"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lang w:val="en-GB"/>
              </w:rPr>
              <w:t>7,004</w:t>
            </w:r>
          </w:p>
        </w:tc>
      </w:tr>
      <w:tr w:rsidR="00FC3C91" w:rsidRPr="00B317BE" w14:paraId="573403A0" w14:textId="77777777" w:rsidTr="001E01D3">
        <w:trPr>
          <w:cantSplit/>
        </w:trPr>
        <w:tc>
          <w:tcPr>
            <w:tcW w:w="2552" w:type="dxa"/>
          </w:tcPr>
          <w:p w14:paraId="19B4D579"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ไทยมารุเคน จำกัด</w:t>
            </w:r>
          </w:p>
        </w:tc>
        <w:tc>
          <w:tcPr>
            <w:tcW w:w="2268" w:type="dxa"/>
          </w:tcPr>
          <w:p w14:paraId="496E52D5"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ให้เช่าและจำหน่ายผลิตภัณฑ์ที่ใช้</w:t>
            </w:r>
          </w:p>
        </w:tc>
        <w:tc>
          <w:tcPr>
            <w:tcW w:w="1275" w:type="dxa"/>
          </w:tcPr>
          <w:p w14:paraId="286C80FC"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20,000</w:t>
            </w:r>
          </w:p>
        </w:tc>
        <w:tc>
          <w:tcPr>
            <w:tcW w:w="567" w:type="dxa"/>
          </w:tcPr>
          <w:p w14:paraId="659D0196"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50.96</w:t>
            </w:r>
          </w:p>
        </w:tc>
        <w:tc>
          <w:tcPr>
            <w:tcW w:w="567" w:type="dxa"/>
          </w:tcPr>
          <w:p w14:paraId="5352C09E"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50.96</w:t>
            </w:r>
          </w:p>
        </w:tc>
        <w:tc>
          <w:tcPr>
            <w:tcW w:w="851" w:type="dxa"/>
          </w:tcPr>
          <w:p w14:paraId="28B4412C"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10,196</w:t>
            </w:r>
          </w:p>
        </w:tc>
        <w:tc>
          <w:tcPr>
            <w:tcW w:w="850" w:type="dxa"/>
          </w:tcPr>
          <w:p w14:paraId="2634EB4F"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lang w:val="en-GB"/>
              </w:rPr>
              <w:t>10,196</w:t>
            </w:r>
          </w:p>
        </w:tc>
      </w:tr>
      <w:tr w:rsidR="00FC3C91" w:rsidRPr="00B317BE" w14:paraId="69494B57" w14:textId="77777777" w:rsidTr="001E01D3">
        <w:trPr>
          <w:cantSplit/>
          <w:trHeight w:val="342"/>
        </w:trPr>
        <w:tc>
          <w:tcPr>
            <w:tcW w:w="2552" w:type="dxa"/>
          </w:tcPr>
          <w:p w14:paraId="017BE75F" w14:textId="77777777" w:rsidR="00FC3C91" w:rsidRPr="00B317BE" w:rsidRDefault="00FC3C91" w:rsidP="001E01D3">
            <w:pPr>
              <w:ind w:right="-36"/>
              <w:rPr>
                <w:rFonts w:ascii="Browallia New" w:hAnsi="Browallia New" w:cs="Browallia New"/>
                <w:sz w:val="18"/>
                <w:szCs w:val="18"/>
              </w:rPr>
            </w:pPr>
          </w:p>
        </w:tc>
        <w:tc>
          <w:tcPr>
            <w:tcW w:w="2268" w:type="dxa"/>
          </w:tcPr>
          <w:p w14:paraId="0967DD9D"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 xml:space="preserve">   ในการก่อสร้างฐานราก</w:t>
            </w:r>
          </w:p>
        </w:tc>
        <w:tc>
          <w:tcPr>
            <w:tcW w:w="1275" w:type="dxa"/>
          </w:tcPr>
          <w:p w14:paraId="70AD890E"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4C6FCC31"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77F95DD2"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34914251" w14:textId="77777777" w:rsidR="00FC3C91" w:rsidRPr="00B317BE" w:rsidRDefault="00FC3C91" w:rsidP="001E01D3">
            <w:pPr>
              <w:jc w:val="right"/>
              <w:rPr>
                <w:rFonts w:ascii="Browallia New" w:hAnsi="Browallia New" w:cs="Browallia New"/>
                <w:sz w:val="18"/>
                <w:szCs w:val="18"/>
                <w:lang w:val="en-GB"/>
              </w:rPr>
            </w:pPr>
          </w:p>
        </w:tc>
        <w:tc>
          <w:tcPr>
            <w:tcW w:w="850" w:type="dxa"/>
          </w:tcPr>
          <w:p w14:paraId="43A9EF2C" w14:textId="77777777" w:rsidR="00FC3C91" w:rsidRPr="00B317BE" w:rsidRDefault="00FC3C91" w:rsidP="001E01D3">
            <w:pPr>
              <w:jc w:val="right"/>
              <w:rPr>
                <w:rFonts w:ascii="Browallia New" w:hAnsi="Browallia New" w:cs="Browallia New"/>
                <w:sz w:val="18"/>
                <w:szCs w:val="18"/>
              </w:rPr>
            </w:pPr>
          </w:p>
        </w:tc>
      </w:tr>
      <w:tr w:rsidR="00FC3C91" w:rsidRPr="00B317BE" w14:paraId="391E2D89" w14:textId="77777777" w:rsidTr="001E01D3">
        <w:trPr>
          <w:cantSplit/>
        </w:trPr>
        <w:tc>
          <w:tcPr>
            <w:tcW w:w="2552" w:type="dxa"/>
          </w:tcPr>
          <w:p w14:paraId="3BDC3913"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อิตาเลียนไทย แลนด์ จำกัด</w:t>
            </w:r>
          </w:p>
        </w:tc>
        <w:tc>
          <w:tcPr>
            <w:tcW w:w="2268" w:type="dxa"/>
          </w:tcPr>
          <w:p w14:paraId="0A865A08"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ยังไม่ได้ประกอบกิจการ</w:t>
            </w:r>
          </w:p>
        </w:tc>
        <w:tc>
          <w:tcPr>
            <w:tcW w:w="1275" w:type="dxa"/>
          </w:tcPr>
          <w:p w14:paraId="5F38AD5C"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422,000</w:t>
            </w:r>
          </w:p>
        </w:tc>
        <w:tc>
          <w:tcPr>
            <w:tcW w:w="567" w:type="dxa"/>
          </w:tcPr>
          <w:p w14:paraId="1C5F9511"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567" w:type="dxa"/>
          </w:tcPr>
          <w:p w14:paraId="19E65D35"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851" w:type="dxa"/>
          </w:tcPr>
          <w:p w14:paraId="35927E4A"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412,050</w:t>
            </w:r>
          </w:p>
        </w:tc>
        <w:tc>
          <w:tcPr>
            <w:tcW w:w="850" w:type="dxa"/>
          </w:tcPr>
          <w:p w14:paraId="5003B406"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lang w:val="en-GB"/>
              </w:rPr>
              <w:t>50</w:t>
            </w:r>
          </w:p>
        </w:tc>
      </w:tr>
      <w:tr w:rsidR="004A1035" w:rsidRPr="00B317BE" w14:paraId="2B0C2991" w14:textId="77777777" w:rsidTr="001E01D3">
        <w:trPr>
          <w:cantSplit/>
        </w:trPr>
        <w:tc>
          <w:tcPr>
            <w:tcW w:w="2552" w:type="dxa"/>
          </w:tcPr>
          <w:p w14:paraId="10260ED4" w14:textId="77777777" w:rsidR="004A1035" w:rsidRPr="00B317BE" w:rsidRDefault="004A1035" w:rsidP="001E01D3">
            <w:pPr>
              <w:ind w:left="176" w:right="-36" w:hanging="142"/>
              <w:rPr>
                <w:rFonts w:ascii="Browallia New" w:hAnsi="Browallia New" w:cs="Browallia New"/>
                <w:sz w:val="18"/>
                <w:szCs w:val="18"/>
                <w:cs/>
              </w:rPr>
            </w:pPr>
          </w:p>
        </w:tc>
        <w:tc>
          <w:tcPr>
            <w:tcW w:w="2268" w:type="dxa"/>
          </w:tcPr>
          <w:p w14:paraId="1F1399A8" w14:textId="77777777" w:rsidR="004A1035" w:rsidRPr="00B317BE" w:rsidRDefault="004A1035" w:rsidP="001E01D3">
            <w:pPr>
              <w:ind w:right="-36"/>
              <w:rPr>
                <w:rFonts w:ascii="Browallia New" w:hAnsi="Browallia New" w:cs="Browallia New"/>
                <w:sz w:val="18"/>
                <w:szCs w:val="18"/>
                <w:cs/>
              </w:rPr>
            </w:pPr>
          </w:p>
        </w:tc>
        <w:tc>
          <w:tcPr>
            <w:tcW w:w="1275" w:type="dxa"/>
          </w:tcPr>
          <w:p w14:paraId="4DFA962D" w14:textId="3035C4EA" w:rsidR="004A1035" w:rsidRPr="00B317BE" w:rsidRDefault="004A1035" w:rsidP="001E01D3">
            <w:pPr>
              <w:ind w:right="-36"/>
              <w:jc w:val="right"/>
              <w:rPr>
                <w:rFonts w:ascii="Browallia New" w:hAnsi="Browallia New" w:cs="Browallia New"/>
                <w:sz w:val="18"/>
                <w:szCs w:val="18"/>
              </w:rPr>
            </w:pPr>
            <w:r w:rsidRPr="00B317BE">
              <w:rPr>
                <w:rFonts w:ascii="Browallia New" w:hAnsi="Browallia New" w:cs="Browallia New"/>
                <w:sz w:val="18"/>
                <w:szCs w:val="18"/>
              </w:rPr>
              <w:t>(2561 : 10,000)</w:t>
            </w:r>
          </w:p>
        </w:tc>
        <w:tc>
          <w:tcPr>
            <w:tcW w:w="567" w:type="dxa"/>
          </w:tcPr>
          <w:p w14:paraId="21601584" w14:textId="77777777" w:rsidR="004A1035" w:rsidRPr="00B317BE" w:rsidRDefault="004A1035" w:rsidP="001E01D3">
            <w:pPr>
              <w:ind w:right="-36"/>
              <w:jc w:val="right"/>
              <w:rPr>
                <w:rFonts w:ascii="Browallia New" w:hAnsi="Browallia New" w:cs="Browallia New"/>
                <w:sz w:val="18"/>
                <w:szCs w:val="18"/>
              </w:rPr>
            </w:pPr>
          </w:p>
        </w:tc>
        <w:tc>
          <w:tcPr>
            <w:tcW w:w="567" w:type="dxa"/>
          </w:tcPr>
          <w:p w14:paraId="7E262245" w14:textId="77777777" w:rsidR="004A1035" w:rsidRPr="00B317BE" w:rsidRDefault="004A1035" w:rsidP="001E01D3">
            <w:pPr>
              <w:ind w:right="-36"/>
              <w:jc w:val="right"/>
              <w:rPr>
                <w:rFonts w:ascii="Browallia New" w:hAnsi="Browallia New" w:cs="Browallia New"/>
                <w:sz w:val="18"/>
                <w:szCs w:val="18"/>
              </w:rPr>
            </w:pPr>
          </w:p>
        </w:tc>
        <w:tc>
          <w:tcPr>
            <w:tcW w:w="851" w:type="dxa"/>
          </w:tcPr>
          <w:p w14:paraId="17FDAF8C" w14:textId="77777777" w:rsidR="004A1035" w:rsidRPr="00B317BE" w:rsidRDefault="004A1035" w:rsidP="001E01D3">
            <w:pPr>
              <w:jc w:val="right"/>
              <w:rPr>
                <w:rFonts w:ascii="Browallia New" w:hAnsi="Browallia New" w:cs="Browallia New"/>
                <w:sz w:val="18"/>
                <w:szCs w:val="18"/>
                <w:lang w:val="en-GB"/>
              </w:rPr>
            </w:pPr>
          </w:p>
        </w:tc>
        <w:tc>
          <w:tcPr>
            <w:tcW w:w="850" w:type="dxa"/>
          </w:tcPr>
          <w:p w14:paraId="7A4458B6" w14:textId="77777777" w:rsidR="004A1035" w:rsidRPr="00B317BE" w:rsidRDefault="004A1035" w:rsidP="001E01D3">
            <w:pPr>
              <w:jc w:val="right"/>
              <w:rPr>
                <w:rFonts w:ascii="Browallia New" w:hAnsi="Browallia New" w:cs="Browallia New"/>
                <w:sz w:val="18"/>
                <w:szCs w:val="18"/>
                <w:lang w:val="en-GB"/>
              </w:rPr>
            </w:pPr>
          </w:p>
        </w:tc>
      </w:tr>
      <w:tr w:rsidR="00FC3C91" w:rsidRPr="00B317BE" w14:paraId="62CD760C" w14:textId="77777777" w:rsidTr="001E01D3">
        <w:trPr>
          <w:cantSplit/>
        </w:trPr>
        <w:tc>
          <w:tcPr>
            <w:tcW w:w="2552" w:type="dxa"/>
          </w:tcPr>
          <w:p w14:paraId="55C5B510"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3543" w:type="dxa"/>
            <w:gridSpan w:val="2"/>
          </w:tcPr>
          <w:p w14:paraId="1CC00DEB" w14:textId="3EAA8ED1" w:rsidR="00FC3C91" w:rsidRPr="00B317BE" w:rsidRDefault="00FC3C91" w:rsidP="001E01D3">
            <w:pPr>
              <w:ind w:right="-36"/>
              <w:jc w:val="right"/>
              <w:rPr>
                <w:rFonts w:ascii="Browallia New" w:hAnsi="Browallia New" w:cs="Browallia New"/>
                <w:sz w:val="18"/>
                <w:szCs w:val="18"/>
              </w:rPr>
            </w:pPr>
          </w:p>
        </w:tc>
        <w:tc>
          <w:tcPr>
            <w:tcW w:w="567" w:type="dxa"/>
          </w:tcPr>
          <w:p w14:paraId="0EE2A174"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275891A5"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0BD82AC1" w14:textId="77777777" w:rsidR="00FC3C91" w:rsidRPr="00B317BE" w:rsidRDefault="00FC3C91" w:rsidP="001E01D3">
            <w:pPr>
              <w:pBdr>
                <w:bottom w:val="single" w:sz="4" w:space="1" w:color="auto"/>
              </w:pBdr>
              <w:jc w:val="right"/>
              <w:rPr>
                <w:rFonts w:ascii="Browallia New" w:hAnsi="Browallia New" w:cs="Browallia New"/>
                <w:sz w:val="18"/>
                <w:szCs w:val="18"/>
                <w:lang w:val="en-GB"/>
              </w:rPr>
            </w:pPr>
            <w:r w:rsidRPr="00B317BE">
              <w:rPr>
                <w:rFonts w:ascii="Browallia New" w:hAnsi="Browallia New" w:cs="Browallia New"/>
                <w:sz w:val="18"/>
                <w:szCs w:val="18"/>
                <w:lang w:val="en-GB"/>
              </w:rPr>
              <w:t>(35,489)</w:t>
            </w:r>
          </w:p>
        </w:tc>
        <w:tc>
          <w:tcPr>
            <w:tcW w:w="850" w:type="dxa"/>
          </w:tcPr>
          <w:p w14:paraId="7EECF059" w14:textId="77777777" w:rsidR="00FC3C91" w:rsidRPr="00B317BE" w:rsidRDefault="00FC3C91" w:rsidP="001E01D3">
            <w:pPr>
              <w:pBdr>
                <w:bottom w:val="single" w:sz="4" w:space="1" w:color="auto"/>
              </w:pBdr>
              <w:jc w:val="right"/>
              <w:rPr>
                <w:rFonts w:ascii="Browallia New" w:hAnsi="Browallia New" w:cs="Browallia New"/>
                <w:caps/>
                <w:sz w:val="18"/>
                <w:szCs w:val="18"/>
              </w:rPr>
            </w:pPr>
            <w:r w:rsidRPr="00B317BE">
              <w:rPr>
                <w:rFonts w:ascii="Browallia New" w:hAnsi="Browallia New" w:cs="Browallia New"/>
                <w:sz w:val="18"/>
                <w:szCs w:val="18"/>
                <w:lang w:val="en-GB"/>
              </w:rPr>
              <w:t>(50)</w:t>
            </w:r>
          </w:p>
        </w:tc>
      </w:tr>
      <w:tr w:rsidR="00FC3C91" w:rsidRPr="00B317BE" w14:paraId="4A18872B" w14:textId="77777777" w:rsidTr="001E01D3">
        <w:trPr>
          <w:cantSplit/>
        </w:trPr>
        <w:tc>
          <w:tcPr>
            <w:tcW w:w="2552" w:type="dxa"/>
          </w:tcPr>
          <w:p w14:paraId="7F36A3F7" w14:textId="77777777" w:rsidR="00FC3C91" w:rsidRPr="00B317BE" w:rsidRDefault="00FC3C91" w:rsidP="001E01D3">
            <w:pPr>
              <w:ind w:left="318" w:right="-36"/>
              <w:rPr>
                <w:rFonts w:ascii="Browallia New" w:hAnsi="Browallia New" w:cs="Browallia New"/>
                <w:sz w:val="18"/>
                <w:szCs w:val="18"/>
              </w:rPr>
            </w:pPr>
            <w:r w:rsidRPr="00B317BE">
              <w:rPr>
                <w:rFonts w:ascii="Browallia New" w:hAnsi="Browallia New" w:cs="Browallia New"/>
                <w:sz w:val="18"/>
                <w:szCs w:val="18"/>
                <w:cs/>
              </w:rPr>
              <w:t>สุทธิ</w:t>
            </w:r>
          </w:p>
        </w:tc>
        <w:tc>
          <w:tcPr>
            <w:tcW w:w="2268" w:type="dxa"/>
          </w:tcPr>
          <w:p w14:paraId="6E3D335D" w14:textId="77777777" w:rsidR="00FC3C91" w:rsidRPr="00B317BE" w:rsidRDefault="00FC3C91" w:rsidP="001E01D3">
            <w:pPr>
              <w:ind w:right="-36"/>
              <w:rPr>
                <w:rFonts w:ascii="Browallia New" w:hAnsi="Browallia New" w:cs="Browallia New"/>
                <w:sz w:val="18"/>
                <w:szCs w:val="18"/>
              </w:rPr>
            </w:pPr>
          </w:p>
        </w:tc>
        <w:tc>
          <w:tcPr>
            <w:tcW w:w="1275" w:type="dxa"/>
          </w:tcPr>
          <w:p w14:paraId="3CE861B5"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39F93E63"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29DB2971"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57D1A6D8"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376,561</w:t>
            </w:r>
          </w:p>
        </w:tc>
        <w:tc>
          <w:tcPr>
            <w:tcW w:w="850" w:type="dxa"/>
          </w:tcPr>
          <w:p w14:paraId="20FAA1A9" w14:textId="77777777" w:rsidR="00FC3C91" w:rsidRPr="00B317BE" w:rsidRDefault="00FC3C91" w:rsidP="001E01D3">
            <w:pPr>
              <w:jc w:val="right"/>
              <w:rPr>
                <w:rFonts w:ascii="Browallia New" w:hAnsi="Browallia New" w:cs="Browallia New"/>
                <w:caps/>
                <w:sz w:val="18"/>
                <w:szCs w:val="18"/>
              </w:rPr>
            </w:pPr>
            <w:r w:rsidRPr="00B317BE">
              <w:rPr>
                <w:rFonts w:ascii="Browallia New" w:hAnsi="Browallia New" w:cs="Browallia New"/>
                <w:sz w:val="18"/>
                <w:szCs w:val="18"/>
                <w:lang w:val="en-GB"/>
              </w:rPr>
              <w:t xml:space="preserve">    -</w:t>
            </w:r>
          </w:p>
        </w:tc>
      </w:tr>
      <w:tr w:rsidR="00F40390" w:rsidRPr="00B317BE" w14:paraId="3D877F0B" w14:textId="77777777" w:rsidTr="001E01D3">
        <w:trPr>
          <w:cantSplit/>
        </w:trPr>
        <w:tc>
          <w:tcPr>
            <w:tcW w:w="2552" w:type="dxa"/>
          </w:tcPr>
          <w:p w14:paraId="17EB659C" w14:textId="77777777" w:rsidR="00F40390" w:rsidRPr="00B317BE" w:rsidRDefault="00F40390" w:rsidP="001E01D3">
            <w:pPr>
              <w:ind w:left="318" w:right="-36"/>
              <w:rPr>
                <w:rFonts w:ascii="Browallia New" w:hAnsi="Browallia New" w:cs="Browallia New"/>
                <w:sz w:val="18"/>
                <w:szCs w:val="18"/>
                <w:cs/>
              </w:rPr>
            </w:pPr>
          </w:p>
        </w:tc>
        <w:tc>
          <w:tcPr>
            <w:tcW w:w="2268" w:type="dxa"/>
          </w:tcPr>
          <w:p w14:paraId="3CA5CFDD" w14:textId="77777777" w:rsidR="00F40390" w:rsidRPr="00B317BE" w:rsidRDefault="00F40390" w:rsidP="001E01D3">
            <w:pPr>
              <w:ind w:right="-36"/>
              <w:rPr>
                <w:rFonts w:ascii="Browallia New" w:hAnsi="Browallia New" w:cs="Browallia New"/>
                <w:sz w:val="18"/>
                <w:szCs w:val="18"/>
              </w:rPr>
            </w:pPr>
          </w:p>
        </w:tc>
        <w:tc>
          <w:tcPr>
            <w:tcW w:w="1275" w:type="dxa"/>
          </w:tcPr>
          <w:p w14:paraId="402421FC" w14:textId="77777777" w:rsidR="00F40390" w:rsidRPr="00B317BE" w:rsidRDefault="00F40390" w:rsidP="001E01D3">
            <w:pPr>
              <w:ind w:right="-36"/>
              <w:jc w:val="right"/>
              <w:rPr>
                <w:rFonts w:ascii="Browallia New" w:hAnsi="Browallia New" w:cs="Browallia New"/>
                <w:sz w:val="18"/>
                <w:szCs w:val="18"/>
              </w:rPr>
            </w:pPr>
          </w:p>
        </w:tc>
        <w:tc>
          <w:tcPr>
            <w:tcW w:w="567" w:type="dxa"/>
          </w:tcPr>
          <w:p w14:paraId="45388C13" w14:textId="77777777" w:rsidR="00F40390" w:rsidRPr="00B317BE" w:rsidRDefault="00F40390" w:rsidP="001E01D3">
            <w:pPr>
              <w:ind w:right="-36"/>
              <w:jc w:val="right"/>
              <w:rPr>
                <w:rFonts w:ascii="Browallia New" w:hAnsi="Browallia New" w:cs="Browallia New"/>
                <w:sz w:val="18"/>
                <w:szCs w:val="18"/>
              </w:rPr>
            </w:pPr>
          </w:p>
        </w:tc>
        <w:tc>
          <w:tcPr>
            <w:tcW w:w="567" w:type="dxa"/>
          </w:tcPr>
          <w:p w14:paraId="25629257" w14:textId="77777777" w:rsidR="00F40390" w:rsidRPr="00B317BE" w:rsidRDefault="00F40390" w:rsidP="001E01D3">
            <w:pPr>
              <w:ind w:right="-36"/>
              <w:jc w:val="right"/>
              <w:rPr>
                <w:rFonts w:ascii="Browallia New" w:hAnsi="Browallia New" w:cs="Browallia New"/>
                <w:sz w:val="18"/>
                <w:szCs w:val="18"/>
              </w:rPr>
            </w:pPr>
          </w:p>
        </w:tc>
        <w:tc>
          <w:tcPr>
            <w:tcW w:w="851" w:type="dxa"/>
          </w:tcPr>
          <w:p w14:paraId="5194DA7D" w14:textId="77777777" w:rsidR="00F40390" w:rsidRPr="00B317BE" w:rsidRDefault="00F40390" w:rsidP="001E01D3">
            <w:pPr>
              <w:jc w:val="right"/>
              <w:rPr>
                <w:rFonts w:ascii="Browallia New" w:hAnsi="Browallia New" w:cs="Browallia New"/>
                <w:sz w:val="18"/>
                <w:szCs w:val="18"/>
                <w:lang w:val="en-GB"/>
              </w:rPr>
            </w:pPr>
          </w:p>
        </w:tc>
        <w:tc>
          <w:tcPr>
            <w:tcW w:w="850" w:type="dxa"/>
          </w:tcPr>
          <w:p w14:paraId="568EC0CE" w14:textId="77777777" w:rsidR="00F40390" w:rsidRPr="00B317BE" w:rsidRDefault="00F40390" w:rsidP="001E01D3">
            <w:pPr>
              <w:jc w:val="right"/>
              <w:rPr>
                <w:rFonts w:ascii="Browallia New" w:hAnsi="Browallia New" w:cs="Browallia New"/>
                <w:sz w:val="18"/>
                <w:szCs w:val="18"/>
                <w:lang w:val="en-GB"/>
              </w:rPr>
            </w:pPr>
          </w:p>
        </w:tc>
      </w:tr>
      <w:tr w:rsidR="00FC3C91" w:rsidRPr="00B317BE" w14:paraId="1CC52E8F" w14:textId="77777777" w:rsidTr="001E01D3">
        <w:trPr>
          <w:cantSplit/>
        </w:trPr>
        <w:tc>
          <w:tcPr>
            <w:tcW w:w="2552" w:type="dxa"/>
          </w:tcPr>
          <w:p w14:paraId="2A064DFF"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บริษัท พลังไทยก้าวหน้า จำกัด</w:t>
            </w:r>
          </w:p>
        </w:tc>
        <w:tc>
          <w:tcPr>
            <w:tcW w:w="2268" w:type="dxa"/>
          </w:tcPr>
          <w:p w14:paraId="4EEAED27"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ยังไม่ได้ประกอบกิจการ</w:t>
            </w:r>
          </w:p>
        </w:tc>
        <w:tc>
          <w:tcPr>
            <w:tcW w:w="1275" w:type="dxa"/>
          </w:tcPr>
          <w:p w14:paraId="2598CFE1"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459,000</w:t>
            </w:r>
          </w:p>
        </w:tc>
        <w:tc>
          <w:tcPr>
            <w:tcW w:w="567" w:type="dxa"/>
          </w:tcPr>
          <w:p w14:paraId="726BB4FD"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hint="cs"/>
                <w:sz w:val="18"/>
                <w:szCs w:val="18"/>
                <w:cs/>
              </w:rPr>
              <w:t>99.99</w:t>
            </w:r>
          </w:p>
        </w:tc>
        <w:tc>
          <w:tcPr>
            <w:tcW w:w="567" w:type="dxa"/>
          </w:tcPr>
          <w:p w14:paraId="290B4E57"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99.94</w:t>
            </w:r>
          </w:p>
        </w:tc>
        <w:tc>
          <w:tcPr>
            <w:tcW w:w="851" w:type="dxa"/>
          </w:tcPr>
          <w:p w14:paraId="31C91FF8"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458,650</w:t>
            </w:r>
          </w:p>
        </w:tc>
        <w:tc>
          <w:tcPr>
            <w:tcW w:w="850" w:type="dxa"/>
          </w:tcPr>
          <w:p w14:paraId="0BDC480F"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lang w:val="en-GB"/>
              </w:rPr>
              <w:t>650</w:t>
            </w:r>
          </w:p>
        </w:tc>
      </w:tr>
      <w:tr w:rsidR="00D042F7" w:rsidRPr="00B317BE" w14:paraId="547A71C1" w14:textId="77777777" w:rsidTr="001E01D3">
        <w:trPr>
          <w:cantSplit/>
        </w:trPr>
        <w:tc>
          <w:tcPr>
            <w:tcW w:w="2552" w:type="dxa"/>
          </w:tcPr>
          <w:p w14:paraId="27A9CB49" w14:textId="77777777" w:rsidR="00D042F7" w:rsidRPr="00B317BE" w:rsidRDefault="00D042F7" w:rsidP="001E01D3">
            <w:pPr>
              <w:ind w:right="-36"/>
              <w:rPr>
                <w:rFonts w:ascii="Browallia New" w:hAnsi="Browallia New" w:cs="Browallia New"/>
                <w:sz w:val="18"/>
                <w:szCs w:val="18"/>
                <w:cs/>
              </w:rPr>
            </w:pPr>
          </w:p>
        </w:tc>
        <w:tc>
          <w:tcPr>
            <w:tcW w:w="2268" w:type="dxa"/>
          </w:tcPr>
          <w:p w14:paraId="37E88144" w14:textId="77777777" w:rsidR="00D042F7" w:rsidRPr="00B317BE" w:rsidRDefault="00D042F7" w:rsidP="001E01D3">
            <w:pPr>
              <w:ind w:right="-36"/>
              <w:rPr>
                <w:rFonts w:ascii="Browallia New" w:hAnsi="Browallia New" w:cs="Browallia New"/>
                <w:sz w:val="18"/>
                <w:szCs w:val="18"/>
                <w:cs/>
              </w:rPr>
            </w:pPr>
          </w:p>
        </w:tc>
        <w:tc>
          <w:tcPr>
            <w:tcW w:w="1275" w:type="dxa"/>
          </w:tcPr>
          <w:p w14:paraId="6DB3EE0F" w14:textId="3CF5C53B" w:rsidR="00D042F7" w:rsidRPr="00B317BE" w:rsidRDefault="00D042F7" w:rsidP="001E01D3">
            <w:pPr>
              <w:ind w:right="-36"/>
              <w:jc w:val="right"/>
              <w:rPr>
                <w:rFonts w:ascii="Browallia New" w:hAnsi="Browallia New" w:cs="Browallia New"/>
                <w:sz w:val="18"/>
                <w:szCs w:val="18"/>
              </w:rPr>
            </w:pPr>
            <w:r w:rsidRPr="00B317BE">
              <w:rPr>
                <w:rFonts w:ascii="Browallia New" w:hAnsi="Browallia New" w:cs="Browallia New"/>
                <w:sz w:val="18"/>
                <w:szCs w:val="18"/>
              </w:rPr>
              <w:t>(2561 : 1,000)</w:t>
            </w:r>
          </w:p>
        </w:tc>
        <w:tc>
          <w:tcPr>
            <w:tcW w:w="567" w:type="dxa"/>
          </w:tcPr>
          <w:p w14:paraId="2AC0A5EB" w14:textId="77777777" w:rsidR="00D042F7" w:rsidRPr="00B317BE" w:rsidRDefault="00D042F7" w:rsidP="001E01D3">
            <w:pPr>
              <w:ind w:right="-36"/>
              <w:jc w:val="right"/>
              <w:rPr>
                <w:rFonts w:ascii="Browallia New" w:hAnsi="Browallia New" w:cs="Browallia New"/>
                <w:sz w:val="18"/>
                <w:szCs w:val="18"/>
                <w:cs/>
              </w:rPr>
            </w:pPr>
          </w:p>
        </w:tc>
        <w:tc>
          <w:tcPr>
            <w:tcW w:w="567" w:type="dxa"/>
          </w:tcPr>
          <w:p w14:paraId="3BA9F493" w14:textId="77777777" w:rsidR="00D042F7" w:rsidRPr="00B317BE" w:rsidRDefault="00D042F7" w:rsidP="001E01D3">
            <w:pPr>
              <w:ind w:right="-36"/>
              <w:jc w:val="right"/>
              <w:rPr>
                <w:rFonts w:ascii="Browallia New" w:hAnsi="Browallia New" w:cs="Browallia New"/>
                <w:sz w:val="18"/>
                <w:szCs w:val="18"/>
              </w:rPr>
            </w:pPr>
          </w:p>
        </w:tc>
        <w:tc>
          <w:tcPr>
            <w:tcW w:w="851" w:type="dxa"/>
          </w:tcPr>
          <w:p w14:paraId="02187AD5" w14:textId="77777777" w:rsidR="00D042F7" w:rsidRPr="00B317BE" w:rsidRDefault="00D042F7" w:rsidP="001E01D3">
            <w:pPr>
              <w:jc w:val="right"/>
              <w:rPr>
                <w:rFonts w:ascii="Browallia New" w:hAnsi="Browallia New" w:cs="Browallia New"/>
                <w:sz w:val="18"/>
                <w:szCs w:val="18"/>
                <w:lang w:val="en-GB"/>
              </w:rPr>
            </w:pPr>
          </w:p>
        </w:tc>
        <w:tc>
          <w:tcPr>
            <w:tcW w:w="850" w:type="dxa"/>
          </w:tcPr>
          <w:p w14:paraId="002CDF2D" w14:textId="77777777" w:rsidR="00D042F7" w:rsidRPr="00B317BE" w:rsidRDefault="00D042F7" w:rsidP="001E01D3">
            <w:pPr>
              <w:jc w:val="right"/>
              <w:rPr>
                <w:rFonts w:ascii="Browallia New" w:hAnsi="Browallia New" w:cs="Browallia New"/>
                <w:sz w:val="18"/>
                <w:szCs w:val="18"/>
                <w:lang w:val="en-GB"/>
              </w:rPr>
            </w:pPr>
          </w:p>
        </w:tc>
      </w:tr>
      <w:tr w:rsidR="00FC3C91" w:rsidRPr="00B317BE" w14:paraId="46F57FB3" w14:textId="77777777" w:rsidTr="001E01D3">
        <w:trPr>
          <w:cantSplit/>
        </w:trPr>
        <w:tc>
          <w:tcPr>
            <w:tcW w:w="2552" w:type="dxa"/>
          </w:tcPr>
          <w:p w14:paraId="5397E5E3"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3543" w:type="dxa"/>
            <w:gridSpan w:val="2"/>
          </w:tcPr>
          <w:p w14:paraId="055B0950" w14:textId="3B9C2C06" w:rsidR="00FC3C91" w:rsidRPr="00B317BE" w:rsidRDefault="00FC3C91" w:rsidP="001E01D3">
            <w:pPr>
              <w:ind w:right="-36"/>
              <w:jc w:val="right"/>
              <w:rPr>
                <w:rFonts w:ascii="Browallia New" w:hAnsi="Browallia New" w:cs="Browallia New"/>
                <w:sz w:val="18"/>
                <w:szCs w:val="18"/>
                <w:cs/>
              </w:rPr>
            </w:pPr>
          </w:p>
        </w:tc>
        <w:tc>
          <w:tcPr>
            <w:tcW w:w="567" w:type="dxa"/>
          </w:tcPr>
          <w:p w14:paraId="1080FF5B"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3FD10FDD"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525A67E7" w14:textId="77777777" w:rsidR="00FC3C91" w:rsidRPr="00B317BE" w:rsidRDefault="00FC3C91" w:rsidP="001E01D3">
            <w:pPr>
              <w:pBdr>
                <w:bottom w:val="single" w:sz="4" w:space="1" w:color="auto"/>
              </w:pBdr>
              <w:jc w:val="right"/>
              <w:rPr>
                <w:rFonts w:ascii="Browallia New" w:hAnsi="Browallia New" w:cs="Browallia New"/>
                <w:sz w:val="18"/>
                <w:szCs w:val="18"/>
                <w:lang w:val="en-GB"/>
              </w:rPr>
            </w:pPr>
            <w:r w:rsidRPr="00B317BE">
              <w:rPr>
                <w:rFonts w:ascii="Browallia New" w:hAnsi="Browallia New" w:cs="Browallia New"/>
                <w:sz w:val="18"/>
                <w:szCs w:val="18"/>
                <w:lang w:val="en-GB"/>
              </w:rPr>
              <w:t>(290,498)</w:t>
            </w:r>
          </w:p>
        </w:tc>
        <w:tc>
          <w:tcPr>
            <w:tcW w:w="850" w:type="dxa"/>
          </w:tcPr>
          <w:p w14:paraId="7150E1DB" w14:textId="77777777" w:rsidR="00FC3C91" w:rsidRPr="00B317BE" w:rsidRDefault="00FC3C91" w:rsidP="001E01D3">
            <w:pPr>
              <w:pBdr>
                <w:bottom w:val="single" w:sz="4" w:space="1" w:color="auto"/>
              </w:pBdr>
              <w:jc w:val="right"/>
              <w:rPr>
                <w:rFonts w:ascii="Browallia New" w:hAnsi="Browallia New" w:cs="Browallia New"/>
                <w:caps/>
                <w:sz w:val="18"/>
                <w:szCs w:val="18"/>
              </w:rPr>
            </w:pPr>
            <w:r w:rsidRPr="00B317BE">
              <w:rPr>
                <w:rFonts w:ascii="Browallia New" w:hAnsi="Browallia New" w:cs="Browallia New"/>
                <w:sz w:val="18"/>
                <w:szCs w:val="18"/>
                <w:lang w:val="en-GB"/>
              </w:rPr>
              <w:t>(650)</w:t>
            </w:r>
          </w:p>
        </w:tc>
      </w:tr>
      <w:tr w:rsidR="00FC3C91" w:rsidRPr="00B317BE" w14:paraId="72E8018A" w14:textId="77777777" w:rsidTr="001E01D3">
        <w:trPr>
          <w:cantSplit/>
        </w:trPr>
        <w:tc>
          <w:tcPr>
            <w:tcW w:w="2552" w:type="dxa"/>
          </w:tcPr>
          <w:p w14:paraId="5330DAA8" w14:textId="77777777" w:rsidR="00FC3C91" w:rsidRPr="00B317BE" w:rsidRDefault="00FC3C91" w:rsidP="001E01D3">
            <w:pPr>
              <w:ind w:left="318" w:right="-36"/>
              <w:rPr>
                <w:rFonts w:ascii="Browallia New" w:hAnsi="Browallia New" w:cs="Browallia New"/>
                <w:sz w:val="18"/>
                <w:szCs w:val="18"/>
              </w:rPr>
            </w:pPr>
            <w:r w:rsidRPr="00B317BE">
              <w:rPr>
                <w:rFonts w:ascii="Browallia New" w:hAnsi="Browallia New" w:cs="Browallia New"/>
                <w:sz w:val="18"/>
                <w:szCs w:val="18"/>
                <w:cs/>
              </w:rPr>
              <w:t>สุทธิ</w:t>
            </w:r>
          </w:p>
        </w:tc>
        <w:tc>
          <w:tcPr>
            <w:tcW w:w="2268" w:type="dxa"/>
          </w:tcPr>
          <w:p w14:paraId="144136B3" w14:textId="77777777" w:rsidR="00FC3C91" w:rsidRPr="00B317BE" w:rsidRDefault="00FC3C91" w:rsidP="001E01D3">
            <w:pPr>
              <w:ind w:right="-36"/>
              <w:rPr>
                <w:rFonts w:ascii="Browallia New" w:hAnsi="Browallia New" w:cs="Browallia New"/>
                <w:sz w:val="18"/>
                <w:szCs w:val="18"/>
              </w:rPr>
            </w:pPr>
          </w:p>
        </w:tc>
        <w:tc>
          <w:tcPr>
            <w:tcW w:w="1275" w:type="dxa"/>
          </w:tcPr>
          <w:p w14:paraId="24DC3870"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2F6DD823"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24097A14"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1A9D100F"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168,152</w:t>
            </w:r>
          </w:p>
        </w:tc>
        <w:tc>
          <w:tcPr>
            <w:tcW w:w="850" w:type="dxa"/>
          </w:tcPr>
          <w:p w14:paraId="167DCB2C" w14:textId="77777777" w:rsidR="00FC3C91" w:rsidRPr="00B317BE" w:rsidRDefault="00FC3C91" w:rsidP="001E01D3">
            <w:pPr>
              <w:jc w:val="right"/>
              <w:rPr>
                <w:rFonts w:ascii="Browallia New" w:hAnsi="Browallia New" w:cs="Browallia New"/>
                <w:caps/>
                <w:sz w:val="18"/>
                <w:szCs w:val="18"/>
              </w:rPr>
            </w:pPr>
            <w:r w:rsidRPr="00B317BE">
              <w:rPr>
                <w:rFonts w:ascii="Browallia New" w:hAnsi="Browallia New" w:cs="Browallia New"/>
                <w:sz w:val="18"/>
                <w:szCs w:val="18"/>
                <w:lang w:val="en-GB"/>
              </w:rPr>
              <w:t xml:space="preserve">    -</w:t>
            </w:r>
          </w:p>
        </w:tc>
      </w:tr>
      <w:tr w:rsidR="00FC3C91" w:rsidRPr="00B317BE" w14:paraId="1305270E" w14:textId="77777777" w:rsidTr="001E01D3">
        <w:trPr>
          <w:cantSplit/>
        </w:trPr>
        <w:tc>
          <w:tcPr>
            <w:tcW w:w="2552" w:type="dxa"/>
          </w:tcPr>
          <w:p w14:paraId="499011EE"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ผลิตพลังงาน จำกัด</w:t>
            </w:r>
          </w:p>
        </w:tc>
        <w:tc>
          <w:tcPr>
            <w:tcW w:w="2268" w:type="dxa"/>
          </w:tcPr>
          <w:p w14:paraId="370CA89C"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ยังไม่ได้ประกอบกิจการ</w:t>
            </w:r>
          </w:p>
        </w:tc>
        <w:tc>
          <w:tcPr>
            <w:tcW w:w="1275" w:type="dxa"/>
          </w:tcPr>
          <w:p w14:paraId="7BAD37A5"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123,000</w:t>
            </w:r>
          </w:p>
        </w:tc>
        <w:tc>
          <w:tcPr>
            <w:tcW w:w="567" w:type="dxa"/>
          </w:tcPr>
          <w:p w14:paraId="3F3CA004"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78.16</w:t>
            </w:r>
          </w:p>
        </w:tc>
        <w:tc>
          <w:tcPr>
            <w:tcW w:w="567" w:type="dxa"/>
          </w:tcPr>
          <w:p w14:paraId="13D382A9"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74.93</w:t>
            </w:r>
          </w:p>
        </w:tc>
        <w:tc>
          <w:tcPr>
            <w:tcW w:w="851" w:type="dxa"/>
          </w:tcPr>
          <w:p w14:paraId="344852A1"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95,440</w:t>
            </w:r>
          </w:p>
        </w:tc>
        <w:tc>
          <w:tcPr>
            <w:tcW w:w="850" w:type="dxa"/>
          </w:tcPr>
          <w:p w14:paraId="5596BE08" w14:textId="77777777" w:rsidR="00FC3C91" w:rsidRPr="00B317BE" w:rsidRDefault="00FC3C91" w:rsidP="001E01D3">
            <w:pPr>
              <w:jc w:val="right"/>
              <w:rPr>
                <w:rFonts w:ascii="Browallia New" w:hAnsi="Browallia New" w:cs="Browallia New"/>
                <w:sz w:val="18"/>
                <w:szCs w:val="18"/>
              </w:rPr>
            </w:pPr>
            <w:r w:rsidRPr="00B317BE">
              <w:rPr>
                <w:rFonts w:ascii="Browallia New" w:hAnsi="Browallia New" w:cs="Browallia New"/>
                <w:sz w:val="18"/>
                <w:szCs w:val="18"/>
                <w:lang w:val="en-GB"/>
              </w:rPr>
              <w:t>50</w:t>
            </w:r>
          </w:p>
        </w:tc>
      </w:tr>
      <w:tr w:rsidR="00D042F7" w:rsidRPr="00B317BE" w14:paraId="13F69F8B" w14:textId="77777777" w:rsidTr="001E01D3">
        <w:trPr>
          <w:cantSplit/>
        </w:trPr>
        <w:tc>
          <w:tcPr>
            <w:tcW w:w="2552" w:type="dxa"/>
          </w:tcPr>
          <w:p w14:paraId="073C4C3C" w14:textId="77777777" w:rsidR="00D042F7" w:rsidRPr="00B317BE" w:rsidRDefault="00D042F7" w:rsidP="001E01D3">
            <w:pPr>
              <w:ind w:left="176" w:right="-36" w:hanging="142"/>
              <w:rPr>
                <w:rFonts w:ascii="Browallia New" w:hAnsi="Browallia New" w:cs="Browallia New"/>
                <w:sz w:val="18"/>
                <w:szCs w:val="18"/>
                <w:cs/>
              </w:rPr>
            </w:pPr>
          </w:p>
        </w:tc>
        <w:tc>
          <w:tcPr>
            <w:tcW w:w="2268" w:type="dxa"/>
          </w:tcPr>
          <w:p w14:paraId="2F45434F" w14:textId="77777777" w:rsidR="00D042F7" w:rsidRPr="00B317BE" w:rsidRDefault="00D042F7" w:rsidP="001E01D3">
            <w:pPr>
              <w:ind w:right="-36"/>
              <w:rPr>
                <w:rFonts w:ascii="Browallia New" w:hAnsi="Browallia New" w:cs="Browallia New"/>
                <w:sz w:val="18"/>
                <w:szCs w:val="18"/>
                <w:cs/>
              </w:rPr>
            </w:pPr>
          </w:p>
        </w:tc>
        <w:tc>
          <w:tcPr>
            <w:tcW w:w="1275" w:type="dxa"/>
          </w:tcPr>
          <w:p w14:paraId="0F33F94E" w14:textId="0E5C965D" w:rsidR="00D042F7" w:rsidRPr="00B317BE" w:rsidRDefault="00D042F7" w:rsidP="001E01D3">
            <w:pPr>
              <w:ind w:right="-36"/>
              <w:jc w:val="right"/>
              <w:rPr>
                <w:rFonts w:ascii="Browallia New" w:hAnsi="Browallia New" w:cs="Browallia New"/>
                <w:sz w:val="18"/>
                <w:szCs w:val="18"/>
              </w:rPr>
            </w:pPr>
            <w:r w:rsidRPr="00B317BE">
              <w:rPr>
                <w:rFonts w:ascii="Browallia New" w:hAnsi="Browallia New" w:cs="Browallia New"/>
                <w:sz w:val="18"/>
                <w:szCs w:val="18"/>
              </w:rPr>
              <w:t>(2561 : 1,000</w:t>
            </w:r>
            <w:r w:rsidR="00502223" w:rsidRPr="00B317BE">
              <w:rPr>
                <w:rFonts w:ascii="Browallia New" w:hAnsi="Browallia New" w:cs="Browallia New"/>
                <w:sz w:val="18"/>
                <w:szCs w:val="18"/>
              </w:rPr>
              <w:t>)</w:t>
            </w:r>
          </w:p>
        </w:tc>
        <w:tc>
          <w:tcPr>
            <w:tcW w:w="567" w:type="dxa"/>
          </w:tcPr>
          <w:p w14:paraId="57EFE360" w14:textId="77777777" w:rsidR="00D042F7" w:rsidRPr="00B317BE" w:rsidRDefault="00D042F7" w:rsidP="001E01D3">
            <w:pPr>
              <w:ind w:right="-36"/>
              <w:jc w:val="right"/>
              <w:rPr>
                <w:rFonts w:ascii="Browallia New" w:hAnsi="Browallia New" w:cs="Browallia New"/>
                <w:sz w:val="18"/>
                <w:szCs w:val="18"/>
              </w:rPr>
            </w:pPr>
          </w:p>
        </w:tc>
        <w:tc>
          <w:tcPr>
            <w:tcW w:w="567" w:type="dxa"/>
          </w:tcPr>
          <w:p w14:paraId="28F2C300" w14:textId="77777777" w:rsidR="00D042F7" w:rsidRPr="00B317BE" w:rsidRDefault="00D042F7" w:rsidP="001E01D3">
            <w:pPr>
              <w:ind w:right="-36"/>
              <w:jc w:val="right"/>
              <w:rPr>
                <w:rFonts w:ascii="Browallia New" w:hAnsi="Browallia New" w:cs="Browallia New"/>
                <w:sz w:val="18"/>
                <w:szCs w:val="18"/>
              </w:rPr>
            </w:pPr>
          </w:p>
        </w:tc>
        <w:tc>
          <w:tcPr>
            <w:tcW w:w="851" w:type="dxa"/>
          </w:tcPr>
          <w:p w14:paraId="042FAAC6" w14:textId="77777777" w:rsidR="00D042F7" w:rsidRPr="00B317BE" w:rsidRDefault="00D042F7" w:rsidP="001E01D3">
            <w:pPr>
              <w:jc w:val="right"/>
              <w:rPr>
                <w:rFonts w:ascii="Browallia New" w:hAnsi="Browallia New" w:cs="Browallia New"/>
                <w:sz w:val="18"/>
                <w:szCs w:val="18"/>
                <w:lang w:val="en-GB"/>
              </w:rPr>
            </w:pPr>
          </w:p>
        </w:tc>
        <w:tc>
          <w:tcPr>
            <w:tcW w:w="850" w:type="dxa"/>
          </w:tcPr>
          <w:p w14:paraId="33B72441" w14:textId="77777777" w:rsidR="00D042F7" w:rsidRPr="00B317BE" w:rsidRDefault="00D042F7" w:rsidP="001E01D3">
            <w:pPr>
              <w:jc w:val="right"/>
              <w:rPr>
                <w:rFonts w:ascii="Browallia New" w:hAnsi="Browallia New" w:cs="Browallia New"/>
                <w:sz w:val="18"/>
                <w:szCs w:val="18"/>
                <w:lang w:val="en-GB"/>
              </w:rPr>
            </w:pPr>
          </w:p>
        </w:tc>
      </w:tr>
      <w:tr w:rsidR="00FC3C91" w:rsidRPr="00B317BE" w14:paraId="226BD121" w14:textId="77777777" w:rsidTr="001E01D3">
        <w:trPr>
          <w:cantSplit/>
        </w:trPr>
        <w:tc>
          <w:tcPr>
            <w:tcW w:w="2552" w:type="dxa"/>
          </w:tcPr>
          <w:p w14:paraId="47B7F803"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2268" w:type="dxa"/>
          </w:tcPr>
          <w:p w14:paraId="77B26035" w14:textId="77777777" w:rsidR="00FC3C91" w:rsidRPr="00B317BE" w:rsidRDefault="00FC3C91" w:rsidP="001E01D3">
            <w:pPr>
              <w:ind w:right="-36"/>
              <w:rPr>
                <w:rFonts w:ascii="Browallia New" w:hAnsi="Browallia New" w:cs="Browallia New"/>
                <w:sz w:val="18"/>
                <w:szCs w:val="18"/>
              </w:rPr>
            </w:pPr>
          </w:p>
        </w:tc>
        <w:tc>
          <w:tcPr>
            <w:tcW w:w="1275" w:type="dxa"/>
          </w:tcPr>
          <w:p w14:paraId="1121B849"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55A772B4"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13E84759"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5105E0A5" w14:textId="77777777" w:rsidR="00FC3C91" w:rsidRPr="00B317BE" w:rsidRDefault="00FC3C91" w:rsidP="001E01D3">
            <w:pPr>
              <w:pBdr>
                <w:bottom w:val="single" w:sz="4" w:space="1" w:color="auto"/>
              </w:pBdr>
              <w:jc w:val="right"/>
              <w:rPr>
                <w:rFonts w:ascii="Browallia New" w:hAnsi="Browallia New" w:cs="Browallia New"/>
                <w:sz w:val="18"/>
                <w:szCs w:val="18"/>
                <w:lang w:val="en-GB"/>
              </w:rPr>
            </w:pPr>
            <w:r w:rsidRPr="00B317BE">
              <w:rPr>
                <w:rFonts w:ascii="Browallia New" w:hAnsi="Browallia New" w:cs="Browallia New"/>
                <w:sz w:val="18"/>
                <w:szCs w:val="18"/>
                <w:lang w:val="en-GB"/>
              </w:rPr>
              <w:t>(50)</w:t>
            </w:r>
          </w:p>
        </w:tc>
        <w:tc>
          <w:tcPr>
            <w:tcW w:w="850" w:type="dxa"/>
          </w:tcPr>
          <w:p w14:paraId="6988066F" w14:textId="77777777" w:rsidR="00FC3C91" w:rsidRPr="00B317BE" w:rsidRDefault="00FC3C91" w:rsidP="001E01D3">
            <w:pPr>
              <w:pBdr>
                <w:bottom w:val="single" w:sz="4" w:space="1" w:color="auto"/>
              </w:pBdr>
              <w:jc w:val="right"/>
              <w:rPr>
                <w:rFonts w:ascii="Browallia New" w:hAnsi="Browallia New" w:cs="Browallia New"/>
                <w:caps/>
                <w:sz w:val="18"/>
                <w:szCs w:val="18"/>
              </w:rPr>
            </w:pPr>
            <w:r w:rsidRPr="00B317BE">
              <w:rPr>
                <w:rFonts w:ascii="Browallia New" w:hAnsi="Browallia New" w:cs="Browallia New"/>
                <w:sz w:val="18"/>
                <w:szCs w:val="18"/>
                <w:lang w:val="en-GB"/>
              </w:rPr>
              <w:t>(50)</w:t>
            </w:r>
          </w:p>
        </w:tc>
      </w:tr>
      <w:tr w:rsidR="00FC3C91" w:rsidRPr="00B317BE" w14:paraId="26A0FFB6" w14:textId="77777777" w:rsidTr="001E01D3">
        <w:trPr>
          <w:cantSplit/>
        </w:trPr>
        <w:tc>
          <w:tcPr>
            <w:tcW w:w="2552" w:type="dxa"/>
          </w:tcPr>
          <w:p w14:paraId="1D429BAF" w14:textId="77777777" w:rsidR="00FC3C91" w:rsidRPr="00B317BE" w:rsidRDefault="00FC3C91" w:rsidP="001E01D3">
            <w:pPr>
              <w:ind w:left="318" w:right="-36"/>
              <w:rPr>
                <w:rFonts w:ascii="Browallia New" w:hAnsi="Browallia New" w:cs="Browallia New"/>
                <w:sz w:val="18"/>
                <w:szCs w:val="18"/>
              </w:rPr>
            </w:pPr>
            <w:r w:rsidRPr="00B317BE">
              <w:rPr>
                <w:rFonts w:ascii="Browallia New" w:hAnsi="Browallia New" w:cs="Browallia New"/>
                <w:sz w:val="18"/>
                <w:szCs w:val="18"/>
                <w:cs/>
              </w:rPr>
              <w:t>สุทธิ</w:t>
            </w:r>
          </w:p>
        </w:tc>
        <w:tc>
          <w:tcPr>
            <w:tcW w:w="2268" w:type="dxa"/>
          </w:tcPr>
          <w:p w14:paraId="1F5B40FF" w14:textId="77777777" w:rsidR="00FC3C91" w:rsidRPr="00B317BE" w:rsidRDefault="00FC3C91" w:rsidP="001E01D3">
            <w:pPr>
              <w:ind w:right="-36"/>
              <w:rPr>
                <w:rFonts w:ascii="Browallia New" w:hAnsi="Browallia New" w:cs="Browallia New"/>
                <w:sz w:val="18"/>
                <w:szCs w:val="18"/>
              </w:rPr>
            </w:pPr>
          </w:p>
        </w:tc>
        <w:tc>
          <w:tcPr>
            <w:tcW w:w="1275" w:type="dxa"/>
          </w:tcPr>
          <w:p w14:paraId="0AD947DD"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4CA698DD"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2E433D3D"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649116AA"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95,390</w:t>
            </w:r>
          </w:p>
        </w:tc>
        <w:tc>
          <w:tcPr>
            <w:tcW w:w="850" w:type="dxa"/>
          </w:tcPr>
          <w:p w14:paraId="2D1F58DE" w14:textId="77777777" w:rsidR="00FC3C91" w:rsidRPr="00B317BE" w:rsidRDefault="00FC3C91" w:rsidP="001E01D3">
            <w:pPr>
              <w:jc w:val="right"/>
              <w:rPr>
                <w:rFonts w:ascii="Browallia New" w:hAnsi="Browallia New" w:cs="Browallia New"/>
                <w:caps/>
                <w:sz w:val="18"/>
                <w:szCs w:val="18"/>
              </w:rPr>
            </w:pPr>
            <w:r w:rsidRPr="00B317BE">
              <w:rPr>
                <w:rFonts w:ascii="Browallia New" w:hAnsi="Browallia New" w:cs="Browallia New"/>
                <w:sz w:val="18"/>
                <w:szCs w:val="18"/>
                <w:lang w:val="en-GB"/>
              </w:rPr>
              <w:t xml:space="preserve">    -</w:t>
            </w:r>
          </w:p>
        </w:tc>
      </w:tr>
      <w:tr w:rsidR="00FC3C91" w:rsidRPr="00B317BE" w14:paraId="2DC98E85" w14:textId="77777777" w:rsidTr="001E01D3">
        <w:trPr>
          <w:cantSplit/>
        </w:trPr>
        <w:tc>
          <w:tcPr>
            <w:tcW w:w="2552" w:type="dxa"/>
          </w:tcPr>
          <w:p w14:paraId="097EB267"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อิตาเลียนไทย เพาเวอร์ จำกัด</w:t>
            </w:r>
          </w:p>
        </w:tc>
        <w:tc>
          <w:tcPr>
            <w:tcW w:w="2268" w:type="dxa"/>
          </w:tcPr>
          <w:p w14:paraId="5C8EBF41" w14:textId="77777777" w:rsidR="00FC3C91" w:rsidRPr="00B317BE" w:rsidRDefault="00FC3C91" w:rsidP="001E01D3">
            <w:pPr>
              <w:ind w:right="-198"/>
              <w:rPr>
                <w:rFonts w:ascii="Browallia New" w:hAnsi="Browallia New" w:cs="Browallia New"/>
                <w:sz w:val="18"/>
                <w:szCs w:val="18"/>
              </w:rPr>
            </w:pPr>
            <w:r w:rsidRPr="00B317BE">
              <w:rPr>
                <w:rFonts w:ascii="Browallia New" w:hAnsi="Browallia New" w:cs="Browallia New"/>
                <w:sz w:val="18"/>
                <w:szCs w:val="18"/>
                <w:cs/>
              </w:rPr>
              <w:t>ผลิตและจำหน่ายกระแสไฟฟ้า</w:t>
            </w:r>
          </w:p>
        </w:tc>
        <w:tc>
          <w:tcPr>
            <w:tcW w:w="1275" w:type="dxa"/>
          </w:tcPr>
          <w:p w14:paraId="6B4C1666"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650,000</w:t>
            </w:r>
          </w:p>
        </w:tc>
        <w:tc>
          <w:tcPr>
            <w:tcW w:w="567" w:type="dxa"/>
          </w:tcPr>
          <w:p w14:paraId="61043592"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hint="cs"/>
                <w:sz w:val="18"/>
                <w:szCs w:val="18"/>
                <w:cs/>
              </w:rPr>
              <w:t>99.99</w:t>
            </w:r>
          </w:p>
        </w:tc>
        <w:tc>
          <w:tcPr>
            <w:tcW w:w="567" w:type="dxa"/>
          </w:tcPr>
          <w:p w14:paraId="79881F3E"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851" w:type="dxa"/>
          </w:tcPr>
          <w:p w14:paraId="76237B5E"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650,000</w:t>
            </w:r>
          </w:p>
        </w:tc>
        <w:tc>
          <w:tcPr>
            <w:tcW w:w="850" w:type="dxa"/>
          </w:tcPr>
          <w:p w14:paraId="4A40AA14" w14:textId="77777777" w:rsidR="00FC3C91" w:rsidRPr="00B317BE" w:rsidRDefault="00FC3C91" w:rsidP="001E01D3">
            <w:pPr>
              <w:ind w:right="-10"/>
              <w:jc w:val="right"/>
              <w:rPr>
                <w:rFonts w:ascii="Browallia New" w:hAnsi="Browallia New" w:cs="Browallia New"/>
                <w:sz w:val="18"/>
                <w:szCs w:val="18"/>
              </w:rPr>
            </w:pPr>
            <w:r w:rsidRPr="00B317BE">
              <w:rPr>
                <w:rFonts w:ascii="Browallia New" w:hAnsi="Browallia New" w:cs="Browallia New"/>
                <w:sz w:val="18"/>
                <w:szCs w:val="18"/>
                <w:lang w:val="en-GB"/>
              </w:rPr>
              <w:t>650,000</w:t>
            </w:r>
          </w:p>
        </w:tc>
      </w:tr>
      <w:tr w:rsidR="00FC3C91" w:rsidRPr="00B317BE" w14:paraId="2EFEBCF9" w14:textId="77777777" w:rsidTr="001E01D3">
        <w:trPr>
          <w:cantSplit/>
        </w:trPr>
        <w:tc>
          <w:tcPr>
            <w:tcW w:w="2552" w:type="dxa"/>
          </w:tcPr>
          <w:p w14:paraId="286D4235" w14:textId="77777777" w:rsidR="00FC3C91" w:rsidRPr="00B317BE" w:rsidRDefault="00FC3C91" w:rsidP="001E01D3">
            <w:pPr>
              <w:ind w:left="176" w:right="-36" w:hanging="142"/>
              <w:rPr>
                <w:rFonts w:ascii="Browallia New" w:hAnsi="Browallia New" w:cs="Browallia New"/>
                <w:sz w:val="18"/>
                <w:szCs w:val="18"/>
                <w:cs/>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3543" w:type="dxa"/>
            <w:gridSpan w:val="2"/>
          </w:tcPr>
          <w:p w14:paraId="0291C672"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2D76B910"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3EA676C1"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13268FBA" w14:textId="77777777" w:rsidR="00FC3C91" w:rsidRPr="00B317BE" w:rsidRDefault="00FC3C91" w:rsidP="001E01D3">
            <w:pPr>
              <w:pBdr>
                <w:bottom w:val="single" w:sz="4" w:space="1" w:color="auto"/>
              </w:pBdr>
              <w:jc w:val="right"/>
              <w:rPr>
                <w:rFonts w:ascii="Browallia New" w:hAnsi="Browallia New" w:cs="Browallia New"/>
                <w:sz w:val="18"/>
                <w:szCs w:val="18"/>
                <w:lang w:val="en-GB"/>
              </w:rPr>
            </w:pPr>
            <w:r w:rsidRPr="00B317BE">
              <w:rPr>
                <w:rFonts w:ascii="Browallia New" w:hAnsi="Browallia New" w:cs="Browallia New"/>
                <w:sz w:val="18"/>
                <w:szCs w:val="18"/>
              </w:rPr>
              <w:t>(650,000)</w:t>
            </w:r>
          </w:p>
        </w:tc>
        <w:tc>
          <w:tcPr>
            <w:tcW w:w="850" w:type="dxa"/>
          </w:tcPr>
          <w:p w14:paraId="49647C3B" w14:textId="77777777" w:rsidR="00FC3C91" w:rsidRPr="00B317BE" w:rsidRDefault="00FC3C91" w:rsidP="001E01D3">
            <w:pPr>
              <w:pBdr>
                <w:bottom w:val="single" w:sz="4" w:space="1" w:color="auto"/>
              </w:pBdr>
              <w:ind w:right="-10"/>
              <w:jc w:val="right"/>
              <w:rPr>
                <w:rFonts w:ascii="Browallia New" w:hAnsi="Browallia New" w:cs="Browallia New"/>
                <w:sz w:val="18"/>
                <w:szCs w:val="18"/>
              </w:rPr>
            </w:pPr>
            <w:r w:rsidRPr="00B317BE">
              <w:rPr>
                <w:rFonts w:ascii="Browallia New" w:hAnsi="Browallia New" w:cs="Browallia New"/>
                <w:sz w:val="18"/>
                <w:szCs w:val="18"/>
              </w:rPr>
              <w:t>(650,000)</w:t>
            </w:r>
          </w:p>
        </w:tc>
      </w:tr>
      <w:tr w:rsidR="00FC3C91" w:rsidRPr="00B317BE" w14:paraId="0250D297" w14:textId="77777777" w:rsidTr="001E01D3">
        <w:trPr>
          <w:cantSplit/>
        </w:trPr>
        <w:tc>
          <w:tcPr>
            <w:tcW w:w="2552" w:type="dxa"/>
          </w:tcPr>
          <w:p w14:paraId="7DA4789E" w14:textId="77777777" w:rsidR="00FC3C91" w:rsidRPr="00B317BE" w:rsidRDefault="00FC3C91" w:rsidP="001E01D3">
            <w:pPr>
              <w:ind w:left="176" w:right="-36" w:firstLine="141"/>
              <w:rPr>
                <w:rFonts w:ascii="Browallia New" w:hAnsi="Browallia New" w:cs="Browallia New"/>
                <w:sz w:val="18"/>
                <w:szCs w:val="18"/>
                <w:cs/>
              </w:rPr>
            </w:pPr>
            <w:r w:rsidRPr="00B317BE">
              <w:rPr>
                <w:rFonts w:ascii="Browallia New" w:hAnsi="Browallia New" w:cs="Browallia New"/>
                <w:sz w:val="18"/>
                <w:szCs w:val="18"/>
                <w:cs/>
              </w:rPr>
              <w:t>สุทธิ</w:t>
            </w:r>
          </w:p>
        </w:tc>
        <w:tc>
          <w:tcPr>
            <w:tcW w:w="2268" w:type="dxa"/>
          </w:tcPr>
          <w:p w14:paraId="29B42F46" w14:textId="77777777" w:rsidR="00FC3C91" w:rsidRPr="00B317BE" w:rsidRDefault="00FC3C91" w:rsidP="001E01D3">
            <w:pPr>
              <w:ind w:right="-198"/>
              <w:rPr>
                <w:rFonts w:ascii="Browallia New" w:hAnsi="Browallia New" w:cs="Browallia New"/>
                <w:sz w:val="18"/>
                <w:szCs w:val="18"/>
                <w:cs/>
              </w:rPr>
            </w:pPr>
          </w:p>
        </w:tc>
        <w:tc>
          <w:tcPr>
            <w:tcW w:w="1275" w:type="dxa"/>
          </w:tcPr>
          <w:p w14:paraId="00865D3C"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3DB3813E"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2A71F514"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70D3BF21"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caps/>
                <w:sz w:val="18"/>
                <w:szCs w:val="18"/>
              </w:rPr>
              <w:t xml:space="preserve">    -</w:t>
            </w:r>
          </w:p>
        </w:tc>
        <w:tc>
          <w:tcPr>
            <w:tcW w:w="850" w:type="dxa"/>
          </w:tcPr>
          <w:p w14:paraId="06583E0B" w14:textId="77777777" w:rsidR="00FC3C91" w:rsidRPr="00B317BE" w:rsidRDefault="00FC3C91" w:rsidP="001E01D3">
            <w:pPr>
              <w:ind w:right="-10"/>
              <w:jc w:val="right"/>
              <w:rPr>
                <w:rFonts w:ascii="Browallia New" w:hAnsi="Browallia New" w:cs="Browallia New"/>
                <w:sz w:val="18"/>
                <w:szCs w:val="18"/>
              </w:rPr>
            </w:pPr>
            <w:r w:rsidRPr="00B317BE">
              <w:rPr>
                <w:rFonts w:ascii="Browallia New" w:hAnsi="Browallia New" w:cs="Browallia New"/>
                <w:caps/>
                <w:sz w:val="18"/>
                <w:szCs w:val="18"/>
              </w:rPr>
              <w:t xml:space="preserve">    -</w:t>
            </w:r>
          </w:p>
        </w:tc>
      </w:tr>
      <w:tr w:rsidR="00FC3C91" w:rsidRPr="00B317BE" w14:paraId="7C735867" w14:textId="77777777" w:rsidTr="001E01D3">
        <w:trPr>
          <w:cantSplit/>
        </w:trPr>
        <w:tc>
          <w:tcPr>
            <w:tcW w:w="2552" w:type="dxa"/>
          </w:tcPr>
          <w:p w14:paraId="71AB8CDF" w14:textId="77777777" w:rsidR="00FC3C91" w:rsidRPr="00B317BE" w:rsidRDefault="00FC3C91" w:rsidP="001E01D3">
            <w:pPr>
              <w:ind w:left="176" w:right="-36" w:hanging="142"/>
              <w:rPr>
                <w:rFonts w:ascii="Browallia New" w:hAnsi="Browallia New" w:cs="Browallia New"/>
                <w:sz w:val="18"/>
                <w:szCs w:val="18"/>
                <w:cs/>
              </w:rPr>
            </w:pPr>
            <w:r w:rsidRPr="00B317BE">
              <w:rPr>
                <w:rFonts w:ascii="Browallia New" w:hAnsi="Browallia New" w:cs="Browallia New"/>
                <w:sz w:val="18"/>
                <w:szCs w:val="18"/>
                <w:cs/>
              </w:rPr>
              <w:t>บริษัท สระบุรี คอนสตรัคชั่น เทคโนโลยี จำกัด</w:t>
            </w:r>
          </w:p>
        </w:tc>
        <w:tc>
          <w:tcPr>
            <w:tcW w:w="2268" w:type="dxa"/>
          </w:tcPr>
          <w:p w14:paraId="5D4832AF" w14:textId="77777777" w:rsidR="00FC3C91" w:rsidRPr="00B317BE" w:rsidRDefault="00FC3C91" w:rsidP="001E01D3">
            <w:pPr>
              <w:ind w:right="-198"/>
              <w:rPr>
                <w:rFonts w:ascii="Browallia New" w:hAnsi="Browallia New" w:cs="Browallia New"/>
                <w:sz w:val="18"/>
                <w:szCs w:val="18"/>
              </w:rPr>
            </w:pPr>
            <w:r w:rsidRPr="00B317BE">
              <w:rPr>
                <w:rFonts w:ascii="Browallia New" w:hAnsi="Browallia New" w:cs="Browallia New"/>
                <w:sz w:val="18"/>
                <w:szCs w:val="18"/>
                <w:cs/>
              </w:rPr>
              <w:t>ผลิต จำหน่ายและติดตั้งผลิตภัณฑ์แผ่น</w:t>
            </w:r>
          </w:p>
          <w:p w14:paraId="35CD5517" w14:textId="77777777" w:rsidR="00FC3C91" w:rsidRPr="00B317BE" w:rsidRDefault="00FC3C91" w:rsidP="001E01D3">
            <w:pPr>
              <w:ind w:right="-198"/>
              <w:rPr>
                <w:rFonts w:ascii="Browallia New" w:hAnsi="Browallia New" w:cs="Browallia New"/>
                <w:sz w:val="18"/>
                <w:szCs w:val="18"/>
                <w:cs/>
              </w:rPr>
            </w:pPr>
            <w:r w:rsidRPr="00B317BE">
              <w:rPr>
                <w:rFonts w:ascii="Browallia New" w:hAnsi="Browallia New" w:cs="Browallia New"/>
                <w:sz w:val="18"/>
                <w:szCs w:val="18"/>
              </w:rPr>
              <w:t xml:space="preserve">   </w:t>
            </w:r>
            <w:r w:rsidRPr="00B317BE">
              <w:rPr>
                <w:rFonts w:ascii="Browallia New" w:hAnsi="Browallia New" w:cs="Browallia New"/>
                <w:sz w:val="18"/>
                <w:szCs w:val="18"/>
                <w:cs/>
              </w:rPr>
              <w:t>คอนกรีตสำเร็จรูป</w:t>
            </w:r>
            <w:r w:rsidRPr="00B317BE">
              <w:rPr>
                <w:rFonts w:ascii="Browallia New" w:hAnsi="Browallia New" w:cs="Browallia New"/>
                <w:sz w:val="18"/>
                <w:szCs w:val="18"/>
              </w:rPr>
              <w:t xml:space="preserve">                     </w:t>
            </w:r>
          </w:p>
        </w:tc>
        <w:tc>
          <w:tcPr>
            <w:tcW w:w="1275" w:type="dxa"/>
          </w:tcPr>
          <w:p w14:paraId="21463451"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250</w:t>
            </w:r>
          </w:p>
        </w:tc>
        <w:tc>
          <w:tcPr>
            <w:tcW w:w="567" w:type="dxa"/>
          </w:tcPr>
          <w:p w14:paraId="1D51BC8D"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99.93</w:t>
            </w:r>
          </w:p>
        </w:tc>
        <w:tc>
          <w:tcPr>
            <w:tcW w:w="567" w:type="dxa"/>
          </w:tcPr>
          <w:p w14:paraId="63BB3EBE"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99.93</w:t>
            </w:r>
          </w:p>
        </w:tc>
        <w:tc>
          <w:tcPr>
            <w:tcW w:w="851" w:type="dxa"/>
          </w:tcPr>
          <w:p w14:paraId="2162F0D7"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250</w:t>
            </w:r>
          </w:p>
        </w:tc>
        <w:tc>
          <w:tcPr>
            <w:tcW w:w="850" w:type="dxa"/>
          </w:tcPr>
          <w:p w14:paraId="6BBE3E92" w14:textId="77777777" w:rsidR="00FC3C91" w:rsidRPr="00B317BE" w:rsidRDefault="00FC3C91" w:rsidP="001E01D3">
            <w:pPr>
              <w:ind w:right="-10"/>
              <w:jc w:val="right"/>
              <w:rPr>
                <w:rFonts w:ascii="Browallia New" w:hAnsi="Browallia New" w:cs="Browallia New"/>
                <w:sz w:val="18"/>
                <w:szCs w:val="18"/>
              </w:rPr>
            </w:pPr>
            <w:r w:rsidRPr="00B317BE">
              <w:rPr>
                <w:rFonts w:ascii="Browallia New" w:hAnsi="Browallia New" w:cs="Browallia New"/>
                <w:sz w:val="18"/>
                <w:szCs w:val="18"/>
                <w:lang w:val="en-GB"/>
              </w:rPr>
              <w:t>250</w:t>
            </w:r>
          </w:p>
        </w:tc>
      </w:tr>
      <w:tr w:rsidR="00FC3C91" w:rsidRPr="00B317BE" w14:paraId="2EF9F66F" w14:textId="77777777" w:rsidTr="001E01D3">
        <w:trPr>
          <w:cantSplit/>
        </w:trPr>
        <w:tc>
          <w:tcPr>
            <w:tcW w:w="2552" w:type="dxa"/>
          </w:tcPr>
          <w:p w14:paraId="701360E0"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 xml:space="preserve">บริษัท </w:t>
            </w:r>
            <w:r w:rsidRPr="00B317BE">
              <w:rPr>
                <w:rFonts w:ascii="Browallia New" w:hAnsi="Browallia New" w:cs="Browallia New"/>
                <w:sz w:val="18"/>
                <w:szCs w:val="18"/>
                <w:cs/>
                <w:lang w:val="en-GB"/>
              </w:rPr>
              <w:t>เอเชีย โลจิสติกส์ ดีเวล๊อปเม้นท์</w:t>
            </w:r>
            <w:r w:rsidRPr="00B317BE">
              <w:rPr>
                <w:rFonts w:ascii="Browallia New" w:hAnsi="Browallia New" w:cs="Browallia New"/>
                <w:sz w:val="18"/>
                <w:szCs w:val="18"/>
                <w:cs/>
              </w:rPr>
              <w:t xml:space="preserve"> จำกัด</w:t>
            </w:r>
          </w:p>
        </w:tc>
        <w:tc>
          <w:tcPr>
            <w:tcW w:w="2268" w:type="dxa"/>
          </w:tcPr>
          <w:p w14:paraId="32785C26" w14:textId="77777777" w:rsidR="00FC3C91" w:rsidRPr="00B317BE" w:rsidRDefault="00FC3C91" w:rsidP="001E01D3">
            <w:pPr>
              <w:ind w:left="176" w:right="-36" w:hanging="176"/>
              <w:rPr>
                <w:rFonts w:ascii="Browallia New" w:hAnsi="Browallia New" w:cs="Browallia New"/>
                <w:sz w:val="18"/>
                <w:szCs w:val="18"/>
                <w:lang w:val="en-GB"/>
              </w:rPr>
            </w:pPr>
            <w:r w:rsidRPr="00B317BE">
              <w:rPr>
                <w:rFonts w:ascii="Browallia New" w:hAnsi="Browallia New" w:cs="Browallia New"/>
                <w:sz w:val="18"/>
                <w:szCs w:val="18"/>
                <w:cs/>
                <w:lang w:val="en-GB"/>
              </w:rPr>
              <w:t>ยังไม่ได้ประกอบกิจการ</w:t>
            </w:r>
          </w:p>
        </w:tc>
        <w:tc>
          <w:tcPr>
            <w:tcW w:w="1275" w:type="dxa"/>
          </w:tcPr>
          <w:p w14:paraId="4E73F180" w14:textId="77777777" w:rsidR="00FC3C91" w:rsidRPr="00B317BE" w:rsidRDefault="00FC3C91" w:rsidP="001E01D3">
            <w:pPr>
              <w:ind w:left="176" w:right="-36" w:hanging="176"/>
              <w:jc w:val="right"/>
              <w:rPr>
                <w:rFonts w:ascii="Browallia New" w:hAnsi="Browallia New" w:cs="Browallia New"/>
                <w:sz w:val="18"/>
                <w:szCs w:val="18"/>
                <w:lang w:val="en-GB"/>
              </w:rPr>
            </w:pPr>
            <w:r w:rsidRPr="00B317BE">
              <w:rPr>
                <w:rFonts w:ascii="Browallia New" w:hAnsi="Browallia New" w:cs="Browallia New"/>
                <w:sz w:val="18"/>
                <w:szCs w:val="18"/>
                <w:lang w:val="en-GB"/>
              </w:rPr>
              <w:t>1,000</w:t>
            </w:r>
          </w:p>
        </w:tc>
        <w:tc>
          <w:tcPr>
            <w:tcW w:w="567" w:type="dxa"/>
          </w:tcPr>
          <w:p w14:paraId="51049138"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99.93</w:t>
            </w:r>
          </w:p>
        </w:tc>
        <w:tc>
          <w:tcPr>
            <w:tcW w:w="567" w:type="dxa"/>
          </w:tcPr>
          <w:p w14:paraId="3743E364" w14:textId="77777777" w:rsidR="00FC3C91" w:rsidRPr="00B317BE" w:rsidRDefault="00FC3C91" w:rsidP="001E01D3">
            <w:pPr>
              <w:ind w:left="176" w:right="-36" w:hanging="176"/>
              <w:jc w:val="right"/>
              <w:rPr>
                <w:rFonts w:ascii="Browallia New" w:hAnsi="Browallia New" w:cs="Browallia New"/>
                <w:sz w:val="18"/>
                <w:szCs w:val="18"/>
              </w:rPr>
            </w:pPr>
            <w:r w:rsidRPr="00B317BE">
              <w:rPr>
                <w:rFonts w:ascii="Browallia New" w:hAnsi="Browallia New" w:cs="Browallia New"/>
                <w:sz w:val="18"/>
                <w:szCs w:val="18"/>
              </w:rPr>
              <w:t>99.93</w:t>
            </w:r>
          </w:p>
        </w:tc>
        <w:tc>
          <w:tcPr>
            <w:tcW w:w="851" w:type="dxa"/>
          </w:tcPr>
          <w:p w14:paraId="42774932"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999</w:t>
            </w:r>
          </w:p>
        </w:tc>
        <w:tc>
          <w:tcPr>
            <w:tcW w:w="850" w:type="dxa"/>
          </w:tcPr>
          <w:p w14:paraId="753FE325" w14:textId="77777777" w:rsidR="00FC3C91" w:rsidRPr="00B317BE" w:rsidRDefault="00FC3C91" w:rsidP="001E01D3">
            <w:pPr>
              <w:ind w:left="176" w:right="-10" w:hanging="176"/>
              <w:jc w:val="right"/>
              <w:rPr>
                <w:rFonts w:ascii="Browallia New" w:hAnsi="Browallia New" w:cs="Browallia New"/>
                <w:sz w:val="18"/>
                <w:szCs w:val="18"/>
                <w:lang w:val="en-GB"/>
              </w:rPr>
            </w:pPr>
            <w:r w:rsidRPr="00B317BE">
              <w:rPr>
                <w:rFonts w:ascii="Browallia New" w:hAnsi="Browallia New" w:cs="Browallia New"/>
                <w:sz w:val="18"/>
                <w:szCs w:val="18"/>
                <w:lang w:val="en-GB"/>
              </w:rPr>
              <w:t>999</w:t>
            </w:r>
          </w:p>
        </w:tc>
      </w:tr>
      <w:tr w:rsidR="00FC3C91" w:rsidRPr="00B317BE" w14:paraId="3CFEBF0A" w14:textId="77777777" w:rsidTr="001E01D3">
        <w:trPr>
          <w:cantSplit/>
        </w:trPr>
        <w:tc>
          <w:tcPr>
            <w:tcW w:w="2552" w:type="dxa"/>
          </w:tcPr>
          <w:p w14:paraId="466FBAB1"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 xml:space="preserve">บริษัท เอเชีย อินดัสเทรียล แอนด์ พอร์ท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คอร์ปอเรชั่น จำกัด</w:t>
            </w:r>
          </w:p>
        </w:tc>
        <w:tc>
          <w:tcPr>
            <w:tcW w:w="2268" w:type="dxa"/>
          </w:tcPr>
          <w:p w14:paraId="475A053F" w14:textId="77777777" w:rsidR="00FC3C91" w:rsidRPr="00B317BE" w:rsidRDefault="00FC3C91" w:rsidP="001E01D3">
            <w:pPr>
              <w:ind w:right="-107"/>
              <w:rPr>
                <w:rFonts w:ascii="Browallia New" w:hAnsi="Browallia New" w:cs="Browallia New"/>
                <w:sz w:val="18"/>
                <w:szCs w:val="18"/>
                <w:cs/>
              </w:rPr>
            </w:pPr>
            <w:r w:rsidRPr="00B317BE">
              <w:rPr>
                <w:rFonts w:ascii="Browallia New" w:hAnsi="Browallia New" w:cs="Browallia New"/>
                <w:sz w:val="18"/>
                <w:szCs w:val="18"/>
                <w:cs/>
                <w:lang w:val="en-GB"/>
              </w:rPr>
              <w:t>ยังไม่ได้ประกอบกิจการ</w:t>
            </w:r>
          </w:p>
        </w:tc>
        <w:tc>
          <w:tcPr>
            <w:tcW w:w="1275" w:type="dxa"/>
          </w:tcPr>
          <w:p w14:paraId="63881FC5" w14:textId="77777777" w:rsidR="00FC3C91" w:rsidRPr="00B317BE" w:rsidRDefault="00FC3C91" w:rsidP="001E01D3">
            <w:pPr>
              <w:ind w:left="176" w:right="-36" w:hanging="176"/>
              <w:jc w:val="right"/>
              <w:rPr>
                <w:rFonts w:ascii="Browallia New" w:hAnsi="Browallia New" w:cs="Browallia New"/>
                <w:sz w:val="18"/>
                <w:szCs w:val="18"/>
                <w:lang w:val="en-GB"/>
              </w:rPr>
            </w:pPr>
            <w:r w:rsidRPr="00B317BE">
              <w:rPr>
                <w:rFonts w:ascii="Browallia New" w:hAnsi="Browallia New" w:cs="Browallia New"/>
                <w:sz w:val="18"/>
                <w:szCs w:val="18"/>
                <w:lang w:val="en-GB"/>
              </w:rPr>
              <w:t>1,000</w:t>
            </w:r>
          </w:p>
        </w:tc>
        <w:tc>
          <w:tcPr>
            <w:tcW w:w="567" w:type="dxa"/>
          </w:tcPr>
          <w:p w14:paraId="7837B941"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99.93</w:t>
            </w:r>
          </w:p>
        </w:tc>
        <w:tc>
          <w:tcPr>
            <w:tcW w:w="567" w:type="dxa"/>
          </w:tcPr>
          <w:p w14:paraId="0CCAFA03" w14:textId="77777777" w:rsidR="00FC3C91" w:rsidRPr="00B317BE" w:rsidRDefault="00FC3C91" w:rsidP="001E01D3">
            <w:pPr>
              <w:ind w:left="176" w:right="-36" w:hanging="176"/>
              <w:jc w:val="right"/>
              <w:rPr>
                <w:rFonts w:ascii="Browallia New" w:hAnsi="Browallia New" w:cs="Browallia New"/>
                <w:sz w:val="18"/>
                <w:szCs w:val="18"/>
                <w:lang w:val="en-GB"/>
              </w:rPr>
            </w:pPr>
            <w:r w:rsidRPr="00B317BE">
              <w:rPr>
                <w:rFonts w:ascii="Browallia New" w:hAnsi="Browallia New" w:cs="Browallia New"/>
                <w:sz w:val="18"/>
                <w:szCs w:val="18"/>
              </w:rPr>
              <w:t>99.93</w:t>
            </w:r>
          </w:p>
        </w:tc>
        <w:tc>
          <w:tcPr>
            <w:tcW w:w="851" w:type="dxa"/>
          </w:tcPr>
          <w:p w14:paraId="61E60141"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 xml:space="preserve">         999</w:t>
            </w:r>
          </w:p>
        </w:tc>
        <w:tc>
          <w:tcPr>
            <w:tcW w:w="850" w:type="dxa"/>
          </w:tcPr>
          <w:p w14:paraId="4FCB1558" w14:textId="77777777" w:rsidR="00FC3C91" w:rsidRPr="00B317BE" w:rsidRDefault="00FC3C91" w:rsidP="001E01D3">
            <w:pPr>
              <w:ind w:left="176" w:right="-10" w:hanging="176"/>
              <w:jc w:val="right"/>
              <w:rPr>
                <w:rFonts w:ascii="Browallia New" w:hAnsi="Browallia New" w:cs="Browallia New"/>
                <w:sz w:val="18"/>
                <w:szCs w:val="18"/>
              </w:rPr>
            </w:pPr>
            <w:r w:rsidRPr="00B317BE">
              <w:rPr>
                <w:rFonts w:ascii="Browallia New" w:hAnsi="Browallia New" w:cs="Browallia New"/>
                <w:sz w:val="18"/>
                <w:szCs w:val="18"/>
                <w:lang w:val="en-GB"/>
              </w:rPr>
              <w:t xml:space="preserve">         999</w:t>
            </w:r>
          </w:p>
        </w:tc>
      </w:tr>
      <w:tr w:rsidR="00FC3C91" w:rsidRPr="00B317BE" w14:paraId="52908639" w14:textId="77777777" w:rsidTr="001E01D3">
        <w:trPr>
          <w:cantSplit/>
        </w:trPr>
        <w:tc>
          <w:tcPr>
            <w:tcW w:w="2552" w:type="dxa"/>
          </w:tcPr>
          <w:p w14:paraId="13F3B5F5" w14:textId="77777777" w:rsidR="00FC3C91" w:rsidRPr="00B317BE" w:rsidRDefault="00FC3C91" w:rsidP="001E01D3">
            <w:pPr>
              <w:ind w:left="176" w:right="-108" w:hanging="142"/>
              <w:rPr>
                <w:rFonts w:ascii="Browallia New" w:hAnsi="Browallia New" w:cs="Browallia New"/>
                <w:sz w:val="18"/>
                <w:szCs w:val="18"/>
                <w:cs/>
              </w:rPr>
            </w:pPr>
            <w:r w:rsidRPr="00B317BE">
              <w:rPr>
                <w:rFonts w:ascii="Browallia New" w:hAnsi="Browallia New" w:cs="Browallia New"/>
                <w:sz w:val="18"/>
                <w:szCs w:val="18"/>
                <w:cs/>
              </w:rPr>
              <w:t xml:space="preserve">บริษัท เมียนมาร์ </w:t>
            </w:r>
            <w:r w:rsidRPr="00B317BE">
              <w:rPr>
                <w:rFonts w:ascii="Browallia New" w:hAnsi="Browallia New" w:cs="Browallia New"/>
                <w:sz w:val="18"/>
                <w:szCs w:val="18"/>
              </w:rPr>
              <w:t>–</w:t>
            </w:r>
            <w:r w:rsidRPr="00B317BE">
              <w:rPr>
                <w:rFonts w:ascii="Browallia New" w:hAnsi="Browallia New" w:cs="Browallia New"/>
                <w:sz w:val="18"/>
                <w:szCs w:val="18"/>
                <w:cs/>
              </w:rPr>
              <w:t xml:space="preserve"> อิตาเลียนไทย เพาเวอร์ </w:t>
            </w:r>
            <w:r w:rsidRPr="00B317BE">
              <w:rPr>
                <w:rFonts w:ascii="Browallia New" w:hAnsi="Browallia New" w:cs="Browallia New"/>
                <w:sz w:val="18"/>
                <w:szCs w:val="18"/>
                <w:lang w:val="en-GB"/>
              </w:rPr>
              <w:t>1</w:t>
            </w:r>
            <w:r w:rsidRPr="00B317BE">
              <w:rPr>
                <w:rFonts w:ascii="Browallia New" w:hAnsi="Browallia New" w:cs="Browallia New"/>
                <w:sz w:val="18"/>
                <w:szCs w:val="18"/>
                <w:cs/>
              </w:rPr>
              <w:t>จำกัด</w:t>
            </w:r>
          </w:p>
        </w:tc>
        <w:tc>
          <w:tcPr>
            <w:tcW w:w="2268" w:type="dxa"/>
          </w:tcPr>
          <w:p w14:paraId="07982AE2" w14:textId="77777777" w:rsidR="00FC3C91" w:rsidRPr="00B317BE" w:rsidRDefault="00FC3C91" w:rsidP="001E01D3">
            <w:pPr>
              <w:ind w:right="-107"/>
              <w:rPr>
                <w:rFonts w:ascii="Browallia New" w:hAnsi="Browallia New" w:cs="Browallia New"/>
                <w:sz w:val="18"/>
                <w:szCs w:val="18"/>
                <w:cs/>
                <w:lang w:val="en-GB"/>
              </w:rPr>
            </w:pPr>
            <w:r w:rsidRPr="00B317BE">
              <w:rPr>
                <w:rFonts w:ascii="Browallia New" w:hAnsi="Browallia New" w:cs="Browallia New"/>
                <w:sz w:val="18"/>
                <w:szCs w:val="18"/>
                <w:cs/>
                <w:lang w:val="en-GB"/>
              </w:rPr>
              <w:t>ยังไม่ได้ประกอบกิจการ</w:t>
            </w:r>
          </w:p>
        </w:tc>
        <w:tc>
          <w:tcPr>
            <w:tcW w:w="1275" w:type="dxa"/>
          </w:tcPr>
          <w:p w14:paraId="73B1E063" w14:textId="77777777" w:rsidR="00FC3C91" w:rsidRPr="00B317BE" w:rsidRDefault="00FC3C91" w:rsidP="001E01D3">
            <w:pPr>
              <w:ind w:left="176" w:right="-36" w:hanging="176"/>
              <w:jc w:val="right"/>
              <w:rPr>
                <w:rFonts w:ascii="Browallia New" w:hAnsi="Browallia New" w:cs="Browallia New"/>
                <w:sz w:val="18"/>
                <w:szCs w:val="18"/>
                <w:lang w:val="en-GB"/>
              </w:rPr>
            </w:pPr>
            <w:r w:rsidRPr="00B317BE">
              <w:rPr>
                <w:rFonts w:ascii="Browallia New" w:hAnsi="Browallia New" w:cs="Browallia New"/>
                <w:sz w:val="18"/>
                <w:szCs w:val="18"/>
                <w:lang w:val="en-GB"/>
              </w:rPr>
              <w:t>250</w:t>
            </w:r>
          </w:p>
        </w:tc>
        <w:tc>
          <w:tcPr>
            <w:tcW w:w="567" w:type="dxa"/>
          </w:tcPr>
          <w:p w14:paraId="09FA3054" w14:textId="77777777" w:rsidR="00FC3C91" w:rsidRPr="00B317BE" w:rsidRDefault="00FC3C91" w:rsidP="001E01D3">
            <w:pPr>
              <w:ind w:right="-36"/>
              <w:jc w:val="right"/>
              <w:rPr>
                <w:rFonts w:ascii="Browallia New" w:hAnsi="Browallia New" w:cs="Browallia New"/>
                <w:sz w:val="18"/>
                <w:szCs w:val="18"/>
                <w:cs/>
              </w:rPr>
            </w:pPr>
            <w:r w:rsidRPr="00B317BE">
              <w:rPr>
                <w:rFonts w:ascii="Browallia New" w:hAnsi="Browallia New" w:cs="Browallia New"/>
                <w:sz w:val="18"/>
                <w:szCs w:val="18"/>
              </w:rPr>
              <w:t>99.95</w:t>
            </w:r>
          </w:p>
        </w:tc>
        <w:tc>
          <w:tcPr>
            <w:tcW w:w="567" w:type="dxa"/>
          </w:tcPr>
          <w:p w14:paraId="5E1CAB74" w14:textId="77777777" w:rsidR="00FC3C91" w:rsidRPr="00B317BE" w:rsidRDefault="00FC3C91" w:rsidP="001E01D3">
            <w:pPr>
              <w:ind w:left="176" w:right="-36" w:hanging="176"/>
              <w:jc w:val="right"/>
              <w:rPr>
                <w:rFonts w:ascii="Browallia New" w:hAnsi="Browallia New" w:cs="Browallia New"/>
                <w:sz w:val="18"/>
                <w:szCs w:val="18"/>
                <w:cs/>
                <w:lang w:val="en-GB"/>
              </w:rPr>
            </w:pPr>
            <w:r w:rsidRPr="00B317BE">
              <w:rPr>
                <w:rFonts w:ascii="Browallia New" w:hAnsi="Browallia New" w:cs="Browallia New"/>
                <w:sz w:val="18"/>
                <w:szCs w:val="18"/>
              </w:rPr>
              <w:t>99.95</w:t>
            </w:r>
          </w:p>
        </w:tc>
        <w:tc>
          <w:tcPr>
            <w:tcW w:w="851" w:type="dxa"/>
          </w:tcPr>
          <w:p w14:paraId="0CEA700A"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250</w:t>
            </w:r>
          </w:p>
        </w:tc>
        <w:tc>
          <w:tcPr>
            <w:tcW w:w="850" w:type="dxa"/>
          </w:tcPr>
          <w:p w14:paraId="18D8DC85" w14:textId="77777777" w:rsidR="00FC3C91" w:rsidRPr="00B317BE" w:rsidRDefault="00FC3C91" w:rsidP="001E01D3">
            <w:pPr>
              <w:ind w:left="176" w:right="-10" w:hanging="176"/>
              <w:jc w:val="right"/>
              <w:rPr>
                <w:rFonts w:ascii="Browallia New" w:hAnsi="Browallia New" w:cs="Browallia New"/>
                <w:sz w:val="18"/>
                <w:szCs w:val="18"/>
                <w:lang w:val="en-GB"/>
              </w:rPr>
            </w:pPr>
            <w:r w:rsidRPr="00B317BE">
              <w:rPr>
                <w:rFonts w:ascii="Browallia New" w:hAnsi="Browallia New" w:cs="Browallia New"/>
                <w:sz w:val="18"/>
                <w:szCs w:val="18"/>
                <w:lang w:val="en-GB"/>
              </w:rPr>
              <w:t>250</w:t>
            </w:r>
          </w:p>
        </w:tc>
      </w:tr>
      <w:tr w:rsidR="00FC3C91" w:rsidRPr="00B317BE" w14:paraId="1D1C2FEB" w14:textId="77777777" w:rsidTr="001E01D3">
        <w:trPr>
          <w:cantSplit/>
        </w:trPr>
        <w:tc>
          <w:tcPr>
            <w:tcW w:w="2552" w:type="dxa"/>
          </w:tcPr>
          <w:p w14:paraId="0D7A237C" w14:textId="77777777" w:rsidR="00FC3C91" w:rsidRPr="00B317BE" w:rsidRDefault="00FC3C91" w:rsidP="001E01D3">
            <w:pPr>
              <w:ind w:left="176" w:right="-108" w:hanging="142"/>
              <w:rPr>
                <w:rFonts w:ascii="Browallia New" w:hAnsi="Browallia New" w:cs="Browallia New"/>
                <w:sz w:val="18"/>
                <w:szCs w:val="18"/>
                <w:cs/>
              </w:rPr>
            </w:pPr>
            <w:r w:rsidRPr="00B317BE">
              <w:rPr>
                <w:rFonts w:ascii="Browallia New" w:hAnsi="Browallia New" w:cs="Browallia New"/>
                <w:sz w:val="18"/>
                <w:szCs w:val="18"/>
                <w:cs/>
                <w:lang w:val="en-GB"/>
              </w:rPr>
              <w:t>บริษัท อิตาเลียนไทย หงสา จำกัด</w:t>
            </w:r>
          </w:p>
        </w:tc>
        <w:tc>
          <w:tcPr>
            <w:tcW w:w="2268" w:type="dxa"/>
          </w:tcPr>
          <w:p w14:paraId="21AFF94E" w14:textId="77777777" w:rsidR="00FC3C91" w:rsidRPr="00B317BE" w:rsidRDefault="00FC3C91" w:rsidP="001E01D3">
            <w:pPr>
              <w:ind w:right="-107"/>
              <w:rPr>
                <w:rFonts w:ascii="Browallia New" w:hAnsi="Browallia New" w:cs="Browallia New"/>
                <w:sz w:val="18"/>
                <w:szCs w:val="18"/>
                <w:cs/>
                <w:lang w:val="en-GB"/>
              </w:rPr>
            </w:pPr>
            <w:r w:rsidRPr="00B317BE">
              <w:rPr>
                <w:rFonts w:ascii="Browallia New" w:hAnsi="Browallia New" w:cs="Browallia New"/>
                <w:sz w:val="18"/>
                <w:szCs w:val="18"/>
                <w:cs/>
                <w:lang w:val="en-GB"/>
              </w:rPr>
              <w:t>ให้บริการขุดคัดแยกถ่านหิน</w:t>
            </w:r>
          </w:p>
        </w:tc>
        <w:tc>
          <w:tcPr>
            <w:tcW w:w="1275" w:type="dxa"/>
          </w:tcPr>
          <w:p w14:paraId="76FBF415" w14:textId="77777777" w:rsidR="00FC3C91" w:rsidRPr="00B317BE" w:rsidRDefault="00FC3C91" w:rsidP="001E01D3">
            <w:pPr>
              <w:ind w:left="176" w:right="-36" w:hanging="176"/>
              <w:jc w:val="right"/>
              <w:rPr>
                <w:rFonts w:ascii="Browallia New" w:hAnsi="Browallia New" w:cs="Browallia New"/>
                <w:sz w:val="18"/>
                <w:szCs w:val="18"/>
                <w:cs/>
                <w:lang w:val="en-GB"/>
              </w:rPr>
            </w:pPr>
            <w:r w:rsidRPr="00B317BE">
              <w:rPr>
                <w:rFonts w:ascii="Browallia New" w:hAnsi="Browallia New" w:cs="Browallia New"/>
                <w:sz w:val="18"/>
                <w:szCs w:val="18"/>
                <w:lang w:val="en-GB"/>
              </w:rPr>
              <w:t>250</w:t>
            </w:r>
          </w:p>
        </w:tc>
        <w:tc>
          <w:tcPr>
            <w:tcW w:w="567" w:type="dxa"/>
          </w:tcPr>
          <w:p w14:paraId="3ACFC629" w14:textId="77777777" w:rsidR="00FC3C91" w:rsidRPr="00B317BE" w:rsidRDefault="00FC3C91" w:rsidP="001E01D3">
            <w:pPr>
              <w:ind w:right="-36"/>
              <w:jc w:val="right"/>
              <w:rPr>
                <w:rFonts w:ascii="Browallia New" w:hAnsi="Browallia New" w:cs="Browallia New"/>
                <w:sz w:val="18"/>
                <w:szCs w:val="18"/>
                <w:cs/>
              </w:rPr>
            </w:pPr>
            <w:r w:rsidRPr="00B317BE">
              <w:rPr>
                <w:rFonts w:ascii="Browallia New" w:hAnsi="Browallia New" w:cs="Browallia New"/>
                <w:sz w:val="18"/>
                <w:szCs w:val="18"/>
              </w:rPr>
              <w:t>99.97</w:t>
            </w:r>
          </w:p>
        </w:tc>
        <w:tc>
          <w:tcPr>
            <w:tcW w:w="567" w:type="dxa"/>
          </w:tcPr>
          <w:p w14:paraId="4FF1E889" w14:textId="77777777" w:rsidR="00FC3C91" w:rsidRPr="00B317BE" w:rsidRDefault="00FC3C91" w:rsidP="001E01D3">
            <w:pPr>
              <w:ind w:left="176" w:right="-36" w:hanging="176"/>
              <w:jc w:val="right"/>
              <w:rPr>
                <w:rFonts w:ascii="Browallia New" w:hAnsi="Browallia New" w:cs="Browallia New"/>
                <w:sz w:val="18"/>
                <w:szCs w:val="18"/>
                <w:cs/>
                <w:lang w:val="en-GB"/>
              </w:rPr>
            </w:pPr>
            <w:r w:rsidRPr="00B317BE">
              <w:rPr>
                <w:rFonts w:ascii="Browallia New" w:hAnsi="Browallia New" w:cs="Browallia New"/>
                <w:sz w:val="18"/>
                <w:szCs w:val="18"/>
              </w:rPr>
              <w:t>99.97</w:t>
            </w:r>
          </w:p>
        </w:tc>
        <w:tc>
          <w:tcPr>
            <w:tcW w:w="851" w:type="dxa"/>
          </w:tcPr>
          <w:p w14:paraId="0E72C137"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250</w:t>
            </w:r>
          </w:p>
        </w:tc>
        <w:tc>
          <w:tcPr>
            <w:tcW w:w="850" w:type="dxa"/>
          </w:tcPr>
          <w:p w14:paraId="636B0E9B" w14:textId="77777777" w:rsidR="00FC3C91" w:rsidRPr="00B317BE" w:rsidRDefault="00FC3C91" w:rsidP="001E01D3">
            <w:pPr>
              <w:ind w:left="176" w:right="-10" w:hanging="176"/>
              <w:jc w:val="right"/>
              <w:rPr>
                <w:rFonts w:ascii="Browallia New" w:hAnsi="Browallia New" w:cs="Browallia New"/>
                <w:sz w:val="18"/>
                <w:szCs w:val="18"/>
              </w:rPr>
            </w:pPr>
            <w:r w:rsidRPr="00B317BE">
              <w:rPr>
                <w:rFonts w:ascii="Browallia New" w:hAnsi="Browallia New" w:cs="Browallia New"/>
                <w:sz w:val="18"/>
                <w:szCs w:val="18"/>
                <w:lang w:val="en-GB"/>
              </w:rPr>
              <w:t>250</w:t>
            </w:r>
          </w:p>
        </w:tc>
      </w:tr>
      <w:tr w:rsidR="00F2302E" w:rsidRPr="00B317BE" w14:paraId="157874C2" w14:textId="77777777" w:rsidTr="001E01D3">
        <w:trPr>
          <w:cantSplit/>
        </w:trPr>
        <w:tc>
          <w:tcPr>
            <w:tcW w:w="2552" w:type="dxa"/>
          </w:tcPr>
          <w:p w14:paraId="5D671B84" w14:textId="77777777" w:rsidR="00F2302E" w:rsidRPr="00B317BE" w:rsidRDefault="00F2302E" w:rsidP="00F2302E">
            <w:pPr>
              <w:ind w:left="176" w:right="-36" w:hanging="142"/>
              <w:rPr>
                <w:rFonts w:ascii="Browallia New" w:hAnsi="Browallia New" w:cs="Browallia New"/>
                <w:sz w:val="18"/>
                <w:szCs w:val="18"/>
                <w:cs/>
              </w:rPr>
            </w:pPr>
            <w:r w:rsidRPr="00B317BE">
              <w:rPr>
                <w:rFonts w:ascii="Browallia New" w:hAnsi="Browallia New" w:cs="Browallia New"/>
                <w:sz w:val="18"/>
                <w:szCs w:val="18"/>
                <w:cs/>
                <w:lang w:val="en-GB"/>
              </w:rPr>
              <w:t>บริษัท เอพีพีซี โฮลดิ้ง จำกัด</w:t>
            </w:r>
          </w:p>
        </w:tc>
        <w:tc>
          <w:tcPr>
            <w:tcW w:w="2268" w:type="dxa"/>
          </w:tcPr>
          <w:p w14:paraId="57978C4A" w14:textId="77777777" w:rsidR="00F2302E" w:rsidRPr="00B317BE" w:rsidRDefault="00F2302E" w:rsidP="00F2302E">
            <w:pPr>
              <w:ind w:right="-107"/>
              <w:rPr>
                <w:rFonts w:ascii="Browallia New" w:hAnsi="Browallia New" w:cs="Browallia New"/>
                <w:sz w:val="18"/>
                <w:szCs w:val="18"/>
                <w:cs/>
                <w:lang w:val="en-GB"/>
              </w:rPr>
            </w:pPr>
            <w:r w:rsidRPr="00B317BE">
              <w:rPr>
                <w:rFonts w:ascii="Browallia New" w:hAnsi="Browallia New" w:cs="Browallia New"/>
                <w:sz w:val="18"/>
                <w:szCs w:val="18"/>
                <w:cs/>
              </w:rPr>
              <w:t>ลงทุนในบริษัทอื่น</w:t>
            </w:r>
          </w:p>
        </w:tc>
        <w:tc>
          <w:tcPr>
            <w:tcW w:w="1275" w:type="dxa"/>
          </w:tcPr>
          <w:p w14:paraId="6BEDDDF4" w14:textId="77777777" w:rsidR="00F2302E" w:rsidRPr="00B317BE" w:rsidRDefault="00F2302E" w:rsidP="00F2302E">
            <w:pPr>
              <w:ind w:left="176" w:right="-36" w:hanging="176"/>
              <w:jc w:val="right"/>
              <w:rPr>
                <w:rFonts w:ascii="Browallia New" w:hAnsi="Browallia New" w:cs="Browallia New"/>
                <w:sz w:val="18"/>
                <w:szCs w:val="18"/>
                <w:lang w:val="en-GB"/>
              </w:rPr>
            </w:pPr>
            <w:r w:rsidRPr="00B317BE">
              <w:rPr>
                <w:rFonts w:ascii="Browallia New" w:hAnsi="Browallia New" w:cs="Browallia New"/>
                <w:sz w:val="18"/>
                <w:szCs w:val="18"/>
              </w:rPr>
              <w:t>4,279,987</w:t>
            </w:r>
          </w:p>
        </w:tc>
        <w:tc>
          <w:tcPr>
            <w:tcW w:w="567" w:type="dxa"/>
          </w:tcPr>
          <w:p w14:paraId="1F68C923" w14:textId="77777777" w:rsidR="00F2302E" w:rsidRPr="00B317BE" w:rsidRDefault="00F2302E" w:rsidP="00F2302E">
            <w:pPr>
              <w:ind w:left="176" w:right="-36" w:hanging="176"/>
              <w:jc w:val="right"/>
              <w:rPr>
                <w:rFonts w:ascii="Browallia New" w:hAnsi="Browallia New" w:cs="Browallia New"/>
                <w:sz w:val="18"/>
                <w:szCs w:val="18"/>
                <w:lang w:val="en-GB"/>
              </w:rPr>
            </w:pPr>
            <w:r w:rsidRPr="00B317BE">
              <w:rPr>
                <w:rFonts w:ascii="Browallia New" w:hAnsi="Browallia New" w:cs="Browallia New"/>
                <w:sz w:val="18"/>
                <w:szCs w:val="18"/>
                <w:lang w:val="en-GB"/>
              </w:rPr>
              <w:t>64.52</w:t>
            </w:r>
          </w:p>
        </w:tc>
        <w:tc>
          <w:tcPr>
            <w:tcW w:w="567" w:type="dxa"/>
          </w:tcPr>
          <w:p w14:paraId="11F901FC" w14:textId="77777777" w:rsidR="00F2302E" w:rsidRPr="00B317BE" w:rsidRDefault="00F2302E" w:rsidP="00F2302E">
            <w:pPr>
              <w:ind w:left="176" w:right="-36" w:hanging="176"/>
              <w:jc w:val="right"/>
              <w:rPr>
                <w:rFonts w:ascii="Browallia New" w:hAnsi="Browallia New" w:cs="Browallia New"/>
                <w:sz w:val="18"/>
                <w:szCs w:val="18"/>
                <w:lang w:val="en-GB"/>
              </w:rPr>
            </w:pPr>
            <w:r w:rsidRPr="00B317BE">
              <w:rPr>
                <w:rFonts w:ascii="Browallia New" w:hAnsi="Browallia New" w:cs="Browallia New"/>
                <w:sz w:val="18"/>
                <w:szCs w:val="18"/>
                <w:lang w:val="en-GB"/>
              </w:rPr>
              <w:t>60.00</w:t>
            </w:r>
          </w:p>
        </w:tc>
        <w:tc>
          <w:tcPr>
            <w:tcW w:w="851" w:type="dxa"/>
          </w:tcPr>
          <w:p w14:paraId="18CDD1DA" w14:textId="7E5495DC" w:rsidR="00F2302E" w:rsidRPr="00B317BE" w:rsidRDefault="00F2302E" w:rsidP="00F2302E">
            <w:pPr>
              <w:jc w:val="right"/>
              <w:rPr>
                <w:rFonts w:ascii="Browallia New" w:hAnsi="Browallia New" w:cs="Browallia New"/>
                <w:sz w:val="18"/>
                <w:szCs w:val="18"/>
                <w:lang w:val="en-GB"/>
              </w:rPr>
            </w:pPr>
            <w:r w:rsidRPr="00B317BE">
              <w:rPr>
                <w:rFonts w:ascii="Browallia New" w:hAnsi="Browallia New" w:cs="Browallia New"/>
                <w:sz w:val="18"/>
                <w:szCs w:val="18"/>
                <w:lang w:val="en-GB"/>
              </w:rPr>
              <w:t>2,761,592</w:t>
            </w:r>
            <w:r w:rsidRPr="00B317BE" w:rsidDel="00031731">
              <w:rPr>
                <w:rFonts w:ascii="Browallia New" w:hAnsi="Browallia New" w:cs="Browallia New"/>
                <w:sz w:val="18"/>
                <w:szCs w:val="18"/>
                <w:lang w:val="en-GB"/>
              </w:rPr>
              <w:t xml:space="preserve"> </w:t>
            </w:r>
          </w:p>
        </w:tc>
        <w:tc>
          <w:tcPr>
            <w:tcW w:w="850" w:type="dxa"/>
          </w:tcPr>
          <w:p w14:paraId="2AF85F9B" w14:textId="77777777" w:rsidR="00F2302E" w:rsidRPr="00B317BE" w:rsidRDefault="00F2302E" w:rsidP="00F2302E">
            <w:pPr>
              <w:ind w:left="176" w:right="-10" w:hanging="176"/>
              <w:jc w:val="right"/>
              <w:rPr>
                <w:rFonts w:ascii="Browallia New" w:hAnsi="Browallia New" w:cs="Browallia New"/>
                <w:sz w:val="18"/>
                <w:szCs w:val="18"/>
              </w:rPr>
            </w:pPr>
            <w:r w:rsidRPr="00B317BE">
              <w:rPr>
                <w:rFonts w:ascii="Browallia New" w:hAnsi="Browallia New" w:cs="Browallia New"/>
                <w:sz w:val="18"/>
                <w:szCs w:val="18"/>
                <w:lang w:val="en-GB"/>
              </w:rPr>
              <w:t>2,277,592</w:t>
            </w:r>
          </w:p>
        </w:tc>
      </w:tr>
      <w:tr w:rsidR="00FC3C91" w:rsidRPr="00B317BE" w14:paraId="675E41D1" w14:textId="77777777" w:rsidTr="001E01D3">
        <w:trPr>
          <w:cantSplit/>
        </w:trPr>
        <w:tc>
          <w:tcPr>
            <w:tcW w:w="2552" w:type="dxa"/>
          </w:tcPr>
          <w:p w14:paraId="4923F9D6" w14:textId="77777777" w:rsidR="00FC3C91" w:rsidRPr="00B317BE" w:rsidRDefault="00FC3C91" w:rsidP="001E01D3">
            <w:pPr>
              <w:ind w:left="176" w:right="-36" w:hanging="142"/>
              <w:rPr>
                <w:rFonts w:ascii="Browallia New" w:hAnsi="Browallia New" w:cs="Browallia New"/>
                <w:sz w:val="18"/>
                <w:szCs w:val="18"/>
                <w:cs/>
                <w:lang w:val="en-GB"/>
              </w:rPr>
            </w:pPr>
          </w:p>
        </w:tc>
        <w:tc>
          <w:tcPr>
            <w:tcW w:w="3543" w:type="dxa"/>
            <w:gridSpan w:val="2"/>
          </w:tcPr>
          <w:p w14:paraId="04346BE6" w14:textId="77777777" w:rsidR="00FC3C91" w:rsidRPr="00B317BE" w:rsidRDefault="00FC3C91" w:rsidP="001E01D3">
            <w:pPr>
              <w:ind w:left="176" w:right="-36" w:hanging="176"/>
              <w:jc w:val="right"/>
              <w:rPr>
                <w:rFonts w:ascii="Browallia New" w:hAnsi="Browallia New" w:cs="Browallia New"/>
                <w:sz w:val="18"/>
                <w:szCs w:val="18"/>
              </w:rPr>
            </w:pPr>
            <w:r w:rsidRPr="00B317BE">
              <w:rPr>
                <w:rFonts w:ascii="Browallia New" w:hAnsi="Browallia New" w:cs="Browallia New"/>
                <w:sz w:val="18"/>
                <w:szCs w:val="18"/>
              </w:rPr>
              <w:t>(2561 : 3,795,987)</w:t>
            </w:r>
          </w:p>
        </w:tc>
        <w:tc>
          <w:tcPr>
            <w:tcW w:w="567" w:type="dxa"/>
          </w:tcPr>
          <w:p w14:paraId="6A1C1245" w14:textId="77777777" w:rsidR="00FC3C91" w:rsidRPr="00B317BE" w:rsidRDefault="00FC3C91" w:rsidP="001E01D3">
            <w:pPr>
              <w:ind w:left="176" w:right="-36" w:hanging="176"/>
              <w:jc w:val="right"/>
              <w:rPr>
                <w:rFonts w:ascii="Browallia New" w:hAnsi="Browallia New" w:cs="Browallia New"/>
                <w:sz w:val="18"/>
                <w:szCs w:val="18"/>
                <w:lang w:val="en-GB"/>
              </w:rPr>
            </w:pPr>
          </w:p>
        </w:tc>
        <w:tc>
          <w:tcPr>
            <w:tcW w:w="567" w:type="dxa"/>
          </w:tcPr>
          <w:p w14:paraId="51F5D85A" w14:textId="77777777" w:rsidR="00FC3C91" w:rsidRPr="00B317BE" w:rsidRDefault="00FC3C91" w:rsidP="001E01D3">
            <w:pPr>
              <w:ind w:left="176" w:right="-36" w:hanging="176"/>
              <w:jc w:val="right"/>
              <w:rPr>
                <w:rFonts w:ascii="Browallia New" w:hAnsi="Browallia New" w:cs="Browallia New"/>
                <w:sz w:val="18"/>
                <w:szCs w:val="18"/>
                <w:lang w:val="en-GB"/>
              </w:rPr>
            </w:pPr>
          </w:p>
        </w:tc>
        <w:tc>
          <w:tcPr>
            <w:tcW w:w="851" w:type="dxa"/>
          </w:tcPr>
          <w:p w14:paraId="5F79D520" w14:textId="77777777" w:rsidR="00FC3C91" w:rsidRPr="00B317BE" w:rsidRDefault="00FC3C91" w:rsidP="001E01D3">
            <w:pPr>
              <w:jc w:val="right"/>
              <w:rPr>
                <w:rFonts w:ascii="Browallia New" w:hAnsi="Browallia New" w:cs="Browallia New"/>
                <w:sz w:val="18"/>
                <w:szCs w:val="18"/>
                <w:lang w:val="en-GB"/>
              </w:rPr>
            </w:pPr>
          </w:p>
        </w:tc>
        <w:tc>
          <w:tcPr>
            <w:tcW w:w="850" w:type="dxa"/>
          </w:tcPr>
          <w:p w14:paraId="5FF2240F" w14:textId="77777777" w:rsidR="00FC3C91" w:rsidRPr="00B317BE" w:rsidRDefault="00FC3C91" w:rsidP="001E01D3">
            <w:pPr>
              <w:ind w:left="176" w:right="-10" w:hanging="176"/>
              <w:jc w:val="right"/>
              <w:rPr>
                <w:rFonts w:ascii="Browallia New" w:hAnsi="Browallia New" w:cs="Browallia New"/>
                <w:sz w:val="18"/>
                <w:szCs w:val="18"/>
                <w:lang w:val="en-GB"/>
              </w:rPr>
            </w:pPr>
          </w:p>
        </w:tc>
      </w:tr>
      <w:tr w:rsidR="00FC3C91" w:rsidRPr="00B317BE" w14:paraId="2EA3A492" w14:textId="77777777" w:rsidTr="001E01D3">
        <w:trPr>
          <w:cantSplit/>
        </w:trPr>
        <w:tc>
          <w:tcPr>
            <w:tcW w:w="2552" w:type="dxa"/>
            <w:shd w:val="clear" w:color="auto" w:fill="auto"/>
          </w:tcPr>
          <w:p w14:paraId="260FDE1F" w14:textId="77777777" w:rsidR="00FC3C91" w:rsidRPr="00B317BE" w:rsidRDefault="00FC3C91" w:rsidP="001E01D3">
            <w:pPr>
              <w:ind w:left="176" w:right="-36" w:hanging="142"/>
              <w:rPr>
                <w:rFonts w:ascii="Browallia New" w:hAnsi="Browallia New" w:cs="Browallia New"/>
                <w:sz w:val="18"/>
                <w:szCs w:val="18"/>
                <w:cs/>
              </w:rPr>
            </w:pPr>
            <w:r w:rsidRPr="00B317BE">
              <w:rPr>
                <w:rFonts w:ascii="Browallia New" w:hAnsi="Browallia New" w:cs="Browallia New" w:hint="cs"/>
                <w:sz w:val="18"/>
                <w:szCs w:val="18"/>
                <w:cs/>
                <w:lang w:val="en-GB"/>
              </w:rPr>
              <w:t xml:space="preserve">กิจการร่วมค้า ไอทีดี </w:t>
            </w: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อีทีเอฟ</w:t>
            </w:r>
          </w:p>
        </w:tc>
        <w:tc>
          <w:tcPr>
            <w:tcW w:w="2268" w:type="dxa"/>
            <w:shd w:val="clear" w:color="auto" w:fill="auto"/>
          </w:tcPr>
          <w:p w14:paraId="49C91404" w14:textId="77777777" w:rsidR="00FC3C91" w:rsidRPr="00B317BE" w:rsidRDefault="00FC3C91" w:rsidP="001E01D3">
            <w:pPr>
              <w:ind w:right="-107"/>
              <w:rPr>
                <w:rFonts w:ascii="Browallia New" w:hAnsi="Browallia New" w:cs="Browallia New"/>
                <w:sz w:val="18"/>
                <w:szCs w:val="18"/>
                <w:cs/>
              </w:rPr>
            </w:pPr>
            <w:r w:rsidRPr="00B317BE">
              <w:rPr>
                <w:rFonts w:ascii="Browallia New" w:hAnsi="Browallia New" w:cs="Browallia New" w:hint="cs"/>
                <w:sz w:val="18"/>
                <w:szCs w:val="18"/>
                <w:cs/>
              </w:rPr>
              <w:t>รับเหมาก่อสร้าง</w:t>
            </w:r>
          </w:p>
        </w:tc>
        <w:tc>
          <w:tcPr>
            <w:tcW w:w="1275" w:type="dxa"/>
            <w:shd w:val="clear" w:color="auto" w:fill="auto"/>
          </w:tcPr>
          <w:p w14:paraId="4211C59B" w14:textId="77777777" w:rsidR="00FC3C91" w:rsidRPr="00B317BE" w:rsidRDefault="00FC3C91" w:rsidP="001E01D3">
            <w:pPr>
              <w:ind w:left="176" w:right="-36" w:hanging="176"/>
              <w:jc w:val="right"/>
              <w:rPr>
                <w:rFonts w:ascii="Browallia New" w:hAnsi="Browallia New" w:cs="Browallia New"/>
                <w:sz w:val="18"/>
                <w:szCs w:val="18"/>
              </w:rPr>
            </w:pPr>
            <w:r w:rsidRPr="00B317BE">
              <w:rPr>
                <w:rFonts w:ascii="Browallia New" w:hAnsi="Browallia New" w:cs="Browallia New"/>
                <w:sz w:val="18"/>
                <w:szCs w:val="18"/>
              </w:rPr>
              <w:t>-</w:t>
            </w:r>
          </w:p>
        </w:tc>
        <w:tc>
          <w:tcPr>
            <w:tcW w:w="567" w:type="dxa"/>
            <w:shd w:val="clear" w:color="auto" w:fill="auto"/>
          </w:tcPr>
          <w:p w14:paraId="3ED69138" w14:textId="77777777" w:rsidR="00FC3C91" w:rsidRPr="00B317BE" w:rsidRDefault="00FC3C91" w:rsidP="001E01D3">
            <w:pPr>
              <w:ind w:left="176" w:right="-36" w:hanging="176"/>
              <w:jc w:val="right"/>
              <w:rPr>
                <w:rFonts w:ascii="Browallia New" w:hAnsi="Browallia New" w:cs="Browallia New"/>
                <w:sz w:val="18"/>
                <w:szCs w:val="18"/>
                <w:lang w:val="en-GB"/>
              </w:rPr>
            </w:pPr>
            <w:r w:rsidRPr="00B317BE">
              <w:rPr>
                <w:rFonts w:ascii="Browallia New" w:hAnsi="Browallia New" w:cs="Browallia New" w:hint="cs"/>
                <w:sz w:val="18"/>
                <w:szCs w:val="18"/>
                <w:cs/>
                <w:lang w:val="en-GB"/>
              </w:rPr>
              <w:t>100.00</w:t>
            </w:r>
          </w:p>
        </w:tc>
        <w:tc>
          <w:tcPr>
            <w:tcW w:w="567" w:type="dxa"/>
            <w:shd w:val="clear" w:color="auto" w:fill="auto"/>
          </w:tcPr>
          <w:p w14:paraId="488DD6E1" w14:textId="77777777" w:rsidR="00FC3C91" w:rsidRPr="00B317BE" w:rsidRDefault="00FC3C91" w:rsidP="001E01D3">
            <w:pPr>
              <w:ind w:left="176" w:right="-36" w:hanging="176"/>
              <w:jc w:val="right"/>
              <w:rPr>
                <w:rFonts w:ascii="Browallia New" w:hAnsi="Browallia New" w:cs="Browallia New"/>
                <w:sz w:val="18"/>
                <w:szCs w:val="18"/>
                <w:lang w:val="en-GB"/>
              </w:rPr>
            </w:pPr>
            <w:r w:rsidRPr="00B317BE">
              <w:rPr>
                <w:rFonts w:ascii="Browallia New" w:hAnsi="Browallia New" w:cs="Browallia New"/>
                <w:sz w:val="18"/>
                <w:szCs w:val="18"/>
                <w:lang w:val="en-GB"/>
              </w:rPr>
              <w:t>100</w:t>
            </w:r>
            <w:r w:rsidRPr="00B317BE">
              <w:rPr>
                <w:rFonts w:ascii="Browallia New" w:hAnsi="Browallia New" w:cs="Browallia New" w:hint="cs"/>
                <w:sz w:val="18"/>
                <w:szCs w:val="18"/>
                <w:cs/>
                <w:lang w:val="en-GB"/>
              </w:rPr>
              <w:t>.00</w:t>
            </w:r>
          </w:p>
        </w:tc>
        <w:tc>
          <w:tcPr>
            <w:tcW w:w="851" w:type="dxa"/>
            <w:shd w:val="clear" w:color="auto" w:fill="auto"/>
          </w:tcPr>
          <w:p w14:paraId="04793ECC"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w:t>
            </w:r>
          </w:p>
        </w:tc>
        <w:tc>
          <w:tcPr>
            <w:tcW w:w="850" w:type="dxa"/>
            <w:shd w:val="clear" w:color="auto" w:fill="auto"/>
          </w:tcPr>
          <w:p w14:paraId="3A6ACF68" w14:textId="77777777" w:rsidR="00FC3C91" w:rsidRPr="00B317BE" w:rsidRDefault="00FC3C91" w:rsidP="001E01D3">
            <w:pPr>
              <w:ind w:left="176" w:right="-10" w:hanging="176"/>
              <w:jc w:val="right"/>
              <w:rPr>
                <w:rFonts w:ascii="Browallia New" w:hAnsi="Browallia New" w:cs="Browallia New"/>
                <w:sz w:val="18"/>
                <w:szCs w:val="18"/>
              </w:rPr>
            </w:pPr>
            <w:r w:rsidRPr="00B317BE">
              <w:rPr>
                <w:rFonts w:ascii="Browallia New" w:hAnsi="Browallia New" w:cs="Browallia New"/>
                <w:sz w:val="18"/>
                <w:szCs w:val="18"/>
              </w:rPr>
              <w:t xml:space="preserve">     27,841</w:t>
            </w:r>
          </w:p>
        </w:tc>
      </w:tr>
      <w:tr w:rsidR="00FC3C91" w:rsidRPr="00B317BE" w14:paraId="17E3690A" w14:textId="77777777" w:rsidTr="001E01D3">
        <w:trPr>
          <w:cantSplit/>
        </w:trPr>
        <w:tc>
          <w:tcPr>
            <w:tcW w:w="2552" w:type="dxa"/>
            <w:shd w:val="clear" w:color="auto" w:fill="auto"/>
          </w:tcPr>
          <w:p w14:paraId="56ED3C12" w14:textId="77777777" w:rsidR="00FC3C91" w:rsidRPr="00B317BE" w:rsidRDefault="00FC3C91" w:rsidP="001E01D3">
            <w:pPr>
              <w:ind w:left="176" w:right="-36" w:hanging="142"/>
              <w:rPr>
                <w:rFonts w:ascii="Browallia New" w:hAnsi="Browallia New" w:cs="Browallia New"/>
                <w:sz w:val="18"/>
                <w:szCs w:val="18"/>
                <w:cs/>
              </w:rPr>
            </w:pPr>
            <w:r w:rsidRPr="00B317BE">
              <w:rPr>
                <w:rFonts w:ascii="Browallia New" w:hAnsi="Browallia New" w:cs="Browallia New" w:hint="cs"/>
                <w:sz w:val="18"/>
                <w:szCs w:val="18"/>
                <w:cs/>
                <w:lang w:val="en-GB"/>
              </w:rPr>
              <w:t>บริษัท เอเชี่ยน เรล จำกัด</w:t>
            </w:r>
          </w:p>
        </w:tc>
        <w:tc>
          <w:tcPr>
            <w:tcW w:w="2268" w:type="dxa"/>
            <w:shd w:val="clear" w:color="auto" w:fill="auto"/>
          </w:tcPr>
          <w:p w14:paraId="66265FDE" w14:textId="77777777" w:rsidR="00FC3C91" w:rsidRPr="00B317BE" w:rsidRDefault="00FC3C91" w:rsidP="001E01D3">
            <w:pPr>
              <w:ind w:right="-107"/>
              <w:rPr>
                <w:rFonts w:ascii="Browallia New" w:hAnsi="Browallia New" w:cs="Browallia New"/>
                <w:sz w:val="18"/>
                <w:szCs w:val="18"/>
                <w:cs/>
              </w:rPr>
            </w:pPr>
            <w:r w:rsidRPr="00B317BE">
              <w:rPr>
                <w:rFonts w:ascii="Browallia New" w:hAnsi="Browallia New" w:cs="Browallia New" w:hint="cs"/>
                <w:sz w:val="18"/>
                <w:szCs w:val="18"/>
                <w:cs/>
              </w:rPr>
              <w:t>รับเหมาก่อสร้าง</w:t>
            </w:r>
          </w:p>
        </w:tc>
        <w:tc>
          <w:tcPr>
            <w:tcW w:w="1275" w:type="dxa"/>
            <w:shd w:val="clear" w:color="auto" w:fill="auto"/>
          </w:tcPr>
          <w:p w14:paraId="6938C5FA" w14:textId="77777777" w:rsidR="00FC3C91" w:rsidRPr="00B317BE" w:rsidRDefault="00FC3C91" w:rsidP="001E01D3">
            <w:pPr>
              <w:ind w:left="176" w:right="-36" w:hanging="176"/>
              <w:jc w:val="right"/>
              <w:rPr>
                <w:rFonts w:ascii="Browallia New" w:hAnsi="Browallia New" w:cs="Browallia New"/>
                <w:sz w:val="18"/>
                <w:szCs w:val="18"/>
              </w:rPr>
            </w:pPr>
            <w:r w:rsidRPr="00B317BE">
              <w:rPr>
                <w:rFonts w:ascii="Browallia New" w:hAnsi="Browallia New" w:cs="Browallia New" w:hint="cs"/>
                <w:sz w:val="18"/>
                <w:szCs w:val="18"/>
                <w:cs/>
              </w:rPr>
              <w:t>250</w:t>
            </w:r>
          </w:p>
        </w:tc>
        <w:tc>
          <w:tcPr>
            <w:tcW w:w="567" w:type="dxa"/>
            <w:shd w:val="clear" w:color="auto" w:fill="auto"/>
          </w:tcPr>
          <w:p w14:paraId="420FEB1A" w14:textId="77777777" w:rsidR="00FC3C91" w:rsidRPr="00B317BE" w:rsidRDefault="00FC3C91" w:rsidP="001E01D3">
            <w:pPr>
              <w:ind w:left="176" w:right="-36" w:hanging="176"/>
              <w:jc w:val="right"/>
              <w:rPr>
                <w:rFonts w:ascii="Browallia New" w:hAnsi="Browallia New" w:cs="Browallia New"/>
                <w:sz w:val="18"/>
                <w:szCs w:val="18"/>
                <w:lang w:val="en-GB"/>
              </w:rPr>
            </w:pPr>
            <w:r w:rsidRPr="00B317BE">
              <w:rPr>
                <w:rFonts w:ascii="Browallia New" w:hAnsi="Browallia New" w:cs="Browallia New" w:hint="cs"/>
                <w:sz w:val="18"/>
                <w:szCs w:val="18"/>
                <w:cs/>
                <w:lang w:val="en-GB"/>
              </w:rPr>
              <w:t>99.97</w:t>
            </w:r>
          </w:p>
        </w:tc>
        <w:tc>
          <w:tcPr>
            <w:tcW w:w="567" w:type="dxa"/>
            <w:shd w:val="clear" w:color="auto" w:fill="auto"/>
          </w:tcPr>
          <w:p w14:paraId="77BB11C5" w14:textId="77777777" w:rsidR="00FC3C91" w:rsidRPr="00B317BE" w:rsidRDefault="00FC3C91" w:rsidP="001E01D3">
            <w:pPr>
              <w:ind w:left="176" w:right="-36" w:hanging="176"/>
              <w:jc w:val="right"/>
              <w:rPr>
                <w:rFonts w:ascii="Browallia New" w:hAnsi="Browallia New" w:cs="Browallia New"/>
                <w:sz w:val="18"/>
                <w:szCs w:val="18"/>
                <w:lang w:val="en-GB"/>
              </w:rPr>
            </w:pPr>
            <w:r w:rsidRPr="00B317BE">
              <w:rPr>
                <w:rFonts w:ascii="Browallia New" w:hAnsi="Browallia New" w:cs="Browallia New" w:hint="cs"/>
                <w:sz w:val="18"/>
                <w:szCs w:val="18"/>
                <w:cs/>
                <w:lang w:val="en-GB"/>
              </w:rPr>
              <w:t>-</w:t>
            </w:r>
          </w:p>
        </w:tc>
        <w:tc>
          <w:tcPr>
            <w:tcW w:w="851" w:type="dxa"/>
            <w:shd w:val="clear" w:color="auto" w:fill="auto"/>
          </w:tcPr>
          <w:p w14:paraId="5EA59DCA"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hint="cs"/>
                <w:sz w:val="18"/>
                <w:szCs w:val="18"/>
                <w:cs/>
                <w:lang w:val="en-GB"/>
              </w:rPr>
              <w:t>250</w:t>
            </w:r>
          </w:p>
        </w:tc>
        <w:tc>
          <w:tcPr>
            <w:tcW w:w="850" w:type="dxa"/>
            <w:shd w:val="clear" w:color="auto" w:fill="auto"/>
          </w:tcPr>
          <w:p w14:paraId="12A32587" w14:textId="77777777" w:rsidR="00FC3C91" w:rsidRPr="00B317BE" w:rsidRDefault="00FC3C91" w:rsidP="001E01D3">
            <w:pPr>
              <w:ind w:left="176" w:right="-10" w:hanging="176"/>
              <w:jc w:val="right"/>
              <w:rPr>
                <w:rFonts w:ascii="Browallia New" w:hAnsi="Browallia New" w:cs="Browallia New"/>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r>
      <w:tr w:rsidR="00FC3C91" w:rsidRPr="00B317BE" w14:paraId="32F50F65" w14:textId="77777777" w:rsidTr="001E01D3">
        <w:trPr>
          <w:cantSplit/>
        </w:trPr>
        <w:tc>
          <w:tcPr>
            <w:tcW w:w="2552" w:type="dxa"/>
            <w:shd w:val="clear" w:color="auto" w:fill="auto"/>
          </w:tcPr>
          <w:p w14:paraId="0A415291" w14:textId="77777777" w:rsidR="00FC3C91" w:rsidRPr="00B317BE" w:rsidRDefault="00FC3C91" w:rsidP="001E01D3">
            <w:pPr>
              <w:ind w:left="176" w:right="-36" w:hanging="142"/>
              <w:rPr>
                <w:rFonts w:ascii="Browallia New" w:hAnsi="Browallia New" w:cs="Browallia New"/>
                <w:sz w:val="18"/>
                <w:szCs w:val="18"/>
                <w:cs/>
              </w:rPr>
            </w:pPr>
            <w:r w:rsidRPr="00B317BE">
              <w:rPr>
                <w:rFonts w:ascii="Browallia New" w:hAnsi="Browallia New" w:cs="Browallia New" w:hint="cs"/>
                <w:sz w:val="18"/>
                <w:szCs w:val="18"/>
                <w:cs/>
                <w:lang w:val="en-GB"/>
              </w:rPr>
              <w:t xml:space="preserve">กิจการร่วมค้า ไอทีดี </w:t>
            </w:r>
            <w:r w:rsidRPr="00B317BE">
              <w:rPr>
                <w:rFonts w:ascii="Browallia New" w:hAnsi="Browallia New" w:cs="Browallia New" w:hint="cs"/>
                <w:sz w:val="18"/>
                <w:szCs w:val="18"/>
                <w:cs/>
              </w:rPr>
              <w:t>เออาร์ซี</w:t>
            </w:r>
          </w:p>
        </w:tc>
        <w:tc>
          <w:tcPr>
            <w:tcW w:w="2268" w:type="dxa"/>
            <w:shd w:val="clear" w:color="auto" w:fill="auto"/>
          </w:tcPr>
          <w:p w14:paraId="0709456B" w14:textId="77777777" w:rsidR="00FC3C91" w:rsidRPr="00B317BE" w:rsidRDefault="00FC3C91" w:rsidP="001E01D3">
            <w:pPr>
              <w:ind w:right="-107"/>
              <w:rPr>
                <w:rFonts w:ascii="Browallia New" w:hAnsi="Browallia New" w:cs="Browallia New"/>
                <w:sz w:val="18"/>
                <w:szCs w:val="18"/>
                <w:cs/>
              </w:rPr>
            </w:pPr>
            <w:r w:rsidRPr="00B317BE">
              <w:rPr>
                <w:rFonts w:ascii="Browallia New" w:hAnsi="Browallia New" w:cs="Browallia New" w:hint="cs"/>
                <w:sz w:val="18"/>
                <w:szCs w:val="18"/>
                <w:cs/>
              </w:rPr>
              <w:t>รับเหมาก่อสร้าง</w:t>
            </w:r>
          </w:p>
        </w:tc>
        <w:tc>
          <w:tcPr>
            <w:tcW w:w="1275" w:type="dxa"/>
            <w:shd w:val="clear" w:color="auto" w:fill="auto"/>
          </w:tcPr>
          <w:p w14:paraId="09B8CAF4" w14:textId="77777777" w:rsidR="00FC3C91" w:rsidRPr="00B317BE" w:rsidRDefault="00FC3C91" w:rsidP="001E01D3">
            <w:pPr>
              <w:ind w:left="176" w:right="-36" w:hanging="176"/>
              <w:jc w:val="right"/>
              <w:rPr>
                <w:rFonts w:ascii="Browallia New" w:hAnsi="Browallia New" w:cs="Browallia New"/>
                <w:sz w:val="18"/>
                <w:szCs w:val="18"/>
              </w:rPr>
            </w:pPr>
            <w:r w:rsidRPr="00B317BE">
              <w:rPr>
                <w:rFonts w:ascii="Browallia New" w:hAnsi="Browallia New" w:cs="Browallia New"/>
                <w:sz w:val="18"/>
                <w:szCs w:val="18"/>
              </w:rPr>
              <w:t>-</w:t>
            </w:r>
          </w:p>
        </w:tc>
        <w:tc>
          <w:tcPr>
            <w:tcW w:w="567" w:type="dxa"/>
            <w:shd w:val="clear" w:color="auto" w:fill="auto"/>
          </w:tcPr>
          <w:p w14:paraId="114EA525" w14:textId="77777777" w:rsidR="00FC3C91" w:rsidRPr="00B317BE" w:rsidRDefault="00FC3C91" w:rsidP="001E01D3">
            <w:pPr>
              <w:ind w:left="176" w:right="-36" w:hanging="176"/>
              <w:jc w:val="right"/>
              <w:rPr>
                <w:rFonts w:ascii="Browallia New" w:hAnsi="Browallia New" w:cs="Browallia New"/>
                <w:sz w:val="18"/>
                <w:szCs w:val="18"/>
                <w:lang w:val="en-GB"/>
              </w:rPr>
            </w:pPr>
            <w:r w:rsidRPr="00B317BE">
              <w:rPr>
                <w:rFonts w:ascii="Browallia New" w:hAnsi="Browallia New" w:cs="Browallia New" w:hint="cs"/>
                <w:sz w:val="18"/>
                <w:szCs w:val="18"/>
                <w:cs/>
                <w:lang w:val="en-GB"/>
              </w:rPr>
              <w:t>10.00</w:t>
            </w:r>
          </w:p>
        </w:tc>
        <w:tc>
          <w:tcPr>
            <w:tcW w:w="567" w:type="dxa"/>
            <w:shd w:val="clear" w:color="auto" w:fill="auto"/>
          </w:tcPr>
          <w:p w14:paraId="11224041" w14:textId="77777777" w:rsidR="00FC3C91" w:rsidRPr="00B317BE" w:rsidRDefault="00FC3C91" w:rsidP="001E01D3">
            <w:pPr>
              <w:ind w:left="176" w:right="-36" w:hanging="176"/>
              <w:jc w:val="right"/>
              <w:rPr>
                <w:rFonts w:ascii="Browallia New" w:hAnsi="Browallia New" w:cs="Browallia New"/>
                <w:sz w:val="18"/>
                <w:szCs w:val="18"/>
                <w:lang w:val="en-GB"/>
              </w:rPr>
            </w:pPr>
            <w:r w:rsidRPr="00B317BE">
              <w:rPr>
                <w:rFonts w:ascii="Browallia New" w:hAnsi="Browallia New" w:cs="Browallia New" w:hint="cs"/>
                <w:sz w:val="18"/>
                <w:szCs w:val="18"/>
                <w:cs/>
                <w:lang w:val="en-GB"/>
              </w:rPr>
              <w:t>-</w:t>
            </w:r>
          </w:p>
        </w:tc>
        <w:tc>
          <w:tcPr>
            <w:tcW w:w="851" w:type="dxa"/>
            <w:shd w:val="clear" w:color="auto" w:fill="auto"/>
          </w:tcPr>
          <w:p w14:paraId="6A07BFD9"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hint="cs"/>
                <w:sz w:val="18"/>
                <w:szCs w:val="18"/>
                <w:cs/>
                <w:lang w:val="en-GB"/>
              </w:rPr>
              <w:t>-</w:t>
            </w:r>
          </w:p>
        </w:tc>
        <w:tc>
          <w:tcPr>
            <w:tcW w:w="850" w:type="dxa"/>
            <w:shd w:val="clear" w:color="auto" w:fill="auto"/>
          </w:tcPr>
          <w:p w14:paraId="4657D78D" w14:textId="77777777" w:rsidR="00FC3C91" w:rsidRPr="00B317BE" w:rsidRDefault="00FC3C91" w:rsidP="001E01D3">
            <w:pPr>
              <w:ind w:left="176" w:right="-10" w:hanging="176"/>
              <w:jc w:val="right"/>
              <w:rPr>
                <w:rFonts w:ascii="Browallia New" w:hAnsi="Browallia New" w:cs="Browallia New"/>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r>
      <w:tr w:rsidR="00FC3C91" w:rsidRPr="00B317BE" w14:paraId="680F407A" w14:textId="77777777" w:rsidTr="001E01D3">
        <w:trPr>
          <w:cantSplit/>
        </w:trPr>
        <w:tc>
          <w:tcPr>
            <w:tcW w:w="2552" w:type="dxa"/>
            <w:shd w:val="clear" w:color="auto" w:fill="auto"/>
          </w:tcPr>
          <w:p w14:paraId="7E5C60FE" w14:textId="77777777" w:rsidR="00FC3C91" w:rsidRPr="00B317BE" w:rsidRDefault="00FC3C91" w:rsidP="001E01D3">
            <w:pPr>
              <w:ind w:left="176" w:right="-36" w:hanging="142"/>
              <w:rPr>
                <w:rFonts w:ascii="Browallia New" w:hAnsi="Browallia New" w:cs="Browallia New"/>
                <w:sz w:val="18"/>
                <w:szCs w:val="18"/>
                <w:cs/>
                <w:lang w:val="en-GB"/>
              </w:rPr>
            </w:pPr>
          </w:p>
        </w:tc>
        <w:tc>
          <w:tcPr>
            <w:tcW w:w="2268" w:type="dxa"/>
            <w:shd w:val="clear" w:color="auto" w:fill="auto"/>
          </w:tcPr>
          <w:p w14:paraId="3901DF2B" w14:textId="77777777" w:rsidR="00FC3C91" w:rsidRPr="00B317BE" w:rsidRDefault="00FC3C91" w:rsidP="001E01D3">
            <w:pPr>
              <w:ind w:right="-107"/>
              <w:rPr>
                <w:rFonts w:ascii="Browallia New" w:hAnsi="Browallia New" w:cs="Browallia New"/>
                <w:sz w:val="18"/>
                <w:szCs w:val="18"/>
                <w:cs/>
              </w:rPr>
            </w:pPr>
          </w:p>
        </w:tc>
        <w:tc>
          <w:tcPr>
            <w:tcW w:w="1275" w:type="dxa"/>
            <w:shd w:val="clear" w:color="auto" w:fill="auto"/>
          </w:tcPr>
          <w:p w14:paraId="17DB47DF" w14:textId="77777777" w:rsidR="00FC3C91" w:rsidRPr="00B317BE" w:rsidRDefault="00FC3C91" w:rsidP="001E01D3">
            <w:pPr>
              <w:ind w:left="176" w:right="-36" w:hanging="176"/>
              <w:jc w:val="right"/>
              <w:rPr>
                <w:rFonts w:ascii="Browallia New" w:hAnsi="Browallia New" w:cs="Browallia New"/>
                <w:sz w:val="18"/>
                <w:szCs w:val="18"/>
              </w:rPr>
            </w:pPr>
          </w:p>
        </w:tc>
        <w:tc>
          <w:tcPr>
            <w:tcW w:w="567" w:type="dxa"/>
            <w:shd w:val="clear" w:color="auto" w:fill="auto"/>
          </w:tcPr>
          <w:p w14:paraId="5260E1EB" w14:textId="77777777" w:rsidR="00FC3C91" w:rsidRPr="00B317BE" w:rsidRDefault="00FC3C91" w:rsidP="001E01D3">
            <w:pPr>
              <w:ind w:left="176" w:right="-36" w:hanging="176"/>
              <w:jc w:val="right"/>
              <w:rPr>
                <w:rFonts w:ascii="Browallia New" w:hAnsi="Browallia New" w:cs="Browallia New"/>
                <w:sz w:val="18"/>
                <w:szCs w:val="18"/>
                <w:lang w:val="en-GB"/>
              </w:rPr>
            </w:pPr>
          </w:p>
        </w:tc>
        <w:tc>
          <w:tcPr>
            <w:tcW w:w="567" w:type="dxa"/>
            <w:shd w:val="clear" w:color="auto" w:fill="auto"/>
          </w:tcPr>
          <w:p w14:paraId="69C7DF24" w14:textId="77777777" w:rsidR="00FC3C91" w:rsidRPr="00B317BE" w:rsidRDefault="00FC3C91" w:rsidP="001E01D3">
            <w:pPr>
              <w:ind w:left="176" w:right="-36" w:hanging="176"/>
              <w:jc w:val="right"/>
              <w:rPr>
                <w:rFonts w:ascii="Browallia New" w:hAnsi="Browallia New" w:cs="Browallia New"/>
                <w:sz w:val="18"/>
                <w:szCs w:val="18"/>
                <w:lang w:val="en-GB"/>
              </w:rPr>
            </w:pPr>
          </w:p>
        </w:tc>
        <w:tc>
          <w:tcPr>
            <w:tcW w:w="851" w:type="dxa"/>
            <w:shd w:val="clear" w:color="auto" w:fill="auto"/>
          </w:tcPr>
          <w:p w14:paraId="33C86210" w14:textId="77777777" w:rsidR="00FC3C91" w:rsidRPr="00B317BE" w:rsidRDefault="00FC3C91" w:rsidP="001E01D3">
            <w:pPr>
              <w:ind w:left="176" w:right="-10" w:hanging="176"/>
              <w:jc w:val="right"/>
              <w:rPr>
                <w:rFonts w:ascii="Browallia New" w:hAnsi="Browallia New" w:cs="Browallia New"/>
                <w:sz w:val="18"/>
                <w:szCs w:val="18"/>
              </w:rPr>
            </w:pPr>
          </w:p>
        </w:tc>
        <w:tc>
          <w:tcPr>
            <w:tcW w:w="850" w:type="dxa"/>
            <w:shd w:val="clear" w:color="auto" w:fill="auto"/>
          </w:tcPr>
          <w:p w14:paraId="2966CE90" w14:textId="77777777" w:rsidR="00FC3C91" w:rsidRPr="00B317BE" w:rsidRDefault="00FC3C91" w:rsidP="001E01D3">
            <w:pPr>
              <w:ind w:left="176" w:right="-10" w:hanging="176"/>
              <w:jc w:val="right"/>
              <w:rPr>
                <w:rFonts w:ascii="Browallia New" w:hAnsi="Browallia New" w:cs="Browallia New"/>
                <w:sz w:val="18"/>
                <w:szCs w:val="18"/>
              </w:rPr>
            </w:pPr>
          </w:p>
        </w:tc>
      </w:tr>
      <w:tr w:rsidR="00FC3C91" w:rsidRPr="00B317BE" w14:paraId="01EC8CDD" w14:textId="77777777" w:rsidTr="001E01D3">
        <w:trPr>
          <w:cantSplit/>
          <w:trHeight w:val="224"/>
        </w:trPr>
        <w:tc>
          <w:tcPr>
            <w:tcW w:w="2552" w:type="dxa"/>
          </w:tcPr>
          <w:p w14:paraId="2C29842E" w14:textId="77777777" w:rsidR="00FC3C91" w:rsidRPr="00B317BE" w:rsidRDefault="00FC3C91" w:rsidP="001E01D3">
            <w:pPr>
              <w:ind w:left="176" w:right="-36" w:hanging="142"/>
              <w:rPr>
                <w:rFonts w:ascii="Browallia New" w:hAnsi="Browallia New" w:cs="Browallia New"/>
                <w:sz w:val="18"/>
                <w:szCs w:val="18"/>
                <w:cs/>
              </w:rPr>
            </w:pPr>
            <w:r w:rsidRPr="00B317BE">
              <w:rPr>
                <w:rFonts w:ascii="Browallia New" w:hAnsi="Browallia New" w:cs="Browallia New"/>
                <w:b/>
                <w:bCs/>
                <w:sz w:val="18"/>
                <w:szCs w:val="18"/>
                <w:u w:val="single"/>
                <w:cs/>
                <w:lang w:val="en-GB"/>
              </w:rPr>
              <w:t>บริษัทย่อยในต่างประเทศ</w:t>
            </w:r>
            <w:r w:rsidRPr="00B317BE">
              <w:rPr>
                <w:rFonts w:ascii="Browallia New" w:hAnsi="Browallia New" w:cs="Browallia New"/>
                <w:sz w:val="18"/>
                <w:szCs w:val="18"/>
                <w:cs/>
                <w:lang w:val="en-GB"/>
              </w:rPr>
              <w:t xml:space="preserve"> </w:t>
            </w:r>
          </w:p>
        </w:tc>
        <w:tc>
          <w:tcPr>
            <w:tcW w:w="2268" w:type="dxa"/>
          </w:tcPr>
          <w:p w14:paraId="4FC095DA" w14:textId="77777777" w:rsidR="00FC3C91" w:rsidRPr="00B317BE" w:rsidRDefault="00FC3C91" w:rsidP="001E01D3">
            <w:pPr>
              <w:ind w:right="-36"/>
              <w:rPr>
                <w:rFonts w:ascii="Browallia New" w:hAnsi="Browallia New" w:cs="Browallia New"/>
                <w:sz w:val="18"/>
                <w:szCs w:val="18"/>
                <w:cs/>
              </w:rPr>
            </w:pPr>
          </w:p>
        </w:tc>
        <w:tc>
          <w:tcPr>
            <w:tcW w:w="1275" w:type="dxa"/>
          </w:tcPr>
          <w:p w14:paraId="2A41AE6E"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34CD6A75"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4779E2B2"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29FA987D" w14:textId="77777777" w:rsidR="00FC3C91" w:rsidRPr="00B317BE" w:rsidRDefault="00FC3C91" w:rsidP="001E01D3">
            <w:pPr>
              <w:ind w:right="-36"/>
              <w:jc w:val="right"/>
              <w:rPr>
                <w:rFonts w:ascii="Browallia New" w:hAnsi="Browallia New" w:cs="Browallia New"/>
                <w:sz w:val="18"/>
                <w:szCs w:val="18"/>
              </w:rPr>
            </w:pPr>
          </w:p>
        </w:tc>
        <w:tc>
          <w:tcPr>
            <w:tcW w:w="850" w:type="dxa"/>
          </w:tcPr>
          <w:p w14:paraId="0DB8B460" w14:textId="77777777" w:rsidR="00FC3C91" w:rsidRPr="00B317BE" w:rsidRDefault="00FC3C91" w:rsidP="001E01D3">
            <w:pPr>
              <w:ind w:right="-36"/>
              <w:jc w:val="right"/>
              <w:rPr>
                <w:rFonts w:ascii="Browallia New" w:hAnsi="Browallia New" w:cs="Browallia New"/>
                <w:sz w:val="18"/>
                <w:szCs w:val="18"/>
              </w:rPr>
            </w:pPr>
          </w:p>
        </w:tc>
      </w:tr>
      <w:tr w:rsidR="00FC3C91" w:rsidRPr="00B317BE" w14:paraId="44A30729" w14:textId="77777777" w:rsidTr="001E01D3">
        <w:trPr>
          <w:cantSplit/>
        </w:trPr>
        <w:tc>
          <w:tcPr>
            <w:tcW w:w="2552" w:type="dxa"/>
          </w:tcPr>
          <w:p w14:paraId="6AE4A06C" w14:textId="77777777" w:rsidR="00FC3C91" w:rsidRPr="00B317BE" w:rsidRDefault="00FC3C91" w:rsidP="001E01D3">
            <w:pPr>
              <w:ind w:left="176" w:right="-108" w:hanging="142"/>
              <w:rPr>
                <w:rFonts w:ascii="Browallia New" w:hAnsi="Browallia New" w:cs="Browallia New"/>
                <w:sz w:val="18"/>
                <w:szCs w:val="18"/>
                <w:cs/>
              </w:rPr>
            </w:pPr>
            <w:r w:rsidRPr="00B317BE">
              <w:rPr>
                <w:rFonts w:ascii="Browallia New" w:hAnsi="Browallia New" w:cs="Browallia New"/>
                <w:sz w:val="18"/>
                <w:szCs w:val="18"/>
              </w:rPr>
              <w:t>PT.Thailindo Bara Pratama</w:t>
            </w:r>
          </w:p>
        </w:tc>
        <w:tc>
          <w:tcPr>
            <w:tcW w:w="2268" w:type="dxa"/>
          </w:tcPr>
          <w:p w14:paraId="5FEB3A88"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hint="cs"/>
                <w:sz w:val="18"/>
                <w:szCs w:val="18"/>
                <w:cs/>
              </w:rPr>
              <w:t>ผู้รับเหมาทำเหมืองถ่านหิน</w:t>
            </w:r>
          </w:p>
        </w:tc>
        <w:tc>
          <w:tcPr>
            <w:tcW w:w="1275" w:type="dxa"/>
          </w:tcPr>
          <w:p w14:paraId="28838C7C" w14:textId="79696861" w:rsidR="00FC3C91" w:rsidRPr="00B317BE" w:rsidRDefault="00FC3C91" w:rsidP="001E01D3">
            <w:pPr>
              <w:ind w:right="-36"/>
              <w:jc w:val="right"/>
              <w:rPr>
                <w:rFonts w:ascii="Browallia New" w:hAnsi="Browallia New" w:cs="Browallia New"/>
                <w:sz w:val="18"/>
                <w:szCs w:val="18"/>
                <w:cs/>
                <w:lang w:val="en-GB"/>
              </w:rPr>
            </w:pPr>
            <w:r w:rsidRPr="00B317BE">
              <w:rPr>
                <w:rFonts w:ascii="Browallia New" w:hAnsi="Browallia New" w:cs="Browallia New"/>
                <w:sz w:val="18"/>
                <w:szCs w:val="18"/>
                <w:lang w:val="en-GB"/>
              </w:rPr>
              <w:t>1,038,674</w:t>
            </w:r>
            <w:r w:rsidR="003C0942" w:rsidRPr="00B317BE">
              <w:rPr>
                <w:rFonts w:ascii="Browallia New" w:hAnsi="Browallia New" w:cs="Browallia New"/>
                <w:sz w:val="18"/>
                <w:szCs w:val="18"/>
                <w:lang w:val="en-GB"/>
              </w:rPr>
              <w:t xml:space="preserve"> </w:t>
            </w:r>
            <w:r w:rsidRPr="00B317BE">
              <w:rPr>
                <w:rFonts w:ascii="Browallia New" w:hAnsi="Browallia New" w:cs="Browallia New" w:hint="cs"/>
                <w:sz w:val="18"/>
                <w:szCs w:val="18"/>
                <w:cs/>
              </w:rPr>
              <w:t>ล้านรูเปีย</w:t>
            </w:r>
          </w:p>
        </w:tc>
        <w:tc>
          <w:tcPr>
            <w:tcW w:w="567" w:type="dxa"/>
          </w:tcPr>
          <w:p w14:paraId="59B1468A"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567" w:type="dxa"/>
          </w:tcPr>
          <w:p w14:paraId="00EBFFA4"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851" w:type="dxa"/>
          </w:tcPr>
          <w:p w14:paraId="78BAF271" w14:textId="77777777" w:rsidR="00FC3C91" w:rsidRPr="00B317BE" w:rsidRDefault="00FC3C91" w:rsidP="001E01D3">
            <w:pPr>
              <w:ind w:left="-12" w:right="-12"/>
              <w:jc w:val="right"/>
              <w:rPr>
                <w:rFonts w:ascii="Browallia New" w:hAnsi="Browallia New" w:cs="Browallia New"/>
                <w:sz w:val="18"/>
                <w:szCs w:val="18"/>
              </w:rPr>
            </w:pPr>
            <w:r w:rsidRPr="00B317BE">
              <w:rPr>
                <w:rFonts w:ascii="Browallia New" w:hAnsi="Browallia New" w:cs="Browallia New"/>
                <w:sz w:val="18"/>
                <w:szCs w:val="18"/>
              </w:rPr>
              <w:t>2,286,218</w:t>
            </w:r>
          </w:p>
        </w:tc>
        <w:tc>
          <w:tcPr>
            <w:tcW w:w="850" w:type="dxa"/>
          </w:tcPr>
          <w:p w14:paraId="36F3DE46" w14:textId="77777777" w:rsidR="00FC3C91" w:rsidRPr="00B317BE" w:rsidRDefault="00FC3C91" w:rsidP="001E01D3">
            <w:pPr>
              <w:ind w:left="-12" w:right="-12"/>
              <w:jc w:val="right"/>
              <w:rPr>
                <w:rFonts w:ascii="Browallia New" w:hAnsi="Browallia New" w:cs="Browallia New"/>
                <w:caps/>
                <w:sz w:val="18"/>
                <w:szCs w:val="18"/>
              </w:rPr>
            </w:pPr>
            <w:r w:rsidRPr="00B317BE">
              <w:rPr>
                <w:rFonts w:ascii="Browallia New" w:hAnsi="Browallia New" w:cs="Browallia New"/>
                <w:sz w:val="18"/>
                <w:szCs w:val="18"/>
              </w:rPr>
              <w:t>108,071</w:t>
            </w:r>
          </w:p>
        </w:tc>
      </w:tr>
      <w:tr w:rsidR="00A4565E" w:rsidRPr="00B317BE" w14:paraId="6BDCE8A4" w14:textId="77777777" w:rsidTr="001E01D3">
        <w:trPr>
          <w:cantSplit/>
        </w:trPr>
        <w:tc>
          <w:tcPr>
            <w:tcW w:w="2552" w:type="dxa"/>
          </w:tcPr>
          <w:p w14:paraId="08D60BE5" w14:textId="77777777" w:rsidR="00A4565E" w:rsidRPr="00B317BE" w:rsidRDefault="00A4565E" w:rsidP="001E01D3">
            <w:pPr>
              <w:ind w:left="176" w:right="-108" w:hanging="142"/>
              <w:rPr>
                <w:rFonts w:ascii="Browallia New" w:hAnsi="Browallia New" w:cs="Browallia New"/>
                <w:sz w:val="18"/>
                <w:szCs w:val="18"/>
              </w:rPr>
            </w:pPr>
          </w:p>
        </w:tc>
        <w:tc>
          <w:tcPr>
            <w:tcW w:w="2268" w:type="dxa"/>
          </w:tcPr>
          <w:p w14:paraId="16930DB6" w14:textId="77777777" w:rsidR="00A4565E" w:rsidRPr="00B317BE" w:rsidRDefault="00A4565E" w:rsidP="001E01D3">
            <w:pPr>
              <w:ind w:right="-36"/>
              <w:rPr>
                <w:rFonts w:ascii="Browallia New" w:hAnsi="Browallia New" w:cs="Browallia New"/>
                <w:sz w:val="18"/>
                <w:szCs w:val="18"/>
                <w:cs/>
              </w:rPr>
            </w:pPr>
          </w:p>
        </w:tc>
        <w:tc>
          <w:tcPr>
            <w:tcW w:w="1275" w:type="dxa"/>
          </w:tcPr>
          <w:p w14:paraId="2281B777" w14:textId="131A601D" w:rsidR="00A4565E" w:rsidRPr="00B317BE" w:rsidRDefault="006A2471" w:rsidP="001E01D3">
            <w:pPr>
              <w:ind w:right="-36"/>
              <w:jc w:val="right"/>
              <w:rPr>
                <w:rFonts w:ascii="Browallia New" w:hAnsi="Browallia New" w:cs="Browallia New"/>
                <w:sz w:val="18"/>
                <w:szCs w:val="18"/>
                <w:cs/>
              </w:rPr>
            </w:pPr>
            <w:r w:rsidRPr="00B317BE">
              <w:rPr>
                <w:rFonts w:ascii="Browallia New" w:hAnsi="Browallia New" w:cs="Browallia New"/>
                <w:sz w:val="18"/>
                <w:szCs w:val="18"/>
                <w:lang w:val="en-GB"/>
              </w:rPr>
              <w:t>(25</w:t>
            </w:r>
            <w:r w:rsidR="009421B1" w:rsidRPr="00B317BE">
              <w:rPr>
                <w:rFonts w:ascii="Browallia New" w:hAnsi="Browallia New" w:cs="Browallia New"/>
                <w:sz w:val="18"/>
                <w:szCs w:val="18"/>
                <w:lang w:val="en-GB"/>
              </w:rPr>
              <w:t>61 :</w:t>
            </w:r>
            <w:r w:rsidR="003E09F8" w:rsidRPr="00B317BE">
              <w:rPr>
                <w:rFonts w:ascii="Browallia New" w:hAnsi="Browallia New" w:cs="Browallia New"/>
                <w:sz w:val="18"/>
                <w:szCs w:val="18"/>
                <w:lang w:val="en-GB"/>
              </w:rPr>
              <w:t xml:space="preserve"> 25,250)</w:t>
            </w:r>
            <w:r w:rsidR="009421B1" w:rsidRPr="00B317BE">
              <w:rPr>
                <w:rFonts w:ascii="Browallia New" w:hAnsi="Browallia New" w:cs="Browallia New"/>
                <w:sz w:val="18"/>
                <w:szCs w:val="18"/>
                <w:lang w:val="en-GB"/>
              </w:rPr>
              <w:t xml:space="preserve"> </w:t>
            </w:r>
          </w:p>
        </w:tc>
        <w:tc>
          <w:tcPr>
            <w:tcW w:w="567" w:type="dxa"/>
          </w:tcPr>
          <w:p w14:paraId="65681A7C" w14:textId="77777777" w:rsidR="00A4565E" w:rsidRPr="00B317BE" w:rsidRDefault="00A4565E" w:rsidP="001E01D3">
            <w:pPr>
              <w:ind w:right="-36"/>
              <w:jc w:val="right"/>
              <w:rPr>
                <w:rFonts w:ascii="Browallia New" w:hAnsi="Browallia New" w:cs="Browallia New"/>
                <w:sz w:val="18"/>
                <w:szCs w:val="18"/>
              </w:rPr>
            </w:pPr>
          </w:p>
        </w:tc>
        <w:tc>
          <w:tcPr>
            <w:tcW w:w="567" w:type="dxa"/>
          </w:tcPr>
          <w:p w14:paraId="65CCE11C" w14:textId="77777777" w:rsidR="00A4565E" w:rsidRPr="00B317BE" w:rsidRDefault="00A4565E" w:rsidP="001E01D3">
            <w:pPr>
              <w:ind w:right="-36"/>
              <w:jc w:val="right"/>
              <w:rPr>
                <w:rFonts w:ascii="Browallia New" w:hAnsi="Browallia New" w:cs="Browallia New"/>
                <w:sz w:val="18"/>
                <w:szCs w:val="18"/>
              </w:rPr>
            </w:pPr>
          </w:p>
        </w:tc>
        <w:tc>
          <w:tcPr>
            <w:tcW w:w="851" w:type="dxa"/>
          </w:tcPr>
          <w:p w14:paraId="7FE4D5BF" w14:textId="77777777" w:rsidR="00A4565E" w:rsidRPr="00B317BE" w:rsidRDefault="00A4565E" w:rsidP="001E01D3">
            <w:pPr>
              <w:ind w:left="-12" w:right="-12"/>
              <w:jc w:val="right"/>
              <w:rPr>
                <w:rFonts w:ascii="Browallia New" w:hAnsi="Browallia New" w:cs="Browallia New"/>
                <w:sz w:val="18"/>
                <w:szCs w:val="18"/>
              </w:rPr>
            </w:pPr>
          </w:p>
        </w:tc>
        <w:tc>
          <w:tcPr>
            <w:tcW w:w="850" w:type="dxa"/>
          </w:tcPr>
          <w:p w14:paraId="08E8F3C8" w14:textId="77777777" w:rsidR="00A4565E" w:rsidRPr="00B317BE" w:rsidRDefault="00A4565E" w:rsidP="001E01D3">
            <w:pPr>
              <w:ind w:left="-12" w:right="-12"/>
              <w:jc w:val="right"/>
              <w:rPr>
                <w:rFonts w:ascii="Browallia New" w:hAnsi="Browallia New" w:cs="Browallia New"/>
                <w:sz w:val="18"/>
                <w:szCs w:val="18"/>
              </w:rPr>
            </w:pPr>
          </w:p>
        </w:tc>
      </w:tr>
      <w:tr w:rsidR="00FC3C91" w:rsidRPr="00B317BE" w14:paraId="2B1228A9" w14:textId="77777777" w:rsidTr="001E01D3">
        <w:trPr>
          <w:cantSplit/>
        </w:trPr>
        <w:tc>
          <w:tcPr>
            <w:tcW w:w="2552" w:type="dxa"/>
          </w:tcPr>
          <w:p w14:paraId="3D5680AB" w14:textId="77777777" w:rsidR="00FC3C91" w:rsidRPr="00B317BE" w:rsidRDefault="00FC3C91" w:rsidP="001E01D3">
            <w:pPr>
              <w:ind w:left="176" w:right="-36" w:hanging="142"/>
              <w:rPr>
                <w:rFonts w:ascii="Browallia New" w:hAnsi="Browallia New" w:cs="Browallia New"/>
                <w:sz w:val="18"/>
                <w:szCs w:val="18"/>
                <w:cs/>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3543" w:type="dxa"/>
            <w:gridSpan w:val="2"/>
          </w:tcPr>
          <w:p w14:paraId="3A92F29E"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327270B7"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6B5AE3BC"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18DF9989" w14:textId="77777777" w:rsidR="00FC3C91" w:rsidRPr="00B317BE" w:rsidRDefault="00FC3C91" w:rsidP="001E01D3">
            <w:pPr>
              <w:pBdr>
                <w:bottom w:val="single" w:sz="4" w:space="1" w:color="auto"/>
              </w:pBdr>
              <w:jc w:val="right"/>
              <w:rPr>
                <w:rFonts w:ascii="Browallia New" w:hAnsi="Browallia New" w:cs="Browallia New"/>
                <w:sz w:val="18"/>
                <w:szCs w:val="18"/>
                <w:lang w:val="en-GB"/>
              </w:rPr>
            </w:pPr>
            <w:r w:rsidRPr="00B317BE">
              <w:rPr>
                <w:rFonts w:ascii="Browallia New" w:hAnsi="Browallia New" w:cs="Browallia New"/>
                <w:sz w:val="18"/>
                <w:szCs w:val="18"/>
              </w:rPr>
              <w:t>(1,842,318)</w:t>
            </w:r>
          </w:p>
        </w:tc>
        <w:tc>
          <w:tcPr>
            <w:tcW w:w="850" w:type="dxa"/>
          </w:tcPr>
          <w:p w14:paraId="5511E885" w14:textId="77777777" w:rsidR="00FC3C91" w:rsidRPr="00B317BE" w:rsidRDefault="00FC3C91" w:rsidP="001E01D3">
            <w:pPr>
              <w:pBdr>
                <w:bottom w:val="single" w:sz="4" w:space="1" w:color="auto"/>
              </w:pBdr>
              <w:ind w:right="-10"/>
              <w:jc w:val="right"/>
              <w:rPr>
                <w:rFonts w:ascii="Browallia New" w:hAnsi="Browallia New" w:cs="Browallia New"/>
                <w:sz w:val="18"/>
                <w:szCs w:val="18"/>
              </w:rPr>
            </w:pPr>
            <w:r w:rsidRPr="00B317BE">
              <w:rPr>
                <w:rFonts w:ascii="Browallia New" w:hAnsi="Browallia New" w:cs="Browallia New"/>
                <w:sz w:val="18"/>
                <w:szCs w:val="18"/>
              </w:rPr>
              <w:t>-</w:t>
            </w:r>
          </w:p>
        </w:tc>
      </w:tr>
      <w:tr w:rsidR="00FC3C91" w:rsidRPr="00B317BE" w14:paraId="569A3578" w14:textId="77777777" w:rsidTr="001E01D3">
        <w:trPr>
          <w:cantSplit/>
        </w:trPr>
        <w:tc>
          <w:tcPr>
            <w:tcW w:w="2552" w:type="dxa"/>
          </w:tcPr>
          <w:p w14:paraId="72AE95E9" w14:textId="77777777" w:rsidR="00FC3C91" w:rsidRPr="00B317BE" w:rsidRDefault="00FC3C91" w:rsidP="001E01D3">
            <w:pPr>
              <w:ind w:left="176" w:right="-36" w:firstLine="141"/>
              <w:rPr>
                <w:rFonts w:ascii="Browallia New" w:hAnsi="Browallia New" w:cs="Browallia New"/>
                <w:sz w:val="18"/>
                <w:szCs w:val="18"/>
                <w:cs/>
              </w:rPr>
            </w:pPr>
            <w:r w:rsidRPr="00B317BE">
              <w:rPr>
                <w:rFonts w:ascii="Browallia New" w:hAnsi="Browallia New" w:cs="Browallia New"/>
                <w:sz w:val="18"/>
                <w:szCs w:val="18"/>
                <w:cs/>
              </w:rPr>
              <w:t>สุทธิ</w:t>
            </w:r>
          </w:p>
        </w:tc>
        <w:tc>
          <w:tcPr>
            <w:tcW w:w="2268" w:type="dxa"/>
          </w:tcPr>
          <w:p w14:paraId="2EBA0687" w14:textId="77777777" w:rsidR="00FC3C91" w:rsidRPr="00B317BE" w:rsidRDefault="00FC3C91" w:rsidP="001E01D3">
            <w:pPr>
              <w:ind w:right="-198"/>
              <w:rPr>
                <w:rFonts w:ascii="Browallia New" w:hAnsi="Browallia New" w:cs="Browallia New"/>
                <w:sz w:val="18"/>
                <w:szCs w:val="18"/>
                <w:cs/>
              </w:rPr>
            </w:pPr>
          </w:p>
        </w:tc>
        <w:tc>
          <w:tcPr>
            <w:tcW w:w="1275" w:type="dxa"/>
          </w:tcPr>
          <w:p w14:paraId="31993EB0"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5F06B104"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1EC1C072"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0A008EAA" w14:textId="77777777" w:rsidR="00FC3C91" w:rsidRPr="00B317BE" w:rsidRDefault="00FC3C91" w:rsidP="001E01D3">
            <w:pPr>
              <w:jc w:val="right"/>
              <w:rPr>
                <w:rFonts w:ascii="Browallia New" w:hAnsi="Browallia New" w:cs="Browallia New"/>
                <w:sz w:val="18"/>
                <w:szCs w:val="18"/>
                <w:lang w:val="en-GB"/>
              </w:rPr>
            </w:pPr>
            <w:r w:rsidRPr="00B317BE">
              <w:rPr>
                <w:rFonts w:ascii="Browallia New" w:hAnsi="Browallia New" w:cs="Browallia New"/>
                <w:caps/>
                <w:sz w:val="18"/>
                <w:szCs w:val="18"/>
              </w:rPr>
              <w:t xml:space="preserve">    443,900</w:t>
            </w:r>
          </w:p>
        </w:tc>
        <w:tc>
          <w:tcPr>
            <w:tcW w:w="850" w:type="dxa"/>
          </w:tcPr>
          <w:p w14:paraId="526DBA8B" w14:textId="77777777" w:rsidR="00FC3C91" w:rsidRPr="00B317BE" w:rsidRDefault="00FC3C91" w:rsidP="001E01D3">
            <w:pPr>
              <w:ind w:right="-10"/>
              <w:jc w:val="right"/>
              <w:rPr>
                <w:rFonts w:ascii="Browallia New" w:hAnsi="Browallia New" w:cs="Browallia New"/>
                <w:sz w:val="18"/>
                <w:szCs w:val="18"/>
              </w:rPr>
            </w:pPr>
            <w:r w:rsidRPr="00B317BE">
              <w:rPr>
                <w:rFonts w:ascii="Browallia New" w:hAnsi="Browallia New" w:cs="Browallia New"/>
                <w:caps/>
                <w:sz w:val="18"/>
                <w:szCs w:val="18"/>
              </w:rPr>
              <w:t xml:space="preserve">  </w:t>
            </w:r>
            <w:r w:rsidRPr="00B317BE">
              <w:rPr>
                <w:rFonts w:ascii="Browallia New" w:hAnsi="Browallia New" w:cs="Browallia New"/>
                <w:sz w:val="18"/>
                <w:szCs w:val="18"/>
              </w:rPr>
              <w:t>108,071</w:t>
            </w:r>
          </w:p>
        </w:tc>
      </w:tr>
      <w:tr w:rsidR="00BB3052" w:rsidRPr="00B317BE" w14:paraId="4DB240D1" w14:textId="77777777" w:rsidTr="001E01D3">
        <w:trPr>
          <w:cantSplit/>
        </w:trPr>
        <w:tc>
          <w:tcPr>
            <w:tcW w:w="2552" w:type="dxa"/>
          </w:tcPr>
          <w:p w14:paraId="7214CBB7" w14:textId="77777777" w:rsidR="00BB3052" w:rsidRPr="00B317BE" w:rsidRDefault="00BB3052" w:rsidP="001E01D3">
            <w:pPr>
              <w:ind w:left="176" w:right="-36" w:firstLine="141"/>
              <w:rPr>
                <w:rFonts w:ascii="Browallia New" w:hAnsi="Browallia New" w:cs="Browallia New"/>
                <w:sz w:val="18"/>
                <w:szCs w:val="18"/>
                <w:cs/>
              </w:rPr>
            </w:pPr>
          </w:p>
        </w:tc>
        <w:tc>
          <w:tcPr>
            <w:tcW w:w="2268" w:type="dxa"/>
          </w:tcPr>
          <w:p w14:paraId="22D82DDC" w14:textId="77777777" w:rsidR="00BB3052" w:rsidRPr="00B317BE" w:rsidRDefault="00BB3052" w:rsidP="001E01D3">
            <w:pPr>
              <w:ind w:right="-198"/>
              <w:rPr>
                <w:rFonts w:ascii="Browallia New" w:hAnsi="Browallia New" w:cs="Browallia New"/>
                <w:sz w:val="18"/>
                <w:szCs w:val="18"/>
                <w:cs/>
              </w:rPr>
            </w:pPr>
          </w:p>
        </w:tc>
        <w:tc>
          <w:tcPr>
            <w:tcW w:w="1275" w:type="dxa"/>
          </w:tcPr>
          <w:p w14:paraId="5A64067F" w14:textId="77777777" w:rsidR="00BB3052" w:rsidRPr="00B317BE" w:rsidRDefault="00BB3052" w:rsidP="001E01D3">
            <w:pPr>
              <w:ind w:right="-36"/>
              <w:jc w:val="right"/>
              <w:rPr>
                <w:rFonts w:ascii="Browallia New" w:hAnsi="Browallia New" w:cs="Browallia New"/>
                <w:sz w:val="18"/>
                <w:szCs w:val="18"/>
              </w:rPr>
            </w:pPr>
          </w:p>
        </w:tc>
        <w:tc>
          <w:tcPr>
            <w:tcW w:w="567" w:type="dxa"/>
          </w:tcPr>
          <w:p w14:paraId="4A5A0B1B" w14:textId="77777777" w:rsidR="00BB3052" w:rsidRPr="00B317BE" w:rsidRDefault="00BB3052" w:rsidP="001E01D3">
            <w:pPr>
              <w:ind w:right="-36"/>
              <w:jc w:val="right"/>
              <w:rPr>
                <w:rFonts w:ascii="Browallia New" w:hAnsi="Browallia New" w:cs="Browallia New"/>
                <w:sz w:val="18"/>
                <w:szCs w:val="18"/>
              </w:rPr>
            </w:pPr>
          </w:p>
        </w:tc>
        <w:tc>
          <w:tcPr>
            <w:tcW w:w="567" w:type="dxa"/>
          </w:tcPr>
          <w:p w14:paraId="7B68E3E5" w14:textId="77777777" w:rsidR="00BB3052" w:rsidRPr="00B317BE" w:rsidRDefault="00BB3052" w:rsidP="001E01D3">
            <w:pPr>
              <w:ind w:right="-36"/>
              <w:jc w:val="right"/>
              <w:rPr>
                <w:rFonts w:ascii="Browallia New" w:hAnsi="Browallia New" w:cs="Browallia New"/>
                <w:sz w:val="18"/>
                <w:szCs w:val="18"/>
              </w:rPr>
            </w:pPr>
          </w:p>
        </w:tc>
        <w:tc>
          <w:tcPr>
            <w:tcW w:w="851" w:type="dxa"/>
          </w:tcPr>
          <w:p w14:paraId="01FBC746" w14:textId="77777777" w:rsidR="00BB3052" w:rsidRPr="00B317BE" w:rsidRDefault="00BB3052" w:rsidP="001E01D3">
            <w:pPr>
              <w:jc w:val="right"/>
              <w:rPr>
                <w:rFonts w:ascii="Browallia New" w:hAnsi="Browallia New" w:cs="Browallia New"/>
                <w:caps/>
                <w:sz w:val="18"/>
                <w:szCs w:val="18"/>
              </w:rPr>
            </w:pPr>
          </w:p>
        </w:tc>
        <w:tc>
          <w:tcPr>
            <w:tcW w:w="850" w:type="dxa"/>
          </w:tcPr>
          <w:p w14:paraId="33187E4E" w14:textId="77777777" w:rsidR="00BB3052" w:rsidRPr="00B317BE" w:rsidRDefault="00BB3052" w:rsidP="001E01D3">
            <w:pPr>
              <w:ind w:right="-10"/>
              <w:jc w:val="right"/>
              <w:rPr>
                <w:rFonts w:ascii="Browallia New" w:hAnsi="Browallia New" w:cs="Browallia New"/>
                <w:caps/>
                <w:sz w:val="18"/>
                <w:szCs w:val="18"/>
              </w:rPr>
            </w:pPr>
          </w:p>
        </w:tc>
      </w:tr>
      <w:tr w:rsidR="00576F0D" w:rsidRPr="00B317BE" w14:paraId="6EDE8084" w14:textId="77777777" w:rsidTr="001E01D3">
        <w:trPr>
          <w:cantSplit/>
        </w:trPr>
        <w:tc>
          <w:tcPr>
            <w:tcW w:w="2552" w:type="dxa"/>
          </w:tcPr>
          <w:p w14:paraId="37F68031" w14:textId="77777777" w:rsidR="00576F0D" w:rsidRPr="00B317BE" w:rsidRDefault="00576F0D" w:rsidP="001E01D3">
            <w:pPr>
              <w:ind w:left="176" w:right="-36" w:firstLine="141"/>
              <w:rPr>
                <w:rFonts w:ascii="Browallia New" w:hAnsi="Browallia New" w:cs="Browallia New"/>
                <w:sz w:val="18"/>
                <w:szCs w:val="18"/>
                <w:cs/>
              </w:rPr>
            </w:pPr>
          </w:p>
        </w:tc>
        <w:tc>
          <w:tcPr>
            <w:tcW w:w="2268" w:type="dxa"/>
          </w:tcPr>
          <w:p w14:paraId="06A0A1C2" w14:textId="77777777" w:rsidR="00576F0D" w:rsidRPr="00B317BE" w:rsidRDefault="00576F0D" w:rsidP="001E01D3">
            <w:pPr>
              <w:ind w:right="-198"/>
              <w:rPr>
                <w:rFonts w:ascii="Browallia New" w:hAnsi="Browallia New" w:cs="Browallia New"/>
                <w:sz w:val="18"/>
                <w:szCs w:val="18"/>
                <w:cs/>
              </w:rPr>
            </w:pPr>
          </w:p>
        </w:tc>
        <w:tc>
          <w:tcPr>
            <w:tcW w:w="1275" w:type="dxa"/>
          </w:tcPr>
          <w:p w14:paraId="5B6A4DAA" w14:textId="77777777" w:rsidR="00576F0D" w:rsidRPr="00B317BE" w:rsidRDefault="00576F0D" w:rsidP="001E01D3">
            <w:pPr>
              <w:ind w:right="-36"/>
              <w:jc w:val="right"/>
              <w:rPr>
                <w:rFonts w:ascii="Browallia New" w:hAnsi="Browallia New" w:cs="Browallia New"/>
                <w:sz w:val="18"/>
                <w:szCs w:val="18"/>
              </w:rPr>
            </w:pPr>
          </w:p>
        </w:tc>
        <w:tc>
          <w:tcPr>
            <w:tcW w:w="567" w:type="dxa"/>
          </w:tcPr>
          <w:p w14:paraId="183269D2" w14:textId="77777777" w:rsidR="00576F0D" w:rsidRPr="00B317BE" w:rsidRDefault="00576F0D" w:rsidP="001E01D3">
            <w:pPr>
              <w:ind w:right="-36"/>
              <w:jc w:val="right"/>
              <w:rPr>
                <w:rFonts w:ascii="Browallia New" w:hAnsi="Browallia New" w:cs="Browallia New"/>
                <w:sz w:val="18"/>
                <w:szCs w:val="18"/>
              </w:rPr>
            </w:pPr>
          </w:p>
        </w:tc>
        <w:tc>
          <w:tcPr>
            <w:tcW w:w="567" w:type="dxa"/>
          </w:tcPr>
          <w:p w14:paraId="611268D1" w14:textId="77777777" w:rsidR="00576F0D" w:rsidRPr="00B317BE" w:rsidRDefault="00576F0D" w:rsidP="001E01D3">
            <w:pPr>
              <w:ind w:right="-36"/>
              <w:jc w:val="right"/>
              <w:rPr>
                <w:rFonts w:ascii="Browallia New" w:hAnsi="Browallia New" w:cs="Browallia New"/>
                <w:sz w:val="18"/>
                <w:szCs w:val="18"/>
              </w:rPr>
            </w:pPr>
          </w:p>
        </w:tc>
        <w:tc>
          <w:tcPr>
            <w:tcW w:w="851" w:type="dxa"/>
          </w:tcPr>
          <w:p w14:paraId="1A4BF75D" w14:textId="77777777" w:rsidR="00576F0D" w:rsidRPr="00B317BE" w:rsidRDefault="00576F0D" w:rsidP="001E01D3">
            <w:pPr>
              <w:jc w:val="right"/>
              <w:rPr>
                <w:rFonts w:ascii="Browallia New" w:hAnsi="Browallia New" w:cs="Browallia New"/>
                <w:caps/>
                <w:sz w:val="18"/>
                <w:szCs w:val="18"/>
              </w:rPr>
            </w:pPr>
          </w:p>
        </w:tc>
        <w:tc>
          <w:tcPr>
            <w:tcW w:w="850" w:type="dxa"/>
          </w:tcPr>
          <w:p w14:paraId="6F5D71AA" w14:textId="77777777" w:rsidR="00576F0D" w:rsidRPr="00B317BE" w:rsidRDefault="00576F0D" w:rsidP="001E01D3">
            <w:pPr>
              <w:ind w:right="-10"/>
              <w:jc w:val="right"/>
              <w:rPr>
                <w:rFonts w:ascii="Browallia New" w:hAnsi="Browallia New" w:cs="Browallia New"/>
                <w:caps/>
                <w:sz w:val="18"/>
                <w:szCs w:val="18"/>
              </w:rPr>
            </w:pPr>
          </w:p>
        </w:tc>
      </w:tr>
      <w:tr w:rsidR="00FC3C91" w:rsidRPr="00B317BE" w14:paraId="0D3E7933" w14:textId="77777777" w:rsidTr="001E01D3">
        <w:trPr>
          <w:cantSplit/>
        </w:trPr>
        <w:tc>
          <w:tcPr>
            <w:tcW w:w="2552" w:type="dxa"/>
          </w:tcPr>
          <w:p w14:paraId="750227AA" w14:textId="77777777" w:rsidR="00FC3C91" w:rsidRPr="00B317BE" w:rsidRDefault="00FC3C91" w:rsidP="001E01D3">
            <w:pPr>
              <w:ind w:left="176" w:right="-108" w:hanging="142"/>
              <w:rPr>
                <w:rFonts w:ascii="Browallia New" w:hAnsi="Browallia New" w:cs="Browallia New"/>
                <w:sz w:val="18"/>
                <w:szCs w:val="18"/>
              </w:rPr>
            </w:pPr>
            <w:r w:rsidRPr="00B317BE">
              <w:rPr>
                <w:rFonts w:ascii="Browallia New" w:hAnsi="Browallia New" w:cs="Browallia New"/>
                <w:sz w:val="18"/>
                <w:szCs w:val="18"/>
              </w:rPr>
              <w:t>ITD Cementation India Limited</w:t>
            </w:r>
          </w:p>
        </w:tc>
        <w:tc>
          <w:tcPr>
            <w:tcW w:w="2268" w:type="dxa"/>
          </w:tcPr>
          <w:p w14:paraId="6EB89440" w14:textId="77777777" w:rsidR="00FC3C91" w:rsidRPr="00B317BE" w:rsidRDefault="00FC3C91" w:rsidP="001E01D3">
            <w:pPr>
              <w:ind w:right="-36"/>
              <w:rPr>
                <w:rFonts w:ascii="Browallia New" w:hAnsi="Browallia New" w:cs="Browallia New"/>
                <w:sz w:val="18"/>
                <w:szCs w:val="18"/>
                <w:cs/>
                <w:lang w:val="en-GB"/>
              </w:rPr>
            </w:pPr>
            <w:r w:rsidRPr="00B317BE">
              <w:rPr>
                <w:rFonts w:ascii="Browallia New" w:hAnsi="Browallia New" w:cs="Browallia New" w:hint="cs"/>
                <w:sz w:val="18"/>
                <w:szCs w:val="18"/>
                <w:cs/>
                <w:lang w:val="en-GB"/>
              </w:rPr>
              <w:t>บริการก่อสร้างในอินเดีย</w:t>
            </w:r>
          </w:p>
        </w:tc>
        <w:tc>
          <w:tcPr>
            <w:tcW w:w="1275" w:type="dxa"/>
          </w:tcPr>
          <w:p w14:paraId="3A1C3FE1" w14:textId="77777777" w:rsidR="00FC3C91" w:rsidRPr="00B317BE" w:rsidRDefault="00FC3C91" w:rsidP="001E01D3">
            <w:pPr>
              <w:ind w:left="-91" w:right="-36"/>
              <w:jc w:val="right"/>
              <w:rPr>
                <w:rFonts w:ascii="Browallia New" w:hAnsi="Browallia New" w:cs="Browallia New"/>
                <w:sz w:val="18"/>
                <w:szCs w:val="18"/>
                <w:cs/>
              </w:rPr>
            </w:pPr>
            <w:r w:rsidRPr="00B317BE">
              <w:rPr>
                <w:rFonts w:ascii="Browallia New" w:hAnsi="Browallia New" w:cs="Browallia New"/>
                <w:sz w:val="18"/>
                <w:szCs w:val="18"/>
              </w:rPr>
              <w:t xml:space="preserve">172 </w:t>
            </w:r>
          </w:p>
        </w:tc>
        <w:tc>
          <w:tcPr>
            <w:tcW w:w="567" w:type="dxa"/>
          </w:tcPr>
          <w:p w14:paraId="68CB727A"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46.64</w:t>
            </w:r>
          </w:p>
        </w:tc>
        <w:tc>
          <w:tcPr>
            <w:tcW w:w="567" w:type="dxa"/>
          </w:tcPr>
          <w:p w14:paraId="5FF3A70F"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46.64</w:t>
            </w:r>
          </w:p>
        </w:tc>
        <w:tc>
          <w:tcPr>
            <w:tcW w:w="851" w:type="dxa"/>
          </w:tcPr>
          <w:p w14:paraId="215CC424" w14:textId="77777777" w:rsidR="00FC3C91" w:rsidRPr="00B317BE" w:rsidRDefault="00FC3C91" w:rsidP="001E01D3">
            <w:pPr>
              <w:ind w:left="-12" w:right="-12"/>
              <w:jc w:val="right"/>
              <w:rPr>
                <w:rFonts w:ascii="Browallia New" w:hAnsi="Browallia New" w:cs="Browallia New"/>
                <w:sz w:val="18"/>
                <w:szCs w:val="18"/>
              </w:rPr>
            </w:pPr>
            <w:r w:rsidRPr="00B317BE">
              <w:rPr>
                <w:rFonts w:ascii="Browallia New" w:hAnsi="Browallia New" w:cs="Browallia New"/>
                <w:sz w:val="18"/>
                <w:szCs w:val="18"/>
              </w:rPr>
              <w:t>2,143,951</w:t>
            </w:r>
          </w:p>
        </w:tc>
        <w:tc>
          <w:tcPr>
            <w:tcW w:w="850" w:type="dxa"/>
          </w:tcPr>
          <w:p w14:paraId="7EDD5CCF" w14:textId="77777777" w:rsidR="00FC3C91" w:rsidRPr="00B317BE" w:rsidRDefault="00FC3C91" w:rsidP="001E01D3">
            <w:pPr>
              <w:ind w:left="-12" w:right="-12"/>
              <w:jc w:val="right"/>
              <w:rPr>
                <w:rFonts w:ascii="Browallia New" w:hAnsi="Browallia New" w:cs="Browallia New"/>
                <w:caps/>
                <w:sz w:val="18"/>
                <w:szCs w:val="18"/>
              </w:rPr>
            </w:pPr>
            <w:r w:rsidRPr="00B317BE">
              <w:rPr>
                <w:rFonts w:ascii="Browallia New" w:hAnsi="Browallia New" w:cs="Browallia New"/>
                <w:sz w:val="18"/>
                <w:szCs w:val="18"/>
              </w:rPr>
              <w:t>2,143,951</w:t>
            </w:r>
          </w:p>
        </w:tc>
      </w:tr>
      <w:tr w:rsidR="00FC3C91" w:rsidRPr="00B317BE" w14:paraId="61014403" w14:textId="77777777" w:rsidTr="001E01D3">
        <w:trPr>
          <w:cantSplit/>
        </w:trPr>
        <w:tc>
          <w:tcPr>
            <w:tcW w:w="2552" w:type="dxa"/>
          </w:tcPr>
          <w:p w14:paraId="30BC40B7" w14:textId="77777777" w:rsidR="00FC3C91" w:rsidRPr="00B317BE" w:rsidRDefault="00FC3C91" w:rsidP="001E01D3">
            <w:pPr>
              <w:ind w:left="176" w:right="-108" w:hanging="142"/>
              <w:rPr>
                <w:rFonts w:ascii="Browallia New" w:hAnsi="Browallia New" w:cs="Browallia New"/>
                <w:sz w:val="18"/>
                <w:szCs w:val="18"/>
              </w:rPr>
            </w:pPr>
          </w:p>
        </w:tc>
        <w:tc>
          <w:tcPr>
            <w:tcW w:w="3543" w:type="dxa"/>
            <w:gridSpan w:val="2"/>
          </w:tcPr>
          <w:p w14:paraId="410B863F" w14:textId="052E9E2B" w:rsidR="00FC3C91" w:rsidRPr="00B317BE" w:rsidRDefault="00FC3C91" w:rsidP="001E01D3">
            <w:pPr>
              <w:ind w:right="-36"/>
              <w:jc w:val="right"/>
              <w:rPr>
                <w:rFonts w:ascii="Browallia New" w:hAnsi="Browallia New" w:cs="Browallia New"/>
                <w:sz w:val="18"/>
                <w:szCs w:val="18"/>
                <w:cs/>
              </w:rPr>
            </w:pPr>
            <w:r w:rsidRPr="00B317BE">
              <w:rPr>
                <w:rFonts w:ascii="Browallia New" w:hAnsi="Browallia New" w:cs="Browallia New" w:hint="cs"/>
                <w:sz w:val="18"/>
                <w:szCs w:val="18"/>
                <w:cs/>
              </w:rPr>
              <w:t>ล้านรูปี</w:t>
            </w:r>
            <w:r w:rsidR="005605FE" w:rsidRPr="00B317BE">
              <w:rPr>
                <w:rFonts w:ascii="Browallia New" w:hAnsi="Browallia New" w:cs="Browallia New" w:hint="cs"/>
                <w:sz w:val="18"/>
                <w:szCs w:val="18"/>
                <w:cs/>
              </w:rPr>
              <w:t>อินเดีย</w:t>
            </w:r>
          </w:p>
        </w:tc>
        <w:tc>
          <w:tcPr>
            <w:tcW w:w="567" w:type="dxa"/>
          </w:tcPr>
          <w:p w14:paraId="7229E996"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4CF3235E"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26A09B00" w14:textId="77777777" w:rsidR="00FC3C91" w:rsidRPr="00B317BE" w:rsidRDefault="00FC3C91" w:rsidP="001E01D3">
            <w:pPr>
              <w:ind w:left="-12" w:right="-12"/>
              <w:jc w:val="right"/>
              <w:rPr>
                <w:rFonts w:ascii="Browallia New" w:hAnsi="Browallia New" w:cs="Browallia New"/>
                <w:sz w:val="18"/>
                <w:szCs w:val="18"/>
              </w:rPr>
            </w:pPr>
          </w:p>
        </w:tc>
        <w:tc>
          <w:tcPr>
            <w:tcW w:w="850" w:type="dxa"/>
          </w:tcPr>
          <w:p w14:paraId="7A671E45" w14:textId="77777777" w:rsidR="00FC3C91" w:rsidRPr="00B317BE" w:rsidRDefault="00FC3C91" w:rsidP="001E01D3">
            <w:pPr>
              <w:ind w:left="-12" w:right="-12"/>
              <w:jc w:val="right"/>
              <w:rPr>
                <w:rFonts w:ascii="Browallia New" w:hAnsi="Browallia New" w:cs="Browallia New"/>
                <w:caps/>
                <w:sz w:val="18"/>
                <w:szCs w:val="18"/>
              </w:rPr>
            </w:pPr>
          </w:p>
        </w:tc>
      </w:tr>
      <w:tr w:rsidR="00FC3C91" w:rsidRPr="00B317BE" w14:paraId="6D80656F" w14:textId="77777777" w:rsidTr="001E01D3">
        <w:trPr>
          <w:cantSplit/>
        </w:trPr>
        <w:tc>
          <w:tcPr>
            <w:tcW w:w="2552" w:type="dxa"/>
          </w:tcPr>
          <w:p w14:paraId="089B062D" w14:textId="77777777" w:rsidR="00FC3C91" w:rsidRPr="00B317BE" w:rsidRDefault="00FC3C91" w:rsidP="001E01D3">
            <w:pPr>
              <w:ind w:left="176" w:right="-108" w:hanging="142"/>
              <w:rPr>
                <w:rFonts w:ascii="Browallia New" w:hAnsi="Browallia New" w:cs="Browallia New"/>
                <w:sz w:val="18"/>
                <w:szCs w:val="18"/>
              </w:rPr>
            </w:pPr>
            <w:r w:rsidRPr="00B317BE">
              <w:rPr>
                <w:rFonts w:ascii="Browallia New" w:hAnsi="Browallia New" w:cs="Browallia New"/>
                <w:sz w:val="18"/>
                <w:szCs w:val="18"/>
              </w:rPr>
              <w:t>ITD-Madagascar S.A.</w:t>
            </w:r>
          </w:p>
        </w:tc>
        <w:tc>
          <w:tcPr>
            <w:tcW w:w="2268" w:type="dxa"/>
          </w:tcPr>
          <w:p w14:paraId="3E48B315" w14:textId="77777777" w:rsidR="00FC3C91" w:rsidRPr="00B317BE" w:rsidRDefault="00FC3C91" w:rsidP="001E01D3">
            <w:pPr>
              <w:ind w:right="-36"/>
              <w:rPr>
                <w:rFonts w:ascii="Browallia New" w:hAnsi="Browallia New" w:cs="Browallia New"/>
                <w:sz w:val="18"/>
                <w:szCs w:val="18"/>
                <w:lang w:val="en-GB"/>
              </w:rPr>
            </w:pPr>
            <w:r w:rsidRPr="00B317BE">
              <w:rPr>
                <w:rFonts w:ascii="Browallia New" w:hAnsi="Browallia New" w:cs="Browallia New"/>
                <w:sz w:val="18"/>
                <w:szCs w:val="18"/>
                <w:cs/>
                <w:lang w:val="en-GB"/>
              </w:rPr>
              <w:t>ประกอบกิจการเหมืองแร่</w:t>
            </w:r>
          </w:p>
        </w:tc>
        <w:tc>
          <w:tcPr>
            <w:tcW w:w="1275" w:type="dxa"/>
          </w:tcPr>
          <w:p w14:paraId="060AF217"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3,567</w:t>
            </w:r>
          </w:p>
        </w:tc>
        <w:tc>
          <w:tcPr>
            <w:tcW w:w="567" w:type="dxa"/>
          </w:tcPr>
          <w:p w14:paraId="6CF61E71"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99.98</w:t>
            </w:r>
          </w:p>
        </w:tc>
        <w:tc>
          <w:tcPr>
            <w:tcW w:w="567" w:type="dxa"/>
          </w:tcPr>
          <w:p w14:paraId="38FAB6D5"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99.98</w:t>
            </w:r>
          </w:p>
        </w:tc>
        <w:tc>
          <w:tcPr>
            <w:tcW w:w="851" w:type="dxa"/>
          </w:tcPr>
          <w:p w14:paraId="0544E4DF" w14:textId="77777777" w:rsidR="00FC3C91" w:rsidRPr="00B317BE" w:rsidRDefault="00FC3C91" w:rsidP="001E01D3">
            <w:pPr>
              <w:ind w:left="-12" w:right="-12"/>
              <w:jc w:val="right"/>
              <w:rPr>
                <w:rFonts w:ascii="Browallia New" w:hAnsi="Browallia New" w:cs="Browallia New"/>
                <w:sz w:val="18"/>
                <w:szCs w:val="18"/>
              </w:rPr>
            </w:pPr>
            <w:r w:rsidRPr="00B317BE">
              <w:rPr>
                <w:rFonts w:ascii="Browallia New" w:hAnsi="Browallia New" w:cs="Browallia New"/>
                <w:sz w:val="18"/>
                <w:szCs w:val="18"/>
              </w:rPr>
              <w:t>227,988</w:t>
            </w:r>
          </w:p>
        </w:tc>
        <w:tc>
          <w:tcPr>
            <w:tcW w:w="850" w:type="dxa"/>
          </w:tcPr>
          <w:p w14:paraId="3F0CEA2C" w14:textId="77777777" w:rsidR="00FC3C91" w:rsidRPr="00B317BE" w:rsidRDefault="00FC3C91" w:rsidP="001E01D3">
            <w:pPr>
              <w:ind w:left="-12" w:right="-12"/>
              <w:jc w:val="right"/>
              <w:rPr>
                <w:rFonts w:ascii="Browallia New" w:hAnsi="Browallia New" w:cs="Browallia New"/>
                <w:caps/>
                <w:sz w:val="18"/>
                <w:szCs w:val="18"/>
              </w:rPr>
            </w:pPr>
            <w:r w:rsidRPr="00B317BE">
              <w:rPr>
                <w:rFonts w:ascii="Browallia New" w:hAnsi="Browallia New" w:cs="Browallia New"/>
                <w:sz w:val="18"/>
                <w:szCs w:val="18"/>
              </w:rPr>
              <w:t>99,527</w:t>
            </w:r>
          </w:p>
        </w:tc>
      </w:tr>
      <w:tr w:rsidR="00BB3052" w:rsidRPr="00B317BE" w14:paraId="2F15C316" w14:textId="77777777" w:rsidTr="001E01D3">
        <w:trPr>
          <w:cantSplit/>
        </w:trPr>
        <w:tc>
          <w:tcPr>
            <w:tcW w:w="2552" w:type="dxa"/>
          </w:tcPr>
          <w:p w14:paraId="1CE98FA3" w14:textId="77777777" w:rsidR="00BB3052" w:rsidRPr="00B317BE" w:rsidRDefault="00BB3052" w:rsidP="001E01D3">
            <w:pPr>
              <w:ind w:left="176" w:right="-108" w:hanging="142"/>
              <w:rPr>
                <w:rFonts w:ascii="Browallia New" w:hAnsi="Browallia New" w:cs="Browallia New"/>
                <w:sz w:val="18"/>
                <w:szCs w:val="18"/>
              </w:rPr>
            </w:pPr>
          </w:p>
        </w:tc>
        <w:tc>
          <w:tcPr>
            <w:tcW w:w="3543" w:type="dxa"/>
            <w:gridSpan w:val="2"/>
          </w:tcPr>
          <w:p w14:paraId="51E46A98" w14:textId="43E3806B" w:rsidR="00BB3052" w:rsidRPr="00B317BE" w:rsidRDefault="00BB3052" w:rsidP="001E01D3">
            <w:pPr>
              <w:ind w:right="-36"/>
              <w:jc w:val="right"/>
              <w:rPr>
                <w:rFonts w:ascii="Browallia New" w:hAnsi="Browallia New" w:cs="Browallia New"/>
                <w:sz w:val="18"/>
                <w:szCs w:val="18"/>
              </w:rPr>
            </w:pPr>
            <w:r w:rsidRPr="00B317BE">
              <w:rPr>
                <w:rFonts w:ascii="Browallia New" w:hAnsi="Browallia New" w:cs="Browallia New"/>
                <w:sz w:val="18"/>
                <w:szCs w:val="18"/>
                <w:cs/>
              </w:rPr>
              <w:t>ล้านอเรียรี่</w:t>
            </w:r>
            <w:r w:rsidRPr="00B317BE">
              <w:rPr>
                <w:rFonts w:ascii="Browallia New" w:hAnsi="Browallia New" w:cs="Browallia New"/>
                <w:sz w:val="18"/>
                <w:szCs w:val="18"/>
                <w:cs/>
                <w:lang w:val="en-GB"/>
              </w:rPr>
              <w:t>มาดากัสการ์</w:t>
            </w:r>
          </w:p>
        </w:tc>
        <w:tc>
          <w:tcPr>
            <w:tcW w:w="567" w:type="dxa"/>
          </w:tcPr>
          <w:p w14:paraId="42DA3591" w14:textId="77777777" w:rsidR="00BB3052" w:rsidRPr="00B317BE" w:rsidRDefault="00BB3052" w:rsidP="001E01D3">
            <w:pPr>
              <w:ind w:right="-36"/>
              <w:jc w:val="right"/>
              <w:rPr>
                <w:rFonts w:ascii="Browallia New" w:hAnsi="Browallia New" w:cs="Browallia New"/>
                <w:sz w:val="18"/>
                <w:szCs w:val="18"/>
              </w:rPr>
            </w:pPr>
          </w:p>
        </w:tc>
        <w:tc>
          <w:tcPr>
            <w:tcW w:w="567" w:type="dxa"/>
          </w:tcPr>
          <w:p w14:paraId="4845C82D" w14:textId="77777777" w:rsidR="00BB3052" w:rsidRPr="00B317BE" w:rsidRDefault="00BB3052" w:rsidP="001E01D3">
            <w:pPr>
              <w:ind w:right="-36"/>
              <w:jc w:val="right"/>
              <w:rPr>
                <w:rFonts w:ascii="Browallia New" w:hAnsi="Browallia New" w:cs="Browallia New"/>
                <w:sz w:val="18"/>
                <w:szCs w:val="18"/>
              </w:rPr>
            </w:pPr>
          </w:p>
        </w:tc>
        <w:tc>
          <w:tcPr>
            <w:tcW w:w="851" w:type="dxa"/>
          </w:tcPr>
          <w:p w14:paraId="381D51A5" w14:textId="77777777" w:rsidR="00BB3052" w:rsidRPr="00B317BE" w:rsidRDefault="00BB3052" w:rsidP="001E01D3">
            <w:pPr>
              <w:ind w:left="-12" w:right="-12"/>
              <w:jc w:val="right"/>
              <w:rPr>
                <w:rFonts w:ascii="Browallia New" w:hAnsi="Browallia New" w:cs="Browallia New"/>
                <w:sz w:val="18"/>
                <w:szCs w:val="18"/>
              </w:rPr>
            </w:pPr>
          </w:p>
        </w:tc>
        <w:tc>
          <w:tcPr>
            <w:tcW w:w="850" w:type="dxa"/>
          </w:tcPr>
          <w:p w14:paraId="57D204FA" w14:textId="77777777" w:rsidR="00BB3052" w:rsidRPr="00B317BE" w:rsidRDefault="00BB3052" w:rsidP="001E01D3">
            <w:pPr>
              <w:ind w:left="-12" w:right="-12"/>
              <w:jc w:val="right"/>
              <w:rPr>
                <w:rFonts w:ascii="Browallia New" w:hAnsi="Browallia New" w:cs="Browallia New"/>
                <w:sz w:val="18"/>
                <w:szCs w:val="18"/>
              </w:rPr>
            </w:pPr>
          </w:p>
        </w:tc>
      </w:tr>
      <w:tr w:rsidR="00FC3C91" w:rsidRPr="00B317BE" w14:paraId="7CAFC6DC" w14:textId="77777777" w:rsidTr="001E01D3">
        <w:trPr>
          <w:cantSplit/>
        </w:trPr>
        <w:tc>
          <w:tcPr>
            <w:tcW w:w="2552" w:type="dxa"/>
            <w:shd w:val="clear" w:color="auto" w:fill="auto"/>
          </w:tcPr>
          <w:p w14:paraId="71C05027" w14:textId="77777777" w:rsidR="00FC3C91" w:rsidRPr="00B317BE" w:rsidRDefault="00FC3C91" w:rsidP="001E01D3">
            <w:pPr>
              <w:ind w:left="176" w:right="-36" w:hanging="142"/>
              <w:rPr>
                <w:rFonts w:ascii="Browallia New" w:hAnsi="Browallia New" w:cs="Browallia New"/>
                <w:sz w:val="18"/>
                <w:szCs w:val="18"/>
                <w:lang w:val="en-GB"/>
              </w:rPr>
            </w:pPr>
          </w:p>
        </w:tc>
        <w:tc>
          <w:tcPr>
            <w:tcW w:w="3543" w:type="dxa"/>
            <w:gridSpan w:val="2"/>
            <w:shd w:val="clear" w:color="auto" w:fill="auto"/>
          </w:tcPr>
          <w:p w14:paraId="79CFD9AE" w14:textId="5BEAA5F0" w:rsidR="00FC3C91" w:rsidRPr="00B317BE" w:rsidRDefault="00BB3052" w:rsidP="001E01D3">
            <w:pPr>
              <w:ind w:right="-36"/>
              <w:jc w:val="right"/>
              <w:rPr>
                <w:rFonts w:ascii="Browallia New" w:hAnsi="Browallia New" w:cs="Browallia New"/>
                <w:sz w:val="18"/>
                <w:szCs w:val="18"/>
              </w:rPr>
            </w:pPr>
            <w:r w:rsidRPr="00B317BE">
              <w:rPr>
                <w:rFonts w:ascii="Browallia New" w:hAnsi="Browallia New" w:cs="Browallia New"/>
                <w:sz w:val="18"/>
                <w:szCs w:val="18"/>
              </w:rPr>
              <w:t xml:space="preserve">(2561 : </w:t>
            </w:r>
            <w:r w:rsidR="005848EB" w:rsidRPr="00B317BE">
              <w:rPr>
                <w:rFonts w:ascii="Browallia New" w:hAnsi="Browallia New" w:cs="Browallia New"/>
                <w:sz w:val="18"/>
                <w:szCs w:val="18"/>
              </w:rPr>
              <w:t>20)</w:t>
            </w:r>
          </w:p>
        </w:tc>
        <w:tc>
          <w:tcPr>
            <w:tcW w:w="567" w:type="dxa"/>
            <w:shd w:val="clear" w:color="auto" w:fill="auto"/>
          </w:tcPr>
          <w:p w14:paraId="35DEEF9B" w14:textId="77777777" w:rsidR="00FC3C91" w:rsidRPr="00B317BE" w:rsidRDefault="00FC3C91" w:rsidP="001E01D3">
            <w:pPr>
              <w:ind w:right="-36"/>
              <w:jc w:val="right"/>
              <w:rPr>
                <w:rFonts w:ascii="Browallia New" w:hAnsi="Browallia New" w:cs="Browallia New"/>
                <w:sz w:val="18"/>
                <w:szCs w:val="18"/>
              </w:rPr>
            </w:pPr>
          </w:p>
        </w:tc>
        <w:tc>
          <w:tcPr>
            <w:tcW w:w="567" w:type="dxa"/>
            <w:shd w:val="clear" w:color="auto" w:fill="auto"/>
          </w:tcPr>
          <w:p w14:paraId="449AEFD7" w14:textId="77777777" w:rsidR="00FC3C91" w:rsidRPr="00B317BE" w:rsidRDefault="00FC3C91" w:rsidP="001E01D3">
            <w:pPr>
              <w:ind w:right="-36"/>
              <w:jc w:val="right"/>
              <w:rPr>
                <w:rFonts w:ascii="Browallia New" w:hAnsi="Browallia New" w:cs="Browallia New"/>
                <w:sz w:val="18"/>
                <w:szCs w:val="18"/>
              </w:rPr>
            </w:pPr>
          </w:p>
        </w:tc>
        <w:tc>
          <w:tcPr>
            <w:tcW w:w="851" w:type="dxa"/>
            <w:shd w:val="clear" w:color="auto" w:fill="auto"/>
          </w:tcPr>
          <w:p w14:paraId="06EFDF7B" w14:textId="77777777" w:rsidR="00FC3C91" w:rsidRPr="00B317BE" w:rsidRDefault="00FC3C91" w:rsidP="001E01D3">
            <w:pPr>
              <w:ind w:left="-12" w:right="-12"/>
              <w:jc w:val="right"/>
              <w:rPr>
                <w:rFonts w:ascii="Browallia New" w:hAnsi="Browallia New" w:cs="Browallia New"/>
                <w:sz w:val="18"/>
                <w:szCs w:val="18"/>
              </w:rPr>
            </w:pPr>
          </w:p>
        </w:tc>
        <w:tc>
          <w:tcPr>
            <w:tcW w:w="850" w:type="dxa"/>
            <w:shd w:val="clear" w:color="auto" w:fill="auto"/>
          </w:tcPr>
          <w:p w14:paraId="3B5D1307" w14:textId="77777777" w:rsidR="00FC3C91" w:rsidRPr="00B317BE" w:rsidRDefault="00FC3C91" w:rsidP="001E01D3">
            <w:pPr>
              <w:ind w:left="-12" w:right="-12"/>
              <w:jc w:val="right"/>
              <w:rPr>
                <w:rFonts w:ascii="Browallia New" w:hAnsi="Browallia New" w:cs="Browallia New"/>
                <w:sz w:val="18"/>
                <w:szCs w:val="18"/>
              </w:rPr>
            </w:pPr>
          </w:p>
        </w:tc>
      </w:tr>
      <w:tr w:rsidR="00FC3C91" w:rsidRPr="00B317BE" w14:paraId="04709A6A" w14:textId="77777777" w:rsidTr="001E01D3">
        <w:trPr>
          <w:cantSplit/>
        </w:trPr>
        <w:tc>
          <w:tcPr>
            <w:tcW w:w="2552" w:type="dxa"/>
            <w:shd w:val="clear" w:color="auto" w:fill="auto"/>
          </w:tcPr>
          <w:p w14:paraId="7E6CE585" w14:textId="77777777" w:rsidR="00FC3C91" w:rsidRPr="00B317BE" w:rsidRDefault="00FC3C91" w:rsidP="001E01D3">
            <w:pPr>
              <w:ind w:left="176" w:right="-36" w:hanging="142"/>
              <w:rPr>
                <w:rFonts w:ascii="Browallia New" w:hAnsi="Browallia New" w:cs="Browallia New"/>
                <w:sz w:val="18"/>
                <w:szCs w:val="18"/>
                <w:cs/>
                <w:lang w:val="en-GB"/>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3543" w:type="dxa"/>
            <w:gridSpan w:val="2"/>
            <w:shd w:val="clear" w:color="auto" w:fill="auto"/>
          </w:tcPr>
          <w:p w14:paraId="32AE2C68" w14:textId="77777777" w:rsidR="00FC3C91" w:rsidRPr="00B317BE" w:rsidRDefault="00FC3C91" w:rsidP="001E01D3">
            <w:pPr>
              <w:ind w:right="-36"/>
              <w:jc w:val="right"/>
              <w:rPr>
                <w:rFonts w:ascii="Browallia New" w:hAnsi="Browallia New" w:cs="Browallia New"/>
                <w:sz w:val="18"/>
                <w:szCs w:val="18"/>
                <w:cs/>
              </w:rPr>
            </w:pPr>
          </w:p>
        </w:tc>
        <w:tc>
          <w:tcPr>
            <w:tcW w:w="567" w:type="dxa"/>
            <w:shd w:val="clear" w:color="auto" w:fill="auto"/>
          </w:tcPr>
          <w:p w14:paraId="5EEA6CD1" w14:textId="77777777" w:rsidR="00FC3C91" w:rsidRPr="00B317BE" w:rsidRDefault="00FC3C91" w:rsidP="001E01D3">
            <w:pPr>
              <w:ind w:right="-36"/>
              <w:jc w:val="right"/>
              <w:rPr>
                <w:rFonts w:ascii="Browallia New" w:hAnsi="Browallia New" w:cs="Browallia New"/>
                <w:sz w:val="18"/>
                <w:szCs w:val="18"/>
              </w:rPr>
            </w:pPr>
          </w:p>
        </w:tc>
        <w:tc>
          <w:tcPr>
            <w:tcW w:w="567" w:type="dxa"/>
            <w:shd w:val="clear" w:color="auto" w:fill="auto"/>
          </w:tcPr>
          <w:p w14:paraId="625D825D" w14:textId="77777777" w:rsidR="00FC3C91" w:rsidRPr="00B317BE" w:rsidRDefault="00FC3C91" w:rsidP="001E01D3">
            <w:pPr>
              <w:ind w:right="-36"/>
              <w:jc w:val="right"/>
              <w:rPr>
                <w:rFonts w:ascii="Browallia New" w:hAnsi="Browallia New" w:cs="Browallia New"/>
                <w:sz w:val="18"/>
                <w:szCs w:val="18"/>
              </w:rPr>
            </w:pPr>
          </w:p>
        </w:tc>
        <w:tc>
          <w:tcPr>
            <w:tcW w:w="851" w:type="dxa"/>
            <w:shd w:val="clear" w:color="auto" w:fill="auto"/>
          </w:tcPr>
          <w:p w14:paraId="385F0DF7" w14:textId="77777777" w:rsidR="00FC3C91" w:rsidRPr="00B317BE" w:rsidRDefault="00FC3C91" w:rsidP="001E01D3">
            <w:pPr>
              <w:pBdr>
                <w:bottom w:val="single" w:sz="4" w:space="0" w:color="auto"/>
              </w:pBdr>
              <w:ind w:left="-12" w:right="-12"/>
              <w:jc w:val="right"/>
              <w:rPr>
                <w:rFonts w:ascii="Browallia New" w:hAnsi="Browallia New" w:cs="Browallia New"/>
                <w:caps/>
                <w:sz w:val="18"/>
                <w:szCs w:val="18"/>
              </w:rPr>
            </w:pPr>
            <w:r w:rsidRPr="00B317BE">
              <w:rPr>
                <w:rFonts w:ascii="Browallia New" w:hAnsi="Browallia New" w:cs="Browallia New"/>
                <w:caps/>
                <w:sz w:val="18"/>
                <w:szCs w:val="18"/>
              </w:rPr>
              <w:t>(227,988)</w:t>
            </w:r>
          </w:p>
        </w:tc>
        <w:tc>
          <w:tcPr>
            <w:tcW w:w="850" w:type="dxa"/>
            <w:shd w:val="clear" w:color="auto" w:fill="auto"/>
          </w:tcPr>
          <w:p w14:paraId="31A790F3" w14:textId="77777777" w:rsidR="00FC3C91" w:rsidRPr="00B317BE" w:rsidRDefault="00FC3C91" w:rsidP="001E01D3">
            <w:pPr>
              <w:pBdr>
                <w:bottom w:val="single" w:sz="4" w:space="0" w:color="auto"/>
              </w:pBdr>
              <w:ind w:left="-12" w:right="-12"/>
              <w:jc w:val="right"/>
              <w:rPr>
                <w:rFonts w:ascii="Browallia New" w:hAnsi="Browallia New" w:cs="Browallia New"/>
                <w:caps/>
                <w:sz w:val="18"/>
                <w:szCs w:val="18"/>
              </w:rPr>
            </w:pPr>
            <w:r w:rsidRPr="00B317BE">
              <w:rPr>
                <w:rFonts w:ascii="Browallia New" w:hAnsi="Browallia New" w:cs="Browallia New"/>
                <w:caps/>
                <w:sz w:val="18"/>
                <w:szCs w:val="18"/>
              </w:rPr>
              <w:t>(</w:t>
            </w:r>
            <w:r w:rsidRPr="00B317BE">
              <w:rPr>
                <w:rFonts w:ascii="Browallia New" w:hAnsi="Browallia New" w:cs="Browallia New"/>
                <w:sz w:val="18"/>
                <w:szCs w:val="18"/>
              </w:rPr>
              <w:t>99,527</w:t>
            </w:r>
            <w:r w:rsidRPr="00B317BE">
              <w:rPr>
                <w:rFonts w:ascii="Browallia New" w:hAnsi="Browallia New" w:cs="Browallia New"/>
                <w:caps/>
                <w:sz w:val="18"/>
                <w:szCs w:val="18"/>
              </w:rPr>
              <w:t>)</w:t>
            </w:r>
          </w:p>
        </w:tc>
      </w:tr>
      <w:tr w:rsidR="00FC3C91" w:rsidRPr="00B317BE" w14:paraId="79A72AC6" w14:textId="77777777" w:rsidTr="001E01D3">
        <w:trPr>
          <w:cantSplit/>
        </w:trPr>
        <w:tc>
          <w:tcPr>
            <w:tcW w:w="2552" w:type="dxa"/>
            <w:shd w:val="clear" w:color="auto" w:fill="auto"/>
          </w:tcPr>
          <w:p w14:paraId="6EE089B4" w14:textId="77777777" w:rsidR="00FC3C91" w:rsidRPr="00B317BE" w:rsidRDefault="00FC3C91" w:rsidP="001E01D3">
            <w:pPr>
              <w:ind w:right="-36"/>
              <w:rPr>
                <w:rFonts w:ascii="Browallia New" w:hAnsi="Browallia New" w:cs="Browallia New"/>
                <w:sz w:val="18"/>
                <w:szCs w:val="18"/>
                <w:cs/>
                <w:lang w:val="en-GB"/>
              </w:rPr>
            </w:pPr>
            <w:r w:rsidRPr="00B317BE">
              <w:rPr>
                <w:rFonts w:ascii="Browallia New" w:hAnsi="Browallia New" w:cs="Browallia New"/>
                <w:sz w:val="18"/>
                <w:szCs w:val="18"/>
                <w:lang w:val="en-GB"/>
              </w:rPr>
              <w:t xml:space="preserve">      </w:t>
            </w:r>
            <w:r w:rsidRPr="00B317BE">
              <w:rPr>
                <w:rFonts w:ascii="Browallia New" w:hAnsi="Browallia New" w:cs="Browallia New"/>
                <w:sz w:val="18"/>
                <w:szCs w:val="18"/>
                <w:cs/>
                <w:lang w:val="en-GB"/>
              </w:rPr>
              <w:t>สุทธิ</w:t>
            </w:r>
          </w:p>
        </w:tc>
        <w:tc>
          <w:tcPr>
            <w:tcW w:w="3543" w:type="dxa"/>
            <w:gridSpan w:val="2"/>
            <w:shd w:val="clear" w:color="auto" w:fill="auto"/>
          </w:tcPr>
          <w:p w14:paraId="370FBD3F" w14:textId="77777777" w:rsidR="00FC3C91" w:rsidRPr="00B317BE" w:rsidRDefault="00FC3C91" w:rsidP="001E01D3">
            <w:pPr>
              <w:ind w:right="-36"/>
              <w:jc w:val="right"/>
              <w:rPr>
                <w:rFonts w:ascii="Browallia New" w:hAnsi="Browallia New" w:cs="Browallia New"/>
                <w:sz w:val="18"/>
                <w:szCs w:val="18"/>
                <w:cs/>
              </w:rPr>
            </w:pPr>
          </w:p>
        </w:tc>
        <w:tc>
          <w:tcPr>
            <w:tcW w:w="567" w:type="dxa"/>
            <w:shd w:val="clear" w:color="auto" w:fill="auto"/>
          </w:tcPr>
          <w:p w14:paraId="71DBE14A" w14:textId="77777777" w:rsidR="00FC3C91" w:rsidRPr="00B317BE" w:rsidRDefault="00FC3C91" w:rsidP="001E01D3">
            <w:pPr>
              <w:ind w:right="-36"/>
              <w:jc w:val="right"/>
              <w:rPr>
                <w:rFonts w:ascii="Browallia New" w:hAnsi="Browallia New" w:cs="Browallia New"/>
                <w:sz w:val="18"/>
                <w:szCs w:val="18"/>
              </w:rPr>
            </w:pPr>
          </w:p>
        </w:tc>
        <w:tc>
          <w:tcPr>
            <w:tcW w:w="567" w:type="dxa"/>
            <w:shd w:val="clear" w:color="auto" w:fill="auto"/>
          </w:tcPr>
          <w:p w14:paraId="1B5ED80F" w14:textId="77777777" w:rsidR="00FC3C91" w:rsidRPr="00B317BE" w:rsidRDefault="00FC3C91" w:rsidP="001E01D3">
            <w:pPr>
              <w:ind w:right="-36"/>
              <w:jc w:val="right"/>
              <w:rPr>
                <w:rFonts w:ascii="Browallia New" w:hAnsi="Browallia New" w:cs="Browallia New"/>
                <w:sz w:val="18"/>
                <w:szCs w:val="18"/>
              </w:rPr>
            </w:pPr>
          </w:p>
        </w:tc>
        <w:tc>
          <w:tcPr>
            <w:tcW w:w="851" w:type="dxa"/>
            <w:shd w:val="clear" w:color="auto" w:fill="auto"/>
          </w:tcPr>
          <w:p w14:paraId="20937AD0" w14:textId="77777777" w:rsidR="00FC3C91" w:rsidRPr="00B317BE" w:rsidRDefault="00FC3C91" w:rsidP="001E01D3">
            <w:pPr>
              <w:ind w:left="-12" w:right="-12"/>
              <w:jc w:val="right"/>
              <w:rPr>
                <w:rFonts w:ascii="Browallia New" w:hAnsi="Browallia New" w:cs="Browallia New"/>
                <w:caps/>
                <w:sz w:val="18"/>
                <w:szCs w:val="18"/>
              </w:rPr>
            </w:pPr>
            <w:r w:rsidRPr="00B317BE">
              <w:rPr>
                <w:rFonts w:ascii="Browallia New" w:hAnsi="Browallia New" w:cs="Browallia New"/>
                <w:caps/>
                <w:sz w:val="18"/>
                <w:szCs w:val="18"/>
              </w:rPr>
              <w:t>-</w:t>
            </w:r>
          </w:p>
        </w:tc>
        <w:tc>
          <w:tcPr>
            <w:tcW w:w="850" w:type="dxa"/>
            <w:shd w:val="clear" w:color="auto" w:fill="auto"/>
          </w:tcPr>
          <w:p w14:paraId="54DB3C5A" w14:textId="77777777" w:rsidR="00FC3C91" w:rsidRPr="00B317BE" w:rsidRDefault="00FC3C91" w:rsidP="001E01D3">
            <w:pPr>
              <w:ind w:left="-12" w:right="-12"/>
              <w:jc w:val="right"/>
              <w:rPr>
                <w:rFonts w:ascii="Browallia New" w:hAnsi="Browallia New" w:cs="Browallia New"/>
                <w:caps/>
                <w:sz w:val="18"/>
                <w:szCs w:val="18"/>
              </w:rPr>
            </w:pPr>
            <w:r w:rsidRPr="00B317BE">
              <w:rPr>
                <w:rFonts w:ascii="Browallia New" w:hAnsi="Browallia New" w:cs="Browallia New"/>
                <w:caps/>
                <w:sz w:val="18"/>
                <w:szCs w:val="18"/>
              </w:rPr>
              <w:t xml:space="preserve">    -</w:t>
            </w:r>
          </w:p>
        </w:tc>
      </w:tr>
      <w:tr w:rsidR="00FC3C91" w:rsidRPr="00B317BE" w14:paraId="253B1528" w14:textId="77777777" w:rsidTr="001E01D3">
        <w:trPr>
          <w:cantSplit/>
        </w:trPr>
        <w:tc>
          <w:tcPr>
            <w:tcW w:w="2552" w:type="dxa"/>
          </w:tcPr>
          <w:p w14:paraId="705CB0D6" w14:textId="77777777" w:rsidR="00FC3C91" w:rsidRPr="00B317BE" w:rsidRDefault="00FC3C91" w:rsidP="001E01D3">
            <w:pPr>
              <w:ind w:left="176" w:right="-108" w:hanging="142"/>
              <w:rPr>
                <w:rFonts w:ascii="Browallia New" w:hAnsi="Browallia New" w:cs="Browallia New"/>
                <w:sz w:val="18"/>
                <w:szCs w:val="18"/>
              </w:rPr>
            </w:pPr>
            <w:r w:rsidRPr="00B317BE">
              <w:rPr>
                <w:rFonts w:ascii="Browallia New" w:hAnsi="Browallia New" w:cs="Browallia New"/>
                <w:sz w:val="18"/>
                <w:szCs w:val="18"/>
              </w:rPr>
              <w:t>ITD Construction SDN. BHD.</w:t>
            </w:r>
          </w:p>
        </w:tc>
        <w:tc>
          <w:tcPr>
            <w:tcW w:w="2268" w:type="dxa"/>
          </w:tcPr>
          <w:p w14:paraId="2EF903E5"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รับเหมาก่อสร้างในประเทศมาเลเซีย</w:t>
            </w:r>
          </w:p>
        </w:tc>
        <w:tc>
          <w:tcPr>
            <w:tcW w:w="1275" w:type="dxa"/>
          </w:tcPr>
          <w:p w14:paraId="22172F4D" w14:textId="77777777" w:rsidR="00FC3C91" w:rsidRPr="00B317BE" w:rsidRDefault="00FC3C91"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0.75</w:t>
            </w:r>
          </w:p>
        </w:tc>
        <w:tc>
          <w:tcPr>
            <w:tcW w:w="567" w:type="dxa"/>
          </w:tcPr>
          <w:p w14:paraId="6E7E5EE8"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567" w:type="dxa"/>
          </w:tcPr>
          <w:p w14:paraId="010BE47E"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851" w:type="dxa"/>
          </w:tcPr>
          <w:p w14:paraId="40497324" w14:textId="77777777" w:rsidR="00FC3C91" w:rsidRPr="00B317BE" w:rsidRDefault="00FC3C91" w:rsidP="001E01D3">
            <w:pPr>
              <w:ind w:left="-12" w:right="-12"/>
              <w:jc w:val="right"/>
              <w:rPr>
                <w:rFonts w:ascii="Browallia New" w:hAnsi="Browallia New" w:cs="Browallia New"/>
                <w:caps/>
                <w:sz w:val="18"/>
                <w:szCs w:val="18"/>
                <w:lang w:val="en-GB"/>
              </w:rPr>
            </w:pPr>
            <w:r w:rsidRPr="00B317BE">
              <w:rPr>
                <w:rFonts w:ascii="Browallia New" w:hAnsi="Browallia New" w:cs="Browallia New"/>
                <w:caps/>
                <w:sz w:val="18"/>
                <w:szCs w:val="18"/>
                <w:lang w:val="en-GB"/>
              </w:rPr>
              <w:t>7,312</w:t>
            </w:r>
          </w:p>
        </w:tc>
        <w:tc>
          <w:tcPr>
            <w:tcW w:w="850" w:type="dxa"/>
          </w:tcPr>
          <w:p w14:paraId="5CD2FCDA" w14:textId="77777777" w:rsidR="00FC3C91" w:rsidRPr="00B317BE" w:rsidRDefault="00FC3C91" w:rsidP="001E01D3">
            <w:pPr>
              <w:ind w:left="-12" w:right="-12"/>
              <w:jc w:val="right"/>
              <w:rPr>
                <w:rFonts w:ascii="Browallia New" w:hAnsi="Browallia New" w:cs="Browallia New"/>
                <w:caps/>
                <w:sz w:val="18"/>
                <w:szCs w:val="18"/>
                <w:lang w:val="en-GB"/>
              </w:rPr>
            </w:pPr>
            <w:r w:rsidRPr="00B317BE">
              <w:rPr>
                <w:rFonts w:ascii="Browallia New" w:hAnsi="Browallia New" w:cs="Browallia New"/>
                <w:caps/>
                <w:sz w:val="18"/>
                <w:szCs w:val="18"/>
                <w:lang w:val="en-GB"/>
              </w:rPr>
              <w:t>7,312</w:t>
            </w:r>
          </w:p>
        </w:tc>
      </w:tr>
      <w:tr w:rsidR="00FC3C91" w:rsidRPr="00B317BE" w14:paraId="37E880EA" w14:textId="77777777" w:rsidTr="001E01D3">
        <w:trPr>
          <w:cantSplit/>
        </w:trPr>
        <w:tc>
          <w:tcPr>
            <w:tcW w:w="2552" w:type="dxa"/>
          </w:tcPr>
          <w:p w14:paraId="66A770D4" w14:textId="77777777" w:rsidR="00FC3C91" w:rsidRPr="00B317BE" w:rsidRDefault="00FC3C91" w:rsidP="001E01D3">
            <w:pPr>
              <w:ind w:right="-36"/>
              <w:rPr>
                <w:rFonts w:ascii="Browallia New" w:hAnsi="Browallia New" w:cs="Browallia New"/>
                <w:sz w:val="18"/>
                <w:szCs w:val="18"/>
                <w:lang w:val="en-GB"/>
              </w:rPr>
            </w:pPr>
          </w:p>
        </w:tc>
        <w:tc>
          <w:tcPr>
            <w:tcW w:w="3543" w:type="dxa"/>
            <w:gridSpan w:val="2"/>
          </w:tcPr>
          <w:p w14:paraId="40A051ED" w14:textId="77777777" w:rsidR="00FC3C91" w:rsidRPr="00B317BE" w:rsidRDefault="00FC3C91"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cs/>
              </w:rPr>
              <w:t>ล้านริงกิตมาเลเซีย</w:t>
            </w:r>
          </w:p>
        </w:tc>
        <w:tc>
          <w:tcPr>
            <w:tcW w:w="567" w:type="dxa"/>
          </w:tcPr>
          <w:p w14:paraId="6173D3ED"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33961B57"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20A3B631" w14:textId="77777777" w:rsidR="00FC3C91" w:rsidRPr="00B317BE" w:rsidRDefault="00FC3C91" w:rsidP="001E01D3">
            <w:pPr>
              <w:ind w:left="-12" w:right="-12"/>
              <w:jc w:val="right"/>
              <w:rPr>
                <w:rFonts w:ascii="Browallia New" w:hAnsi="Browallia New" w:cs="Browallia New"/>
                <w:sz w:val="18"/>
                <w:szCs w:val="18"/>
              </w:rPr>
            </w:pPr>
          </w:p>
        </w:tc>
        <w:tc>
          <w:tcPr>
            <w:tcW w:w="850" w:type="dxa"/>
          </w:tcPr>
          <w:p w14:paraId="43914A9F" w14:textId="77777777" w:rsidR="00FC3C91" w:rsidRPr="00B317BE" w:rsidRDefault="00FC3C91" w:rsidP="001E01D3">
            <w:pPr>
              <w:tabs>
                <w:tab w:val="left" w:pos="400"/>
              </w:tabs>
              <w:ind w:left="-12" w:right="-12"/>
              <w:jc w:val="right"/>
              <w:rPr>
                <w:rFonts w:ascii="Browallia New" w:hAnsi="Browallia New" w:cs="Browallia New"/>
                <w:caps/>
                <w:sz w:val="18"/>
                <w:szCs w:val="18"/>
              </w:rPr>
            </w:pPr>
          </w:p>
        </w:tc>
      </w:tr>
      <w:tr w:rsidR="00FC3C91" w:rsidRPr="00B317BE" w14:paraId="728DC0B2" w14:textId="77777777" w:rsidTr="001E01D3">
        <w:trPr>
          <w:cantSplit/>
        </w:trPr>
        <w:tc>
          <w:tcPr>
            <w:tcW w:w="2552" w:type="dxa"/>
          </w:tcPr>
          <w:p w14:paraId="6DA671F6" w14:textId="77777777" w:rsidR="00FC3C91" w:rsidRPr="00B317BE" w:rsidRDefault="00FC3C91" w:rsidP="001E01D3">
            <w:pPr>
              <w:ind w:left="176" w:right="-36" w:hanging="142"/>
              <w:jc w:val="both"/>
              <w:rPr>
                <w:rFonts w:ascii="Browallia New" w:hAnsi="Browallia New" w:cs="Browallia New"/>
                <w:sz w:val="18"/>
                <w:szCs w:val="18"/>
                <w:cs/>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2268" w:type="dxa"/>
          </w:tcPr>
          <w:p w14:paraId="256EEC38" w14:textId="77777777" w:rsidR="00FC3C91" w:rsidRPr="00B317BE" w:rsidRDefault="00FC3C91" w:rsidP="001E01D3">
            <w:pPr>
              <w:ind w:right="-36"/>
              <w:rPr>
                <w:rFonts w:ascii="Browallia New" w:hAnsi="Browallia New" w:cs="Browallia New"/>
                <w:sz w:val="18"/>
                <w:szCs w:val="18"/>
                <w:cs/>
              </w:rPr>
            </w:pPr>
          </w:p>
        </w:tc>
        <w:tc>
          <w:tcPr>
            <w:tcW w:w="1275" w:type="dxa"/>
          </w:tcPr>
          <w:p w14:paraId="2B68F1F1" w14:textId="77777777" w:rsidR="00FC3C91" w:rsidRPr="00B317BE" w:rsidRDefault="00FC3C91" w:rsidP="001E01D3">
            <w:pPr>
              <w:ind w:right="-36"/>
              <w:jc w:val="right"/>
              <w:rPr>
                <w:rFonts w:ascii="Browallia New" w:hAnsi="Browallia New" w:cs="Browallia New"/>
                <w:sz w:val="18"/>
                <w:szCs w:val="18"/>
                <w:lang w:val="en-GB"/>
              </w:rPr>
            </w:pPr>
          </w:p>
        </w:tc>
        <w:tc>
          <w:tcPr>
            <w:tcW w:w="567" w:type="dxa"/>
          </w:tcPr>
          <w:p w14:paraId="74167CF8"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1DC52ECE"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30A1604A" w14:textId="77777777" w:rsidR="00FC3C91" w:rsidRPr="00B317BE" w:rsidRDefault="00FC3C91" w:rsidP="001E01D3">
            <w:pPr>
              <w:pBdr>
                <w:bottom w:val="single" w:sz="4" w:space="0" w:color="auto"/>
              </w:pBdr>
              <w:ind w:left="-12" w:right="-12"/>
              <w:jc w:val="right"/>
              <w:rPr>
                <w:rFonts w:ascii="Browallia New" w:hAnsi="Browallia New" w:cs="Browallia New"/>
                <w:sz w:val="18"/>
                <w:szCs w:val="18"/>
              </w:rPr>
            </w:pPr>
            <w:r w:rsidRPr="00B317BE">
              <w:rPr>
                <w:rFonts w:ascii="Browallia New" w:hAnsi="Browallia New" w:cs="Browallia New"/>
                <w:sz w:val="18"/>
                <w:szCs w:val="18"/>
              </w:rPr>
              <w:t>(7,312)</w:t>
            </w:r>
          </w:p>
        </w:tc>
        <w:tc>
          <w:tcPr>
            <w:tcW w:w="850" w:type="dxa"/>
          </w:tcPr>
          <w:p w14:paraId="39F7CD5A" w14:textId="77777777" w:rsidR="00FC3C91" w:rsidRPr="00B317BE" w:rsidRDefault="00FC3C91" w:rsidP="001E01D3">
            <w:pPr>
              <w:pBdr>
                <w:bottom w:val="single" w:sz="4" w:space="0" w:color="auto"/>
              </w:pBdr>
              <w:ind w:left="-12" w:right="-12"/>
              <w:jc w:val="right"/>
              <w:rPr>
                <w:rFonts w:ascii="Browallia New" w:hAnsi="Browallia New" w:cs="Browallia New"/>
                <w:sz w:val="18"/>
                <w:szCs w:val="18"/>
              </w:rPr>
            </w:pPr>
            <w:r w:rsidRPr="00B317BE">
              <w:rPr>
                <w:rFonts w:ascii="Browallia New" w:hAnsi="Browallia New" w:cs="Browallia New"/>
                <w:sz w:val="18"/>
                <w:szCs w:val="18"/>
              </w:rPr>
              <w:t>(7,312)</w:t>
            </w:r>
          </w:p>
        </w:tc>
      </w:tr>
      <w:tr w:rsidR="00FC3C91" w:rsidRPr="00B317BE" w14:paraId="061D259E" w14:textId="77777777" w:rsidTr="001E01D3">
        <w:trPr>
          <w:cantSplit/>
        </w:trPr>
        <w:tc>
          <w:tcPr>
            <w:tcW w:w="2552" w:type="dxa"/>
          </w:tcPr>
          <w:p w14:paraId="4326660C" w14:textId="77777777" w:rsidR="00FC3C91" w:rsidRPr="00B317BE" w:rsidRDefault="00FC3C91" w:rsidP="001E01D3">
            <w:pPr>
              <w:ind w:left="176" w:right="-36" w:hanging="142"/>
              <w:rPr>
                <w:rFonts w:ascii="Browallia New" w:hAnsi="Browallia New" w:cs="Browallia New"/>
                <w:sz w:val="18"/>
                <w:szCs w:val="18"/>
                <w:lang w:val="en-GB"/>
              </w:rPr>
            </w:pPr>
            <w:r w:rsidRPr="00B317BE">
              <w:rPr>
                <w:rFonts w:ascii="Browallia New" w:hAnsi="Browallia New" w:cs="Browallia New"/>
                <w:sz w:val="18"/>
                <w:szCs w:val="18"/>
                <w:cs/>
                <w:lang w:val="en-GB"/>
              </w:rPr>
              <w:t xml:space="preserve">      สุทธิ</w:t>
            </w:r>
          </w:p>
        </w:tc>
        <w:tc>
          <w:tcPr>
            <w:tcW w:w="2268" w:type="dxa"/>
          </w:tcPr>
          <w:p w14:paraId="3325BE17" w14:textId="77777777" w:rsidR="00FC3C91" w:rsidRPr="00B317BE" w:rsidRDefault="00FC3C91" w:rsidP="001E01D3">
            <w:pPr>
              <w:ind w:right="-36"/>
              <w:rPr>
                <w:rFonts w:ascii="Browallia New" w:hAnsi="Browallia New" w:cs="Browallia New"/>
                <w:sz w:val="18"/>
                <w:szCs w:val="18"/>
                <w:cs/>
              </w:rPr>
            </w:pPr>
          </w:p>
        </w:tc>
        <w:tc>
          <w:tcPr>
            <w:tcW w:w="1275" w:type="dxa"/>
          </w:tcPr>
          <w:p w14:paraId="49FA4921" w14:textId="77777777" w:rsidR="00FC3C91" w:rsidRPr="00B317BE" w:rsidRDefault="00FC3C91" w:rsidP="001E01D3">
            <w:pPr>
              <w:ind w:right="-36"/>
              <w:jc w:val="right"/>
              <w:rPr>
                <w:rFonts w:ascii="Browallia New" w:hAnsi="Browallia New" w:cs="Browallia New"/>
                <w:sz w:val="18"/>
                <w:szCs w:val="18"/>
                <w:lang w:val="en-GB"/>
              </w:rPr>
            </w:pPr>
          </w:p>
        </w:tc>
        <w:tc>
          <w:tcPr>
            <w:tcW w:w="567" w:type="dxa"/>
          </w:tcPr>
          <w:p w14:paraId="21D4497D"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6813F35C"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606BFE0A" w14:textId="77777777" w:rsidR="00FC3C91" w:rsidRPr="00B317BE" w:rsidRDefault="00FC3C91" w:rsidP="001E01D3">
            <w:pPr>
              <w:ind w:left="-12" w:right="-12"/>
              <w:jc w:val="right"/>
              <w:rPr>
                <w:rFonts w:ascii="Browallia New" w:hAnsi="Browallia New" w:cs="Browallia New"/>
                <w:sz w:val="18"/>
                <w:szCs w:val="18"/>
              </w:rPr>
            </w:pPr>
            <w:r w:rsidRPr="00B317BE">
              <w:rPr>
                <w:rFonts w:ascii="Browallia New" w:hAnsi="Browallia New" w:cs="Browallia New"/>
                <w:caps/>
                <w:sz w:val="18"/>
                <w:szCs w:val="18"/>
              </w:rPr>
              <w:t xml:space="preserve">    -</w:t>
            </w:r>
          </w:p>
        </w:tc>
        <w:tc>
          <w:tcPr>
            <w:tcW w:w="850" w:type="dxa"/>
          </w:tcPr>
          <w:p w14:paraId="29FDBBDF" w14:textId="77777777" w:rsidR="00FC3C91" w:rsidRPr="00B317BE" w:rsidRDefault="00FC3C91" w:rsidP="001E01D3">
            <w:pPr>
              <w:ind w:left="-12" w:right="-12"/>
              <w:jc w:val="right"/>
              <w:rPr>
                <w:rFonts w:ascii="Browallia New" w:hAnsi="Browallia New" w:cs="Browallia New"/>
                <w:sz w:val="18"/>
                <w:szCs w:val="18"/>
              </w:rPr>
            </w:pPr>
            <w:r w:rsidRPr="00B317BE">
              <w:rPr>
                <w:rFonts w:ascii="Browallia New" w:hAnsi="Browallia New" w:cs="Browallia New"/>
                <w:caps/>
                <w:sz w:val="18"/>
                <w:szCs w:val="18"/>
              </w:rPr>
              <w:t xml:space="preserve">    -</w:t>
            </w:r>
          </w:p>
        </w:tc>
      </w:tr>
      <w:tr w:rsidR="00FC3C91" w:rsidRPr="00B317BE" w14:paraId="41FFC2F0" w14:textId="77777777" w:rsidTr="001E01D3">
        <w:trPr>
          <w:cantSplit/>
          <w:trHeight w:val="207"/>
        </w:trPr>
        <w:tc>
          <w:tcPr>
            <w:tcW w:w="2552" w:type="dxa"/>
          </w:tcPr>
          <w:p w14:paraId="2738DC71" w14:textId="77777777" w:rsidR="00FC3C91" w:rsidRPr="00B317BE" w:rsidRDefault="00FC3C91" w:rsidP="001E01D3">
            <w:pPr>
              <w:ind w:left="176" w:right="-36" w:hanging="142"/>
              <w:rPr>
                <w:rFonts w:ascii="Browallia New" w:hAnsi="Browallia New" w:cs="Browallia New"/>
                <w:sz w:val="18"/>
                <w:szCs w:val="18"/>
                <w:lang w:val="en-GB"/>
              </w:rPr>
            </w:pPr>
            <w:r w:rsidRPr="00B317BE">
              <w:rPr>
                <w:rFonts w:ascii="Browallia New" w:hAnsi="Browallia New" w:cs="Browallia New"/>
                <w:sz w:val="18"/>
                <w:szCs w:val="18"/>
                <w:lang w:val="en-GB"/>
              </w:rPr>
              <w:t>First Dhaka Elevated Expressway Co., Ltd.</w:t>
            </w:r>
          </w:p>
        </w:tc>
        <w:tc>
          <w:tcPr>
            <w:tcW w:w="2268" w:type="dxa"/>
          </w:tcPr>
          <w:p w14:paraId="4B6D9DD0" w14:textId="77777777" w:rsidR="00FC3C91" w:rsidRPr="00B317BE" w:rsidRDefault="00FC3C91" w:rsidP="001E01D3">
            <w:pPr>
              <w:ind w:right="-36"/>
              <w:rPr>
                <w:rFonts w:ascii="Browallia New" w:hAnsi="Browallia New" w:cs="Browallia New"/>
                <w:sz w:val="18"/>
                <w:szCs w:val="18"/>
                <w:cs/>
              </w:rPr>
            </w:pPr>
            <w:r w:rsidRPr="00B317BE">
              <w:rPr>
                <w:rFonts w:ascii="Browallia New" w:hAnsi="Browallia New" w:cs="Browallia New"/>
                <w:sz w:val="18"/>
                <w:szCs w:val="18"/>
                <w:cs/>
              </w:rPr>
              <w:t>สัมปทานทางด่วนยกระดับใ</w:t>
            </w:r>
            <w:r w:rsidRPr="00B317BE">
              <w:rPr>
                <w:rFonts w:ascii="Browallia New" w:hAnsi="Browallia New" w:cs="Browallia New" w:hint="cs"/>
                <w:sz w:val="18"/>
                <w:szCs w:val="18"/>
                <w:cs/>
              </w:rPr>
              <w:t>น</w:t>
            </w:r>
          </w:p>
        </w:tc>
        <w:tc>
          <w:tcPr>
            <w:tcW w:w="1275" w:type="dxa"/>
          </w:tcPr>
          <w:p w14:paraId="474C0855"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w:t>
            </w:r>
            <w:r w:rsidRPr="00B317BE">
              <w:rPr>
                <w:rFonts w:ascii="Browallia New" w:hAnsi="Browallia New" w:cs="Browallia New" w:hint="cs"/>
                <w:sz w:val="18"/>
                <w:szCs w:val="18"/>
                <w:cs/>
              </w:rPr>
              <w:t xml:space="preserve"> </w:t>
            </w:r>
          </w:p>
        </w:tc>
        <w:tc>
          <w:tcPr>
            <w:tcW w:w="567" w:type="dxa"/>
          </w:tcPr>
          <w:p w14:paraId="4AE88191" w14:textId="77777777" w:rsidR="00FC3C91" w:rsidRPr="00B317BE" w:rsidRDefault="00FC3C91" w:rsidP="001E01D3">
            <w:pPr>
              <w:ind w:right="-36"/>
              <w:jc w:val="right"/>
              <w:rPr>
                <w:rFonts w:ascii="Browallia New" w:hAnsi="Browallia New" w:cs="Browallia New"/>
                <w:sz w:val="18"/>
                <w:szCs w:val="18"/>
                <w:cs/>
              </w:rPr>
            </w:pPr>
            <w:r w:rsidRPr="00B317BE">
              <w:rPr>
                <w:rFonts w:ascii="Browallia New" w:hAnsi="Browallia New" w:cs="Browallia New"/>
                <w:sz w:val="18"/>
                <w:szCs w:val="18"/>
              </w:rPr>
              <w:t>-</w:t>
            </w:r>
          </w:p>
        </w:tc>
        <w:tc>
          <w:tcPr>
            <w:tcW w:w="567" w:type="dxa"/>
          </w:tcPr>
          <w:p w14:paraId="54BF659A" w14:textId="77777777" w:rsidR="00FC3C91" w:rsidRPr="00B317BE" w:rsidRDefault="00FC3C91" w:rsidP="001E01D3">
            <w:pPr>
              <w:ind w:right="-36"/>
              <w:jc w:val="right"/>
              <w:rPr>
                <w:rFonts w:ascii="Browallia New" w:hAnsi="Browallia New" w:cs="Browallia New"/>
                <w:sz w:val="18"/>
                <w:szCs w:val="18"/>
                <w:cs/>
              </w:rPr>
            </w:pPr>
            <w:r w:rsidRPr="00B317BE">
              <w:rPr>
                <w:rFonts w:ascii="Browallia New" w:hAnsi="Browallia New" w:cs="Browallia New"/>
                <w:sz w:val="18"/>
                <w:szCs w:val="18"/>
              </w:rPr>
              <w:t>99.99</w:t>
            </w:r>
          </w:p>
        </w:tc>
        <w:tc>
          <w:tcPr>
            <w:tcW w:w="851" w:type="dxa"/>
          </w:tcPr>
          <w:p w14:paraId="4DA99B30" w14:textId="77777777" w:rsidR="00FC3C91" w:rsidRPr="00B317BE" w:rsidRDefault="00FC3C91" w:rsidP="001E01D3">
            <w:pPr>
              <w:ind w:left="-12" w:right="-12"/>
              <w:jc w:val="right"/>
              <w:rPr>
                <w:rFonts w:ascii="Browallia New" w:hAnsi="Browallia New" w:cs="Browallia New"/>
                <w:sz w:val="18"/>
                <w:szCs w:val="18"/>
                <w:cs/>
              </w:rPr>
            </w:pPr>
            <w:r w:rsidRPr="00B317BE">
              <w:rPr>
                <w:rFonts w:ascii="Browallia New" w:hAnsi="Browallia New" w:cs="Browallia New"/>
                <w:sz w:val="18"/>
                <w:szCs w:val="18"/>
              </w:rPr>
              <w:t>-</w:t>
            </w:r>
          </w:p>
        </w:tc>
        <w:tc>
          <w:tcPr>
            <w:tcW w:w="850" w:type="dxa"/>
          </w:tcPr>
          <w:p w14:paraId="7EB35CE5" w14:textId="77777777" w:rsidR="00FC3C91" w:rsidRPr="00B317BE" w:rsidRDefault="00FC3C91" w:rsidP="001E01D3">
            <w:pPr>
              <w:ind w:left="-12" w:right="-12"/>
              <w:jc w:val="right"/>
              <w:rPr>
                <w:rFonts w:ascii="Browallia New" w:hAnsi="Browallia New" w:cs="Browallia New"/>
                <w:caps/>
                <w:sz w:val="18"/>
                <w:szCs w:val="18"/>
                <w:cs/>
              </w:rPr>
            </w:pPr>
            <w:r w:rsidRPr="00B317BE">
              <w:rPr>
                <w:rFonts w:ascii="Browallia New" w:hAnsi="Browallia New" w:cs="Browallia New"/>
                <w:sz w:val="18"/>
                <w:szCs w:val="18"/>
              </w:rPr>
              <w:t>798,627</w:t>
            </w:r>
          </w:p>
        </w:tc>
      </w:tr>
      <w:tr w:rsidR="00FC3C91" w:rsidRPr="00B317BE" w14:paraId="20B532E9" w14:textId="77777777" w:rsidTr="001E01D3">
        <w:trPr>
          <w:cantSplit/>
          <w:trHeight w:val="207"/>
        </w:trPr>
        <w:tc>
          <w:tcPr>
            <w:tcW w:w="2552" w:type="dxa"/>
          </w:tcPr>
          <w:p w14:paraId="0BE653DF" w14:textId="77777777" w:rsidR="00FC3C91" w:rsidRPr="00B317BE" w:rsidRDefault="00FC3C91" w:rsidP="001E01D3">
            <w:pPr>
              <w:ind w:left="176" w:right="-36" w:hanging="142"/>
              <w:rPr>
                <w:rFonts w:ascii="Browallia New" w:hAnsi="Browallia New" w:cs="Browallia New"/>
                <w:sz w:val="18"/>
                <w:szCs w:val="18"/>
                <w:lang w:val="en-GB"/>
              </w:rPr>
            </w:pPr>
          </w:p>
        </w:tc>
        <w:tc>
          <w:tcPr>
            <w:tcW w:w="2268" w:type="dxa"/>
          </w:tcPr>
          <w:p w14:paraId="1E2C4DF5" w14:textId="77777777" w:rsidR="00FC3C91" w:rsidRPr="00B317BE" w:rsidRDefault="00FC3C91" w:rsidP="001E01D3">
            <w:pPr>
              <w:ind w:right="-36"/>
              <w:rPr>
                <w:rFonts w:ascii="Browallia New" w:hAnsi="Browallia New" w:cs="Browallia New"/>
                <w:sz w:val="18"/>
                <w:szCs w:val="18"/>
                <w:cs/>
              </w:rPr>
            </w:pPr>
            <w:r w:rsidRPr="00B317BE">
              <w:rPr>
                <w:rFonts w:ascii="Browallia New" w:hAnsi="Browallia New" w:cs="Browallia New" w:hint="cs"/>
                <w:sz w:val="18"/>
                <w:szCs w:val="18"/>
                <w:cs/>
              </w:rPr>
              <w:t xml:space="preserve">  </w:t>
            </w:r>
            <w:r w:rsidRPr="00B317BE">
              <w:rPr>
                <w:rFonts w:ascii="Browallia New" w:hAnsi="Browallia New" w:cs="Browallia New"/>
                <w:sz w:val="18"/>
                <w:szCs w:val="18"/>
                <w:cs/>
              </w:rPr>
              <w:t>ประเทศบังคลาเทศ</w:t>
            </w:r>
          </w:p>
        </w:tc>
        <w:tc>
          <w:tcPr>
            <w:tcW w:w="1275" w:type="dxa"/>
          </w:tcPr>
          <w:p w14:paraId="24B76F78"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(2561 : 1,941)</w:t>
            </w:r>
          </w:p>
        </w:tc>
        <w:tc>
          <w:tcPr>
            <w:tcW w:w="567" w:type="dxa"/>
          </w:tcPr>
          <w:p w14:paraId="2C3C22AA" w14:textId="77777777" w:rsidR="00FC3C91" w:rsidRPr="00B317BE" w:rsidRDefault="00FC3C91" w:rsidP="001E01D3">
            <w:pPr>
              <w:ind w:right="-36"/>
              <w:jc w:val="right"/>
              <w:rPr>
                <w:rFonts w:ascii="Browallia New" w:hAnsi="Browallia New" w:cs="Browallia New"/>
                <w:sz w:val="18"/>
                <w:szCs w:val="18"/>
                <w:cs/>
              </w:rPr>
            </w:pPr>
          </w:p>
        </w:tc>
        <w:tc>
          <w:tcPr>
            <w:tcW w:w="567" w:type="dxa"/>
          </w:tcPr>
          <w:p w14:paraId="1A0AA5F5" w14:textId="77777777" w:rsidR="00FC3C91" w:rsidRPr="00B317BE" w:rsidRDefault="00FC3C91" w:rsidP="001E01D3">
            <w:pPr>
              <w:ind w:right="-36"/>
              <w:jc w:val="right"/>
              <w:rPr>
                <w:rFonts w:ascii="Browallia New" w:hAnsi="Browallia New" w:cs="Browallia New"/>
                <w:sz w:val="18"/>
                <w:szCs w:val="18"/>
                <w:cs/>
              </w:rPr>
            </w:pPr>
          </w:p>
        </w:tc>
        <w:tc>
          <w:tcPr>
            <w:tcW w:w="851" w:type="dxa"/>
          </w:tcPr>
          <w:p w14:paraId="258D6572" w14:textId="77777777" w:rsidR="00FC3C91" w:rsidRPr="00B317BE" w:rsidRDefault="00FC3C91" w:rsidP="001E01D3">
            <w:pPr>
              <w:ind w:left="-12" w:right="-12"/>
              <w:jc w:val="right"/>
              <w:rPr>
                <w:rFonts w:ascii="Browallia New" w:hAnsi="Browallia New" w:cs="Browallia New"/>
                <w:sz w:val="18"/>
                <w:szCs w:val="18"/>
                <w:cs/>
              </w:rPr>
            </w:pPr>
          </w:p>
        </w:tc>
        <w:tc>
          <w:tcPr>
            <w:tcW w:w="850" w:type="dxa"/>
          </w:tcPr>
          <w:p w14:paraId="3C799E28" w14:textId="77777777" w:rsidR="00FC3C91" w:rsidRPr="00B317BE" w:rsidRDefault="00FC3C91" w:rsidP="001E01D3">
            <w:pPr>
              <w:ind w:left="-12" w:right="-12"/>
              <w:jc w:val="right"/>
              <w:rPr>
                <w:rFonts w:ascii="Browallia New" w:hAnsi="Browallia New" w:cs="Browallia New"/>
                <w:caps/>
                <w:sz w:val="18"/>
                <w:szCs w:val="18"/>
                <w:cs/>
              </w:rPr>
            </w:pPr>
          </w:p>
        </w:tc>
      </w:tr>
      <w:tr w:rsidR="00FC3C91" w:rsidRPr="00B317BE" w14:paraId="13C72F41" w14:textId="77777777" w:rsidTr="001E01D3">
        <w:trPr>
          <w:cantSplit/>
          <w:trHeight w:val="207"/>
        </w:trPr>
        <w:tc>
          <w:tcPr>
            <w:tcW w:w="2552" w:type="dxa"/>
          </w:tcPr>
          <w:p w14:paraId="626EC7F8" w14:textId="77777777" w:rsidR="00FC3C91" w:rsidRPr="00B317BE" w:rsidRDefault="00FC3C91" w:rsidP="001E01D3">
            <w:pPr>
              <w:ind w:left="176" w:right="-36" w:hanging="142"/>
              <w:rPr>
                <w:rFonts w:ascii="Browallia New" w:hAnsi="Browallia New" w:cs="Browallia New"/>
                <w:sz w:val="18"/>
                <w:szCs w:val="18"/>
                <w:lang w:val="en-GB"/>
              </w:rPr>
            </w:pPr>
          </w:p>
        </w:tc>
        <w:tc>
          <w:tcPr>
            <w:tcW w:w="2268" w:type="dxa"/>
          </w:tcPr>
          <w:p w14:paraId="4EFA5F31" w14:textId="77777777" w:rsidR="00FC3C91" w:rsidRPr="00B317BE" w:rsidRDefault="00FC3C91" w:rsidP="001E01D3">
            <w:pPr>
              <w:ind w:right="-36"/>
              <w:rPr>
                <w:rFonts w:ascii="Browallia New" w:hAnsi="Browallia New" w:cs="Browallia New"/>
                <w:sz w:val="18"/>
                <w:szCs w:val="18"/>
                <w:cs/>
              </w:rPr>
            </w:pPr>
          </w:p>
        </w:tc>
        <w:tc>
          <w:tcPr>
            <w:tcW w:w="1275" w:type="dxa"/>
          </w:tcPr>
          <w:p w14:paraId="7622BC6E"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cs/>
              </w:rPr>
              <w:t>ล้านตากาบังคลาเทศ</w:t>
            </w:r>
            <w:r w:rsidRPr="00B317BE">
              <w:rPr>
                <w:rFonts w:ascii="Browallia New" w:hAnsi="Browallia New" w:cs="Browallia New"/>
                <w:sz w:val="18"/>
                <w:szCs w:val="18"/>
                <w:lang w:val="en-GB"/>
              </w:rPr>
              <w:t xml:space="preserve">     </w:t>
            </w:r>
          </w:p>
        </w:tc>
        <w:tc>
          <w:tcPr>
            <w:tcW w:w="567" w:type="dxa"/>
          </w:tcPr>
          <w:p w14:paraId="2DA3BBCD" w14:textId="77777777" w:rsidR="00FC3C91" w:rsidRPr="00B317BE" w:rsidRDefault="00FC3C91" w:rsidP="001E01D3">
            <w:pPr>
              <w:ind w:right="-36"/>
              <w:jc w:val="right"/>
              <w:rPr>
                <w:rFonts w:ascii="Browallia New" w:hAnsi="Browallia New" w:cs="Browallia New"/>
                <w:sz w:val="18"/>
                <w:szCs w:val="18"/>
                <w:cs/>
              </w:rPr>
            </w:pPr>
          </w:p>
        </w:tc>
        <w:tc>
          <w:tcPr>
            <w:tcW w:w="567" w:type="dxa"/>
          </w:tcPr>
          <w:p w14:paraId="7D687A6A" w14:textId="77777777" w:rsidR="00FC3C91" w:rsidRPr="00B317BE" w:rsidRDefault="00FC3C91" w:rsidP="001E01D3">
            <w:pPr>
              <w:ind w:right="-36"/>
              <w:jc w:val="right"/>
              <w:rPr>
                <w:rFonts w:ascii="Browallia New" w:hAnsi="Browallia New" w:cs="Browallia New"/>
                <w:sz w:val="18"/>
                <w:szCs w:val="18"/>
                <w:cs/>
              </w:rPr>
            </w:pPr>
          </w:p>
        </w:tc>
        <w:tc>
          <w:tcPr>
            <w:tcW w:w="851" w:type="dxa"/>
          </w:tcPr>
          <w:p w14:paraId="2C2D37A2" w14:textId="77777777" w:rsidR="00FC3C91" w:rsidRPr="00B317BE" w:rsidRDefault="00FC3C91" w:rsidP="001E01D3">
            <w:pPr>
              <w:ind w:left="-12" w:right="-12"/>
              <w:jc w:val="right"/>
              <w:rPr>
                <w:rFonts w:ascii="Browallia New" w:hAnsi="Browallia New" w:cs="Browallia New"/>
                <w:sz w:val="18"/>
                <w:szCs w:val="18"/>
                <w:cs/>
              </w:rPr>
            </w:pPr>
          </w:p>
        </w:tc>
        <w:tc>
          <w:tcPr>
            <w:tcW w:w="850" w:type="dxa"/>
          </w:tcPr>
          <w:p w14:paraId="5DBC16E5" w14:textId="77777777" w:rsidR="00FC3C91" w:rsidRPr="00B317BE" w:rsidRDefault="00FC3C91" w:rsidP="001E01D3">
            <w:pPr>
              <w:ind w:left="-12" w:right="-12"/>
              <w:jc w:val="right"/>
              <w:rPr>
                <w:rFonts w:ascii="Browallia New" w:hAnsi="Browallia New" w:cs="Browallia New"/>
                <w:caps/>
                <w:sz w:val="18"/>
                <w:szCs w:val="18"/>
                <w:cs/>
              </w:rPr>
            </w:pPr>
          </w:p>
        </w:tc>
      </w:tr>
      <w:tr w:rsidR="00FC3C91" w:rsidRPr="00B317BE" w14:paraId="6DFE7EF9" w14:textId="77777777" w:rsidTr="001E01D3">
        <w:trPr>
          <w:cantSplit/>
          <w:trHeight w:val="207"/>
        </w:trPr>
        <w:tc>
          <w:tcPr>
            <w:tcW w:w="2552" w:type="dxa"/>
          </w:tcPr>
          <w:p w14:paraId="5B6C7ED8" w14:textId="77777777" w:rsidR="00FC3C91" w:rsidRPr="00B317BE" w:rsidRDefault="00FC3C91" w:rsidP="001E01D3">
            <w:pPr>
              <w:ind w:left="176" w:right="-36" w:hanging="142"/>
              <w:rPr>
                <w:rFonts w:ascii="Browallia New" w:hAnsi="Browallia New" w:cs="Browallia New"/>
                <w:sz w:val="18"/>
                <w:szCs w:val="18"/>
                <w:lang w:val="en-GB"/>
              </w:rPr>
            </w:pPr>
            <w:r w:rsidRPr="00B317BE">
              <w:rPr>
                <w:rFonts w:ascii="Browallia New" w:hAnsi="Browallia New" w:cs="Browallia New"/>
                <w:sz w:val="18"/>
                <w:szCs w:val="18"/>
                <w:lang w:val="en-GB"/>
              </w:rPr>
              <w:t>ITD Bangladesh Company Limited</w:t>
            </w:r>
          </w:p>
        </w:tc>
        <w:tc>
          <w:tcPr>
            <w:tcW w:w="2268" w:type="dxa"/>
          </w:tcPr>
          <w:p w14:paraId="6C4B0114" w14:textId="77777777" w:rsidR="00FC3C91" w:rsidRPr="00B317BE" w:rsidRDefault="00FC3C91" w:rsidP="001E01D3">
            <w:pPr>
              <w:ind w:right="-36"/>
              <w:rPr>
                <w:rFonts w:ascii="Browallia New" w:hAnsi="Browallia New" w:cs="Browallia New"/>
                <w:sz w:val="18"/>
                <w:szCs w:val="18"/>
                <w:cs/>
              </w:rPr>
            </w:pPr>
            <w:r w:rsidRPr="00B317BE">
              <w:rPr>
                <w:rFonts w:ascii="Browallia New" w:hAnsi="Browallia New" w:cs="Browallia New"/>
                <w:sz w:val="18"/>
                <w:szCs w:val="18"/>
                <w:cs/>
              </w:rPr>
              <w:t xml:space="preserve">รับเหมาก่อสร้างในประเทศ </w:t>
            </w:r>
          </w:p>
        </w:tc>
        <w:tc>
          <w:tcPr>
            <w:tcW w:w="1275" w:type="dxa"/>
          </w:tcPr>
          <w:p w14:paraId="14754997"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4</w:t>
            </w:r>
          </w:p>
        </w:tc>
        <w:tc>
          <w:tcPr>
            <w:tcW w:w="567" w:type="dxa"/>
          </w:tcPr>
          <w:p w14:paraId="7294D9EE" w14:textId="77777777" w:rsidR="00FC3C91" w:rsidRPr="00B317BE" w:rsidRDefault="00FC3C91" w:rsidP="001E01D3">
            <w:pPr>
              <w:ind w:right="-36"/>
              <w:jc w:val="right"/>
              <w:rPr>
                <w:rFonts w:ascii="Browallia New" w:hAnsi="Browallia New" w:cs="Browallia New"/>
                <w:sz w:val="18"/>
                <w:szCs w:val="18"/>
                <w:cs/>
              </w:rPr>
            </w:pPr>
            <w:r w:rsidRPr="00B317BE">
              <w:rPr>
                <w:rFonts w:ascii="Browallia New" w:hAnsi="Browallia New" w:cs="Browallia New"/>
                <w:sz w:val="18"/>
                <w:szCs w:val="18"/>
              </w:rPr>
              <w:t>99.99</w:t>
            </w:r>
          </w:p>
        </w:tc>
        <w:tc>
          <w:tcPr>
            <w:tcW w:w="567" w:type="dxa"/>
          </w:tcPr>
          <w:p w14:paraId="53796284"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99.99</w:t>
            </w:r>
          </w:p>
        </w:tc>
        <w:tc>
          <w:tcPr>
            <w:tcW w:w="851" w:type="dxa"/>
          </w:tcPr>
          <w:p w14:paraId="72C540E2" w14:textId="77777777" w:rsidR="00FC3C91" w:rsidRPr="00B317BE" w:rsidRDefault="00FC3C91" w:rsidP="001E01D3">
            <w:pPr>
              <w:ind w:left="-12" w:right="-12"/>
              <w:jc w:val="right"/>
              <w:rPr>
                <w:rFonts w:ascii="Browallia New" w:hAnsi="Browallia New" w:cs="Browallia New"/>
                <w:sz w:val="18"/>
                <w:szCs w:val="18"/>
                <w:cs/>
              </w:rPr>
            </w:pPr>
            <w:r w:rsidRPr="00B317BE">
              <w:rPr>
                <w:rFonts w:ascii="Browallia New" w:hAnsi="Browallia New" w:cs="Browallia New"/>
                <w:sz w:val="18"/>
                <w:szCs w:val="18"/>
              </w:rPr>
              <w:t>1,546</w:t>
            </w:r>
          </w:p>
        </w:tc>
        <w:tc>
          <w:tcPr>
            <w:tcW w:w="850" w:type="dxa"/>
          </w:tcPr>
          <w:p w14:paraId="145723A0" w14:textId="77777777" w:rsidR="00FC3C91" w:rsidRPr="00B317BE" w:rsidRDefault="00FC3C91" w:rsidP="001E01D3">
            <w:pPr>
              <w:ind w:left="-12" w:right="-12"/>
              <w:jc w:val="right"/>
              <w:rPr>
                <w:rFonts w:ascii="Browallia New" w:hAnsi="Browallia New" w:cs="Browallia New"/>
                <w:caps/>
                <w:sz w:val="18"/>
                <w:szCs w:val="18"/>
              </w:rPr>
            </w:pPr>
            <w:r w:rsidRPr="00B317BE">
              <w:rPr>
                <w:rFonts w:ascii="Browallia New" w:hAnsi="Browallia New" w:cs="Browallia New"/>
                <w:sz w:val="18"/>
                <w:szCs w:val="18"/>
              </w:rPr>
              <w:t>1,546</w:t>
            </w:r>
          </w:p>
        </w:tc>
      </w:tr>
      <w:tr w:rsidR="00FC3C91" w:rsidRPr="00B317BE" w14:paraId="5559726B" w14:textId="77777777" w:rsidTr="001E01D3">
        <w:trPr>
          <w:cantSplit/>
        </w:trPr>
        <w:tc>
          <w:tcPr>
            <w:tcW w:w="2552" w:type="dxa"/>
          </w:tcPr>
          <w:p w14:paraId="575A0C18" w14:textId="77777777" w:rsidR="00FC3C91" w:rsidRPr="00B317BE" w:rsidRDefault="00FC3C91" w:rsidP="001E01D3">
            <w:pPr>
              <w:ind w:left="176" w:right="-36" w:hanging="142"/>
              <w:rPr>
                <w:rFonts w:ascii="Browallia New" w:hAnsi="Browallia New" w:cs="Browallia New"/>
                <w:sz w:val="18"/>
                <w:szCs w:val="18"/>
                <w:lang w:val="en-GB"/>
              </w:rPr>
            </w:pPr>
          </w:p>
        </w:tc>
        <w:tc>
          <w:tcPr>
            <w:tcW w:w="2268" w:type="dxa"/>
          </w:tcPr>
          <w:p w14:paraId="348ED574" w14:textId="77777777" w:rsidR="00FC3C91" w:rsidRPr="00B317BE" w:rsidRDefault="00FC3C91" w:rsidP="001E01D3">
            <w:pPr>
              <w:ind w:right="-36"/>
              <w:rPr>
                <w:rFonts w:ascii="Browallia New" w:hAnsi="Browallia New" w:cs="Browallia New"/>
                <w:sz w:val="18"/>
                <w:szCs w:val="18"/>
                <w:cs/>
              </w:rPr>
            </w:pPr>
            <w:r w:rsidRPr="00B317BE">
              <w:rPr>
                <w:rFonts w:ascii="Browallia New" w:hAnsi="Browallia New" w:cs="Browallia New"/>
                <w:sz w:val="18"/>
                <w:szCs w:val="18"/>
              </w:rPr>
              <w:t xml:space="preserve">   </w:t>
            </w:r>
            <w:r w:rsidRPr="00B317BE">
              <w:rPr>
                <w:rFonts w:ascii="Browallia New" w:hAnsi="Browallia New" w:cs="Browallia New"/>
                <w:sz w:val="18"/>
                <w:szCs w:val="18"/>
                <w:cs/>
              </w:rPr>
              <w:t>บังคลาเทศ</w:t>
            </w:r>
          </w:p>
        </w:tc>
        <w:tc>
          <w:tcPr>
            <w:tcW w:w="1275" w:type="dxa"/>
          </w:tcPr>
          <w:p w14:paraId="669F89B9" w14:textId="77777777" w:rsidR="00FC3C91" w:rsidRPr="00B317BE" w:rsidRDefault="00FC3C91" w:rsidP="001E01D3">
            <w:pPr>
              <w:ind w:left="-108" w:right="-36"/>
              <w:jc w:val="right"/>
              <w:rPr>
                <w:rFonts w:ascii="Browallia New" w:hAnsi="Browallia New" w:cs="Browallia New"/>
                <w:sz w:val="18"/>
                <w:szCs w:val="18"/>
                <w:lang w:val="en-GB"/>
              </w:rPr>
            </w:pPr>
            <w:r w:rsidRPr="00B317BE">
              <w:rPr>
                <w:rFonts w:ascii="Browallia New" w:hAnsi="Browallia New" w:cs="Browallia New"/>
                <w:sz w:val="18"/>
                <w:szCs w:val="18"/>
                <w:cs/>
              </w:rPr>
              <w:t>ล้านตากาบังคลาเทศ</w:t>
            </w:r>
            <w:r w:rsidRPr="00B317BE">
              <w:rPr>
                <w:rFonts w:ascii="Browallia New" w:hAnsi="Browallia New" w:cs="Browallia New"/>
                <w:sz w:val="18"/>
                <w:szCs w:val="18"/>
                <w:lang w:val="en-GB"/>
              </w:rPr>
              <w:t xml:space="preserve">     </w:t>
            </w:r>
          </w:p>
        </w:tc>
        <w:tc>
          <w:tcPr>
            <w:tcW w:w="567" w:type="dxa"/>
          </w:tcPr>
          <w:p w14:paraId="11735C18" w14:textId="77777777" w:rsidR="00FC3C91" w:rsidRPr="00B317BE" w:rsidRDefault="00FC3C91" w:rsidP="001E01D3">
            <w:pPr>
              <w:ind w:right="-36"/>
              <w:jc w:val="right"/>
              <w:rPr>
                <w:rFonts w:ascii="Browallia New" w:hAnsi="Browallia New" w:cs="Browallia New"/>
                <w:sz w:val="18"/>
                <w:szCs w:val="18"/>
                <w:cs/>
              </w:rPr>
            </w:pPr>
          </w:p>
        </w:tc>
        <w:tc>
          <w:tcPr>
            <w:tcW w:w="567" w:type="dxa"/>
          </w:tcPr>
          <w:p w14:paraId="11A0CF0D" w14:textId="77777777" w:rsidR="00FC3C91" w:rsidRPr="00B317BE" w:rsidRDefault="00FC3C91" w:rsidP="001E01D3">
            <w:pPr>
              <w:ind w:right="-36"/>
              <w:jc w:val="right"/>
              <w:rPr>
                <w:rFonts w:ascii="Browallia New" w:hAnsi="Browallia New" w:cs="Browallia New"/>
                <w:sz w:val="18"/>
                <w:szCs w:val="18"/>
                <w:cs/>
              </w:rPr>
            </w:pPr>
          </w:p>
        </w:tc>
        <w:tc>
          <w:tcPr>
            <w:tcW w:w="851" w:type="dxa"/>
          </w:tcPr>
          <w:p w14:paraId="6133E064" w14:textId="77777777" w:rsidR="00FC3C91" w:rsidRPr="00B317BE" w:rsidRDefault="00FC3C91" w:rsidP="001E01D3">
            <w:pPr>
              <w:ind w:left="-12" w:right="-12"/>
              <w:jc w:val="right"/>
              <w:rPr>
                <w:rFonts w:ascii="Browallia New" w:hAnsi="Browallia New" w:cs="Browallia New"/>
                <w:sz w:val="18"/>
                <w:szCs w:val="18"/>
              </w:rPr>
            </w:pPr>
          </w:p>
        </w:tc>
        <w:tc>
          <w:tcPr>
            <w:tcW w:w="850" w:type="dxa"/>
          </w:tcPr>
          <w:p w14:paraId="1E343EC9" w14:textId="77777777" w:rsidR="00FC3C91" w:rsidRPr="00B317BE" w:rsidRDefault="00FC3C91" w:rsidP="001E01D3">
            <w:pPr>
              <w:ind w:left="-12" w:right="-12"/>
              <w:jc w:val="right"/>
              <w:rPr>
                <w:rFonts w:ascii="Browallia New" w:hAnsi="Browallia New" w:cs="Browallia New"/>
                <w:caps/>
                <w:sz w:val="18"/>
                <w:szCs w:val="18"/>
              </w:rPr>
            </w:pPr>
          </w:p>
        </w:tc>
      </w:tr>
      <w:tr w:rsidR="00FC3C91" w:rsidRPr="00B317BE" w14:paraId="109C2A59" w14:textId="77777777" w:rsidTr="001E01D3">
        <w:trPr>
          <w:cantSplit/>
        </w:trPr>
        <w:tc>
          <w:tcPr>
            <w:tcW w:w="2552" w:type="dxa"/>
          </w:tcPr>
          <w:p w14:paraId="6387650F" w14:textId="77777777" w:rsidR="00FC3C91" w:rsidRPr="00B317BE" w:rsidRDefault="00FC3C91" w:rsidP="001E01D3">
            <w:pPr>
              <w:ind w:left="176" w:right="-36" w:hanging="142"/>
              <w:rPr>
                <w:rFonts w:ascii="Browallia New" w:hAnsi="Browallia New" w:cs="Browallia New"/>
                <w:sz w:val="18"/>
                <w:szCs w:val="18"/>
                <w:lang w:val="en-GB"/>
              </w:rPr>
            </w:pPr>
            <w:r w:rsidRPr="00B317BE">
              <w:rPr>
                <w:rFonts w:ascii="Browallia New" w:hAnsi="Browallia New" w:cs="Browallia New"/>
                <w:sz w:val="18"/>
                <w:szCs w:val="18"/>
                <w:lang w:val="en-GB"/>
              </w:rPr>
              <w:t>Italian–Thai Development Vietnam Co., Ltd.</w:t>
            </w:r>
          </w:p>
        </w:tc>
        <w:tc>
          <w:tcPr>
            <w:tcW w:w="2268" w:type="dxa"/>
          </w:tcPr>
          <w:p w14:paraId="5C3CE9C2" w14:textId="77777777" w:rsidR="00FC3C91" w:rsidRPr="00B317BE" w:rsidRDefault="00FC3C91" w:rsidP="001E01D3">
            <w:pPr>
              <w:ind w:right="-36"/>
              <w:rPr>
                <w:rFonts w:ascii="Browallia New" w:hAnsi="Browallia New" w:cs="Browallia New"/>
                <w:sz w:val="18"/>
                <w:szCs w:val="18"/>
              </w:rPr>
            </w:pPr>
            <w:r w:rsidRPr="00B317BE">
              <w:rPr>
                <w:rFonts w:ascii="Browallia New" w:hAnsi="Browallia New" w:cs="Browallia New"/>
                <w:sz w:val="18"/>
                <w:szCs w:val="18"/>
                <w:cs/>
              </w:rPr>
              <w:t>ยังไม่ได้ประกอบกิจการ</w:t>
            </w:r>
          </w:p>
        </w:tc>
        <w:tc>
          <w:tcPr>
            <w:tcW w:w="1275" w:type="dxa"/>
          </w:tcPr>
          <w:p w14:paraId="27E0943D"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6,000</w:t>
            </w:r>
          </w:p>
        </w:tc>
        <w:tc>
          <w:tcPr>
            <w:tcW w:w="567" w:type="dxa"/>
          </w:tcPr>
          <w:p w14:paraId="6DA3BD0D"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80.00</w:t>
            </w:r>
          </w:p>
        </w:tc>
        <w:tc>
          <w:tcPr>
            <w:tcW w:w="567" w:type="dxa"/>
          </w:tcPr>
          <w:p w14:paraId="3D989435"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80.00</w:t>
            </w:r>
          </w:p>
        </w:tc>
        <w:tc>
          <w:tcPr>
            <w:tcW w:w="851" w:type="dxa"/>
          </w:tcPr>
          <w:p w14:paraId="217A9218" w14:textId="77777777" w:rsidR="00FC3C91" w:rsidRPr="00B317BE" w:rsidRDefault="00FC3C91" w:rsidP="001E01D3">
            <w:pPr>
              <w:pBdr>
                <w:bottom w:val="single" w:sz="4" w:space="1" w:color="FFFFFF"/>
              </w:pBdr>
              <w:ind w:left="-12" w:right="-12"/>
              <w:jc w:val="right"/>
              <w:rPr>
                <w:rFonts w:ascii="Browallia New" w:hAnsi="Browallia New" w:cs="Browallia New"/>
                <w:sz w:val="18"/>
                <w:szCs w:val="18"/>
              </w:rPr>
            </w:pPr>
            <w:r w:rsidRPr="00B317BE">
              <w:rPr>
                <w:rFonts w:ascii="Browallia New" w:hAnsi="Browallia New" w:cs="Browallia New"/>
                <w:sz w:val="18"/>
                <w:szCs w:val="18"/>
              </w:rPr>
              <w:t>9,160</w:t>
            </w:r>
          </w:p>
        </w:tc>
        <w:tc>
          <w:tcPr>
            <w:tcW w:w="850" w:type="dxa"/>
          </w:tcPr>
          <w:p w14:paraId="76435837" w14:textId="77777777" w:rsidR="00FC3C91" w:rsidRPr="00B317BE" w:rsidRDefault="00FC3C91" w:rsidP="001E01D3">
            <w:pPr>
              <w:pBdr>
                <w:bottom w:val="single" w:sz="4" w:space="1" w:color="FFFFFF"/>
              </w:pBdr>
              <w:ind w:left="-12" w:right="-12"/>
              <w:jc w:val="right"/>
              <w:rPr>
                <w:rFonts w:ascii="Browallia New" w:hAnsi="Browallia New" w:cs="Browallia New"/>
                <w:caps/>
                <w:sz w:val="18"/>
                <w:szCs w:val="18"/>
              </w:rPr>
            </w:pPr>
            <w:r w:rsidRPr="00B317BE">
              <w:rPr>
                <w:rFonts w:ascii="Browallia New" w:hAnsi="Browallia New" w:cs="Browallia New"/>
                <w:sz w:val="18"/>
                <w:szCs w:val="18"/>
              </w:rPr>
              <w:t>9,160</w:t>
            </w:r>
          </w:p>
        </w:tc>
      </w:tr>
      <w:tr w:rsidR="00FC3C91" w:rsidRPr="00B317BE" w14:paraId="00FE806D" w14:textId="77777777" w:rsidTr="001E01D3">
        <w:trPr>
          <w:cantSplit/>
        </w:trPr>
        <w:tc>
          <w:tcPr>
            <w:tcW w:w="2552" w:type="dxa"/>
          </w:tcPr>
          <w:p w14:paraId="52114F41" w14:textId="77777777" w:rsidR="00FC3C91" w:rsidRPr="00B317BE" w:rsidRDefault="00FC3C91" w:rsidP="001E01D3">
            <w:pPr>
              <w:ind w:left="176" w:right="-36" w:hanging="142"/>
              <w:rPr>
                <w:rFonts w:ascii="Browallia New" w:hAnsi="Browallia New" w:cs="Browallia New"/>
                <w:sz w:val="18"/>
                <w:szCs w:val="18"/>
                <w:cs/>
                <w:lang w:val="en-GB"/>
              </w:rPr>
            </w:pPr>
          </w:p>
        </w:tc>
        <w:tc>
          <w:tcPr>
            <w:tcW w:w="2268" w:type="dxa"/>
          </w:tcPr>
          <w:p w14:paraId="7D1A4FEB" w14:textId="77777777" w:rsidR="00FC3C91" w:rsidRPr="00B317BE" w:rsidRDefault="00FC3C91" w:rsidP="001E01D3">
            <w:pPr>
              <w:ind w:right="-36"/>
              <w:rPr>
                <w:rFonts w:ascii="Browallia New" w:hAnsi="Browallia New" w:cs="Browallia New"/>
                <w:sz w:val="18"/>
                <w:szCs w:val="18"/>
                <w:cs/>
              </w:rPr>
            </w:pPr>
          </w:p>
        </w:tc>
        <w:tc>
          <w:tcPr>
            <w:tcW w:w="1275" w:type="dxa"/>
          </w:tcPr>
          <w:p w14:paraId="7578EC5E" w14:textId="77777777" w:rsidR="00FC3C91" w:rsidRPr="00B317BE" w:rsidRDefault="00FC3C91"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cs/>
                <w:lang w:val="en-GB"/>
              </w:rPr>
              <w:t>ล้านเวียดนามดองก์</w:t>
            </w:r>
          </w:p>
        </w:tc>
        <w:tc>
          <w:tcPr>
            <w:tcW w:w="567" w:type="dxa"/>
          </w:tcPr>
          <w:p w14:paraId="3B10D80C"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103D0E9E"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1166771A" w14:textId="77777777" w:rsidR="00FC3C91" w:rsidRPr="00B317BE" w:rsidRDefault="00FC3C91" w:rsidP="001E01D3">
            <w:pPr>
              <w:ind w:left="-12" w:right="-12"/>
              <w:jc w:val="right"/>
              <w:rPr>
                <w:rFonts w:ascii="Browallia New" w:hAnsi="Browallia New" w:cs="Browallia New"/>
                <w:sz w:val="18"/>
                <w:szCs w:val="18"/>
              </w:rPr>
            </w:pPr>
          </w:p>
        </w:tc>
        <w:tc>
          <w:tcPr>
            <w:tcW w:w="850" w:type="dxa"/>
          </w:tcPr>
          <w:p w14:paraId="22F3E0A9" w14:textId="77777777" w:rsidR="00FC3C91" w:rsidRPr="00B317BE" w:rsidRDefault="00FC3C91" w:rsidP="001E01D3">
            <w:pPr>
              <w:pStyle w:val="Heading1"/>
              <w:spacing w:line="240" w:lineRule="auto"/>
              <w:ind w:left="-12" w:right="-12"/>
              <w:jc w:val="right"/>
              <w:rPr>
                <w:rFonts w:ascii="Browallia New" w:hAnsi="Browallia New" w:cs="Browallia New"/>
                <w:sz w:val="18"/>
                <w:szCs w:val="18"/>
              </w:rPr>
            </w:pPr>
          </w:p>
        </w:tc>
      </w:tr>
      <w:tr w:rsidR="00FC3C91" w:rsidRPr="00B317BE" w14:paraId="3F7D4306" w14:textId="77777777" w:rsidTr="001E01D3">
        <w:trPr>
          <w:cantSplit/>
        </w:trPr>
        <w:tc>
          <w:tcPr>
            <w:tcW w:w="2552" w:type="dxa"/>
          </w:tcPr>
          <w:p w14:paraId="3E917E95" w14:textId="77777777" w:rsidR="00FC3C91" w:rsidRPr="00B317BE" w:rsidRDefault="00FC3C91" w:rsidP="001E01D3">
            <w:pPr>
              <w:ind w:left="176" w:right="-36" w:hanging="142"/>
              <w:rPr>
                <w:rFonts w:ascii="Browallia New" w:hAnsi="Browallia New" w:cs="Browallia New"/>
                <w:sz w:val="18"/>
                <w:szCs w:val="18"/>
                <w:lang w:val="en-GB"/>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2268" w:type="dxa"/>
          </w:tcPr>
          <w:p w14:paraId="6EB201AE" w14:textId="77777777" w:rsidR="00FC3C91" w:rsidRPr="00B317BE" w:rsidRDefault="00FC3C91" w:rsidP="001E01D3">
            <w:pPr>
              <w:ind w:right="-36"/>
              <w:rPr>
                <w:rFonts w:ascii="Browallia New" w:hAnsi="Browallia New" w:cs="Browallia New"/>
                <w:sz w:val="18"/>
                <w:szCs w:val="18"/>
                <w:cs/>
              </w:rPr>
            </w:pPr>
          </w:p>
        </w:tc>
        <w:tc>
          <w:tcPr>
            <w:tcW w:w="1275" w:type="dxa"/>
          </w:tcPr>
          <w:p w14:paraId="3DF75690" w14:textId="77777777" w:rsidR="00FC3C91" w:rsidRPr="00B317BE" w:rsidRDefault="00FC3C91" w:rsidP="001E01D3">
            <w:pPr>
              <w:ind w:right="-36"/>
              <w:jc w:val="right"/>
              <w:rPr>
                <w:rFonts w:ascii="Browallia New" w:hAnsi="Browallia New" w:cs="Browallia New"/>
                <w:sz w:val="18"/>
                <w:szCs w:val="18"/>
                <w:lang w:val="en-GB"/>
              </w:rPr>
            </w:pPr>
          </w:p>
        </w:tc>
        <w:tc>
          <w:tcPr>
            <w:tcW w:w="567" w:type="dxa"/>
          </w:tcPr>
          <w:p w14:paraId="54C0B0F2"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7F511D8F"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65E7FB7F" w14:textId="77777777" w:rsidR="00FC3C91" w:rsidRPr="00B317BE" w:rsidRDefault="00FC3C91" w:rsidP="001E01D3">
            <w:pPr>
              <w:pBdr>
                <w:bottom w:val="single" w:sz="4" w:space="0" w:color="auto"/>
              </w:pBdr>
              <w:ind w:left="-12" w:right="-12"/>
              <w:jc w:val="right"/>
              <w:rPr>
                <w:rFonts w:ascii="Browallia New" w:hAnsi="Browallia New" w:cs="Browallia New"/>
                <w:sz w:val="18"/>
                <w:szCs w:val="18"/>
              </w:rPr>
            </w:pPr>
            <w:r w:rsidRPr="00B317BE">
              <w:rPr>
                <w:rFonts w:ascii="Browallia New" w:hAnsi="Browallia New" w:cs="Browallia New"/>
                <w:sz w:val="18"/>
                <w:szCs w:val="18"/>
              </w:rPr>
              <w:t>(9,160)</w:t>
            </w:r>
          </w:p>
        </w:tc>
        <w:tc>
          <w:tcPr>
            <w:tcW w:w="850" w:type="dxa"/>
          </w:tcPr>
          <w:p w14:paraId="0FA81D6B" w14:textId="77777777" w:rsidR="00FC3C91" w:rsidRPr="00B317BE" w:rsidRDefault="00FC3C91" w:rsidP="001E01D3">
            <w:pPr>
              <w:pBdr>
                <w:bottom w:val="single" w:sz="4" w:space="0" w:color="auto"/>
              </w:pBdr>
              <w:ind w:left="-12" w:right="-12"/>
              <w:jc w:val="right"/>
              <w:rPr>
                <w:rFonts w:ascii="Browallia New" w:hAnsi="Browallia New" w:cs="Browallia New"/>
                <w:sz w:val="18"/>
                <w:szCs w:val="18"/>
              </w:rPr>
            </w:pPr>
            <w:r w:rsidRPr="00B317BE">
              <w:rPr>
                <w:rFonts w:ascii="Browallia New" w:hAnsi="Browallia New" w:cs="Browallia New"/>
                <w:sz w:val="18"/>
                <w:szCs w:val="18"/>
              </w:rPr>
              <w:t>(9,160)</w:t>
            </w:r>
          </w:p>
        </w:tc>
      </w:tr>
      <w:tr w:rsidR="00FC3C91" w:rsidRPr="00B317BE" w14:paraId="7E07A5A9" w14:textId="77777777" w:rsidTr="001E01D3">
        <w:trPr>
          <w:cantSplit/>
        </w:trPr>
        <w:tc>
          <w:tcPr>
            <w:tcW w:w="2552" w:type="dxa"/>
          </w:tcPr>
          <w:p w14:paraId="43811D03" w14:textId="77777777" w:rsidR="00FC3C91" w:rsidRPr="00B317BE" w:rsidRDefault="00FC3C91" w:rsidP="001E01D3">
            <w:pPr>
              <w:ind w:left="176" w:right="-36" w:hanging="142"/>
              <w:rPr>
                <w:rFonts w:ascii="Browallia New" w:hAnsi="Browallia New" w:cs="Browallia New"/>
                <w:sz w:val="18"/>
                <w:szCs w:val="18"/>
                <w:lang w:val="en-GB"/>
              </w:rPr>
            </w:pPr>
            <w:r w:rsidRPr="00B317BE">
              <w:rPr>
                <w:rFonts w:ascii="Browallia New" w:hAnsi="Browallia New" w:cs="Browallia New"/>
                <w:sz w:val="18"/>
                <w:szCs w:val="18"/>
                <w:lang w:val="en-GB"/>
              </w:rPr>
              <w:t xml:space="preserve">      </w:t>
            </w:r>
            <w:r w:rsidRPr="00B317BE">
              <w:rPr>
                <w:rFonts w:ascii="Browallia New" w:hAnsi="Browallia New" w:cs="Browallia New"/>
                <w:sz w:val="18"/>
                <w:szCs w:val="18"/>
                <w:cs/>
                <w:lang w:val="en-GB"/>
              </w:rPr>
              <w:t>สุทธิ</w:t>
            </w:r>
          </w:p>
        </w:tc>
        <w:tc>
          <w:tcPr>
            <w:tcW w:w="2268" w:type="dxa"/>
          </w:tcPr>
          <w:p w14:paraId="4B42E224" w14:textId="77777777" w:rsidR="00FC3C91" w:rsidRPr="00B317BE" w:rsidRDefault="00FC3C91" w:rsidP="001E01D3">
            <w:pPr>
              <w:ind w:right="-36"/>
              <w:rPr>
                <w:rFonts w:ascii="Browallia New" w:hAnsi="Browallia New" w:cs="Browallia New"/>
                <w:sz w:val="18"/>
                <w:szCs w:val="18"/>
                <w:cs/>
              </w:rPr>
            </w:pPr>
          </w:p>
        </w:tc>
        <w:tc>
          <w:tcPr>
            <w:tcW w:w="1275" w:type="dxa"/>
          </w:tcPr>
          <w:p w14:paraId="5FEA680D" w14:textId="77777777" w:rsidR="00FC3C91" w:rsidRPr="00B317BE" w:rsidRDefault="00FC3C91" w:rsidP="001E01D3">
            <w:pPr>
              <w:ind w:right="-36"/>
              <w:jc w:val="right"/>
              <w:rPr>
                <w:rFonts w:ascii="Browallia New" w:hAnsi="Browallia New" w:cs="Browallia New"/>
                <w:sz w:val="18"/>
                <w:szCs w:val="18"/>
                <w:lang w:val="en-GB"/>
              </w:rPr>
            </w:pPr>
          </w:p>
        </w:tc>
        <w:tc>
          <w:tcPr>
            <w:tcW w:w="567" w:type="dxa"/>
          </w:tcPr>
          <w:p w14:paraId="3EA6A6EB"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1A5E6A4D"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3320D926" w14:textId="77777777" w:rsidR="00FC3C91" w:rsidRPr="00B317BE" w:rsidRDefault="00FC3C91" w:rsidP="001E01D3">
            <w:pPr>
              <w:ind w:left="-12" w:right="-12"/>
              <w:jc w:val="right"/>
              <w:rPr>
                <w:rFonts w:ascii="Browallia New" w:hAnsi="Browallia New" w:cs="Browallia New"/>
                <w:sz w:val="18"/>
                <w:szCs w:val="18"/>
              </w:rPr>
            </w:pPr>
            <w:r w:rsidRPr="00B317BE">
              <w:rPr>
                <w:rFonts w:ascii="Browallia New" w:hAnsi="Browallia New" w:cs="Browallia New"/>
                <w:sz w:val="18"/>
                <w:szCs w:val="18"/>
              </w:rPr>
              <w:t>-</w:t>
            </w:r>
          </w:p>
        </w:tc>
        <w:tc>
          <w:tcPr>
            <w:tcW w:w="850" w:type="dxa"/>
          </w:tcPr>
          <w:p w14:paraId="0E376418" w14:textId="77777777" w:rsidR="00FC3C91" w:rsidRPr="00B317BE" w:rsidRDefault="00FC3C91" w:rsidP="001E01D3">
            <w:pPr>
              <w:tabs>
                <w:tab w:val="left" w:pos="645"/>
              </w:tabs>
              <w:ind w:left="-12" w:right="-12"/>
              <w:jc w:val="right"/>
              <w:rPr>
                <w:rFonts w:ascii="Browallia New" w:hAnsi="Browallia New" w:cs="Browallia New"/>
                <w:sz w:val="18"/>
                <w:szCs w:val="18"/>
              </w:rPr>
            </w:pPr>
            <w:r w:rsidRPr="00B317BE">
              <w:rPr>
                <w:rFonts w:ascii="Browallia New" w:hAnsi="Browallia New" w:cs="Browallia New"/>
                <w:sz w:val="18"/>
                <w:szCs w:val="18"/>
              </w:rPr>
              <w:t>-</w:t>
            </w:r>
          </w:p>
        </w:tc>
      </w:tr>
      <w:tr w:rsidR="00FC3C91" w:rsidRPr="00B317BE" w14:paraId="4CF4FB44" w14:textId="77777777" w:rsidTr="001E01D3">
        <w:trPr>
          <w:cantSplit/>
        </w:trPr>
        <w:tc>
          <w:tcPr>
            <w:tcW w:w="2552" w:type="dxa"/>
          </w:tcPr>
          <w:p w14:paraId="066B4666" w14:textId="77777777" w:rsidR="00FC3C91" w:rsidRPr="00B317BE" w:rsidRDefault="00FC3C91" w:rsidP="001E01D3">
            <w:pPr>
              <w:ind w:left="176" w:right="-36" w:hanging="142"/>
              <w:rPr>
                <w:rFonts w:ascii="Browallia New" w:hAnsi="Browallia New" w:cs="Browallia New"/>
                <w:sz w:val="18"/>
                <w:szCs w:val="18"/>
                <w:lang w:val="en-GB"/>
              </w:rPr>
            </w:pPr>
            <w:r w:rsidRPr="00B317BE">
              <w:rPr>
                <w:rFonts w:ascii="Browallia New" w:hAnsi="Browallia New" w:cs="Browallia New"/>
                <w:sz w:val="18"/>
                <w:szCs w:val="18"/>
                <w:lang w:val="en-GB"/>
              </w:rPr>
              <w:t>ITD Mozambique Limitada</w:t>
            </w:r>
          </w:p>
        </w:tc>
        <w:tc>
          <w:tcPr>
            <w:tcW w:w="2268" w:type="dxa"/>
          </w:tcPr>
          <w:p w14:paraId="5C787039" w14:textId="77777777" w:rsidR="00FC3C91" w:rsidRPr="00B317BE" w:rsidRDefault="00FC3C91" w:rsidP="001E01D3">
            <w:pPr>
              <w:ind w:right="-36"/>
              <w:rPr>
                <w:rFonts w:ascii="Browallia New" w:hAnsi="Browallia New" w:cs="Browallia New"/>
                <w:sz w:val="18"/>
                <w:szCs w:val="18"/>
                <w:cs/>
              </w:rPr>
            </w:pPr>
            <w:r w:rsidRPr="00B317BE">
              <w:rPr>
                <w:rFonts w:ascii="Browallia New" w:hAnsi="Browallia New" w:cs="Browallia New"/>
                <w:sz w:val="18"/>
                <w:szCs w:val="18"/>
                <w:cs/>
              </w:rPr>
              <w:t>รับเหมาก่อสร้างในประเทศ</w:t>
            </w:r>
          </w:p>
        </w:tc>
        <w:tc>
          <w:tcPr>
            <w:tcW w:w="1275" w:type="dxa"/>
            <w:shd w:val="clear" w:color="auto" w:fill="auto"/>
          </w:tcPr>
          <w:p w14:paraId="13762B41"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lang w:val="en-GB"/>
              </w:rPr>
              <w:t>1,373,615</w:t>
            </w:r>
          </w:p>
        </w:tc>
        <w:tc>
          <w:tcPr>
            <w:tcW w:w="567" w:type="dxa"/>
          </w:tcPr>
          <w:p w14:paraId="37660959"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99.00</w:t>
            </w:r>
          </w:p>
        </w:tc>
        <w:tc>
          <w:tcPr>
            <w:tcW w:w="567" w:type="dxa"/>
          </w:tcPr>
          <w:p w14:paraId="60815FAA"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99.00</w:t>
            </w:r>
          </w:p>
        </w:tc>
        <w:tc>
          <w:tcPr>
            <w:tcW w:w="851" w:type="dxa"/>
          </w:tcPr>
          <w:p w14:paraId="5E3FEFC5" w14:textId="77777777" w:rsidR="00FC3C91" w:rsidRPr="00B317BE" w:rsidRDefault="00FC3C91" w:rsidP="001E01D3">
            <w:pPr>
              <w:pBdr>
                <w:bottom w:val="single" w:sz="4" w:space="1" w:color="FFFFFF"/>
              </w:pBdr>
              <w:ind w:left="-12" w:right="-12"/>
              <w:jc w:val="right"/>
              <w:rPr>
                <w:rFonts w:ascii="Browallia New" w:hAnsi="Browallia New" w:cs="Browallia New"/>
                <w:sz w:val="18"/>
                <w:szCs w:val="18"/>
              </w:rPr>
            </w:pPr>
            <w:r w:rsidRPr="00B317BE">
              <w:rPr>
                <w:rFonts w:ascii="Browallia New" w:hAnsi="Browallia New" w:cs="Browallia New"/>
                <w:sz w:val="18"/>
                <w:szCs w:val="18"/>
              </w:rPr>
              <w:t>46,121</w:t>
            </w:r>
          </w:p>
        </w:tc>
        <w:tc>
          <w:tcPr>
            <w:tcW w:w="850" w:type="dxa"/>
          </w:tcPr>
          <w:p w14:paraId="55DE51CD" w14:textId="77777777" w:rsidR="00FC3C91" w:rsidRPr="00B317BE" w:rsidRDefault="00FC3C91" w:rsidP="001E01D3">
            <w:pPr>
              <w:pBdr>
                <w:bottom w:val="single" w:sz="4" w:space="1" w:color="FFFFFF"/>
              </w:pBdr>
              <w:ind w:left="-12" w:right="-12"/>
              <w:jc w:val="right"/>
              <w:rPr>
                <w:rFonts w:ascii="Browallia New" w:hAnsi="Browallia New" w:cs="Browallia New"/>
                <w:caps/>
                <w:sz w:val="18"/>
                <w:szCs w:val="18"/>
              </w:rPr>
            </w:pPr>
            <w:r w:rsidRPr="00B317BE">
              <w:rPr>
                <w:rFonts w:ascii="Browallia New" w:hAnsi="Browallia New" w:cs="Browallia New"/>
                <w:sz w:val="18"/>
                <w:szCs w:val="18"/>
              </w:rPr>
              <w:t>39,986</w:t>
            </w:r>
          </w:p>
        </w:tc>
      </w:tr>
      <w:tr w:rsidR="00FC3C91" w:rsidRPr="00B317BE" w14:paraId="29C976EE" w14:textId="77777777" w:rsidTr="001E01D3">
        <w:trPr>
          <w:cantSplit/>
        </w:trPr>
        <w:tc>
          <w:tcPr>
            <w:tcW w:w="2552" w:type="dxa"/>
          </w:tcPr>
          <w:p w14:paraId="6D5838B7" w14:textId="77777777" w:rsidR="00FC3C91" w:rsidRPr="00B317BE" w:rsidRDefault="00FC3C91" w:rsidP="001E01D3">
            <w:pPr>
              <w:ind w:left="176" w:right="-36" w:hanging="142"/>
              <w:rPr>
                <w:rFonts w:ascii="Browallia New" w:hAnsi="Browallia New" w:cs="Browallia New"/>
                <w:sz w:val="18"/>
                <w:szCs w:val="18"/>
                <w:lang w:val="en-GB"/>
              </w:rPr>
            </w:pPr>
          </w:p>
        </w:tc>
        <w:tc>
          <w:tcPr>
            <w:tcW w:w="2268" w:type="dxa"/>
          </w:tcPr>
          <w:p w14:paraId="6C84BC97" w14:textId="77777777" w:rsidR="00FC3C91" w:rsidRPr="00B317BE" w:rsidRDefault="00FC3C91" w:rsidP="001E01D3">
            <w:pPr>
              <w:ind w:right="-36"/>
              <w:rPr>
                <w:rFonts w:ascii="Browallia New" w:hAnsi="Browallia New" w:cs="Browallia New"/>
                <w:sz w:val="18"/>
                <w:szCs w:val="18"/>
                <w:cs/>
              </w:rPr>
            </w:pPr>
            <w:r w:rsidRPr="00B317BE">
              <w:rPr>
                <w:rFonts w:ascii="Browallia New" w:hAnsi="Browallia New" w:cs="Browallia New"/>
                <w:sz w:val="18"/>
                <w:szCs w:val="18"/>
              </w:rPr>
              <w:t xml:space="preserve">   </w:t>
            </w:r>
            <w:r w:rsidRPr="00B317BE">
              <w:rPr>
                <w:rFonts w:ascii="Browallia New" w:hAnsi="Browallia New" w:cs="Browallia New"/>
                <w:sz w:val="18"/>
                <w:szCs w:val="18"/>
                <w:cs/>
              </w:rPr>
              <w:t>สาธารณรัฐโมซัมบิค</w:t>
            </w:r>
          </w:p>
        </w:tc>
        <w:tc>
          <w:tcPr>
            <w:tcW w:w="1275" w:type="dxa"/>
            <w:shd w:val="clear" w:color="auto" w:fill="auto"/>
          </w:tcPr>
          <w:p w14:paraId="3B43CD4A" w14:textId="77777777" w:rsidR="00FC3C91" w:rsidRPr="00B317BE" w:rsidRDefault="00FC3C91"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cs/>
                <w:lang w:val="en-GB"/>
              </w:rPr>
              <w:t>เหรียญดอลลาร์สหรัฐ</w:t>
            </w:r>
          </w:p>
        </w:tc>
        <w:tc>
          <w:tcPr>
            <w:tcW w:w="567" w:type="dxa"/>
          </w:tcPr>
          <w:p w14:paraId="33276108"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08C23EE2" w14:textId="77777777" w:rsidR="00FC3C91" w:rsidRPr="00B317BE" w:rsidRDefault="00FC3C91" w:rsidP="001E01D3">
            <w:pPr>
              <w:ind w:right="-36"/>
              <w:jc w:val="right"/>
              <w:rPr>
                <w:rFonts w:ascii="Browallia New" w:hAnsi="Browallia New" w:cs="Browallia New"/>
                <w:sz w:val="18"/>
                <w:szCs w:val="18"/>
              </w:rPr>
            </w:pPr>
          </w:p>
        </w:tc>
        <w:tc>
          <w:tcPr>
            <w:tcW w:w="851" w:type="dxa"/>
          </w:tcPr>
          <w:p w14:paraId="1EF328D0" w14:textId="77777777" w:rsidR="00FC3C91" w:rsidRPr="00B317BE" w:rsidRDefault="00FC3C91" w:rsidP="001E01D3">
            <w:pPr>
              <w:ind w:left="-12" w:right="-12"/>
              <w:jc w:val="right"/>
              <w:rPr>
                <w:rFonts w:ascii="Browallia New" w:hAnsi="Browallia New" w:cs="Browallia New"/>
                <w:sz w:val="18"/>
                <w:szCs w:val="18"/>
              </w:rPr>
            </w:pPr>
          </w:p>
        </w:tc>
        <w:tc>
          <w:tcPr>
            <w:tcW w:w="850" w:type="dxa"/>
          </w:tcPr>
          <w:p w14:paraId="71717CB1" w14:textId="77777777" w:rsidR="00FC3C91" w:rsidRPr="00B317BE" w:rsidRDefault="00FC3C91" w:rsidP="001E01D3">
            <w:pPr>
              <w:pStyle w:val="Heading1"/>
              <w:spacing w:line="240" w:lineRule="auto"/>
              <w:ind w:left="-12" w:right="-12"/>
              <w:jc w:val="right"/>
              <w:rPr>
                <w:rFonts w:ascii="Browallia New" w:hAnsi="Browallia New" w:cs="Browallia New"/>
                <w:sz w:val="18"/>
                <w:szCs w:val="18"/>
              </w:rPr>
            </w:pPr>
          </w:p>
        </w:tc>
      </w:tr>
      <w:tr w:rsidR="005605FE" w:rsidRPr="00B317BE" w14:paraId="2B72F425" w14:textId="77777777" w:rsidTr="001E01D3">
        <w:trPr>
          <w:cantSplit/>
        </w:trPr>
        <w:tc>
          <w:tcPr>
            <w:tcW w:w="2552" w:type="dxa"/>
          </w:tcPr>
          <w:p w14:paraId="093A4C1B" w14:textId="77777777" w:rsidR="005605FE" w:rsidRPr="00B317BE" w:rsidRDefault="005605FE" w:rsidP="001E01D3">
            <w:pPr>
              <w:ind w:left="176" w:right="-36" w:hanging="142"/>
              <w:rPr>
                <w:rFonts w:ascii="Browallia New" w:hAnsi="Browallia New" w:cs="Browallia New"/>
                <w:sz w:val="18"/>
                <w:szCs w:val="18"/>
                <w:lang w:val="en-GB"/>
              </w:rPr>
            </w:pPr>
          </w:p>
        </w:tc>
        <w:tc>
          <w:tcPr>
            <w:tcW w:w="2268" w:type="dxa"/>
          </w:tcPr>
          <w:p w14:paraId="1C865F1C" w14:textId="77777777" w:rsidR="005605FE" w:rsidRPr="00B317BE" w:rsidRDefault="005605FE" w:rsidP="001E01D3">
            <w:pPr>
              <w:ind w:right="-36"/>
              <w:rPr>
                <w:rFonts w:ascii="Browallia New" w:hAnsi="Browallia New" w:cs="Browallia New"/>
                <w:sz w:val="18"/>
                <w:szCs w:val="18"/>
              </w:rPr>
            </w:pPr>
          </w:p>
        </w:tc>
        <w:tc>
          <w:tcPr>
            <w:tcW w:w="1275" w:type="dxa"/>
            <w:shd w:val="clear" w:color="auto" w:fill="auto"/>
          </w:tcPr>
          <w:p w14:paraId="69FB6A98" w14:textId="696DBFDD" w:rsidR="005605FE" w:rsidRPr="00B317BE" w:rsidRDefault="005605FE" w:rsidP="001E01D3">
            <w:pPr>
              <w:ind w:right="-36"/>
              <w:jc w:val="right"/>
              <w:rPr>
                <w:rFonts w:ascii="Browallia New" w:hAnsi="Browallia New" w:cs="Browallia New"/>
                <w:sz w:val="18"/>
                <w:szCs w:val="18"/>
                <w:cs/>
                <w:lang w:val="en-GB"/>
              </w:rPr>
            </w:pPr>
            <w:r w:rsidRPr="00B317BE">
              <w:rPr>
                <w:rFonts w:ascii="Browallia New" w:hAnsi="Browallia New" w:cs="Browallia New"/>
                <w:sz w:val="18"/>
                <w:szCs w:val="18"/>
              </w:rPr>
              <w:t>(2561 : 1,187,915)</w:t>
            </w:r>
          </w:p>
        </w:tc>
        <w:tc>
          <w:tcPr>
            <w:tcW w:w="567" w:type="dxa"/>
          </w:tcPr>
          <w:p w14:paraId="6D35369D" w14:textId="77777777" w:rsidR="005605FE" w:rsidRPr="00B317BE" w:rsidRDefault="005605FE" w:rsidP="001E01D3">
            <w:pPr>
              <w:ind w:right="-36"/>
              <w:jc w:val="right"/>
              <w:rPr>
                <w:rFonts w:ascii="Browallia New" w:hAnsi="Browallia New" w:cs="Browallia New"/>
                <w:sz w:val="18"/>
                <w:szCs w:val="18"/>
              </w:rPr>
            </w:pPr>
          </w:p>
        </w:tc>
        <w:tc>
          <w:tcPr>
            <w:tcW w:w="567" w:type="dxa"/>
          </w:tcPr>
          <w:p w14:paraId="2D7D065E" w14:textId="77777777" w:rsidR="005605FE" w:rsidRPr="00B317BE" w:rsidRDefault="005605FE" w:rsidP="001E01D3">
            <w:pPr>
              <w:ind w:right="-36"/>
              <w:jc w:val="right"/>
              <w:rPr>
                <w:rFonts w:ascii="Browallia New" w:hAnsi="Browallia New" w:cs="Browallia New"/>
                <w:sz w:val="18"/>
                <w:szCs w:val="18"/>
              </w:rPr>
            </w:pPr>
          </w:p>
        </w:tc>
        <w:tc>
          <w:tcPr>
            <w:tcW w:w="851" w:type="dxa"/>
          </w:tcPr>
          <w:p w14:paraId="306A1C31" w14:textId="77777777" w:rsidR="005605FE" w:rsidRPr="00B317BE" w:rsidRDefault="005605FE" w:rsidP="001E01D3">
            <w:pPr>
              <w:ind w:left="-12" w:right="-12"/>
              <w:jc w:val="right"/>
              <w:rPr>
                <w:rFonts w:ascii="Browallia New" w:hAnsi="Browallia New" w:cs="Browallia New"/>
                <w:sz w:val="18"/>
                <w:szCs w:val="18"/>
              </w:rPr>
            </w:pPr>
          </w:p>
        </w:tc>
        <w:tc>
          <w:tcPr>
            <w:tcW w:w="850" w:type="dxa"/>
          </w:tcPr>
          <w:p w14:paraId="71C847AF" w14:textId="77777777" w:rsidR="005605FE" w:rsidRPr="00B317BE" w:rsidRDefault="005605FE" w:rsidP="001E01D3">
            <w:pPr>
              <w:pStyle w:val="Heading1"/>
              <w:spacing w:line="240" w:lineRule="auto"/>
              <w:ind w:left="-12" w:right="-12"/>
              <w:jc w:val="right"/>
              <w:rPr>
                <w:rFonts w:ascii="Browallia New" w:hAnsi="Browallia New" w:cs="Browallia New"/>
                <w:sz w:val="18"/>
                <w:szCs w:val="18"/>
              </w:rPr>
            </w:pPr>
          </w:p>
        </w:tc>
      </w:tr>
      <w:tr w:rsidR="00182378" w:rsidRPr="00B317BE" w14:paraId="5BB8D04E" w14:textId="77777777" w:rsidTr="001E01D3">
        <w:trPr>
          <w:cantSplit/>
        </w:trPr>
        <w:tc>
          <w:tcPr>
            <w:tcW w:w="2552" w:type="dxa"/>
          </w:tcPr>
          <w:p w14:paraId="40275F5C" w14:textId="77777777" w:rsidR="00182378" w:rsidRPr="00B317BE" w:rsidRDefault="00182378" w:rsidP="001E01D3">
            <w:pPr>
              <w:ind w:left="176" w:right="-36" w:hanging="142"/>
              <w:rPr>
                <w:rFonts w:ascii="Browallia New" w:hAnsi="Browallia New" w:cs="Browallia New"/>
                <w:sz w:val="18"/>
                <w:szCs w:val="18"/>
                <w:lang w:val="en-GB"/>
              </w:rPr>
            </w:pPr>
          </w:p>
          <w:p w14:paraId="124AF085" w14:textId="5C1C2E41" w:rsidR="00182378" w:rsidRPr="00B317BE" w:rsidRDefault="00182378" w:rsidP="001E01D3">
            <w:pPr>
              <w:ind w:left="176" w:right="-36" w:hanging="142"/>
              <w:rPr>
                <w:rFonts w:ascii="Browallia New" w:hAnsi="Browallia New" w:cs="Browallia New"/>
                <w:sz w:val="18"/>
                <w:szCs w:val="18"/>
                <w:lang w:val="en-GB"/>
              </w:rPr>
            </w:pPr>
          </w:p>
        </w:tc>
        <w:tc>
          <w:tcPr>
            <w:tcW w:w="2268" w:type="dxa"/>
          </w:tcPr>
          <w:p w14:paraId="5FF9CF8B" w14:textId="77777777" w:rsidR="00182378" w:rsidRPr="00B317BE" w:rsidRDefault="00182378" w:rsidP="001E01D3">
            <w:pPr>
              <w:ind w:right="-36"/>
              <w:rPr>
                <w:rFonts w:ascii="Browallia New" w:hAnsi="Browallia New" w:cs="Browallia New"/>
                <w:sz w:val="18"/>
                <w:szCs w:val="18"/>
              </w:rPr>
            </w:pPr>
          </w:p>
        </w:tc>
        <w:tc>
          <w:tcPr>
            <w:tcW w:w="1275" w:type="dxa"/>
            <w:shd w:val="clear" w:color="auto" w:fill="auto"/>
          </w:tcPr>
          <w:p w14:paraId="0D9BEE4D" w14:textId="77777777" w:rsidR="00182378" w:rsidRPr="00B317BE" w:rsidRDefault="00182378" w:rsidP="001E01D3">
            <w:pPr>
              <w:ind w:right="-36"/>
              <w:jc w:val="right"/>
              <w:rPr>
                <w:rFonts w:ascii="Browallia New" w:hAnsi="Browallia New" w:cs="Browallia New"/>
                <w:sz w:val="18"/>
                <w:szCs w:val="18"/>
              </w:rPr>
            </w:pPr>
          </w:p>
        </w:tc>
        <w:tc>
          <w:tcPr>
            <w:tcW w:w="567" w:type="dxa"/>
          </w:tcPr>
          <w:p w14:paraId="3211BB8B" w14:textId="77777777" w:rsidR="00182378" w:rsidRPr="00B317BE" w:rsidRDefault="00182378" w:rsidP="001E01D3">
            <w:pPr>
              <w:ind w:right="-36"/>
              <w:jc w:val="right"/>
              <w:rPr>
                <w:rFonts w:ascii="Browallia New" w:hAnsi="Browallia New" w:cs="Browallia New"/>
                <w:sz w:val="18"/>
                <w:szCs w:val="18"/>
              </w:rPr>
            </w:pPr>
          </w:p>
        </w:tc>
        <w:tc>
          <w:tcPr>
            <w:tcW w:w="567" w:type="dxa"/>
          </w:tcPr>
          <w:p w14:paraId="6D54867B" w14:textId="77777777" w:rsidR="00182378" w:rsidRPr="00B317BE" w:rsidRDefault="00182378" w:rsidP="001E01D3">
            <w:pPr>
              <w:ind w:right="-36"/>
              <w:jc w:val="right"/>
              <w:rPr>
                <w:rFonts w:ascii="Browallia New" w:hAnsi="Browallia New" w:cs="Browallia New"/>
                <w:sz w:val="18"/>
                <w:szCs w:val="18"/>
              </w:rPr>
            </w:pPr>
          </w:p>
        </w:tc>
        <w:tc>
          <w:tcPr>
            <w:tcW w:w="851" w:type="dxa"/>
          </w:tcPr>
          <w:p w14:paraId="5EB8055B" w14:textId="77777777" w:rsidR="00182378" w:rsidRPr="00B317BE" w:rsidRDefault="00182378" w:rsidP="001E01D3">
            <w:pPr>
              <w:ind w:left="-12" w:right="-12"/>
              <w:jc w:val="right"/>
              <w:rPr>
                <w:rFonts w:ascii="Browallia New" w:hAnsi="Browallia New" w:cs="Browallia New"/>
                <w:sz w:val="18"/>
                <w:szCs w:val="18"/>
              </w:rPr>
            </w:pPr>
          </w:p>
        </w:tc>
        <w:tc>
          <w:tcPr>
            <w:tcW w:w="850" w:type="dxa"/>
          </w:tcPr>
          <w:p w14:paraId="54B26AD2" w14:textId="77777777" w:rsidR="00182378" w:rsidRPr="00B317BE" w:rsidRDefault="00182378" w:rsidP="001E01D3">
            <w:pPr>
              <w:pStyle w:val="Heading1"/>
              <w:spacing w:line="240" w:lineRule="auto"/>
              <w:ind w:left="-12" w:right="-12"/>
              <w:jc w:val="right"/>
              <w:rPr>
                <w:rFonts w:ascii="Browallia New" w:hAnsi="Browallia New" w:cs="Browallia New"/>
                <w:sz w:val="18"/>
                <w:szCs w:val="18"/>
              </w:rPr>
            </w:pPr>
          </w:p>
        </w:tc>
      </w:tr>
      <w:tr w:rsidR="00FC3C91" w:rsidRPr="00B317BE" w14:paraId="0B1180C5" w14:textId="77777777" w:rsidTr="001E01D3">
        <w:trPr>
          <w:cantSplit/>
        </w:trPr>
        <w:tc>
          <w:tcPr>
            <w:tcW w:w="2552" w:type="dxa"/>
          </w:tcPr>
          <w:p w14:paraId="30E46034"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rPr>
              <w:t>Thai Mozambique Logistica SA</w:t>
            </w:r>
          </w:p>
        </w:tc>
        <w:tc>
          <w:tcPr>
            <w:tcW w:w="2268" w:type="dxa"/>
          </w:tcPr>
          <w:p w14:paraId="444B7944" w14:textId="77777777" w:rsidR="00FC3C91" w:rsidRPr="00B317BE" w:rsidRDefault="00FC3C91" w:rsidP="001E01D3">
            <w:pPr>
              <w:pStyle w:val="Caption"/>
              <w:spacing w:line="240" w:lineRule="auto"/>
              <w:rPr>
                <w:rFonts w:ascii="Browallia New" w:hAnsi="Browallia New" w:cs="Browallia New"/>
                <w:b w:val="0"/>
                <w:bCs w:val="0"/>
                <w:cs/>
              </w:rPr>
            </w:pPr>
            <w:r w:rsidRPr="00B317BE">
              <w:rPr>
                <w:rFonts w:ascii="Browallia New" w:hAnsi="Browallia New" w:cs="Browallia New"/>
                <w:b w:val="0"/>
                <w:bCs w:val="0"/>
                <w:cs/>
              </w:rPr>
              <w:t>สัมปทานโครงการก่อสร้าง</w:t>
            </w:r>
          </w:p>
        </w:tc>
        <w:tc>
          <w:tcPr>
            <w:tcW w:w="1275" w:type="dxa"/>
            <w:shd w:val="clear" w:color="auto" w:fill="auto"/>
          </w:tcPr>
          <w:p w14:paraId="1E77FF65" w14:textId="77777777" w:rsidR="00FC3C91" w:rsidRPr="00B317BE" w:rsidRDefault="00FC3C91" w:rsidP="001E01D3">
            <w:pPr>
              <w:ind w:right="-36"/>
              <w:jc w:val="right"/>
              <w:rPr>
                <w:rFonts w:ascii="Browallia New" w:hAnsi="Browallia New" w:cs="Browallia New"/>
                <w:sz w:val="18"/>
                <w:szCs w:val="18"/>
                <w:cs/>
              </w:rPr>
            </w:pPr>
            <w:r w:rsidRPr="00B317BE">
              <w:rPr>
                <w:rFonts w:ascii="Browallia New" w:hAnsi="Browallia New" w:cs="Browallia New"/>
                <w:sz w:val="18"/>
                <w:szCs w:val="18"/>
                <w:lang w:val="en-GB"/>
              </w:rPr>
              <w:t>364,999</w:t>
            </w:r>
            <w:r w:rsidRPr="00B317BE">
              <w:rPr>
                <w:rFonts w:ascii="Browallia New" w:hAnsi="Browallia New" w:cs="Browallia New"/>
                <w:sz w:val="18"/>
                <w:szCs w:val="18"/>
              </w:rPr>
              <w:t xml:space="preserve"> </w:t>
            </w:r>
          </w:p>
        </w:tc>
        <w:tc>
          <w:tcPr>
            <w:tcW w:w="567" w:type="dxa"/>
          </w:tcPr>
          <w:p w14:paraId="7C8D896C"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60.00</w:t>
            </w:r>
          </w:p>
        </w:tc>
        <w:tc>
          <w:tcPr>
            <w:tcW w:w="567" w:type="dxa"/>
          </w:tcPr>
          <w:p w14:paraId="5CDDFC3A" w14:textId="77777777" w:rsidR="00FC3C91" w:rsidRPr="00B317BE" w:rsidRDefault="00FC3C91" w:rsidP="001E01D3">
            <w:pPr>
              <w:ind w:right="-36"/>
              <w:jc w:val="right"/>
              <w:rPr>
                <w:rFonts w:ascii="Browallia New" w:hAnsi="Browallia New" w:cs="Browallia New"/>
                <w:sz w:val="18"/>
                <w:szCs w:val="18"/>
                <w:cs/>
                <w:lang w:val="en-GB"/>
              </w:rPr>
            </w:pPr>
            <w:r w:rsidRPr="00B317BE">
              <w:rPr>
                <w:rFonts w:ascii="Browallia New" w:hAnsi="Browallia New" w:cs="Browallia New"/>
                <w:sz w:val="18"/>
                <w:szCs w:val="18"/>
              </w:rPr>
              <w:t>60.00</w:t>
            </w:r>
          </w:p>
        </w:tc>
        <w:tc>
          <w:tcPr>
            <w:tcW w:w="851" w:type="dxa"/>
          </w:tcPr>
          <w:p w14:paraId="4B2230FC" w14:textId="6E7AF142" w:rsidR="00FC3C91" w:rsidRPr="00B317BE" w:rsidRDefault="00FC3C91" w:rsidP="001E01D3">
            <w:pPr>
              <w:ind w:left="-12" w:right="-12"/>
              <w:jc w:val="right"/>
              <w:rPr>
                <w:rFonts w:ascii="Browallia New" w:hAnsi="Browallia New" w:cs="Browallia New"/>
                <w:sz w:val="18"/>
                <w:szCs w:val="18"/>
              </w:rPr>
            </w:pPr>
            <w:r w:rsidRPr="00B317BE">
              <w:rPr>
                <w:rFonts w:ascii="Browallia New" w:hAnsi="Browallia New" w:cs="Browallia New"/>
                <w:sz w:val="18"/>
                <w:szCs w:val="18"/>
              </w:rPr>
              <w:t>12,</w:t>
            </w:r>
            <w:r w:rsidR="00014172" w:rsidRPr="00B317BE">
              <w:rPr>
                <w:rFonts w:ascii="Browallia New" w:hAnsi="Browallia New" w:cs="Browallia New"/>
                <w:sz w:val="18"/>
                <w:szCs w:val="18"/>
              </w:rPr>
              <w:t>0</w:t>
            </w:r>
            <w:r w:rsidRPr="00B317BE">
              <w:rPr>
                <w:rFonts w:ascii="Browallia New" w:hAnsi="Browallia New" w:cs="Browallia New"/>
                <w:sz w:val="18"/>
                <w:szCs w:val="18"/>
              </w:rPr>
              <w:t>36</w:t>
            </w:r>
          </w:p>
        </w:tc>
        <w:tc>
          <w:tcPr>
            <w:tcW w:w="850" w:type="dxa"/>
          </w:tcPr>
          <w:p w14:paraId="79BE0D4F" w14:textId="77777777" w:rsidR="00FC3C91" w:rsidRPr="00B317BE" w:rsidRDefault="00FC3C91" w:rsidP="001E01D3">
            <w:pPr>
              <w:ind w:left="-12" w:right="-12"/>
              <w:jc w:val="right"/>
              <w:rPr>
                <w:rFonts w:ascii="Browallia New" w:hAnsi="Browallia New" w:cs="Browallia New"/>
                <w:caps/>
                <w:sz w:val="18"/>
                <w:szCs w:val="18"/>
              </w:rPr>
            </w:pPr>
            <w:r w:rsidRPr="00B317BE">
              <w:rPr>
                <w:rFonts w:ascii="Browallia New" w:hAnsi="Browallia New" w:cs="Browallia New"/>
                <w:sz w:val="18"/>
                <w:szCs w:val="18"/>
              </w:rPr>
              <w:t>10,018</w:t>
            </w:r>
          </w:p>
        </w:tc>
      </w:tr>
      <w:tr w:rsidR="00FC3C91" w:rsidRPr="00B317BE" w14:paraId="5B3D4E3B" w14:textId="77777777" w:rsidTr="001E01D3">
        <w:trPr>
          <w:cantSplit/>
        </w:trPr>
        <w:tc>
          <w:tcPr>
            <w:tcW w:w="2552" w:type="dxa"/>
          </w:tcPr>
          <w:p w14:paraId="3985BCCA" w14:textId="77777777" w:rsidR="00FC3C91" w:rsidRPr="00B317BE" w:rsidRDefault="00FC3C91" w:rsidP="001E01D3">
            <w:pPr>
              <w:ind w:left="176" w:right="-36" w:hanging="142"/>
              <w:rPr>
                <w:rFonts w:ascii="Browallia New" w:hAnsi="Browallia New" w:cs="Browallia New"/>
                <w:sz w:val="18"/>
                <w:szCs w:val="18"/>
                <w:lang w:val="en-GB"/>
              </w:rPr>
            </w:pPr>
          </w:p>
        </w:tc>
        <w:tc>
          <w:tcPr>
            <w:tcW w:w="2268" w:type="dxa"/>
          </w:tcPr>
          <w:p w14:paraId="5AA86633" w14:textId="77777777" w:rsidR="00FC3C91" w:rsidRPr="00B317BE" w:rsidRDefault="00FC3C91" w:rsidP="001E01D3">
            <w:pPr>
              <w:pStyle w:val="Caption"/>
              <w:spacing w:line="240" w:lineRule="auto"/>
              <w:rPr>
                <w:rFonts w:ascii="Browallia New" w:hAnsi="Browallia New" w:cs="Browallia New"/>
                <w:b w:val="0"/>
                <w:bCs w:val="0"/>
              </w:rPr>
            </w:pPr>
            <w:r w:rsidRPr="00B317BE">
              <w:rPr>
                <w:rFonts w:ascii="Browallia New" w:hAnsi="Browallia New" w:cs="Browallia New"/>
                <w:b w:val="0"/>
                <w:bCs w:val="0"/>
              </w:rPr>
              <w:t xml:space="preserve">   </w:t>
            </w:r>
            <w:r w:rsidRPr="00B317BE">
              <w:rPr>
                <w:rFonts w:ascii="Browallia New" w:hAnsi="Browallia New" w:cs="Browallia New"/>
                <w:b w:val="0"/>
                <w:bCs w:val="0"/>
                <w:cs/>
              </w:rPr>
              <w:t>ท่าเรือและทางรถไฟใน</w:t>
            </w:r>
          </w:p>
          <w:p w14:paraId="0965A40C" w14:textId="77777777" w:rsidR="00FC3C91" w:rsidRPr="00B317BE" w:rsidRDefault="00FC3C91" w:rsidP="001E01D3">
            <w:pPr>
              <w:rPr>
                <w:rFonts w:ascii="Browallia New" w:hAnsi="Browallia New" w:cs="Browallia New"/>
                <w:sz w:val="18"/>
                <w:szCs w:val="18"/>
                <w:cs/>
              </w:rPr>
            </w:pPr>
            <w:r w:rsidRPr="00B317BE">
              <w:rPr>
                <w:rFonts w:ascii="Browallia New" w:hAnsi="Browallia New" w:cs="Browallia New"/>
                <w:sz w:val="18"/>
                <w:szCs w:val="18"/>
              </w:rPr>
              <w:t xml:space="preserve">   </w:t>
            </w:r>
            <w:r w:rsidRPr="00B317BE">
              <w:rPr>
                <w:rFonts w:ascii="Browallia New" w:hAnsi="Browallia New" w:cs="Browallia New"/>
                <w:sz w:val="18"/>
                <w:szCs w:val="18"/>
                <w:cs/>
              </w:rPr>
              <w:t>ประเทศสาธารณรัฐโมซัมบบิค</w:t>
            </w:r>
          </w:p>
        </w:tc>
        <w:tc>
          <w:tcPr>
            <w:tcW w:w="1275" w:type="dxa"/>
            <w:shd w:val="clear" w:color="auto" w:fill="auto"/>
          </w:tcPr>
          <w:p w14:paraId="1B531AF5" w14:textId="77777777" w:rsidR="00FC3C91" w:rsidRPr="00B317BE" w:rsidRDefault="00FC3C91"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cs/>
                <w:lang w:val="en-GB"/>
              </w:rPr>
              <w:t>เหรียญดอลลาร์สหรัฐ</w:t>
            </w:r>
          </w:p>
        </w:tc>
        <w:tc>
          <w:tcPr>
            <w:tcW w:w="567" w:type="dxa"/>
          </w:tcPr>
          <w:p w14:paraId="5E3DDE20"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067F6984" w14:textId="77777777" w:rsidR="00FC3C91" w:rsidRPr="00B317BE" w:rsidRDefault="00FC3C91" w:rsidP="001E01D3">
            <w:pPr>
              <w:ind w:right="-36"/>
              <w:jc w:val="right"/>
              <w:rPr>
                <w:rFonts w:ascii="Browallia New" w:hAnsi="Browallia New" w:cs="Browallia New"/>
                <w:sz w:val="18"/>
                <w:szCs w:val="18"/>
                <w:cs/>
                <w:lang w:val="en-GB"/>
              </w:rPr>
            </w:pPr>
          </w:p>
        </w:tc>
        <w:tc>
          <w:tcPr>
            <w:tcW w:w="851" w:type="dxa"/>
          </w:tcPr>
          <w:p w14:paraId="60FF920A" w14:textId="77777777" w:rsidR="00FC3C91" w:rsidRPr="00B317BE" w:rsidRDefault="00FC3C91" w:rsidP="001E01D3">
            <w:pPr>
              <w:ind w:left="-12" w:right="-12"/>
              <w:jc w:val="right"/>
              <w:rPr>
                <w:rFonts w:ascii="Browallia New" w:hAnsi="Browallia New" w:cs="Browallia New"/>
                <w:sz w:val="18"/>
                <w:szCs w:val="18"/>
              </w:rPr>
            </w:pPr>
          </w:p>
        </w:tc>
        <w:tc>
          <w:tcPr>
            <w:tcW w:w="850" w:type="dxa"/>
          </w:tcPr>
          <w:p w14:paraId="47928677" w14:textId="77777777" w:rsidR="00FC3C91" w:rsidRPr="00B317BE" w:rsidRDefault="00FC3C91" w:rsidP="001E01D3">
            <w:pPr>
              <w:ind w:left="-12" w:right="-12"/>
              <w:jc w:val="right"/>
              <w:rPr>
                <w:rFonts w:ascii="Browallia New" w:hAnsi="Browallia New" w:cs="Browallia New"/>
                <w:caps/>
                <w:sz w:val="18"/>
                <w:szCs w:val="18"/>
              </w:rPr>
            </w:pPr>
          </w:p>
        </w:tc>
      </w:tr>
      <w:tr w:rsidR="005605FE" w:rsidRPr="00B317BE" w14:paraId="0CD53ACA" w14:textId="77777777" w:rsidTr="001E01D3">
        <w:trPr>
          <w:cantSplit/>
        </w:trPr>
        <w:tc>
          <w:tcPr>
            <w:tcW w:w="2552" w:type="dxa"/>
          </w:tcPr>
          <w:p w14:paraId="424B621E" w14:textId="77777777" w:rsidR="005605FE" w:rsidRPr="00B317BE" w:rsidRDefault="005605FE" w:rsidP="005605FE">
            <w:pPr>
              <w:ind w:left="176" w:right="-36" w:hanging="142"/>
              <w:rPr>
                <w:rFonts w:ascii="Browallia New" w:hAnsi="Browallia New" w:cs="Browallia New"/>
                <w:sz w:val="18"/>
                <w:szCs w:val="18"/>
                <w:lang w:val="en-GB"/>
              </w:rPr>
            </w:pPr>
          </w:p>
        </w:tc>
        <w:tc>
          <w:tcPr>
            <w:tcW w:w="2268" w:type="dxa"/>
          </w:tcPr>
          <w:p w14:paraId="60FFEA0B" w14:textId="77777777" w:rsidR="005605FE" w:rsidRPr="00B317BE" w:rsidRDefault="005605FE" w:rsidP="005605FE">
            <w:pPr>
              <w:pStyle w:val="Caption"/>
              <w:spacing w:line="240" w:lineRule="auto"/>
              <w:rPr>
                <w:rFonts w:ascii="Browallia New" w:hAnsi="Browallia New" w:cs="Browallia New"/>
                <w:b w:val="0"/>
                <w:bCs w:val="0"/>
              </w:rPr>
            </w:pPr>
          </w:p>
        </w:tc>
        <w:tc>
          <w:tcPr>
            <w:tcW w:w="1275" w:type="dxa"/>
            <w:shd w:val="clear" w:color="auto" w:fill="auto"/>
          </w:tcPr>
          <w:p w14:paraId="54C29D55" w14:textId="3A4E1045" w:rsidR="005605FE" w:rsidRPr="00B317BE" w:rsidRDefault="005605FE" w:rsidP="005605FE">
            <w:pPr>
              <w:ind w:right="-36"/>
              <w:jc w:val="right"/>
              <w:rPr>
                <w:rFonts w:ascii="Browallia New" w:hAnsi="Browallia New" w:cs="Browallia New"/>
                <w:sz w:val="18"/>
                <w:szCs w:val="18"/>
                <w:cs/>
                <w:lang w:val="en-GB"/>
              </w:rPr>
            </w:pPr>
            <w:r w:rsidRPr="00B317BE">
              <w:rPr>
                <w:rFonts w:ascii="Browallia New" w:hAnsi="Browallia New" w:cs="Browallia New"/>
                <w:sz w:val="18"/>
                <w:szCs w:val="18"/>
              </w:rPr>
              <w:t>(2561 : 302,000)</w:t>
            </w:r>
          </w:p>
        </w:tc>
        <w:tc>
          <w:tcPr>
            <w:tcW w:w="567" w:type="dxa"/>
          </w:tcPr>
          <w:p w14:paraId="491AB0F4" w14:textId="77777777" w:rsidR="005605FE" w:rsidRPr="00B317BE" w:rsidRDefault="005605FE" w:rsidP="005605FE">
            <w:pPr>
              <w:ind w:right="-36"/>
              <w:jc w:val="right"/>
              <w:rPr>
                <w:rFonts w:ascii="Browallia New" w:hAnsi="Browallia New" w:cs="Browallia New"/>
                <w:sz w:val="18"/>
                <w:szCs w:val="18"/>
              </w:rPr>
            </w:pPr>
          </w:p>
        </w:tc>
        <w:tc>
          <w:tcPr>
            <w:tcW w:w="567" w:type="dxa"/>
          </w:tcPr>
          <w:p w14:paraId="200349C6" w14:textId="77777777" w:rsidR="005605FE" w:rsidRPr="00B317BE" w:rsidRDefault="005605FE" w:rsidP="005605FE">
            <w:pPr>
              <w:ind w:right="-36"/>
              <w:jc w:val="right"/>
              <w:rPr>
                <w:rFonts w:ascii="Browallia New" w:hAnsi="Browallia New" w:cs="Browallia New"/>
                <w:sz w:val="18"/>
                <w:szCs w:val="18"/>
                <w:cs/>
                <w:lang w:val="en-GB"/>
              </w:rPr>
            </w:pPr>
          </w:p>
        </w:tc>
        <w:tc>
          <w:tcPr>
            <w:tcW w:w="851" w:type="dxa"/>
          </w:tcPr>
          <w:p w14:paraId="3931EF32" w14:textId="77777777" w:rsidR="005605FE" w:rsidRPr="00B317BE" w:rsidRDefault="005605FE" w:rsidP="005605FE">
            <w:pPr>
              <w:ind w:left="-12" w:right="-12"/>
              <w:jc w:val="right"/>
              <w:rPr>
                <w:rFonts w:ascii="Browallia New" w:hAnsi="Browallia New" w:cs="Browallia New"/>
                <w:sz w:val="18"/>
                <w:szCs w:val="18"/>
              </w:rPr>
            </w:pPr>
          </w:p>
        </w:tc>
        <w:tc>
          <w:tcPr>
            <w:tcW w:w="850" w:type="dxa"/>
          </w:tcPr>
          <w:p w14:paraId="4BB228D4" w14:textId="77777777" w:rsidR="005605FE" w:rsidRPr="00B317BE" w:rsidRDefault="005605FE" w:rsidP="005605FE">
            <w:pPr>
              <w:ind w:left="-12" w:right="-12"/>
              <w:jc w:val="right"/>
              <w:rPr>
                <w:rFonts w:ascii="Browallia New" w:hAnsi="Browallia New" w:cs="Browallia New"/>
                <w:caps/>
                <w:sz w:val="18"/>
                <w:szCs w:val="18"/>
              </w:rPr>
            </w:pPr>
          </w:p>
        </w:tc>
      </w:tr>
      <w:tr w:rsidR="00FC3C91" w:rsidRPr="00B317BE" w14:paraId="3DA31013" w14:textId="77777777" w:rsidTr="00B01B7D">
        <w:trPr>
          <w:cantSplit/>
        </w:trPr>
        <w:tc>
          <w:tcPr>
            <w:tcW w:w="2552" w:type="dxa"/>
          </w:tcPr>
          <w:p w14:paraId="59EF26D1" w14:textId="77777777" w:rsidR="00FC3C91" w:rsidRPr="00B317BE" w:rsidRDefault="00FC3C91" w:rsidP="001E01D3">
            <w:pPr>
              <w:ind w:left="176" w:right="-36" w:hanging="142"/>
              <w:rPr>
                <w:rFonts w:ascii="Browallia New" w:hAnsi="Browallia New" w:cs="Browallia New"/>
                <w:sz w:val="18"/>
                <w:szCs w:val="18"/>
              </w:rPr>
            </w:pPr>
            <w:r w:rsidRPr="00B317BE">
              <w:rPr>
                <w:rFonts w:ascii="Browallia New" w:hAnsi="Browallia New" w:cs="Browallia New"/>
                <w:sz w:val="18"/>
                <w:szCs w:val="18"/>
              </w:rPr>
              <w:t>Momaz Logistics</w:t>
            </w:r>
          </w:p>
        </w:tc>
        <w:tc>
          <w:tcPr>
            <w:tcW w:w="2268" w:type="dxa"/>
          </w:tcPr>
          <w:p w14:paraId="46B103A8" w14:textId="77777777" w:rsidR="00FC3C91" w:rsidRPr="00B317BE" w:rsidRDefault="00FC3C91" w:rsidP="001E01D3">
            <w:pPr>
              <w:pStyle w:val="Caption"/>
              <w:spacing w:line="240" w:lineRule="auto"/>
              <w:rPr>
                <w:rFonts w:ascii="Browallia New" w:hAnsi="Browallia New" w:cs="Browallia New"/>
                <w:b w:val="0"/>
                <w:bCs w:val="0"/>
                <w:cs/>
              </w:rPr>
            </w:pPr>
            <w:r w:rsidRPr="00B317BE">
              <w:rPr>
                <w:rFonts w:ascii="Browallia New" w:hAnsi="Browallia New" w:cs="Browallia New"/>
                <w:b w:val="0"/>
                <w:bCs w:val="0"/>
                <w:cs/>
              </w:rPr>
              <w:t>ยังไม่ได้ประกอบกิจการ</w:t>
            </w:r>
          </w:p>
        </w:tc>
        <w:tc>
          <w:tcPr>
            <w:tcW w:w="1275" w:type="dxa"/>
          </w:tcPr>
          <w:p w14:paraId="0FE614CF"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w:t>
            </w:r>
          </w:p>
          <w:p w14:paraId="08B8F556" w14:textId="77777777" w:rsidR="00FC3C91" w:rsidRPr="00B317BE" w:rsidRDefault="00FC3C91" w:rsidP="001E01D3">
            <w:pPr>
              <w:ind w:right="-36"/>
              <w:jc w:val="right"/>
              <w:rPr>
                <w:rFonts w:ascii="Browallia New" w:hAnsi="Browallia New" w:cs="Browallia New"/>
                <w:sz w:val="18"/>
                <w:szCs w:val="18"/>
              </w:rPr>
            </w:pPr>
          </w:p>
        </w:tc>
        <w:tc>
          <w:tcPr>
            <w:tcW w:w="567" w:type="dxa"/>
          </w:tcPr>
          <w:p w14:paraId="3AA89732" w14:textId="77777777" w:rsidR="00FC3C91" w:rsidRPr="00B317BE" w:rsidRDefault="00FC3C91" w:rsidP="001E01D3">
            <w:pPr>
              <w:ind w:right="-36"/>
              <w:jc w:val="right"/>
              <w:rPr>
                <w:rFonts w:ascii="Browallia New" w:hAnsi="Browallia New" w:cs="Browallia New"/>
                <w:sz w:val="18"/>
                <w:szCs w:val="18"/>
              </w:rPr>
            </w:pPr>
            <w:r w:rsidRPr="00B317BE">
              <w:rPr>
                <w:rFonts w:ascii="Browallia New" w:hAnsi="Browallia New" w:cs="Browallia New"/>
                <w:sz w:val="18"/>
                <w:szCs w:val="18"/>
              </w:rPr>
              <w:t>-</w:t>
            </w:r>
          </w:p>
        </w:tc>
        <w:tc>
          <w:tcPr>
            <w:tcW w:w="567" w:type="dxa"/>
          </w:tcPr>
          <w:p w14:paraId="70BD206B" w14:textId="77777777" w:rsidR="00FC3C91" w:rsidRPr="00B317BE" w:rsidRDefault="00FC3C91"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rPr>
              <w:t>100.00</w:t>
            </w:r>
          </w:p>
        </w:tc>
        <w:tc>
          <w:tcPr>
            <w:tcW w:w="851" w:type="dxa"/>
          </w:tcPr>
          <w:p w14:paraId="22919F1C" w14:textId="77777777" w:rsidR="00FC3C91" w:rsidRPr="00B317BE" w:rsidRDefault="00FC3C91" w:rsidP="001E01D3">
            <w:pPr>
              <w:ind w:left="-12" w:right="-12"/>
              <w:jc w:val="right"/>
              <w:rPr>
                <w:rFonts w:ascii="Browallia New" w:hAnsi="Browallia New" w:cs="Browallia New"/>
                <w:caps/>
                <w:sz w:val="18"/>
                <w:szCs w:val="18"/>
              </w:rPr>
            </w:pPr>
            <w:r w:rsidRPr="00B317BE">
              <w:rPr>
                <w:rFonts w:ascii="Browallia New" w:hAnsi="Browallia New" w:cs="Browallia New"/>
                <w:caps/>
                <w:sz w:val="18"/>
                <w:szCs w:val="18"/>
              </w:rPr>
              <w:t>-</w:t>
            </w:r>
          </w:p>
        </w:tc>
        <w:tc>
          <w:tcPr>
            <w:tcW w:w="850" w:type="dxa"/>
          </w:tcPr>
          <w:p w14:paraId="4791C0ED" w14:textId="77777777" w:rsidR="00FC3C91" w:rsidRPr="00B317BE" w:rsidRDefault="00FC3C91" w:rsidP="001E01D3">
            <w:pPr>
              <w:ind w:left="-12" w:right="-12"/>
              <w:jc w:val="right"/>
              <w:rPr>
                <w:rFonts w:ascii="Browallia New" w:hAnsi="Browallia New" w:cs="Browallia New"/>
                <w:caps/>
                <w:sz w:val="18"/>
                <w:szCs w:val="18"/>
              </w:rPr>
            </w:pPr>
            <w:r w:rsidRPr="00B317BE">
              <w:rPr>
                <w:rFonts w:ascii="Browallia New" w:hAnsi="Browallia New" w:cs="Browallia New"/>
                <w:caps/>
                <w:sz w:val="18"/>
                <w:szCs w:val="18"/>
              </w:rPr>
              <w:t>-</w:t>
            </w:r>
          </w:p>
        </w:tc>
      </w:tr>
      <w:tr w:rsidR="006C0A97" w:rsidRPr="00B317BE" w14:paraId="4AC41FAD" w14:textId="77777777" w:rsidTr="00B01B7D">
        <w:trPr>
          <w:cantSplit/>
        </w:trPr>
        <w:tc>
          <w:tcPr>
            <w:tcW w:w="2552" w:type="dxa"/>
          </w:tcPr>
          <w:p w14:paraId="45284CCB" w14:textId="59D0F2FD" w:rsidR="006C0A97" w:rsidRPr="00B317BE" w:rsidRDefault="006C0A97" w:rsidP="006C0A97">
            <w:pPr>
              <w:ind w:left="176" w:right="-36" w:hanging="142"/>
              <w:rPr>
                <w:rFonts w:ascii="Browallia New" w:hAnsi="Browallia New" w:cs="Browallia New"/>
                <w:sz w:val="18"/>
                <w:szCs w:val="18"/>
              </w:rPr>
            </w:pPr>
            <w:r w:rsidRPr="00B317BE">
              <w:rPr>
                <w:rFonts w:ascii="Browallia New" w:hAnsi="Browallia New" w:cs="Browallia New"/>
                <w:sz w:val="18"/>
                <w:szCs w:val="18"/>
              </w:rPr>
              <w:t>Italian – Thai Development (Myanmar)              Co., Ltd.</w:t>
            </w:r>
          </w:p>
        </w:tc>
        <w:tc>
          <w:tcPr>
            <w:tcW w:w="2268" w:type="dxa"/>
          </w:tcPr>
          <w:p w14:paraId="62517E52" w14:textId="77777777" w:rsidR="006C0A97" w:rsidRPr="00B317BE" w:rsidRDefault="006C0A97" w:rsidP="006C0A97">
            <w:pPr>
              <w:pStyle w:val="Caption"/>
              <w:spacing w:line="240" w:lineRule="auto"/>
              <w:rPr>
                <w:rFonts w:ascii="Browallia New" w:hAnsi="Browallia New" w:cs="Browallia New"/>
                <w:b w:val="0"/>
                <w:bCs w:val="0"/>
              </w:rPr>
            </w:pPr>
            <w:r w:rsidRPr="00B317BE">
              <w:rPr>
                <w:rFonts w:ascii="Browallia New" w:hAnsi="Browallia New" w:cs="Browallia New"/>
                <w:b w:val="0"/>
                <w:bCs w:val="0"/>
                <w:cs/>
              </w:rPr>
              <w:t>รับเหมาก่อสร้างในสาธารณรัฐ</w:t>
            </w:r>
          </w:p>
          <w:p w14:paraId="3616D9B8" w14:textId="6B67FEC1" w:rsidR="006C0A97" w:rsidRPr="00B317BE" w:rsidRDefault="006C0A97" w:rsidP="006C0A97">
            <w:pPr>
              <w:pStyle w:val="Caption"/>
              <w:spacing w:line="240" w:lineRule="auto"/>
              <w:rPr>
                <w:rFonts w:ascii="Browallia New" w:hAnsi="Browallia New" w:cs="Browallia New"/>
                <w:b w:val="0"/>
                <w:bCs w:val="0"/>
                <w:cs/>
              </w:rPr>
            </w:pPr>
            <w:r w:rsidRPr="00B317BE">
              <w:rPr>
                <w:rFonts w:ascii="Browallia New" w:hAnsi="Browallia New" w:cs="Browallia New"/>
                <w:b w:val="0"/>
                <w:bCs w:val="0"/>
              </w:rPr>
              <w:t xml:space="preserve">   </w:t>
            </w:r>
            <w:r w:rsidRPr="00B317BE">
              <w:rPr>
                <w:rFonts w:ascii="Browallia New" w:hAnsi="Browallia New" w:cs="Browallia New"/>
                <w:b w:val="0"/>
                <w:bCs w:val="0"/>
                <w:cs/>
              </w:rPr>
              <w:t>แห่งสหภาพพม่า</w:t>
            </w:r>
          </w:p>
        </w:tc>
        <w:tc>
          <w:tcPr>
            <w:tcW w:w="1275" w:type="dxa"/>
          </w:tcPr>
          <w:p w14:paraId="030E9ED3" w14:textId="77777777" w:rsidR="006C0A97" w:rsidRPr="00B317BE" w:rsidRDefault="006C0A97" w:rsidP="006C0A97">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w:t>
            </w:r>
          </w:p>
          <w:p w14:paraId="25AB36BF" w14:textId="77777777" w:rsidR="006C0A97" w:rsidRPr="00B317BE" w:rsidRDefault="006C0A97" w:rsidP="006C0A97">
            <w:pPr>
              <w:ind w:right="-36"/>
              <w:jc w:val="right"/>
              <w:rPr>
                <w:rFonts w:ascii="Browallia New" w:hAnsi="Browallia New" w:cs="Browallia New"/>
                <w:sz w:val="18"/>
                <w:szCs w:val="18"/>
              </w:rPr>
            </w:pPr>
          </w:p>
        </w:tc>
        <w:tc>
          <w:tcPr>
            <w:tcW w:w="567" w:type="dxa"/>
          </w:tcPr>
          <w:p w14:paraId="345FFB21" w14:textId="62EFAB17" w:rsidR="006C0A97" w:rsidRPr="00B317BE" w:rsidRDefault="006C0A97" w:rsidP="006C0A97">
            <w:pPr>
              <w:ind w:right="-36"/>
              <w:jc w:val="right"/>
              <w:rPr>
                <w:rFonts w:ascii="Browallia New" w:hAnsi="Browallia New" w:cs="Browallia New"/>
                <w:sz w:val="18"/>
                <w:szCs w:val="18"/>
              </w:rPr>
            </w:pPr>
            <w:r w:rsidRPr="00B317BE">
              <w:rPr>
                <w:rFonts w:ascii="Browallia New" w:hAnsi="Browallia New" w:cs="Browallia New"/>
                <w:sz w:val="18"/>
                <w:szCs w:val="18"/>
              </w:rPr>
              <w:t>-</w:t>
            </w:r>
          </w:p>
        </w:tc>
        <w:tc>
          <w:tcPr>
            <w:tcW w:w="567" w:type="dxa"/>
          </w:tcPr>
          <w:p w14:paraId="6131EE3D" w14:textId="1F83722B" w:rsidR="006C0A97" w:rsidRPr="00B317BE" w:rsidRDefault="006C0A97" w:rsidP="006C0A97">
            <w:pPr>
              <w:ind w:right="-36"/>
              <w:jc w:val="right"/>
              <w:rPr>
                <w:rFonts w:ascii="Browallia New" w:hAnsi="Browallia New" w:cs="Browallia New"/>
                <w:sz w:val="18"/>
                <w:szCs w:val="18"/>
              </w:rPr>
            </w:pPr>
            <w:r w:rsidRPr="00B317BE">
              <w:rPr>
                <w:rFonts w:ascii="Browallia New" w:hAnsi="Browallia New" w:cs="Browallia New"/>
                <w:sz w:val="18"/>
                <w:szCs w:val="18"/>
              </w:rPr>
              <w:t>99.90</w:t>
            </w:r>
          </w:p>
        </w:tc>
        <w:tc>
          <w:tcPr>
            <w:tcW w:w="851" w:type="dxa"/>
          </w:tcPr>
          <w:p w14:paraId="538D7E6A" w14:textId="7278CB8A" w:rsidR="006C0A97" w:rsidRPr="00B317BE" w:rsidRDefault="006C0A97" w:rsidP="006C0A97">
            <w:pPr>
              <w:ind w:left="-12" w:right="-12"/>
              <w:jc w:val="right"/>
              <w:rPr>
                <w:rFonts w:ascii="Browallia New" w:hAnsi="Browallia New" w:cs="Browallia New"/>
                <w:caps/>
                <w:sz w:val="18"/>
                <w:szCs w:val="18"/>
              </w:rPr>
            </w:pPr>
            <w:r w:rsidRPr="00B317BE">
              <w:rPr>
                <w:rFonts w:ascii="Browallia New" w:hAnsi="Browallia New" w:cs="Browallia New"/>
                <w:caps/>
                <w:sz w:val="18"/>
                <w:szCs w:val="18"/>
              </w:rPr>
              <w:t>-</w:t>
            </w:r>
          </w:p>
        </w:tc>
        <w:tc>
          <w:tcPr>
            <w:tcW w:w="850" w:type="dxa"/>
          </w:tcPr>
          <w:p w14:paraId="763783B1" w14:textId="545DB79D" w:rsidR="006C0A97" w:rsidRPr="00B317BE" w:rsidRDefault="006C0A97" w:rsidP="006C0A97">
            <w:pPr>
              <w:ind w:left="-12" w:right="-12"/>
              <w:jc w:val="right"/>
              <w:rPr>
                <w:rFonts w:ascii="Browallia New" w:hAnsi="Browallia New" w:cs="Browallia New"/>
                <w:caps/>
                <w:sz w:val="18"/>
                <w:szCs w:val="18"/>
              </w:rPr>
            </w:pPr>
            <w:r w:rsidRPr="00B317BE">
              <w:rPr>
                <w:rFonts w:ascii="Browallia New" w:hAnsi="Browallia New" w:cs="Browallia New"/>
                <w:caps/>
                <w:sz w:val="18"/>
                <w:szCs w:val="18"/>
              </w:rPr>
              <w:t>814</w:t>
            </w:r>
          </w:p>
        </w:tc>
      </w:tr>
      <w:tr w:rsidR="006C0A97" w:rsidRPr="00B317BE" w14:paraId="5E423232" w14:textId="77777777" w:rsidTr="00B01B7D">
        <w:trPr>
          <w:cantSplit/>
          <w:trHeight w:val="261"/>
        </w:trPr>
        <w:tc>
          <w:tcPr>
            <w:tcW w:w="2552" w:type="dxa"/>
          </w:tcPr>
          <w:p w14:paraId="1642DA49" w14:textId="77777777" w:rsidR="006C0A97" w:rsidRPr="00B317BE" w:rsidRDefault="006C0A97" w:rsidP="006C0A97">
            <w:pPr>
              <w:ind w:left="176" w:right="-36" w:hanging="142"/>
              <w:rPr>
                <w:rFonts w:ascii="Browallia New" w:hAnsi="Browallia New" w:cs="Browallia New"/>
                <w:sz w:val="18"/>
                <w:szCs w:val="18"/>
              </w:rPr>
            </w:pPr>
          </w:p>
        </w:tc>
        <w:tc>
          <w:tcPr>
            <w:tcW w:w="3543" w:type="dxa"/>
            <w:gridSpan w:val="2"/>
          </w:tcPr>
          <w:p w14:paraId="71E2F85D" w14:textId="70844A8D" w:rsidR="006C0A97" w:rsidRPr="00B317BE" w:rsidRDefault="006C0A97" w:rsidP="006C0A97">
            <w:pPr>
              <w:ind w:right="-36"/>
              <w:jc w:val="right"/>
              <w:rPr>
                <w:rFonts w:ascii="Browallia New" w:hAnsi="Browallia New" w:cs="Browallia New"/>
                <w:sz w:val="18"/>
                <w:szCs w:val="18"/>
                <w:lang w:val="en-GB"/>
              </w:rPr>
            </w:pPr>
            <w:r w:rsidRPr="00B317BE">
              <w:rPr>
                <w:rFonts w:ascii="Browallia New" w:hAnsi="Browallia New" w:cs="Browallia New"/>
                <w:sz w:val="18"/>
                <w:szCs w:val="18"/>
              </w:rPr>
              <w:t xml:space="preserve">(2561 : 25,000 </w:t>
            </w:r>
            <w:r w:rsidRPr="00B317BE">
              <w:rPr>
                <w:rFonts w:ascii="Browallia New" w:hAnsi="Browallia New" w:cs="Browallia New"/>
                <w:sz w:val="18"/>
                <w:szCs w:val="18"/>
                <w:cs/>
                <w:lang w:val="en-GB"/>
              </w:rPr>
              <w:t>เหรียญดอลลาร์สหรัฐ</w:t>
            </w:r>
            <w:r w:rsidRPr="00B317BE">
              <w:rPr>
                <w:rFonts w:ascii="Browallia New" w:hAnsi="Browallia New" w:cs="Browallia New"/>
                <w:sz w:val="18"/>
                <w:szCs w:val="18"/>
              </w:rPr>
              <w:t>)</w:t>
            </w:r>
          </w:p>
        </w:tc>
        <w:tc>
          <w:tcPr>
            <w:tcW w:w="567" w:type="dxa"/>
          </w:tcPr>
          <w:p w14:paraId="2B5F04C4" w14:textId="77777777" w:rsidR="006C0A97" w:rsidRPr="00B317BE" w:rsidRDefault="006C0A97" w:rsidP="006C0A97">
            <w:pPr>
              <w:ind w:right="-36"/>
              <w:jc w:val="right"/>
              <w:rPr>
                <w:rFonts w:ascii="Browallia New" w:hAnsi="Browallia New" w:cs="Browallia New"/>
                <w:sz w:val="18"/>
                <w:szCs w:val="18"/>
              </w:rPr>
            </w:pPr>
          </w:p>
        </w:tc>
        <w:tc>
          <w:tcPr>
            <w:tcW w:w="567" w:type="dxa"/>
          </w:tcPr>
          <w:p w14:paraId="7746AC24" w14:textId="77777777" w:rsidR="006C0A97" w:rsidRPr="00B317BE" w:rsidRDefault="006C0A97" w:rsidP="006C0A97">
            <w:pPr>
              <w:ind w:right="-36"/>
              <w:jc w:val="right"/>
              <w:rPr>
                <w:rFonts w:ascii="Browallia New" w:hAnsi="Browallia New" w:cs="Browallia New"/>
                <w:sz w:val="18"/>
                <w:szCs w:val="18"/>
              </w:rPr>
            </w:pPr>
          </w:p>
        </w:tc>
        <w:tc>
          <w:tcPr>
            <w:tcW w:w="851" w:type="dxa"/>
          </w:tcPr>
          <w:p w14:paraId="6D46D238" w14:textId="77777777" w:rsidR="006C0A97" w:rsidRPr="00B317BE" w:rsidRDefault="006C0A97" w:rsidP="006C0A97">
            <w:pPr>
              <w:pBdr>
                <w:bottom w:val="single" w:sz="4" w:space="1" w:color="auto"/>
              </w:pBdr>
              <w:ind w:left="-12" w:right="-12"/>
              <w:rPr>
                <w:rFonts w:ascii="Browallia New" w:hAnsi="Browallia New" w:cs="Browallia New"/>
                <w:caps/>
                <w:sz w:val="18"/>
                <w:szCs w:val="18"/>
              </w:rPr>
            </w:pPr>
          </w:p>
        </w:tc>
        <w:tc>
          <w:tcPr>
            <w:tcW w:w="850" w:type="dxa"/>
          </w:tcPr>
          <w:p w14:paraId="50FB92F9" w14:textId="77777777" w:rsidR="006C0A97" w:rsidRPr="00B317BE" w:rsidRDefault="006C0A97" w:rsidP="006C0A97">
            <w:pPr>
              <w:pBdr>
                <w:bottom w:val="single" w:sz="4" w:space="1" w:color="auto"/>
              </w:pBdr>
              <w:ind w:left="-12" w:right="-12"/>
              <w:jc w:val="right"/>
              <w:rPr>
                <w:rFonts w:ascii="Browallia New" w:hAnsi="Browallia New" w:cs="Browallia New"/>
                <w:caps/>
                <w:sz w:val="18"/>
                <w:szCs w:val="18"/>
              </w:rPr>
            </w:pPr>
          </w:p>
        </w:tc>
      </w:tr>
      <w:tr w:rsidR="006C0A97" w:rsidRPr="00B317BE" w14:paraId="6262E482" w14:textId="77777777" w:rsidTr="001E01D3">
        <w:trPr>
          <w:cantSplit/>
        </w:trPr>
        <w:tc>
          <w:tcPr>
            <w:tcW w:w="2552" w:type="dxa"/>
          </w:tcPr>
          <w:p w14:paraId="39D7F73A" w14:textId="77777777" w:rsidR="006C0A97" w:rsidRPr="00B317BE" w:rsidRDefault="006C0A97" w:rsidP="006C0A97">
            <w:pPr>
              <w:ind w:right="-36"/>
              <w:rPr>
                <w:rFonts w:ascii="Browallia New" w:hAnsi="Browallia New" w:cs="Browallia New"/>
                <w:sz w:val="18"/>
                <w:szCs w:val="18"/>
              </w:rPr>
            </w:pPr>
            <w:r w:rsidRPr="00B317BE">
              <w:rPr>
                <w:rFonts w:ascii="Browallia New" w:hAnsi="Browallia New" w:cs="Browallia New"/>
                <w:sz w:val="18"/>
                <w:szCs w:val="18"/>
                <w:cs/>
              </w:rPr>
              <w:t>รวมเงินลงทุนในบริษัทย่อย</w:t>
            </w:r>
            <w:r w:rsidRPr="00B317BE">
              <w:rPr>
                <w:rFonts w:ascii="Browallia New" w:hAnsi="Browallia New" w:cs="Browallia New"/>
                <w:sz w:val="18"/>
                <w:szCs w:val="18"/>
              </w:rPr>
              <w:t xml:space="preserve"> –</w:t>
            </w:r>
            <w:r w:rsidRPr="00B317BE">
              <w:rPr>
                <w:rFonts w:ascii="Browallia New" w:hAnsi="Browallia New" w:cs="Browallia New"/>
                <w:sz w:val="18"/>
                <w:szCs w:val="18"/>
                <w:cs/>
              </w:rPr>
              <w:t xml:space="preserve"> สุทธิ</w:t>
            </w:r>
          </w:p>
        </w:tc>
        <w:tc>
          <w:tcPr>
            <w:tcW w:w="3543" w:type="dxa"/>
            <w:gridSpan w:val="2"/>
          </w:tcPr>
          <w:p w14:paraId="2D343474" w14:textId="77777777" w:rsidR="006C0A97" w:rsidRPr="00B317BE" w:rsidRDefault="006C0A97" w:rsidP="006C0A97">
            <w:pPr>
              <w:ind w:right="-36"/>
              <w:jc w:val="right"/>
              <w:rPr>
                <w:rFonts w:ascii="Browallia New" w:hAnsi="Browallia New" w:cs="Browallia New"/>
                <w:sz w:val="18"/>
                <w:szCs w:val="18"/>
                <w:cs/>
                <w:lang w:val="en-GB"/>
              </w:rPr>
            </w:pPr>
          </w:p>
        </w:tc>
        <w:tc>
          <w:tcPr>
            <w:tcW w:w="567" w:type="dxa"/>
          </w:tcPr>
          <w:p w14:paraId="46CD0B73" w14:textId="77777777" w:rsidR="006C0A97" w:rsidRPr="00B317BE" w:rsidRDefault="006C0A97" w:rsidP="006C0A97">
            <w:pPr>
              <w:ind w:right="-36"/>
              <w:jc w:val="right"/>
              <w:rPr>
                <w:rFonts w:ascii="Browallia New" w:hAnsi="Browallia New" w:cs="Browallia New"/>
                <w:sz w:val="18"/>
                <w:szCs w:val="18"/>
              </w:rPr>
            </w:pPr>
          </w:p>
        </w:tc>
        <w:tc>
          <w:tcPr>
            <w:tcW w:w="567" w:type="dxa"/>
          </w:tcPr>
          <w:p w14:paraId="433D154A" w14:textId="77777777" w:rsidR="006C0A97" w:rsidRPr="00B317BE" w:rsidRDefault="006C0A97" w:rsidP="006C0A97">
            <w:pPr>
              <w:ind w:right="-36"/>
              <w:jc w:val="right"/>
              <w:rPr>
                <w:rFonts w:ascii="Browallia New" w:hAnsi="Browallia New" w:cs="Browallia New"/>
                <w:sz w:val="18"/>
                <w:szCs w:val="18"/>
              </w:rPr>
            </w:pPr>
          </w:p>
        </w:tc>
        <w:tc>
          <w:tcPr>
            <w:tcW w:w="851" w:type="dxa"/>
          </w:tcPr>
          <w:p w14:paraId="1966A1E9" w14:textId="77777777" w:rsidR="006C0A97" w:rsidRPr="00B317BE" w:rsidRDefault="006C0A97" w:rsidP="006C0A97">
            <w:pPr>
              <w:pBdr>
                <w:bottom w:val="single" w:sz="12" w:space="1" w:color="auto"/>
              </w:pBdr>
              <w:ind w:left="-12" w:right="-12"/>
              <w:jc w:val="right"/>
              <w:rPr>
                <w:rFonts w:ascii="Browallia New" w:hAnsi="Browallia New" w:cs="Browallia New"/>
                <w:caps/>
                <w:sz w:val="18"/>
                <w:szCs w:val="18"/>
              </w:rPr>
            </w:pPr>
            <w:r w:rsidRPr="00B317BE">
              <w:rPr>
                <w:rFonts w:ascii="Browallia New" w:hAnsi="Browallia New" w:cs="Browallia New"/>
                <w:caps/>
                <w:sz w:val="18"/>
                <w:szCs w:val="18"/>
              </w:rPr>
              <w:t>11,895,423</w:t>
            </w:r>
          </w:p>
        </w:tc>
        <w:tc>
          <w:tcPr>
            <w:tcW w:w="850" w:type="dxa"/>
          </w:tcPr>
          <w:p w14:paraId="115E1BF3" w14:textId="77777777" w:rsidR="006C0A97" w:rsidRPr="00B317BE" w:rsidRDefault="006C0A97" w:rsidP="006C0A97">
            <w:pPr>
              <w:pBdr>
                <w:bottom w:val="single" w:sz="12" w:space="1" w:color="auto"/>
              </w:pBdr>
              <w:ind w:left="-12" w:right="-12"/>
              <w:jc w:val="right"/>
              <w:rPr>
                <w:rFonts w:ascii="Browallia New" w:hAnsi="Browallia New" w:cs="Browallia New"/>
                <w:caps/>
                <w:sz w:val="18"/>
                <w:szCs w:val="18"/>
              </w:rPr>
            </w:pPr>
            <w:r w:rsidRPr="00B317BE">
              <w:rPr>
                <w:rFonts w:ascii="Browallia New" w:hAnsi="Browallia New" w:cs="Browallia New"/>
                <w:caps/>
                <w:sz w:val="18"/>
                <w:szCs w:val="18"/>
              </w:rPr>
              <w:t>7,226,954</w:t>
            </w:r>
          </w:p>
        </w:tc>
      </w:tr>
    </w:tbl>
    <w:p w14:paraId="0B15AD79" w14:textId="77777777" w:rsidR="007C2192" w:rsidRPr="00B317BE" w:rsidRDefault="007C2192" w:rsidP="0075269C">
      <w:pPr>
        <w:ind w:left="846" w:firstLine="14"/>
        <w:jc w:val="thaiDistribute"/>
        <w:rPr>
          <w:rFonts w:ascii="Browallia New" w:hAnsi="Browallia New" w:cs="Browallia New"/>
          <w:sz w:val="28"/>
          <w:szCs w:val="28"/>
          <w:cs/>
          <w:lang w:val="en-GB"/>
        </w:rPr>
      </w:pPr>
    </w:p>
    <w:p w14:paraId="1845E50D" w14:textId="050807C9" w:rsidR="003609B2" w:rsidRPr="00B317BE" w:rsidRDefault="003609B2" w:rsidP="00E738B3">
      <w:pPr>
        <w:pStyle w:val="ListParagraph"/>
        <w:numPr>
          <w:ilvl w:val="0"/>
          <w:numId w:val="21"/>
        </w:numPr>
        <w:ind w:right="-43"/>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ในระหว่าง</w:t>
      </w:r>
      <w:r w:rsidRPr="00B317BE">
        <w:rPr>
          <w:rFonts w:ascii="Browallia New" w:hAnsi="Browallia New" w:cs="Browallia New" w:hint="cs"/>
          <w:color w:val="000000" w:themeColor="text1"/>
          <w:sz w:val="28"/>
          <w:cs/>
        </w:rPr>
        <w:t xml:space="preserve">ปี </w:t>
      </w:r>
      <w:r w:rsidRPr="00B317BE">
        <w:rPr>
          <w:rFonts w:ascii="Browallia New" w:hAnsi="Browallia New" w:cs="Browallia New"/>
          <w:color w:val="000000" w:themeColor="text1"/>
          <w:sz w:val="28"/>
        </w:rPr>
        <w:t>2562</w:t>
      </w:r>
      <w:r w:rsidRPr="00B317BE">
        <w:rPr>
          <w:rFonts w:ascii="Browallia New" w:hAnsi="Browallia New" w:cs="Browallia New"/>
          <w:color w:val="000000" w:themeColor="text1"/>
          <w:sz w:val="28"/>
          <w:cs/>
        </w:rPr>
        <w:t xml:space="preserve"> บริษัทย่อยในต่างประเทศแห่งหนึ่งได้มีการเรียกชำระเพิ่มทุนจำนวน </w:t>
      </w:r>
      <w:r w:rsidRPr="00B317BE">
        <w:rPr>
          <w:rFonts w:ascii="Browallia New" w:hAnsi="Browallia New" w:cs="Browallia New"/>
          <w:color w:val="000000" w:themeColor="text1"/>
          <w:sz w:val="28"/>
        </w:rPr>
        <w:t>3,</w:t>
      </w:r>
      <w:r w:rsidR="00F2302E" w:rsidRPr="00B317BE">
        <w:rPr>
          <w:rFonts w:ascii="Browallia New" w:hAnsi="Browallia New" w:cs="Browallia New"/>
          <w:color w:val="000000" w:themeColor="text1"/>
          <w:sz w:val="28"/>
        </w:rPr>
        <w:t>531</w:t>
      </w:r>
      <w:r w:rsidRPr="00B317BE">
        <w:rPr>
          <w:rFonts w:ascii="Browallia New" w:hAnsi="Browallia New" w:cs="Browallia New"/>
          <w:color w:val="000000" w:themeColor="text1"/>
          <w:sz w:val="28"/>
          <w:cs/>
        </w:rPr>
        <w:t>.</w:t>
      </w:r>
      <w:r w:rsidR="00F2302E" w:rsidRPr="00B317BE">
        <w:rPr>
          <w:rFonts w:ascii="Browallia New" w:hAnsi="Browallia New" w:cs="Browallia New"/>
          <w:color w:val="000000" w:themeColor="text1"/>
          <w:sz w:val="28"/>
        </w:rPr>
        <w:t>47</w:t>
      </w:r>
      <w:r w:rsidRPr="00B317BE">
        <w:rPr>
          <w:rFonts w:ascii="Browallia New" w:hAnsi="Browallia New" w:cs="Browallia New"/>
          <w:color w:val="000000" w:themeColor="text1"/>
          <w:sz w:val="28"/>
          <w:cs/>
        </w:rPr>
        <w:t xml:space="preserve"> ล้านตากาบังคลาเทศ (จำนวนเงินเทียบเท่า </w:t>
      </w:r>
      <w:r w:rsidR="00FF761E" w:rsidRPr="00B317BE">
        <w:rPr>
          <w:rFonts w:ascii="Browallia New" w:hAnsi="Browallia New" w:cs="Browallia New"/>
          <w:color w:val="000000" w:themeColor="text1"/>
          <w:sz w:val="28"/>
        </w:rPr>
        <w:t>1</w:t>
      </w:r>
      <w:r w:rsidRPr="00B317BE">
        <w:rPr>
          <w:rFonts w:ascii="Browallia New" w:hAnsi="Browallia New" w:cs="Browallia New"/>
          <w:color w:val="000000" w:themeColor="text1"/>
          <w:sz w:val="28"/>
          <w:cs/>
        </w:rPr>
        <w:t>,</w:t>
      </w:r>
      <w:r w:rsidR="00FF761E" w:rsidRPr="00B317BE">
        <w:rPr>
          <w:rFonts w:ascii="Browallia New" w:hAnsi="Browallia New" w:cs="Browallia New"/>
          <w:color w:val="000000" w:themeColor="text1"/>
          <w:sz w:val="28"/>
        </w:rPr>
        <w:t>2</w:t>
      </w:r>
      <w:r w:rsidR="00F2302E" w:rsidRPr="00B317BE">
        <w:rPr>
          <w:rFonts w:ascii="Browallia New" w:hAnsi="Browallia New" w:cs="Browallia New"/>
          <w:color w:val="000000" w:themeColor="text1"/>
          <w:sz w:val="28"/>
        </w:rPr>
        <w:t>86</w:t>
      </w:r>
      <w:r w:rsidRPr="00B317BE">
        <w:rPr>
          <w:rFonts w:ascii="Browallia New" w:hAnsi="Browallia New" w:cs="Browallia New"/>
          <w:color w:val="000000" w:themeColor="text1"/>
          <w:sz w:val="28"/>
          <w:cs/>
        </w:rPr>
        <w:t>.</w:t>
      </w:r>
      <w:r w:rsidR="00F2302E" w:rsidRPr="00B317BE">
        <w:rPr>
          <w:rFonts w:ascii="Browallia New" w:hAnsi="Browallia New" w:cs="Browallia New"/>
          <w:color w:val="000000" w:themeColor="text1"/>
          <w:sz w:val="28"/>
        </w:rPr>
        <w:t xml:space="preserve">68 </w:t>
      </w:r>
      <w:r w:rsidRPr="00B317BE">
        <w:rPr>
          <w:rFonts w:ascii="Browallia New" w:hAnsi="Browallia New" w:cs="Browallia New"/>
          <w:color w:val="000000" w:themeColor="text1"/>
          <w:sz w:val="28"/>
          <w:cs/>
        </w:rPr>
        <w:t xml:space="preserve">ล้านบาท) โดยออกหุ้นสามัญเพิ่มทุนตามมูลค่าหุ้นที่ตราไว้ให้กับบริษัทและผู้ร่วมลงทุนรายใหม่ บริษัทได้ทยอยชำระค่าหุ้นจำนวนรวม </w:t>
      </w:r>
      <w:r w:rsidR="00F2302E" w:rsidRPr="00B317BE">
        <w:rPr>
          <w:rFonts w:ascii="Browallia New" w:hAnsi="Browallia New" w:cs="Browallia New"/>
          <w:color w:val="000000" w:themeColor="text1"/>
          <w:sz w:val="28"/>
        </w:rPr>
        <w:t xml:space="preserve">543.74 </w:t>
      </w:r>
      <w:r w:rsidRPr="00B317BE">
        <w:rPr>
          <w:rFonts w:ascii="Browallia New" w:hAnsi="Browallia New" w:cs="Browallia New"/>
          <w:color w:val="000000" w:themeColor="text1"/>
          <w:sz w:val="28"/>
          <w:cs/>
        </w:rPr>
        <w:t xml:space="preserve">ล้านตากาบังคลาเทศ (จำนวนเงินเทียบเท่า </w:t>
      </w:r>
      <w:r w:rsidR="00F2302E" w:rsidRPr="00B317BE">
        <w:rPr>
          <w:rFonts w:ascii="Browallia New" w:hAnsi="Browallia New" w:cs="Browallia New"/>
          <w:color w:val="000000" w:themeColor="text1"/>
          <w:sz w:val="28"/>
        </w:rPr>
        <w:t>205.42</w:t>
      </w:r>
      <w:r w:rsidRPr="00B317BE">
        <w:rPr>
          <w:rFonts w:ascii="Browallia New" w:hAnsi="Browallia New" w:cs="Browallia New"/>
          <w:color w:val="000000" w:themeColor="text1"/>
          <w:sz w:val="28"/>
          <w:cs/>
        </w:rPr>
        <w:t xml:space="preserve"> ล้านบาท) ทั้งนี้ เมื่อบริษัทมีการจ่ายชำระค่าหุ้นครบถ้วนตามสัญญาระหว่างผู้ถือหุ้น จะทำให้สัดส่วนการถือหุ้นของบริษัทในบริษัทย่อยลดลงจากร้อยละ </w:t>
      </w:r>
      <w:r w:rsidR="00225B5A" w:rsidRPr="00B317BE">
        <w:rPr>
          <w:rFonts w:ascii="Browallia New" w:hAnsi="Browallia New" w:cs="Browallia New"/>
          <w:color w:val="000000" w:themeColor="text1"/>
          <w:sz w:val="28"/>
        </w:rPr>
        <w:t>99.99</w:t>
      </w:r>
      <w:r w:rsidRPr="00B317BE">
        <w:rPr>
          <w:rFonts w:ascii="Browallia New" w:hAnsi="Browallia New" w:cs="Browallia New"/>
          <w:color w:val="000000" w:themeColor="text1"/>
          <w:sz w:val="28"/>
          <w:cs/>
        </w:rPr>
        <w:t xml:space="preserve"> เป็นร้อยละ </w:t>
      </w:r>
      <w:r w:rsidR="00225B5A" w:rsidRPr="00B317BE">
        <w:rPr>
          <w:rFonts w:ascii="Browallia New" w:hAnsi="Browallia New" w:cs="Browallia New"/>
          <w:color w:val="000000" w:themeColor="text1"/>
          <w:sz w:val="28"/>
        </w:rPr>
        <w:t>51.00</w:t>
      </w:r>
      <w:r w:rsidRPr="00B317BE">
        <w:rPr>
          <w:rFonts w:ascii="Browallia New" w:hAnsi="Browallia New" w:cs="Browallia New"/>
          <w:color w:val="000000" w:themeColor="text1"/>
          <w:sz w:val="28"/>
          <w:cs/>
        </w:rPr>
        <w:t xml:space="preserve"> </w:t>
      </w:r>
      <w:r w:rsidRPr="00B317BE">
        <w:rPr>
          <w:rFonts w:ascii="Browallia New" w:hAnsi="Browallia New" w:cs="Browallia New"/>
          <w:color w:val="000000" w:themeColor="text1"/>
          <w:sz w:val="28"/>
        </w:rPr>
        <w:t xml:space="preserve"> </w:t>
      </w:r>
    </w:p>
    <w:p w14:paraId="15BC6AD2" w14:textId="77777777" w:rsidR="003609B2" w:rsidRPr="00B317BE" w:rsidRDefault="003609B2" w:rsidP="003609B2">
      <w:pPr>
        <w:ind w:right="-43"/>
        <w:jc w:val="thaiDistribute"/>
        <w:rPr>
          <w:rFonts w:ascii="Browallia New" w:hAnsi="Browallia New" w:cs="Browallia New"/>
          <w:color w:val="000000" w:themeColor="text1"/>
          <w:sz w:val="28"/>
          <w:szCs w:val="28"/>
        </w:rPr>
      </w:pPr>
    </w:p>
    <w:p w14:paraId="4C70D314" w14:textId="33F9865C" w:rsidR="003609B2" w:rsidRPr="00B317BE" w:rsidRDefault="003609B2" w:rsidP="00E738B3">
      <w:pPr>
        <w:pStyle w:val="ListParagraph"/>
        <w:ind w:right="-43"/>
        <w:jc w:val="thaiDistribute"/>
        <w:rPr>
          <w:rFonts w:ascii="Browallia New" w:hAnsi="Browallia New" w:cs="Browallia New"/>
          <w:color w:val="000000" w:themeColor="text1"/>
          <w:sz w:val="28"/>
        </w:rPr>
      </w:pPr>
      <w:bookmarkStart w:id="12" w:name="_Hlk33742872"/>
      <w:r w:rsidRPr="00B317BE">
        <w:rPr>
          <w:rFonts w:ascii="Browallia New" w:hAnsi="Browallia New" w:cs="Browallia New"/>
          <w:color w:val="000000" w:themeColor="text1"/>
          <w:sz w:val="28"/>
          <w:cs/>
        </w:rPr>
        <w:t xml:space="preserve">ภายหลังจากการปรับโครงสร้างผู้ถือหุ้นและโครงสร้างองค์กรในเดือนตุลาคม </w:t>
      </w:r>
      <w:r w:rsidRPr="00B317BE">
        <w:rPr>
          <w:rFonts w:ascii="Browallia New" w:hAnsi="Browallia New" w:cs="Browallia New"/>
          <w:color w:val="000000" w:themeColor="text1"/>
          <w:sz w:val="28"/>
        </w:rPr>
        <w:t xml:space="preserve">2562 </w:t>
      </w:r>
      <w:r w:rsidRPr="00B317BE">
        <w:rPr>
          <w:rFonts w:ascii="Browallia New" w:hAnsi="Browallia New" w:cs="Browallia New"/>
          <w:color w:val="000000" w:themeColor="text1"/>
          <w:sz w:val="28"/>
          <w:cs/>
        </w:rPr>
        <w:t>ส่งผลให้บริษัทสูญเสียอำนาจการควบคุมในบริษัทย่อยดังกล่าว</w:t>
      </w:r>
      <w:r w:rsidRPr="00B317BE">
        <w:rPr>
          <w:rFonts w:ascii="Browallia New" w:hAnsi="Browallia New" w:cs="Browallia New"/>
          <w:color w:val="000000" w:themeColor="text1"/>
          <w:sz w:val="28"/>
        </w:rPr>
        <w:t> </w:t>
      </w:r>
      <w:r w:rsidRPr="00B317BE">
        <w:rPr>
          <w:rFonts w:ascii="Browallia New" w:hAnsi="Browallia New" w:cs="Browallia New"/>
          <w:color w:val="000000" w:themeColor="text1"/>
          <w:sz w:val="28"/>
          <w:cs/>
        </w:rPr>
        <w:t>แต่ยังคงมีอิทธิพลอย่างมีนัยสำคัญโดยมีส่วนร่วมในการตัดสินใจเกี่ยวกั</w:t>
      </w:r>
      <w:r w:rsidR="005A1167" w:rsidRPr="00B317BE">
        <w:rPr>
          <w:rFonts w:ascii="Browallia New" w:hAnsi="Browallia New" w:cs="Browallia New" w:hint="cs"/>
          <w:color w:val="000000" w:themeColor="text1"/>
          <w:sz w:val="28"/>
          <w:cs/>
        </w:rPr>
        <w:t>บ</w:t>
      </w:r>
      <w:r w:rsidRPr="00B317BE">
        <w:rPr>
          <w:rFonts w:ascii="Browallia New" w:hAnsi="Browallia New" w:cs="Browallia New"/>
          <w:color w:val="000000" w:themeColor="text1"/>
          <w:sz w:val="28"/>
          <w:cs/>
        </w:rPr>
        <w:t>นโยบายทางการเงินและการดำเนินงานร่วมกันกับผู้ร่วมทุนรายใหม่ ผู้บริหารของบริษัทจึงพิจารณา</w:t>
      </w:r>
      <w:r w:rsidRPr="00B317BE">
        <w:rPr>
          <w:rFonts w:ascii="Browallia New" w:hAnsi="Browallia New" w:cs="Browallia New" w:hint="cs"/>
          <w:color w:val="000000" w:themeColor="text1"/>
          <w:sz w:val="28"/>
          <w:cs/>
        </w:rPr>
        <w:t>จัดประเภท</w:t>
      </w:r>
      <w:r w:rsidRPr="00B317BE">
        <w:rPr>
          <w:rFonts w:ascii="Browallia New" w:hAnsi="Browallia New" w:cs="Browallia New"/>
          <w:color w:val="000000" w:themeColor="text1"/>
          <w:sz w:val="28"/>
          <w:cs/>
        </w:rPr>
        <w:t>เงินลงทุนที่เหลืออยู่ในบริษัทดังกล่าวเป็นเงินลงทุนใน</w:t>
      </w:r>
      <w:r w:rsidRPr="00B317BE">
        <w:rPr>
          <w:rFonts w:ascii="Browallia New" w:hAnsi="Browallia New" w:cs="Browallia New" w:hint="cs"/>
          <w:color w:val="000000" w:themeColor="text1"/>
          <w:sz w:val="28"/>
          <w:cs/>
        </w:rPr>
        <w:t>บริษัทร่วม และตัดรายการสินทรัพย์และหนี้สินของบริษัทย่อยเดิมที่เคยมีการควบคุมออกจากงบแสดงฐานะการเงิน และรับรู้เงินลงทุนที่เหลืออยู่ด้วยมูลค่าตามบัญชีของสินทรัพย์สุทธิ ณ วันที่สูญเสียอำนาจการควบคุม</w:t>
      </w:r>
    </w:p>
    <w:p w14:paraId="0F1AB11A" w14:textId="77777777" w:rsidR="00A90297" w:rsidRPr="00B317BE" w:rsidRDefault="00A90297" w:rsidP="003609B2">
      <w:pPr>
        <w:ind w:left="709" w:right="-43"/>
        <w:jc w:val="thaiDistribute"/>
        <w:rPr>
          <w:rFonts w:ascii="Browallia New" w:hAnsi="Browallia New" w:cs="Browallia New"/>
          <w:color w:val="000000" w:themeColor="text1"/>
          <w:sz w:val="28"/>
          <w:szCs w:val="28"/>
        </w:rPr>
      </w:pPr>
    </w:p>
    <w:p w14:paraId="1F5E7850" w14:textId="4165E3D9" w:rsidR="003609B2" w:rsidRPr="00B317BE" w:rsidRDefault="000C4390" w:rsidP="00E738B3">
      <w:pPr>
        <w:pStyle w:val="ListParagraph"/>
        <w:ind w:right="-43"/>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 xml:space="preserve">ผู้บริหารของบริษัทย่อยอยู่ระหว่างการพิจารณามูลค่ายุติธรรมของสินทรัพย์สุทธิของบริษัทย่อย เพื่อประเมินผลกระทบจากรายการที่อาจมีจากการเปลี่ยนสถานะเงินลงทุนดังกล่าวซึ่งต้องรับรู้ส่วนต่างจากมูลค่ายุติธรรมในงบกำไรขาดทุนสำหรับปี และพิจารณาว่าการเพิ่มทุนให้ผู้ร่วมทุนรายใหม่เป็นรายการจ่ายโดยใช้หุ้นเป็นเกณฑ์ ตามมาตรฐานการรายงานทางการเงินฉบับที่ </w:t>
      </w:r>
      <w:r w:rsidRPr="00B317BE">
        <w:rPr>
          <w:rFonts w:ascii="Browallia New" w:hAnsi="Browallia New" w:cs="Browallia New"/>
          <w:color w:val="000000" w:themeColor="text1"/>
          <w:sz w:val="28"/>
        </w:rPr>
        <w:t xml:space="preserve">2 </w:t>
      </w:r>
      <w:r w:rsidRPr="00B317BE">
        <w:rPr>
          <w:rFonts w:ascii="Browallia New" w:hAnsi="Browallia New" w:cs="Browallia New" w:hint="cs"/>
          <w:color w:val="000000" w:themeColor="text1"/>
          <w:sz w:val="28"/>
          <w:cs/>
        </w:rPr>
        <w:t xml:space="preserve">เรื่อง </w:t>
      </w:r>
      <w:r w:rsidRPr="00B317BE">
        <w:rPr>
          <w:rFonts w:ascii="Browallia New" w:hAnsi="Browallia New" w:cs="Browallia New"/>
          <w:color w:val="000000" w:themeColor="text1"/>
          <w:sz w:val="28"/>
        </w:rPr>
        <w:t>“</w:t>
      </w:r>
      <w:r w:rsidRPr="00B317BE">
        <w:rPr>
          <w:rFonts w:ascii="Browallia New" w:hAnsi="Browallia New" w:cs="Browallia New" w:hint="cs"/>
          <w:color w:val="000000" w:themeColor="text1"/>
          <w:sz w:val="28"/>
          <w:cs/>
        </w:rPr>
        <w:t>การจ่ายโดยใช้หุ้นเป็นเกณฑ์</w:t>
      </w:r>
      <w:r w:rsidRPr="00B317BE">
        <w:rPr>
          <w:rFonts w:ascii="Browallia New" w:hAnsi="Browallia New" w:cs="Browallia New"/>
          <w:color w:val="000000" w:themeColor="text1"/>
          <w:sz w:val="28"/>
        </w:rPr>
        <w:t>”</w:t>
      </w:r>
      <w:r w:rsidRPr="00B317BE">
        <w:rPr>
          <w:rFonts w:ascii="Browallia New" w:hAnsi="Browallia New" w:cs="Browallia New" w:hint="cs"/>
          <w:color w:val="000000" w:themeColor="text1"/>
          <w:sz w:val="28"/>
          <w:cs/>
        </w:rPr>
        <w:t xml:space="preserve"> หรือไม่ ซึ่งยังไม่มีข้อสรุปในขณะนี้</w:t>
      </w:r>
      <w:r w:rsidR="003609B2" w:rsidRPr="00B317BE">
        <w:rPr>
          <w:rFonts w:ascii="Browallia New" w:hAnsi="Browallia New" w:cs="Browallia New" w:hint="cs"/>
          <w:color w:val="000000" w:themeColor="text1"/>
          <w:sz w:val="28"/>
          <w:cs/>
        </w:rPr>
        <w:t xml:space="preserve"> </w:t>
      </w:r>
    </w:p>
    <w:bookmarkEnd w:id="12"/>
    <w:p w14:paraId="6B1DE806" w14:textId="6C2D4672" w:rsidR="00A760CD" w:rsidRPr="00B317BE" w:rsidRDefault="00A760CD" w:rsidP="0083165C">
      <w:pPr>
        <w:jc w:val="thaiDistribute"/>
        <w:rPr>
          <w:rFonts w:ascii="Browallia New" w:hAnsi="Browallia New" w:cs="Browallia New"/>
          <w:color w:val="000000" w:themeColor="text1"/>
          <w:sz w:val="28"/>
          <w:szCs w:val="28"/>
        </w:rPr>
      </w:pPr>
    </w:p>
    <w:p w14:paraId="734B2261" w14:textId="77777777" w:rsidR="0062146B" w:rsidRPr="00B317BE" w:rsidRDefault="0062146B" w:rsidP="00E738B3">
      <w:pPr>
        <w:pStyle w:val="ListParagraph"/>
        <w:numPr>
          <w:ilvl w:val="0"/>
          <w:numId w:val="21"/>
        </w:numPr>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ในระหว่าง</w:t>
      </w:r>
      <w:r w:rsidRPr="00B317BE">
        <w:rPr>
          <w:rFonts w:ascii="Browallia New" w:hAnsi="Browallia New" w:cs="Browallia New" w:hint="cs"/>
          <w:color w:val="000000" w:themeColor="text1"/>
          <w:sz w:val="28"/>
          <w:cs/>
        </w:rPr>
        <w:t>ปี</w:t>
      </w:r>
      <w:r w:rsidRPr="00B317BE">
        <w:rPr>
          <w:rFonts w:ascii="Browallia New" w:hAnsi="Browallia New" w:cs="Browallia New"/>
          <w:color w:val="000000" w:themeColor="text1"/>
          <w:sz w:val="28"/>
        </w:rPr>
        <w:t xml:space="preserve"> 2562</w:t>
      </w:r>
      <w:r w:rsidRPr="00B317BE">
        <w:rPr>
          <w:rFonts w:ascii="Browallia New" w:hAnsi="Browallia New" w:cs="Browallia New"/>
          <w:color w:val="000000" w:themeColor="text1"/>
          <w:sz w:val="28"/>
          <w:cs/>
        </w:rPr>
        <w:t xml:space="preserve"> บริษัทได้ลงทุนเพิ่มในบริษัทย่อยในต่างประเทศ</w:t>
      </w:r>
      <w:r w:rsidRPr="00B317BE">
        <w:rPr>
          <w:rFonts w:ascii="Browallia New" w:hAnsi="Browallia New" w:cs="Browallia New" w:hint="cs"/>
          <w:color w:val="000000" w:themeColor="text1"/>
          <w:sz w:val="28"/>
          <w:cs/>
        </w:rPr>
        <w:t>สาม</w:t>
      </w:r>
      <w:r w:rsidRPr="00B317BE">
        <w:rPr>
          <w:rFonts w:ascii="Browallia New" w:hAnsi="Browallia New" w:cs="Browallia New"/>
          <w:color w:val="000000" w:themeColor="text1"/>
          <w:sz w:val="28"/>
          <w:cs/>
        </w:rPr>
        <w:t xml:space="preserve">แห่งโดยการแปลงหนี้เป็นทุนจำนวน </w:t>
      </w:r>
      <w:r w:rsidRPr="00B317BE">
        <w:rPr>
          <w:rFonts w:ascii="Browallia New" w:hAnsi="Browallia New" w:cs="Browallia New"/>
          <w:color w:val="000000" w:themeColor="text1"/>
          <w:sz w:val="28"/>
        </w:rPr>
        <w:t>2,312.74</w:t>
      </w:r>
      <w:r w:rsidRPr="00B317BE">
        <w:rPr>
          <w:rFonts w:ascii="Browallia New" w:hAnsi="Browallia New" w:cs="Browallia New"/>
          <w:color w:val="000000" w:themeColor="text1"/>
          <w:sz w:val="28"/>
          <w:cs/>
        </w:rPr>
        <w:t xml:space="preserve"> ล้านบาท ซึ่งบริษัทได้บันทึกค่าเผื่อการด้อยค่าของเงินลงทุนดังกล่าวไว้แล้ว จำนวน </w:t>
      </w:r>
      <w:r w:rsidRPr="00B317BE">
        <w:rPr>
          <w:rFonts w:ascii="Browallia New" w:hAnsi="Browallia New" w:cs="Browallia New"/>
          <w:color w:val="000000" w:themeColor="text1"/>
          <w:sz w:val="28"/>
        </w:rPr>
        <w:t>1,970.78</w:t>
      </w:r>
      <w:r w:rsidRPr="00B317BE">
        <w:rPr>
          <w:rFonts w:ascii="Browallia New" w:hAnsi="Browallia New" w:cs="Browallia New"/>
          <w:color w:val="000000" w:themeColor="text1"/>
          <w:sz w:val="28"/>
          <w:cs/>
        </w:rPr>
        <w:t xml:space="preserve"> ล้านบาท</w:t>
      </w:r>
    </w:p>
    <w:p w14:paraId="4437CC8F" w14:textId="77777777" w:rsidR="00A760CD" w:rsidRPr="00B317BE" w:rsidRDefault="00A760CD" w:rsidP="00A760CD">
      <w:pPr>
        <w:ind w:left="468" w:firstLine="14"/>
        <w:jc w:val="thaiDistribute"/>
        <w:rPr>
          <w:rFonts w:ascii="Browallia New" w:hAnsi="Browallia New" w:cs="Browallia New"/>
          <w:color w:val="000000" w:themeColor="text1"/>
          <w:sz w:val="28"/>
          <w:szCs w:val="28"/>
        </w:rPr>
      </w:pPr>
    </w:p>
    <w:p w14:paraId="2B9AF5B5" w14:textId="1AA14BEC" w:rsidR="001E06D0" w:rsidRPr="00B317BE" w:rsidRDefault="001E06D0" w:rsidP="00E738B3">
      <w:pPr>
        <w:pStyle w:val="ListParagraph"/>
        <w:numPr>
          <w:ilvl w:val="0"/>
          <w:numId w:val="21"/>
        </w:numPr>
        <w:jc w:val="thaiDistribute"/>
        <w:rPr>
          <w:rFonts w:ascii="Browallia New" w:hAnsi="Browallia New" w:cs="Browallia New"/>
          <w:color w:val="000000" w:themeColor="text1"/>
          <w:sz w:val="28"/>
        </w:rPr>
      </w:pPr>
      <w:r w:rsidRPr="00B317BE">
        <w:rPr>
          <w:rFonts w:ascii="Browallia New" w:hAnsi="Browallia New" w:cs="Browallia New"/>
          <w:color w:val="000000" w:themeColor="text1"/>
          <w:sz w:val="28"/>
          <w:cs/>
        </w:rPr>
        <w:t>ในระหว่าง</w:t>
      </w:r>
      <w:r w:rsidRPr="00B317BE">
        <w:rPr>
          <w:rFonts w:ascii="Browallia New" w:hAnsi="Browallia New" w:cs="Browallia New" w:hint="cs"/>
          <w:color w:val="000000" w:themeColor="text1"/>
          <w:sz w:val="28"/>
          <w:cs/>
        </w:rPr>
        <w:t>ปี</w:t>
      </w:r>
      <w:r w:rsidRPr="00B317BE">
        <w:rPr>
          <w:rFonts w:ascii="Browallia New" w:hAnsi="Browallia New" w:cs="Browallia New"/>
          <w:color w:val="000000" w:themeColor="text1"/>
          <w:sz w:val="28"/>
        </w:rPr>
        <w:t xml:space="preserve"> 2562</w:t>
      </w:r>
      <w:r w:rsidRPr="00B317BE">
        <w:rPr>
          <w:rFonts w:ascii="Browallia New" w:hAnsi="Browallia New" w:cs="Browallia New"/>
          <w:color w:val="000000" w:themeColor="text1"/>
          <w:sz w:val="28"/>
          <w:cs/>
        </w:rPr>
        <w:t xml:space="preserve"> บริษัทได้จ่ายชำระค่าหุ้นเพิ่มทุนของบริษัทย่อยในประเทศ</w:t>
      </w:r>
      <w:r w:rsidRPr="00B317BE">
        <w:rPr>
          <w:rFonts w:ascii="Browallia New" w:hAnsi="Browallia New" w:cs="Browallia New" w:hint="cs"/>
          <w:color w:val="000000" w:themeColor="text1"/>
          <w:sz w:val="28"/>
          <w:cs/>
        </w:rPr>
        <w:t>ห้า</w:t>
      </w:r>
      <w:r w:rsidRPr="00B317BE">
        <w:rPr>
          <w:rFonts w:ascii="Browallia New" w:hAnsi="Browallia New" w:cs="Browallia New"/>
          <w:color w:val="000000" w:themeColor="text1"/>
          <w:sz w:val="28"/>
          <w:cs/>
        </w:rPr>
        <w:t xml:space="preserve">แห่งจำนวน </w:t>
      </w:r>
      <w:r w:rsidRPr="00B317BE">
        <w:rPr>
          <w:rFonts w:ascii="Browallia New" w:hAnsi="Browallia New" w:cs="Browallia New"/>
          <w:color w:val="000000" w:themeColor="text1"/>
          <w:sz w:val="28"/>
        </w:rPr>
        <w:t>5,629.39</w:t>
      </w:r>
      <w:r w:rsidRPr="00B317BE">
        <w:rPr>
          <w:rFonts w:ascii="Browallia New" w:hAnsi="Browallia New" w:cs="Browallia New"/>
          <w:color w:val="000000" w:themeColor="text1"/>
          <w:sz w:val="28"/>
          <w:cs/>
        </w:rPr>
        <w:t xml:space="preserve"> ล้านบาท โดยมีวัตถุประสงค์เพื่อนำเงินดังกล่าวไปจ่ายชำระหนี้ให้แก่บริษัท และได้พิจารณาได้บันทึกค่าเผื่อการด้อยค่าของเงินลงทุนในบริษัทดังกล่าวจำนวนรวม </w:t>
      </w:r>
      <w:r w:rsidR="009A39A8" w:rsidRPr="00B317BE">
        <w:rPr>
          <w:rFonts w:ascii="Browallia New" w:hAnsi="Browallia New" w:cs="Browallia New"/>
          <w:color w:val="000000" w:themeColor="text1"/>
          <w:sz w:val="28"/>
        </w:rPr>
        <w:t>477</w:t>
      </w:r>
      <w:r w:rsidRPr="00B317BE">
        <w:rPr>
          <w:rFonts w:ascii="Browallia New" w:hAnsi="Browallia New" w:cs="Browallia New"/>
          <w:color w:val="000000" w:themeColor="text1"/>
          <w:sz w:val="28"/>
          <w:cs/>
        </w:rPr>
        <w:t>.</w:t>
      </w:r>
      <w:r w:rsidR="009A39A8" w:rsidRPr="00B317BE">
        <w:rPr>
          <w:rFonts w:ascii="Browallia New" w:hAnsi="Browallia New" w:cs="Browallia New"/>
          <w:color w:val="000000" w:themeColor="text1"/>
          <w:sz w:val="28"/>
        </w:rPr>
        <w:t>87</w:t>
      </w:r>
      <w:r w:rsidRPr="00B317BE">
        <w:rPr>
          <w:rFonts w:ascii="Browallia New" w:hAnsi="Browallia New" w:cs="Browallia New"/>
          <w:color w:val="000000" w:themeColor="text1"/>
          <w:sz w:val="28"/>
          <w:cs/>
        </w:rPr>
        <w:t xml:space="preserve"> ล้านบาท</w:t>
      </w:r>
      <w:r w:rsidRPr="00B317BE">
        <w:rPr>
          <w:rFonts w:ascii="Browallia New" w:hAnsi="Browallia New" w:cs="Browallia New" w:hint="cs"/>
          <w:color w:val="000000" w:themeColor="text1"/>
          <w:sz w:val="28"/>
          <w:cs/>
        </w:rPr>
        <w:t xml:space="preserve"> </w:t>
      </w:r>
    </w:p>
    <w:p w14:paraId="0704B09E" w14:textId="4E7C5DE5" w:rsidR="00D76FCE" w:rsidRPr="00B317BE" w:rsidRDefault="00D76FCE" w:rsidP="00000308">
      <w:pPr>
        <w:ind w:left="426" w:right="-43"/>
        <w:jc w:val="thaiDistribute"/>
        <w:rPr>
          <w:rFonts w:ascii="Browallia New" w:hAnsi="Browallia New" w:cs="Browallia New"/>
          <w:sz w:val="28"/>
          <w:szCs w:val="28"/>
          <w:u w:val="single"/>
        </w:rPr>
      </w:pPr>
    </w:p>
    <w:p w14:paraId="3B365624" w14:textId="35569F96" w:rsidR="00695C4C" w:rsidRPr="00B317BE" w:rsidRDefault="00695C4C" w:rsidP="00E738B3">
      <w:pPr>
        <w:pStyle w:val="ListParagraph"/>
        <w:numPr>
          <w:ilvl w:val="0"/>
          <w:numId w:val="21"/>
        </w:numPr>
        <w:jc w:val="thaiDistribute"/>
        <w:rPr>
          <w:rFonts w:ascii="Browallia New" w:hAnsi="Browallia New" w:cs="Browallia New"/>
          <w:color w:val="000000" w:themeColor="text1"/>
          <w:sz w:val="28"/>
        </w:rPr>
      </w:pPr>
      <w:r w:rsidRPr="00B317BE">
        <w:rPr>
          <w:rFonts w:ascii="Browallia New" w:hAnsi="Browallia New" w:cs="Browallia New" w:hint="cs"/>
          <w:color w:val="000000" w:themeColor="text1"/>
          <w:sz w:val="28"/>
          <w:cs/>
        </w:rPr>
        <w:t>ในระหว่างปี</w:t>
      </w:r>
      <w:r w:rsidRPr="00B317BE">
        <w:rPr>
          <w:rFonts w:ascii="Browallia New" w:hAnsi="Browallia New" w:cs="Browallia New"/>
          <w:color w:val="000000" w:themeColor="text1"/>
          <w:sz w:val="28"/>
        </w:rPr>
        <w:t xml:space="preserve"> 2561</w:t>
      </w:r>
      <w:r w:rsidRPr="00B317BE">
        <w:rPr>
          <w:rFonts w:ascii="Browallia New" w:hAnsi="Browallia New" w:cs="Browallia New"/>
          <w:color w:val="000000" w:themeColor="text1"/>
          <w:sz w:val="28"/>
          <w:cs/>
        </w:rPr>
        <w:t xml:space="preserve"> บริษัทได้จ่ายชำระค่าหุ้นเพิ่มทุนของบริษัทย่อยในประเทศแห่งหนึ่งจำนวน</w:t>
      </w:r>
      <w:r w:rsidRPr="00B317BE">
        <w:rPr>
          <w:rFonts w:ascii="Browallia New" w:hAnsi="Browallia New" w:cs="Browallia New" w:hint="cs"/>
          <w:color w:val="000000" w:themeColor="text1"/>
          <w:sz w:val="28"/>
          <w:cs/>
        </w:rPr>
        <w:t xml:space="preserve"> </w:t>
      </w:r>
      <w:r w:rsidRPr="00B317BE">
        <w:rPr>
          <w:rFonts w:ascii="Browallia New" w:hAnsi="Browallia New" w:cs="Browallia New"/>
          <w:color w:val="000000" w:themeColor="text1"/>
          <w:sz w:val="28"/>
        </w:rPr>
        <w:t>550</w:t>
      </w:r>
      <w:r w:rsidRPr="00B317BE">
        <w:rPr>
          <w:rFonts w:ascii="Browallia New" w:hAnsi="Browallia New" w:cs="Browallia New"/>
          <w:color w:val="000000" w:themeColor="text1"/>
          <w:sz w:val="28"/>
          <w:cs/>
        </w:rPr>
        <w:t xml:space="preserve"> ล้านบาท</w:t>
      </w:r>
      <w:r w:rsidRPr="00B317BE">
        <w:rPr>
          <w:rFonts w:ascii="Browallia New" w:hAnsi="Browallia New" w:cs="Browallia New"/>
          <w:color w:val="000000" w:themeColor="text1"/>
          <w:sz w:val="28"/>
        </w:rPr>
        <w:t xml:space="preserve"> </w:t>
      </w:r>
      <w:r w:rsidRPr="00B317BE">
        <w:rPr>
          <w:rFonts w:ascii="Browallia New" w:hAnsi="Browallia New" w:cs="Browallia New" w:hint="cs"/>
          <w:color w:val="000000" w:themeColor="text1"/>
          <w:sz w:val="28"/>
          <w:cs/>
        </w:rPr>
        <w:t>โดยมีวัตถุประสงค์</w:t>
      </w:r>
      <w:r w:rsidRPr="00B317BE">
        <w:rPr>
          <w:rFonts w:ascii="Browallia New" w:hAnsi="Browallia New" w:cs="Browallia New"/>
          <w:color w:val="000000" w:themeColor="text1"/>
          <w:sz w:val="28"/>
          <w:cs/>
        </w:rPr>
        <w:t>เพื่อนำเงิน</w:t>
      </w:r>
      <w:r w:rsidRPr="00B317BE">
        <w:rPr>
          <w:rFonts w:ascii="Browallia New" w:hAnsi="Browallia New" w:cs="Browallia New" w:hint="cs"/>
          <w:color w:val="000000" w:themeColor="text1"/>
          <w:sz w:val="28"/>
          <w:cs/>
        </w:rPr>
        <w:t>ดังกล่าว</w:t>
      </w:r>
      <w:r w:rsidRPr="00B317BE">
        <w:rPr>
          <w:rFonts w:ascii="Browallia New" w:hAnsi="Browallia New" w:cs="Browallia New"/>
          <w:color w:val="000000" w:themeColor="text1"/>
          <w:sz w:val="28"/>
          <w:cs/>
        </w:rPr>
        <w:t>ไป</w:t>
      </w:r>
      <w:r w:rsidRPr="00B317BE">
        <w:rPr>
          <w:rFonts w:ascii="Browallia New" w:hAnsi="Browallia New" w:cs="Browallia New" w:hint="cs"/>
          <w:color w:val="000000" w:themeColor="text1"/>
          <w:sz w:val="28"/>
          <w:cs/>
        </w:rPr>
        <w:t>จ่าย</w:t>
      </w:r>
      <w:r w:rsidRPr="00B317BE">
        <w:rPr>
          <w:rFonts w:ascii="Browallia New" w:hAnsi="Browallia New" w:cs="Browallia New"/>
          <w:color w:val="000000" w:themeColor="text1"/>
          <w:sz w:val="28"/>
          <w:cs/>
        </w:rPr>
        <w:t>ชำระหนี้</w:t>
      </w:r>
      <w:r w:rsidRPr="00B317BE">
        <w:rPr>
          <w:rFonts w:ascii="Browallia New" w:hAnsi="Browallia New" w:cs="Browallia New" w:hint="cs"/>
          <w:color w:val="000000" w:themeColor="text1"/>
          <w:sz w:val="28"/>
          <w:cs/>
        </w:rPr>
        <w:t xml:space="preserve">ให้แก่บริษัท </w:t>
      </w:r>
      <w:r w:rsidRPr="00B317BE">
        <w:rPr>
          <w:rFonts w:ascii="Browallia New" w:hAnsi="Browallia New" w:cs="Browallia New"/>
          <w:color w:val="000000" w:themeColor="text1"/>
          <w:sz w:val="28"/>
          <w:cs/>
        </w:rPr>
        <w:t>บริษัท</w:t>
      </w:r>
      <w:r w:rsidRPr="00B317BE">
        <w:rPr>
          <w:rFonts w:ascii="Browallia New" w:hAnsi="Browallia New" w:cs="Browallia New" w:hint="cs"/>
          <w:color w:val="000000" w:themeColor="text1"/>
          <w:sz w:val="28"/>
          <w:cs/>
        </w:rPr>
        <w:t xml:space="preserve">จึงได้บันทึกค่าเผื่อการด้อยค่าของเงินลงทุนดังกล่าวทั้งจำนวน </w:t>
      </w:r>
    </w:p>
    <w:p w14:paraId="727D5C54" w14:textId="77777777" w:rsidR="00182378" w:rsidRPr="00B317BE" w:rsidRDefault="00182378" w:rsidP="00000308">
      <w:pPr>
        <w:ind w:left="426" w:right="-43"/>
        <w:jc w:val="thaiDistribute"/>
        <w:rPr>
          <w:rFonts w:ascii="Browallia New" w:hAnsi="Browallia New" w:cs="Browallia New"/>
          <w:color w:val="000000" w:themeColor="text1"/>
          <w:sz w:val="28"/>
          <w:szCs w:val="28"/>
        </w:rPr>
      </w:pPr>
    </w:p>
    <w:p w14:paraId="0CB90D87" w14:textId="51D84FE1" w:rsidR="00054F8D" w:rsidRPr="00B317BE" w:rsidRDefault="00E43BD6" w:rsidP="00000308">
      <w:pPr>
        <w:ind w:left="426" w:right="-43"/>
        <w:jc w:val="thaiDistribute"/>
        <w:rPr>
          <w:rFonts w:ascii="Browallia New" w:hAnsi="Browallia New" w:cs="Browallia New"/>
          <w:sz w:val="28"/>
          <w:szCs w:val="28"/>
          <w:u w:val="single"/>
        </w:rPr>
      </w:pPr>
      <w:r w:rsidRPr="00B317BE">
        <w:rPr>
          <w:rFonts w:ascii="Browallia New" w:hAnsi="Browallia New" w:cs="Browallia New"/>
          <w:sz w:val="28"/>
          <w:szCs w:val="28"/>
          <w:u w:val="single"/>
          <w:cs/>
        </w:rPr>
        <w:t>ส่วน</w:t>
      </w:r>
      <w:r w:rsidR="00790652" w:rsidRPr="00B317BE">
        <w:rPr>
          <w:rFonts w:ascii="Browallia New" w:hAnsi="Browallia New" w:cs="Browallia New"/>
          <w:sz w:val="28"/>
          <w:szCs w:val="28"/>
          <w:u w:val="single"/>
          <w:cs/>
        </w:rPr>
        <w:t>ได้เสีย</w:t>
      </w:r>
      <w:r w:rsidRPr="00B317BE">
        <w:rPr>
          <w:rFonts w:ascii="Browallia New" w:hAnsi="Browallia New" w:cs="Browallia New"/>
          <w:sz w:val="28"/>
          <w:szCs w:val="28"/>
          <w:u w:val="single"/>
          <w:cs/>
        </w:rPr>
        <w:t>ที่ไม่</w:t>
      </w:r>
      <w:r w:rsidR="006A7C22" w:rsidRPr="00B317BE">
        <w:rPr>
          <w:rFonts w:ascii="Browallia New" w:hAnsi="Browallia New" w:cs="Browallia New" w:hint="cs"/>
          <w:sz w:val="28"/>
          <w:szCs w:val="28"/>
          <w:u w:val="single"/>
          <w:cs/>
        </w:rPr>
        <w:t>อยู่ใน</w:t>
      </w:r>
      <w:r w:rsidRPr="00B317BE">
        <w:rPr>
          <w:rFonts w:ascii="Browallia New" w:hAnsi="Browallia New" w:cs="Browallia New"/>
          <w:sz w:val="28"/>
          <w:szCs w:val="28"/>
          <w:u w:val="single"/>
          <w:cs/>
        </w:rPr>
        <w:t>อำนาจควบคุม</w:t>
      </w:r>
    </w:p>
    <w:p w14:paraId="01BE719E" w14:textId="77777777" w:rsidR="00D262CC" w:rsidRPr="00B317BE" w:rsidRDefault="00D262CC" w:rsidP="00000308">
      <w:pPr>
        <w:ind w:left="426" w:right="-43"/>
        <w:jc w:val="thaiDistribute"/>
        <w:rPr>
          <w:rFonts w:ascii="Browallia New" w:hAnsi="Browallia New" w:cs="Browallia New"/>
          <w:sz w:val="28"/>
          <w:szCs w:val="28"/>
          <w:u w:val="single"/>
        </w:rPr>
      </w:pPr>
    </w:p>
    <w:p w14:paraId="3DBF61B8" w14:textId="26C9178B" w:rsidR="009524D6" w:rsidRPr="00B317BE" w:rsidRDefault="00790652" w:rsidP="003A4124">
      <w:pPr>
        <w:ind w:left="414" w:right="-5" w:firstLine="18"/>
        <w:jc w:val="thaiDistribute"/>
        <w:rPr>
          <w:rFonts w:ascii="Browallia New" w:hAnsi="Browallia New" w:cs="Browallia New"/>
          <w:sz w:val="28"/>
          <w:szCs w:val="28"/>
        </w:rPr>
      </w:pPr>
      <w:r w:rsidRPr="00B317BE">
        <w:rPr>
          <w:rFonts w:ascii="Browallia New" w:hAnsi="Browallia New" w:cs="Browallia New"/>
          <w:sz w:val="28"/>
          <w:szCs w:val="28"/>
          <w:cs/>
        </w:rPr>
        <w:t>บริษัทย่อยที่มีส่วนได้เสียที่ไม่</w:t>
      </w:r>
      <w:r w:rsidR="006A7C22" w:rsidRPr="00B317BE">
        <w:rPr>
          <w:rFonts w:ascii="Browallia New" w:hAnsi="Browallia New" w:cs="Browallia New" w:hint="cs"/>
          <w:sz w:val="28"/>
          <w:szCs w:val="28"/>
          <w:cs/>
        </w:rPr>
        <w:t>อยู่ใน</w:t>
      </w:r>
      <w:r w:rsidRPr="00B317BE">
        <w:rPr>
          <w:rFonts w:ascii="Browallia New" w:hAnsi="Browallia New" w:cs="Browallia New"/>
          <w:sz w:val="28"/>
          <w:szCs w:val="28"/>
          <w:cs/>
        </w:rPr>
        <w:t>อำนาจควบคุมที่เป็นสาระสำคัญ</w:t>
      </w:r>
      <w:r w:rsidR="00811954" w:rsidRPr="00B317BE">
        <w:rPr>
          <w:rFonts w:ascii="Browallia New" w:hAnsi="Browallia New" w:cs="Browallia New" w:hint="cs"/>
          <w:sz w:val="28"/>
          <w:szCs w:val="28"/>
          <w:cs/>
        </w:rPr>
        <w:t xml:space="preserve"> มีดังนี้</w:t>
      </w:r>
    </w:p>
    <w:p w14:paraId="0D5539F5" w14:textId="77777777" w:rsidR="003A4124" w:rsidRPr="00B317BE" w:rsidRDefault="003A4124" w:rsidP="003A4124">
      <w:pPr>
        <w:ind w:left="414" w:right="-5" w:firstLine="18"/>
        <w:jc w:val="thaiDistribute"/>
        <w:rPr>
          <w:rFonts w:ascii="Browallia New" w:hAnsi="Browallia New" w:cs="Browallia New"/>
          <w:sz w:val="28"/>
          <w:szCs w:val="28"/>
        </w:rPr>
      </w:pPr>
    </w:p>
    <w:tbl>
      <w:tblPr>
        <w:tblW w:w="9027" w:type="dxa"/>
        <w:tblInd w:w="432" w:type="dxa"/>
        <w:tblLayout w:type="fixed"/>
        <w:tblLook w:val="0000" w:firstRow="0" w:lastRow="0" w:firstColumn="0" w:lastColumn="0" w:noHBand="0" w:noVBand="0"/>
      </w:tblPr>
      <w:tblGrid>
        <w:gridCol w:w="2628"/>
        <w:gridCol w:w="1080"/>
        <w:gridCol w:w="1080"/>
        <w:gridCol w:w="1107"/>
        <w:gridCol w:w="1143"/>
        <w:gridCol w:w="990"/>
        <w:gridCol w:w="999"/>
      </w:tblGrid>
      <w:tr w:rsidR="00790652" w:rsidRPr="00B317BE" w14:paraId="0CB90D8F" w14:textId="77777777" w:rsidTr="009524D6">
        <w:trPr>
          <w:cantSplit/>
        </w:trPr>
        <w:tc>
          <w:tcPr>
            <w:tcW w:w="2628" w:type="dxa"/>
          </w:tcPr>
          <w:p w14:paraId="0CB90D8B" w14:textId="77777777" w:rsidR="00790652" w:rsidRPr="00B317BE" w:rsidRDefault="00790652" w:rsidP="00027F41">
            <w:pPr>
              <w:tabs>
                <w:tab w:val="left" w:pos="540"/>
              </w:tabs>
              <w:ind w:right="-90"/>
              <w:jc w:val="center"/>
              <w:rPr>
                <w:rFonts w:ascii="Browallia New" w:hAnsi="Browallia New" w:cs="Browallia New"/>
                <w:color w:val="000000"/>
                <w:sz w:val="22"/>
                <w:szCs w:val="22"/>
              </w:rPr>
            </w:pPr>
          </w:p>
        </w:tc>
        <w:tc>
          <w:tcPr>
            <w:tcW w:w="1080" w:type="dxa"/>
          </w:tcPr>
          <w:p w14:paraId="0CB90D8C" w14:textId="77777777" w:rsidR="00790652" w:rsidRPr="00B317BE" w:rsidRDefault="00790652" w:rsidP="00027F41">
            <w:pPr>
              <w:tabs>
                <w:tab w:val="left" w:pos="540"/>
              </w:tabs>
              <w:ind w:right="-90"/>
              <w:jc w:val="right"/>
              <w:rPr>
                <w:rFonts w:ascii="Browallia New" w:hAnsi="Browallia New" w:cs="Browallia New"/>
                <w:color w:val="000000"/>
                <w:sz w:val="22"/>
                <w:szCs w:val="22"/>
              </w:rPr>
            </w:pPr>
          </w:p>
        </w:tc>
        <w:tc>
          <w:tcPr>
            <w:tcW w:w="1080" w:type="dxa"/>
          </w:tcPr>
          <w:p w14:paraId="0CB90D8D" w14:textId="77777777" w:rsidR="00790652" w:rsidRPr="00B317BE" w:rsidRDefault="00790652" w:rsidP="00027F41">
            <w:pPr>
              <w:tabs>
                <w:tab w:val="left" w:pos="540"/>
              </w:tabs>
              <w:ind w:right="-90"/>
              <w:jc w:val="right"/>
              <w:rPr>
                <w:rFonts w:ascii="Browallia New" w:hAnsi="Browallia New" w:cs="Browallia New"/>
                <w:color w:val="000000"/>
                <w:sz w:val="22"/>
                <w:szCs w:val="22"/>
              </w:rPr>
            </w:pPr>
          </w:p>
        </w:tc>
        <w:tc>
          <w:tcPr>
            <w:tcW w:w="4239" w:type="dxa"/>
            <w:gridSpan w:val="4"/>
            <w:vAlign w:val="bottom"/>
          </w:tcPr>
          <w:p w14:paraId="0CB90D8E" w14:textId="77777777" w:rsidR="00790652" w:rsidRPr="00B317BE" w:rsidRDefault="00790652" w:rsidP="00027F41">
            <w:pPr>
              <w:jc w:val="right"/>
              <w:rPr>
                <w:rFonts w:ascii="Browallia New" w:hAnsi="Browallia New" w:cs="Browallia New"/>
                <w:sz w:val="22"/>
                <w:szCs w:val="22"/>
                <w:lang w:val="en-GB"/>
              </w:rPr>
            </w:pPr>
            <w:r w:rsidRPr="00B317BE">
              <w:rPr>
                <w:rFonts w:ascii="Browallia New" w:hAnsi="Browallia New" w:cs="Browallia New"/>
                <w:sz w:val="22"/>
                <w:szCs w:val="22"/>
                <w:lang w:val="en-GB"/>
              </w:rPr>
              <w:t>(</w:t>
            </w:r>
            <w:r w:rsidRPr="00B317BE">
              <w:rPr>
                <w:rFonts w:ascii="Browallia New" w:hAnsi="Browallia New" w:cs="Browallia New"/>
                <w:sz w:val="22"/>
                <w:szCs w:val="22"/>
                <w:cs/>
                <w:lang w:val="en-GB"/>
              </w:rPr>
              <w:t xml:space="preserve">หน่วย </w:t>
            </w:r>
            <w:r w:rsidRPr="00B317BE">
              <w:rPr>
                <w:rFonts w:ascii="Browallia New" w:hAnsi="Browallia New" w:cs="Browallia New"/>
                <w:sz w:val="22"/>
                <w:szCs w:val="22"/>
                <w:lang w:val="en-GB"/>
              </w:rPr>
              <w:t>:</w:t>
            </w:r>
            <w:r w:rsidRPr="00B317BE">
              <w:rPr>
                <w:rFonts w:ascii="Browallia New" w:hAnsi="Browallia New" w:cs="Browallia New"/>
                <w:sz w:val="22"/>
                <w:szCs w:val="22"/>
                <w:cs/>
                <w:lang w:val="en-GB"/>
              </w:rPr>
              <w:t xml:space="preserve"> </w:t>
            </w:r>
            <w:r w:rsidR="00634320" w:rsidRPr="00B317BE">
              <w:rPr>
                <w:rFonts w:ascii="Browallia New" w:hAnsi="Browallia New" w:cs="Browallia New"/>
                <w:sz w:val="22"/>
                <w:szCs w:val="22"/>
                <w:cs/>
                <w:lang w:val="en-GB"/>
              </w:rPr>
              <w:t>ล้าน</w:t>
            </w:r>
            <w:r w:rsidRPr="00B317BE">
              <w:rPr>
                <w:rFonts w:ascii="Browallia New" w:hAnsi="Browallia New" w:cs="Browallia New"/>
                <w:sz w:val="22"/>
                <w:szCs w:val="22"/>
                <w:cs/>
                <w:lang w:val="en-GB"/>
              </w:rPr>
              <w:t>บาท)</w:t>
            </w:r>
          </w:p>
        </w:tc>
      </w:tr>
      <w:tr w:rsidR="00790652" w:rsidRPr="00B317BE" w14:paraId="0CB90D95" w14:textId="77777777" w:rsidTr="009524D6">
        <w:trPr>
          <w:cantSplit/>
        </w:trPr>
        <w:tc>
          <w:tcPr>
            <w:tcW w:w="2628" w:type="dxa"/>
          </w:tcPr>
          <w:p w14:paraId="0CB90D90" w14:textId="77777777" w:rsidR="00790652" w:rsidRPr="00B317BE" w:rsidRDefault="00790652" w:rsidP="00027F41">
            <w:pPr>
              <w:tabs>
                <w:tab w:val="left" w:pos="540"/>
              </w:tabs>
              <w:ind w:right="-90"/>
              <w:jc w:val="center"/>
              <w:rPr>
                <w:rFonts w:ascii="Browallia New" w:hAnsi="Browallia New" w:cs="Browallia New"/>
                <w:color w:val="000000"/>
                <w:sz w:val="22"/>
                <w:szCs w:val="22"/>
              </w:rPr>
            </w:pPr>
          </w:p>
        </w:tc>
        <w:tc>
          <w:tcPr>
            <w:tcW w:w="2160" w:type="dxa"/>
            <w:gridSpan w:val="2"/>
            <w:vAlign w:val="bottom"/>
          </w:tcPr>
          <w:p w14:paraId="0CB90D91" w14:textId="77777777" w:rsidR="00054F8D" w:rsidRPr="00B317BE" w:rsidRDefault="00790652" w:rsidP="00027F41">
            <w:pPr>
              <w:pBdr>
                <w:bottom w:val="single" w:sz="4" w:space="1" w:color="auto"/>
              </w:pBdr>
              <w:jc w:val="center"/>
              <w:rPr>
                <w:rFonts w:ascii="Browallia New" w:hAnsi="Browallia New" w:cs="Browallia New"/>
                <w:sz w:val="22"/>
                <w:szCs w:val="22"/>
                <w:lang w:val="en-GB"/>
              </w:rPr>
            </w:pPr>
            <w:r w:rsidRPr="00B317BE">
              <w:rPr>
                <w:rFonts w:ascii="Browallia New" w:hAnsi="Browallia New" w:cs="Browallia New"/>
                <w:sz w:val="22"/>
                <w:szCs w:val="22"/>
                <w:cs/>
                <w:lang w:val="en-GB"/>
              </w:rPr>
              <w:t>สัดส่วนการถือของส่วนได้เสีย</w:t>
            </w:r>
          </w:p>
          <w:p w14:paraId="5F949E6B" w14:textId="77777777" w:rsidR="006A7C22" w:rsidRPr="00B317BE" w:rsidRDefault="00790652" w:rsidP="00027F41">
            <w:pPr>
              <w:pBdr>
                <w:bottom w:val="single" w:sz="4" w:space="1" w:color="auto"/>
              </w:pBdr>
              <w:jc w:val="center"/>
              <w:rPr>
                <w:rFonts w:ascii="Browallia New" w:hAnsi="Browallia New" w:cs="Browallia New"/>
                <w:sz w:val="22"/>
                <w:szCs w:val="22"/>
                <w:lang w:val="en-GB"/>
              </w:rPr>
            </w:pPr>
            <w:r w:rsidRPr="00B317BE">
              <w:rPr>
                <w:rFonts w:ascii="Browallia New" w:hAnsi="Browallia New" w:cs="Browallia New"/>
                <w:sz w:val="22"/>
                <w:szCs w:val="22"/>
                <w:cs/>
                <w:lang w:val="en-GB"/>
              </w:rPr>
              <w:t>ที่ไม่</w:t>
            </w:r>
            <w:r w:rsidR="006A7C22" w:rsidRPr="00B317BE">
              <w:rPr>
                <w:rFonts w:ascii="Browallia New" w:hAnsi="Browallia New" w:cs="Browallia New" w:hint="cs"/>
                <w:sz w:val="22"/>
                <w:szCs w:val="22"/>
                <w:cs/>
                <w:lang w:val="en-GB"/>
              </w:rPr>
              <w:t>อยู่ใน</w:t>
            </w:r>
            <w:r w:rsidRPr="00B317BE">
              <w:rPr>
                <w:rFonts w:ascii="Browallia New" w:hAnsi="Browallia New" w:cs="Browallia New"/>
                <w:sz w:val="22"/>
                <w:szCs w:val="22"/>
                <w:cs/>
                <w:lang w:val="en-GB"/>
              </w:rPr>
              <w:t>อำนาจควบคุม</w:t>
            </w:r>
          </w:p>
          <w:p w14:paraId="0CB90D92" w14:textId="638E5871" w:rsidR="00790652" w:rsidRPr="00B317BE" w:rsidRDefault="00F56451" w:rsidP="00027F41">
            <w:pPr>
              <w:pBdr>
                <w:bottom w:val="single" w:sz="4" w:space="1" w:color="auto"/>
              </w:pBdr>
              <w:jc w:val="center"/>
              <w:rPr>
                <w:rFonts w:ascii="Browallia New" w:hAnsi="Browallia New" w:cs="Browallia New"/>
                <w:sz w:val="22"/>
                <w:szCs w:val="22"/>
                <w:lang w:val="en-GB"/>
              </w:rPr>
            </w:pPr>
            <w:r w:rsidRPr="00B317BE">
              <w:rPr>
                <w:rFonts w:ascii="Browallia New" w:hAnsi="Browallia New" w:cs="Browallia New" w:hint="cs"/>
                <w:sz w:val="22"/>
                <w:szCs w:val="22"/>
                <w:cs/>
                <w:lang w:val="en-GB"/>
              </w:rPr>
              <w:t>(ร้อยละ)</w:t>
            </w:r>
          </w:p>
        </w:tc>
        <w:tc>
          <w:tcPr>
            <w:tcW w:w="2250" w:type="dxa"/>
            <w:gridSpan w:val="2"/>
            <w:vAlign w:val="bottom"/>
          </w:tcPr>
          <w:p w14:paraId="1821B5B8" w14:textId="77777777" w:rsidR="006A7C22" w:rsidRPr="00B317BE" w:rsidRDefault="00790652" w:rsidP="006A7C22">
            <w:pPr>
              <w:pBdr>
                <w:bottom w:val="single" w:sz="4" w:space="1" w:color="auto"/>
              </w:pBdr>
              <w:jc w:val="center"/>
              <w:rPr>
                <w:rFonts w:ascii="Browallia New" w:hAnsi="Browallia New" w:cs="Browallia New"/>
                <w:sz w:val="22"/>
                <w:szCs w:val="22"/>
                <w:lang w:val="en-GB"/>
              </w:rPr>
            </w:pPr>
            <w:r w:rsidRPr="00B317BE">
              <w:rPr>
                <w:rFonts w:ascii="Browallia New" w:hAnsi="Browallia New" w:cs="Browallia New"/>
                <w:sz w:val="22"/>
                <w:szCs w:val="22"/>
                <w:cs/>
                <w:lang w:val="en-GB"/>
              </w:rPr>
              <w:t>กำไร</w:t>
            </w:r>
            <w:r w:rsidR="006A7C22" w:rsidRPr="00B317BE">
              <w:rPr>
                <w:rFonts w:ascii="Browallia New" w:hAnsi="Browallia New" w:cs="Browallia New"/>
                <w:sz w:val="22"/>
                <w:szCs w:val="22"/>
                <w:lang w:val="en-GB"/>
              </w:rPr>
              <w:t xml:space="preserve"> </w:t>
            </w:r>
            <w:r w:rsidR="000F3CD6" w:rsidRPr="00B317BE">
              <w:rPr>
                <w:rFonts w:ascii="Browallia New" w:hAnsi="Browallia New" w:cs="Browallia New" w:hint="cs"/>
                <w:sz w:val="22"/>
                <w:szCs w:val="22"/>
                <w:cs/>
                <w:lang w:val="en-GB"/>
              </w:rPr>
              <w:t>(</w:t>
            </w:r>
            <w:r w:rsidRPr="00B317BE">
              <w:rPr>
                <w:rFonts w:ascii="Browallia New" w:hAnsi="Browallia New" w:cs="Browallia New"/>
                <w:sz w:val="22"/>
                <w:szCs w:val="22"/>
                <w:cs/>
                <w:lang w:val="en-GB"/>
              </w:rPr>
              <w:t>ขาดทุน</w:t>
            </w:r>
            <w:r w:rsidR="000F3CD6" w:rsidRPr="00B317BE">
              <w:rPr>
                <w:rFonts w:ascii="Browallia New" w:hAnsi="Browallia New" w:cs="Browallia New" w:hint="cs"/>
                <w:sz w:val="22"/>
                <w:szCs w:val="22"/>
                <w:cs/>
                <w:lang w:val="en-GB"/>
              </w:rPr>
              <w:t>)</w:t>
            </w:r>
            <w:r w:rsidR="006A7C22" w:rsidRPr="00B317BE">
              <w:rPr>
                <w:rFonts w:ascii="Browallia New" w:hAnsi="Browallia New" w:cs="Browallia New"/>
                <w:sz w:val="22"/>
                <w:szCs w:val="22"/>
                <w:lang w:val="en-GB"/>
              </w:rPr>
              <w:t xml:space="preserve"> </w:t>
            </w:r>
            <w:r w:rsidRPr="00B317BE">
              <w:rPr>
                <w:rFonts w:ascii="Browallia New" w:hAnsi="Browallia New" w:cs="Browallia New"/>
                <w:sz w:val="22"/>
                <w:szCs w:val="22"/>
                <w:cs/>
                <w:lang w:val="en-GB"/>
              </w:rPr>
              <w:t>เบ็ดเสร็จจัดสรรให้ส่วนได้เสียที่ไม่</w:t>
            </w:r>
            <w:r w:rsidR="006A7C22" w:rsidRPr="00B317BE">
              <w:rPr>
                <w:rFonts w:ascii="Browallia New" w:hAnsi="Browallia New" w:cs="Browallia New" w:hint="cs"/>
                <w:sz w:val="22"/>
                <w:szCs w:val="22"/>
                <w:cs/>
                <w:lang w:val="en-GB"/>
              </w:rPr>
              <w:t>อยู่</w:t>
            </w:r>
          </w:p>
          <w:p w14:paraId="0CB90D93" w14:textId="44D77148" w:rsidR="00790652" w:rsidRPr="00B317BE" w:rsidRDefault="006A7C22" w:rsidP="006A7C22">
            <w:pPr>
              <w:pBdr>
                <w:bottom w:val="single" w:sz="4" w:space="1" w:color="auto"/>
              </w:pBdr>
              <w:jc w:val="center"/>
              <w:rPr>
                <w:rFonts w:ascii="Browallia New" w:hAnsi="Browallia New" w:cs="Browallia New"/>
                <w:sz w:val="22"/>
                <w:szCs w:val="22"/>
                <w:lang w:val="en-GB"/>
              </w:rPr>
            </w:pPr>
            <w:r w:rsidRPr="00B317BE">
              <w:rPr>
                <w:rFonts w:ascii="Browallia New" w:hAnsi="Browallia New" w:cs="Browallia New" w:hint="cs"/>
                <w:sz w:val="22"/>
                <w:szCs w:val="22"/>
                <w:cs/>
                <w:lang w:val="en-GB"/>
              </w:rPr>
              <w:t>ใน</w:t>
            </w:r>
            <w:r w:rsidR="00790652" w:rsidRPr="00B317BE">
              <w:rPr>
                <w:rFonts w:ascii="Browallia New" w:hAnsi="Browallia New" w:cs="Browallia New"/>
                <w:sz w:val="22"/>
                <w:szCs w:val="22"/>
                <w:cs/>
                <w:lang w:val="en-GB"/>
              </w:rPr>
              <w:t>อำนาจควบคุม</w:t>
            </w:r>
          </w:p>
        </w:tc>
        <w:tc>
          <w:tcPr>
            <w:tcW w:w="1989" w:type="dxa"/>
            <w:gridSpan w:val="2"/>
            <w:vAlign w:val="bottom"/>
          </w:tcPr>
          <w:p w14:paraId="1709A2A3" w14:textId="4381D7E3" w:rsidR="006A7C22" w:rsidRPr="00B317BE" w:rsidRDefault="00790652" w:rsidP="00027F41">
            <w:pPr>
              <w:pBdr>
                <w:bottom w:val="single" w:sz="4" w:space="1" w:color="auto"/>
              </w:pBdr>
              <w:jc w:val="center"/>
              <w:rPr>
                <w:rFonts w:ascii="Browallia New" w:hAnsi="Browallia New" w:cs="Browallia New"/>
                <w:sz w:val="22"/>
                <w:szCs w:val="22"/>
                <w:lang w:val="en-GB"/>
              </w:rPr>
            </w:pPr>
            <w:r w:rsidRPr="00B317BE">
              <w:rPr>
                <w:rFonts w:ascii="Browallia New" w:hAnsi="Browallia New" w:cs="Browallia New"/>
                <w:sz w:val="22"/>
                <w:szCs w:val="22"/>
                <w:cs/>
                <w:lang w:val="en-GB"/>
              </w:rPr>
              <w:t>ส่วนได้เสียที่ไม่</w:t>
            </w:r>
            <w:r w:rsidR="006A7C22" w:rsidRPr="00B317BE">
              <w:rPr>
                <w:rFonts w:ascii="Browallia New" w:hAnsi="Browallia New" w:cs="Browallia New" w:hint="cs"/>
                <w:sz w:val="22"/>
                <w:szCs w:val="22"/>
                <w:cs/>
                <w:lang w:val="en-GB"/>
              </w:rPr>
              <w:t>อยู่ใน</w:t>
            </w:r>
          </w:p>
          <w:p w14:paraId="0CB90D94" w14:textId="42D596DE" w:rsidR="00790652" w:rsidRPr="00B317BE" w:rsidRDefault="00790652" w:rsidP="00027F41">
            <w:pPr>
              <w:pBdr>
                <w:bottom w:val="single" w:sz="4" w:space="1" w:color="auto"/>
              </w:pBdr>
              <w:jc w:val="center"/>
              <w:rPr>
                <w:rFonts w:ascii="Browallia New" w:hAnsi="Browallia New" w:cs="Browallia New"/>
                <w:sz w:val="22"/>
                <w:szCs w:val="22"/>
                <w:lang w:val="en-GB"/>
              </w:rPr>
            </w:pPr>
            <w:r w:rsidRPr="00B317BE">
              <w:rPr>
                <w:rFonts w:ascii="Browallia New" w:hAnsi="Browallia New" w:cs="Browallia New"/>
                <w:sz w:val="22"/>
                <w:szCs w:val="22"/>
                <w:cs/>
                <w:lang w:val="en-GB"/>
              </w:rPr>
              <w:t>อำนาจควบคุมสะสม</w:t>
            </w:r>
          </w:p>
        </w:tc>
      </w:tr>
      <w:tr w:rsidR="003B4C1C" w:rsidRPr="00B317BE" w14:paraId="0CB90D9D" w14:textId="77777777" w:rsidTr="009524D6">
        <w:trPr>
          <w:cantSplit/>
        </w:trPr>
        <w:tc>
          <w:tcPr>
            <w:tcW w:w="2628" w:type="dxa"/>
            <w:vAlign w:val="bottom"/>
          </w:tcPr>
          <w:p w14:paraId="0CB90D96" w14:textId="77777777" w:rsidR="003B4C1C" w:rsidRPr="00B317BE" w:rsidRDefault="003B4C1C" w:rsidP="003B4C1C">
            <w:pPr>
              <w:pBdr>
                <w:bottom w:val="single" w:sz="4" w:space="1" w:color="auto"/>
              </w:pBdr>
              <w:ind w:right="-90"/>
              <w:jc w:val="center"/>
              <w:rPr>
                <w:rFonts w:ascii="Browallia New" w:hAnsi="Browallia New" w:cs="Browallia New"/>
                <w:color w:val="000000"/>
                <w:sz w:val="22"/>
                <w:szCs w:val="22"/>
                <w:lang w:val="en-GB"/>
              </w:rPr>
            </w:pPr>
            <w:r w:rsidRPr="00B317BE">
              <w:rPr>
                <w:rFonts w:ascii="Browallia New" w:hAnsi="Browallia New" w:cs="Browallia New"/>
                <w:color w:val="000000"/>
                <w:sz w:val="22"/>
                <w:szCs w:val="22"/>
                <w:cs/>
              </w:rPr>
              <w:t>บริษัท</w:t>
            </w:r>
          </w:p>
        </w:tc>
        <w:tc>
          <w:tcPr>
            <w:tcW w:w="1080" w:type="dxa"/>
            <w:vAlign w:val="bottom"/>
          </w:tcPr>
          <w:p w14:paraId="0CB90D97" w14:textId="03A9E93D" w:rsidR="003B4C1C" w:rsidRPr="00B317BE" w:rsidRDefault="003B4C1C" w:rsidP="003B4C1C">
            <w:pPr>
              <w:pBdr>
                <w:bottom w:val="single" w:sz="6" w:space="1" w:color="auto"/>
              </w:pBdr>
              <w:tabs>
                <w:tab w:val="left" w:pos="900"/>
              </w:tabs>
              <w:ind w:left="-18"/>
              <w:jc w:val="center"/>
              <w:rPr>
                <w:rFonts w:ascii="Browallia New" w:hAnsi="Browallia New" w:cs="Browallia New"/>
                <w:sz w:val="22"/>
                <w:szCs w:val="22"/>
              </w:rPr>
            </w:pPr>
            <w:r w:rsidRPr="00B317BE">
              <w:rPr>
                <w:rFonts w:ascii="Browallia New" w:hAnsi="Browallia New" w:cs="Browallia New"/>
                <w:sz w:val="22"/>
                <w:szCs w:val="22"/>
              </w:rPr>
              <w:t>2562</w:t>
            </w:r>
          </w:p>
        </w:tc>
        <w:tc>
          <w:tcPr>
            <w:tcW w:w="1080" w:type="dxa"/>
            <w:vAlign w:val="bottom"/>
          </w:tcPr>
          <w:p w14:paraId="0CB90D98" w14:textId="561845A8" w:rsidR="003B4C1C" w:rsidRPr="00B317BE" w:rsidRDefault="003B4C1C" w:rsidP="003B4C1C">
            <w:pPr>
              <w:pBdr>
                <w:bottom w:val="single" w:sz="6" w:space="1" w:color="auto"/>
              </w:pBdr>
              <w:tabs>
                <w:tab w:val="left" w:pos="900"/>
              </w:tabs>
              <w:ind w:left="-18"/>
              <w:jc w:val="center"/>
              <w:rPr>
                <w:rFonts w:ascii="Browallia New" w:hAnsi="Browallia New" w:cs="Browallia New"/>
                <w:sz w:val="22"/>
                <w:szCs w:val="22"/>
              </w:rPr>
            </w:pPr>
            <w:r w:rsidRPr="00B317BE">
              <w:rPr>
                <w:rFonts w:ascii="Browallia New" w:hAnsi="Browallia New" w:cs="Browallia New"/>
                <w:sz w:val="22"/>
                <w:szCs w:val="22"/>
              </w:rPr>
              <w:t>2561</w:t>
            </w:r>
          </w:p>
        </w:tc>
        <w:tc>
          <w:tcPr>
            <w:tcW w:w="1107" w:type="dxa"/>
            <w:vAlign w:val="bottom"/>
          </w:tcPr>
          <w:p w14:paraId="0CB90D99" w14:textId="55D8EC28" w:rsidR="003B4C1C" w:rsidRPr="00B317BE" w:rsidRDefault="003B4C1C" w:rsidP="003B4C1C">
            <w:pPr>
              <w:pBdr>
                <w:bottom w:val="single" w:sz="6" w:space="1" w:color="auto"/>
              </w:pBdr>
              <w:tabs>
                <w:tab w:val="left" w:pos="900"/>
              </w:tabs>
              <w:ind w:left="-18"/>
              <w:jc w:val="center"/>
              <w:rPr>
                <w:rFonts w:ascii="Browallia New" w:hAnsi="Browallia New" w:cs="Browallia New"/>
                <w:sz w:val="22"/>
                <w:szCs w:val="22"/>
              </w:rPr>
            </w:pPr>
            <w:r w:rsidRPr="00B317BE">
              <w:rPr>
                <w:rFonts w:ascii="Browallia New" w:hAnsi="Browallia New" w:cs="Browallia New"/>
                <w:sz w:val="22"/>
                <w:szCs w:val="22"/>
              </w:rPr>
              <w:t>2562</w:t>
            </w:r>
          </w:p>
        </w:tc>
        <w:tc>
          <w:tcPr>
            <w:tcW w:w="1143" w:type="dxa"/>
            <w:vAlign w:val="bottom"/>
          </w:tcPr>
          <w:p w14:paraId="0CB90D9A" w14:textId="60E0F78A" w:rsidR="003B4C1C" w:rsidRPr="00B317BE" w:rsidRDefault="003B4C1C" w:rsidP="003B4C1C">
            <w:pPr>
              <w:pBdr>
                <w:bottom w:val="single" w:sz="6" w:space="1" w:color="auto"/>
              </w:pBdr>
              <w:tabs>
                <w:tab w:val="left" w:pos="900"/>
              </w:tabs>
              <w:ind w:left="-18"/>
              <w:jc w:val="center"/>
              <w:rPr>
                <w:rFonts w:ascii="Browallia New" w:hAnsi="Browallia New" w:cs="Browallia New"/>
                <w:sz w:val="22"/>
                <w:szCs w:val="22"/>
              </w:rPr>
            </w:pPr>
            <w:r w:rsidRPr="00B317BE">
              <w:rPr>
                <w:rFonts w:ascii="Browallia New" w:hAnsi="Browallia New" w:cs="Browallia New"/>
                <w:sz w:val="22"/>
                <w:szCs w:val="22"/>
              </w:rPr>
              <w:t>2561</w:t>
            </w:r>
          </w:p>
        </w:tc>
        <w:tc>
          <w:tcPr>
            <w:tcW w:w="990" w:type="dxa"/>
            <w:vAlign w:val="bottom"/>
          </w:tcPr>
          <w:p w14:paraId="0CB90D9B" w14:textId="73B7FC40" w:rsidR="003B4C1C" w:rsidRPr="00B317BE" w:rsidRDefault="003B4C1C" w:rsidP="003B4C1C">
            <w:pPr>
              <w:pBdr>
                <w:bottom w:val="single" w:sz="6" w:space="1" w:color="auto"/>
              </w:pBdr>
              <w:tabs>
                <w:tab w:val="left" w:pos="900"/>
              </w:tabs>
              <w:ind w:left="-18"/>
              <w:jc w:val="center"/>
              <w:rPr>
                <w:rFonts w:ascii="Browallia New" w:hAnsi="Browallia New" w:cs="Browallia New"/>
                <w:sz w:val="22"/>
                <w:szCs w:val="22"/>
              </w:rPr>
            </w:pPr>
            <w:r w:rsidRPr="00B317BE">
              <w:rPr>
                <w:rFonts w:ascii="Browallia New" w:hAnsi="Browallia New" w:cs="Browallia New"/>
                <w:sz w:val="22"/>
                <w:szCs w:val="22"/>
              </w:rPr>
              <w:t>2562</w:t>
            </w:r>
          </w:p>
        </w:tc>
        <w:tc>
          <w:tcPr>
            <w:tcW w:w="999" w:type="dxa"/>
            <w:vAlign w:val="bottom"/>
          </w:tcPr>
          <w:p w14:paraId="0CB90D9C" w14:textId="01468A94" w:rsidR="003B4C1C" w:rsidRPr="00B317BE" w:rsidRDefault="003B4C1C" w:rsidP="003B4C1C">
            <w:pPr>
              <w:pBdr>
                <w:bottom w:val="single" w:sz="6" w:space="1" w:color="auto"/>
              </w:pBdr>
              <w:tabs>
                <w:tab w:val="left" w:pos="900"/>
              </w:tabs>
              <w:ind w:left="-18"/>
              <w:jc w:val="center"/>
              <w:rPr>
                <w:rFonts w:ascii="Browallia New" w:hAnsi="Browallia New" w:cs="Browallia New"/>
                <w:sz w:val="22"/>
                <w:szCs w:val="22"/>
              </w:rPr>
            </w:pPr>
            <w:r w:rsidRPr="00B317BE">
              <w:rPr>
                <w:rFonts w:ascii="Browallia New" w:hAnsi="Browallia New" w:cs="Browallia New"/>
                <w:sz w:val="22"/>
                <w:szCs w:val="22"/>
              </w:rPr>
              <w:t>2561</w:t>
            </w:r>
          </w:p>
        </w:tc>
      </w:tr>
      <w:tr w:rsidR="00790652" w:rsidRPr="00B317BE" w14:paraId="0CB90DA5" w14:textId="77777777" w:rsidTr="009524D6">
        <w:trPr>
          <w:cantSplit/>
        </w:trPr>
        <w:tc>
          <w:tcPr>
            <w:tcW w:w="2628" w:type="dxa"/>
          </w:tcPr>
          <w:p w14:paraId="0CB90D9E" w14:textId="77777777" w:rsidR="00790652" w:rsidRPr="00B317BE" w:rsidRDefault="00790652" w:rsidP="00027F41">
            <w:pPr>
              <w:tabs>
                <w:tab w:val="left" w:pos="540"/>
              </w:tabs>
              <w:ind w:left="214" w:right="-108" w:hanging="214"/>
              <w:rPr>
                <w:rFonts w:ascii="Browallia New" w:hAnsi="Browallia New" w:cs="Browallia New"/>
                <w:color w:val="000000"/>
                <w:sz w:val="22"/>
                <w:szCs w:val="22"/>
              </w:rPr>
            </w:pPr>
          </w:p>
        </w:tc>
        <w:tc>
          <w:tcPr>
            <w:tcW w:w="1080" w:type="dxa"/>
            <w:vAlign w:val="bottom"/>
          </w:tcPr>
          <w:p w14:paraId="0CB90D9F" w14:textId="77777777" w:rsidR="00790652" w:rsidRPr="00B317BE" w:rsidRDefault="00790652" w:rsidP="00027F41">
            <w:pPr>
              <w:tabs>
                <w:tab w:val="left" w:pos="540"/>
              </w:tabs>
              <w:ind w:left="-108"/>
              <w:jc w:val="right"/>
              <w:rPr>
                <w:rFonts w:ascii="Browallia New" w:hAnsi="Browallia New" w:cs="Browallia New"/>
                <w:color w:val="000000"/>
                <w:sz w:val="22"/>
                <w:szCs w:val="22"/>
              </w:rPr>
            </w:pPr>
          </w:p>
        </w:tc>
        <w:tc>
          <w:tcPr>
            <w:tcW w:w="1080" w:type="dxa"/>
            <w:vAlign w:val="bottom"/>
          </w:tcPr>
          <w:p w14:paraId="0CB90DA0" w14:textId="77777777" w:rsidR="00790652" w:rsidRPr="00B317BE" w:rsidRDefault="00790652" w:rsidP="00027F41">
            <w:pPr>
              <w:tabs>
                <w:tab w:val="left" w:pos="540"/>
              </w:tabs>
              <w:ind w:left="-108"/>
              <w:jc w:val="right"/>
              <w:rPr>
                <w:rFonts w:ascii="Browallia New" w:hAnsi="Browallia New" w:cs="Browallia New"/>
                <w:color w:val="000000"/>
                <w:sz w:val="22"/>
                <w:szCs w:val="22"/>
              </w:rPr>
            </w:pPr>
          </w:p>
        </w:tc>
        <w:tc>
          <w:tcPr>
            <w:tcW w:w="1107" w:type="dxa"/>
            <w:vAlign w:val="bottom"/>
          </w:tcPr>
          <w:p w14:paraId="0CB90DA1" w14:textId="77777777" w:rsidR="00790652" w:rsidRPr="00B317BE" w:rsidRDefault="00790652" w:rsidP="00027F41">
            <w:pPr>
              <w:tabs>
                <w:tab w:val="left" w:pos="540"/>
              </w:tabs>
              <w:ind w:left="-108" w:right="-43"/>
              <w:jc w:val="right"/>
              <w:rPr>
                <w:rFonts w:ascii="Browallia New" w:hAnsi="Browallia New" w:cs="Browallia New"/>
                <w:color w:val="000000"/>
                <w:sz w:val="22"/>
                <w:szCs w:val="22"/>
              </w:rPr>
            </w:pPr>
          </w:p>
        </w:tc>
        <w:tc>
          <w:tcPr>
            <w:tcW w:w="1143" w:type="dxa"/>
            <w:vAlign w:val="bottom"/>
          </w:tcPr>
          <w:p w14:paraId="0CB90DA2" w14:textId="77777777" w:rsidR="00790652" w:rsidRPr="00B317BE" w:rsidRDefault="00790652" w:rsidP="00027F41">
            <w:pPr>
              <w:tabs>
                <w:tab w:val="left" w:pos="540"/>
              </w:tabs>
              <w:ind w:left="-108" w:right="-43"/>
              <w:jc w:val="right"/>
              <w:rPr>
                <w:rFonts w:ascii="Browallia New" w:hAnsi="Browallia New" w:cs="Browallia New"/>
                <w:color w:val="000000"/>
                <w:sz w:val="22"/>
                <w:szCs w:val="22"/>
              </w:rPr>
            </w:pPr>
          </w:p>
        </w:tc>
        <w:tc>
          <w:tcPr>
            <w:tcW w:w="990" w:type="dxa"/>
            <w:vAlign w:val="bottom"/>
          </w:tcPr>
          <w:p w14:paraId="0CB90DA3" w14:textId="77777777" w:rsidR="00790652" w:rsidRPr="00B317BE" w:rsidRDefault="00790652" w:rsidP="00027F41">
            <w:pPr>
              <w:tabs>
                <w:tab w:val="left" w:pos="540"/>
              </w:tabs>
              <w:ind w:left="-108" w:right="-43"/>
              <w:jc w:val="right"/>
              <w:rPr>
                <w:rFonts w:ascii="Browallia New" w:hAnsi="Browallia New" w:cs="Browallia New"/>
                <w:color w:val="000000"/>
                <w:sz w:val="22"/>
                <w:szCs w:val="22"/>
              </w:rPr>
            </w:pPr>
          </w:p>
        </w:tc>
        <w:tc>
          <w:tcPr>
            <w:tcW w:w="999" w:type="dxa"/>
            <w:vAlign w:val="bottom"/>
          </w:tcPr>
          <w:p w14:paraId="0CB90DA4" w14:textId="77777777" w:rsidR="00790652" w:rsidRPr="00B317BE" w:rsidRDefault="00790652" w:rsidP="00027F41">
            <w:pPr>
              <w:tabs>
                <w:tab w:val="left" w:pos="540"/>
              </w:tabs>
              <w:ind w:left="-108" w:right="-43"/>
              <w:jc w:val="right"/>
              <w:rPr>
                <w:rFonts w:ascii="Browallia New" w:hAnsi="Browallia New" w:cs="Browallia New"/>
                <w:color w:val="000000"/>
                <w:sz w:val="22"/>
                <w:szCs w:val="22"/>
              </w:rPr>
            </w:pPr>
          </w:p>
        </w:tc>
      </w:tr>
      <w:tr w:rsidR="00F43C94" w:rsidRPr="00B317BE" w14:paraId="0CB90DAD" w14:textId="77777777" w:rsidTr="009524D6">
        <w:trPr>
          <w:cantSplit/>
        </w:trPr>
        <w:tc>
          <w:tcPr>
            <w:tcW w:w="2628" w:type="dxa"/>
          </w:tcPr>
          <w:p w14:paraId="0CB90DA6" w14:textId="77777777" w:rsidR="00F43C94" w:rsidRPr="00B317BE" w:rsidRDefault="00F43C94" w:rsidP="00F43C94">
            <w:pPr>
              <w:ind w:left="176" w:right="-36" w:hanging="142"/>
              <w:rPr>
                <w:rFonts w:ascii="Browallia New" w:hAnsi="Browallia New" w:cs="Browallia New"/>
                <w:sz w:val="22"/>
                <w:szCs w:val="22"/>
              </w:rPr>
            </w:pPr>
            <w:r w:rsidRPr="00B317BE">
              <w:rPr>
                <w:rFonts w:ascii="Browallia New" w:hAnsi="Browallia New" w:cs="Browallia New"/>
                <w:sz w:val="22"/>
                <w:szCs w:val="22"/>
                <w:cs/>
              </w:rPr>
              <w:t>บริษัท อิตัลไทย เทรวี่ จำกัด</w:t>
            </w:r>
          </w:p>
        </w:tc>
        <w:tc>
          <w:tcPr>
            <w:tcW w:w="1080" w:type="dxa"/>
          </w:tcPr>
          <w:p w14:paraId="0CB90DA7" w14:textId="3D89859C"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9.06</w:t>
            </w:r>
          </w:p>
        </w:tc>
        <w:tc>
          <w:tcPr>
            <w:tcW w:w="1080" w:type="dxa"/>
          </w:tcPr>
          <w:p w14:paraId="0CB90DA8" w14:textId="0D3F8696"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9.06</w:t>
            </w:r>
          </w:p>
        </w:tc>
        <w:tc>
          <w:tcPr>
            <w:tcW w:w="1107" w:type="dxa"/>
          </w:tcPr>
          <w:p w14:paraId="0CB90DA9" w14:textId="0C7B5D65" w:rsidR="00F43C94" w:rsidRPr="00B317BE" w:rsidRDefault="00A016BC"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6</w:t>
            </w:r>
          </w:p>
        </w:tc>
        <w:tc>
          <w:tcPr>
            <w:tcW w:w="1143" w:type="dxa"/>
          </w:tcPr>
          <w:p w14:paraId="0CB90DAA" w14:textId="2A52C071"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13</w:t>
            </w:r>
          </w:p>
        </w:tc>
        <w:tc>
          <w:tcPr>
            <w:tcW w:w="990" w:type="dxa"/>
          </w:tcPr>
          <w:p w14:paraId="0CB90DAB" w14:textId="7EC99607"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62</w:t>
            </w:r>
          </w:p>
        </w:tc>
        <w:tc>
          <w:tcPr>
            <w:tcW w:w="999" w:type="dxa"/>
          </w:tcPr>
          <w:p w14:paraId="0CB90DAC" w14:textId="6B7921A7"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63</w:t>
            </w:r>
          </w:p>
        </w:tc>
      </w:tr>
      <w:tr w:rsidR="00F43C94" w:rsidRPr="00B317BE" w14:paraId="0CB90DB5" w14:textId="77777777" w:rsidTr="009524D6">
        <w:trPr>
          <w:cantSplit/>
        </w:trPr>
        <w:tc>
          <w:tcPr>
            <w:tcW w:w="2628" w:type="dxa"/>
          </w:tcPr>
          <w:p w14:paraId="0CB90DAE" w14:textId="77777777" w:rsidR="00F43C94" w:rsidRPr="00B317BE" w:rsidRDefault="00F43C94" w:rsidP="00F43C94">
            <w:pPr>
              <w:ind w:left="176" w:right="-36" w:hanging="142"/>
              <w:rPr>
                <w:rFonts w:ascii="Browallia New" w:hAnsi="Browallia New" w:cs="Browallia New"/>
                <w:sz w:val="22"/>
                <w:szCs w:val="22"/>
              </w:rPr>
            </w:pPr>
            <w:r w:rsidRPr="00B317BE">
              <w:rPr>
                <w:rFonts w:ascii="Browallia New" w:hAnsi="Browallia New" w:cs="Browallia New"/>
                <w:sz w:val="22"/>
                <w:szCs w:val="22"/>
                <w:cs/>
              </w:rPr>
              <w:t>บริษัท เอเซี่ยนสติล โปรดักส์ จำกัด</w:t>
            </w:r>
          </w:p>
        </w:tc>
        <w:tc>
          <w:tcPr>
            <w:tcW w:w="1080" w:type="dxa"/>
          </w:tcPr>
          <w:p w14:paraId="0CB90DAF" w14:textId="5FD782E4"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30.10</w:t>
            </w:r>
          </w:p>
        </w:tc>
        <w:tc>
          <w:tcPr>
            <w:tcW w:w="1080" w:type="dxa"/>
          </w:tcPr>
          <w:p w14:paraId="0CB90DB0" w14:textId="591AD692"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30.10</w:t>
            </w:r>
          </w:p>
        </w:tc>
        <w:tc>
          <w:tcPr>
            <w:tcW w:w="1107" w:type="dxa"/>
          </w:tcPr>
          <w:p w14:paraId="0CB90DB1" w14:textId="5AE335FF"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1</w:t>
            </w:r>
            <w:r w:rsidR="00A016BC" w:rsidRPr="00B317BE">
              <w:rPr>
                <w:rFonts w:ascii="Browallia New" w:hAnsi="Browallia New" w:cs="Browallia New"/>
                <w:sz w:val="22"/>
                <w:szCs w:val="22"/>
                <w:lang w:val="en-GB"/>
              </w:rPr>
              <w:t>1</w:t>
            </w:r>
          </w:p>
        </w:tc>
        <w:tc>
          <w:tcPr>
            <w:tcW w:w="1143" w:type="dxa"/>
          </w:tcPr>
          <w:p w14:paraId="0CB90DB2" w14:textId="43AD793B"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6</w:t>
            </w:r>
          </w:p>
        </w:tc>
        <w:tc>
          <w:tcPr>
            <w:tcW w:w="990" w:type="dxa"/>
          </w:tcPr>
          <w:p w14:paraId="0CB90DB3" w14:textId="168D86B4"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52</w:t>
            </w:r>
          </w:p>
        </w:tc>
        <w:tc>
          <w:tcPr>
            <w:tcW w:w="999" w:type="dxa"/>
          </w:tcPr>
          <w:p w14:paraId="0CB90DB4" w14:textId="210D0752"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45</w:t>
            </w:r>
          </w:p>
        </w:tc>
      </w:tr>
      <w:tr w:rsidR="00F43C94" w:rsidRPr="00B317BE" w14:paraId="0CB90DBD" w14:textId="77777777" w:rsidTr="009524D6">
        <w:trPr>
          <w:cantSplit/>
        </w:trPr>
        <w:tc>
          <w:tcPr>
            <w:tcW w:w="2628" w:type="dxa"/>
          </w:tcPr>
          <w:p w14:paraId="0CB90DB6" w14:textId="77777777" w:rsidR="00F43C94" w:rsidRPr="00B317BE" w:rsidRDefault="00F43C94" w:rsidP="00F43C94">
            <w:pPr>
              <w:ind w:left="176" w:right="-36" w:hanging="142"/>
              <w:rPr>
                <w:rFonts w:ascii="Browallia New" w:hAnsi="Browallia New" w:cs="Browallia New"/>
                <w:sz w:val="22"/>
                <w:szCs w:val="22"/>
              </w:rPr>
            </w:pPr>
            <w:r w:rsidRPr="00B317BE">
              <w:rPr>
                <w:rFonts w:ascii="Browallia New" w:hAnsi="Browallia New" w:cs="Browallia New"/>
                <w:sz w:val="22"/>
                <w:szCs w:val="22"/>
                <w:cs/>
              </w:rPr>
              <w:t>บริษัท ไทยมารุเคน จำกัด</w:t>
            </w:r>
          </w:p>
        </w:tc>
        <w:tc>
          <w:tcPr>
            <w:tcW w:w="1080" w:type="dxa"/>
          </w:tcPr>
          <w:p w14:paraId="0CB90DB7" w14:textId="69C56122"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49.04</w:t>
            </w:r>
          </w:p>
        </w:tc>
        <w:tc>
          <w:tcPr>
            <w:tcW w:w="1080" w:type="dxa"/>
          </w:tcPr>
          <w:p w14:paraId="0CB90DB8" w14:textId="75A69413"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49.04</w:t>
            </w:r>
          </w:p>
        </w:tc>
        <w:tc>
          <w:tcPr>
            <w:tcW w:w="1107" w:type="dxa"/>
          </w:tcPr>
          <w:p w14:paraId="0CB90DB9" w14:textId="08921816"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34</w:t>
            </w:r>
          </w:p>
        </w:tc>
        <w:tc>
          <w:tcPr>
            <w:tcW w:w="1143" w:type="dxa"/>
          </w:tcPr>
          <w:p w14:paraId="0CB90DBA" w14:textId="71109F87"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13</w:t>
            </w:r>
          </w:p>
        </w:tc>
        <w:tc>
          <w:tcPr>
            <w:tcW w:w="990" w:type="dxa"/>
          </w:tcPr>
          <w:p w14:paraId="0CB90DBB" w14:textId="4E755A1E"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236</w:t>
            </w:r>
          </w:p>
        </w:tc>
        <w:tc>
          <w:tcPr>
            <w:tcW w:w="999" w:type="dxa"/>
          </w:tcPr>
          <w:p w14:paraId="0CB90DBC" w14:textId="0BDE8DD0"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211</w:t>
            </w:r>
          </w:p>
        </w:tc>
      </w:tr>
      <w:tr w:rsidR="00F43C94" w:rsidRPr="00B317BE" w14:paraId="0CB90DC5" w14:textId="77777777" w:rsidTr="009524D6">
        <w:trPr>
          <w:cantSplit/>
        </w:trPr>
        <w:tc>
          <w:tcPr>
            <w:tcW w:w="2628" w:type="dxa"/>
          </w:tcPr>
          <w:p w14:paraId="0CB90DBE" w14:textId="77777777" w:rsidR="00F43C94" w:rsidRPr="00B317BE" w:rsidRDefault="00F43C94" w:rsidP="00F43C94">
            <w:pPr>
              <w:ind w:left="176" w:right="-36" w:hanging="142"/>
              <w:rPr>
                <w:rFonts w:ascii="Browallia New" w:hAnsi="Browallia New" w:cs="Browallia New"/>
                <w:sz w:val="22"/>
                <w:szCs w:val="22"/>
              </w:rPr>
            </w:pPr>
            <w:r w:rsidRPr="00B317BE">
              <w:rPr>
                <w:rFonts w:ascii="Browallia New" w:hAnsi="Browallia New" w:cs="Browallia New"/>
                <w:sz w:val="22"/>
                <w:szCs w:val="22"/>
              </w:rPr>
              <w:t>ITD Cementation India Limited</w:t>
            </w:r>
          </w:p>
        </w:tc>
        <w:tc>
          <w:tcPr>
            <w:tcW w:w="1080" w:type="dxa"/>
          </w:tcPr>
          <w:p w14:paraId="0CB90DBF" w14:textId="542C3C4D"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53.36</w:t>
            </w:r>
          </w:p>
        </w:tc>
        <w:tc>
          <w:tcPr>
            <w:tcW w:w="1080" w:type="dxa"/>
          </w:tcPr>
          <w:p w14:paraId="0CB90DC0" w14:textId="128B9278"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53.36</w:t>
            </w:r>
          </w:p>
        </w:tc>
        <w:tc>
          <w:tcPr>
            <w:tcW w:w="1107" w:type="dxa"/>
          </w:tcPr>
          <w:p w14:paraId="0CB90DC1" w14:textId="28AA0D2D" w:rsidR="00F43C94" w:rsidRPr="00B317BE" w:rsidRDefault="00A016BC"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(163)</w:t>
            </w:r>
          </w:p>
        </w:tc>
        <w:tc>
          <w:tcPr>
            <w:tcW w:w="1143" w:type="dxa"/>
          </w:tcPr>
          <w:p w14:paraId="0CB90DC2" w14:textId="703306C6" w:rsidR="00F43C94" w:rsidRPr="00B317BE" w:rsidRDefault="00A016BC"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200</w:t>
            </w:r>
          </w:p>
        </w:tc>
        <w:tc>
          <w:tcPr>
            <w:tcW w:w="990" w:type="dxa"/>
          </w:tcPr>
          <w:p w14:paraId="0CB90DC3" w14:textId="070F099E"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2,302</w:t>
            </w:r>
          </w:p>
        </w:tc>
        <w:tc>
          <w:tcPr>
            <w:tcW w:w="999" w:type="dxa"/>
          </w:tcPr>
          <w:p w14:paraId="0CB90DC4" w14:textId="73F320CD"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2,480</w:t>
            </w:r>
          </w:p>
        </w:tc>
      </w:tr>
      <w:tr w:rsidR="00F43C94" w:rsidRPr="00B317BE" w14:paraId="0CB90DCD" w14:textId="77777777" w:rsidTr="009524D6">
        <w:trPr>
          <w:cantSplit/>
        </w:trPr>
        <w:tc>
          <w:tcPr>
            <w:tcW w:w="2628" w:type="dxa"/>
          </w:tcPr>
          <w:p w14:paraId="0CB90DC6" w14:textId="77777777" w:rsidR="00F43C94" w:rsidRPr="00B317BE" w:rsidRDefault="00F43C94" w:rsidP="00F43C94">
            <w:pPr>
              <w:ind w:left="176" w:right="-36" w:hanging="142"/>
              <w:rPr>
                <w:rFonts w:ascii="Browallia New" w:hAnsi="Browallia New" w:cs="Browallia New"/>
                <w:sz w:val="22"/>
                <w:szCs w:val="22"/>
              </w:rPr>
            </w:pPr>
            <w:r w:rsidRPr="00B317BE">
              <w:rPr>
                <w:rFonts w:ascii="Browallia New" w:hAnsi="Browallia New" w:cs="Browallia New"/>
                <w:sz w:val="22"/>
                <w:szCs w:val="22"/>
                <w:cs/>
              </w:rPr>
              <w:t>บริษัท อิตัลไทย มารีน จำกัด</w:t>
            </w:r>
          </w:p>
        </w:tc>
        <w:tc>
          <w:tcPr>
            <w:tcW w:w="1080" w:type="dxa"/>
          </w:tcPr>
          <w:p w14:paraId="0CB90DC7" w14:textId="401245D7"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7.41</w:t>
            </w:r>
          </w:p>
        </w:tc>
        <w:tc>
          <w:tcPr>
            <w:tcW w:w="1080" w:type="dxa"/>
          </w:tcPr>
          <w:p w14:paraId="0CB90DC8" w14:textId="0F7EB8EC" w:rsidR="00F43C94" w:rsidRPr="00B317BE" w:rsidRDefault="00F43C94" w:rsidP="00F43C94">
            <w:pPr>
              <w:jc w:val="right"/>
              <w:rPr>
                <w:rFonts w:ascii="Browallia New" w:hAnsi="Browallia New" w:cs="Browallia New"/>
                <w:sz w:val="20"/>
                <w:szCs w:val="20"/>
                <w:lang w:val="en-GB"/>
              </w:rPr>
            </w:pPr>
            <w:r w:rsidRPr="00B317BE">
              <w:rPr>
                <w:rFonts w:ascii="Browallia New" w:hAnsi="Browallia New" w:cs="Browallia New"/>
                <w:sz w:val="22"/>
                <w:szCs w:val="22"/>
                <w:lang w:val="en-GB"/>
              </w:rPr>
              <w:t>7.41</w:t>
            </w:r>
          </w:p>
        </w:tc>
        <w:tc>
          <w:tcPr>
            <w:tcW w:w="1107" w:type="dxa"/>
          </w:tcPr>
          <w:p w14:paraId="0CB90DC9" w14:textId="4BF66221"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(2)</w:t>
            </w:r>
          </w:p>
        </w:tc>
        <w:tc>
          <w:tcPr>
            <w:tcW w:w="1143" w:type="dxa"/>
          </w:tcPr>
          <w:p w14:paraId="0CB90DCA" w14:textId="0E218DAE" w:rsidR="00F43C94" w:rsidRPr="00B317BE" w:rsidRDefault="00F43C94" w:rsidP="00F43C94">
            <w:pPr>
              <w:jc w:val="right"/>
              <w:rPr>
                <w:rFonts w:ascii="Browallia New" w:hAnsi="Browallia New" w:cs="Browallia New"/>
                <w:sz w:val="20"/>
                <w:szCs w:val="20"/>
                <w:lang w:val="en-GB"/>
              </w:rPr>
            </w:pPr>
            <w:r w:rsidRPr="00B317BE">
              <w:rPr>
                <w:rFonts w:ascii="Browallia New" w:hAnsi="Browallia New" w:cs="Browallia New"/>
                <w:sz w:val="22"/>
                <w:szCs w:val="22"/>
                <w:lang w:val="en-GB"/>
              </w:rPr>
              <w:t>1</w:t>
            </w:r>
          </w:p>
        </w:tc>
        <w:tc>
          <w:tcPr>
            <w:tcW w:w="990" w:type="dxa"/>
          </w:tcPr>
          <w:p w14:paraId="0CB90DCB" w14:textId="66F0A845" w:rsidR="00F43C94" w:rsidRPr="00B317BE" w:rsidRDefault="00F43C94" w:rsidP="00F43C94">
            <w:pPr>
              <w:jc w:val="right"/>
              <w:rPr>
                <w:rFonts w:ascii="Browallia New" w:hAnsi="Browallia New" w:cs="Browallia New"/>
                <w:sz w:val="22"/>
                <w:szCs w:val="22"/>
                <w:lang w:val="en-GB"/>
              </w:rPr>
            </w:pPr>
            <w:r w:rsidRPr="00B317BE">
              <w:rPr>
                <w:rFonts w:ascii="Browallia New" w:hAnsi="Browallia New" w:cs="Browallia New"/>
                <w:sz w:val="22"/>
                <w:szCs w:val="22"/>
                <w:lang w:val="en-GB"/>
              </w:rPr>
              <w:t>(33)</w:t>
            </w:r>
          </w:p>
        </w:tc>
        <w:tc>
          <w:tcPr>
            <w:tcW w:w="999" w:type="dxa"/>
          </w:tcPr>
          <w:p w14:paraId="0CB90DCC" w14:textId="513E5A2C" w:rsidR="00F43C94" w:rsidRPr="00B317BE" w:rsidRDefault="00F43C94" w:rsidP="00F43C94">
            <w:pPr>
              <w:jc w:val="right"/>
              <w:rPr>
                <w:rFonts w:ascii="Browallia New" w:hAnsi="Browallia New" w:cs="Browallia New"/>
                <w:sz w:val="20"/>
                <w:szCs w:val="20"/>
              </w:rPr>
            </w:pPr>
            <w:r w:rsidRPr="00B317BE">
              <w:rPr>
                <w:rFonts w:ascii="Browallia New" w:hAnsi="Browallia New" w:cs="Browallia New"/>
                <w:sz w:val="22"/>
                <w:szCs w:val="22"/>
                <w:lang w:val="en-GB"/>
              </w:rPr>
              <w:t>(31)</w:t>
            </w:r>
          </w:p>
        </w:tc>
      </w:tr>
    </w:tbl>
    <w:p w14:paraId="71FEB021" w14:textId="77777777" w:rsidR="003B450C" w:rsidRPr="00B317BE" w:rsidRDefault="003B450C" w:rsidP="003B450C">
      <w:pPr>
        <w:jc w:val="thaiDistribute"/>
        <w:rPr>
          <w:rFonts w:ascii="Browallia New" w:hAnsi="Browallia New" w:cs="Browallia New"/>
          <w:sz w:val="28"/>
          <w:szCs w:val="28"/>
        </w:rPr>
      </w:pPr>
    </w:p>
    <w:p w14:paraId="6C47A201" w14:textId="77777777" w:rsidR="008142B5" w:rsidRPr="00B317BE" w:rsidRDefault="008142B5" w:rsidP="008142B5">
      <w:pPr>
        <w:ind w:left="426" w:right="-43"/>
        <w:jc w:val="thaiDistribute"/>
        <w:rPr>
          <w:rFonts w:ascii="Browallia New" w:hAnsi="Browallia New" w:cs="Browallia New"/>
          <w:sz w:val="28"/>
          <w:szCs w:val="28"/>
          <w:cs/>
        </w:rPr>
      </w:pPr>
      <w:r w:rsidRPr="00B317BE">
        <w:rPr>
          <w:rFonts w:ascii="Browallia New" w:hAnsi="Browallia New" w:cs="Browallia New" w:hint="cs"/>
          <w:sz w:val="28"/>
          <w:szCs w:val="28"/>
          <w:cs/>
        </w:rPr>
        <w:t xml:space="preserve">ในระหว่างปี </w:t>
      </w:r>
      <w:r w:rsidRPr="00B317BE">
        <w:rPr>
          <w:rFonts w:ascii="Browallia New" w:hAnsi="Browallia New" w:cs="Browallia New"/>
          <w:sz w:val="28"/>
          <w:szCs w:val="28"/>
        </w:rPr>
        <w:t xml:space="preserve">2562 </w:t>
      </w:r>
      <w:r w:rsidRPr="00B317BE">
        <w:rPr>
          <w:rFonts w:ascii="Browallia New" w:hAnsi="Browallia New" w:cs="Browallia New"/>
          <w:sz w:val="28"/>
          <w:szCs w:val="28"/>
          <w:cs/>
        </w:rPr>
        <w:t>บริษัทย่อยจ่ายเงินปันผลให้กับส่วนได้เสียที่ไม่มีอำนาจควบคุม</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จำนวน </w:t>
      </w:r>
      <w:r w:rsidRPr="00B317BE">
        <w:rPr>
          <w:rFonts w:ascii="Browallia New" w:hAnsi="Browallia New" w:cs="Browallia New"/>
          <w:sz w:val="28"/>
          <w:szCs w:val="28"/>
        </w:rPr>
        <w:t xml:space="preserve">36.13 </w:t>
      </w:r>
      <w:r w:rsidRPr="00B317BE">
        <w:rPr>
          <w:rFonts w:ascii="Browallia New" w:hAnsi="Browallia New" w:cs="Browallia New"/>
          <w:sz w:val="28"/>
          <w:szCs w:val="28"/>
          <w:cs/>
        </w:rPr>
        <w:t>ล้านบาท</w:t>
      </w:r>
      <w:r w:rsidRPr="00B317BE">
        <w:rPr>
          <w:rFonts w:ascii="Browallia New" w:hAnsi="Browallia New" w:cs="Browallia New"/>
          <w:sz w:val="28"/>
          <w:szCs w:val="28"/>
        </w:rPr>
        <w:t xml:space="preserve"> (2561 : 59.97 </w:t>
      </w:r>
      <w:r w:rsidRPr="00B317BE">
        <w:rPr>
          <w:rFonts w:ascii="Browallia New" w:hAnsi="Browallia New" w:cs="Browallia New" w:hint="cs"/>
          <w:sz w:val="28"/>
          <w:szCs w:val="28"/>
          <w:cs/>
        </w:rPr>
        <w:t>ล้านบาท)</w:t>
      </w:r>
    </w:p>
    <w:p w14:paraId="6BE68170" w14:textId="050089F2" w:rsidR="00A730FA" w:rsidRPr="00B317BE" w:rsidRDefault="00A730FA" w:rsidP="003B450C">
      <w:pPr>
        <w:jc w:val="thaiDistribute"/>
        <w:rPr>
          <w:rFonts w:ascii="Browallia New" w:hAnsi="Browallia New" w:cs="Browallia New"/>
          <w:sz w:val="28"/>
          <w:szCs w:val="28"/>
        </w:rPr>
      </w:pPr>
    </w:p>
    <w:p w14:paraId="0CB90DD1" w14:textId="5539F70B" w:rsidR="00E43BD6" w:rsidRPr="00B317BE" w:rsidRDefault="009E31E6" w:rsidP="005F0BBC">
      <w:pPr>
        <w:ind w:left="426" w:right="-43"/>
        <w:jc w:val="thaiDistribute"/>
        <w:rPr>
          <w:rFonts w:ascii="Browallia New" w:hAnsi="Browallia New" w:cs="Browallia New"/>
          <w:sz w:val="28"/>
          <w:szCs w:val="28"/>
        </w:rPr>
      </w:pPr>
      <w:r w:rsidRPr="00B317BE">
        <w:rPr>
          <w:rFonts w:ascii="Browallia New" w:hAnsi="Browallia New" w:cs="Browallia New"/>
          <w:sz w:val="28"/>
          <w:szCs w:val="28"/>
          <w:cs/>
        </w:rPr>
        <w:t>สรุป</w:t>
      </w:r>
      <w:r w:rsidR="00E43BD6" w:rsidRPr="00B317BE">
        <w:rPr>
          <w:rFonts w:ascii="Browallia New" w:hAnsi="Browallia New" w:cs="Browallia New"/>
          <w:sz w:val="28"/>
          <w:szCs w:val="28"/>
          <w:cs/>
        </w:rPr>
        <w:t>ข้อมูลทางการเงินที่สำคัญของบริษัทย่อยแต่ละรายที่มีส่วนได้เสียที่ไม่มีอำนาจควบคุมที่</w:t>
      </w:r>
      <w:r w:rsidRPr="00B317BE">
        <w:rPr>
          <w:rFonts w:ascii="Browallia New" w:hAnsi="Browallia New" w:cs="Browallia New"/>
          <w:sz w:val="28"/>
          <w:szCs w:val="28"/>
          <w:cs/>
        </w:rPr>
        <w:t>เป็น</w:t>
      </w:r>
      <w:r w:rsidR="00E43BD6" w:rsidRPr="00B317BE">
        <w:rPr>
          <w:rFonts w:ascii="Browallia New" w:hAnsi="Browallia New" w:cs="Browallia New"/>
          <w:sz w:val="28"/>
          <w:szCs w:val="28"/>
          <w:cs/>
        </w:rPr>
        <w:t xml:space="preserve">สาระสำคัญ ก่อนการตัดรายการระหว่างกัน </w:t>
      </w:r>
      <w:r w:rsidRPr="00B317BE">
        <w:rPr>
          <w:rFonts w:ascii="Browallia New" w:hAnsi="Browallia New" w:cs="Browallia New"/>
          <w:sz w:val="28"/>
          <w:szCs w:val="28"/>
          <w:cs/>
        </w:rPr>
        <w:t>มี</w:t>
      </w:r>
      <w:r w:rsidR="00E43BD6" w:rsidRPr="00B317BE">
        <w:rPr>
          <w:rFonts w:ascii="Browallia New" w:hAnsi="Browallia New" w:cs="Browallia New"/>
          <w:sz w:val="28"/>
          <w:szCs w:val="28"/>
          <w:cs/>
        </w:rPr>
        <w:t>ดังนี้</w:t>
      </w:r>
    </w:p>
    <w:p w14:paraId="0CB90DD2" w14:textId="7E5FFDDC" w:rsidR="00CA75DF" w:rsidRPr="00B317BE" w:rsidRDefault="00CA75DF" w:rsidP="00027F41">
      <w:pPr>
        <w:ind w:left="851" w:right="-43"/>
        <w:jc w:val="thaiDistribute"/>
        <w:rPr>
          <w:rFonts w:ascii="Browallia New" w:hAnsi="Browallia New" w:cs="Browallia New"/>
          <w:sz w:val="20"/>
          <w:szCs w:val="20"/>
        </w:rPr>
      </w:pPr>
    </w:p>
    <w:tbl>
      <w:tblPr>
        <w:tblW w:w="9140" w:type="dxa"/>
        <w:tblInd w:w="360" w:type="dxa"/>
        <w:tblLayout w:type="fixed"/>
        <w:tblLook w:val="01E0" w:firstRow="1" w:lastRow="1" w:firstColumn="1" w:lastColumn="1" w:noHBand="0" w:noVBand="0"/>
      </w:tblPr>
      <w:tblGrid>
        <w:gridCol w:w="2901"/>
        <w:gridCol w:w="597"/>
        <w:gridCol w:w="574"/>
        <w:gridCol w:w="46"/>
        <w:gridCol w:w="536"/>
        <w:gridCol w:w="631"/>
        <w:gridCol w:w="89"/>
        <w:gridCol w:w="493"/>
        <w:gridCol w:w="601"/>
        <w:gridCol w:w="650"/>
        <w:gridCol w:w="611"/>
        <w:gridCol w:w="89"/>
        <w:gridCol w:w="630"/>
        <w:gridCol w:w="630"/>
        <w:gridCol w:w="62"/>
      </w:tblGrid>
      <w:tr w:rsidR="00542E00" w:rsidRPr="00B317BE" w14:paraId="5E75F20F" w14:textId="77777777" w:rsidTr="00EE172F">
        <w:trPr>
          <w:cantSplit/>
          <w:tblHeader/>
        </w:trPr>
        <w:tc>
          <w:tcPr>
            <w:tcW w:w="2901" w:type="dxa"/>
          </w:tcPr>
          <w:p w14:paraId="0824EE9B" w14:textId="77777777" w:rsidR="00542E00" w:rsidRPr="00B317BE" w:rsidRDefault="00542E00" w:rsidP="001E01D3">
            <w:pPr>
              <w:jc w:val="thaiDistribute"/>
              <w:rPr>
                <w:rFonts w:ascii="Browallia New" w:hAnsi="Browallia New" w:cs="Browallia New"/>
                <w:sz w:val="15"/>
                <w:szCs w:val="15"/>
                <w:lang w:val="en-GB"/>
              </w:rPr>
            </w:pPr>
          </w:p>
        </w:tc>
        <w:tc>
          <w:tcPr>
            <w:tcW w:w="1217" w:type="dxa"/>
            <w:gridSpan w:val="3"/>
          </w:tcPr>
          <w:p w14:paraId="0BE262F7" w14:textId="77777777" w:rsidR="00542E00" w:rsidRPr="00B317BE" w:rsidRDefault="00542E00" w:rsidP="001E01D3">
            <w:pPr>
              <w:pBdr>
                <w:bottom w:val="single" w:sz="4" w:space="1" w:color="FFFFFF"/>
              </w:pBdr>
              <w:jc w:val="right"/>
              <w:rPr>
                <w:rFonts w:ascii="Browallia New" w:hAnsi="Browallia New" w:cs="Browallia New"/>
                <w:sz w:val="15"/>
                <w:szCs w:val="15"/>
                <w:lang w:val="en-GB"/>
              </w:rPr>
            </w:pPr>
          </w:p>
        </w:tc>
        <w:tc>
          <w:tcPr>
            <w:tcW w:w="1256" w:type="dxa"/>
            <w:gridSpan w:val="3"/>
          </w:tcPr>
          <w:p w14:paraId="06FB491E" w14:textId="77777777" w:rsidR="00542E00" w:rsidRPr="00B317BE" w:rsidRDefault="00542E00" w:rsidP="001E01D3">
            <w:pPr>
              <w:pBdr>
                <w:bottom w:val="single" w:sz="4" w:space="1" w:color="FFFFFF"/>
              </w:pBdr>
              <w:jc w:val="right"/>
              <w:rPr>
                <w:rFonts w:ascii="Browallia New" w:hAnsi="Browallia New" w:cs="Browallia New"/>
                <w:sz w:val="15"/>
                <w:szCs w:val="15"/>
                <w:lang w:val="en-GB"/>
              </w:rPr>
            </w:pPr>
          </w:p>
        </w:tc>
        <w:tc>
          <w:tcPr>
            <w:tcW w:w="1094" w:type="dxa"/>
            <w:gridSpan w:val="2"/>
          </w:tcPr>
          <w:p w14:paraId="7130BDE4" w14:textId="77777777" w:rsidR="00542E00" w:rsidRPr="00B317BE" w:rsidRDefault="00542E00" w:rsidP="001E01D3">
            <w:pPr>
              <w:pBdr>
                <w:bottom w:val="single" w:sz="4" w:space="1" w:color="FFFFFF"/>
              </w:pBdr>
              <w:jc w:val="right"/>
              <w:rPr>
                <w:rFonts w:ascii="Browallia New" w:hAnsi="Browallia New" w:cs="Browallia New"/>
                <w:sz w:val="15"/>
                <w:szCs w:val="15"/>
                <w:lang w:val="en-GB"/>
              </w:rPr>
            </w:pPr>
          </w:p>
        </w:tc>
        <w:tc>
          <w:tcPr>
            <w:tcW w:w="1261" w:type="dxa"/>
            <w:gridSpan w:val="2"/>
          </w:tcPr>
          <w:p w14:paraId="75F1C44B" w14:textId="77777777" w:rsidR="00542E00" w:rsidRPr="00B317BE" w:rsidRDefault="00542E00" w:rsidP="001E01D3">
            <w:pPr>
              <w:pBdr>
                <w:bottom w:val="single" w:sz="4" w:space="1" w:color="FFFFFF"/>
              </w:pBdr>
              <w:jc w:val="right"/>
              <w:rPr>
                <w:rFonts w:ascii="Browallia New" w:hAnsi="Browallia New" w:cs="Browallia New"/>
                <w:sz w:val="15"/>
                <w:szCs w:val="15"/>
                <w:lang w:val="en-GB"/>
              </w:rPr>
            </w:pPr>
          </w:p>
        </w:tc>
        <w:tc>
          <w:tcPr>
            <w:tcW w:w="1411" w:type="dxa"/>
            <w:gridSpan w:val="4"/>
          </w:tcPr>
          <w:p w14:paraId="570463CF" w14:textId="77777777" w:rsidR="00542E00" w:rsidRPr="00B317BE" w:rsidRDefault="00542E00" w:rsidP="001E01D3">
            <w:pPr>
              <w:pBdr>
                <w:bottom w:val="single" w:sz="4" w:space="1" w:color="FFFFFF"/>
              </w:pBdr>
              <w:jc w:val="right"/>
              <w:rPr>
                <w:rFonts w:ascii="Browallia New" w:hAnsi="Browallia New" w:cs="Browallia New"/>
                <w:sz w:val="15"/>
                <w:szCs w:val="15"/>
                <w:cs/>
                <w:lang w:val="en-GB"/>
              </w:rPr>
            </w:pPr>
            <w:r w:rsidRPr="00B317BE">
              <w:rPr>
                <w:rFonts w:ascii="Browallia New" w:hAnsi="Browallia New" w:cs="Browallia New"/>
                <w:sz w:val="15"/>
                <w:szCs w:val="15"/>
                <w:lang w:val="en-GB"/>
              </w:rPr>
              <w:t>(</w:t>
            </w:r>
            <w:r w:rsidRPr="00B317BE">
              <w:rPr>
                <w:rFonts w:ascii="Browallia New" w:hAnsi="Browallia New" w:cs="Browallia New"/>
                <w:sz w:val="15"/>
                <w:szCs w:val="15"/>
                <w:cs/>
                <w:lang w:val="en-GB"/>
              </w:rPr>
              <w:t xml:space="preserve">หน่วย </w:t>
            </w:r>
            <w:r w:rsidRPr="00B317BE">
              <w:rPr>
                <w:rFonts w:ascii="Browallia New" w:hAnsi="Browallia New" w:cs="Browallia New"/>
                <w:sz w:val="15"/>
                <w:szCs w:val="15"/>
                <w:lang w:val="en-GB"/>
              </w:rPr>
              <w:t xml:space="preserve">: </w:t>
            </w:r>
            <w:r w:rsidRPr="00B317BE">
              <w:rPr>
                <w:rFonts w:ascii="Browallia New" w:hAnsi="Browallia New" w:cs="Browallia New"/>
                <w:sz w:val="15"/>
                <w:szCs w:val="15"/>
                <w:cs/>
                <w:lang w:val="en-GB"/>
              </w:rPr>
              <w:t>ล้านบาท</w:t>
            </w:r>
            <w:r w:rsidRPr="00B317BE">
              <w:rPr>
                <w:rFonts w:ascii="Browallia New" w:hAnsi="Browallia New" w:cs="Browallia New"/>
                <w:sz w:val="15"/>
                <w:szCs w:val="15"/>
                <w:lang w:val="en-GB"/>
              </w:rPr>
              <w:t>)</w:t>
            </w:r>
          </w:p>
        </w:tc>
      </w:tr>
      <w:tr w:rsidR="00542E00" w:rsidRPr="00B317BE" w14:paraId="716D65B4" w14:textId="77777777" w:rsidTr="00EE172F">
        <w:trPr>
          <w:cantSplit/>
          <w:tblHeader/>
        </w:trPr>
        <w:tc>
          <w:tcPr>
            <w:tcW w:w="2901" w:type="dxa"/>
          </w:tcPr>
          <w:p w14:paraId="6DD41EEF" w14:textId="77777777" w:rsidR="00542E00" w:rsidRPr="00B317BE" w:rsidRDefault="00542E00" w:rsidP="001E01D3">
            <w:pPr>
              <w:jc w:val="thaiDistribute"/>
              <w:rPr>
                <w:rFonts w:ascii="Browallia New" w:hAnsi="Browallia New" w:cs="Browallia New"/>
                <w:sz w:val="15"/>
                <w:szCs w:val="15"/>
                <w:lang w:val="en-GB"/>
              </w:rPr>
            </w:pPr>
          </w:p>
        </w:tc>
        <w:tc>
          <w:tcPr>
            <w:tcW w:w="6239" w:type="dxa"/>
            <w:gridSpan w:val="14"/>
          </w:tcPr>
          <w:p w14:paraId="7DB3AFD4" w14:textId="77777777" w:rsidR="00542E00" w:rsidRPr="00B317BE" w:rsidRDefault="00542E00" w:rsidP="001E01D3">
            <w:pPr>
              <w:pBdr>
                <w:bottom w:val="single" w:sz="4" w:space="0" w:color="auto"/>
              </w:pBdr>
              <w:jc w:val="center"/>
              <w:rPr>
                <w:rFonts w:ascii="Browallia New" w:hAnsi="Browallia New" w:cs="Browallia New"/>
                <w:sz w:val="15"/>
                <w:szCs w:val="15"/>
                <w:cs/>
                <w:lang w:val="en-GB"/>
              </w:rPr>
            </w:pPr>
            <w:r w:rsidRPr="00B317BE">
              <w:rPr>
                <w:rFonts w:ascii="Browallia New" w:hAnsi="Browallia New" w:cs="Browallia New"/>
                <w:sz w:val="15"/>
                <w:szCs w:val="15"/>
                <w:cs/>
                <w:lang w:val="en-GB"/>
              </w:rPr>
              <w:t xml:space="preserve">สำหรับปีสิ้นสุดวันที่ </w:t>
            </w:r>
            <w:r w:rsidRPr="00B317BE">
              <w:rPr>
                <w:rFonts w:ascii="Browallia New" w:hAnsi="Browallia New" w:cs="Browallia New"/>
                <w:sz w:val="15"/>
                <w:szCs w:val="15"/>
                <w:lang w:val="en-GB"/>
              </w:rPr>
              <w:t xml:space="preserve">31 </w:t>
            </w:r>
            <w:r w:rsidRPr="00B317BE">
              <w:rPr>
                <w:rFonts w:ascii="Browallia New" w:hAnsi="Browallia New" w:cs="Browallia New"/>
                <w:sz w:val="15"/>
                <w:szCs w:val="15"/>
                <w:cs/>
                <w:lang w:val="en-GB"/>
              </w:rPr>
              <w:t>ธันวาคม</w:t>
            </w:r>
          </w:p>
        </w:tc>
      </w:tr>
      <w:tr w:rsidR="003B1128" w:rsidRPr="00B317BE" w14:paraId="612C8054" w14:textId="77777777" w:rsidTr="00EE172F">
        <w:trPr>
          <w:gridAfter w:val="1"/>
          <w:wAfter w:w="62" w:type="dxa"/>
          <w:cantSplit/>
          <w:tblHeader/>
        </w:trPr>
        <w:tc>
          <w:tcPr>
            <w:tcW w:w="2901" w:type="dxa"/>
          </w:tcPr>
          <w:p w14:paraId="0CE396D1" w14:textId="77777777" w:rsidR="003B1128" w:rsidRPr="00B317BE" w:rsidRDefault="003B1128" w:rsidP="001E01D3">
            <w:pPr>
              <w:ind w:left="83"/>
              <w:jc w:val="thaiDistribute"/>
              <w:rPr>
                <w:rFonts w:ascii="Browallia New" w:hAnsi="Browallia New" w:cs="Browallia New"/>
                <w:sz w:val="15"/>
                <w:szCs w:val="15"/>
                <w:lang w:val="en-GB"/>
              </w:rPr>
            </w:pPr>
          </w:p>
        </w:tc>
        <w:tc>
          <w:tcPr>
            <w:tcW w:w="1171" w:type="dxa"/>
            <w:gridSpan w:val="2"/>
          </w:tcPr>
          <w:p w14:paraId="121D7D1C" w14:textId="77777777" w:rsidR="003B1128" w:rsidRPr="00B317BE" w:rsidRDefault="003B1128" w:rsidP="001E01D3">
            <w:pPr>
              <w:pBdr>
                <w:bottom w:val="single" w:sz="4" w:space="0" w:color="auto"/>
              </w:pBdr>
              <w:jc w:val="center"/>
              <w:rPr>
                <w:rFonts w:ascii="Browallia New" w:hAnsi="Browallia New" w:cs="Browallia New"/>
                <w:sz w:val="15"/>
                <w:szCs w:val="15"/>
                <w:cs/>
                <w:lang w:val="en-GB"/>
              </w:rPr>
            </w:pPr>
            <w:r w:rsidRPr="00B317BE">
              <w:rPr>
                <w:rFonts w:ascii="Browallia New" w:hAnsi="Browallia New" w:cs="Browallia New"/>
                <w:sz w:val="15"/>
                <w:szCs w:val="15"/>
                <w:cs/>
              </w:rPr>
              <w:t>บริษัท อิตัลไทย เทรวี่ จำกัด</w:t>
            </w:r>
          </w:p>
        </w:tc>
        <w:tc>
          <w:tcPr>
            <w:tcW w:w="1213" w:type="dxa"/>
            <w:gridSpan w:val="3"/>
          </w:tcPr>
          <w:p w14:paraId="105562F5" w14:textId="77777777" w:rsidR="003B1128" w:rsidRPr="00B317BE" w:rsidRDefault="003B1128" w:rsidP="001E01D3">
            <w:pPr>
              <w:pBdr>
                <w:bottom w:val="single" w:sz="4" w:space="0" w:color="auto"/>
              </w:pBdr>
              <w:jc w:val="center"/>
              <w:rPr>
                <w:rFonts w:ascii="Browallia New" w:hAnsi="Browallia New" w:cs="Browallia New"/>
                <w:sz w:val="15"/>
                <w:szCs w:val="15"/>
                <w:cs/>
                <w:lang w:val="en-GB"/>
              </w:rPr>
            </w:pPr>
            <w:r w:rsidRPr="00B317BE">
              <w:rPr>
                <w:rFonts w:ascii="Browallia New" w:hAnsi="Browallia New" w:cs="Browallia New"/>
                <w:sz w:val="15"/>
                <w:szCs w:val="15"/>
                <w:cs/>
              </w:rPr>
              <w:t xml:space="preserve">บริษัท เอเซี่ยนสติล </w:t>
            </w:r>
            <w:r w:rsidRPr="00B317BE">
              <w:rPr>
                <w:rFonts w:ascii="Browallia New" w:hAnsi="Browallia New" w:cs="Browallia New"/>
                <w:sz w:val="15"/>
                <w:szCs w:val="15"/>
              </w:rPr>
              <w:t xml:space="preserve">        </w:t>
            </w:r>
            <w:r w:rsidRPr="00B317BE">
              <w:rPr>
                <w:rFonts w:ascii="Browallia New" w:hAnsi="Browallia New" w:cs="Browallia New"/>
                <w:sz w:val="15"/>
                <w:szCs w:val="15"/>
                <w:cs/>
              </w:rPr>
              <w:t>โปรดักส์ จำกัด</w:t>
            </w:r>
          </w:p>
        </w:tc>
        <w:tc>
          <w:tcPr>
            <w:tcW w:w="1183" w:type="dxa"/>
            <w:gridSpan w:val="3"/>
          </w:tcPr>
          <w:p w14:paraId="36C204EE" w14:textId="77777777" w:rsidR="003B1128" w:rsidRPr="00B317BE" w:rsidRDefault="003B1128" w:rsidP="001E01D3">
            <w:pPr>
              <w:pBdr>
                <w:bottom w:val="single" w:sz="4" w:space="0" w:color="auto"/>
              </w:pBdr>
              <w:jc w:val="center"/>
              <w:rPr>
                <w:rFonts w:ascii="Browallia New" w:hAnsi="Browallia New" w:cs="Browallia New"/>
                <w:sz w:val="15"/>
                <w:szCs w:val="15"/>
              </w:rPr>
            </w:pPr>
            <w:r w:rsidRPr="00B317BE">
              <w:rPr>
                <w:rFonts w:ascii="Browallia New" w:hAnsi="Browallia New" w:cs="Browallia New"/>
                <w:sz w:val="15"/>
                <w:szCs w:val="15"/>
                <w:cs/>
              </w:rPr>
              <w:t>บริษัท ไทยมารุเคน จำกัด</w:t>
            </w:r>
          </w:p>
        </w:tc>
        <w:tc>
          <w:tcPr>
            <w:tcW w:w="1350" w:type="dxa"/>
            <w:gridSpan w:val="3"/>
          </w:tcPr>
          <w:p w14:paraId="4C43F394" w14:textId="77777777" w:rsidR="003B1128" w:rsidRPr="00B317BE" w:rsidRDefault="003B1128" w:rsidP="001E01D3">
            <w:pPr>
              <w:pBdr>
                <w:bottom w:val="single" w:sz="4" w:space="0" w:color="auto"/>
              </w:pBdr>
              <w:jc w:val="center"/>
              <w:rPr>
                <w:rFonts w:ascii="Browallia New" w:hAnsi="Browallia New" w:cs="Browallia New"/>
                <w:sz w:val="15"/>
                <w:szCs w:val="15"/>
                <w:cs/>
                <w:lang w:val="en-GB"/>
              </w:rPr>
            </w:pPr>
            <w:r w:rsidRPr="00B317BE">
              <w:rPr>
                <w:rFonts w:ascii="Browallia New" w:hAnsi="Browallia New" w:cs="Browallia New"/>
                <w:sz w:val="15"/>
                <w:szCs w:val="15"/>
              </w:rPr>
              <w:t>ITD Cementation             India Limited</w:t>
            </w:r>
          </w:p>
        </w:tc>
        <w:tc>
          <w:tcPr>
            <w:tcW w:w="1260" w:type="dxa"/>
            <w:gridSpan w:val="2"/>
          </w:tcPr>
          <w:p w14:paraId="65E45BCA" w14:textId="77777777" w:rsidR="003B1128" w:rsidRPr="00B317BE" w:rsidRDefault="003B1128" w:rsidP="001E01D3">
            <w:pPr>
              <w:pBdr>
                <w:bottom w:val="single" w:sz="4" w:space="0" w:color="auto"/>
              </w:pBdr>
              <w:jc w:val="center"/>
              <w:rPr>
                <w:rFonts w:ascii="Browallia New" w:hAnsi="Browallia New" w:cs="Browallia New"/>
                <w:sz w:val="15"/>
                <w:szCs w:val="15"/>
                <w:cs/>
              </w:rPr>
            </w:pPr>
            <w:r w:rsidRPr="00B317BE">
              <w:rPr>
                <w:rFonts w:ascii="Browallia New" w:hAnsi="Browallia New" w:cs="Browallia New"/>
                <w:sz w:val="15"/>
                <w:szCs w:val="15"/>
                <w:cs/>
              </w:rPr>
              <w:t>บริษัท อิตัลไทย มารีน จำกั</w:t>
            </w:r>
            <w:r w:rsidRPr="00B317BE">
              <w:rPr>
                <w:rFonts w:ascii="Browallia New" w:hAnsi="Browallia New" w:cs="Browallia New" w:hint="cs"/>
                <w:sz w:val="15"/>
                <w:szCs w:val="15"/>
                <w:cs/>
              </w:rPr>
              <w:t>ด</w:t>
            </w:r>
          </w:p>
        </w:tc>
      </w:tr>
      <w:tr w:rsidR="003B1128" w:rsidRPr="00B317BE" w14:paraId="426915E9" w14:textId="77777777" w:rsidTr="00EE172F">
        <w:trPr>
          <w:gridAfter w:val="1"/>
          <w:wAfter w:w="62" w:type="dxa"/>
          <w:cantSplit/>
          <w:tblHeader/>
        </w:trPr>
        <w:tc>
          <w:tcPr>
            <w:tcW w:w="2901" w:type="dxa"/>
          </w:tcPr>
          <w:p w14:paraId="03440052" w14:textId="77777777" w:rsidR="003B1128" w:rsidRPr="00B317BE" w:rsidRDefault="003B1128" w:rsidP="001E01D3">
            <w:pPr>
              <w:jc w:val="thaiDistribute"/>
              <w:rPr>
                <w:rFonts w:ascii="Browallia New" w:hAnsi="Browallia New" w:cs="Browallia New"/>
                <w:sz w:val="15"/>
                <w:szCs w:val="15"/>
                <w:lang w:val="en-GB"/>
              </w:rPr>
            </w:pPr>
          </w:p>
        </w:tc>
        <w:tc>
          <w:tcPr>
            <w:tcW w:w="597" w:type="dxa"/>
            <w:vAlign w:val="bottom"/>
          </w:tcPr>
          <w:p w14:paraId="62CCE92F" w14:textId="77777777" w:rsidR="003B1128" w:rsidRPr="00B317BE" w:rsidRDefault="003B1128" w:rsidP="001E01D3">
            <w:pPr>
              <w:pBdr>
                <w:bottom w:val="single" w:sz="6" w:space="1" w:color="auto"/>
              </w:pBdr>
              <w:tabs>
                <w:tab w:val="left" w:pos="900"/>
              </w:tabs>
              <w:ind w:left="-18"/>
              <w:jc w:val="center"/>
              <w:rPr>
                <w:rFonts w:ascii="Browallia New" w:hAnsi="Browallia New" w:cs="Browallia New"/>
                <w:sz w:val="15"/>
                <w:szCs w:val="15"/>
              </w:rPr>
            </w:pPr>
            <w:r w:rsidRPr="00B317BE">
              <w:rPr>
                <w:rFonts w:ascii="Browallia New" w:hAnsi="Browallia New" w:cs="Browallia New"/>
                <w:sz w:val="15"/>
                <w:szCs w:val="15"/>
              </w:rPr>
              <w:t>256</w:t>
            </w:r>
            <w:r w:rsidRPr="00B317BE">
              <w:rPr>
                <w:rFonts w:ascii="Browallia New" w:hAnsi="Browallia New" w:cs="Browallia New"/>
                <w:sz w:val="15"/>
                <w:szCs w:val="15"/>
                <w:lang w:val="en-GB"/>
              </w:rPr>
              <w:t>2</w:t>
            </w:r>
          </w:p>
        </w:tc>
        <w:tc>
          <w:tcPr>
            <w:tcW w:w="574" w:type="dxa"/>
            <w:vAlign w:val="bottom"/>
          </w:tcPr>
          <w:p w14:paraId="6A1A8E09" w14:textId="77777777" w:rsidR="003B1128" w:rsidRPr="00B317BE" w:rsidRDefault="003B1128" w:rsidP="001E01D3">
            <w:pPr>
              <w:pBdr>
                <w:bottom w:val="single" w:sz="6" w:space="1" w:color="auto"/>
              </w:pBdr>
              <w:tabs>
                <w:tab w:val="left" w:pos="900"/>
              </w:tabs>
              <w:ind w:left="-18"/>
              <w:jc w:val="center"/>
              <w:rPr>
                <w:rFonts w:ascii="Browallia New" w:hAnsi="Browallia New" w:cs="Browallia New"/>
                <w:sz w:val="15"/>
                <w:szCs w:val="15"/>
              </w:rPr>
            </w:pPr>
            <w:r w:rsidRPr="00B317BE">
              <w:rPr>
                <w:rFonts w:ascii="Browallia New" w:hAnsi="Browallia New" w:cs="Browallia New"/>
                <w:sz w:val="15"/>
                <w:szCs w:val="15"/>
              </w:rPr>
              <w:t>25</w:t>
            </w:r>
            <w:r w:rsidRPr="00B317BE">
              <w:rPr>
                <w:rFonts w:ascii="Browallia New" w:hAnsi="Browallia New" w:cs="Browallia New" w:hint="cs"/>
                <w:sz w:val="15"/>
                <w:szCs w:val="15"/>
                <w:lang w:val="en-GB"/>
              </w:rPr>
              <w:t>6</w:t>
            </w:r>
            <w:r w:rsidRPr="00B317BE">
              <w:rPr>
                <w:rFonts w:ascii="Browallia New" w:hAnsi="Browallia New" w:cs="Browallia New"/>
                <w:sz w:val="15"/>
                <w:szCs w:val="15"/>
                <w:lang w:val="en-GB"/>
              </w:rPr>
              <w:t>1</w:t>
            </w:r>
          </w:p>
        </w:tc>
        <w:tc>
          <w:tcPr>
            <w:tcW w:w="582" w:type="dxa"/>
            <w:gridSpan w:val="2"/>
            <w:vAlign w:val="bottom"/>
          </w:tcPr>
          <w:p w14:paraId="17C7D793" w14:textId="77777777" w:rsidR="003B1128" w:rsidRPr="00B317BE" w:rsidRDefault="003B1128" w:rsidP="001E01D3">
            <w:pPr>
              <w:pBdr>
                <w:bottom w:val="single" w:sz="6" w:space="1" w:color="auto"/>
              </w:pBdr>
              <w:tabs>
                <w:tab w:val="left" w:pos="900"/>
              </w:tabs>
              <w:ind w:left="-18"/>
              <w:jc w:val="center"/>
              <w:rPr>
                <w:rFonts w:ascii="Browallia New" w:hAnsi="Browallia New" w:cs="Browallia New"/>
                <w:sz w:val="15"/>
                <w:szCs w:val="15"/>
              </w:rPr>
            </w:pPr>
            <w:r w:rsidRPr="00B317BE">
              <w:rPr>
                <w:rFonts w:ascii="Browallia New" w:hAnsi="Browallia New" w:cs="Browallia New"/>
                <w:sz w:val="15"/>
                <w:szCs w:val="15"/>
              </w:rPr>
              <w:t>256</w:t>
            </w:r>
            <w:r w:rsidRPr="00B317BE">
              <w:rPr>
                <w:rFonts w:ascii="Browallia New" w:hAnsi="Browallia New" w:cs="Browallia New"/>
                <w:sz w:val="15"/>
                <w:szCs w:val="15"/>
                <w:lang w:val="en-GB"/>
              </w:rPr>
              <w:t>2</w:t>
            </w:r>
          </w:p>
        </w:tc>
        <w:tc>
          <w:tcPr>
            <w:tcW w:w="631" w:type="dxa"/>
            <w:vAlign w:val="bottom"/>
          </w:tcPr>
          <w:p w14:paraId="68A5CFE2" w14:textId="77777777" w:rsidR="003B1128" w:rsidRPr="00B317BE" w:rsidRDefault="003B1128" w:rsidP="001E01D3">
            <w:pPr>
              <w:pBdr>
                <w:bottom w:val="single" w:sz="6" w:space="1" w:color="auto"/>
              </w:pBdr>
              <w:tabs>
                <w:tab w:val="left" w:pos="900"/>
              </w:tabs>
              <w:ind w:left="-18"/>
              <w:jc w:val="center"/>
              <w:rPr>
                <w:rFonts w:ascii="Browallia New" w:hAnsi="Browallia New" w:cs="Browallia New"/>
                <w:sz w:val="15"/>
                <w:szCs w:val="15"/>
              </w:rPr>
            </w:pPr>
            <w:r w:rsidRPr="00B317BE">
              <w:rPr>
                <w:rFonts w:ascii="Browallia New" w:hAnsi="Browallia New" w:cs="Browallia New"/>
                <w:sz w:val="15"/>
                <w:szCs w:val="15"/>
              </w:rPr>
              <w:t>25</w:t>
            </w:r>
            <w:r w:rsidRPr="00B317BE">
              <w:rPr>
                <w:rFonts w:ascii="Browallia New" w:hAnsi="Browallia New" w:cs="Browallia New" w:hint="cs"/>
                <w:sz w:val="15"/>
                <w:szCs w:val="15"/>
                <w:lang w:val="en-GB"/>
              </w:rPr>
              <w:t>6</w:t>
            </w:r>
            <w:r w:rsidRPr="00B317BE">
              <w:rPr>
                <w:rFonts w:ascii="Browallia New" w:hAnsi="Browallia New" w:cs="Browallia New"/>
                <w:sz w:val="15"/>
                <w:szCs w:val="15"/>
                <w:lang w:val="en-GB"/>
              </w:rPr>
              <w:t>1</w:t>
            </w:r>
          </w:p>
        </w:tc>
        <w:tc>
          <w:tcPr>
            <w:tcW w:w="582" w:type="dxa"/>
            <w:gridSpan w:val="2"/>
            <w:vAlign w:val="bottom"/>
          </w:tcPr>
          <w:p w14:paraId="3C24F4C2" w14:textId="77777777" w:rsidR="003B1128" w:rsidRPr="00B317BE" w:rsidRDefault="003B1128" w:rsidP="001E01D3">
            <w:pPr>
              <w:pBdr>
                <w:bottom w:val="single" w:sz="6" w:space="1" w:color="auto"/>
              </w:pBdr>
              <w:tabs>
                <w:tab w:val="left" w:pos="900"/>
              </w:tabs>
              <w:ind w:left="-18"/>
              <w:jc w:val="center"/>
              <w:rPr>
                <w:rFonts w:ascii="Browallia New" w:hAnsi="Browallia New" w:cs="Browallia New"/>
                <w:sz w:val="15"/>
                <w:szCs w:val="15"/>
              </w:rPr>
            </w:pPr>
            <w:r w:rsidRPr="00B317BE">
              <w:rPr>
                <w:rFonts w:ascii="Browallia New" w:hAnsi="Browallia New" w:cs="Browallia New"/>
                <w:sz w:val="15"/>
                <w:szCs w:val="15"/>
              </w:rPr>
              <w:t>256</w:t>
            </w:r>
            <w:r w:rsidRPr="00B317BE">
              <w:rPr>
                <w:rFonts w:ascii="Browallia New" w:hAnsi="Browallia New" w:cs="Browallia New"/>
                <w:sz w:val="15"/>
                <w:szCs w:val="15"/>
                <w:lang w:val="en-GB"/>
              </w:rPr>
              <w:t>2</w:t>
            </w:r>
          </w:p>
        </w:tc>
        <w:tc>
          <w:tcPr>
            <w:tcW w:w="601" w:type="dxa"/>
            <w:vAlign w:val="bottom"/>
          </w:tcPr>
          <w:p w14:paraId="70CE8047" w14:textId="77777777" w:rsidR="003B1128" w:rsidRPr="00B317BE" w:rsidRDefault="003B1128" w:rsidP="001E01D3">
            <w:pPr>
              <w:pBdr>
                <w:bottom w:val="single" w:sz="6" w:space="1" w:color="auto"/>
              </w:pBdr>
              <w:tabs>
                <w:tab w:val="left" w:pos="900"/>
              </w:tabs>
              <w:ind w:left="-18"/>
              <w:jc w:val="center"/>
              <w:rPr>
                <w:rFonts w:ascii="Browallia New" w:hAnsi="Browallia New" w:cs="Browallia New"/>
                <w:sz w:val="15"/>
                <w:szCs w:val="15"/>
              </w:rPr>
            </w:pPr>
            <w:r w:rsidRPr="00B317BE">
              <w:rPr>
                <w:rFonts w:ascii="Browallia New" w:hAnsi="Browallia New" w:cs="Browallia New"/>
                <w:sz w:val="15"/>
                <w:szCs w:val="15"/>
              </w:rPr>
              <w:t>25</w:t>
            </w:r>
            <w:r w:rsidRPr="00B317BE">
              <w:rPr>
                <w:rFonts w:ascii="Browallia New" w:hAnsi="Browallia New" w:cs="Browallia New" w:hint="cs"/>
                <w:sz w:val="15"/>
                <w:szCs w:val="15"/>
                <w:lang w:val="en-GB"/>
              </w:rPr>
              <w:t>6</w:t>
            </w:r>
            <w:r w:rsidRPr="00B317BE">
              <w:rPr>
                <w:rFonts w:ascii="Browallia New" w:hAnsi="Browallia New" w:cs="Browallia New"/>
                <w:sz w:val="15"/>
                <w:szCs w:val="15"/>
                <w:lang w:val="en-GB"/>
              </w:rPr>
              <w:t>1</w:t>
            </w:r>
          </w:p>
        </w:tc>
        <w:tc>
          <w:tcPr>
            <w:tcW w:w="650" w:type="dxa"/>
            <w:vAlign w:val="bottom"/>
          </w:tcPr>
          <w:p w14:paraId="3D1C20C6" w14:textId="77777777" w:rsidR="003B1128" w:rsidRPr="00B317BE" w:rsidRDefault="003B1128" w:rsidP="001E01D3">
            <w:pPr>
              <w:pBdr>
                <w:bottom w:val="single" w:sz="6" w:space="1" w:color="auto"/>
              </w:pBdr>
              <w:tabs>
                <w:tab w:val="left" w:pos="900"/>
              </w:tabs>
              <w:ind w:left="-18"/>
              <w:jc w:val="center"/>
              <w:rPr>
                <w:rFonts w:ascii="Browallia New" w:hAnsi="Browallia New" w:cs="Browallia New"/>
                <w:sz w:val="15"/>
                <w:szCs w:val="15"/>
              </w:rPr>
            </w:pPr>
            <w:r w:rsidRPr="00B317BE">
              <w:rPr>
                <w:rFonts w:ascii="Browallia New" w:hAnsi="Browallia New" w:cs="Browallia New"/>
                <w:sz w:val="15"/>
                <w:szCs w:val="15"/>
              </w:rPr>
              <w:t>256</w:t>
            </w:r>
            <w:r w:rsidRPr="00B317BE">
              <w:rPr>
                <w:rFonts w:ascii="Browallia New" w:hAnsi="Browallia New" w:cs="Browallia New"/>
                <w:sz w:val="15"/>
                <w:szCs w:val="15"/>
                <w:lang w:val="en-GB"/>
              </w:rPr>
              <w:t>2</w:t>
            </w:r>
          </w:p>
        </w:tc>
        <w:tc>
          <w:tcPr>
            <w:tcW w:w="700" w:type="dxa"/>
            <w:gridSpan w:val="2"/>
            <w:vAlign w:val="bottom"/>
          </w:tcPr>
          <w:p w14:paraId="7B2224DE" w14:textId="77777777" w:rsidR="003B1128" w:rsidRPr="00B317BE" w:rsidRDefault="003B1128" w:rsidP="001E01D3">
            <w:pPr>
              <w:pBdr>
                <w:bottom w:val="single" w:sz="6" w:space="1" w:color="auto"/>
              </w:pBdr>
              <w:tabs>
                <w:tab w:val="left" w:pos="900"/>
              </w:tabs>
              <w:ind w:left="-18"/>
              <w:jc w:val="center"/>
              <w:rPr>
                <w:rFonts w:ascii="Browallia New" w:hAnsi="Browallia New" w:cs="Browallia New"/>
                <w:sz w:val="15"/>
                <w:szCs w:val="15"/>
              </w:rPr>
            </w:pPr>
            <w:r w:rsidRPr="00B317BE">
              <w:rPr>
                <w:rFonts w:ascii="Browallia New" w:hAnsi="Browallia New" w:cs="Browallia New"/>
                <w:sz w:val="15"/>
                <w:szCs w:val="15"/>
              </w:rPr>
              <w:t>25</w:t>
            </w:r>
            <w:r w:rsidRPr="00B317BE">
              <w:rPr>
                <w:rFonts w:ascii="Browallia New" w:hAnsi="Browallia New" w:cs="Browallia New" w:hint="cs"/>
                <w:sz w:val="15"/>
                <w:szCs w:val="15"/>
                <w:lang w:val="en-GB"/>
              </w:rPr>
              <w:t>6</w:t>
            </w:r>
            <w:r w:rsidRPr="00B317BE">
              <w:rPr>
                <w:rFonts w:ascii="Browallia New" w:hAnsi="Browallia New" w:cs="Browallia New"/>
                <w:sz w:val="15"/>
                <w:szCs w:val="15"/>
                <w:lang w:val="en-GB"/>
              </w:rPr>
              <w:t>1</w:t>
            </w:r>
          </w:p>
        </w:tc>
        <w:tc>
          <w:tcPr>
            <w:tcW w:w="630" w:type="dxa"/>
            <w:vAlign w:val="bottom"/>
          </w:tcPr>
          <w:p w14:paraId="67ED49CA" w14:textId="77777777" w:rsidR="003B1128" w:rsidRPr="00B317BE" w:rsidRDefault="003B1128" w:rsidP="001E01D3">
            <w:pPr>
              <w:pBdr>
                <w:bottom w:val="single" w:sz="6" w:space="1" w:color="auto"/>
              </w:pBdr>
              <w:tabs>
                <w:tab w:val="left" w:pos="900"/>
              </w:tabs>
              <w:ind w:left="-18"/>
              <w:jc w:val="center"/>
              <w:rPr>
                <w:rFonts w:ascii="Browallia New" w:hAnsi="Browallia New" w:cs="Browallia New"/>
                <w:sz w:val="15"/>
                <w:szCs w:val="15"/>
              </w:rPr>
            </w:pPr>
            <w:r w:rsidRPr="00B317BE">
              <w:rPr>
                <w:rFonts w:ascii="Browallia New" w:hAnsi="Browallia New" w:cs="Browallia New"/>
                <w:sz w:val="15"/>
                <w:szCs w:val="15"/>
              </w:rPr>
              <w:t>256</w:t>
            </w:r>
            <w:r w:rsidRPr="00B317BE">
              <w:rPr>
                <w:rFonts w:ascii="Browallia New" w:hAnsi="Browallia New" w:cs="Browallia New"/>
                <w:sz w:val="15"/>
                <w:szCs w:val="15"/>
                <w:lang w:val="en-GB"/>
              </w:rPr>
              <w:t>2</w:t>
            </w:r>
          </w:p>
        </w:tc>
        <w:tc>
          <w:tcPr>
            <w:tcW w:w="630" w:type="dxa"/>
            <w:vAlign w:val="bottom"/>
          </w:tcPr>
          <w:p w14:paraId="1534AF04" w14:textId="77777777" w:rsidR="003B1128" w:rsidRPr="00B317BE" w:rsidRDefault="003B1128" w:rsidP="001E01D3">
            <w:pPr>
              <w:pBdr>
                <w:bottom w:val="single" w:sz="6" w:space="1" w:color="auto"/>
              </w:pBdr>
              <w:tabs>
                <w:tab w:val="left" w:pos="900"/>
              </w:tabs>
              <w:ind w:left="-18"/>
              <w:jc w:val="center"/>
              <w:rPr>
                <w:rFonts w:ascii="Browallia New" w:hAnsi="Browallia New" w:cs="Browallia New"/>
                <w:sz w:val="15"/>
                <w:szCs w:val="15"/>
              </w:rPr>
            </w:pPr>
            <w:r w:rsidRPr="00B317BE">
              <w:rPr>
                <w:rFonts w:ascii="Browallia New" w:hAnsi="Browallia New" w:cs="Browallia New"/>
                <w:sz w:val="15"/>
                <w:szCs w:val="15"/>
              </w:rPr>
              <w:t>25</w:t>
            </w:r>
            <w:r w:rsidRPr="00B317BE">
              <w:rPr>
                <w:rFonts w:ascii="Browallia New" w:hAnsi="Browallia New" w:cs="Browallia New" w:hint="cs"/>
                <w:sz w:val="15"/>
                <w:szCs w:val="15"/>
                <w:lang w:val="en-GB"/>
              </w:rPr>
              <w:t>6</w:t>
            </w:r>
            <w:r w:rsidRPr="00B317BE">
              <w:rPr>
                <w:rFonts w:ascii="Browallia New" w:hAnsi="Browallia New" w:cs="Browallia New"/>
                <w:sz w:val="15"/>
                <w:szCs w:val="15"/>
                <w:lang w:val="en-GB"/>
              </w:rPr>
              <w:t>1</w:t>
            </w:r>
          </w:p>
        </w:tc>
      </w:tr>
      <w:tr w:rsidR="003B1128" w:rsidRPr="00B317BE" w14:paraId="60E402CB" w14:textId="77777777" w:rsidTr="00EE172F">
        <w:trPr>
          <w:gridAfter w:val="1"/>
          <w:wAfter w:w="62" w:type="dxa"/>
          <w:cantSplit/>
        </w:trPr>
        <w:tc>
          <w:tcPr>
            <w:tcW w:w="2901" w:type="dxa"/>
          </w:tcPr>
          <w:p w14:paraId="547A755E" w14:textId="77777777" w:rsidR="003B1128" w:rsidRPr="00B317BE" w:rsidRDefault="003B1128" w:rsidP="001E01D3">
            <w:pPr>
              <w:jc w:val="thaiDistribute"/>
              <w:rPr>
                <w:rFonts w:ascii="Browallia New" w:hAnsi="Browallia New" w:cs="Browallia New"/>
                <w:sz w:val="15"/>
                <w:szCs w:val="15"/>
                <w:lang w:val="en-GB"/>
              </w:rPr>
            </w:pPr>
          </w:p>
        </w:tc>
        <w:tc>
          <w:tcPr>
            <w:tcW w:w="597" w:type="dxa"/>
          </w:tcPr>
          <w:p w14:paraId="78F57C4C" w14:textId="77777777" w:rsidR="003B1128" w:rsidRPr="00B317BE" w:rsidRDefault="003B1128" w:rsidP="001E01D3">
            <w:pPr>
              <w:pBdr>
                <w:bottom w:val="single" w:sz="4" w:space="1" w:color="FFFFFF"/>
              </w:pBdr>
              <w:jc w:val="center"/>
              <w:rPr>
                <w:rFonts w:ascii="Browallia New" w:hAnsi="Browallia New" w:cs="Browallia New"/>
                <w:sz w:val="15"/>
                <w:szCs w:val="15"/>
                <w:lang w:val="en-GB"/>
              </w:rPr>
            </w:pPr>
          </w:p>
        </w:tc>
        <w:tc>
          <w:tcPr>
            <w:tcW w:w="574" w:type="dxa"/>
          </w:tcPr>
          <w:p w14:paraId="7CAE780D" w14:textId="77777777" w:rsidR="003B1128" w:rsidRPr="00B317BE" w:rsidRDefault="003B1128" w:rsidP="001E01D3">
            <w:pPr>
              <w:pBdr>
                <w:bottom w:val="single" w:sz="4" w:space="1" w:color="FFFFFF"/>
              </w:pBdr>
              <w:jc w:val="center"/>
              <w:rPr>
                <w:rFonts w:ascii="Browallia New" w:hAnsi="Browallia New" w:cs="Browallia New"/>
                <w:sz w:val="15"/>
                <w:szCs w:val="15"/>
                <w:lang w:val="en-GB"/>
              </w:rPr>
            </w:pPr>
          </w:p>
        </w:tc>
        <w:tc>
          <w:tcPr>
            <w:tcW w:w="582" w:type="dxa"/>
            <w:gridSpan w:val="2"/>
          </w:tcPr>
          <w:p w14:paraId="4C408215" w14:textId="77777777" w:rsidR="003B1128" w:rsidRPr="00B317BE" w:rsidRDefault="003B1128" w:rsidP="001E01D3">
            <w:pPr>
              <w:pBdr>
                <w:bottom w:val="single" w:sz="4" w:space="1" w:color="FFFFFF"/>
              </w:pBdr>
              <w:jc w:val="center"/>
              <w:rPr>
                <w:rFonts w:ascii="Browallia New" w:hAnsi="Browallia New" w:cs="Browallia New"/>
                <w:sz w:val="15"/>
                <w:szCs w:val="15"/>
                <w:lang w:val="en-GB"/>
              </w:rPr>
            </w:pPr>
          </w:p>
        </w:tc>
        <w:tc>
          <w:tcPr>
            <w:tcW w:w="631" w:type="dxa"/>
          </w:tcPr>
          <w:p w14:paraId="61CB471A" w14:textId="77777777" w:rsidR="003B1128" w:rsidRPr="00B317BE" w:rsidRDefault="003B1128" w:rsidP="001E01D3">
            <w:pPr>
              <w:pBdr>
                <w:bottom w:val="single" w:sz="4" w:space="1" w:color="FFFFFF"/>
              </w:pBdr>
              <w:jc w:val="center"/>
              <w:rPr>
                <w:rFonts w:ascii="Browallia New" w:hAnsi="Browallia New" w:cs="Browallia New"/>
                <w:sz w:val="15"/>
                <w:szCs w:val="15"/>
                <w:lang w:val="en-GB"/>
              </w:rPr>
            </w:pPr>
          </w:p>
        </w:tc>
        <w:tc>
          <w:tcPr>
            <w:tcW w:w="582" w:type="dxa"/>
            <w:gridSpan w:val="2"/>
          </w:tcPr>
          <w:p w14:paraId="4E73AABA" w14:textId="77777777" w:rsidR="003B1128" w:rsidRPr="00B317BE" w:rsidRDefault="003B1128" w:rsidP="001E01D3">
            <w:pPr>
              <w:pBdr>
                <w:bottom w:val="single" w:sz="4" w:space="1" w:color="FFFFFF"/>
              </w:pBdr>
              <w:jc w:val="center"/>
              <w:rPr>
                <w:rFonts w:ascii="Browallia New" w:hAnsi="Browallia New" w:cs="Browallia New"/>
                <w:sz w:val="15"/>
                <w:szCs w:val="15"/>
              </w:rPr>
            </w:pPr>
          </w:p>
        </w:tc>
        <w:tc>
          <w:tcPr>
            <w:tcW w:w="601" w:type="dxa"/>
          </w:tcPr>
          <w:p w14:paraId="46698C31" w14:textId="77777777" w:rsidR="003B1128" w:rsidRPr="00B317BE" w:rsidRDefault="003B1128" w:rsidP="001E01D3">
            <w:pPr>
              <w:pBdr>
                <w:bottom w:val="single" w:sz="4" w:space="1" w:color="FFFFFF"/>
              </w:pBdr>
              <w:jc w:val="center"/>
              <w:rPr>
                <w:rFonts w:ascii="Browallia New" w:hAnsi="Browallia New" w:cs="Browallia New"/>
                <w:sz w:val="15"/>
                <w:szCs w:val="15"/>
              </w:rPr>
            </w:pPr>
          </w:p>
        </w:tc>
        <w:tc>
          <w:tcPr>
            <w:tcW w:w="650" w:type="dxa"/>
          </w:tcPr>
          <w:p w14:paraId="5A341FD9" w14:textId="77777777" w:rsidR="003B1128" w:rsidRPr="00B317BE" w:rsidRDefault="003B1128" w:rsidP="001E01D3">
            <w:pPr>
              <w:pBdr>
                <w:bottom w:val="single" w:sz="4" w:space="1" w:color="FFFFFF"/>
              </w:pBdr>
              <w:jc w:val="center"/>
              <w:rPr>
                <w:rFonts w:ascii="Browallia New" w:hAnsi="Browallia New" w:cs="Browallia New"/>
                <w:sz w:val="15"/>
                <w:szCs w:val="15"/>
              </w:rPr>
            </w:pPr>
          </w:p>
        </w:tc>
        <w:tc>
          <w:tcPr>
            <w:tcW w:w="700" w:type="dxa"/>
            <w:gridSpan w:val="2"/>
          </w:tcPr>
          <w:p w14:paraId="1CB69ED4" w14:textId="77777777" w:rsidR="003B1128" w:rsidRPr="00B317BE" w:rsidRDefault="003B1128" w:rsidP="001E01D3">
            <w:pPr>
              <w:pBdr>
                <w:bottom w:val="single" w:sz="4" w:space="1" w:color="FFFFFF"/>
              </w:pBdr>
              <w:jc w:val="center"/>
              <w:rPr>
                <w:rFonts w:ascii="Browallia New" w:hAnsi="Browallia New" w:cs="Browallia New"/>
                <w:sz w:val="15"/>
                <w:szCs w:val="15"/>
              </w:rPr>
            </w:pPr>
          </w:p>
        </w:tc>
        <w:tc>
          <w:tcPr>
            <w:tcW w:w="630" w:type="dxa"/>
          </w:tcPr>
          <w:p w14:paraId="24F7DA13" w14:textId="77777777" w:rsidR="003B1128" w:rsidRPr="00B317BE" w:rsidRDefault="003B1128" w:rsidP="001E01D3">
            <w:pPr>
              <w:pBdr>
                <w:bottom w:val="single" w:sz="4" w:space="1" w:color="FFFFFF"/>
              </w:pBdr>
              <w:jc w:val="center"/>
              <w:rPr>
                <w:rFonts w:ascii="Browallia New" w:hAnsi="Browallia New" w:cs="Browallia New"/>
                <w:sz w:val="15"/>
                <w:szCs w:val="15"/>
              </w:rPr>
            </w:pPr>
          </w:p>
        </w:tc>
        <w:tc>
          <w:tcPr>
            <w:tcW w:w="630" w:type="dxa"/>
          </w:tcPr>
          <w:p w14:paraId="5375C113" w14:textId="77777777" w:rsidR="003B1128" w:rsidRPr="00B317BE" w:rsidRDefault="003B1128" w:rsidP="001E01D3">
            <w:pPr>
              <w:pBdr>
                <w:bottom w:val="single" w:sz="4" w:space="1" w:color="FFFFFF"/>
              </w:pBdr>
              <w:jc w:val="center"/>
              <w:rPr>
                <w:rFonts w:ascii="Browallia New" w:hAnsi="Browallia New" w:cs="Browallia New"/>
                <w:sz w:val="15"/>
                <w:szCs w:val="15"/>
              </w:rPr>
            </w:pPr>
          </w:p>
        </w:tc>
      </w:tr>
      <w:tr w:rsidR="00F15DDC" w:rsidRPr="00B317BE" w14:paraId="47C238FB" w14:textId="77777777" w:rsidTr="00EE172F">
        <w:trPr>
          <w:gridAfter w:val="1"/>
          <w:wAfter w:w="62" w:type="dxa"/>
          <w:cantSplit/>
        </w:trPr>
        <w:tc>
          <w:tcPr>
            <w:tcW w:w="2901" w:type="dxa"/>
          </w:tcPr>
          <w:p w14:paraId="264C0C2D" w14:textId="77777777" w:rsidR="00F15DDC" w:rsidRPr="00B317BE" w:rsidRDefault="00F15DDC" w:rsidP="00F15DDC">
            <w:pPr>
              <w:ind w:right="-36"/>
              <w:rPr>
                <w:rFonts w:ascii="Browallia New" w:hAnsi="Browallia New" w:cs="Browallia New"/>
                <w:sz w:val="15"/>
                <w:szCs w:val="15"/>
              </w:rPr>
            </w:pPr>
            <w:r w:rsidRPr="00B317BE">
              <w:rPr>
                <w:rFonts w:ascii="Browallia New" w:hAnsi="Browallia New" w:cs="Browallia New"/>
                <w:sz w:val="15"/>
                <w:szCs w:val="15"/>
                <w:cs/>
                <w:lang w:val="en-GB"/>
              </w:rPr>
              <w:t>สินทรัพย์</w:t>
            </w:r>
            <w:r w:rsidRPr="00B317BE">
              <w:rPr>
                <w:rFonts w:ascii="Browallia New" w:hAnsi="Browallia New" w:cs="Browallia New" w:hint="cs"/>
                <w:sz w:val="15"/>
                <w:szCs w:val="15"/>
                <w:cs/>
                <w:lang w:val="en-GB"/>
              </w:rPr>
              <w:t>หมุนเวียน</w:t>
            </w:r>
          </w:p>
        </w:tc>
        <w:tc>
          <w:tcPr>
            <w:tcW w:w="597" w:type="dxa"/>
          </w:tcPr>
          <w:p w14:paraId="4E7BD970" w14:textId="1DB05094"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813</w:t>
            </w:r>
          </w:p>
        </w:tc>
        <w:tc>
          <w:tcPr>
            <w:tcW w:w="574" w:type="dxa"/>
          </w:tcPr>
          <w:p w14:paraId="00517548" w14:textId="4FDFFB19"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1,125</w:t>
            </w:r>
          </w:p>
        </w:tc>
        <w:tc>
          <w:tcPr>
            <w:tcW w:w="582" w:type="dxa"/>
            <w:gridSpan w:val="2"/>
          </w:tcPr>
          <w:p w14:paraId="500D0B98" w14:textId="408D87EA"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158</w:t>
            </w:r>
          </w:p>
        </w:tc>
        <w:tc>
          <w:tcPr>
            <w:tcW w:w="631" w:type="dxa"/>
          </w:tcPr>
          <w:p w14:paraId="1F82A827" w14:textId="7AF65034"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127</w:t>
            </w:r>
          </w:p>
        </w:tc>
        <w:tc>
          <w:tcPr>
            <w:tcW w:w="582" w:type="dxa"/>
            <w:gridSpan w:val="2"/>
          </w:tcPr>
          <w:p w14:paraId="7279B18A" w14:textId="195DBA43"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500</w:t>
            </w:r>
          </w:p>
        </w:tc>
        <w:tc>
          <w:tcPr>
            <w:tcW w:w="601" w:type="dxa"/>
          </w:tcPr>
          <w:p w14:paraId="419CDF03" w14:textId="3870D38D"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251</w:t>
            </w:r>
          </w:p>
        </w:tc>
        <w:tc>
          <w:tcPr>
            <w:tcW w:w="650" w:type="dxa"/>
          </w:tcPr>
          <w:p w14:paraId="3A2454E0" w14:textId="60BCD56D"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10,372</w:t>
            </w:r>
          </w:p>
        </w:tc>
        <w:tc>
          <w:tcPr>
            <w:tcW w:w="700" w:type="dxa"/>
            <w:gridSpan w:val="2"/>
          </w:tcPr>
          <w:p w14:paraId="1ED8E69A" w14:textId="12136BEA"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9,640</w:t>
            </w:r>
          </w:p>
        </w:tc>
        <w:tc>
          <w:tcPr>
            <w:tcW w:w="630" w:type="dxa"/>
          </w:tcPr>
          <w:p w14:paraId="02135187" w14:textId="7067CB5A"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142</w:t>
            </w:r>
          </w:p>
        </w:tc>
        <w:tc>
          <w:tcPr>
            <w:tcW w:w="630" w:type="dxa"/>
          </w:tcPr>
          <w:p w14:paraId="3A2B68A2" w14:textId="380CC9E4"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222</w:t>
            </w:r>
          </w:p>
        </w:tc>
      </w:tr>
      <w:tr w:rsidR="00F15DDC" w:rsidRPr="00B317BE" w14:paraId="7116D418" w14:textId="77777777" w:rsidTr="00EE172F">
        <w:trPr>
          <w:gridAfter w:val="1"/>
          <w:wAfter w:w="62" w:type="dxa"/>
          <w:cantSplit/>
        </w:trPr>
        <w:tc>
          <w:tcPr>
            <w:tcW w:w="2901" w:type="dxa"/>
          </w:tcPr>
          <w:p w14:paraId="0110BF4B" w14:textId="77777777" w:rsidR="00F15DDC" w:rsidRPr="00B317BE" w:rsidRDefault="00F15DDC" w:rsidP="00F15DDC">
            <w:pPr>
              <w:ind w:right="-36"/>
              <w:rPr>
                <w:rFonts w:ascii="Browallia New" w:hAnsi="Browallia New" w:cs="Browallia New"/>
                <w:sz w:val="15"/>
                <w:szCs w:val="15"/>
              </w:rPr>
            </w:pPr>
            <w:r w:rsidRPr="00B317BE">
              <w:rPr>
                <w:rFonts w:ascii="Browallia New" w:hAnsi="Browallia New" w:cs="Browallia New"/>
                <w:sz w:val="15"/>
                <w:szCs w:val="15"/>
                <w:cs/>
                <w:lang w:val="en-GB"/>
              </w:rPr>
              <w:t>สินทรัพย์</w:t>
            </w:r>
            <w:r w:rsidRPr="00B317BE">
              <w:rPr>
                <w:rFonts w:ascii="Browallia New" w:hAnsi="Browallia New" w:cs="Browallia New" w:hint="cs"/>
                <w:sz w:val="15"/>
                <w:szCs w:val="15"/>
                <w:cs/>
                <w:lang w:val="en-GB"/>
              </w:rPr>
              <w:t>ไม่หมุนเวียน</w:t>
            </w:r>
          </w:p>
        </w:tc>
        <w:tc>
          <w:tcPr>
            <w:tcW w:w="597" w:type="dxa"/>
          </w:tcPr>
          <w:p w14:paraId="7A874602" w14:textId="0A50F9A3"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493</w:t>
            </w:r>
          </w:p>
        </w:tc>
        <w:tc>
          <w:tcPr>
            <w:tcW w:w="574" w:type="dxa"/>
          </w:tcPr>
          <w:p w14:paraId="3295A98C" w14:textId="21652924"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491</w:t>
            </w:r>
          </w:p>
        </w:tc>
        <w:tc>
          <w:tcPr>
            <w:tcW w:w="582" w:type="dxa"/>
            <w:gridSpan w:val="2"/>
          </w:tcPr>
          <w:p w14:paraId="329637C0" w14:textId="215B46B7"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57</w:t>
            </w:r>
          </w:p>
        </w:tc>
        <w:tc>
          <w:tcPr>
            <w:tcW w:w="631" w:type="dxa"/>
          </w:tcPr>
          <w:p w14:paraId="47E59D10" w14:textId="3B54DA90"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55</w:t>
            </w:r>
          </w:p>
        </w:tc>
        <w:tc>
          <w:tcPr>
            <w:tcW w:w="582" w:type="dxa"/>
            <w:gridSpan w:val="2"/>
          </w:tcPr>
          <w:p w14:paraId="4EC74042" w14:textId="73EFA489"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1,254</w:t>
            </w:r>
          </w:p>
        </w:tc>
        <w:tc>
          <w:tcPr>
            <w:tcW w:w="601" w:type="dxa"/>
          </w:tcPr>
          <w:p w14:paraId="4CF90ED3" w14:textId="3D41ACD3"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602</w:t>
            </w:r>
          </w:p>
        </w:tc>
        <w:tc>
          <w:tcPr>
            <w:tcW w:w="650" w:type="dxa"/>
          </w:tcPr>
          <w:p w14:paraId="09BA8F3F" w14:textId="5DFCE568"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2,515</w:t>
            </w:r>
          </w:p>
        </w:tc>
        <w:tc>
          <w:tcPr>
            <w:tcW w:w="700" w:type="dxa"/>
            <w:gridSpan w:val="2"/>
          </w:tcPr>
          <w:p w14:paraId="55160827" w14:textId="094E9D08"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2,744</w:t>
            </w:r>
          </w:p>
        </w:tc>
        <w:tc>
          <w:tcPr>
            <w:tcW w:w="630" w:type="dxa"/>
          </w:tcPr>
          <w:p w14:paraId="494396B6" w14:textId="7AF6F3E2"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30</w:t>
            </w:r>
          </w:p>
        </w:tc>
        <w:tc>
          <w:tcPr>
            <w:tcW w:w="630" w:type="dxa"/>
          </w:tcPr>
          <w:p w14:paraId="40F99617" w14:textId="18736920"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57</w:t>
            </w:r>
          </w:p>
        </w:tc>
      </w:tr>
      <w:tr w:rsidR="00F15DDC" w:rsidRPr="00B317BE" w14:paraId="6631DB2E" w14:textId="77777777" w:rsidTr="00EE172F">
        <w:trPr>
          <w:gridAfter w:val="1"/>
          <w:wAfter w:w="62" w:type="dxa"/>
          <w:cantSplit/>
        </w:trPr>
        <w:tc>
          <w:tcPr>
            <w:tcW w:w="2901" w:type="dxa"/>
          </w:tcPr>
          <w:p w14:paraId="13D380FA" w14:textId="77777777" w:rsidR="00F15DDC" w:rsidRPr="00B317BE" w:rsidRDefault="00F15DDC" w:rsidP="00F15DDC">
            <w:pPr>
              <w:ind w:left="31" w:right="-36" w:hanging="31"/>
              <w:rPr>
                <w:rFonts w:ascii="Browallia New" w:hAnsi="Browallia New" w:cs="Browallia New"/>
                <w:sz w:val="15"/>
                <w:szCs w:val="15"/>
                <w:cs/>
              </w:rPr>
            </w:pPr>
            <w:r w:rsidRPr="00B317BE">
              <w:rPr>
                <w:rFonts w:ascii="Browallia New" w:hAnsi="Browallia New" w:cs="Browallia New" w:hint="cs"/>
                <w:sz w:val="15"/>
                <w:szCs w:val="15"/>
                <w:cs/>
              </w:rPr>
              <w:t>หนี้สินหมุนเวียน</w:t>
            </w:r>
          </w:p>
        </w:tc>
        <w:tc>
          <w:tcPr>
            <w:tcW w:w="597" w:type="dxa"/>
          </w:tcPr>
          <w:p w14:paraId="3407ABCC" w14:textId="7DF9680D"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402</w:t>
            </w:r>
          </w:p>
        </w:tc>
        <w:tc>
          <w:tcPr>
            <w:tcW w:w="574" w:type="dxa"/>
          </w:tcPr>
          <w:p w14:paraId="255674B2" w14:textId="4B52BA31"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713</w:t>
            </w:r>
          </w:p>
        </w:tc>
        <w:tc>
          <w:tcPr>
            <w:tcW w:w="582" w:type="dxa"/>
            <w:gridSpan w:val="2"/>
          </w:tcPr>
          <w:p w14:paraId="00C7A45D" w14:textId="6C5AEF84"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26</w:t>
            </w:r>
          </w:p>
        </w:tc>
        <w:tc>
          <w:tcPr>
            <w:tcW w:w="631" w:type="dxa"/>
          </w:tcPr>
          <w:p w14:paraId="05F93325" w14:textId="5A7B7F97"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21</w:t>
            </w:r>
          </w:p>
        </w:tc>
        <w:tc>
          <w:tcPr>
            <w:tcW w:w="582" w:type="dxa"/>
            <w:gridSpan w:val="2"/>
          </w:tcPr>
          <w:p w14:paraId="442BBE20" w14:textId="35AC72A5"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1,234</w:t>
            </w:r>
          </w:p>
        </w:tc>
        <w:tc>
          <w:tcPr>
            <w:tcW w:w="601" w:type="dxa"/>
          </w:tcPr>
          <w:p w14:paraId="5D29B2FD" w14:textId="0D0D8086"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386</w:t>
            </w:r>
          </w:p>
        </w:tc>
        <w:tc>
          <w:tcPr>
            <w:tcW w:w="650" w:type="dxa"/>
          </w:tcPr>
          <w:p w14:paraId="23C47AF0" w14:textId="49793352"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7,124</w:t>
            </w:r>
          </w:p>
        </w:tc>
        <w:tc>
          <w:tcPr>
            <w:tcW w:w="700" w:type="dxa"/>
            <w:gridSpan w:val="2"/>
          </w:tcPr>
          <w:p w14:paraId="43AD19A9" w14:textId="6790656A"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6,779</w:t>
            </w:r>
          </w:p>
        </w:tc>
        <w:tc>
          <w:tcPr>
            <w:tcW w:w="630" w:type="dxa"/>
          </w:tcPr>
          <w:p w14:paraId="62BE4561" w14:textId="02A70FDD"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601</w:t>
            </w:r>
          </w:p>
        </w:tc>
        <w:tc>
          <w:tcPr>
            <w:tcW w:w="630" w:type="dxa"/>
          </w:tcPr>
          <w:p w14:paraId="3878840A" w14:textId="6509F364"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685</w:t>
            </w:r>
          </w:p>
        </w:tc>
      </w:tr>
      <w:tr w:rsidR="00F15DDC" w:rsidRPr="00B317BE" w14:paraId="5E2FF521" w14:textId="77777777" w:rsidTr="00EE172F">
        <w:trPr>
          <w:gridAfter w:val="1"/>
          <w:wAfter w:w="62" w:type="dxa"/>
          <w:cantSplit/>
        </w:trPr>
        <w:tc>
          <w:tcPr>
            <w:tcW w:w="2901" w:type="dxa"/>
          </w:tcPr>
          <w:p w14:paraId="21B267A1" w14:textId="77777777" w:rsidR="00F15DDC" w:rsidRPr="00B317BE" w:rsidRDefault="00F15DDC" w:rsidP="00F15DDC">
            <w:pPr>
              <w:ind w:right="-36"/>
              <w:rPr>
                <w:rFonts w:ascii="Browallia New" w:hAnsi="Browallia New" w:cs="Browallia New"/>
                <w:sz w:val="15"/>
                <w:szCs w:val="15"/>
                <w:cs/>
              </w:rPr>
            </w:pPr>
            <w:r w:rsidRPr="00B317BE">
              <w:rPr>
                <w:rFonts w:ascii="Browallia New" w:hAnsi="Browallia New" w:cs="Browallia New" w:hint="cs"/>
                <w:sz w:val="15"/>
                <w:szCs w:val="15"/>
                <w:cs/>
              </w:rPr>
              <w:t>หนี้สินไม่หมุนเวียน</w:t>
            </w:r>
          </w:p>
        </w:tc>
        <w:tc>
          <w:tcPr>
            <w:tcW w:w="597" w:type="dxa"/>
          </w:tcPr>
          <w:p w14:paraId="543E3EE3" w14:textId="0A747BD4"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214</w:t>
            </w:r>
          </w:p>
        </w:tc>
        <w:tc>
          <w:tcPr>
            <w:tcW w:w="574" w:type="dxa"/>
          </w:tcPr>
          <w:p w14:paraId="72FF7B87" w14:textId="0D551EB5"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210</w:t>
            </w:r>
          </w:p>
        </w:tc>
        <w:tc>
          <w:tcPr>
            <w:tcW w:w="582" w:type="dxa"/>
            <w:gridSpan w:val="2"/>
          </w:tcPr>
          <w:p w14:paraId="4E32EDEB" w14:textId="1404D0A9"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16</w:t>
            </w:r>
          </w:p>
        </w:tc>
        <w:tc>
          <w:tcPr>
            <w:tcW w:w="631" w:type="dxa"/>
          </w:tcPr>
          <w:p w14:paraId="12DE1E3A" w14:textId="112B86D8"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10</w:t>
            </w:r>
          </w:p>
        </w:tc>
        <w:tc>
          <w:tcPr>
            <w:tcW w:w="582" w:type="dxa"/>
            <w:gridSpan w:val="2"/>
          </w:tcPr>
          <w:p w14:paraId="6E3A3FFB" w14:textId="42AEF2E5"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39</w:t>
            </w:r>
          </w:p>
        </w:tc>
        <w:tc>
          <w:tcPr>
            <w:tcW w:w="601" w:type="dxa"/>
          </w:tcPr>
          <w:p w14:paraId="4BB560C4" w14:textId="0F19D440"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36</w:t>
            </w:r>
          </w:p>
        </w:tc>
        <w:tc>
          <w:tcPr>
            <w:tcW w:w="650" w:type="dxa"/>
          </w:tcPr>
          <w:p w14:paraId="084E1E4A" w14:textId="122D5526"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1,449</w:t>
            </w:r>
          </w:p>
        </w:tc>
        <w:tc>
          <w:tcPr>
            <w:tcW w:w="700" w:type="dxa"/>
            <w:gridSpan w:val="2"/>
          </w:tcPr>
          <w:p w14:paraId="37ECC39E" w14:textId="52BB79BC"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957</w:t>
            </w:r>
          </w:p>
        </w:tc>
        <w:tc>
          <w:tcPr>
            <w:tcW w:w="630" w:type="dxa"/>
          </w:tcPr>
          <w:p w14:paraId="111949DC" w14:textId="358F31F0"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17</w:t>
            </w:r>
          </w:p>
        </w:tc>
        <w:tc>
          <w:tcPr>
            <w:tcW w:w="630" w:type="dxa"/>
          </w:tcPr>
          <w:p w14:paraId="12333F03" w14:textId="0D61D01E"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10</w:t>
            </w:r>
          </w:p>
        </w:tc>
      </w:tr>
      <w:tr w:rsidR="00F15DDC" w:rsidRPr="00B317BE" w14:paraId="71CE4889" w14:textId="77777777" w:rsidTr="00EE172F">
        <w:trPr>
          <w:gridAfter w:val="1"/>
          <w:wAfter w:w="62" w:type="dxa"/>
          <w:cantSplit/>
        </w:trPr>
        <w:tc>
          <w:tcPr>
            <w:tcW w:w="2901" w:type="dxa"/>
          </w:tcPr>
          <w:p w14:paraId="70DBE8EC" w14:textId="77777777" w:rsidR="00F15DDC" w:rsidRPr="00B317BE" w:rsidRDefault="00F15DDC" w:rsidP="00F15DDC">
            <w:pPr>
              <w:ind w:right="-36"/>
              <w:rPr>
                <w:rFonts w:ascii="Browallia New" w:hAnsi="Browallia New" w:cs="Browallia New"/>
                <w:sz w:val="15"/>
                <w:szCs w:val="15"/>
                <w:cs/>
              </w:rPr>
            </w:pPr>
            <w:r w:rsidRPr="00B317BE">
              <w:rPr>
                <w:rFonts w:ascii="Browallia New" w:hAnsi="Browallia New" w:cs="Browallia New" w:hint="cs"/>
                <w:sz w:val="15"/>
                <w:szCs w:val="15"/>
                <w:cs/>
              </w:rPr>
              <w:t>ส่วนของผู้ถือหุ้นของบริษัท</w:t>
            </w:r>
          </w:p>
        </w:tc>
        <w:tc>
          <w:tcPr>
            <w:tcW w:w="597" w:type="dxa"/>
          </w:tcPr>
          <w:p w14:paraId="3F83A231" w14:textId="5D72DFED"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627</w:t>
            </w:r>
          </w:p>
        </w:tc>
        <w:tc>
          <w:tcPr>
            <w:tcW w:w="574" w:type="dxa"/>
          </w:tcPr>
          <w:p w14:paraId="37F20067" w14:textId="3A53129E"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630</w:t>
            </w:r>
          </w:p>
        </w:tc>
        <w:tc>
          <w:tcPr>
            <w:tcW w:w="582" w:type="dxa"/>
            <w:gridSpan w:val="2"/>
          </w:tcPr>
          <w:p w14:paraId="5A0637A6" w14:textId="6E198329"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121</w:t>
            </w:r>
          </w:p>
        </w:tc>
        <w:tc>
          <w:tcPr>
            <w:tcW w:w="631" w:type="dxa"/>
          </w:tcPr>
          <w:p w14:paraId="3B91B90A" w14:textId="4C5BE72D"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106</w:t>
            </w:r>
          </w:p>
        </w:tc>
        <w:tc>
          <w:tcPr>
            <w:tcW w:w="582" w:type="dxa"/>
            <w:gridSpan w:val="2"/>
          </w:tcPr>
          <w:p w14:paraId="60749763" w14:textId="7F19C9C1"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245</w:t>
            </w:r>
          </w:p>
        </w:tc>
        <w:tc>
          <w:tcPr>
            <w:tcW w:w="601" w:type="dxa"/>
          </w:tcPr>
          <w:p w14:paraId="73E09A3C" w14:textId="7DEE42F2"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220</w:t>
            </w:r>
          </w:p>
        </w:tc>
        <w:tc>
          <w:tcPr>
            <w:tcW w:w="650" w:type="dxa"/>
          </w:tcPr>
          <w:p w14:paraId="0A89F7DF" w14:textId="6564F715"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2,012</w:t>
            </w:r>
          </w:p>
        </w:tc>
        <w:tc>
          <w:tcPr>
            <w:tcW w:w="700" w:type="dxa"/>
            <w:gridSpan w:val="2"/>
          </w:tcPr>
          <w:p w14:paraId="69F6D417" w14:textId="3FDC5A18"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2,168</w:t>
            </w:r>
          </w:p>
        </w:tc>
        <w:tc>
          <w:tcPr>
            <w:tcW w:w="630" w:type="dxa"/>
          </w:tcPr>
          <w:p w14:paraId="3D336B65" w14:textId="57BBE7CB"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(413)</w:t>
            </w:r>
          </w:p>
        </w:tc>
        <w:tc>
          <w:tcPr>
            <w:tcW w:w="630" w:type="dxa"/>
          </w:tcPr>
          <w:p w14:paraId="78ABD0E3" w14:textId="5F76CAC3"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(385)</w:t>
            </w:r>
          </w:p>
        </w:tc>
      </w:tr>
      <w:tr w:rsidR="00F15DDC" w:rsidRPr="00B317BE" w14:paraId="1D5DC9FE" w14:textId="77777777" w:rsidTr="00EE172F">
        <w:trPr>
          <w:gridAfter w:val="1"/>
          <w:wAfter w:w="62" w:type="dxa"/>
          <w:cantSplit/>
        </w:trPr>
        <w:tc>
          <w:tcPr>
            <w:tcW w:w="2901" w:type="dxa"/>
          </w:tcPr>
          <w:p w14:paraId="11C1AA35" w14:textId="77777777" w:rsidR="00F15DDC" w:rsidRPr="00B317BE" w:rsidRDefault="00F15DDC" w:rsidP="00F15DDC">
            <w:pPr>
              <w:ind w:right="-36"/>
              <w:rPr>
                <w:rFonts w:ascii="Browallia New" w:hAnsi="Browallia New" w:cs="Browallia New"/>
                <w:sz w:val="15"/>
                <w:szCs w:val="15"/>
                <w:cs/>
              </w:rPr>
            </w:pPr>
            <w:r w:rsidRPr="00B317BE">
              <w:rPr>
                <w:rFonts w:ascii="Browallia New" w:hAnsi="Browallia New" w:cs="Browallia New" w:hint="cs"/>
                <w:sz w:val="15"/>
                <w:szCs w:val="15"/>
                <w:cs/>
              </w:rPr>
              <w:t>ส่วนได้เสียที่ไม่อยู่ในอำนาจควบคุม</w:t>
            </w:r>
          </w:p>
        </w:tc>
        <w:tc>
          <w:tcPr>
            <w:tcW w:w="597" w:type="dxa"/>
          </w:tcPr>
          <w:p w14:paraId="4DAB5F3C" w14:textId="4FC9C2DB"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63</w:t>
            </w:r>
          </w:p>
        </w:tc>
        <w:tc>
          <w:tcPr>
            <w:tcW w:w="574" w:type="dxa"/>
          </w:tcPr>
          <w:p w14:paraId="4271728A" w14:textId="1AD51EED"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63</w:t>
            </w:r>
          </w:p>
        </w:tc>
        <w:tc>
          <w:tcPr>
            <w:tcW w:w="582" w:type="dxa"/>
            <w:gridSpan w:val="2"/>
          </w:tcPr>
          <w:p w14:paraId="1543E7A2" w14:textId="7053AAAA"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52</w:t>
            </w:r>
          </w:p>
        </w:tc>
        <w:tc>
          <w:tcPr>
            <w:tcW w:w="631" w:type="dxa"/>
          </w:tcPr>
          <w:p w14:paraId="691A00F9" w14:textId="77B93C1D"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45</w:t>
            </w:r>
          </w:p>
        </w:tc>
        <w:tc>
          <w:tcPr>
            <w:tcW w:w="582" w:type="dxa"/>
            <w:gridSpan w:val="2"/>
          </w:tcPr>
          <w:p w14:paraId="25A44978" w14:textId="09C95268"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236</w:t>
            </w:r>
          </w:p>
        </w:tc>
        <w:tc>
          <w:tcPr>
            <w:tcW w:w="601" w:type="dxa"/>
          </w:tcPr>
          <w:p w14:paraId="2AA3417C" w14:textId="278C289B"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211</w:t>
            </w:r>
          </w:p>
        </w:tc>
        <w:tc>
          <w:tcPr>
            <w:tcW w:w="650" w:type="dxa"/>
          </w:tcPr>
          <w:p w14:paraId="5413F110" w14:textId="153D0BFD"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2,302</w:t>
            </w:r>
          </w:p>
        </w:tc>
        <w:tc>
          <w:tcPr>
            <w:tcW w:w="700" w:type="dxa"/>
            <w:gridSpan w:val="2"/>
          </w:tcPr>
          <w:p w14:paraId="1C13C370" w14:textId="7620ADDF"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2,480</w:t>
            </w:r>
          </w:p>
        </w:tc>
        <w:tc>
          <w:tcPr>
            <w:tcW w:w="630" w:type="dxa"/>
          </w:tcPr>
          <w:p w14:paraId="3D3D643F" w14:textId="4F071CD1"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(33)</w:t>
            </w:r>
          </w:p>
        </w:tc>
        <w:tc>
          <w:tcPr>
            <w:tcW w:w="630" w:type="dxa"/>
          </w:tcPr>
          <w:p w14:paraId="773BA671" w14:textId="38E72B3B"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(31)</w:t>
            </w:r>
          </w:p>
        </w:tc>
      </w:tr>
      <w:tr w:rsidR="00F15DDC" w:rsidRPr="00B317BE" w14:paraId="5C0799DB" w14:textId="77777777" w:rsidTr="00EE172F">
        <w:trPr>
          <w:gridAfter w:val="1"/>
          <w:wAfter w:w="62" w:type="dxa"/>
          <w:cantSplit/>
        </w:trPr>
        <w:tc>
          <w:tcPr>
            <w:tcW w:w="2901" w:type="dxa"/>
          </w:tcPr>
          <w:p w14:paraId="321ACB73" w14:textId="77777777" w:rsidR="00F15DDC" w:rsidRPr="00B317BE" w:rsidRDefault="00F15DDC" w:rsidP="00F15DDC">
            <w:pPr>
              <w:rPr>
                <w:rFonts w:ascii="Browallia New" w:hAnsi="Browallia New" w:cs="Browallia New"/>
                <w:sz w:val="15"/>
                <w:szCs w:val="15"/>
                <w:lang w:val="en-GB"/>
              </w:rPr>
            </w:pPr>
            <w:r w:rsidRPr="00B317BE">
              <w:rPr>
                <w:rFonts w:ascii="Browallia New" w:hAnsi="Browallia New" w:cs="Browallia New" w:hint="cs"/>
                <w:sz w:val="15"/>
                <w:szCs w:val="15"/>
                <w:cs/>
              </w:rPr>
              <w:t>รายได้</w:t>
            </w:r>
          </w:p>
        </w:tc>
        <w:tc>
          <w:tcPr>
            <w:tcW w:w="597" w:type="dxa"/>
          </w:tcPr>
          <w:p w14:paraId="48FBBAC4" w14:textId="2CEABB52"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1,334</w:t>
            </w:r>
          </w:p>
        </w:tc>
        <w:tc>
          <w:tcPr>
            <w:tcW w:w="574" w:type="dxa"/>
          </w:tcPr>
          <w:p w14:paraId="7C38CFAF" w14:textId="4067C39B"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1,482</w:t>
            </w:r>
          </w:p>
        </w:tc>
        <w:tc>
          <w:tcPr>
            <w:tcW w:w="582" w:type="dxa"/>
            <w:gridSpan w:val="2"/>
          </w:tcPr>
          <w:p w14:paraId="2A846EA7" w14:textId="7A27D2E6"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177</w:t>
            </w:r>
          </w:p>
        </w:tc>
        <w:tc>
          <w:tcPr>
            <w:tcW w:w="631" w:type="dxa"/>
          </w:tcPr>
          <w:p w14:paraId="3595BCBC" w14:textId="0240B9BF"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154</w:t>
            </w:r>
          </w:p>
        </w:tc>
        <w:tc>
          <w:tcPr>
            <w:tcW w:w="582" w:type="dxa"/>
            <w:gridSpan w:val="2"/>
          </w:tcPr>
          <w:p w14:paraId="4C763763" w14:textId="2DC631DA"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740</w:t>
            </w:r>
          </w:p>
        </w:tc>
        <w:tc>
          <w:tcPr>
            <w:tcW w:w="601" w:type="dxa"/>
          </w:tcPr>
          <w:p w14:paraId="6E37A88E" w14:textId="0BD4335A"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506</w:t>
            </w:r>
          </w:p>
        </w:tc>
        <w:tc>
          <w:tcPr>
            <w:tcW w:w="650" w:type="dxa"/>
          </w:tcPr>
          <w:p w14:paraId="684A3663" w14:textId="1456A372"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12,301</w:t>
            </w:r>
          </w:p>
        </w:tc>
        <w:tc>
          <w:tcPr>
            <w:tcW w:w="700" w:type="dxa"/>
            <w:gridSpan w:val="2"/>
          </w:tcPr>
          <w:p w14:paraId="021555E6" w14:textId="6D0D73FD"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13,120</w:t>
            </w:r>
          </w:p>
        </w:tc>
        <w:tc>
          <w:tcPr>
            <w:tcW w:w="630" w:type="dxa"/>
          </w:tcPr>
          <w:p w14:paraId="078D1B8B" w14:textId="62783D3F"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378</w:t>
            </w:r>
          </w:p>
        </w:tc>
        <w:tc>
          <w:tcPr>
            <w:tcW w:w="630" w:type="dxa"/>
          </w:tcPr>
          <w:p w14:paraId="4B6665CF" w14:textId="5E6E6189"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360</w:t>
            </w:r>
          </w:p>
        </w:tc>
      </w:tr>
      <w:tr w:rsidR="00F15DDC" w:rsidRPr="00B317BE" w14:paraId="74621859" w14:textId="77777777" w:rsidTr="00EE172F">
        <w:trPr>
          <w:gridAfter w:val="1"/>
          <w:wAfter w:w="62" w:type="dxa"/>
          <w:cantSplit/>
        </w:trPr>
        <w:tc>
          <w:tcPr>
            <w:tcW w:w="2901" w:type="dxa"/>
          </w:tcPr>
          <w:p w14:paraId="2AA64E90" w14:textId="77777777" w:rsidR="00F15DDC" w:rsidRPr="00B317BE" w:rsidRDefault="00F15DDC" w:rsidP="00F15DDC">
            <w:pPr>
              <w:ind w:right="-36"/>
              <w:rPr>
                <w:rFonts w:ascii="Browallia New" w:hAnsi="Browallia New" w:cs="Browallia New"/>
                <w:sz w:val="15"/>
                <w:szCs w:val="15"/>
              </w:rPr>
            </w:pPr>
            <w:r w:rsidRPr="00B317BE">
              <w:rPr>
                <w:rFonts w:ascii="Browallia New" w:hAnsi="Browallia New" w:cs="Browallia New"/>
                <w:sz w:val="15"/>
                <w:szCs w:val="15"/>
                <w:cs/>
              </w:rPr>
              <w:t>กำไร</w:t>
            </w:r>
            <w:r w:rsidRPr="00B317BE">
              <w:rPr>
                <w:rFonts w:ascii="Browallia New" w:hAnsi="Browallia New" w:cs="Browallia New" w:hint="cs"/>
                <w:sz w:val="15"/>
                <w:szCs w:val="15"/>
                <w:cs/>
              </w:rPr>
              <w:t xml:space="preserve"> (ขาดทุน) </w:t>
            </w:r>
            <w:r w:rsidRPr="00B317BE">
              <w:rPr>
                <w:rFonts w:ascii="Browallia New" w:hAnsi="Browallia New" w:cs="Browallia New"/>
                <w:sz w:val="15"/>
                <w:szCs w:val="15"/>
                <w:cs/>
              </w:rPr>
              <w:t>ส่วนที่เป็นของผู้ถือหุ้นของบริษัท</w:t>
            </w:r>
          </w:p>
        </w:tc>
        <w:tc>
          <w:tcPr>
            <w:tcW w:w="597" w:type="dxa"/>
          </w:tcPr>
          <w:p w14:paraId="4920A249" w14:textId="0085B6EB"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72</w:t>
            </w:r>
          </w:p>
        </w:tc>
        <w:tc>
          <w:tcPr>
            <w:tcW w:w="574" w:type="dxa"/>
          </w:tcPr>
          <w:p w14:paraId="03FE984D" w14:textId="695FB8D6"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138</w:t>
            </w:r>
          </w:p>
        </w:tc>
        <w:tc>
          <w:tcPr>
            <w:tcW w:w="582" w:type="dxa"/>
            <w:gridSpan w:val="2"/>
          </w:tcPr>
          <w:p w14:paraId="592563EA" w14:textId="5606B2BF"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27</w:t>
            </w:r>
          </w:p>
        </w:tc>
        <w:tc>
          <w:tcPr>
            <w:tcW w:w="631" w:type="dxa"/>
          </w:tcPr>
          <w:p w14:paraId="0A76ECB7" w14:textId="422342BE"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14</w:t>
            </w:r>
          </w:p>
        </w:tc>
        <w:tc>
          <w:tcPr>
            <w:tcW w:w="582" w:type="dxa"/>
            <w:gridSpan w:val="2"/>
          </w:tcPr>
          <w:p w14:paraId="0F63E0C1" w14:textId="0565EEC7"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36</w:t>
            </w:r>
          </w:p>
        </w:tc>
        <w:tc>
          <w:tcPr>
            <w:tcW w:w="601" w:type="dxa"/>
          </w:tcPr>
          <w:p w14:paraId="05B20F67" w14:textId="2C772362"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13</w:t>
            </w:r>
          </w:p>
        </w:tc>
        <w:tc>
          <w:tcPr>
            <w:tcW w:w="650" w:type="dxa"/>
          </w:tcPr>
          <w:p w14:paraId="1B059A3E" w14:textId="39B87CA3"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69</w:t>
            </w:r>
          </w:p>
        </w:tc>
        <w:tc>
          <w:tcPr>
            <w:tcW w:w="700" w:type="dxa"/>
            <w:gridSpan w:val="2"/>
          </w:tcPr>
          <w:p w14:paraId="40FAFC5D" w14:textId="145DA012"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304</w:t>
            </w:r>
          </w:p>
        </w:tc>
        <w:tc>
          <w:tcPr>
            <w:tcW w:w="630" w:type="dxa"/>
          </w:tcPr>
          <w:p w14:paraId="77B04C54" w14:textId="617B87F1"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(23)</w:t>
            </w:r>
          </w:p>
        </w:tc>
        <w:tc>
          <w:tcPr>
            <w:tcW w:w="630" w:type="dxa"/>
          </w:tcPr>
          <w:p w14:paraId="416D3CD5" w14:textId="561D61F4"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14</w:t>
            </w:r>
          </w:p>
        </w:tc>
      </w:tr>
      <w:tr w:rsidR="00F15DDC" w:rsidRPr="00B317BE" w14:paraId="01A1558E" w14:textId="77777777" w:rsidTr="00EE172F">
        <w:trPr>
          <w:gridAfter w:val="1"/>
          <w:wAfter w:w="62" w:type="dxa"/>
          <w:cantSplit/>
        </w:trPr>
        <w:tc>
          <w:tcPr>
            <w:tcW w:w="2901" w:type="dxa"/>
          </w:tcPr>
          <w:p w14:paraId="0FC45D48" w14:textId="77777777" w:rsidR="00F15DDC" w:rsidRPr="00B317BE" w:rsidRDefault="00F15DDC" w:rsidP="00F15DDC">
            <w:pPr>
              <w:ind w:right="-36"/>
              <w:rPr>
                <w:rFonts w:ascii="Browallia New" w:hAnsi="Browallia New" w:cs="Browallia New"/>
                <w:sz w:val="15"/>
                <w:szCs w:val="15"/>
              </w:rPr>
            </w:pPr>
            <w:r w:rsidRPr="00B317BE">
              <w:rPr>
                <w:rFonts w:ascii="Browallia New" w:hAnsi="Browallia New" w:cs="Browallia New"/>
                <w:sz w:val="15"/>
                <w:szCs w:val="15"/>
                <w:cs/>
              </w:rPr>
              <w:t>กำไร</w:t>
            </w:r>
            <w:r w:rsidRPr="00B317BE">
              <w:rPr>
                <w:rFonts w:ascii="Browallia New" w:hAnsi="Browallia New" w:cs="Browallia New" w:hint="cs"/>
                <w:sz w:val="15"/>
                <w:szCs w:val="15"/>
                <w:cs/>
              </w:rPr>
              <w:t xml:space="preserve"> (ขาดทุน) </w:t>
            </w:r>
            <w:r w:rsidRPr="00B317BE">
              <w:rPr>
                <w:rFonts w:ascii="Browallia New" w:hAnsi="Browallia New" w:cs="Browallia New"/>
                <w:sz w:val="15"/>
                <w:szCs w:val="15"/>
                <w:cs/>
              </w:rPr>
              <w:t>ส่วนที่เป็นของส่วนได้</w:t>
            </w:r>
            <w:r w:rsidRPr="00B317BE">
              <w:rPr>
                <w:rFonts w:ascii="Browallia New" w:hAnsi="Browallia New" w:cs="Browallia New" w:hint="cs"/>
                <w:sz w:val="15"/>
                <w:szCs w:val="15"/>
                <w:cs/>
              </w:rPr>
              <w:t xml:space="preserve">    </w:t>
            </w:r>
          </w:p>
          <w:p w14:paraId="7FBA6784" w14:textId="7B3B589D" w:rsidR="00F15DDC" w:rsidRPr="00B317BE" w:rsidRDefault="00F15DDC" w:rsidP="00F15DDC">
            <w:pPr>
              <w:ind w:right="-36"/>
              <w:rPr>
                <w:rFonts w:ascii="Browallia New" w:hAnsi="Browallia New" w:cs="Browallia New"/>
                <w:sz w:val="15"/>
                <w:szCs w:val="15"/>
                <w:cs/>
              </w:rPr>
            </w:pPr>
            <w:r w:rsidRPr="00B317BE">
              <w:rPr>
                <w:rFonts w:ascii="Browallia New" w:hAnsi="Browallia New" w:cs="Browallia New" w:hint="cs"/>
                <w:sz w:val="15"/>
                <w:szCs w:val="15"/>
                <w:cs/>
              </w:rPr>
              <w:t xml:space="preserve">   </w:t>
            </w:r>
            <w:r w:rsidRPr="00B317BE">
              <w:rPr>
                <w:rFonts w:ascii="Browallia New" w:hAnsi="Browallia New" w:cs="Browallia New"/>
                <w:sz w:val="15"/>
                <w:szCs w:val="15"/>
                <w:cs/>
              </w:rPr>
              <w:t>เสีย</w:t>
            </w:r>
            <w:r w:rsidRPr="00B317BE">
              <w:rPr>
                <w:rFonts w:ascii="Browallia New" w:hAnsi="Browallia New" w:cs="Browallia New" w:hint="cs"/>
                <w:sz w:val="15"/>
                <w:szCs w:val="15"/>
                <w:cs/>
              </w:rPr>
              <w:t>ที่</w:t>
            </w:r>
            <w:r w:rsidRPr="00B317BE">
              <w:rPr>
                <w:rFonts w:ascii="Browallia New" w:hAnsi="Browallia New" w:cs="Browallia New"/>
                <w:sz w:val="15"/>
                <w:szCs w:val="15"/>
                <w:cs/>
              </w:rPr>
              <w:t>ไม่</w:t>
            </w:r>
            <w:r w:rsidRPr="00B317BE">
              <w:rPr>
                <w:rFonts w:ascii="Browallia New" w:hAnsi="Browallia New" w:cs="Browallia New" w:hint="cs"/>
                <w:sz w:val="15"/>
                <w:szCs w:val="15"/>
                <w:cs/>
              </w:rPr>
              <w:t>อยู่ใน</w:t>
            </w:r>
            <w:r w:rsidRPr="00B317BE">
              <w:rPr>
                <w:rFonts w:ascii="Browallia New" w:hAnsi="Browallia New" w:cs="Browallia New"/>
                <w:sz w:val="15"/>
                <w:szCs w:val="15"/>
                <w:cs/>
              </w:rPr>
              <w:t>อำนาจควบคุม</w:t>
            </w:r>
          </w:p>
        </w:tc>
        <w:tc>
          <w:tcPr>
            <w:tcW w:w="597" w:type="dxa"/>
          </w:tcPr>
          <w:p w14:paraId="2E422B0B" w14:textId="77777777" w:rsidR="00F15DDC" w:rsidRPr="00B317BE" w:rsidRDefault="00F15DDC" w:rsidP="00AE523E">
            <w:pPr>
              <w:pBdr>
                <w:bottom w:val="single" w:sz="4" w:space="1" w:color="FFFFFF"/>
              </w:pBdr>
              <w:jc w:val="right"/>
              <w:rPr>
                <w:rFonts w:ascii="Browallia New" w:hAnsi="Browallia New" w:cs="Browallia New"/>
                <w:sz w:val="15"/>
                <w:szCs w:val="15"/>
              </w:rPr>
            </w:pPr>
          </w:p>
          <w:p w14:paraId="2D222B4A" w14:textId="1FDAF6FE"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7</w:t>
            </w:r>
          </w:p>
        </w:tc>
        <w:tc>
          <w:tcPr>
            <w:tcW w:w="574" w:type="dxa"/>
          </w:tcPr>
          <w:p w14:paraId="53071711" w14:textId="77777777" w:rsidR="00F15DDC" w:rsidRPr="00B317BE" w:rsidRDefault="00F15DDC" w:rsidP="00AE523E">
            <w:pPr>
              <w:pBdr>
                <w:bottom w:val="single" w:sz="4" w:space="1" w:color="FFFFFF"/>
              </w:pBdr>
              <w:jc w:val="right"/>
              <w:rPr>
                <w:rFonts w:ascii="Browallia New" w:hAnsi="Browallia New" w:cs="Browallia New"/>
                <w:sz w:val="15"/>
                <w:szCs w:val="15"/>
              </w:rPr>
            </w:pPr>
          </w:p>
          <w:p w14:paraId="12E384EF" w14:textId="3B7A0463"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14</w:t>
            </w:r>
          </w:p>
        </w:tc>
        <w:tc>
          <w:tcPr>
            <w:tcW w:w="582" w:type="dxa"/>
            <w:gridSpan w:val="2"/>
          </w:tcPr>
          <w:p w14:paraId="4DCE6E34" w14:textId="77777777" w:rsidR="00F15DDC" w:rsidRPr="00B317BE" w:rsidRDefault="00F15DDC" w:rsidP="00AE523E">
            <w:pPr>
              <w:pBdr>
                <w:bottom w:val="single" w:sz="4" w:space="1" w:color="FFFFFF"/>
              </w:pBdr>
              <w:jc w:val="right"/>
              <w:rPr>
                <w:rFonts w:ascii="Browallia New" w:hAnsi="Browallia New" w:cs="Browallia New"/>
                <w:sz w:val="15"/>
                <w:szCs w:val="15"/>
              </w:rPr>
            </w:pPr>
          </w:p>
          <w:p w14:paraId="3D6F9081" w14:textId="520CBD7E"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12</w:t>
            </w:r>
          </w:p>
        </w:tc>
        <w:tc>
          <w:tcPr>
            <w:tcW w:w="631" w:type="dxa"/>
          </w:tcPr>
          <w:p w14:paraId="12816727" w14:textId="77777777" w:rsidR="00F15DDC" w:rsidRPr="00B317BE" w:rsidRDefault="00F15DDC" w:rsidP="00AE523E">
            <w:pPr>
              <w:pBdr>
                <w:bottom w:val="single" w:sz="4" w:space="1" w:color="FFFFFF"/>
              </w:pBdr>
              <w:jc w:val="right"/>
              <w:rPr>
                <w:rFonts w:ascii="Browallia New" w:hAnsi="Browallia New" w:cs="Browallia New"/>
                <w:sz w:val="15"/>
                <w:szCs w:val="15"/>
              </w:rPr>
            </w:pPr>
          </w:p>
          <w:p w14:paraId="7C0769DE" w14:textId="03669C28"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6</w:t>
            </w:r>
          </w:p>
        </w:tc>
        <w:tc>
          <w:tcPr>
            <w:tcW w:w="582" w:type="dxa"/>
            <w:gridSpan w:val="2"/>
          </w:tcPr>
          <w:p w14:paraId="1ADB4D1C" w14:textId="77777777" w:rsidR="00F15DDC" w:rsidRPr="00B317BE" w:rsidRDefault="00F15DDC" w:rsidP="00AE523E">
            <w:pPr>
              <w:pBdr>
                <w:bottom w:val="single" w:sz="4" w:space="1" w:color="FFFFFF"/>
              </w:pBdr>
              <w:jc w:val="right"/>
              <w:rPr>
                <w:rFonts w:ascii="Browallia New" w:hAnsi="Browallia New" w:cs="Browallia New"/>
                <w:sz w:val="15"/>
                <w:szCs w:val="15"/>
              </w:rPr>
            </w:pPr>
          </w:p>
          <w:p w14:paraId="43757504" w14:textId="095EF4A0"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34</w:t>
            </w:r>
          </w:p>
        </w:tc>
        <w:tc>
          <w:tcPr>
            <w:tcW w:w="601" w:type="dxa"/>
          </w:tcPr>
          <w:p w14:paraId="62AB7F59" w14:textId="77777777" w:rsidR="00F15DDC" w:rsidRPr="00B317BE" w:rsidRDefault="00F15DDC" w:rsidP="00AE523E">
            <w:pPr>
              <w:pBdr>
                <w:bottom w:val="single" w:sz="4" w:space="1" w:color="FFFFFF"/>
              </w:pBdr>
              <w:jc w:val="right"/>
              <w:rPr>
                <w:rFonts w:ascii="Browallia New" w:hAnsi="Browallia New" w:cs="Browallia New"/>
                <w:sz w:val="15"/>
                <w:szCs w:val="15"/>
              </w:rPr>
            </w:pPr>
          </w:p>
          <w:p w14:paraId="0C16EE9A" w14:textId="6A29DA60"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13</w:t>
            </w:r>
          </w:p>
        </w:tc>
        <w:tc>
          <w:tcPr>
            <w:tcW w:w="650" w:type="dxa"/>
          </w:tcPr>
          <w:p w14:paraId="2DC46949" w14:textId="77777777" w:rsidR="00F15DDC" w:rsidRPr="00B317BE" w:rsidRDefault="00F15DDC" w:rsidP="00AE523E">
            <w:pPr>
              <w:pBdr>
                <w:bottom w:val="single" w:sz="4" w:space="1" w:color="FFFFFF"/>
              </w:pBdr>
              <w:jc w:val="right"/>
              <w:rPr>
                <w:rFonts w:ascii="Browallia New" w:hAnsi="Browallia New" w:cs="Browallia New"/>
                <w:sz w:val="15"/>
                <w:szCs w:val="15"/>
              </w:rPr>
            </w:pPr>
          </w:p>
          <w:p w14:paraId="66CC3CBF" w14:textId="68415771"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79</w:t>
            </w:r>
          </w:p>
        </w:tc>
        <w:tc>
          <w:tcPr>
            <w:tcW w:w="700" w:type="dxa"/>
            <w:gridSpan w:val="2"/>
          </w:tcPr>
          <w:p w14:paraId="41B01704" w14:textId="77777777" w:rsidR="00F15DDC" w:rsidRPr="00B317BE" w:rsidRDefault="00F15DDC" w:rsidP="00AE523E">
            <w:pPr>
              <w:pBdr>
                <w:bottom w:val="single" w:sz="4" w:space="1" w:color="FFFFFF"/>
              </w:pBdr>
              <w:jc w:val="right"/>
              <w:rPr>
                <w:rFonts w:ascii="Browallia New" w:hAnsi="Browallia New" w:cs="Browallia New"/>
                <w:sz w:val="15"/>
                <w:szCs w:val="15"/>
              </w:rPr>
            </w:pPr>
          </w:p>
          <w:p w14:paraId="44434B12" w14:textId="6307EA30"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347</w:t>
            </w:r>
          </w:p>
        </w:tc>
        <w:tc>
          <w:tcPr>
            <w:tcW w:w="630" w:type="dxa"/>
          </w:tcPr>
          <w:p w14:paraId="2D972A68" w14:textId="77777777" w:rsidR="00F15DDC" w:rsidRPr="00B317BE" w:rsidRDefault="00F15DDC" w:rsidP="00AE523E">
            <w:pPr>
              <w:pBdr>
                <w:bottom w:val="single" w:sz="4" w:space="1" w:color="FFFFFF"/>
              </w:pBdr>
              <w:jc w:val="right"/>
              <w:rPr>
                <w:rFonts w:ascii="Browallia New" w:hAnsi="Browallia New" w:cs="Browallia New"/>
                <w:sz w:val="15"/>
                <w:szCs w:val="15"/>
              </w:rPr>
            </w:pPr>
          </w:p>
          <w:p w14:paraId="64A3C9A7" w14:textId="1B6FDDA8"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w:t>
            </w:r>
          </w:p>
        </w:tc>
        <w:tc>
          <w:tcPr>
            <w:tcW w:w="630" w:type="dxa"/>
          </w:tcPr>
          <w:p w14:paraId="687414A1" w14:textId="77777777" w:rsidR="00F15DDC" w:rsidRPr="00B317BE" w:rsidRDefault="00F15DDC" w:rsidP="00AE523E">
            <w:pPr>
              <w:pBdr>
                <w:bottom w:val="single" w:sz="4" w:space="1" w:color="FFFFFF"/>
              </w:pBdr>
              <w:jc w:val="right"/>
              <w:rPr>
                <w:rFonts w:ascii="Browallia New" w:hAnsi="Browallia New" w:cs="Browallia New"/>
                <w:sz w:val="15"/>
                <w:szCs w:val="15"/>
              </w:rPr>
            </w:pPr>
          </w:p>
          <w:p w14:paraId="7A7BFCE2" w14:textId="1B42B059"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w:t>
            </w:r>
          </w:p>
        </w:tc>
      </w:tr>
      <w:tr w:rsidR="00F15DDC" w:rsidRPr="00B317BE" w14:paraId="57E729F7" w14:textId="77777777" w:rsidTr="00EE172F">
        <w:trPr>
          <w:gridAfter w:val="1"/>
          <w:wAfter w:w="62" w:type="dxa"/>
          <w:cantSplit/>
        </w:trPr>
        <w:tc>
          <w:tcPr>
            <w:tcW w:w="2901" w:type="dxa"/>
          </w:tcPr>
          <w:p w14:paraId="6CE773BB" w14:textId="77777777" w:rsidR="00F15DDC" w:rsidRPr="00B317BE" w:rsidRDefault="00F15DDC" w:rsidP="00F15DDC">
            <w:pPr>
              <w:rPr>
                <w:rFonts w:ascii="Browallia New" w:hAnsi="Browallia New" w:cs="Browallia New"/>
                <w:sz w:val="15"/>
                <w:szCs w:val="15"/>
                <w:lang w:val="en-GB"/>
              </w:rPr>
            </w:pPr>
            <w:r w:rsidRPr="00B317BE">
              <w:rPr>
                <w:rFonts w:ascii="Browallia New" w:hAnsi="Browallia New" w:cs="Browallia New"/>
                <w:sz w:val="15"/>
                <w:szCs w:val="15"/>
                <w:cs/>
                <w:lang w:val="en-GB"/>
              </w:rPr>
              <w:t>กำไร</w:t>
            </w:r>
            <w:r w:rsidRPr="00B317BE">
              <w:rPr>
                <w:rFonts w:ascii="Browallia New" w:hAnsi="Browallia New" w:cs="Browallia New" w:hint="cs"/>
                <w:sz w:val="15"/>
                <w:szCs w:val="15"/>
                <w:cs/>
                <w:lang w:val="en-GB"/>
              </w:rPr>
              <w:t xml:space="preserve"> (ขาดทุน) </w:t>
            </w:r>
            <w:r w:rsidRPr="00B317BE">
              <w:rPr>
                <w:rFonts w:ascii="Browallia New" w:hAnsi="Browallia New" w:cs="Browallia New"/>
                <w:sz w:val="15"/>
                <w:szCs w:val="15"/>
                <w:cs/>
                <w:lang w:val="en-GB"/>
              </w:rPr>
              <w:t>สำหรับปี</w:t>
            </w:r>
          </w:p>
        </w:tc>
        <w:tc>
          <w:tcPr>
            <w:tcW w:w="597" w:type="dxa"/>
          </w:tcPr>
          <w:p w14:paraId="064FCC77" w14:textId="62BBD687" w:rsidR="00F15DDC" w:rsidRPr="00B317BE" w:rsidRDefault="00F15DDC"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79</w:t>
            </w:r>
          </w:p>
        </w:tc>
        <w:tc>
          <w:tcPr>
            <w:tcW w:w="574" w:type="dxa"/>
          </w:tcPr>
          <w:p w14:paraId="3E63AAB3" w14:textId="3C7B9013"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152</w:t>
            </w:r>
          </w:p>
        </w:tc>
        <w:tc>
          <w:tcPr>
            <w:tcW w:w="582" w:type="dxa"/>
            <w:gridSpan w:val="2"/>
          </w:tcPr>
          <w:p w14:paraId="10987B15" w14:textId="6A386938"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39</w:t>
            </w:r>
          </w:p>
        </w:tc>
        <w:tc>
          <w:tcPr>
            <w:tcW w:w="631" w:type="dxa"/>
          </w:tcPr>
          <w:p w14:paraId="44B6973D" w14:textId="001EA217"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20</w:t>
            </w:r>
          </w:p>
        </w:tc>
        <w:tc>
          <w:tcPr>
            <w:tcW w:w="582" w:type="dxa"/>
            <w:gridSpan w:val="2"/>
          </w:tcPr>
          <w:p w14:paraId="2BD4EB5C" w14:textId="67AE3161"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70</w:t>
            </w:r>
          </w:p>
        </w:tc>
        <w:tc>
          <w:tcPr>
            <w:tcW w:w="601" w:type="dxa"/>
          </w:tcPr>
          <w:p w14:paraId="2255E6FD" w14:textId="1A018EC3"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26</w:t>
            </w:r>
          </w:p>
        </w:tc>
        <w:tc>
          <w:tcPr>
            <w:tcW w:w="650" w:type="dxa"/>
          </w:tcPr>
          <w:p w14:paraId="548B4516" w14:textId="08DBAD6E"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148</w:t>
            </w:r>
          </w:p>
        </w:tc>
        <w:tc>
          <w:tcPr>
            <w:tcW w:w="700" w:type="dxa"/>
            <w:gridSpan w:val="2"/>
          </w:tcPr>
          <w:p w14:paraId="7DE63A46" w14:textId="00EB1698"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651</w:t>
            </w:r>
          </w:p>
        </w:tc>
        <w:tc>
          <w:tcPr>
            <w:tcW w:w="630" w:type="dxa"/>
          </w:tcPr>
          <w:p w14:paraId="0456951B" w14:textId="6E35481C"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(25)</w:t>
            </w:r>
          </w:p>
        </w:tc>
        <w:tc>
          <w:tcPr>
            <w:tcW w:w="630" w:type="dxa"/>
          </w:tcPr>
          <w:p w14:paraId="08A2E216" w14:textId="10B8E999" w:rsidR="00F15DDC" w:rsidRPr="00B317BE" w:rsidRDefault="00F15DDC" w:rsidP="00F15DDC">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15</w:t>
            </w:r>
          </w:p>
        </w:tc>
      </w:tr>
      <w:tr w:rsidR="00D30524" w:rsidRPr="00B317BE" w14:paraId="6A5BC5C7" w14:textId="77777777" w:rsidTr="00EE172F">
        <w:trPr>
          <w:gridAfter w:val="1"/>
          <w:wAfter w:w="62" w:type="dxa"/>
          <w:cantSplit/>
        </w:trPr>
        <w:tc>
          <w:tcPr>
            <w:tcW w:w="2901" w:type="dxa"/>
          </w:tcPr>
          <w:p w14:paraId="5A41DA18" w14:textId="77777777" w:rsidR="00D30524" w:rsidRPr="00B317BE" w:rsidRDefault="00D30524" w:rsidP="00D30524">
            <w:pPr>
              <w:ind w:right="-36"/>
              <w:rPr>
                <w:rFonts w:ascii="Browallia New" w:hAnsi="Browallia New" w:cs="Browallia New"/>
                <w:sz w:val="15"/>
                <w:szCs w:val="15"/>
                <w:cs/>
              </w:rPr>
            </w:pPr>
            <w:r w:rsidRPr="00B317BE">
              <w:rPr>
                <w:rFonts w:ascii="Browallia New" w:hAnsi="Browallia New" w:cs="Browallia New"/>
                <w:sz w:val="15"/>
                <w:szCs w:val="15"/>
                <w:cs/>
                <w:lang w:val="en-GB"/>
              </w:rPr>
              <w:t>กำไร</w:t>
            </w:r>
            <w:r w:rsidRPr="00B317BE">
              <w:rPr>
                <w:rFonts w:ascii="Browallia New" w:hAnsi="Browallia New" w:cs="Browallia New" w:hint="cs"/>
                <w:sz w:val="15"/>
                <w:szCs w:val="15"/>
                <w:cs/>
                <w:lang w:val="en-GB"/>
              </w:rPr>
              <w:t xml:space="preserve"> (</w:t>
            </w:r>
            <w:r w:rsidRPr="00B317BE">
              <w:rPr>
                <w:rFonts w:ascii="Browallia New" w:hAnsi="Browallia New" w:cs="Browallia New"/>
                <w:sz w:val="15"/>
                <w:szCs w:val="15"/>
                <w:cs/>
                <w:lang w:val="en-GB"/>
              </w:rPr>
              <w:t>ขาดทุน</w:t>
            </w:r>
            <w:r w:rsidRPr="00B317BE">
              <w:rPr>
                <w:rFonts w:ascii="Browallia New" w:hAnsi="Browallia New" w:cs="Browallia New" w:hint="cs"/>
                <w:sz w:val="15"/>
                <w:szCs w:val="15"/>
                <w:cs/>
                <w:lang w:val="en-GB"/>
              </w:rPr>
              <w:t xml:space="preserve">) </w:t>
            </w:r>
            <w:r w:rsidRPr="00B317BE">
              <w:rPr>
                <w:rFonts w:ascii="Browallia New" w:hAnsi="Browallia New" w:cs="Browallia New"/>
                <w:sz w:val="15"/>
                <w:szCs w:val="15"/>
                <w:cs/>
                <w:lang w:val="en-GB"/>
              </w:rPr>
              <w:t>เบ็ดเสร็จอื่น</w:t>
            </w:r>
          </w:p>
        </w:tc>
        <w:tc>
          <w:tcPr>
            <w:tcW w:w="597" w:type="dxa"/>
          </w:tcPr>
          <w:p w14:paraId="2B58C41B" w14:textId="0344A870" w:rsidR="00D30524" w:rsidRPr="00B317BE" w:rsidRDefault="00D30524" w:rsidP="00AE523E">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(10)</w:t>
            </w:r>
          </w:p>
        </w:tc>
        <w:tc>
          <w:tcPr>
            <w:tcW w:w="574" w:type="dxa"/>
          </w:tcPr>
          <w:p w14:paraId="0767FD2E" w14:textId="6C46C645" w:rsidR="00D30524" w:rsidRPr="00B317BE" w:rsidRDefault="00D30524" w:rsidP="00D30524">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w:t>
            </w:r>
          </w:p>
        </w:tc>
        <w:tc>
          <w:tcPr>
            <w:tcW w:w="582" w:type="dxa"/>
            <w:gridSpan w:val="2"/>
          </w:tcPr>
          <w:p w14:paraId="3B68781F" w14:textId="63476756" w:rsidR="00D30524" w:rsidRPr="00B317BE" w:rsidRDefault="00D30524" w:rsidP="00D30524">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w:t>
            </w:r>
          </w:p>
        </w:tc>
        <w:tc>
          <w:tcPr>
            <w:tcW w:w="631" w:type="dxa"/>
          </w:tcPr>
          <w:p w14:paraId="31D50FC2" w14:textId="487B8056" w:rsidR="00D30524" w:rsidRPr="00B317BE" w:rsidRDefault="00D30524" w:rsidP="00D30524">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w:t>
            </w:r>
          </w:p>
        </w:tc>
        <w:tc>
          <w:tcPr>
            <w:tcW w:w="582" w:type="dxa"/>
            <w:gridSpan w:val="2"/>
          </w:tcPr>
          <w:p w14:paraId="55CA5ECA" w14:textId="5B0EEA63" w:rsidR="00D30524" w:rsidRPr="00B317BE" w:rsidRDefault="00D30524" w:rsidP="00D30524">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w:t>
            </w:r>
          </w:p>
        </w:tc>
        <w:tc>
          <w:tcPr>
            <w:tcW w:w="601" w:type="dxa"/>
          </w:tcPr>
          <w:p w14:paraId="4FA35901" w14:textId="29C86532" w:rsidR="00D30524" w:rsidRPr="00B317BE" w:rsidRDefault="00D30524" w:rsidP="00D30524">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w:t>
            </w:r>
          </w:p>
        </w:tc>
        <w:tc>
          <w:tcPr>
            <w:tcW w:w="650" w:type="dxa"/>
          </w:tcPr>
          <w:p w14:paraId="489A4B3D" w14:textId="0B25E671" w:rsidR="00D30524" w:rsidRPr="00B317BE" w:rsidRDefault="00D30524" w:rsidP="00D30524">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(211)</w:t>
            </w:r>
          </w:p>
        </w:tc>
        <w:tc>
          <w:tcPr>
            <w:tcW w:w="700" w:type="dxa"/>
            <w:gridSpan w:val="2"/>
          </w:tcPr>
          <w:p w14:paraId="62452EC3" w14:textId="33A278A2" w:rsidR="00D30524" w:rsidRPr="00B317BE" w:rsidRDefault="00D30524" w:rsidP="00D30524">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(128)</w:t>
            </w:r>
          </w:p>
        </w:tc>
        <w:tc>
          <w:tcPr>
            <w:tcW w:w="630" w:type="dxa"/>
          </w:tcPr>
          <w:p w14:paraId="131FD33F" w14:textId="7FA60ECE" w:rsidR="00D30524" w:rsidRPr="00B317BE" w:rsidRDefault="00D30524" w:rsidP="00D30524">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(4)</w:t>
            </w:r>
          </w:p>
        </w:tc>
        <w:tc>
          <w:tcPr>
            <w:tcW w:w="630" w:type="dxa"/>
          </w:tcPr>
          <w:p w14:paraId="46F7DAA6" w14:textId="40F1D0D4" w:rsidR="00D30524" w:rsidRPr="00B317BE" w:rsidRDefault="00D30524" w:rsidP="00D30524">
            <w:pPr>
              <w:pBdr>
                <w:bottom w:val="single" w:sz="4" w:space="1" w:color="FFFFFF"/>
              </w:pBdr>
              <w:jc w:val="right"/>
              <w:rPr>
                <w:rFonts w:ascii="Browallia New" w:hAnsi="Browallia New" w:cs="Browallia New"/>
                <w:sz w:val="15"/>
                <w:szCs w:val="15"/>
              </w:rPr>
            </w:pPr>
            <w:r w:rsidRPr="00B317BE">
              <w:rPr>
                <w:rFonts w:ascii="Browallia New" w:hAnsi="Browallia New" w:cs="Browallia New"/>
                <w:sz w:val="15"/>
                <w:szCs w:val="15"/>
              </w:rPr>
              <w:t>3</w:t>
            </w:r>
          </w:p>
        </w:tc>
      </w:tr>
      <w:tr w:rsidR="00D30524" w:rsidRPr="00B317BE" w14:paraId="1FFFAFE6" w14:textId="77777777" w:rsidTr="00EE172F">
        <w:trPr>
          <w:gridAfter w:val="1"/>
          <w:wAfter w:w="62" w:type="dxa"/>
          <w:cantSplit/>
        </w:trPr>
        <w:tc>
          <w:tcPr>
            <w:tcW w:w="2901" w:type="dxa"/>
          </w:tcPr>
          <w:p w14:paraId="5DBF5FE6" w14:textId="6443BF1D" w:rsidR="00D30524" w:rsidRPr="00B317BE" w:rsidRDefault="00D30524" w:rsidP="00D30524">
            <w:pPr>
              <w:rPr>
                <w:rFonts w:ascii="Browallia New" w:hAnsi="Browallia New" w:cs="Browallia New"/>
                <w:sz w:val="15"/>
                <w:szCs w:val="15"/>
                <w:lang w:val="en-GB"/>
              </w:rPr>
            </w:pPr>
            <w:r w:rsidRPr="00B317BE">
              <w:rPr>
                <w:rFonts w:ascii="Browallia New" w:hAnsi="Browallia New" w:cs="Browallia New"/>
                <w:sz w:val="15"/>
                <w:szCs w:val="15"/>
                <w:cs/>
                <w:lang w:val="en-GB"/>
              </w:rPr>
              <w:t>กำไร</w:t>
            </w:r>
            <w:r w:rsidRPr="00B317BE">
              <w:rPr>
                <w:rFonts w:ascii="Browallia New" w:hAnsi="Browallia New" w:cs="Browallia New" w:hint="cs"/>
                <w:sz w:val="15"/>
                <w:szCs w:val="15"/>
                <w:cs/>
                <w:lang w:val="en-GB"/>
              </w:rPr>
              <w:t xml:space="preserve"> (</w:t>
            </w:r>
            <w:r w:rsidRPr="00B317BE">
              <w:rPr>
                <w:rFonts w:ascii="Browallia New" w:hAnsi="Browallia New" w:cs="Browallia New"/>
                <w:sz w:val="15"/>
                <w:szCs w:val="15"/>
                <w:cs/>
                <w:lang w:val="en-GB"/>
              </w:rPr>
              <w:t>ขาดทุน</w:t>
            </w:r>
            <w:r w:rsidRPr="00B317BE">
              <w:rPr>
                <w:rFonts w:ascii="Browallia New" w:hAnsi="Browallia New" w:cs="Browallia New" w:hint="cs"/>
                <w:sz w:val="15"/>
                <w:szCs w:val="15"/>
                <w:cs/>
                <w:lang w:val="en-GB"/>
              </w:rPr>
              <w:t xml:space="preserve">) </w:t>
            </w:r>
            <w:r w:rsidRPr="00B317BE">
              <w:rPr>
                <w:rFonts w:ascii="Browallia New" w:hAnsi="Browallia New" w:cs="Browallia New"/>
                <w:sz w:val="15"/>
                <w:szCs w:val="15"/>
                <w:cs/>
                <w:lang w:val="en-GB"/>
              </w:rPr>
              <w:t>เบ็ดเสร็จ</w:t>
            </w:r>
            <w:r w:rsidRPr="00B317BE">
              <w:rPr>
                <w:rFonts w:ascii="Browallia New" w:hAnsi="Browallia New" w:cs="Browallia New" w:hint="cs"/>
                <w:sz w:val="15"/>
                <w:szCs w:val="15"/>
                <w:cs/>
                <w:lang w:val="en-GB"/>
              </w:rPr>
              <w:t>รวมส่วนที่เป็น</w:t>
            </w:r>
            <w:r w:rsidRPr="00B317BE">
              <w:rPr>
                <w:rFonts w:ascii="Browallia New" w:hAnsi="Browallia New" w:cs="Browallia New"/>
                <w:sz w:val="15"/>
                <w:szCs w:val="15"/>
                <w:cs/>
                <w:lang w:val="en-GB"/>
              </w:rPr>
              <w:t>ของผู้ถือ</w:t>
            </w:r>
          </w:p>
          <w:p w14:paraId="11CED705" w14:textId="77777777" w:rsidR="00D30524" w:rsidRPr="00B317BE" w:rsidRDefault="00D30524" w:rsidP="00D30524">
            <w:pPr>
              <w:rPr>
                <w:rFonts w:ascii="Browallia New" w:hAnsi="Browallia New" w:cs="Browallia New"/>
                <w:sz w:val="15"/>
                <w:szCs w:val="15"/>
                <w:lang w:val="en-GB"/>
              </w:rPr>
            </w:pPr>
            <w:r w:rsidRPr="00B317BE">
              <w:rPr>
                <w:rFonts w:ascii="Browallia New" w:hAnsi="Browallia New" w:cs="Browallia New" w:hint="cs"/>
                <w:sz w:val="15"/>
                <w:szCs w:val="15"/>
                <w:cs/>
                <w:lang w:val="en-GB"/>
              </w:rPr>
              <w:t xml:space="preserve">   </w:t>
            </w:r>
            <w:r w:rsidRPr="00B317BE">
              <w:rPr>
                <w:rFonts w:ascii="Browallia New" w:hAnsi="Browallia New" w:cs="Browallia New"/>
                <w:sz w:val="15"/>
                <w:szCs w:val="15"/>
                <w:cs/>
                <w:lang w:val="en-GB"/>
              </w:rPr>
              <w:t xml:space="preserve">หุ้นของบริษัท </w:t>
            </w:r>
          </w:p>
        </w:tc>
        <w:tc>
          <w:tcPr>
            <w:tcW w:w="597" w:type="dxa"/>
          </w:tcPr>
          <w:p w14:paraId="08035B5A" w14:textId="11388ABF" w:rsidR="00D30524" w:rsidRPr="00B317BE" w:rsidRDefault="00D30524" w:rsidP="00AE523E">
            <w:pPr>
              <w:jc w:val="right"/>
              <w:rPr>
                <w:rFonts w:ascii="Browallia New" w:hAnsi="Browallia New" w:cs="Browallia New"/>
                <w:sz w:val="15"/>
                <w:szCs w:val="15"/>
              </w:rPr>
            </w:pPr>
            <w:r w:rsidRPr="00B317BE">
              <w:rPr>
                <w:rFonts w:ascii="Browallia New" w:hAnsi="Browallia New" w:cs="Browallia New"/>
                <w:sz w:val="15"/>
                <w:szCs w:val="15"/>
              </w:rPr>
              <w:t>(1)</w:t>
            </w:r>
          </w:p>
        </w:tc>
        <w:tc>
          <w:tcPr>
            <w:tcW w:w="574" w:type="dxa"/>
          </w:tcPr>
          <w:p w14:paraId="00C1CA13" w14:textId="56CAFB20" w:rsidR="00D30524" w:rsidRPr="00B317BE" w:rsidRDefault="00D30524" w:rsidP="00D30524">
            <w:pPr>
              <w:jc w:val="right"/>
              <w:rPr>
                <w:rFonts w:ascii="Browallia New" w:hAnsi="Browallia New" w:cs="Browallia New"/>
                <w:sz w:val="15"/>
                <w:szCs w:val="15"/>
              </w:rPr>
            </w:pPr>
            <w:r w:rsidRPr="00B317BE">
              <w:rPr>
                <w:rFonts w:ascii="Browallia New" w:hAnsi="Browallia New" w:cs="Browallia New"/>
                <w:sz w:val="15"/>
                <w:szCs w:val="15"/>
              </w:rPr>
              <w:t>-</w:t>
            </w:r>
          </w:p>
        </w:tc>
        <w:tc>
          <w:tcPr>
            <w:tcW w:w="582" w:type="dxa"/>
            <w:gridSpan w:val="2"/>
          </w:tcPr>
          <w:p w14:paraId="1DE71B85" w14:textId="56CA52D9" w:rsidR="00D30524" w:rsidRPr="00B317BE" w:rsidRDefault="00D30524" w:rsidP="00D30524">
            <w:pPr>
              <w:jc w:val="right"/>
              <w:rPr>
                <w:rFonts w:ascii="Browallia New" w:hAnsi="Browallia New" w:cs="Browallia New"/>
                <w:sz w:val="15"/>
                <w:szCs w:val="15"/>
              </w:rPr>
            </w:pPr>
            <w:r w:rsidRPr="00B317BE">
              <w:rPr>
                <w:rFonts w:ascii="Browallia New" w:hAnsi="Browallia New" w:cs="Browallia New"/>
                <w:sz w:val="15"/>
                <w:szCs w:val="15"/>
              </w:rPr>
              <w:t>-</w:t>
            </w:r>
          </w:p>
        </w:tc>
        <w:tc>
          <w:tcPr>
            <w:tcW w:w="631" w:type="dxa"/>
          </w:tcPr>
          <w:p w14:paraId="0CDD3705" w14:textId="68059FA3" w:rsidR="00D30524" w:rsidRPr="00B317BE" w:rsidRDefault="00D30524" w:rsidP="00D30524">
            <w:pPr>
              <w:jc w:val="right"/>
              <w:rPr>
                <w:rFonts w:ascii="Browallia New" w:hAnsi="Browallia New" w:cs="Browallia New"/>
                <w:sz w:val="15"/>
                <w:szCs w:val="15"/>
              </w:rPr>
            </w:pPr>
            <w:r w:rsidRPr="00B317BE">
              <w:rPr>
                <w:rFonts w:ascii="Browallia New" w:hAnsi="Browallia New" w:cs="Browallia New"/>
                <w:sz w:val="15"/>
                <w:szCs w:val="15"/>
              </w:rPr>
              <w:t>-</w:t>
            </w:r>
          </w:p>
        </w:tc>
        <w:tc>
          <w:tcPr>
            <w:tcW w:w="582" w:type="dxa"/>
            <w:gridSpan w:val="2"/>
          </w:tcPr>
          <w:p w14:paraId="635219AA" w14:textId="7726A7C4" w:rsidR="00D30524" w:rsidRPr="00B317BE" w:rsidRDefault="00D30524" w:rsidP="00D30524">
            <w:pPr>
              <w:jc w:val="right"/>
              <w:rPr>
                <w:rFonts w:ascii="Browallia New" w:hAnsi="Browallia New" w:cs="Browallia New"/>
                <w:sz w:val="15"/>
                <w:szCs w:val="15"/>
              </w:rPr>
            </w:pPr>
            <w:r w:rsidRPr="00B317BE">
              <w:rPr>
                <w:rFonts w:ascii="Browallia New" w:hAnsi="Browallia New" w:cs="Browallia New"/>
                <w:sz w:val="15"/>
                <w:szCs w:val="15"/>
              </w:rPr>
              <w:t>-</w:t>
            </w:r>
          </w:p>
        </w:tc>
        <w:tc>
          <w:tcPr>
            <w:tcW w:w="601" w:type="dxa"/>
          </w:tcPr>
          <w:p w14:paraId="6AFE3CB4" w14:textId="74C5F7F0" w:rsidR="00D30524" w:rsidRPr="00B317BE" w:rsidRDefault="00D30524" w:rsidP="00D30524">
            <w:pPr>
              <w:jc w:val="right"/>
              <w:rPr>
                <w:rFonts w:ascii="Browallia New" w:hAnsi="Browallia New" w:cs="Browallia New"/>
                <w:sz w:val="15"/>
                <w:szCs w:val="15"/>
              </w:rPr>
            </w:pPr>
            <w:r w:rsidRPr="00B317BE">
              <w:rPr>
                <w:rFonts w:ascii="Browallia New" w:hAnsi="Browallia New" w:cs="Browallia New"/>
                <w:sz w:val="15"/>
                <w:szCs w:val="15"/>
              </w:rPr>
              <w:t>-</w:t>
            </w:r>
          </w:p>
        </w:tc>
        <w:tc>
          <w:tcPr>
            <w:tcW w:w="650" w:type="dxa"/>
          </w:tcPr>
          <w:p w14:paraId="5D7FE172" w14:textId="4D94011E" w:rsidR="00D30524" w:rsidRPr="00B317BE" w:rsidRDefault="00D30524" w:rsidP="00D30524">
            <w:pPr>
              <w:jc w:val="right"/>
              <w:rPr>
                <w:rFonts w:ascii="Browallia New" w:hAnsi="Browallia New" w:cs="Browallia New"/>
                <w:sz w:val="15"/>
                <w:szCs w:val="15"/>
              </w:rPr>
            </w:pPr>
            <w:r w:rsidRPr="00B317BE">
              <w:rPr>
                <w:rFonts w:ascii="Browallia New" w:hAnsi="Browallia New" w:cs="Browallia New"/>
                <w:sz w:val="15"/>
                <w:szCs w:val="15"/>
              </w:rPr>
              <w:t>(242)</w:t>
            </w:r>
          </w:p>
        </w:tc>
        <w:tc>
          <w:tcPr>
            <w:tcW w:w="700" w:type="dxa"/>
            <w:gridSpan w:val="2"/>
          </w:tcPr>
          <w:p w14:paraId="1C86F6A7" w14:textId="73942182" w:rsidR="00D30524" w:rsidRPr="00B317BE" w:rsidRDefault="00D30524" w:rsidP="00D30524">
            <w:pPr>
              <w:jc w:val="right"/>
              <w:rPr>
                <w:rFonts w:ascii="Browallia New" w:hAnsi="Browallia New" w:cs="Browallia New"/>
                <w:sz w:val="15"/>
                <w:szCs w:val="15"/>
              </w:rPr>
            </w:pPr>
            <w:r w:rsidRPr="00B317BE">
              <w:rPr>
                <w:rFonts w:ascii="Browallia New" w:hAnsi="Browallia New" w:cs="Browallia New"/>
                <w:sz w:val="15"/>
                <w:szCs w:val="15"/>
              </w:rPr>
              <w:t>(147)</w:t>
            </w:r>
          </w:p>
        </w:tc>
        <w:tc>
          <w:tcPr>
            <w:tcW w:w="630" w:type="dxa"/>
          </w:tcPr>
          <w:p w14:paraId="2681E366" w14:textId="7E6D389B" w:rsidR="00D30524" w:rsidRPr="00B317BE" w:rsidRDefault="00D30524" w:rsidP="00D30524">
            <w:pPr>
              <w:jc w:val="right"/>
              <w:rPr>
                <w:rFonts w:ascii="Browallia New" w:hAnsi="Browallia New" w:cs="Browallia New"/>
                <w:sz w:val="15"/>
                <w:szCs w:val="15"/>
              </w:rPr>
            </w:pPr>
            <w:r w:rsidRPr="00B317BE">
              <w:rPr>
                <w:rFonts w:ascii="Browallia New" w:hAnsi="Browallia New" w:cs="Browallia New"/>
                <w:sz w:val="15"/>
                <w:szCs w:val="15"/>
              </w:rPr>
              <w:t>4</w:t>
            </w:r>
          </w:p>
        </w:tc>
        <w:tc>
          <w:tcPr>
            <w:tcW w:w="630" w:type="dxa"/>
          </w:tcPr>
          <w:p w14:paraId="1AD5939B" w14:textId="038339FF" w:rsidR="00D30524" w:rsidRPr="00B317BE" w:rsidRDefault="00D30524" w:rsidP="00D30524">
            <w:pPr>
              <w:jc w:val="right"/>
              <w:rPr>
                <w:rFonts w:ascii="Browallia New" w:hAnsi="Browallia New" w:cs="Browallia New"/>
                <w:sz w:val="15"/>
                <w:szCs w:val="15"/>
              </w:rPr>
            </w:pPr>
            <w:r w:rsidRPr="00B317BE">
              <w:rPr>
                <w:rFonts w:ascii="Browallia New" w:hAnsi="Browallia New" w:cs="Browallia New"/>
                <w:sz w:val="15"/>
                <w:szCs w:val="15"/>
              </w:rPr>
              <w:t>-</w:t>
            </w:r>
          </w:p>
        </w:tc>
      </w:tr>
      <w:tr w:rsidR="00D30524" w:rsidRPr="00B317BE" w14:paraId="286653A8" w14:textId="77777777" w:rsidTr="00CC2E84">
        <w:trPr>
          <w:gridAfter w:val="1"/>
          <w:wAfter w:w="62" w:type="dxa"/>
          <w:cantSplit/>
        </w:trPr>
        <w:tc>
          <w:tcPr>
            <w:tcW w:w="2901" w:type="dxa"/>
          </w:tcPr>
          <w:p w14:paraId="2F0BBCFC" w14:textId="6FD3181D" w:rsidR="00D30524" w:rsidRPr="00B317BE" w:rsidRDefault="00D30524" w:rsidP="00D30524">
            <w:pPr>
              <w:rPr>
                <w:rFonts w:ascii="Browallia New" w:hAnsi="Browallia New" w:cs="Browallia New"/>
                <w:sz w:val="15"/>
                <w:szCs w:val="15"/>
                <w:lang w:val="en-GB"/>
              </w:rPr>
            </w:pPr>
            <w:r w:rsidRPr="00B317BE">
              <w:rPr>
                <w:rFonts w:ascii="Browallia New" w:hAnsi="Browallia New" w:cs="Browallia New"/>
                <w:sz w:val="15"/>
                <w:szCs w:val="15"/>
                <w:cs/>
                <w:lang w:val="en-GB"/>
              </w:rPr>
              <w:t>กำไร</w:t>
            </w:r>
            <w:r w:rsidRPr="00B317BE">
              <w:rPr>
                <w:rFonts w:ascii="Browallia New" w:hAnsi="Browallia New" w:cs="Browallia New" w:hint="cs"/>
                <w:sz w:val="15"/>
                <w:szCs w:val="15"/>
                <w:cs/>
                <w:lang w:val="en-GB"/>
              </w:rPr>
              <w:t xml:space="preserve"> (</w:t>
            </w:r>
            <w:r w:rsidRPr="00B317BE">
              <w:rPr>
                <w:rFonts w:ascii="Browallia New" w:hAnsi="Browallia New" w:cs="Browallia New"/>
                <w:sz w:val="15"/>
                <w:szCs w:val="15"/>
                <w:cs/>
                <w:lang w:val="en-GB"/>
              </w:rPr>
              <w:t>ขาดทุน</w:t>
            </w:r>
            <w:r w:rsidRPr="00B317BE">
              <w:rPr>
                <w:rFonts w:ascii="Browallia New" w:hAnsi="Browallia New" w:cs="Browallia New" w:hint="cs"/>
                <w:sz w:val="15"/>
                <w:szCs w:val="15"/>
                <w:cs/>
                <w:lang w:val="en-GB"/>
              </w:rPr>
              <w:t xml:space="preserve">) </w:t>
            </w:r>
            <w:r w:rsidRPr="00B317BE">
              <w:rPr>
                <w:rFonts w:ascii="Browallia New" w:hAnsi="Browallia New" w:cs="Browallia New"/>
                <w:sz w:val="15"/>
                <w:szCs w:val="15"/>
                <w:cs/>
                <w:lang w:val="en-GB"/>
              </w:rPr>
              <w:t>เบ็ดเสร็จ</w:t>
            </w:r>
            <w:r w:rsidRPr="00B317BE">
              <w:rPr>
                <w:rFonts w:ascii="Browallia New" w:hAnsi="Browallia New" w:cs="Browallia New" w:hint="cs"/>
                <w:sz w:val="15"/>
                <w:szCs w:val="15"/>
                <w:cs/>
                <w:lang w:val="en-GB"/>
              </w:rPr>
              <w:t>รวมส่วนที่เป็น</w:t>
            </w:r>
            <w:r w:rsidRPr="00B317BE">
              <w:rPr>
                <w:rFonts w:ascii="Browallia New" w:hAnsi="Browallia New" w:cs="Browallia New"/>
                <w:sz w:val="15"/>
                <w:szCs w:val="15"/>
                <w:cs/>
                <w:lang w:val="en-GB"/>
              </w:rPr>
              <w:t>ของส่วนได้</w:t>
            </w:r>
          </w:p>
          <w:p w14:paraId="705DCC63" w14:textId="77777777" w:rsidR="00D30524" w:rsidRPr="00B317BE" w:rsidRDefault="00D30524" w:rsidP="00D30524">
            <w:pPr>
              <w:rPr>
                <w:rFonts w:ascii="Browallia New" w:hAnsi="Browallia New" w:cs="Browallia New"/>
                <w:sz w:val="15"/>
                <w:szCs w:val="15"/>
                <w:lang w:val="en-GB"/>
              </w:rPr>
            </w:pPr>
            <w:r w:rsidRPr="00B317BE">
              <w:rPr>
                <w:rFonts w:ascii="Browallia New" w:hAnsi="Browallia New" w:cs="Browallia New" w:hint="cs"/>
                <w:sz w:val="15"/>
                <w:szCs w:val="15"/>
                <w:cs/>
                <w:lang w:val="en-GB"/>
              </w:rPr>
              <w:t xml:space="preserve">   </w:t>
            </w:r>
            <w:r w:rsidRPr="00B317BE">
              <w:rPr>
                <w:rFonts w:ascii="Browallia New" w:hAnsi="Browallia New" w:cs="Browallia New"/>
                <w:sz w:val="15"/>
                <w:szCs w:val="15"/>
                <w:cs/>
                <w:lang w:val="en-GB"/>
              </w:rPr>
              <w:t>เสีย</w:t>
            </w:r>
            <w:r w:rsidRPr="00B317BE">
              <w:rPr>
                <w:rFonts w:ascii="Browallia New" w:hAnsi="Browallia New" w:cs="Browallia New" w:hint="cs"/>
                <w:sz w:val="15"/>
                <w:szCs w:val="15"/>
                <w:cs/>
                <w:lang w:val="en-GB"/>
              </w:rPr>
              <w:t>ที่</w:t>
            </w:r>
            <w:r w:rsidRPr="00B317BE">
              <w:rPr>
                <w:rFonts w:ascii="Browallia New" w:hAnsi="Browallia New" w:cs="Browallia New"/>
                <w:sz w:val="15"/>
                <w:szCs w:val="15"/>
                <w:cs/>
                <w:lang w:val="en-GB"/>
              </w:rPr>
              <w:t>ไม่</w:t>
            </w:r>
            <w:r w:rsidRPr="00B317BE">
              <w:rPr>
                <w:rFonts w:ascii="Browallia New" w:hAnsi="Browallia New" w:cs="Browallia New" w:hint="cs"/>
                <w:sz w:val="15"/>
                <w:szCs w:val="15"/>
                <w:cs/>
                <w:lang w:val="en-GB"/>
              </w:rPr>
              <w:t>อยู่ใน</w:t>
            </w:r>
            <w:r w:rsidRPr="00B317BE">
              <w:rPr>
                <w:rFonts w:ascii="Browallia New" w:hAnsi="Browallia New" w:cs="Browallia New"/>
                <w:sz w:val="15"/>
                <w:szCs w:val="15"/>
                <w:cs/>
                <w:lang w:val="en-GB"/>
              </w:rPr>
              <w:t>อำนาจควบคุม</w:t>
            </w:r>
          </w:p>
        </w:tc>
        <w:tc>
          <w:tcPr>
            <w:tcW w:w="597" w:type="dxa"/>
          </w:tcPr>
          <w:p w14:paraId="5DD2B53F" w14:textId="77777777" w:rsidR="00D30524" w:rsidRPr="00B317BE" w:rsidRDefault="00D30524" w:rsidP="00AE523E">
            <w:pPr>
              <w:pBdr>
                <w:bottom w:val="single" w:sz="4" w:space="1" w:color="auto"/>
              </w:pBdr>
              <w:jc w:val="right"/>
              <w:rPr>
                <w:rFonts w:ascii="Browallia New" w:hAnsi="Browallia New" w:cs="Browallia New"/>
                <w:sz w:val="15"/>
                <w:szCs w:val="15"/>
              </w:rPr>
            </w:pPr>
          </w:p>
          <w:p w14:paraId="4049CEFE" w14:textId="77801FBB" w:rsidR="00D30524" w:rsidRPr="00B317BE" w:rsidRDefault="00D30524" w:rsidP="00AE523E">
            <w:pPr>
              <w:pBdr>
                <w:bottom w:val="single" w:sz="4" w:space="1" w:color="auto"/>
              </w:pBdr>
              <w:jc w:val="right"/>
              <w:rPr>
                <w:rFonts w:ascii="Browallia New" w:hAnsi="Browallia New" w:cs="Browallia New"/>
                <w:sz w:val="15"/>
                <w:szCs w:val="15"/>
              </w:rPr>
            </w:pPr>
            <w:r w:rsidRPr="00B317BE">
              <w:rPr>
                <w:rFonts w:ascii="Browallia New" w:hAnsi="Browallia New" w:cs="Browallia New"/>
                <w:sz w:val="15"/>
                <w:szCs w:val="15"/>
              </w:rPr>
              <w:t>(11)</w:t>
            </w:r>
          </w:p>
        </w:tc>
        <w:tc>
          <w:tcPr>
            <w:tcW w:w="574" w:type="dxa"/>
            <w:vAlign w:val="bottom"/>
          </w:tcPr>
          <w:p w14:paraId="34E7839D" w14:textId="173C84CC" w:rsidR="00D30524" w:rsidRPr="00B317BE" w:rsidRDefault="00D30524" w:rsidP="00D30524">
            <w:pPr>
              <w:pBdr>
                <w:bottom w:val="single" w:sz="4" w:space="1" w:color="auto"/>
              </w:pBdr>
              <w:jc w:val="right"/>
              <w:rPr>
                <w:rFonts w:ascii="Browallia New" w:hAnsi="Browallia New" w:cs="Browallia New"/>
                <w:sz w:val="15"/>
                <w:szCs w:val="15"/>
              </w:rPr>
            </w:pPr>
            <w:r w:rsidRPr="00B317BE">
              <w:rPr>
                <w:rFonts w:ascii="Browallia New" w:hAnsi="Browallia New" w:cs="Browallia New"/>
                <w:sz w:val="15"/>
                <w:szCs w:val="15"/>
              </w:rPr>
              <w:t>(2)</w:t>
            </w:r>
          </w:p>
        </w:tc>
        <w:tc>
          <w:tcPr>
            <w:tcW w:w="582" w:type="dxa"/>
            <w:gridSpan w:val="2"/>
          </w:tcPr>
          <w:p w14:paraId="50DCC0F6" w14:textId="77777777" w:rsidR="00D30524" w:rsidRPr="00B317BE" w:rsidRDefault="00D30524" w:rsidP="00D30524">
            <w:pPr>
              <w:pBdr>
                <w:bottom w:val="single" w:sz="4" w:space="1" w:color="auto"/>
              </w:pBdr>
              <w:jc w:val="right"/>
              <w:rPr>
                <w:rFonts w:ascii="Browallia New" w:hAnsi="Browallia New" w:cs="Browallia New"/>
                <w:sz w:val="15"/>
                <w:szCs w:val="15"/>
              </w:rPr>
            </w:pPr>
          </w:p>
          <w:p w14:paraId="0D509E83" w14:textId="3FE3806C" w:rsidR="00D30524" w:rsidRPr="00B317BE" w:rsidRDefault="00D30524" w:rsidP="00D30524">
            <w:pPr>
              <w:pBdr>
                <w:bottom w:val="single" w:sz="4" w:space="1" w:color="auto"/>
              </w:pBdr>
              <w:jc w:val="right"/>
              <w:rPr>
                <w:rFonts w:ascii="Browallia New" w:hAnsi="Browallia New" w:cs="Browallia New"/>
                <w:sz w:val="15"/>
                <w:szCs w:val="15"/>
              </w:rPr>
            </w:pPr>
            <w:r w:rsidRPr="00B317BE">
              <w:rPr>
                <w:rFonts w:ascii="Browallia New" w:hAnsi="Browallia New" w:cs="Browallia New"/>
                <w:sz w:val="15"/>
                <w:szCs w:val="15"/>
              </w:rPr>
              <w:t>(1)</w:t>
            </w:r>
          </w:p>
        </w:tc>
        <w:tc>
          <w:tcPr>
            <w:tcW w:w="631" w:type="dxa"/>
          </w:tcPr>
          <w:p w14:paraId="63CF2709" w14:textId="77777777" w:rsidR="00D30524" w:rsidRPr="00B317BE" w:rsidRDefault="00D30524" w:rsidP="00D30524">
            <w:pPr>
              <w:pBdr>
                <w:bottom w:val="single" w:sz="4" w:space="1" w:color="auto"/>
              </w:pBdr>
              <w:jc w:val="right"/>
              <w:rPr>
                <w:rFonts w:ascii="Browallia New" w:hAnsi="Browallia New" w:cs="Browallia New"/>
                <w:sz w:val="15"/>
                <w:szCs w:val="15"/>
              </w:rPr>
            </w:pPr>
          </w:p>
          <w:p w14:paraId="1D167015" w14:textId="1D198094" w:rsidR="00D30524" w:rsidRPr="00B317BE" w:rsidRDefault="00D30524" w:rsidP="00D30524">
            <w:pPr>
              <w:pBdr>
                <w:bottom w:val="single" w:sz="4" w:space="1" w:color="auto"/>
              </w:pBdr>
              <w:jc w:val="right"/>
              <w:rPr>
                <w:rFonts w:ascii="Browallia New" w:hAnsi="Browallia New" w:cs="Browallia New"/>
                <w:sz w:val="15"/>
                <w:szCs w:val="15"/>
              </w:rPr>
            </w:pPr>
            <w:r w:rsidRPr="00B317BE">
              <w:rPr>
                <w:rFonts w:ascii="Browallia New" w:hAnsi="Browallia New" w:cs="Browallia New"/>
                <w:sz w:val="15"/>
                <w:szCs w:val="15"/>
              </w:rPr>
              <w:t>-</w:t>
            </w:r>
          </w:p>
        </w:tc>
        <w:tc>
          <w:tcPr>
            <w:tcW w:w="582" w:type="dxa"/>
            <w:gridSpan w:val="2"/>
          </w:tcPr>
          <w:p w14:paraId="52A46290" w14:textId="77777777" w:rsidR="00D30524" w:rsidRPr="00B317BE" w:rsidRDefault="00D30524" w:rsidP="00D30524">
            <w:pPr>
              <w:pBdr>
                <w:bottom w:val="single" w:sz="4" w:space="1" w:color="auto"/>
              </w:pBdr>
              <w:jc w:val="right"/>
              <w:rPr>
                <w:rFonts w:ascii="Browallia New" w:hAnsi="Browallia New" w:cs="Browallia New"/>
                <w:sz w:val="15"/>
                <w:szCs w:val="15"/>
              </w:rPr>
            </w:pPr>
          </w:p>
          <w:p w14:paraId="453655DD" w14:textId="07660F80" w:rsidR="00D30524" w:rsidRPr="00B317BE" w:rsidRDefault="00D30524" w:rsidP="00D30524">
            <w:pPr>
              <w:pBdr>
                <w:bottom w:val="single" w:sz="4" w:space="1" w:color="auto"/>
              </w:pBdr>
              <w:jc w:val="right"/>
              <w:rPr>
                <w:rFonts w:ascii="Browallia New" w:hAnsi="Browallia New" w:cs="Browallia New"/>
                <w:sz w:val="15"/>
                <w:szCs w:val="15"/>
              </w:rPr>
            </w:pPr>
            <w:r w:rsidRPr="00B317BE">
              <w:rPr>
                <w:rFonts w:ascii="Browallia New" w:hAnsi="Browallia New" w:cs="Browallia New"/>
                <w:sz w:val="15"/>
                <w:szCs w:val="15"/>
              </w:rPr>
              <w:t>-</w:t>
            </w:r>
          </w:p>
        </w:tc>
        <w:tc>
          <w:tcPr>
            <w:tcW w:w="601" w:type="dxa"/>
          </w:tcPr>
          <w:p w14:paraId="080347C9" w14:textId="77777777" w:rsidR="00D30524" w:rsidRPr="00B317BE" w:rsidRDefault="00D30524" w:rsidP="00D30524">
            <w:pPr>
              <w:pBdr>
                <w:bottom w:val="single" w:sz="4" w:space="1" w:color="auto"/>
              </w:pBdr>
              <w:jc w:val="right"/>
              <w:rPr>
                <w:rFonts w:ascii="Browallia New" w:hAnsi="Browallia New" w:cs="Browallia New"/>
                <w:sz w:val="15"/>
                <w:szCs w:val="15"/>
              </w:rPr>
            </w:pPr>
          </w:p>
          <w:p w14:paraId="2C94228C" w14:textId="00E59050" w:rsidR="00D30524" w:rsidRPr="00B317BE" w:rsidRDefault="00D30524" w:rsidP="00D30524">
            <w:pPr>
              <w:pBdr>
                <w:bottom w:val="single" w:sz="4" w:space="1" w:color="auto"/>
              </w:pBdr>
              <w:jc w:val="right"/>
              <w:rPr>
                <w:rFonts w:ascii="Browallia New" w:hAnsi="Browallia New" w:cs="Browallia New"/>
                <w:sz w:val="15"/>
                <w:szCs w:val="15"/>
              </w:rPr>
            </w:pPr>
            <w:r w:rsidRPr="00B317BE">
              <w:rPr>
                <w:rFonts w:ascii="Browallia New" w:hAnsi="Browallia New" w:cs="Browallia New"/>
                <w:sz w:val="15"/>
                <w:szCs w:val="15"/>
              </w:rPr>
              <w:t>-</w:t>
            </w:r>
          </w:p>
        </w:tc>
        <w:tc>
          <w:tcPr>
            <w:tcW w:w="650" w:type="dxa"/>
          </w:tcPr>
          <w:p w14:paraId="35F00721" w14:textId="77777777" w:rsidR="00D30524" w:rsidRPr="00B317BE" w:rsidRDefault="00D30524" w:rsidP="00D30524">
            <w:pPr>
              <w:pBdr>
                <w:bottom w:val="single" w:sz="4" w:space="1" w:color="auto"/>
              </w:pBdr>
              <w:jc w:val="right"/>
              <w:rPr>
                <w:rFonts w:ascii="Browallia New" w:hAnsi="Browallia New" w:cs="Browallia New"/>
                <w:sz w:val="15"/>
                <w:szCs w:val="15"/>
              </w:rPr>
            </w:pPr>
          </w:p>
          <w:p w14:paraId="35E82AFF" w14:textId="544E5481" w:rsidR="00D30524" w:rsidRPr="00B317BE" w:rsidRDefault="00D30524" w:rsidP="00D30524">
            <w:pPr>
              <w:pBdr>
                <w:bottom w:val="single" w:sz="4" w:space="1" w:color="auto"/>
              </w:pBdr>
              <w:jc w:val="right"/>
              <w:rPr>
                <w:rFonts w:ascii="Browallia New" w:hAnsi="Browallia New" w:cs="Browallia New"/>
                <w:sz w:val="15"/>
                <w:szCs w:val="15"/>
              </w:rPr>
            </w:pPr>
            <w:r w:rsidRPr="00B317BE">
              <w:rPr>
                <w:rFonts w:ascii="Browallia New" w:hAnsi="Browallia New" w:cs="Browallia New"/>
                <w:sz w:val="15"/>
                <w:szCs w:val="15"/>
              </w:rPr>
              <w:t>(453)</w:t>
            </w:r>
          </w:p>
        </w:tc>
        <w:tc>
          <w:tcPr>
            <w:tcW w:w="700" w:type="dxa"/>
            <w:gridSpan w:val="2"/>
          </w:tcPr>
          <w:p w14:paraId="6F166AB7" w14:textId="77777777" w:rsidR="00D30524" w:rsidRPr="00B317BE" w:rsidRDefault="00D30524" w:rsidP="00D30524">
            <w:pPr>
              <w:pBdr>
                <w:bottom w:val="single" w:sz="4" w:space="1" w:color="auto"/>
              </w:pBdr>
              <w:jc w:val="right"/>
              <w:rPr>
                <w:rFonts w:ascii="Browallia New" w:hAnsi="Browallia New" w:cs="Browallia New"/>
                <w:sz w:val="15"/>
                <w:szCs w:val="15"/>
              </w:rPr>
            </w:pPr>
          </w:p>
          <w:p w14:paraId="1E99838D" w14:textId="4A08D774" w:rsidR="00D30524" w:rsidRPr="00B317BE" w:rsidRDefault="00D30524" w:rsidP="00D30524">
            <w:pPr>
              <w:pBdr>
                <w:bottom w:val="single" w:sz="4" w:space="1" w:color="auto"/>
              </w:pBdr>
              <w:jc w:val="right"/>
              <w:rPr>
                <w:rFonts w:ascii="Browallia New" w:hAnsi="Browallia New" w:cs="Browallia New"/>
                <w:sz w:val="15"/>
                <w:szCs w:val="15"/>
              </w:rPr>
            </w:pPr>
            <w:r w:rsidRPr="00B317BE">
              <w:rPr>
                <w:rFonts w:ascii="Browallia New" w:hAnsi="Browallia New" w:cs="Browallia New"/>
                <w:sz w:val="15"/>
                <w:szCs w:val="15"/>
              </w:rPr>
              <w:t>(275)</w:t>
            </w:r>
          </w:p>
        </w:tc>
        <w:tc>
          <w:tcPr>
            <w:tcW w:w="630" w:type="dxa"/>
          </w:tcPr>
          <w:p w14:paraId="055ECD0C" w14:textId="77777777" w:rsidR="00D30524" w:rsidRPr="00B317BE" w:rsidRDefault="00D30524" w:rsidP="00D30524">
            <w:pPr>
              <w:pBdr>
                <w:bottom w:val="single" w:sz="4" w:space="1" w:color="auto"/>
              </w:pBdr>
              <w:jc w:val="right"/>
              <w:rPr>
                <w:rFonts w:ascii="Browallia New" w:hAnsi="Browallia New" w:cs="Browallia New"/>
                <w:sz w:val="15"/>
                <w:szCs w:val="15"/>
              </w:rPr>
            </w:pPr>
          </w:p>
          <w:p w14:paraId="164DB683" w14:textId="20ECE80E" w:rsidR="00D30524" w:rsidRPr="00B317BE" w:rsidRDefault="00D30524" w:rsidP="00D30524">
            <w:pPr>
              <w:pBdr>
                <w:bottom w:val="single" w:sz="4" w:space="1" w:color="auto"/>
              </w:pBdr>
              <w:jc w:val="right"/>
              <w:rPr>
                <w:rFonts w:ascii="Browallia New" w:hAnsi="Browallia New" w:cs="Browallia New"/>
                <w:sz w:val="15"/>
                <w:szCs w:val="15"/>
              </w:rPr>
            </w:pPr>
            <w:r w:rsidRPr="00B317BE">
              <w:rPr>
                <w:rFonts w:ascii="Browallia New" w:hAnsi="Browallia New" w:cs="Browallia New"/>
                <w:sz w:val="15"/>
                <w:szCs w:val="15"/>
              </w:rPr>
              <w:t>-</w:t>
            </w:r>
          </w:p>
        </w:tc>
        <w:tc>
          <w:tcPr>
            <w:tcW w:w="630" w:type="dxa"/>
          </w:tcPr>
          <w:p w14:paraId="7BA74363" w14:textId="77777777" w:rsidR="00D30524" w:rsidRPr="00B317BE" w:rsidRDefault="00D30524" w:rsidP="00D30524">
            <w:pPr>
              <w:pBdr>
                <w:bottom w:val="single" w:sz="4" w:space="1" w:color="auto"/>
              </w:pBdr>
              <w:jc w:val="right"/>
              <w:rPr>
                <w:rFonts w:ascii="Browallia New" w:hAnsi="Browallia New" w:cs="Browallia New"/>
                <w:sz w:val="15"/>
                <w:szCs w:val="15"/>
              </w:rPr>
            </w:pPr>
          </w:p>
          <w:p w14:paraId="6EFC39C7" w14:textId="5AD11A5C" w:rsidR="00D30524" w:rsidRPr="00B317BE" w:rsidRDefault="00D30524" w:rsidP="00D30524">
            <w:pPr>
              <w:pBdr>
                <w:bottom w:val="single" w:sz="4" w:space="1" w:color="auto"/>
              </w:pBdr>
              <w:jc w:val="right"/>
              <w:rPr>
                <w:rFonts w:ascii="Browallia New" w:hAnsi="Browallia New" w:cs="Browallia New"/>
                <w:sz w:val="15"/>
                <w:szCs w:val="15"/>
              </w:rPr>
            </w:pPr>
            <w:r w:rsidRPr="00B317BE">
              <w:rPr>
                <w:rFonts w:ascii="Browallia New" w:hAnsi="Browallia New" w:cs="Browallia New"/>
                <w:sz w:val="15"/>
                <w:szCs w:val="15"/>
              </w:rPr>
              <w:t>3</w:t>
            </w:r>
          </w:p>
        </w:tc>
      </w:tr>
      <w:tr w:rsidR="00D30524" w:rsidRPr="00B317BE" w14:paraId="2C19256D" w14:textId="77777777" w:rsidTr="00EE172F">
        <w:trPr>
          <w:gridAfter w:val="1"/>
          <w:wAfter w:w="62" w:type="dxa"/>
          <w:cantSplit/>
        </w:trPr>
        <w:tc>
          <w:tcPr>
            <w:tcW w:w="2901" w:type="dxa"/>
          </w:tcPr>
          <w:p w14:paraId="78A41AFC" w14:textId="77777777" w:rsidR="00D30524" w:rsidRPr="00B317BE" w:rsidRDefault="00D30524" w:rsidP="00D30524">
            <w:pPr>
              <w:rPr>
                <w:rFonts w:ascii="Browallia New" w:hAnsi="Browallia New" w:cs="Browallia New"/>
                <w:sz w:val="15"/>
                <w:szCs w:val="15"/>
                <w:cs/>
                <w:lang w:val="en-GB"/>
              </w:rPr>
            </w:pPr>
            <w:r w:rsidRPr="00B317BE">
              <w:rPr>
                <w:rFonts w:ascii="Browallia New" w:hAnsi="Browallia New" w:cs="Browallia New"/>
                <w:sz w:val="15"/>
                <w:szCs w:val="15"/>
                <w:cs/>
                <w:lang w:val="en-GB"/>
              </w:rPr>
              <w:t>กำไร</w:t>
            </w:r>
            <w:r w:rsidRPr="00B317BE">
              <w:rPr>
                <w:rFonts w:ascii="Browallia New" w:hAnsi="Browallia New" w:cs="Browallia New" w:hint="cs"/>
                <w:sz w:val="15"/>
                <w:szCs w:val="15"/>
                <w:cs/>
                <w:lang w:val="en-GB"/>
              </w:rPr>
              <w:t xml:space="preserve"> (</w:t>
            </w:r>
            <w:r w:rsidRPr="00B317BE">
              <w:rPr>
                <w:rFonts w:ascii="Browallia New" w:hAnsi="Browallia New" w:cs="Browallia New"/>
                <w:sz w:val="15"/>
                <w:szCs w:val="15"/>
                <w:cs/>
                <w:lang w:val="en-GB"/>
              </w:rPr>
              <w:t>ขาดทุน</w:t>
            </w:r>
            <w:r w:rsidRPr="00B317BE">
              <w:rPr>
                <w:rFonts w:ascii="Browallia New" w:hAnsi="Browallia New" w:cs="Browallia New" w:hint="cs"/>
                <w:sz w:val="15"/>
                <w:szCs w:val="15"/>
                <w:cs/>
                <w:lang w:val="en-GB"/>
              </w:rPr>
              <w:t xml:space="preserve">) </w:t>
            </w:r>
            <w:r w:rsidRPr="00B317BE">
              <w:rPr>
                <w:rFonts w:ascii="Browallia New" w:hAnsi="Browallia New" w:cs="Browallia New"/>
                <w:sz w:val="15"/>
                <w:szCs w:val="15"/>
                <w:cs/>
                <w:lang w:val="en-GB"/>
              </w:rPr>
              <w:t>เบ็ดเสร็จ</w:t>
            </w:r>
            <w:r w:rsidRPr="00B317BE">
              <w:rPr>
                <w:rFonts w:ascii="Browallia New" w:hAnsi="Browallia New" w:cs="Browallia New" w:hint="cs"/>
                <w:sz w:val="15"/>
                <w:szCs w:val="15"/>
                <w:cs/>
                <w:lang w:val="en-GB"/>
              </w:rPr>
              <w:t>รวม</w:t>
            </w:r>
            <w:r w:rsidRPr="00B317BE">
              <w:rPr>
                <w:rFonts w:ascii="Browallia New" w:hAnsi="Browallia New" w:cs="Browallia New"/>
                <w:sz w:val="15"/>
                <w:szCs w:val="15"/>
                <w:cs/>
                <w:lang w:val="en-GB"/>
              </w:rPr>
              <w:t>สำหรับปี</w:t>
            </w:r>
          </w:p>
        </w:tc>
        <w:tc>
          <w:tcPr>
            <w:tcW w:w="597" w:type="dxa"/>
          </w:tcPr>
          <w:p w14:paraId="4AAC3646" w14:textId="3BBC2BD5" w:rsidR="00D30524" w:rsidRPr="00B317BE" w:rsidRDefault="00D30524" w:rsidP="00D30524">
            <w:pPr>
              <w:pBdr>
                <w:bottom w:val="single" w:sz="12" w:space="1" w:color="auto"/>
              </w:pBdr>
              <w:jc w:val="right"/>
              <w:rPr>
                <w:rFonts w:ascii="Browallia New" w:hAnsi="Browallia New" w:cs="Browallia New"/>
                <w:sz w:val="15"/>
                <w:szCs w:val="15"/>
              </w:rPr>
            </w:pPr>
            <w:r w:rsidRPr="00B317BE">
              <w:rPr>
                <w:rFonts w:ascii="Browallia New" w:hAnsi="Browallia New" w:cs="Browallia New"/>
                <w:sz w:val="15"/>
                <w:szCs w:val="15"/>
              </w:rPr>
              <w:t>68</w:t>
            </w:r>
          </w:p>
        </w:tc>
        <w:tc>
          <w:tcPr>
            <w:tcW w:w="574" w:type="dxa"/>
          </w:tcPr>
          <w:p w14:paraId="4BAAF7AB" w14:textId="08AD10A0" w:rsidR="00D30524" w:rsidRPr="00B317BE" w:rsidRDefault="00D30524" w:rsidP="00D30524">
            <w:pPr>
              <w:pBdr>
                <w:bottom w:val="single" w:sz="12" w:space="1" w:color="auto"/>
              </w:pBdr>
              <w:jc w:val="right"/>
              <w:rPr>
                <w:rFonts w:ascii="Browallia New" w:hAnsi="Browallia New" w:cs="Browallia New"/>
                <w:sz w:val="15"/>
                <w:szCs w:val="15"/>
              </w:rPr>
            </w:pPr>
            <w:r w:rsidRPr="00B317BE">
              <w:rPr>
                <w:rFonts w:ascii="Browallia New" w:hAnsi="Browallia New" w:cs="Browallia New"/>
                <w:sz w:val="15"/>
                <w:szCs w:val="15"/>
              </w:rPr>
              <w:t>150</w:t>
            </w:r>
          </w:p>
        </w:tc>
        <w:tc>
          <w:tcPr>
            <w:tcW w:w="582" w:type="dxa"/>
            <w:gridSpan w:val="2"/>
          </w:tcPr>
          <w:p w14:paraId="78EC2599" w14:textId="6DE1CE19" w:rsidR="00D30524" w:rsidRPr="00B317BE" w:rsidRDefault="00D30524" w:rsidP="00D30524">
            <w:pPr>
              <w:pBdr>
                <w:bottom w:val="single" w:sz="12" w:space="1" w:color="auto"/>
              </w:pBdr>
              <w:jc w:val="right"/>
              <w:rPr>
                <w:rFonts w:ascii="Browallia New" w:hAnsi="Browallia New" w:cs="Browallia New"/>
                <w:sz w:val="15"/>
                <w:szCs w:val="15"/>
              </w:rPr>
            </w:pPr>
            <w:r w:rsidRPr="00B317BE">
              <w:rPr>
                <w:rFonts w:ascii="Browallia New" w:hAnsi="Browallia New" w:cs="Browallia New"/>
                <w:sz w:val="15"/>
                <w:szCs w:val="15"/>
              </w:rPr>
              <w:t>38</w:t>
            </w:r>
          </w:p>
        </w:tc>
        <w:tc>
          <w:tcPr>
            <w:tcW w:w="631" w:type="dxa"/>
          </w:tcPr>
          <w:p w14:paraId="166B4D8E" w14:textId="1764003D" w:rsidR="00D30524" w:rsidRPr="00B317BE" w:rsidRDefault="00D30524" w:rsidP="00D30524">
            <w:pPr>
              <w:pBdr>
                <w:bottom w:val="single" w:sz="12" w:space="1" w:color="auto"/>
              </w:pBdr>
              <w:jc w:val="right"/>
              <w:rPr>
                <w:rFonts w:ascii="Browallia New" w:hAnsi="Browallia New" w:cs="Browallia New"/>
                <w:sz w:val="15"/>
                <w:szCs w:val="15"/>
              </w:rPr>
            </w:pPr>
            <w:r w:rsidRPr="00B317BE">
              <w:rPr>
                <w:rFonts w:ascii="Browallia New" w:hAnsi="Browallia New" w:cs="Browallia New"/>
                <w:sz w:val="15"/>
                <w:szCs w:val="15"/>
              </w:rPr>
              <w:t>20</w:t>
            </w:r>
          </w:p>
        </w:tc>
        <w:tc>
          <w:tcPr>
            <w:tcW w:w="582" w:type="dxa"/>
            <w:gridSpan w:val="2"/>
          </w:tcPr>
          <w:p w14:paraId="2D8AF483" w14:textId="62D86A7F" w:rsidR="00D30524" w:rsidRPr="00B317BE" w:rsidRDefault="00D30524" w:rsidP="00D30524">
            <w:pPr>
              <w:pBdr>
                <w:bottom w:val="single" w:sz="12" w:space="1" w:color="auto"/>
              </w:pBdr>
              <w:jc w:val="right"/>
              <w:rPr>
                <w:rFonts w:ascii="Browallia New" w:hAnsi="Browallia New" w:cs="Browallia New"/>
                <w:sz w:val="15"/>
                <w:szCs w:val="15"/>
              </w:rPr>
            </w:pPr>
            <w:r w:rsidRPr="00B317BE">
              <w:rPr>
                <w:rFonts w:ascii="Browallia New" w:hAnsi="Browallia New" w:cs="Browallia New"/>
                <w:sz w:val="15"/>
                <w:szCs w:val="15"/>
              </w:rPr>
              <w:t>70</w:t>
            </w:r>
          </w:p>
        </w:tc>
        <w:tc>
          <w:tcPr>
            <w:tcW w:w="601" w:type="dxa"/>
          </w:tcPr>
          <w:p w14:paraId="46D31AB5" w14:textId="2A8AF1C9" w:rsidR="00D30524" w:rsidRPr="00B317BE" w:rsidRDefault="00D30524" w:rsidP="00D30524">
            <w:pPr>
              <w:pBdr>
                <w:bottom w:val="single" w:sz="12" w:space="1" w:color="auto"/>
              </w:pBdr>
              <w:jc w:val="right"/>
              <w:rPr>
                <w:rFonts w:ascii="Browallia New" w:hAnsi="Browallia New" w:cs="Browallia New"/>
                <w:sz w:val="15"/>
                <w:szCs w:val="15"/>
              </w:rPr>
            </w:pPr>
            <w:r w:rsidRPr="00B317BE">
              <w:rPr>
                <w:rFonts w:ascii="Browallia New" w:hAnsi="Browallia New" w:cs="Browallia New"/>
                <w:sz w:val="15"/>
                <w:szCs w:val="15"/>
              </w:rPr>
              <w:t>26</w:t>
            </w:r>
          </w:p>
        </w:tc>
        <w:tc>
          <w:tcPr>
            <w:tcW w:w="650" w:type="dxa"/>
          </w:tcPr>
          <w:p w14:paraId="2BB478C8" w14:textId="7D74F013" w:rsidR="00D30524" w:rsidRPr="00B317BE" w:rsidRDefault="00D30524" w:rsidP="00D30524">
            <w:pPr>
              <w:pBdr>
                <w:bottom w:val="single" w:sz="12" w:space="1" w:color="auto"/>
              </w:pBdr>
              <w:jc w:val="right"/>
              <w:rPr>
                <w:rFonts w:ascii="Browallia New" w:hAnsi="Browallia New" w:cs="Browallia New"/>
                <w:sz w:val="15"/>
                <w:szCs w:val="15"/>
              </w:rPr>
            </w:pPr>
            <w:r w:rsidRPr="00B317BE">
              <w:rPr>
                <w:rFonts w:ascii="Browallia New" w:hAnsi="Browallia New" w:cs="Browallia New"/>
                <w:sz w:val="15"/>
                <w:szCs w:val="15"/>
              </w:rPr>
              <w:t>(305)</w:t>
            </w:r>
          </w:p>
        </w:tc>
        <w:tc>
          <w:tcPr>
            <w:tcW w:w="700" w:type="dxa"/>
            <w:gridSpan w:val="2"/>
          </w:tcPr>
          <w:p w14:paraId="458A6121" w14:textId="31735243" w:rsidR="00D30524" w:rsidRPr="00B317BE" w:rsidRDefault="00D30524" w:rsidP="00D30524">
            <w:pPr>
              <w:pBdr>
                <w:bottom w:val="single" w:sz="12" w:space="1" w:color="auto"/>
              </w:pBdr>
              <w:jc w:val="right"/>
              <w:rPr>
                <w:rFonts w:ascii="Browallia New" w:hAnsi="Browallia New" w:cs="Browallia New"/>
                <w:sz w:val="15"/>
                <w:szCs w:val="15"/>
              </w:rPr>
            </w:pPr>
            <w:r w:rsidRPr="00B317BE">
              <w:rPr>
                <w:rFonts w:ascii="Browallia New" w:hAnsi="Browallia New" w:cs="Browallia New"/>
                <w:sz w:val="15"/>
                <w:szCs w:val="15"/>
              </w:rPr>
              <w:t>376</w:t>
            </w:r>
          </w:p>
        </w:tc>
        <w:tc>
          <w:tcPr>
            <w:tcW w:w="630" w:type="dxa"/>
          </w:tcPr>
          <w:p w14:paraId="68BD0BF9" w14:textId="7B386490" w:rsidR="00D30524" w:rsidRPr="00B317BE" w:rsidRDefault="00D30524" w:rsidP="00D30524">
            <w:pPr>
              <w:pBdr>
                <w:bottom w:val="single" w:sz="12" w:space="1" w:color="auto"/>
              </w:pBdr>
              <w:jc w:val="right"/>
              <w:rPr>
                <w:rFonts w:ascii="Browallia New" w:hAnsi="Browallia New" w:cs="Browallia New"/>
                <w:sz w:val="15"/>
                <w:szCs w:val="15"/>
              </w:rPr>
            </w:pPr>
            <w:r w:rsidRPr="00B317BE">
              <w:rPr>
                <w:rFonts w:ascii="Browallia New" w:hAnsi="Browallia New" w:cs="Browallia New"/>
                <w:sz w:val="15"/>
                <w:szCs w:val="15"/>
              </w:rPr>
              <w:t>(25)</w:t>
            </w:r>
          </w:p>
        </w:tc>
        <w:tc>
          <w:tcPr>
            <w:tcW w:w="630" w:type="dxa"/>
          </w:tcPr>
          <w:p w14:paraId="37813942" w14:textId="1632FCBC" w:rsidR="00D30524" w:rsidRPr="00B317BE" w:rsidRDefault="00D30524" w:rsidP="00D30524">
            <w:pPr>
              <w:pBdr>
                <w:bottom w:val="single" w:sz="12" w:space="1" w:color="auto"/>
              </w:pBdr>
              <w:jc w:val="right"/>
              <w:rPr>
                <w:rFonts w:ascii="Browallia New" w:hAnsi="Browallia New" w:cs="Browallia New"/>
                <w:sz w:val="15"/>
                <w:szCs w:val="15"/>
              </w:rPr>
            </w:pPr>
            <w:r w:rsidRPr="00B317BE">
              <w:rPr>
                <w:rFonts w:ascii="Browallia New" w:hAnsi="Browallia New" w:cs="Browallia New"/>
                <w:sz w:val="15"/>
                <w:szCs w:val="15"/>
              </w:rPr>
              <w:t>18</w:t>
            </w:r>
          </w:p>
        </w:tc>
      </w:tr>
    </w:tbl>
    <w:p w14:paraId="64CB0FA9" w14:textId="7D2E9681" w:rsidR="000B18A2" w:rsidRPr="00B317BE" w:rsidRDefault="000B18A2">
      <w:pPr>
        <w:overflowPunct/>
        <w:autoSpaceDE/>
        <w:autoSpaceDN/>
        <w:adjustRightInd/>
        <w:textAlignment w:val="auto"/>
        <w:rPr>
          <w:rFonts w:ascii="Browallia New" w:hAnsi="Browallia New" w:cs="Browallia New"/>
          <w:sz w:val="28"/>
          <w:szCs w:val="28"/>
          <w:lang w:val="en-GB"/>
        </w:rPr>
      </w:pPr>
    </w:p>
    <w:p w14:paraId="7F50E126" w14:textId="5CDA6C9C" w:rsidR="00C52726" w:rsidRPr="00B317BE" w:rsidRDefault="00C52726">
      <w:pPr>
        <w:overflowPunct/>
        <w:autoSpaceDE/>
        <w:autoSpaceDN/>
        <w:adjustRightInd/>
        <w:textAlignment w:val="auto"/>
        <w:rPr>
          <w:rFonts w:ascii="Browallia New" w:hAnsi="Browallia New" w:cs="Browallia New"/>
          <w:sz w:val="28"/>
          <w:szCs w:val="28"/>
          <w:lang w:val="en-GB"/>
        </w:rPr>
      </w:pPr>
    </w:p>
    <w:p w14:paraId="4285759D" w14:textId="14FDD2D1" w:rsidR="00C52726" w:rsidRPr="00B317BE" w:rsidRDefault="00C52726">
      <w:pPr>
        <w:overflowPunct/>
        <w:autoSpaceDE/>
        <w:autoSpaceDN/>
        <w:adjustRightInd/>
        <w:textAlignment w:val="auto"/>
        <w:rPr>
          <w:rFonts w:ascii="Browallia New" w:hAnsi="Browallia New" w:cs="Browallia New"/>
          <w:sz w:val="28"/>
          <w:szCs w:val="28"/>
          <w:lang w:val="en-GB"/>
        </w:rPr>
      </w:pPr>
    </w:p>
    <w:p w14:paraId="688D5A0A" w14:textId="11C421BB" w:rsidR="00C52726" w:rsidRPr="00B317BE" w:rsidRDefault="00C52726">
      <w:pPr>
        <w:overflowPunct/>
        <w:autoSpaceDE/>
        <w:autoSpaceDN/>
        <w:adjustRightInd/>
        <w:textAlignment w:val="auto"/>
        <w:rPr>
          <w:rFonts w:ascii="Browallia New" w:hAnsi="Browallia New" w:cs="Browallia New"/>
          <w:sz w:val="28"/>
          <w:szCs w:val="28"/>
          <w:lang w:val="en-GB"/>
        </w:rPr>
      </w:pPr>
    </w:p>
    <w:p w14:paraId="2C4EAC38" w14:textId="6131BD67" w:rsidR="00C52726" w:rsidRPr="00B317BE" w:rsidRDefault="00C52726">
      <w:pPr>
        <w:overflowPunct/>
        <w:autoSpaceDE/>
        <w:autoSpaceDN/>
        <w:adjustRightInd/>
        <w:textAlignment w:val="auto"/>
        <w:rPr>
          <w:rFonts w:ascii="Browallia New" w:hAnsi="Browallia New" w:cs="Browallia New"/>
          <w:sz w:val="28"/>
          <w:szCs w:val="28"/>
          <w:lang w:val="en-GB"/>
        </w:rPr>
      </w:pPr>
    </w:p>
    <w:p w14:paraId="4C290F3D" w14:textId="50CBD095" w:rsidR="00C52726" w:rsidRPr="00B317BE" w:rsidRDefault="00C52726">
      <w:pPr>
        <w:overflowPunct/>
        <w:autoSpaceDE/>
        <w:autoSpaceDN/>
        <w:adjustRightInd/>
        <w:textAlignment w:val="auto"/>
        <w:rPr>
          <w:rFonts w:ascii="Browallia New" w:hAnsi="Browallia New" w:cs="Browallia New"/>
          <w:sz w:val="28"/>
          <w:szCs w:val="28"/>
          <w:lang w:val="en-GB"/>
        </w:rPr>
      </w:pPr>
    </w:p>
    <w:p w14:paraId="360DB44E" w14:textId="77777777" w:rsidR="00A016BC" w:rsidRPr="00B317BE" w:rsidRDefault="00A016BC">
      <w:pPr>
        <w:overflowPunct/>
        <w:autoSpaceDE/>
        <w:autoSpaceDN/>
        <w:adjustRightInd/>
        <w:textAlignment w:val="auto"/>
        <w:rPr>
          <w:rFonts w:ascii="Browallia New" w:hAnsi="Browallia New" w:cs="Browallia New"/>
          <w:sz w:val="28"/>
          <w:szCs w:val="28"/>
          <w:lang w:val="en-GB"/>
        </w:rPr>
      </w:pPr>
    </w:p>
    <w:tbl>
      <w:tblPr>
        <w:tblW w:w="9055" w:type="dxa"/>
        <w:tblInd w:w="360" w:type="dxa"/>
        <w:tblLayout w:type="fixed"/>
        <w:tblLook w:val="01E0" w:firstRow="1" w:lastRow="1" w:firstColumn="1" w:lastColumn="1" w:noHBand="0" w:noVBand="0"/>
      </w:tblPr>
      <w:tblGrid>
        <w:gridCol w:w="3326"/>
        <w:gridCol w:w="1224"/>
        <w:gridCol w:w="79"/>
        <w:gridCol w:w="1095"/>
        <w:gridCol w:w="1080"/>
        <w:gridCol w:w="1080"/>
        <w:gridCol w:w="1171"/>
      </w:tblGrid>
      <w:tr w:rsidR="00BB59DF" w:rsidRPr="00B317BE" w14:paraId="0CB90EE5" w14:textId="77777777" w:rsidTr="00EE172F">
        <w:trPr>
          <w:cantSplit/>
        </w:trPr>
        <w:tc>
          <w:tcPr>
            <w:tcW w:w="3326" w:type="dxa"/>
          </w:tcPr>
          <w:p w14:paraId="0CB90EE3" w14:textId="77777777" w:rsidR="00BB59DF" w:rsidRPr="00B317BE" w:rsidRDefault="00BB59DF" w:rsidP="00FE0180">
            <w:pPr>
              <w:jc w:val="thaiDistribute"/>
              <w:rPr>
                <w:rFonts w:ascii="Browallia New" w:hAnsi="Browallia New" w:cs="Browallia New"/>
                <w:sz w:val="22"/>
                <w:szCs w:val="22"/>
                <w:lang w:val="en-GB"/>
              </w:rPr>
            </w:pPr>
          </w:p>
        </w:tc>
        <w:tc>
          <w:tcPr>
            <w:tcW w:w="1303" w:type="dxa"/>
            <w:gridSpan w:val="2"/>
          </w:tcPr>
          <w:p w14:paraId="15A7C016" w14:textId="77777777" w:rsidR="00BB59DF" w:rsidRPr="00B317BE" w:rsidRDefault="00BB59DF" w:rsidP="00FE0180">
            <w:pPr>
              <w:pBdr>
                <w:bottom w:val="single" w:sz="4" w:space="1" w:color="FFFFFF"/>
              </w:pBdr>
              <w:jc w:val="right"/>
              <w:rPr>
                <w:rFonts w:ascii="Browallia New" w:hAnsi="Browallia New" w:cs="Browallia New"/>
                <w:sz w:val="22"/>
                <w:szCs w:val="22"/>
                <w:lang w:val="en-GB"/>
              </w:rPr>
            </w:pPr>
          </w:p>
        </w:tc>
        <w:tc>
          <w:tcPr>
            <w:tcW w:w="4426" w:type="dxa"/>
            <w:gridSpan w:val="4"/>
          </w:tcPr>
          <w:p w14:paraId="0CB90EE4" w14:textId="77777777" w:rsidR="00BB59DF" w:rsidRPr="00B317BE" w:rsidRDefault="00BB59DF" w:rsidP="00FE0180">
            <w:pPr>
              <w:pBdr>
                <w:bottom w:val="single" w:sz="4" w:space="1" w:color="FFFFFF"/>
              </w:pBdr>
              <w:jc w:val="right"/>
              <w:rPr>
                <w:rFonts w:ascii="Browallia New" w:hAnsi="Browallia New" w:cs="Browallia New"/>
                <w:sz w:val="22"/>
                <w:szCs w:val="22"/>
                <w:lang w:val="en-GB"/>
              </w:rPr>
            </w:pPr>
            <w:r w:rsidRPr="00B317BE">
              <w:rPr>
                <w:rFonts w:ascii="Browallia New" w:hAnsi="Browallia New" w:cs="Browallia New"/>
                <w:sz w:val="22"/>
                <w:szCs w:val="22"/>
                <w:lang w:val="en-GB"/>
              </w:rPr>
              <w:t>(</w:t>
            </w:r>
            <w:r w:rsidRPr="00B317BE">
              <w:rPr>
                <w:rFonts w:ascii="Browallia New" w:hAnsi="Browallia New" w:cs="Browallia New"/>
                <w:sz w:val="22"/>
                <w:szCs w:val="22"/>
                <w:cs/>
                <w:lang w:val="en-GB"/>
              </w:rPr>
              <w:t xml:space="preserve">หน่วย </w:t>
            </w:r>
            <w:r w:rsidRPr="00B317BE">
              <w:rPr>
                <w:rFonts w:ascii="Browallia New" w:hAnsi="Browallia New" w:cs="Browallia New"/>
                <w:sz w:val="22"/>
                <w:szCs w:val="22"/>
                <w:lang w:val="en-GB"/>
              </w:rPr>
              <w:t xml:space="preserve">: </w:t>
            </w:r>
            <w:r w:rsidRPr="00B317BE">
              <w:rPr>
                <w:rFonts w:ascii="Browallia New" w:hAnsi="Browallia New" w:cs="Browallia New"/>
                <w:sz w:val="22"/>
                <w:szCs w:val="22"/>
                <w:cs/>
                <w:lang w:val="en-GB"/>
              </w:rPr>
              <w:t>ล้านบาท</w:t>
            </w:r>
            <w:r w:rsidRPr="00B317BE">
              <w:rPr>
                <w:rFonts w:ascii="Browallia New" w:hAnsi="Browallia New" w:cs="Browallia New"/>
                <w:sz w:val="22"/>
                <w:szCs w:val="22"/>
                <w:lang w:val="en-GB"/>
              </w:rPr>
              <w:t>)</w:t>
            </w:r>
          </w:p>
        </w:tc>
      </w:tr>
      <w:tr w:rsidR="00C43090" w:rsidRPr="00B317BE" w14:paraId="0CB90EE8" w14:textId="77777777" w:rsidTr="00EE172F">
        <w:trPr>
          <w:cantSplit/>
        </w:trPr>
        <w:tc>
          <w:tcPr>
            <w:tcW w:w="3326" w:type="dxa"/>
          </w:tcPr>
          <w:p w14:paraId="0CB90EE6" w14:textId="77777777" w:rsidR="00C43090" w:rsidRPr="00B317BE" w:rsidRDefault="00C43090" w:rsidP="00FE0180">
            <w:pPr>
              <w:jc w:val="thaiDistribute"/>
              <w:rPr>
                <w:rFonts w:ascii="Browallia New" w:hAnsi="Browallia New" w:cs="Browallia New"/>
                <w:sz w:val="22"/>
                <w:szCs w:val="22"/>
                <w:lang w:val="en-GB"/>
              </w:rPr>
            </w:pPr>
          </w:p>
        </w:tc>
        <w:tc>
          <w:tcPr>
            <w:tcW w:w="5729" w:type="dxa"/>
            <w:gridSpan w:val="6"/>
          </w:tcPr>
          <w:p w14:paraId="0CB90EE7" w14:textId="51437AE1" w:rsidR="00C43090" w:rsidRPr="00B317BE" w:rsidRDefault="00C43090" w:rsidP="00FE0180">
            <w:pPr>
              <w:pBdr>
                <w:bottom w:val="single" w:sz="4" w:space="0" w:color="auto"/>
              </w:pBdr>
              <w:jc w:val="center"/>
              <w:rPr>
                <w:rFonts w:ascii="Browallia New" w:hAnsi="Browallia New" w:cs="Browallia New"/>
                <w:sz w:val="22"/>
                <w:szCs w:val="22"/>
                <w:cs/>
                <w:lang w:val="en-GB"/>
              </w:rPr>
            </w:pPr>
            <w:r w:rsidRPr="00B317BE">
              <w:rPr>
                <w:rFonts w:ascii="Browallia New" w:hAnsi="Browallia New" w:cs="Browallia New"/>
                <w:sz w:val="22"/>
                <w:szCs w:val="22"/>
                <w:cs/>
                <w:lang w:val="en-GB"/>
              </w:rPr>
              <w:t xml:space="preserve">สำหรับปีสิ้นสุดวันที่ </w:t>
            </w:r>
            <w:r w:rsidRPr="00B317BE">
              <w:rPr>
                <w:rFonts w:ascii="Browallia New" w:hAnsi="Browallia New" w:cs="Browallia New"/>
                <w:sz w:val="22"/>
                <w:szCs w:val="22"/>
                <w:lang w:val="en-GB"/>
              </w:rPr>
              <w:t xml:space="preserve">31 </w:t>
            </w:r>
            <w:r w:rsidRPr="00B317BE">
              <w:rPr>
                <w:rFonts w:ascii="Browallia New" w:hAnsi="Browallia New" w:cs="Browallia New"/>
                <w:sz w:val="22"/>
                <w:szCs w:val="22"/>
                <w:cs/>
                <w:lang w:val="en-GB"/>
              </w:rPr>
              <w:t xml:space="preserve">ธันวาคม </w:t>
            </w:r>
            <w:r w:rsidRPr="00B317BE">
              <w:rPr>
                <w:rFonts w:ascii="Browallia New" w:hAnsi="Browallia New" w:cs="Browallia New"/>
                <w:sz w:val="22"/>
                <w:szCs w:val="22"/>
              </w:rPr>
              <w:t>25</w:t>
            </w:r>
            <w:r w:rsidR="00C30BDA" w:rsidRPr="00B317BE">
              <w:rPr>
                <w:rFonts w:ascii="Browallia New" w:hAnsi="Browallia New" w:cs="Browallia New" w:hint="cs"/>
                <w:sz w:val="22"/>
                <w:szCs w:val="22"/>
                <w:lang w:val="en-GB"/>
              </w:rPr>
              <w:t>6</w:t>
            </w:r>
            <w:r w:rsidR="002C074D" w:rsidRPr="00B317BE">
              <w:rPr>
                <w:rFonts w:ascii="Browallia New" w:hAnsi="Browallia New" w:cs="Browallia New"/>
                <w:sz w:val="22"/>
                <w:szCs w:val="22"/>
              </w:rPr>
              <w:t>2</w:t>
            </w:r>
          </w:p>
        </w:tc>
      </w:tr>
      <w:tr w:rsidR="00EE172F" w:rsidRPr="00B317BE" w14:paraId="0CB90EEF" w14:textId="77777777" w:rsidTr="00EE172F">
        <w:trPr>
          <w:cantSplit/>
          <w:trHeight w:val="302"/>
        </w:trPr>
        <w:tc>
          <w:tcPr>
            <w:tcW w:w="3326" w:type="dxa"/>
          </w:tcPr>
          <w:p w14:paraId="0CB90EE9" w14:textId="77777777" w:rsidR="00EE172F" w:rsidRPr="00B317BE" w:rsidRDefault="00EE172F" w:rsidP="00BB59DF">
            <w:pPr>
              <w:ind w:left="83"/>
              <w:jc w:val="thaiDistribute"/>
              <w:rPr>
                <w:rFonts w:ascii="Browallia New" w:hAnsi="Browallia New" w:cs="Browallia New"/>
                <w:sz w:val="22"/>
                <w:szCs w:val="22"/>
                <w:lang w:val="en-GB"/>
              </w:rPr>
            </w:pPr>
          </w:p>
        </w:tc>
        <w:tc>
          <w:tcPr>
            <w:tcW w:w="1224" w:type="dxa"/>
            <w:vAlign w:val="bottom"/>
          </w:tcPr>
          <w:p w14:paraId="60104A98" w14:textId="77777777" w:rsidR="00851F04" w:rsidRPr="00B317BE" w:rsidRDefault="00EE172F" w:rsidP="00BB59DF">
            <w:pPr>
              <w:pBdr>
                <w:bottom w:val="single" w:sz="4" w:space="0" w:color="auto"/>
              </w:pBdr>
              <w:jc w:val="center"/>
              <w:rPr>
                <w:rFonts w:ascii="Browallia New" w:hAnsi="Browallia New" w:cs="Browallia New"/>
                <w:sz w:val="22"/>
                <w:szCs w:val="22"/>
              </w:rPr>
            </w:pPr>
            <w:r w:rsidRPr="00B317BE">
              <w:rPr>
                <w:rFonts w:ascii="Browallia New" w:hAnsi="Browallia New" w:cs="Browallia New"/>
                <w:sz w:val="22"/>
                <w:szCs w:val="22"/>
                <w:cs/>
              </w:rPr>
              <w:t>บริษัท</w:t>
            </w:r>
          </w:p>
          <w:p w14:paraId="0CB90EEA" w14:textId="5552AEFF" w:rsidR="00EE172F" w:rsidRPr="00B317BE" w:rsidRDefault="00EE172F" w:rsidP="00BB59DF">
            <w:pPr>
              <w:pBdr>
                <w:bottom w:val="single" w:sz="4" w:space="0" w:color="auto"/>
              </w:pBdr>
              <w:jc w:val="center"/>
              <w:rPr>
                <w:rFonts w:ascii="Browallia New" w:hAnsi="Browallia New" w:cs="Browallia New"/>
                <w:sz w:val="22"/>
                <w:szCs w:val="22"/>
                <w:cs/>
              </w:rPr>
            </w:pPr>
            <w:r w:rsidRPr="00B317BE">
              <w:rPr>
                <w:rFonts w:ascii="Browallia New" w:hAnsi="Browallia New" w:cs="Browallia New"/>
                <w:sz w:val="22"/>
                <w:szCs w:val="22"/>
                <w:cs/>
              </w:rPr>
              <w:t xml:space="preserve"> อิตัลไทย เทรวี่ จำกัด</w:t>
            </w:r>
          </w:p>
        </w:tc>
        <w:tc>
          <w:tcPr>
            <w:tcW w:w="1174" w:type="dxa"/>
            <w:gridSpan w:val="2"/>
            <w:vAlign w:val="bottom"/>
          </w:tcPr>
          <w:p w14:paraId="0CB90EEB" w14:textId="77777777" w:rsidR="00EE172F" w:rsidRPr="00B317BE" w:rsidRDefault="00EE172F" w:rsidP="00BB59DF">
            <w:pPr>
              <w:pBdr>
                <w:bottom w:val="single" w:sz="4" w:space="0" w:color="auto"/>
              </w:pBdr>
              <w:jc w:val="center"/>
              <w:rPr>
                <w:rFonts w:ascii="Browallia New" w:hAnsi="Browallia New" w:cs="Browallia New"/>
                <w:sz w:val="22"/>
                <w:szCs w:val="22"/>
                <w:cs/>
              </w:rPr>
            </w:pPr>
            <w:r w:rsidRPr="00B317BE">
              <w:rPr>
                <w:rFonts w:ascii="Browallia New" w:hAnsi="Browallia New" w:cs="Browallia New"/>
                <w:sz w:val="22"/>
                <w:szCs w:val="22"/>
                <w:cs/>
              </w:rPr>
              <w:t>บริษัท เอเซี่ยนสติล โปรดักส์ จำกัด</w:t>
            </w:r>
          </w:p>
        </w:tc>
        <w:tc>
          <w:tcPr>
            <w:tcW w:w="1080" w:type="dxa"/>
            <w:vAlign w:val="bottom"/>
          </w:tcPr>
          <w:p w14:paraId="64DEE060" w14:textId="77777777" w:rsidR="00851F04" w:rsidRPr="00B317BE" w:rsidRDefault="00EE172F" w:rsidP="00BB59DF">
            <w:pPr>
              <w:pBdr>
                <w:bottom w:val="single" w:sz="4" w:space="0" w:color="auto"/>
              </w:pBdr>
              <w:jc w:val="center"/>
              <w:rPr>
                <w:rFonts w:ascii="Browallia New" w:hAnsi="Browallia New" w:cs="Browallia New"/>
                <w:sz w:val="22"/>
                <w:szCs w:val="22"/>
              </w:rPr>
            </w:pPr>
            <w:r w:rsidRPr="00B317BE">
              <w:rPr>
                <w:rFonts w:ascii="Browallia New" w:hAnsi="Browallia New" w:cs="Browallia New"/>
                <w:sz w:val="22"/>
                <w:szCs w:val="22"/>
                <w:cs/>
              </w:rPr>
              <w:t xml:space="preserve">บริษัท </w:t>
            </w:r>
          </w:p>
          <w:p w14:paraId="0CB90EEC" w14:textId="1BE2BFA5" w:rsidR="00EE172F" w:rsidRPr="00B317BE" w:rsidRDefault="00EE172F" w:rsidP="00BB59DF">
            <w:pPr>
              <w:pBdr>
                <w:bottom w:val="single" w:sz="4" w:space="0" w:color="auto"/>
              </w:pBdr>
              <w:jc w:val="center"/>
              <w:rPr>
                <w:rFonts w:ascii="Browallia New" w:hAnsi="Browallia New" w:cs="Browallia New"/>
                <w:sz w:val="22"/>
                <w:szCs w:val="22"/>
              </w:rPr>
            </w:pPr>
            <w:r w:rsidRPr="00B317BE">
              <w:rPr>
                <w:rFonts w:ascii="Browallia New" w:hAnsi="Browallia New" w:cs="Browallia New"/>
                <w:sz w:val="22"/>
                <w:szCs w:val="22"/>
                <w:cs/>
              </w:rPr>
              <w:t>ไทยมารุเคน จำกัด</w:t>
            </w:r>
          </w:p>
        </w:tc>
        <w:tc>
          <w:tcPr>
            <w:tcW w:w="1080" w:type="dxa"/>
            <w:vAlign w:val="bottom"/>
          </w:tcPr>
          <w:p w14:paraId="0CB90EED" w14:textId="77777777" w:rsidR="00EE172F" w:rsidRPr="00B317BE" w:rsidRDefault="00EE172F" w:rsidP="00BB59DF">
            <w:pPr>
              <w:pBdr>
                <w:bottom w:val="single" w:sz="4" w:space="0" w:color="auto"/>
              </w:pBdr>
              <w:jc w:val="center"/>
              <w:rPr>
                <w:rFonts w:ascii="Browallia New" w:hAnsi="Browallia New" w:cs="Browallia New"/>
                <w:sz w:val="22"/>
                <w:szCs w:val="22"/>
                <w:cs/>
              </w:rPr>
            </w:pPr>
            <w:r w:rsidRPr="00B317BE">
              <w:rPr>
                <w:rFonts w:ascii="Browallia New" w:hAnsi="Browallia New" w:cs="Browallia New"/>
                <w:sz w:val="22"/>
                <w:szCs w:val="22"/>
              </w:rPr>
              <w:t>ITD Cementation India Limited</w:t>
            </w:r>
          </w:p>
        </w:tc>
        <w:tc>
          <w:tcPr>
            <w:tcW w:w="1171" w:type="dxa"/>
          </w:tcPr>
          <w:p w14:paraId="19F69349" w14:textId="77777777" w:rsidR="00851F04" w:rsidRPr="00B317BE" w:rsidRDefault="00EE172F" w:rsidP="00851F04">
            <w:pPr>
              <w:pBdr>
                <w:bottom w:val="single" w:sz="4" w:space="1" w:color="auto"/>
              </w:pBdr>
              <w:jc w:val="center"/>
              <w:rPr>
                <w:rFonts w:ascii="Browallia New" w:hAnsi="Browallia New" w:cs="Browallia New"/>
                <w:sz w:val="22"/>
                <w:szCs w:val="22"/>
              </w:rPr>
            </w:pPr>
            <w:r w:rsidRPr="00B317BE">
              <w:rPr>
                <w:rFonts w:ascii="Browallia New" w:hAnsi="Browallia New" w:cs="Browallia New"/>
                <w:sz w:val="22"/>
                <w:szCs w:val="22"/>
                <w:cs/>
              </w:rPr>
              <w:t xml:space="preserve">บริษัท </w:t>
            </w:r>
          </w:p>
          <w:p w14:paraId="724CED53" w14:textId="7BCD9C6A" w:rsidR="00EE172F" w:rsidRPr="00B317BE" w:rsidRDefault="00EE172F" w:rsidP="00851F04">
            <w:pPr>
              <w:pBdr>
                <w:bottom w:val="single" w:sz="4" w:space="1" w:color="auto"/>
              </w:pBdr>
              <w:jc w:val="center"/>
              <w:rPr>
                <w:rFonts w:ascii="Browallia New" w:hAnsi="Browallia New" w:cs="Browallia New"/>
                <w:sz w:val="22"/>
                <w:szCs w:val="22"/>
                <w:cs/>
              </w:rPr>
            </w:pPr>
            <w:r w:rsidRPr="00B317BE">
              <w:rPr>
                <w:rFonts w:ascii="Browallia New" w:hAnsi="Browallia New" w:cs="Browallia New"/>
                <w:sz w:val="22"/>
                <w:szCs w:val="22"/>
                <w:cs/>
              </w:rPr>
              <w:t>อิตัลไทย</w:t>
            </w:r>
            <w:r w:rsidRPr="00B317BE">
              <w:rPr>
                <w:rFonts w:ascii="Browallia New" w:hAnsi="Browallia New" w:cs="Browallia New"/>
                <w:sz w:val="22"/>
                <w:szCs w:val="22"/>
              </w:rPr>
              <w:t xml:space="preserve">              </w:t>
            </w:r>
            <w:r w:rsidRPr="00B317BE">
              <w:rPr>
                <w:rFonts w:ascii="Browallia New" w:hAnsi="Browallia New" w:cs="Browallia New"/>
                <w:sz w:val="22"/>
                <w:szCs w:val="22"/>
                <w:cs/>
              </w:rPr>
              <w:t>มารีน จำกัด</w:t>
            </w:r>
          </w:p>
        </w:tc>
      </w:tr>
      <w:tr w:rsidR="00EE172F" w:rsidRPr="00B317BE" w14:paraId="0CB90EF6" w14:textId="77777777" w:rsidTr="00EE172F">
        <w:trPr>
          <w:cantSplit/>
        </w:trPr>
        <w:tc>
          <w:tcPr>
            <w:tcW w:w="3326" w:type="dxa"/>
          </w:tcPr>
          <w:p w14:paraId="0CB90EF0" w14:textId="77777777" w:rsidR="00EE172F" w:rsidRPr="00B317BE" w:rsidRDefault="00EE172F" w:rsidP="00BB59DF">
            <w:pPr>
              <w:ind w:left="83"/>
              <w:jc w:val="thaiDistribute"/>
              <w:rPr>
                <w:rFonts w:ascii="Browallia New" w:hAnsi="Browallia New" w:cs="Browallia New"/>
                <w:sz w:val="22"/>
                <w:szCs w:val="22"/>
                <w:lang w:val="en-GB"/>
              </w:rPr>
            </w:pPr>
          </w:p>
        </w:tc>
        <w:tc>
          <w:tcPr>
            <w:tcW w:w="1224" w:type="dxa"/>
          </w:tcPr>
          <w:p w14:paraId="0CB90EF1" w14:textId="77777777" w:rsidR="00EE172F" w:rsidRPr="00B317BE" w:rsidRDefault="00EE172F" w:rsidP="00BB59DF">
            <w:pPr>
              <w:pBdr>
                <w:bottom w:val="single" w:sz="4" w:space="1" w:color="FFFFFF"/>
              </w:pBdr>
              <w:jc w:val="center"/>
              <w:rPr>
                <w:rFonts w:ascii="Browallia New" w:hAnsi="Browallia New" w:cs="Browallia New"/>
                <w:sz w:val="22"/>
                <w:szCs w:val="22"/>
                <w:cs/>
              </w:rPr>
            </w:pPr>
          </w:p>
        </w:tc>
        <w:tc>
          <w:tcPr>
            <w:tcW w:w="1174" w:type="dxa"/>
            <w:gridSpan w:val="2"/>
          </w:tcPr>
          <w:p w14:paraId="0CB90EF2" w14:textId="77777777" w:rsidR="00EE172F" w:rsidRPr="00B317BE" w:rsidRDefault="00EE172F" w:rsidP="00BB59DF">
            <w:pPr>
              <w:pBdr>
                <w:bottom w:val="single" w:sz="4" w:space="1" w:color="FFFFFF"/>
              </w:pBdr>
              <w:jc w:val="center"/>
              <w:rPr>
                <w:rFonts w:ascii="Browallia New" w:hAnsi="Browallia New" w:cs="Browallia New"/>
                <w:sz w:val="22"/>
                <w:szCs w:val="22"/>
                <w:cs/>
              </w:rPr>
            </w:pPr>
          </w:p>
        </w:tc>
        <w:tc>
          <w:tcPr>
            <w:tcW w:w="1080" w:type="dxa"/>
          </w:tcPr>
          <w:p w14:paraId="0CB90EF3" w14:textId="77777777" w:rsidR="00EE172F" w:rsidRPr="00B317BE" w:rsidRDefault="00EE172F" w:rsidP="00BB59DF">
            <w:pPr>
              <w:pBdr>
                <w:bottom w:val="single" w:sz="4" w:space="1" w:color="FFFFFF"/>
              </w:pBdr>
              <w:jc w:val="center"/>
              <w:rPr>
                <w:rFonts w:ascii="Browallia New" w:hAnsi="Browallia New" w:cs="Browallia New"/>
                <w:sz w:val="22"/>
                <w:szCs w:val="22"/>
                <w:cs/>
              </w:rPr>
            </w:pPr>
          </w:p>
        </w:tc>
        <w:tc>
          <w:tcPr>
            <w:tcW w:w="1080" w:type="dxa"/>
          </w:tcPr>
          <w:p w14:paraId="0CB90EF4" w14:textId="77777777" w:rsidR="00EE172F" w:rsidRPr="00B317BE" w:rsidRDefault="00EE172F" w:rsidP="00BB59DF">
            <w:pPr>
              <w:pBdr>
                <w:bottom w:val="single" w:sz="4" w:space="1" w:color="FFFFFF"/>
              </w:pBdr>
              <w:jc w:val="center"/>
              <w:rPr>
                <w:rFonts w:ascii="Browallia New" w:hAnsi="Browallia New" w:cs="Browallia New"/>
                <w:sz w:val="22"/>
                <w:szCs w:val="22"/>
              </w:rPr>
            </w:pPr>
          </w:p>
        </w:tc>
        <w:tc>
          <w:tcPr>
            <w:tcW w:w="1171" w:type="dxa"/>
          </w:tcPr>
          <w:p w14:paraId="2F699D20" w14:textId="1EFC2950" w:rsidR="00EE172F" w:rsidRPr="00B317BE" w:rsidRDefault="00EE172F" w:rsidP="00BB59DF">
            <w:pPr>
              <w:pBdr>
                <w:bottom w:val="single" w:sz="4" w:space="1" w:color="FFFFFF"/>
              </w:pBdr>
              <w:jc w:val="center"/>
              <w:rPr>
                <w:rFonts w:ascii="Browallia New" w:hAnsi="Browallia New" w:cs="Browallia New"/>
                <w:sz w:val="22"/>
                <w:szCs w:val="22"/>
              </w:rPr>
            </w:pPr>
          </w:p>
        </w:tc>
      </w:tr>
      <w:tr w:rsidR="00EE172F" w:rsidRPr="00B317BE" w14:paraId="0CB90EFE" w14:textId="77777777" w:rsidTr="00EE172F">
        <w:trPr>
          <w:cantSplit/>
        </w:trPr>
        <w:tc>
          <w:tcPr>
            <w:tcW w:w="3326" w:type="dxa"/>
          </w:tcPr>
          <w:p w14:paraId="0CB90EF8" w14:textId="20D35C02" w:rsidR="00EE172F" w:rsidRPr="00B317BE" w:rsidRDefault="00EE172F" w:rsidP="00EE172F">
            <w:pPr>
              <w:rPr>
                <w:rFonts w:ascii="Browallia New" w:hAnsi="Browallia New" w:cs="Browallia New"/>
                <w:sz w:val="22"/>
                <w:szCs w:val="22"/>
                <w:lang w:val="en-GB"/>
              </w:rPr>
            </w:pPr>
            <w:r w:rsidRPr="00B317BE">
              <w:rPr>
                <w:rFonts w:ascii="Browallia New" w:hAnsi="Browallia New" w:cs="Browallia New"/>
                <w:sz w:val="22"/>
                <w:szCs w:val="22"/>
                <w:cs/>
                <w:lang w:val="en-GB"/>
              </w:rPr>
              <w:t>เงินสดสุทธิ</w:t>
            </w:r>
            <w:r w:rsidRPr="00B317BE">
              <w:rPr>
                <w:rFonts w:ascii="Browallia New" w:hAnsi="Browallia New" w:cs="Browallia New" w:hint="cs"/>
                <w:sz w:val="22"/>
                <w:szCs w:val="22"/>
                <w:cs/>
                <w:lang w:val="en-GB"/>
              </w:rPr>
              <w:t>ได้มา</w:t>
            </w:r>
            <w:r w:rsidRPr="00B317BE">
              <w:rPr>
                <w:rFonts w:ascii="Browallia New" w:hAnsi="Browallia New" w:cs="Browallia New"/>
                <w:sz w:val="22"/>
                <w:szCs w:val="22"/>
                <w:cs/>
                <w:lang w:val="en-GB"/>
              </w:rPr>
              <w:t>จาก</w:t>
            </w:r>
            <w:r w:rsidRPr="00B317BE">
              <w:rPr>
                <w:rFonts w:ascii="Browallia New" w:hAnsi="Browallia New" w:cs="Browallia New"/>
                <w:sz w:val="22"/>
                <w:szCs w:val="22"/>
                <w:lang w:val="en-GB"/>
              </w:rPr>
              <w:t xml:space="preserve"> (</w:t>
            </w:r>
            <w:r w:rsidRPr="00B317BE">
              <w:rPr>
                <w:rFonts w:ascii="Browallia New" w:hAnsi="Browallia New" w:cs="Browallia New" w:hint="cs"/>
                <w:sz w:val="22"/>
                <w:szCs w:val="22"/>
                <w:cs/>
                <w:lang w:val="en-GB"/>
              </w:rPr>
              <w:t xml:space="preserve">ใช้ไปใน) </w:t>
            </w:r>
            <w:r w:rsidRPr="00B317BE">
              <w:rPr>
                <w:rFonts w:ascii="Browallia New" w:hAnsi="Browallia New" w:cs="Browallia New"/>
                <w:sz w:val="22"/>
                <w:szCs w:val="22"/>
                <w:cs/>
                <w:lang w:val="en-GB"/>
              </w:rPr>
              <w:t>กิจกรรมดำเนินงาน</w:t>
            </w:r>
          </w:p>
        </w:tc>
        <w:tc>
          <w:tcPr>
            <w:tcW w:w="1224" w:type="dxa"/>
            <w:vAlign w:val="bottom"/>
          </w:tcPr>
          <w:p w14:paraId="0CB90EF9" w14:textId="2336C3C6" w:rsidR="00EE172F" w:rsidRPr="00B317BE" w:rsidRDefault="00EE172F" w:rsidP="00F2302E">
            <w:pPr>
              <w:pBdr>
                <w:bottom w:val="single" w:sz="4" w:space="1" w:color="FFFFFF"/>
              </w:pBdr>
              <w:jc w:val="right"/>
              <w:rPr>
                <w:rFonts w:ascii="Browallia New" w:hAnsi="Browallia New" w:cs="Browallia New"/>
                <w:sz w:val="22"/>
                <w:szCs w:val="22"/>
                <w:cs/>
              </w:rPr>
            </w:pPr>
            <w:r w:rsidRPr="00B317BE">
              <w:rPr>
                <w:rFonts w:ascii="Browallia New" w:hAnsi="Browallia New" w:cs="Browallia New"/>
                <w:sz w:val="22"/>
                <w:szCs w:val="22"/>
              </w:rPr>
              <w:t>60</w:t>
            </w:r>
          </w:p>
        </w:tc>
        <w:tc>
          <w:tcPr>
            <w:tcW w:w="1174" w:type="dxa"/>
            <w:gridSpan w:val="2"/>
            <w:vAlign w:val="bottom"/>
          </w:tcPr>
          <w:p w14:paraId="0CB90EFA" w14:textId="070145D8" w:rsidR="00EE172F" w:rsidRPr="00B317BE" w:rsidRDefault="00EE172F" w:rsidP="00F2302E">
            <w:pPr>
              <w:pBdr>
                <w:bottom w:val="single" w:sz="4" w:space="1" w:color="FFFFFF"/>
              </w:pBdr>
              <w:jc w:val="right"/>
              <w:rPr>
                <w:rFonts w:ascii="Browallia New" w:hAnsi="Browallia New" w:cs="Browallia New"/>
                <w:sz w:val="22"/>
                <w:szCs w:val="22"/>
                <w:lang w:val="en-GB"/>
              </w:rPr>
            </w:pPr>
            <w:r w:rsidRPr="00B317BE">
              <w:rPr>
                <w:rFonts w:ascii="Browallia New" w:hAnsi="Browallia New" w:cs="Browallia New"/>
                <w:sz w:val="22"/>
                <w:szCs w:val="22"/>
                <w:lang w:val="en-GB"/>
              </w:rPr>
              <w:t>17</w:t>
            </w:r>
          </w:p>
        </w:tc>
        <w:tc>
          <w:tcPr>
            <w:tcW w:w="1080" w:type="dxa"/>
            <w:vAlign w:val="bottom"/>
          </w:tcPr>
          <w:p w14:paraId="0CB90EFB" w14:textId="56E12AD0" w:rsidR="00EE172F" w:rsidRPr="00B317BE" w:rsidRDefault="00EE172F" w:rsidP="00F2302E">
            <w:pPr>
              <w:pBdr>
                <w:bottom w:val="single" w:sz="4" w:space="1" w:color="FFFFFF"/>
              </w:pBdr>
              <w:jc w:val="right"/>
              <w:rPr>
                <w:rFonts w:ascii="Browallia New" w:hAnsi="Browallia New" w:cs="Browallia New"/>
                <w:sz w:val="22"/>
                <w:szCs w:val="22"/>
                <w:cs/>
              </w:rPr>
            </w:pPr>
            <w:r w:rsidRPr="00B317BE">
              <w:rPr>
                <w:rFonts w:ascii="Browallia New" w:hAnsi="Browallia New" w:cs="Browallia New"/>
                <w:sz w:val="22"/>
                <w:szCs w:val="22"/>
              </w:rPr>
              <w:t>37</w:t>
            </w:r>
          </w:p>
        </w:tc>
        <w:tc>
          <w:tcPr>
            <w:tcW w:w="1080" w:type="dxa"/>
            <w:vAlign w:val="bottom"/>
          </w:tcPr>
          <w:p w14:paraId="0CB90EFC" w14:textId="17344202" w:rsidR="00EE172F" w:rsidRPr="00B317BE" w:rsidRDefault="00EE172F" w:rsidP="00F2302E">
            <w:pPr>
              <w:pBdr>
                <w:bottom w:val="single" w:sz="4" w:space="1" w:color="FFFFFF"/>
              </w:pBdr>
              <w:jc w:val="right"/>
              <w:rPr>
                <w:rFonts w:ascii="Browallia New" w:hAnsi="Browallia New" w:cs="Browallia New"/>
                <w:sz w:val="22"/>
                <w:szCs w:val="22"/>
              </w:rPr>
            </w:pPr>
            <w:r w:rsidRPr="00B317BE">
              <w:rPr>
                <w:rFonts w:ascii="Browallia New" w:hAnsi="Browallia New" w:cs="Browallia New"/>
                <w:sz w:val="22"/>
                <w:szCs w:val="22"/>
              </w:rPr>
              <w:t>1,264</w:t>
            </w:r>
          </w:p>
        </w:tc>
        <w:tc>
          <w:tcPr>
            <w:tcW w:w="1171" w:type="dxa"/>
            <w:vAlign w:val="bottom"/>
          </w:tcPr>
          <w:p w14:paraId="6A16BB00" w14:textId="4AD51567" w:rsidR="00EE172F" w:rsidRPr="00B317BE" w:rsidRDefault="00EE172F" w:rsidP="00F2302E">
            <w:pPr>
              <w:pBdr>
                <w:bottom w:val="single" w:sz="4" w:space="1" w:color="FFFFFF"/>
              </w:pBdr>
              <w:jc w:val="right"/>
              <w:rPr>
                <w:rFonts w:ascii="Browallia New" w:hAnsi="Browallia New" w:cs="Browallia New"/>
                <w:sz w:val="22"/>
                <w:szCs w:val="22"/>
              </w:rPr>
            </w:pPr>
            <w:r w:rsidRPr="00B317BE">
              <w:rPr>
                <w:rFonts w:ascii="Browallia New" w:hAnsi="Browallia New" w:cs="Browallia New"/>
                <w:sz w:val="22"/>
                <w:szCs w:val="22"/>
              </w:rPr>
              <w:t>40</w:t>
            </w:r>
          </w:p>
        </w:tc>
      </w:tr>
      <w:tr w:rsidR="00EE172F" w:rsidRPr="00B317BE" w14:paraId="0CB90F06" w14:textId="77777777" w:rsidTr="00EE172F">
        <w:trPr>
          <w:cantSplit/>
        </w:trPr>
        <w:tc>
          <w:tcPr>
            <w:tcW w:w="3326" w:type="dxa"/>
          </w:tcPr>
          <w:p w14:paraId="0CB90F00" w14:textId="677D7976" w:rsidR="00EE172F" w:rsidRPr="00B317BE" w:rsidRDefault="00EE172F" w:rsidP="00EE172F">
            <w:pPr>
              <w:rPr>
                <w:rFonts w:ascii="Browallia New" w:hAnsi="Browallia New" w:cs="Browallia New"/>
                <w:sz w:val="22"/>
                <w:szCs w:val="22"/>
                <w:lang w:val="en-GB"/>
              </w:rPr>
            </w:pPr>
            <w:r w:rsidRPr="00B317BE">
              <w:rPr>
                <w:rFonts w:ascii="Browallia New" w:hAnsi="Browallia New" w:cs="Browallia New"/>
                <w:sz w:val="22"/>
                <w:szCs w:val="22"/>
                <w:cs/>
                <w:lang w:val="en-GB"/>
              </w:rPr>
              <w:t>เงินสดสุทธิ</w:t>
            </w:r>
            <w:r w:rsidRPr="00B317BE">
              <w:rPr>
                <w:rFonts w:ascii="Browallia New" w:hAnsi="Browallia New" w:cs="Browallia New" w:hint="cs"/>
                <w:sz w:val="22"/>
                <w:szCs w:val="22"/>
                <w:cs/>
                <w:lang w:val="en-GB"/>
              </w:rPr>
              <w:t>ได้มาจาก (</w:t>
            </w:r>
            <w:r w:rsidRPr="00B317BE">
              <w:rPr>
                <w:rFonts w:ascii="Browallia New" w:hAnsi="Browallia New" w:cs="Browallia New"/>
                <w:sz w:val="22"/>
                <w:szCs w:val="22"/>
                <w:cs/>
                <w:lang w:val="en-GB"/>
              </w:rPr>
              <w:t>ใช้ไป</w:t>
            </w:r>
            <w:r w:rsidRPr="00B317BE">
              <w:rPr>
                <w:rFonts w:ascii="Browallia New" w:hAnsi="Browallia New" w:cs="Browallia New" w:hint="cs"/>
                <w:sz w:val="22"/>
                <w:szCs w:val="22"/>
                <w:cs/>
                <w:lang w:val="en-GB"/>
              </w:rPr>
              <w:t xml:space="preserve">ใน) </w:t>
            </w:r>
            <w:r w:rsidRPr="00B317BE">
              <w:rPr>
                <w:rFonts w:ascii="Browallia New" w:hAnsi="Browallia New" w:cs="Browallia New"/>
                <w:sz w:val="22"/>
                <w:szCs w:val="22"/>
                <w:cs/>
                <w:lang w:val="en-GB"/>
              </w:rPr>
              <w:t>กิจกรรมการลงทุน</w:t>
            </w:r>
          </w:p>
        </w:tc>
        <w:tc>
          <w:tcPr>
            <w:tcW w:w="1224" w:type="dxa"/>
            <w:vAlign w:val="bottom"/>
          </w:tcPr>
          <w:p w14:paraId="0CB90F01" w14:textId="62698A03" w:rsidR="00EE172F" w:rsidRPr="00B317BE" w:rsidRDefault="00EE172F" w:rsidP="00F2302E">
            <w:pPr>
              <w:jc w:val="right"/>
              <w:rPr>
                <w:rFonts w:ascii="Browallia New" w:hAnsi="Browallia New" w:cs="Browallia New"/>
                <w:sz w:val="22"/>
                <w:szCs w:val="22"/>
                <w:cs/>
              </w:rPr>
            </w:pPr>
            <w:r w:rsidRPr="00B317BE">
              <w:rPr>
                <w:rFonts w:ascii="Browallia New" w:hAnsi="Browallia New" w:cs="Browallia New"/>
                <w:sz w:val="22"/>
                <w:szCs w:val="22"/>
              </w:rPr>
              <w:t>(128)</w:t>
            </w:r>
          </w:p>
        </w:tc>
        <w:tc>
          <w:tcPr>
            <w:tcW w:w="1174" w:type="dxa"/>
            <w:gridSpan w:val="2"/>
            <w:vAlign w:val="bottom"/>
          </w:tcPr>
          <w:p w14:paraId="0CB90F02" w14:textId="05E07839" w:rsidR="00EE172F" w:rsidRPr="00B317BE" w:rsidRDefault="00EE172F" w:rsidP="00F2302E">
            <w:pPr>
              <w:jc w:val="right"/>
              <w:rPr>
                <w:rFonts w:ascii="Browallia New" w:hAnsi="Browallia New" w:cs="Browallia New"/>
                <w:sz w:val="22"/>
                <w:szCs w:val="22"/>
              </w:rPr>
            </w:pPr>
            <w:r w:rsidRPr="00B317BE">
              <w:rPr>
                <w:rFonts w:ascii="Browallia New" w:hAnsi="Browallia New" w:cs="Browallia New"/>
                <w:sz w:val="22"/>
                <w:szCs w:val="22"/>
              </w:rPr>
              <w:t>(9)</w:t>
            </w:r>
          </w:p>
        </w:tc>
        <w:tc>
          <w:tcPr>
            <w:tcW w:w="1080" w:type="dxa"/>
            <w:vAlign w:val="bottom"/>
          </w:tcPr>
          <w:p w14:paraId="0CB90F03" w14:textId="0F70E21A" w:rsidR="00EE172F" w:rsidRPr="00B317BE" w:rsidRDefault="00EE172F" w:rsidP="00F2302E">
            <w:pPr>
              <w:jc w:val="right"/>
              <w:rPr>
                <w:rFonts w:ascii="Browallia New" w:hAnsi="Browallia New" w:cs="Browallia New"/>
                <w:sz w:val="22"/>
                <w:szCs w:val="22"/>
                <w:cs/>
              </w:rPr>
            </w:pPr>
            <w:r w:rsidRPr="00B317BE">
              <w:rPr>
                <w:rFonts w:ascii="Browallia New" w:hAnsi="Browallia New" w:cs="Browallia New"/>
                <w:sz w:val="22"/>
                <w:szCs w:val="22"/>
              </w:rPr>
              <w:t>(40)</w:t>
            </w:r>
          </w:p>
        </w:tc>
        <w:tc>
          <w:tcPr>
            <w:tcW w:w="1080" w:type="dxa"/>
            <w:vAlign w:val="bottom"/>
          </w:tcPr>
          <w:p w14:paraId="0CB90F04" w14:textId="789EA62E" w:rsidR="00EE172F" w:rsidRPr="00B317BE" w:rsidRDefault="00EE172F" w:rsidP="00F2302E">
            <w:pPr>
              <w:jc w:val="right"/>
              <w:rPr>
                <w:rFonts w:ascii="Browallia New" w:hAnsi="Browallia New" w:cs="Browallia New"/>
                <w:sz w:val="22"/>
                <w:szCs w:val="22"/>
              </w:rPr>
            </w:pPr>
            <w:r w:rsidRPr="00B317BE">
              <w:rPr>
                <w:rFonts w:ascii="Browallia New" w:hAnsi="Browallia New" w:cs="Browallia New"/>
                <w:sz w:val="22"/>
                <w:szCs w:val="22"/>
              </w:rPr>
              <w:t>(393)</w:t>
            </w:r>
          </w:p>
        </w:tc>
        <w:tc>
          <w:tcPr>
            <w:tcW w:w="1171" w:type="dxa"/>
            <w:vAlign w:val="bottom"/>
          </w:tcPr>
          <w:p w14:paraId="2B7EC7AD" w14:textId="795A2F63" w:rsidR="00EE172F" w:rsidRPr="00B317BE" w:rsidRDefault="00EE172F" w:rsidP="00F2302E">
            <w:pPr>
              <w:jc w:val="right"/>
              <w:rPr>
                <w:rFonts w:ascii="Browallia New" w:hAnsi="Browallia New" w:cs="Browallia New"/>
                <w:sz w:val="22"/>
                <w:szCs w:val="22"/>
              </w:rPr>
            </w:pPr>
            <w:r w:rsidRPr="00B317BE">
              <w:rPr>
                <w:rFonts w:ascii="Browallia New" w:hAnsi="Browallia New" w:cs="Browallia New"/>
                <w:sz w:val="22"/>
                <w:szCs w:val="22"/>
              </w:rPr>
              <w:t>(2)</w:t>
            </w:r>
          </w:p>
        </w:tc>
      </w:tr>
      <w:tr w:rsidR="00EE172F" w:rsidRPr="00B317BE" w14:paraId="0CB90F0D" w14:textId="77777777" w:rsidTr="00EE172F">
        <w:trPr>
          <w:cantSplit/>
        </w:trPr>
        <w:tc>
          <w:tcPr>
            <w:tcW w:w="3326" w:type="dxa"/>
          </w:tcPr>
          <w:p w14:paraId="0CB90F07" w14:textId="29F77977" w:rsidR="00EE172F" w:rsidRPr="00B317BE" w:rsidRDefault="00EE172F" w:rsidP="00EE172F">
            <w:pPr>
              <w:ind w:left="162" w:hanging="162"/>
              <w:rPr>
                <w:rFonts w:ascii="Browallia New" w:hAnsi="Browallia New" w:cs="Browallia New"/>
                <w:sz w:val="22"/>
                <w:szCs w:val="22"/>
                <w:lang w:val="en-GB"/>
              </w:rPr>
            </w:pPr>
            <w:r w:rsidRPr="00B317BE">
              <w:rPr>
                <w:rFonts w:ascii="Browallia New" w:hAnsi="Browallia New" w:cs="Browallia New"/>
                <w:sz w:val="22"/>
                <w:szCs w:val="22"/>
                <w:cs/>
                <w:lang w:val="en-GB"/>
              </w:rPr>
              <w:t>เงินสดสุทธิ</w:t>
            </w:r>
            <w:r w:rsidRPr="00B317BE">
              <w:rPr>
                <w:rFonts w:ascii="Browallia New" w:hAnsi="Browallia New" w:cs="Browallia New" w:hint="cs"/>
                <w:sz w:val="22"/>
                <w:szCs w:val="22"/>
                <w:cs/>
                <w:lang w:val="en-GB"/>
              </w:rPr>
              <w:t>ได้มาจาก (ใช้ไปใน)</w:t>
            </w:r>
            <w:r w:rsidRPr="00B317BE">
              <w:rPr>
                <w:rFonts w:ascii="Browallia New" w:hAnsi="Browallia New" w:cs="Browallia New"/>
                <w:sz w:val="22"/>
                <w:szCs w:val="22"/>
                <w:lang w:val="en-GB"/>
              </w:rPr>
              <w:t xml:space="preserve"> </w:t>
            </w:r>
            <w:r w:rsidRPr="00B317BE">
              <w:rPr>
                <w:rFonts w:ascii="Browallia New" w:hAnsi="Browallia New" w:cs="Browallia New"/>
                <w:sz w:val="22"/>
                <w:szCs w:val="22"/>
                <w:cs/>
                <w:lang w:val="en-GB"/>
              </w:rPr>
              <w:t>กิจกรรมจัดหาเงิน</w:t>
            </w:r>
          </w:p>
        </w:tc>
        <w:tc>
          <w:tcPr>
            <w:tcW w:w="1224" w:type="dxa"/>
            <w:vAlign w:val="bottom"/>
          </w:tcPr>
          <w:p w14:paraId="0CB90F08" w14:textId="04E5D7D1" w:rsidR="00EE172F" w:rsidRPr="00B317BE" w:rsidRDefault="00EE172F" w:rsidP="00F2302E">
            <w:pPr>
              <w:pBdr>
                <w:bottom w:val="single" w:sz="4" w:space="1" w:color="auto"/>
              </w:pBdr>
              <w:jc w:val="right"/>
              <w:rPr>
                <w:rFonts w:ascii="Browallia New" w:hAnsi="Browallia New" w:cs="Browallia New"/>
                <w:sz w:val="22"/>
                <w:szCs w:val="22"/>
                <w:cs/>
              </w:rPr>
            </w:pPr>
            <w:r w:rsidRPr="00B317BE">
              <w:rPr>
                <w:rFonts w:ascii="Browallia New" w:hAnsi="Browallia New" w:cs="Browallia New"/>
                <w:sz w:val="22"/>
                <w:szCs w:val="22"/>
              </w:rPr>
              <w:t>(110)</w:t>
            </w:r>
          </w:p>
        </w:tc>
        <w:tc>
          <w:tcPr>
            <w:tcW w:w="1174" w:type="dxa"/>
            <w:gridSpan w:val="2"/>
            <w:vAlign w:val="bottom"/>
          </w:tcPr>
          <w:p w14:paraId="0CB90F09" w14:textId="00953084" w:rsidR="00EE172F" w:rsidRPr="00B317BE" w:rsidRDefault="00EE172F" w:rsidP="00F2302E">
            <w:pPr>
              <w:pBdr>
                <w:bottom w:val="single" w:sz="4" w:space="1" w:color="auto"/>
              </w:pBdr>
              <w:jc w:val="right"/>
              <w:rPr>
                <w:rFonts w:ascii="Browallia New" w:hAnsi="Browallia New" w:cs="Browallia New"/>
                <w:sz w:val="22"/>
                <w:szCs w:val="22"/>
                <w:cs/>
              </w:rPr>
            </w:pPr>
            <w:r w:rsidRPr="00B317BE">
              <w:rPr>
                <w:rFonts w:ascii="Browallia New" w:hAnsi="Browallia New" w:cs="Browallia New"/>
                <w:sz w:val="22"/>
                <w:szCs w:val="22"/>
              </w:rPr>
              <w:t>(15)</w:t>
            </w:r>
          </w:p>
        </w:tc>
        <w:tc>
          <w:tcPr>
            <w:tcW w:w="1080" w:type="dxa"/>
            <w:vAlign w:val="bottom"/>
          </w:tcPr>
          <w:p w14:paraId="0CB90F0A" w14:textId="7672E548" w:rsidR="00EE172F" w:rsidRPr="00B317BE" w:rsidRDefault="00EE172F" w:rsidP="00F2302E">
            <w:pPr>
              <w:pBdr>
                <w:bottom w:val="single" w:sz="4" w:space="1" w:color="auto"/>
              </w:pBdr>
              <w:jc w:val="right"/>
              <w:rPr>
                <w:rFonts w:ascii="Browallia New" w:hAnsi="Browallia New" w:cs="Browallia New"/>
                <w:sz w:val="22"/>
                <w:szCs w:val="22"/>
                <w:cs/>
              </w:rPr>
            </w:pPr>
            <w:r w:rsidRPr="00B317BE">
              <w:rPr>
                <w:rFonts w:ascii="Browallia New" w:hAnsi="Browallia New" w:cs="Browallia New"/>
                <w:sz w:val="22"/>
                <w:szCs w:val="22"/>
              </w:rPr>
              <w:t>-</w:t>
            </w:r>
          </w:p>
        </w:tc>
        <w:tc>
          <w:tcPr>
            <w:tcW w:w="1080" w:type="dxa"/>
            <w:vAlign w:val="bottom"/>
          </w:tcPr>
          <w:p w14:paraId="0CB90F0B" w14:textId="30D2F73D" w:rsidR="00EE172F" w:rsidRPr="00B317BE" w:rsidRDefault="00EE172F" w:rsidP="00F2302E">
            <w:pPr>
              <w:pBdr>
                <w:bottom w:val="single" w:sz="4" w:space="1" w:color="auto"/>
              </w:pBdr>
              <w:jc w:val="right"/>
              <w:rPr>
                <w:rFonts w:ascii="Browallia New" w:hAnsi="Browallia New" w:cs="Browallia New"/>
                <w:sz w:val="22"/>
                <w:szCs w:val="22"/>
              </w:rPr>
            </w:pPr>
            <w:r w:rsidRPr="00B317BE">
              <w:rPr>
                <w:rFonts w:ascii="Browallia New" w:hAnsi="Browallia New" w:cs="Browallia New"/>
                <w:sz w:val="22"/>
                <w:szCs w:val="22"/>
              </w:rPr>
              <w:t>(863)</w:t>
            </w:r>
          </w:p>
        </w:tc>
        <w:tc>
          <w:tcPr>
            <w:tcW w:w="1171" w:type="dxa"/>
            <w:vAlign w:val="bottom"/>
          </w:tcPr>
          <w:p w14:paraId="2836B6C9" w14:textId="2863BCBF" w:rsidR="00EE172F" w:rsidRPr="00B317BE" w:rsidRDefault="00EE172F" w:rsidP="00F2302E">
            <w:pPr>
              <w:pBdr>
                <w:bottom w:val="single" w:sz="4" w:space="1" w:color="auto"/>
              </w:pBdr>
              <w:jc w:val="right"/>
              <w:rPr>
                <w:rFonts w:ascii="Browallia New" w:hAnsi="Browallia New" w:cs="Browallia New"/>
                <w:sz w:val="22"/>
                <w:szCs w:val="22"/>
              </w:rPr>
            </w:pPr>
            <w:r w:rsidRPr="00B317BE">
              <w:rPr>
                <w:rFonts w:ascii="Browallia New" w:hAnsi="Browallia New" w:cs="Browallia New"/>
                <w:sz w:val="22"/>
                <w:szCs w:val="22"/>
              </w:rPr>
              <w:t>(39)</w:t>
            </w:r>
          </w:p>
        </w:tc>
      </w:tr>
      <w:tr w:rsidR="00EE172F" w:rsidRPr="00B317BE" w14:paraId="0CB90F14" w14:textId="77777777" w:rsidTr="00EE172F">
        <w:trPr>
          <w:cantSplit/>
        </w:trPr>
        <w:tc>
          <w:tcPr>
            <w:tcW w:w="3326" w:type="dxa"/>
          </w:tcPr>
          <w:p w14:paraId="0CB90F0E" w14:textId="77777777" w:rsidR="00EE172F" w:rsidRPr="00B317BE" w:rsidRDefault="00EE172F" w:rsidP="00F2302E">
            <w:pPr>
              <w:rPr>
                <w:rFonts w:ascii="Browallia New" w:hAnsi="Browallia New" w:cs="Browallia New"/>
                <w:sz w:val="22"/>
                <w:szCs w:val="22"/>
                <w:lang w:val="en-GB"/>
              </w:rPr>
            </w:pPr>
            <w:r w:rsidRPr="00B317BE">
              <w:rPr>
                <w:rFonts w:ascii="Browallia New" w:hAnsi="Browallia New" w:cs="Browallia New"/>
                <w:sz w:val="22"/>
                <w:szCs w:val="22"/>
                <w:cs/>
                <w:lang w:val="en-GB"/>
              </w:rPr>
              <w:t>เงินสด</w:t>
            </w:r>
            <w:r w:rsidRPr="00B317BE">
              <w:rPr>
                <w:rFonts w:ascii="Browallia New" w:hAnsi="Browallia New" w:cs="Browallia New" w:hint="cs"/>
                <w:sz w:val="22"/>
                <w:szCs w:val="22"/>
                <w:cs/>
                <w:lang w:val="en-GB"/>
              </w:rPr>
              <w:t>เพิ่มขึ้น (ลดลง)</w:t>
            </w:r>
            <w:r w:rsidRPr="00B317BE">
              <w:rPr>
                <w:rFonts w:ascii="Browallia New" w:hAnsi="Browallia New" w:cs="Browallia New"/>
                <w:sz w:val="22"/>
                <w:szCs w:val="22"/>
                <w:cs/>
                <w:lang w:val="en-GB"/>
              </w:rPr>
              <w:t xml:space="preserve"> สุทธิ</w:t>
            </w:r>
          </w:p>
        </w:tc>
        <w:tc>
          <w:tcPr>
            <w:tcW w:w="1224" w:type="dxa"/>
            <w:vAlign w:val="bottom"/>
          </w:tcPr>
          <w:p w14:paraId="0CB90F0F" w14:textId="3C767C68" w:rsidR="00EE172F" w:rsidRPr="00B317BE" w:rsidRDefault="00EE172F" w:rsidP="00F2302E">
            <w:pPr>
              <w:pBdr>
                <w:bottom w:val="single" w:sz="12" w:space="1" w:color="auto"/>
              </w:pBdr>
              <w:jc w:val="right"/>
              <w:rPr>
                <w:rFonts w:ascii="Browallia New" w:hAnsi="Browallia New" w:cs="Browallia New"/>
                <w:sz w:val="22"/>
                <w:szCs w:val="22"/>
                <w:cs/>
              </w:rPr>
            </w:pPr>
            <w:r w:rsidRPr="00B317BE">
              <w:rPr>
                <w:rFonts w:ascii="Browallia New" w:hAnsi="Browallia New" w:cs="Browallia New"/>
                <w:sz w:val="22"/>
                <w:szCs w:val="22"/>
              </w:rPr>
              <w:t>(178)</w:t>
            </w:r>
          </w:p>
        </w:tc>
        <w:tc>
          <w:tcPr>
            <w:tcW w:w="1174" w:type="dxa"/>
            <w:gridSpan w:val="2"/>
            <w:vAlign w:val="bottom"/>
          </w:tcPr>
          <w:p w14:paraId="0CB90F10" w14:textId="288F82BD" w:rsidR="00EE172F" w:rsidRPr="00B317BE" w:rsidRDefault="00EE172F" w:rsidP="00F2302E">
            <w:pPr>
              <w:pBdr>
                <w:bottom w:val="single" w:sz="12" w:space="1" w:color="auto"/>
              </w:pBdr>
              <w:jc w:val="right"/>
              <w:rPr>
                <w:rFonts w:ascii="Browallia New" w:hAnsi="Browallia New" w:cs="Browallia New"/>
                <w:sz w:val="22"/>
                <w:szCs w:val="22"/>
                <w:cs/>
              </w:rPr>
            </w:pPr>
            <w:r w:rsidRPr="00B317BE">
              <w:rPr>
                <w:rFonts w:ascii="Browallia New" w:hAnsi="Browallia New" w:cs="Browallia New"/>
                <w:sz w:val="22"/>
                <w:szCs w:val="22"/>
              </w:rPr>
              <w:t>(7)</w:t>
            </w:r>
          </w:p>
        </w:tc>
        <w:tc>
          <w:tcPr>
            <w:tcW w:w="1080" w:type="dxa"/>
            <w:vAlign w:val="bottom"/>
          </w:tcPr>
          <w:p w14:paraId="0CB90F11" w14:textId="24976826" w:rsidR="00EE172F" w:rsidRPr="00B317BE" w:rsidRDefault="00EE172F" w:rsidP="00F2302E">
            <w:pPr>
              <w:pBdr>
                <w:bottom w:val="single" w:sz="12" w:space="1" w:color="auto"/>
              </w:pBdr>
              <w:jc w:val="right"/>
              <w:rPr>
                <w:rFonts w:ascii="Browallia New" w:hAnsi="Browallia New" w:cs="Browallia New"/>
                <w:sz w:val="22"/>
                <w:szCs w:val="22"/>
                <w:cs/>
              </w:rPr>
            </w:pPr>
            <w:r w:rsidRPr="00B317BE">
              <w:rPr>
                <w:rFonts w:ascii="Browallia New" w:hAnsi="Browallia New" w:cs="Browallia New"/>
                <w:sz w:val="22"/>
                <w:szCs w:val="22"/>
              </w:rPr>
              <w:t>(3)</w:t>
            </w:r>
          </w:p>
        </w:tc>
        <w:tc>
          <w:tcPr>
            <w:tcW w:w="1080" w:type="dxa"/>
            <w:vAlign w:val="bottom"/>
          </w:tcPr>
          <w:p w14:paraId="0CB90F12" w14:textId="5F834B53" w:rsidR="00EE172F" w:rsidRPr="00B317BE" w:rsidRDefault="00EE172F" w:rsidP="00F2302E">
            <w:pPr>
              <w:pBdr>
                <w:bottom w:val="single" w:sz="12" w:space="1" w:color="auto"/>
              </w:pBdr>
              <w:jc w:val="right"/>
              <w:rPr>
                <w:rFonts w:ascii="Browallia New" w:hAnsi="Browallia New" w:cs="Browallia New"/>
                <w:sz w:val="22"/>
                <w:szCs w:val="22"/>
              </w:rPr>
            </w:pPr>
            <w:r w:rsidRPr="00B317BE">
              <w:rPr>
                <w:rFonts w:ascii="Browallia New" w:hAnsi="Browallia New" w:cs="Browallia New"/>
                <w:sz w:val="22"/>
                <w:szCs w:val="22"/>
              </w:rPr>
              <w:t>8</w:t>
            </w:r>
          </w:p>
        </w:tc>
        <w:tc>
          <w:tcPr>
            <w:tcW w:w="1171" w:type="dxa"/>
            <w:vAlign w:val="bottom"/>
          </w:tcPr>
          <w:p w14:paraId="5EBD9524" w14:textId="4AEDA0F8" w:rsidR="00EE172F" w:rsidRPr="00B317BE" w:rsidRDefault="00EE172F" w:rsidP="00F2302E">
            <w:pPr>
              <w:pBdr>
                <w:bottom w:val="single" w:sz="12" w:space="1" w:color="auto"/>
              </w:pBdr>
              <w:jc w:val="right"/>
              <w:rPr>
                <w:rFonts w:ascii="Browallia New" w:hAnsi="Browallia New" w:cs="Browallia New"/>
                <w:sz w:val="22"/>
                <w:szCs w:val="22"/>
              </w:rPr>
            </w:pPr>
            <w:r w:rsidRPr="00B317BE">
              <w:rPr>
                <w:rFonts w:ascii="Browallia New" w:hAnsi="Browallia New" w:cs="Browallia New"/>
                <w:sz w:val="22"/>
                <w:szCs w:val="22"/>
              </w:rPr>
              <w:t>(1)</w:t>
            </w:r>
          </w:p>
        </w:tc>
      </w:tr>
    </w:tbl>
    <w:p w14:paraId="48B24C84" w14:textId="77777777" w:rsidR="001111F4" w:rsidRPr="00B317BE" w:rsidRDefault="001111F4" w:rsidP="009524D6">
      <w:pPr>
        <w:tabs>
          <w:tab w:val="left" w:pos="846"/>
        </w:tabs>
        <w:ind w:left="360" w:right="-43"/>
        <w:jc w:val="both"/>
        <w:rPr>
          <w:rFonts w:ascii="Browallia New" w:hAnsi="Browallia New" w:cs="Browallia New"/>
          <w:sz w:val="27"/>
          <w:szCs w:val="27"/>
        </w:rPr>
      </w:pPr>
    </w:p>
    <w:p w14:paraId="0CB90F16" w14:textId="13C0D8B5" w:rsidR="00AB224F" w:rsidRPr="00B317BE" w:rsidRDefault="00AB224F" w:rsidP="00377E78">
      <w:pPr>
        <w:numPr>
          <w:ilvl w:val="1"/>
          <w:numId w:val="1"/>
        </w:numPr>
        <w:tabs>
          <w:tab w:val="left" w:pos="846"/>
        </w:tabs>
        <w:ind w:right="-43"/>
        <w:jc w:val="both"/>
        <w:rPr>
          <w:rFonts w:ascii="Browallia New" w:hAnsi="Browallia New" w:cs="Browallia New"/>
          <w:sz w:val="28"/>
          <w:szCs w:val="28"/>
          <w:cs/>
        </w:rPr>
      </w:pPr>
      <w:r w:rsidRPr="00B317BE">
        <w:rPr>
          <w:rFonts w:ascii="Browallia New" w:hAnsi="Browallia New" w:cs="Browallia New"/>
          <w:sz w:val="28"/>
          <w:szCs w:val="28"/>
          <w:cs/>
        </w:rPr>
        <w:t>เงินลงทุนในบริษัทร่วม</w:t>
      </w:r>
      <w:r w:rsidR="002A13F0" w:rsidRPr="00B317BE">
        <w:rPr>
          <w:rFonts w:ascii="Browallia New" w:hAnsi="Browallia New" w:cs="Browallia New"/>
          <w:sz w:val="28"/>
          <w:szCs w:val="28"/>
        </w:rPr>
        <w:t xml:space="preserve"> – </w:t>
      </w:r>
      <w:r w:rsidR="002A13F0" w:rsidRPr="00B317BE">
        <w:rPr>
          <w:rFonts w:ascii="Browallia New" w:hAnsi="Browallia New" w:cs="Browallia New"/>
          <w:sz w:val="28"/>
          <w:szCs w:val="28"/>
          <w:cs/>
        </w:rPr>
        <w:t>สุทธิ</w:t>
      </w:r>
    </w:p>
    <w:p w14:paraId="0CB90F17" w14:textId="77777777" w:rsidR="00076CC1" w:rsidRPr="00B317BE" w:rsidRDefault="00076CC1" w:rsidP="00027F41">
      <w:pPr>
        <w:tabs>
          <w:tab w:val="left" w:pos="900"/>
          <w:tab w:val="left" w:pos="2160"/>
        </w:tabs>
        <w:ind w:left="378" w:right="-43"/>
        <w:jc w:val="both"/>
        <w:rPr>
          <w:rFonts w:ascii="Browallia New" w:hAnsi="Browallia New" w:cs="Browallia New"/>
          <w:b/>
          <w:bCs/>
        </w:rPr>
      </w:pPr>
    </w:p>
    <w:p w14:paraId="0CB90F18" w14:textId="77777777" w:rsidR="004B4F56" w:rsidRPr="00B317BE" w:rsidRDefault="004B4F56" w:rsidP="004B4F56">
      <w:pPr>
        <w:tabs>
          <w:tab w:val="left" w:pos="2160"/>
        </w:tabs>
        <w:ind w:left="851" w:right="-1"/>
        <w:jc w:val="thaiDistribute"/>
        <w:rPr>
          <w:rFonts w:ascii="Browallia New" w:hAnsi="Browallia New" w:cs="Browallia New"/>
          <w:sz w:val="28"/>
          <w:szCs w:val="28"/>
          <w:u w:val="single"/>
        </w:rPr>
      </w:pPr>
      <w:r w:rsidRPr="00B317BE">
        <w:rPr>
          <w:rFonts w:ascii="Browallia New" w:hAnsi="Browallia New" w:cs="Browallia New"/>
          <w:sz w:val="28"/>
          <w:szCs w:val="28"/>
          <w:u w:val="single"/>
          <w:cs/>
        </w:rPr>
        <w:t>การตัดสินใจที่สำคัญและข้อสมมติ</w:t>
      </w:r>
    </w:p>
    <w:p w14:paraId="0793B7D4" w14:textId="77777777" w:rsidR="001D6F92" w:rsidRPr="00B317BE" w:rsidRDefault="001D6F92" w:rsidP="001D6F92">
      <w:pPr>
        <w:tabs>
          <w:tab w:val="left" w:pos="2160"/>
        </w:tabs>
        <w:ind w:left="851" w:right="-1"/>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บริษัทร่วมเป็นกิจการที่บริษัทมีอิทธิพลอย่างมีสาระสำคัญ แต่ไม่สามารถควบคุมนโยบายทางการเงินและการดำเนินงาน ซึ่งโดยทั่วไปคือการที่บริษัทถือหุ้นที่มีสิทธิออกเสียงอยู่ระหว่างร้อยละ </w:t>
      </w:r>
      <w:r w:rsidRPr="00B317BE">
        <w:rPr>
          <w:rFonts w:ascii="Browallia New" w:hAnsi="Browallia New" w:cs="Browallia New"/>
          <w:sz w:val="28"/>
          <w:szCs w:val="28"/>
        </w:rPr>
        <w:t>20 -</w:t>
      </w:r>
      <w:r w:rsidRPr="00B317BE">
        <w:rPr>
          <w:rFonts w:ascii="Browallia New" w:hAnsi="Browallia New" w:cs="Browallia New" w:hint="cs"/>
          <w:sz w:val="28"/>
          <w:szCs w:val="28"/>
          <w:cs/>
        </w:rPr>
        <w:t xml:space="preserve"> </w:t>
      </w:r>
      <w:r w:rsidRPr="00B317BE">
        <w:rPr>
          <w:rFonts w:ascii="Browallia New" w:hAnsi="Browallia New" w:cs="Browallia New"/>
          <w:sz w:val="28"/>
          <w:szCs w:val="28"/>
        </w:rPr>
        <w:t xml:space="preserve">50 </w:t>
      </w:r>
      <w:r w:rsidRPr="00B317BE">
        <w:rPr>
          <w:rFonts w:ascii="Browallia New" w:hAnsi="Browallia New" w:cs="Browallia New" w:hint="cs"/>
          <w:sz w:val="28"/>
          <w:szCs w:val="28"/>
          <w:cs/>
        </w:rPr>
        <w:t>ของสิทธิออกเสียงทั้งหมด ยกเว้นบริษัท สยามแปซิฟิค โฮลดิ้ง จำกัด</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ซึ่งบริษัทถือหุ้นร้อยละ </w:t>
      </w:r>
      <w:r w:rsidRPr="00B317BE">
        <w:rPr>
          <w:rFonts w:ascii="Browallia New" w:hAnsi="Browallia New" w:cs="Browallia New"/>
          <w:sz w:val="28"/>
          <w:szCs w:val="28"/>
        </w:rPr>
        <w:t xml:space="preserve">46.69 </w:t>
      </w:r>
      <w:r w:rsidRPr="00B317BE">
        <w:rPr>
          <w:rFonts w:ascii="Browallia New" w:hAnsi="Browallia New" w:cs="Browallia New" w:hint="cs"/>
          <w:sz w:val="28"/>
          <w:szCs w:val="28"/>
          <w:cs/>
        </w:rPr>
        <w:t xml:space="preserve">และบริษัทย่อยของบริษัทถือหุ้นอยู่ร้อยละ </w:t>
      </w:r>
      <w:r w:rsidRPr="00B317BE">
        <w:rPr>
          <w:rFonts w:ascii="Browallia New" w:hAnsi="Browallia New" w:cs="Browallia New"/>
          <w:sz w:val="28"/>
          <w:szCs w:val="28"/>
        </w:rPr>
        <w:t>4.30 (</w:t>
      </w:r>
      <w:r w:rsidRPr="00B317BE">
        <w:rPr>
          <w:rFonts w:ascii="Browallia New" w:hAnsi="Browallia New" w:cs="Browallia New" w:hint="cs"/>
          <w:sz w:val="28"/>
          <w:szCs w:val="28"/>
          <w:cs/>
        </w:rPr>
        <w:t xml:space="preserve">รวมเป็นร้อยละ </w:t>
      </w:r>
      <w:r w:rsidRPr="00B317BE">
        <w:rPr>
          <w:rFonts w:ascii="Browallia New" w:hAnsi="Browallia New" w:cs="Browallia New"/>
          <w:sz w:val="28"/>
          <w:szCs w:val="28"/>
        </w:rPr>
        <w:t xml:space="preserve">50.99) </w:t>
      </w:r>
      <w:r w:rsidRPr="00B317BE">
        <w:rPr>
          <w:rFonts w:ascii="Browallia New" w:hAnsi="Browallia New" w:cs="Browallia New" w:hint="cs"/>
          <w:sz w:val="28"/>
          <w:szCs w:val="28"/>
          <w:cs/>
        </w:rPr>
        <w:t>เนื่องจากบริษัทไม่ได้ควบคุมบริษัทดังกล่าว บริษัทจึงจัดประเภทเงินลงทุนในบริษัทดังกล่าวเป็นบริษัทร่วม</w:t>
      </w:r>
    </w:p>
    <w:p w14:paraId="48FFF5AA" w14:textId="77777777" w:rsidR="001D6F92" w:rsidRPr="00B317BE" w:rsidRDefault="001D6F92" w:rsidP="001D6F92">
      <w:pPr>
        <w:tabs>
          <w:tab w:val="left" w:pos="2160"/>
        </w:tabs>
        <w:ind w:left="851" w:right="-1"/>
        <w:jc w:val="thaiDistribute"/>
        <w:rPr>
          <w:rFonts w:ascii="Browallia New" w:hAnsi="Browallia New" w:cs="Browallia New"/>
        </w:rPr>
      </w:pPr>
    </w:p>
    <w:p w14:paraId="1C1372D8" w14:textId="1A9C73CB" w:rsidR="006E2313" w:rsidRPr="00B317BE" w:rsidRDefault="001D6F92" w:rsidP="00B01B7D">
      <w:pPr>
        <w:tabs>
          <w:tab w:val="left" w:pos="2160"/>
        </w:tabs>
        <w:ind w:left="851" w:right="-1"/>
        <w:jc w:val="thaiDistribute"/>
        <w:rPr>
          <w:rFonts w:ascii="Browallia New" w:hAnsi="Browallia New" w:cs="Browallia New"/>
          <w:sz w:val="27"/>
          <w:szCs w:val="27"/>
        </w:rPr>
      </w:pPr>
      <w:r w:rsidRPr="00B317BE">
        <w:rPr>
          <w:rFonts w:ascii="Browallia New" w:hAnsi="Browallia New" w:cs="Browallia New" w:hint="cs"/>
          <w:sz w:val="28"/>
          <w:szCs w:val="28"/>
          <w:cs/>
        </w:rPr>
        <w:t xml:space="preserve">เงินลงทุนในบริษัทร่วมรับรู้เริ่มแรกด้วยวิธีราคาทุน </w:t>
      </w:r>
      <w:r w:rsidR="00840F2E" w:rsidRPr="00B317BE">
        <w:rPr>
          <w:rFonts w:ascii="Browallia New" w:hAnsi="Browallia New" w:cs="Browallia New" w:hint="cs"/>
          <w:sz w:val="28"/>
          <w:szCs w:val="28"/>
          <w:cs/>
        </w:rPr>
        <w:t>และปรับปรุงภายหลังโดยรับรู้</w:t>
      </w:r>
      <w:r w:rsidRPr="00B317BE">
        <w:rPr>
          <w:rFonts w:ascii="Browallia New" w:hAnsi="Browallia New" w:cs="Browallia New" w:hint="cs"/>
          <w:sz w:val="28"/>
          <w:szCs w:val="28"/>
          <w:cs/>
        </w:rPr>
        <w:t>ส่วนแบ่งกำไรหรือขาดทุน</w:t>
      </w:r>
      <w:r w:rsidR="001315C7"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ตามสัดส่วนที่บริษัทมีส่วนได้เสียอยู่ในบริษัทร่วม </w:t>
      </w:r>
    </w:p>
    <w:p w14:paraId="12D70C0A" w14:textId="77777777" w:rsidR="001573B4" w:rsidRPr="00B317BE" w:rsidRDefault="001573B4" w:rsidP="001111F4">
      <w:pPr>
        <w:tabs>
          <w:tab w:val="left" w:pos="2160"/>
        </w:tabs>
        <w:ind w:left="851" w:right="-1"/>
        <w:jc w:val="thaiDistribute"/>
        <w:rPr>
          <w:rFonts w:ascii="Browallia New" w:hAnsi="Browallia New" w:cs="Browallia New"/>
          <w:sz w:val="28"/>
          <w:szCs w:val="28"/>
        </w:rPr>
      </w:pPr>
    </w:p>
    <w:p w14:paraId="634B3C41" w14:textId="29F0B831" w:rsidR="00541FF0" w:rsidRPr="00B317BE" w:rsidRDefault="00B25C12" w:rsidP="001111F4">
      <w:pPr>
        <w:tabs>
          <w:tab w:val="left" w:pos="2160"/>
        </w:tabs>
        <w:ind w:left="851" w:right="-1"/>
        <w:jc w:val="thaiDistribute"/>
        <w:rPr>
          <w:rFonts w:ascii="Browallia New" w:hAnsi="Browallia New" w:cs="Browallia New"/>
          <w:sz w:val="28"/>
          <w:szCs w:val="28"/>
          <w:lang w:val="en-GB"/>
        </w:rPr>
      </w:pPr>
      <w:r w:rsidRPr="00B317BE">
        <w:rPr>
          <w:rFonts w:ascii="Browallia New" w:hAnsi="Browallia New" w:cs="Browallia New"/>
          <w:sz w:val="28"/>
          <w:szCs w:val="28"/>
          <w:cs/>
        </w:rPr>
        <w:t>รายการเคลื่อนไหวของเงินลงทุนในบริษัทร่วม (บันทึกบัญชีตามวิธีส่วนได้เสียในงบการเงินรวม) ในระหว่าง</w:t>
      </w:r>
      <w:r w:rsidR="00541FF0"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 xml:space="preserve">ปีสิ้นสุดวันที่ </w:t>
      </w:r>
      <w:r w:rsidRPr="00B317BE">
        <w:rPr>
          <w:rFonts w:ascii="Browallia New" w:hAnsi="Browallia New" w:cs="Browallia New"/>
          <w:sz w:val="28"/>
          <w:szCs w:val="28"/>
        </w:rPr>
        <w:t>31</w:t>
      </w:r>
      <w:r w:rsidRPr="00B317BE">
        <w:rPr>
          <w:rFonts w:ascii="Browallia New" w:hAnsi="Browallia New" w:cs="Browallia New"/>
          <w:sz w:val="28"/>
          <w:szCs w:val="28"/>
          <w:cs/>
          <w:lang w:val="en-GB"/>
        </w:rPr>
        <w:t xml:space="preserve"> ธันวาคม</w:t>
      </w:r>
      <w:r w:rsidRPr="00B317BE">
        <w:rPr>
          <w:rFonts w:ascii="Browallia New" w:hAnsi="Browallia New" w:cs="Browallia New"/>
          <w:sz w:val="28"/>
          <w:szCs w:val="28"/>
          <w:cs/>
        </w:rPr>
        <w:t xml:space="preserve"> </w:t>
      </w:r>
      <w:r w:rsidRPr="00B317BE">
        <w:rPr>
          <w:rFonts w:ascii="Browallia New" w:hAnsi="Browallia New" w:cs="Browallia New"/>
          <w:sz w:val="28"/>
          <w:szCs w:val="28"/>
        </w:rPr>
        <w:t>25</w:t>
      </w:r>
      <w:r w:rsidR="00C30BDA" w:rsidRPr="00B317BE">
        <w:rPr>
          <w:rFonts w:ascii="Browallia New" w:hAnsi="Browallia New" w:cs="Browallia New" w:hint="cs"/>
          <w:sz w:val="28"/>
          <w:szCs w:val="28"/>
          <w:lang w:val="en-GB"/>
        </w:rPr>
        <w:t>6</w:t>
      </w:r>
      <w:r w:rsidR="0070190E" w:rsidRPr="00B317BE">
        <w:rPr>
          <w:rFonts w:ascii="Browallia New" w:hAnsi="Browallia New" w:cs="Browallia New"/>
          <w:sz w:val="28"/>
          <w:szCs w:val="28"/>
          <w:lang w:val="en-GB"/>
        </w:rPr>
        <w:t>2</w:t>
      </w:r>
      <w:r w:rsidR="00541FF0"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และ </w:t>
      </w:r>
      <w:r w:rsidR="006F794A" w:rsidRPr="00B317BE">
        <w:rPr>
          <w:rFonts w:ascii="Browallia New" w:hAnsi="Browallia New" w:cs="Browallia New"/>
          <w:sz w:val="28"/>
          <w:szCs w:val="28"/>
        </w:rPr>
        <w:t>25</w:t>
      </w:r>
      <w:r w:rsidR="00541FF0" w:rsidRPr="00B317BE">
        <w:rPr>
          <w:rFonts w:ascii="Browallia New" w:hAnsi="Browallia New" w:cs="Browallia New"/>
          <w:sz w:val="28"/>
          <w:szCs w:val="28"/>
        </w:rPr>
        <w:t>6</w:t>
      </w:r>
      <w:r w:rsidR="0070190E" w:rsidRPr="00B317BE">
        <w:rPr>
          <w:rFonts w:ascii="Browallia New" w:hAnsi="Browallia New" w:cs="Browallia New"/>
          <w:sz w:val="28"/>
          <w:szCs w:val="28"/>
        </w:rPr>
        <w:t>1</w:t>
      </w:r>
      <w:r w:rsidRPr="00B317BE">
        <w:rPr>
          <w:rFonts w:ascii="Browallia New" w:hAnsi="Browallia New" w:cs="Browallia New"/>
          <w:sz w:val="28"/>
          <w:szCs w:val="28"/>
          <w:cs/>
          <w:lang w:val="en-GB"/>
        </w:rPr>
        <w:t xml:space="preserve"> มีดังต่อไปนี้</w:t>
      </w:r>
    </w:p>
    <w:p w14:paraId="5E5A66BB" w14:textId="77777777" w:rsidR="003178E5" w:rsidRPr="00B317BE" w:rsidRDefault="003178E5" w:rsidP="001111F4">
      <w:pPr>
        <w:tabs>
          <w:tab w:val="left" w:pos="2160"/>
        </w:tabs>
        <w:ind w:left="851" w:right="-1"/>
        <w:jc w:val="thaiDistribute"/>
        <w:rPr>
          <w:rFonts w:ascii="Browallia New" w:hAnsi="Browallia New" w:cs="Browallia New"/>
          <w:sz w:val="20"/>
          <w:szCs w:val="20"/>
          <w:lang w:val="en-GB"/>
        </w:rPr>
      </w:pPr>
    </w:p>
    <w:tbl>
      <w:tblPr>
        <w:tblW w:w="9082" w:type="dxa"/>
        <w:tblInd w:w="720" w:type="dxa"/>
        <w:tblLayout w:type="fixed"/>
        <w:tblLook w:val="0000" w:firstRow="0" w:lastRow="0" w:firstColumn="0" w:lastColumn="0" w:noHBand="0" w:noVBand="0"/>
      </w:tblPr>
      <w:tblGrid>
        <w:gridCol w:w="4491"/>
        <w:gridCol w:w="1170"/>
        <w:gridCol w:w="1170"/>
        <w:gridCol w:w="1152"/>
        <w:gridCol w:w="1099"/>
      </w:tblGrid>
      <w:tr w:rsidR="00B25C12" w:rsidRPr="00B317BE" w14:paraId="0CB90F2A" w14:textId="77777777" w:rsidTr="0070190E">
        <w:tc>
          <w:tcPr>
            <w:tcW w:w="4491" w:type="dxa"/>
          </w:tcPr>
          <w:p w14:paraId="0CB90F27" w14:textId="77777777" w:rsidR="00B25C12" w:rsidRPr="00B317BE" w:rsidRDefault="00B25C12" w:rsidP="00027F41">
            <w:pPr>
              <w:ind w:right="-36"/>
              <w:rPr>
                <w:rFonts w:ascii="Browallia New" w:hAnsi="Browallia New" w:cs="Browallia New"/>
                <w:sz w:val="27"/>
                <w:szCs w:val="27"/>
              </w:rPr>
            </w:pPr>
          </w:p>
        </w:tc>
        <w:tc>
          <w:tcPr>
            <w:tcW w:w="2340" w:type="dxa"/>
            <w:gridSpan w:val="2"/>
          </w:tcPr>
          <w:p w14:paraId="0CB90F28" w14:textId="1F339206" w:rsidR="00B25C12" w:rsidRPr="00B317BE" w:rsidRDefault="00B25C12" w:rsidP="001111F4">
            <w:pPr>
              <w:ind w:right="-36"/>
              <w:jc w:val="center"/>
              <w:rPr>
                <w:rFonts w:ascii="Browallia New" w:hAnsi="Browallia New" w:cs="Browallia New"/>
                <w:sz w:val="27"/>
                <w:szCs w:val="27"/>
                <w:cs/>
              </w:rPr>
            </w:pPr>
          </w:p>
        </w:tc>
        <w:tc>
          <w:tcPr>
            <w:tcW w:w="2251" w:type="dxa"/>
            <w:gridSpan w:val="2"/>
          </w:tcPr>
          <w:p w14:paraId="0CB90F29" w14:textId="404B1045" w:rsidR="00B25C12" w:rsidRPr="00B317BE" w:rsidRDefault="001111F4" w:rsidP="001111F4">
            <w:pPr>
              <w:ind w:right="-36"/>
              <w:jc w:val="right"/>
              <w:rPr>
                <w:rFonts w:ascii="Browallia New" w:hAnsi="Browallia New" w:cs="Browallia New"/>
                <w:sz w:val="27"/>
                <w:szCs w:val="27"/>
                <w:cs/>
              </w:rPr>
            </w:pPr>
            <w:r w:rsidRPr="00B317BE">
              <w:rPr>
                <w:rFonts w:ascii="Browallia New" w:hAnsi="Browallia New" w:cs="Browallia New"/>
                <w:sz w:val="27"/>
                <w:szCs w:val="27"/>
                <w:lang w:val="en-GB"/>
              </w:rPr>
              <w:t>(</w:t>
            </w:r>
            <w:r w:rsidRPr="00B317BE">
              <w:rPr>
                <w:rFonts w:ascii="Browallia New" w:hAnsi="Browallia New" w:cs="Browallia New"/>
                <w:sz w:val="27"/>
                <w:szCs w:val="27"/>
                <w:cs/>
                <w:lang w:val="en-GB"/>
              </w:rPr>
              <w:t xml:space="preserve">หน่วย </w:t>
            </w:r>
            <w:r w:rsidRPr="00B317BE">
              <w:rPr>
                <w:rFonts w:ascii="Browallia New" w:hAnsi="Browallia New" w:cs="Browallia New"/>
                <w:sz w:val="27"/>
                <w:szCs w:val="27"/>
                <w:lang w:val="en-GB"/>
              </w:rPr>
              <w:t xml:space="preserve">: </w:t>
            </w:r>
            <w:r w:rsidRPr="00B317BE">
              <w:rPr>
                <w:rFonts w:ascii="Browallia New" w:hAnsi="Browallia New" w:cs="Browallia New"/>
                <w:sz w:val="27"/>
                <w:szCs w:val="27"/>
                <w:cs/>
                <w:lang w:val="en-GB"/>
              </w:rPr>
              <w:t>พันบาท</w:t>
            </w:r>
            <w:r w:rsidRPr="00B317BE">
              <w:rPr>
                <w:rFonts w:ascii="Browallia New" w:hAnsi="Browallia New" w:cs="Browallia New"/>
                <w:sz w:val="27"/>
                <w:szCs w:val="27"/>
                <w:lang w:val="en-GB"/>
              </w:rPr>
              <w:t>)</w:t>
            </w:r>
          </w:p>
        </w:tc>
      </w:tr>
      <w:tr w:rsidR="001111F4" w:rsidRPr="00B317BE" w14:paraId="565F82F8" w14:textId="77777777" w:rsidTr="0070190E">
        <w:tc>
          <w:tcPr>
            <w:tcW w:w="4491" w:type="dxa"/>
          </w:tcPr>
          <w:p w14:paraId="063F5C41" w14:textId="77777777" w:rsidR="001111F4" w:rsidRPr="00B317BE" w:rsidRDefault="001111F4" w:rsidP="001111F4">
            <w:pPr>
              <w:ind w:right="-36"/>
              <w:rPr>
                <w:rFonts w:ascii="Browallia New" w:hAnsi="Browallia New" w:cs="Browallia New"/>
                <w:sz w:val="27"/>
                <w:szCs w:val="27"/>
              </w:rPr>
            </w:pPr>
          </w:p>
        </w:tc>
        <w:tc>
          <w:tcPr>
            <w:tcW w:w="2340" w:type="dxa"/>
            <w:gridSpan w:val="2"/>
          </w:tcPr>
          <w:p w14:paraId="47C2E807" w14:textId="6EF4728D" w:rsidR="001111F4" w:rsidRPr="00B317BE" w:rsidRDefault="001111F4" w:rsidP="001111F4">
            <w:pPr>
              <w:pBdr>
                <w:bottom w:val="single" w:sz="6" w:space="1" w:color="auto"/>
              </w:pBdr>
              <w:ind w:right="-36"/>
              <w:jc w:val="center"/>
              <w:rPr>
                <w:rFonts w:ascii="Browallia New" w:hAnsi="Browallia New" w:cs="Browallia New"/>
                <w:sz w:val="27"/>
                <w:szCs w:val="27"/>
                <w:cs/>
              </w:rPr>
            </w:pPr>
            <w:r w:rsidRPr="00B317BE">
              <w:rPr>
                <w:rFonts w:ascii="Browallia New" w:hAnsi="Browallia New" w:cs="Browallia New"/>
                <w:sz w:val="27"/>
                <w:szCs w:val="27"/>
                <w:cs/>
              </w:rPr>
              <w:t>งบการเงินรวม</w:t>
            </w:r>
          </w:p>
        </w:tc>
        <w:tc>
          <w:tcPr>
            <w:tcW w:w="2251" w:type="dxa"/>
            <w:gridSpan w:val="2"/>
          </w:tcPr>
          <w:p w14:paraId="1B4C3A26" w14:textId="3B52BC37" w:rsidR="001111F4" w:rsidRPr="00B317BE" w:rsidRDefault="001111F4" w:rsidP="001111F4">
            <w:pPr>
              <w:pBdr>
                <w:bottom w:val="single" w:sz="6" w:space="1" w:color="auto"/>
              </w:pBdr>
              <w:ind w:right="-36"/>
              <w:jc w:val="center"/>
              <w:rPr>
                <w:rFonts w:ascii="Browallia New" w:hAnsi="Browallia New" w:cs="Browallia New"/>
                <w:sz w:val="27"/>
                <w:szCs w:val="27"/>
                <w:cs/>
              </w:rPr>
            </w:pPr>
            <w:r w:rsidRPr="00B317BE">
              <w:rPr>
                <w:rFonts w:ascii="Browallia New" w:hAnsi="Browallia New" w:cs="Browallia New"/>
                <w:sz w:val="27"/>
                <w:szCs w:val="27"/>
                <w:cs/>
              </w:rPr>
              <w:t>งบการเงินเฉพาะของ</w:t>
            </w:r>
            <w:r w:rsidR="001E66C4" w:rsidRPr="00B317BE">
              <w:rPr>
                <w:rFonts w:ascii="Browallia New" w:hAnsi="Browallia New" w:cs="Browallia New" w:hint="cs"/>
                <w:sz w:val="27"/>
                <w:szCs w:val="27"/>
                <w:cs/>
              </w:rPr>
              <w:t>บริษัท</w:t>
            </w:r>
          </w:p>
        </w:tc>
      </w:tr>
      <w:tr w:rsidR="00BD4C18" w:rsidRPr="00B317BE" w14:paraId="0CB90F30" w14:textId="77777777" w:rsidTr="0070190E">
        <w:tc>
          <w:tcPr>
            <w:tcW w:w="4491" w:type="dxa"/>
          </w:tcPr>
          <w:p w14:paraId="0CB90F2B" w14:textId="77777777" w:rsidR="00BD4C18" w:rsidRPr="00B317BE" w:rsidRDefault="00BD4C18" w:rsidP="00BD4C18">
            <w:pPr>
              <w:ind w:right="-36"/>
              <w:rPr>
                <w:rFonts w:ascii="Browallia New" w:hAnsi="Browallia New" w:cs="Browallia New"/>
                <w:sz w:val="27"/>
                <w:szCs w:val="27"/>
              </w:rPr>
            </w:pPr>
          </w:p>
        </w:tc>
        <w:tc>
          <w:tcPr>
            <w:tcW w:w="1170" w:type="dxa"/>
            <w:vAlign w:val="bottom"/>
          </w:tcPr>
          <w:p w14:paraId="0CB90F2C" w14:textId="6829F9C3" w:rsidR="00BD4C18" w:rsidRPr="00B317BE" w:rsidRDefault="00BD4C18" w:rsidP="00BD4C18">
            <w:pPr>
              <w:pBdr>
                <w:bottom w:val="single" w:sz="6" w:space="1" w:color="auto"/>
              </w:pBdr>
              <w:tabs>
                <w:tab w:val="left" w:pos="900"/>
              </w:tabs>
              <w:ind w:left="-18"/>
              <w:jc w:val="center"/>
              <w:rPr>
                <w:rFonts w:ascii="Browallia New" w:hAnsi="Browallia New" w:cs="Browallia New"/>
                <w:sz w:val="27"/>
                <w:szCs w:val="27"/>
              </w:rPr>
            </w:pPr>
            <w:r w:rsidRPr="00B317BE">
              <w:rPr>
                <w:rFonts w:ascii="Browallia New" w:hAnsi="Browallia New" w:cs="Browallia New"/>
                <w:sz w:val="27"/>
                <w:szCs w:val="27"/>
              </w:rPr>
              <w:t>25</w:t>
            </w:r>
            <w:r w:rsidR="00C30BDA" w:rsidRPr="00B317BE">
              <w:rPr>
                <w:rFonts w:ascii="Browallia New" w:hAnsi="Browallia New" w:cs="Browallia New" w:hint="cs"/>
                <w:sz w:val="27"/>
                <w:szCs w:val="27"/>
                <w:lang w:val="en-GB"/>
              </w:rPr>
              <w:t>6</w:t>
            </w:r>
            <w:r w:rsidR="0070190E" w:rsidRPr="00B317BE">
              <w:rPr>
                <w:rFonts w:ascii="Browallia New" w:hAnsi="Browallia New" w:cs="Browallia New"/>
                <w:sz w:val="27"/>
                <w:szCs w:val="27"/>
              </w:rPr>
              <w:t>2</w:t>
            </w:r>
          </w:p>
        </w:tc>
        <w:tc>
          <w:tcPr>
            <w:tcW w:w="1170" w:type="dxa"/>
            <w:vAlign w:val="bottom"/>
          </w:tcPr>
          <w:p w14:paraId="0CB90F2D" w14:textId="45F323BA" w:rsidR="00BD4C18" w:rsidRPr="00B317BE" w:rsidRDefault="00BD4C18" w:rsidP="00BD4C18">
            <w:pPr>
              <w:pBdr>
                <w:bottom w:val="single" w:sz="6" w:space="1" w:color="auto"/>
              </w:pBdr>
              <w:tabs>
                <w:tab w:val="left" w:pos="900"/>
              </w:tabs>
              <w:ind w:left="-18"/>
              <w:jc w:val="center"/>
              <w:rPr>
                <w:rFonts w:ascii="Browallia New" w:hAnsi="Browallia New" w:cs="Browallia New"/>
                <w:sz w:val="27"/>
                <w:szCs w:val="27"/>
              </w:rPr>
            </w:pPr>
            <w:r w:rsidRPr="00B317BE">
              <w:rPr>
                <w:rFonts w:ascii="Browallia New" w:hAnsi="Browallia New" w:cs="Browallia New"/>
                <w:sz w:val="27"/>
                <w:szCs w:val="27"/>
              </w:rPr>
              <w:t>25</w:t>
            </w:r>
            <w:r w:rsidR="00541FF0" w:rsidRPr="00B317BE">
              <w:rPr>
                <w:rFonts w:ascii="Browallia New" w:hAnsi="Browallia New" w:cs="Browallia New"/>
                <w:sz w:val="27"/>
                <w:szCs w:val="27"/>
              </w:rPr>
              <w:t>6</w:t>
            </w:r>
            <w:r w:rsidR="0070190E" w:rsidRPr="00B317BE">
              <w:rPr>
                <w:rFonts w:ascii="Browallia New" w:hAnsi="Browallia New" w:cs="Browallia New"/>
                <w:sz w:val="27"/>
                <w:szCs w:val="27"/>
              </w:rPr>
              <w:t>1</w:t>
            </w:r>
          </w:p>
        </w:tc>
        <w:tc>
          <w:tcPr>
            <w:tcW w:w="1152" w:type="dxa"/>
            <w:vAlign w:val="bottom"/>
          </w:tcPr>
          <w:p w14:paraId="0CB90F2E" w14:textId="0D7A4510" w:rsidR="00BD4C18" w:rsidRPr="00B317BE" w:rsidRDefault="00BD4C18" w:rsidP="00BD4C18">
            <w:pPr>
              <w:pBdr>
                <w:bottom w:val="single" w:sz="6" w:space="1" w:color="auto"/>
              </w:pBdr>
              <w:tabs>
                <w:tab w:val="left" w:pos="900"/>
              </w:tabs>
              <w:ind w:left="-18"/>
              <w:jc w:val="center"/>
              <w:rPr>
                <w:rFonts w:ascii="Browallia New" w:hAnsi="Browallia New" w:cs="Browallia New"/>
                <w:sz w:val="27"/>
                <w:szCs w:val="27"/>
              </w:rPr>
            </w:pPr>
            <w:r w:rsidRPr="00B317BE">
              <w:rPr>
                <w:rFonts w:ascii="Browallia New" w:hAnsi="Browallia New" w:cs="Browallia New"/>
                <w:sz w:val="27"/>
                <w:szCs w:val="27"/>
              </w:rPr>
              <w:t>25</w:t>
            </w:r>
            <w:r w:rsidR="00C30BDA" w:rsidRPr="00B317BE">
              <w:rPr>
                <w:rFonts w:ascii="Browallia New" w:hAnsi="Browallia New" w:cs="Browallia New" w:hint="cs"/>
                <w:sz w:val="27"/>
                <w:szCs w:val="27"/>
                <w:lang w:val="en-GB"/>
              </w:rPr>
              <w:t>6</w:t>
            </w:r>
            <w:r w:rsidR="0070190E" w:rsidRPr="00B317BE">
              <w:rPr>
                <w:rFonts w:ascii="Browallia New" w:hAnsi="Browallia New" w:cs="Browallia New"/>
                <w:sz w:val="27"/>
                <w:szCs w:val="27"/>
                <w:lang w:val="en-GB"/>
              </w:rPr>
              <w:t>2</w:t>
            </w:r>
          </w:p>
        </w:tc>
        <w:tc>
          <w:tcPr>
            <w:tcW w:w="1099" w:type="dxa"/>
            <w:vAlign w:val="bottom"/>
          </w:tcPr>
          <w:p w14:paraId="0CB90F2F" w14:textId="0240EA4D" w:rsidR="00BD4C18" w:rsidRPr="00B317BE" w:rsidRDefault="00BD4C18" w:rsidP="00BD4C18">
            <w:pPr>
              <w:pBdr>
                <w:bottom w:val="single" w:sz="6" w:space="1" w:color="auto"/>
              </w:pBdr>
              <w:tabs>
                <w:tab w:val="left" w:pos="900"/>
              </w:tabs>
              <w:ind w:left="-18"/>
              <w:jc w:val="center"/>
              <w:rPr>
                <w:rFonts w:ascii="Browallia New" w:hAnsi="Browallia New" w:cs="Browallia New"/>
                <w:sz w:val="27"/>
                <w:szCs w:val="27"/>
              </w:rPr>
            </w:pPr>
            <w:r w:rsidRPr="00B317BE">
              <w:rPr>
                <w:rFonts w:ascii="Browallia New" w:hAnsi="Browallia New" w:cs="Browallia New"/>
                <w:sz w:val="27"/>
                <w:szCs w:val="27"/>
              </w:rPr>
              <w:t>25</w:t>
            </w:r>
            <w:r w:rsidR="00541FF0" w:rsidRPr="00B317BE">
              <w:rPr>
                <w:rFonts w:ascii="Browallia New" w:hAnsi="Browallia New" w:cs="Browallia New"/>
                <w:sz w:val="27"/>
                <w:szCs w:val="27"/>
              </w:rPr>
              <w:t>6</w:t>
            </w:r>
            <w:r w:rsidR="0070190E" w:rsidRPr="00B317BE">
              <w:rPr>
                <w:rFonts w:ascii="Browallia New" w:hAnsi="Browallia New" w:cs="Browallia New"/>
                <w:sz w:val="27"/>
                <w:szCs w:val="27"/>
              </w:rPr>
              <w:t>1</w:t>
            </w:r>
          </w:p>
        </w:tc>
      </w:tr>
      <w:tr w:rsidR="00B25C12" w:rsidRPr="00B317BE" w14:paraId="0CB90F36" w14:textId="77777777" w:rsidTr="0070190E">
        <w:tc>
          <w:tcPr>
            <w:tcW w:w="4491" w:type="dxa"/>
          </w:tcPr>
          <w:p w14:paraId="0CB90F31" w14:textId="77777777" w:rsidR="00B25C12" w:rsidRPr="00B317BE" w:rsidRDefault="00B25C12" w:rsidP="00027F41">
            <w:pPr>
              <w:ind w:right="-36"/>
              <w:rPr>
                <w:rFonts w:ascii="Browallia New" w:hAnsi="Browallia New" w:cs="Browallia New"/>
                <w:sz w:val="20"/>
                <w:szCs w:val="20"/>
                <w:cs/>
              </w:rPr>
            </w:pPr>
          </w:p>
        </w:tc>
        <w:tc>
          <w:tcPr>
            <w:tcW w:w="1170" w:type="dxa"/>
          </w:tcPr>
          <w:p w14:paraId="0CB90F32" w14:textId="77777777" w:rsidR="00B25C12" w:rsidRPr="00B317BE" w:rsidRDefault="00B25C12" w:rsidP="00027F41">
            <w:pPr>
              <w:ind w:right="-36"/>
              <w:jc w:val="right"/>
              <w:rPr>
                <w:rFonts w:ascii="Browallia New" w:hAnsi="Browallia New" w:cs="Browallia New"/>
                <w:sz w:val="20"/>
                <w:szCs w:val="20"/>
              </w:rPr>
            </w:pPr>
          </w:p>
        </w:tc>
        <w:tc>
          <w:tcPr>
            <w:tcW w:w="1170" w:type="dxa"/>
          </w:tcPr>
          <w:p w14:paraId="0CB90F33" w14:textId="77777777" w:rsidR="00B25C12" w:rsidRPr="00B317BE" w:rsidRDefault="00B25C12" w:rsidP="00027F41">
            <w:pPr>
              <w:ind w:right="-36"/>
              <w:jc w:val="right"/>
              <w:rPr>
                <w:rFonts w:ascii="Browallia New" w:hAnsi="Browallia New" w:cs="Browallia New"/>
                <w:sz w:val="20"/>
                <w:szCs w:val="20"/>
              </w:rPr>
            </w:pPr>
          </w:p>
        </w:tc>
        <w:tc>
          <w:tcPr>
            <w:tcW w:w="1152" w:type="dxa"/>
          </w:tcPr>
          <w:p w14:paraId="0CB90F34" w14:textId="77777777" w:rsidR="00B25C12" w:rsidRPr="00B317BE" w:rsidRDefault="00B25C12" w:rsidP="00027F41">
            <w:pPr>
              <w:ind w:right="-36"/>
              <w:jc w:val="right"/>
              <w:rPr>
                <w:rFonts w:ascii="Browallia New" w:hAnsi="Browallia New" w:cs="Browallia New"/>
                <w:sz w:val="20"/>
                <w:szCs w:val="20"/>
                <w:cs/>
              </w:rPr>
            </w:pPr>
          </w:p>
        </w:tc>
        <w:tc>
          <w:tcPr>
            <w:tcW w:w="1099" w:type="dxa"/>
          </w:tcPr>
          <w:p w14:paraId="0CB90F35" w14:textId="77777777" w:rsidR="00B25C12" w:rsidRPr="00B317BE" w:rsidRDefault="00B25C12" w:rsidP="00027F41">
            <w:pPr>
              <w:ind w:right="-36"/>
              <w:jc w:val="right"/>
              <w:rPr>
                <w:rFonts w:ascii="Browallia New" w:hAnsi="Browallia New" w:cs="Browallia New"/>
                <w:sz w:val="20"/>
                <w:szCs w:val="20"/>
                <w:cs/>
              </w:rPr>
            </w:pPr>
          </w:p>
        </w:tc>
      </w:tr>
      <w:tr w:rsidR="00367897" w:rsidRPr="00B317BE" w14:paraId="0CB90F3C" w14:textId="77777777" w:rsidTr="0070190E">
        <w:tc>
          <w:tcPr>
            <w:tcW w:w="4491" w:type="dxa"/>
          </w:tcPr>
          <w:p w14:paraId="0CB90F37" w14:textId="77777777" w:rsidR="00367897" w:rsidRPr="00B317BE" w:rsidRDefault="00367897" w:rsidP="00367897">
            <w:pPr>
              <w:ind w:right="-36"/>
              <w:rPr>
                <w:rFonts w:ascii="Browallia New" w:hAnsi="Browallia New" w:cs="Browallia New"/>
                <w:sz w:val="27"/>
                <w:szCs w:val="27"/>
              </w:rPr>
            </w:pPr>
            <w:r w:rsidRPr="00B317BE">
              <w:rPr>
                <w:rFonts w:ascii="Browallia New" w:hAnsi="Browallia New" w:cs="Browallia New"/>
                <w:sz w:val="27"/>
                <w:szCs w:val="27"/>
                <w:cs/>
              </w:rPr>
              <w:t xml:space="preserve">ยอดคงเหลือ ณ วันที่ </w:t>
            </w:r>
            <w:r w:rsidRPr="00B317BE">
              <w:rPr>
                <w:rFonts w:ascii="Browallia New" w:hAnsi="Browallia New" w:cs="Browallia New"/>
                <w:sz w:val="27"/>
                <w:szCs w:val="27"/>
                <w:lang w:val="en-GB"/>
              </w:rPr>
              <w:t>1</w:t>
            </w:r>
            <w:r w:rsidRPr="00B317BE">
              <w:rPr>
                <w:rFonts w:ascii="Browallia New" w:hAnsi="Browallia New" w:cs="Browallia New"/>
                <w:sz w:val="27"/>
                <w:szCs w:val="27"/>
                <w:cs/>
              </w:rPr>
              <w:t xml:space="preserve"> มกราคม </w:t>
            </w:r>
          </w:p>
        </w:tc>
        <w:tc>
          <w:tcPr>
            <w:tcW w:w="1170" w:type="dxa"/>
          </w:tcPr>
          <w:p w14:paraId="0CB90F38" w14:textId="0176CA23" w:rsidR="00367897" w:rsidRPr="00B317BE" w:rsidRDefault="00367897" w:rsidP="00367897">
            <w:pPr>
              <w:jc w:val="right"/>
              <w:rPr>
                <w:rFonts w:ascii="Browallia New" w:hAnsi="Browallia New" w:cs="Browallia New"/>
                <w:sz w:val="27"/>
                <w:szCs w:val="27"/>
                <w:lang w:val="en-GB"/>
              </w:rPr>
            </w:pPr>
            <w:r w:rsidRPr="00B317BE">
              <w:rPr>
                <w:rFonts w:ascii="Browallia New" w:hAnsi="Browallia New" w:cs="Browallia New"/>
                <w:sz w:val="27"/>
                <w:szCs w:val="27"/>
              </w:rPr>
              <w:t>602,020</w:t>
            </w:r>
          </w:p>
        </w:tc>
        <w:tc>
          <w:tcPr>
            <w:tcW w:w="1170" w:type="dxa"/>
          </w:tcPr>
          <w:p w14:paraId="0CB90F39" w14:textId="59A462DC" w:rsidR="00367897" w:rsidRPr="00B317BE" w:rsidRDefault="00367897" w:rsidP="00367897">
            <w:pPr>
              <w:jc w:val="right"/>
              <w:rPr>
                <w:rFonts w:ascii="Browallia New" w:hAnsi="Browallia New" w:cs="Browallia New"/>
                <w:sz w:val="27"/>
                <w:szCs w:val="27"/>
                <w:lang w:val="en-GB"/>
              </w:rPr>
            </w:pPr>
            <w:r w:rsidRPr="00B317BE">
              <w:rPr>
                <w:rFonts w:ascii="Browallia New" w:hAnsi="Browallia New" w:cs="Browallia New"/>
                <w:sz w:val="27"/>
                <w:szCs w:val="27"/>
                <w:lang w:val="en-GB"/>
              </w:rPr>
              <w:t>633,637</w:t>
            </w:r>
          </w:p>
        </w:tc>
        <w:tc>
          <w:tcPr>
            <w:tcW w:w="1152" w:type="dxa"/>
          </w:tcPr>
          <w:p w14:paraId="0CB90F3A" w14:textId="6BDC6C50" w:rsidR="00367897" w:rsidRPr="00B317BE" w:rsidRDefault="00367897" w:rsidP="00367897">
            <w:pPr>
              <w:jc w:val="right"/>
              <w:rPr>
                <w:rFonts w:ascii="Browallia New" w:hAnsi="Browallia New" w:cs="Browallia New"/>
                <w:sz w:val="27"/>
                <w:szCs w:val="27"/>
                <w:lang w:val="en-GB"/>
              </w:rPr>
            </w:pPr>
            <w:r w:rsidRPr="00B317BE">
              <w:rPr>
                <w:rFonts w:ascii="Browallia New" w:hAnsi="Browallia New" w:cs="Browallia New"/>
                <w:sz w:val="27"/>
                <w:szCs w:val="27"/>
                <w:lang w:val="en-GB"/>
              </w:rPr>
              <w:t>697,963</w:t>
            </w:r>
          </w:p>
        </w:tc>
        <w:tc>
          <w:tcPr>
            <w:tcW w:w="1099" w:type="dxa"/>
          </w:tcPr>
          <w:p w14:paraId="0CB90F3B" w14:textId="77777777" w:rsidR="00367897" w:rsidRPr="00B317BE" w:rsidRDefault="00367897" w:rsidP="00367897">
            <w:pPr>
              <w:jc w:val="right"/>
              <w:rPr>
                <w:rFonts w:ascii="Browallia New" w:hAnsi="Browallia New" w:cs="Browallia New"/>
                <w:sz w:val="27"/>
                <w:szCs w:val="27"/>
                <w:lang w:val="en-GB"/>
              </w:rPr>
            </w:pPr>
            <w:r w:rsidRPr="00B317BE">
              <w:rPr>
                <w:rFonts w:ascii="Browallia New" w:hAnsi="Browallia New" w:cs="Browallia New"/>
                <w:sz w:val="27"/>
                <w:szCs w:val="27"/>
                <w:lang w:val="en-GB"/>
              </w:rPr>
              <w:t>697,963</w:t>
            </w:r>
          </w:p>
        </w:tc>
      </w:tr>
      <w:tr w:rsidR="00367897" w:rsidRPr="00B317BE" w14:paraId="0CB90F42" w14:textId="77777777" w:rsidTr="0070190E">
        <w:tc>
          <w:tcPr>
            <w:tcW w:w="4491" w:type="dxa"/>
          </w:tcPr>
          <w:p w14:paraId="0CB90F3D" w14:textId="3CDFE77D" w:rsidR="00367897" w:rsidRPr="00B317BE" w:rsidRDefault="00367897" w:rsidP="00367897">
            <w:pPr>
              <w:ind w:right="-36"/>
              <w:rPr>
                <w:rFonts w:ascii="Browallia New" w:hAnsi="Browallia New" w:cs="Browallia New"/>
                <w:sz w:val="27"/>
                <w:szCs w:val="27"/>
                <w:cs/>
              </w:rPr>
            </w:pPr>
            <w:r w:rsidRPr="00B317BE">
              <w:rPr>
                <w:rFonts w:ascii="Browallia New" w:hAnsi="Browallia New" w:cs="Browallia New" w:hint="cs"/>
                <w:sz w:val="27"/>
                <w:szCs w:val="27"/>
                <w:cs/>
              </w:rPr>
              <w:t>บวก (หัก)</w:t>
            </w:r>
            <w:r w:rsidRPr="00B317BE">
              <w:rPr>
                <w:rFonts w:ascii="Browallia New" w:hAnsi="Browallia New" w:cs="Browallia New"/>
                <w:sz w:val="27"/>
                <w:szCs w:val="27"/>
                <w:cs/>
              </w:rPr>
              <w:t xml:space="preserve"> </w:t>
            </w:r>
            <w:r w:rsidRPr="00B317BE">
              <w:rPr>
                <w:rFonts w:ascii="Browallia New" w:hAnsi="Browallia New" w:cs="Browallia New"/>
                <w:sz w:val="27"/>
                <w:szCs w:val="27"/>
                <w:lang w:val="en-GB"/>
              </w:rPr>
              <w:t>:</w:t>
            </w:r>
            <w:r w:rsidRPr="00B317BE">
              <w:rPr>
                <w:rFonts w:ascii="Browallia New" w:hAnsi="Browallia New" w:cs="Browallia New"/>
                <w:sz w:val="27"/>
                <w:szCs w:val="27"/>
              </w:rPr>
              <w:t xml:space="preserve"> </w:t>
            </w:r>
            <w:r w:rsidRPr="00B317BE">
              <w:rPr>
                <w:rFonts w:ascii="Browallia New" w:hAnsi="Browallia New" w:cs="Browallia New"/>
                <w:sz w:val="27"/>
                <w:szCs w:val="27"/>
                <w:cs/>
              </w:rPr>
              <w:t>ส่วนแบ่ง</w:t>
            </w:r>
            <w:r w:rsidRPr="00B317BE">
              <w:rPr>
                <w:rFonts w:ascii="Browallia New" w:hAnsi="Browallia New" w:cs="Browallia New" w:hint="cs"/>
                <w:sz w:val="27"/>
                <w:szCs w:val="27"/>
                <w:cs/>
              </w:rPr>
              <w:t>กำไร</w:t>
            </w:r>
            <w:r w:rsidRPr="00B317BE">
              <w:rPr>
                <w:rFonts w:ascii="Browallia New" w:hAnsi="Browallia New" w:cs="Browallia New"/>
                <w:sz w:val="27"/>
                <w:szCs w:val="27"/>
              </w:rPr>
              <w:t xml:space="preserve"> (</w:t>
            </w:r>
            <w:r w:rsidRPr="00B317BE">
              <w:rPr>
                <w:rFonts w:ascii="Browallia New" w:hAnsi="Browallia New" w:cs="Browallia New" w:hint="cs"/>
                <w:sz w:val="27"/>
                <w:szCs w:val="27"/>
                <w:cs/>
              </w:rPr>
              <w:t>ขาดทุน</w:t>
            </w:r>
            <w:r w:rsidRPr="00B317BE">
              <w:rPr>
                <w:rFonts w:ascii="Browallia New" w:hAnsi="Browallia New" w:cs="Browallia New"/>
                <w:sz w:val="27"/>
                <w:szCs w:val="27"/>
              </w:rPr>
              <w:t xml:space="preserve">) </w:t>
            </w:r>
            <w:r w:rsidRPr="00B317BE">
              <w:rPr>
                <w:rFonts w:ascii="Browallia New" w:hAnsi="Browallia New" w:cs="Browallia New" w:hint="cs"/>
                <w:sz w:val="27"/>
                <w:szCs w:val="27"/>
                <w:cs/>
              </w:rPr>
              <w:t>จาก</w:t>
            </w:r>
            <w:r w:rsidRPr="00B317BE">
              <w:rPr>
                <w:rFonts w:ascii="Browallia New" w:hAnsi="Browallia New" w:cs="Browallia New"/>
                <w:sz w:val="27"/>
                <w:szCs w:val="27"/>
                <w:cs/>
              </w:rPr>
              <w:t>บริษัทร่วม</w:t>
            </w:r>
          </w:p>
        </w:tc>
        <w:tc>
          <w:tcPr>
            <w:tcW w:w="1170" w:type="dxa"/>
          </w:tcPr>
          <w:p w14:paraId="0CB90F3E" w14:textId="1647AD94" w:rsidR="00367897" w:rsidRPr="00B317BE" w:rsidRDefault="00141E29" w:rsidP="00367897">
            <w:pPr>
              <w:jc w:val="right"/>
              <w:rPr>
                <w:rFonts w:ascii="Browallia New" w:hAnsi="Browallia New" w:cs="Browallia New"/>
                <w:sz w:val="27"/>
                <w:szCs w:val="27"/>
                <w:lang w:val="en-GB"/>
              </w:rPr>
            </w:pPr>
            <w:r w:rsidRPr="00B317BE">
              <w:rPr>
                <w:rFonts w:ascii="Browallia New" w:hAnsi="Browallia New" w:cs="Browallia New"/>
                <w:sz w:val="27"/>
                <w:szCs w:val="27"/>
                <w:lang w:val="en-GB"/>
              </w:rPr>
              <w:t>604</w:t>
            </w:r>
          </w:p>
        </w:tc>
        <w:tc>
          <w:tcPr>
            <w:tcW w:w="1170" w:type="dxa"/>
          </w:tcPr>
          <w:p w14:paraId="0CB90F3F" w14:textId="127170B6" w:rsidR="00367897" w:rsidRPr="00B317BE" w:rsidRDefault="00367897" w:rsidP="00367897">
            <w:pPr>
              <w:jc w:val="right"/>
              <w:rPr>
                <w:rFonts w:ascii="Browallia New" w:hAnsi="Browallia New" w:cs="Browallia New"/>
                <w:sz w:val="27"/>
                <w:szCs w:val="27"/>
                <w:lang w:val="en-GB"/>
              </w:rPr>
            </w:pPr>
            <w:r w:rsidRPr="00B317BE">
              <w:rPr>
                <w:rFonts w:ascii="Browallia New" w:hAnsi="Browallia New" w:cs="Browallia New"/>
                <w:sz w:val="27"/>
                <w:szCs w:val="27"/>
                <w:lang w:val="en-GB"/>
              </w:rPr>
              <w:t>(20,662)</w:t>
            </w:r>
          </w:p>
        </w:tc>
        <w:tc>
          <w:tcPr>
            <w:tcW w:w="1152" w:type="dxa"/>
          </w:tcPr>
          <w:p w14:paraId="0CB90F40" w14:textId="02342171" w:rsidR="00367897" w:rsidRPr="00B317BE" w:rsidRDefault="00367897" w:rsidP="00367897">
            <w:pPr>
              <w:jc w:val="right"/>
              <w:rPr>
                <w:rFonts w:ascii="Browallia New" w:hAnsi="Browallia New" w:cs="Browallia New"/>
                <w:sz w:val="27"/>
                <w:szCs w:val="27"/>
                <w:lang w:val="en-GB"/>
              </w:rPr>
            </w:pPr>
            <w:r w:rsidRPr="00B317BE">
              <w:rPr>
                <w:rFonts w:ascii="Browallia New" w:hAnsi="Browallia New" w:cs="Browallia New"/>
                <w:sz w:val="27"/>
                <w:szCs w:val="27"/>
                <w:lang w:val="en-GB"/>
              </w:rPr>
              <w:t>-</w:t>
            </w:r>
          </w:p>
        </w:tc>
        <w:tc>
          <w:tcPr>
            <w:tcW w:w="1099" w:type="dxa"/>
          </w:tcPr>
          <w:p w14:paraId="0CB90F41" w14:textId="30387394" w:rsidR="00367897" w:rsidRPr="00B317BE" w:rsidRDefault="00367897" w:rsidP="00367897">
            <w:pPr>
              <w:jc w:val="right"/>
              <w:rPr>
                <w:rFonts w:ascii="Browallia New" w:hAnsi="Browallia New" w:cs="Browallia New"/>
                <w:sz w:val="27"/>
                <w:szCs w:val="27"/>
                <w:lang w:val="en-GB"/>
              </w:rPr>
            </w:pPr>
            <w:r w:rsidRPr="00B317BE">
              <w:rPr>
                <w:rFonts w:ascii="Browallia New" w:hAnsi="Browallia New" w:cs="Browallia New"/>
                <w:sz w:val="27"/>
                <w:szCs w:val="27"/>
                <w:lang w:val="en-GB"/>
              </w:rPr>
              <w:t>-</w:t>
            </w:r>
          </w:p>
        </w:tc>
      </w:tr>
      <w:tr w:rsidR="00367897" w:rsidRPr="00B317BE" w14:paraId="0CB90F48" w14:textId="77777777" w:rsidTr="0070190E">
        <w:tc>
          <w:tcPr>
            <w:tcW w:w="4491" w:type="dxa"/>
          </w:tcPr>
          <w:p w14:paraId="0CB90F43" w14:textId="77777777" w:rsidR="00367897" w:rsidRPr="00B317BE" w:rsidRDefault="00367897" w:rsidP="00367897">
            <w:pPr>
              <w:ind w:right="-36"/>
              <w:rPr>
                <w:rFonts w:ascii="Browallia New" w:hAnsi="Browallia New" w:cs="Browallia New"/>
                <w:cs/>
              </w:rPr>
            </w:pPr>
            <w:r w:rsidRPr="00B317BE">
              <w:rPr>
                <w:rFonts w:ascii="Browallia New" w:hAnsi="Browallia New" w:cs="Browallia New" w:hint="cs"/>
                <w:sz w:val="27"/>
                <w:szCs w:val="27"/>
                <w:cs/>
              </w:rPr>
              <w:t>หัก</w:t>
            </w:r>
            <w:r w:rsidRPr="00B317BE">
              <w:rPr>
                <w:rFonts w:ascii="Browallia New" w:hAnsi="Browallia New" w:cs="Browallia New"/>
                <w:sz w:val="27"/>
                <w:szCs w:val="27"/>
                <w:cs/>
              </w:rPr>
              <w:t xml:space="preserve"> </w:t>
            </w:r>
            <w:r w:rsidRPr="00B317BE">
              <w:rPr>
                <w:rFonts w:ascii="Browallia New" w:hAnsi="Browallia New" w:cs="Browallia New"/>
                <w:sz w:val="27"/>
                <w:szCs w:val="27"/>
                <w:lang w:val="en-GB"/>
              </w:rPr>
              <w:t>:</w:t>
            </w:r>
            <w:r w:rsidRPr="00B317BE">
              <w:rPr>
                <w:rFonts w:ascii="Browallia New" w:hAnsi="Browallia New" w:cs="Browallia New"/>
                <w:sz w:val="27"/>
                <w:szCs w:val="27"/>
              </w:rPr>
              <w:t xml:space="preserve"> </w:t>
            </w:r>
            <w:r w:rsidRPr="00B317BE">
              <w:rPr>
                <w:rFonts w:ascii="Browallia New" w:hAnsi="Browallia New" w:cs="Browallia New" w:hint="cs"/>
                <w:sz w:val="27"/>
                <w:szCs w:val="27"/>
                <w:cs/>
              </w:rPr>
              <w:t>เงินปันผลรับจากบริษัทร่วม</w:t>
            </w:r>
          </w:p>
        </w:tc>
        <w:tc>
          <w:tcPr>
            <w:tcW w:w="1170" w:type="dxa"/>
          </w:tcPr>
          <w:p w14:paraId="0CB90F44" w14:textId="274B0BBD" w:rsidR="00367897" w:rsidRPr="00B317BE" w:rsidRDefault="00367897" w:rsidP="00367897">
            <w:pPr>
              <w:jc w:val="right"/>
              <w:rPr>
                <w:rFonts w:ascii="Browallia New" w:hAnsi="Browallia New" w:cs="Browallia New"/>
                <w:sz w:val="27"/>
                <w:szCs w:val="27"/>
                <w:lang w:val="en-GB"/>
              </w:rPr>
            </w:pPr>
            <w:r w:rsidRPr="00B317BE">
              <w:rPr>
                <w:rFonts w:ascii="Browallia New" w:hAnsi="Browallia New" w:cs="Browallia New"/>
                <w:sz w:val="27"/>
                <w:szCs w:val="27"/>
                <w:lang w:val="en-GB"/>
              </w:rPr>
              <w:t>(1,877)</w:t>
            </w:r>
          </w:p>
        </w:tc>
        <w:tc>
          <w:tcPr>
            <w:tcW w:w="1170" w:type="dxa"/>
          </w:tcPr>
          <w:p w14:paraId="0CB90F45" w14:textId="24FDA0FA" w:rsidR="00367897" w:rsidRPr="00B317BE" w:rsidRDefault="00367897" w:rsidP="00367897">
            <w:pPr>
              <w:jc w:val="right"/>
              <w:rPr>
                <w:rFonts w:ascii="Browallia New" w:hAnsi="Browallia New" w:cs="Browallia New"/>
                <w:sz w:val="27"/>
                <w:szCs w:val="27"/>
                <w:lang w:val="en-GB"/>
              </w:rPr>
            </w:pPr>
            <w:r w:rsidRPr="00B317BE">
              <w:rPr>
                <w:rFonts w:ascii="Browallia New" w:hAnsi="Browallia New" w:cs="Browallia New"/>
                <w:sz w:val="27"/>
                <w:szCs w:val="27"/>
                <w:lang w:val="en-GB"/>
              </w:rPr>
              <w:t>(2,971)</w:t>
            </w:r>
          </w:p>
        </w:tc>
        <w:tc>
          <w:tcPr>
            <w:tcW w:w="1152" w:type="dxa"/>
          </w:tcPr>
          <w:p w14:paraId="0CB90F46" w14:textId="24F3A094" w:rsidR="00367897" w:rsidRPr="00B317BE" w:rsidRDefault="00367897" w:rsidP="00367897">
            <w:pPr>
              <w:jc w:val="right"/>
              <w:rPr>
                <w:rFonts w:ascii="Browallia New" w:hAnsi="Browallia New" w:cs="Browallia New"/>
                <w:sz w:val="27"/>
                <w:szCs w:val="27"/>
                <w:lang w:val="en-GB"/>
              </w:rPr>
            </w:pPr>
            <w:r w:rsidRPr="00B317BE">
              <w:rPr>
                <w:rFonts w:ascii="Browallia New" w:hAnsi="Browallia New" w:cs="Browallia New"/>
                <w:sz w:val="27"/>
                <w:szCs w:val="27"/>
                <w:lang w:val="en-GB"/>
              </w:rPr>
              <w:t>-</w:t>
            </w:r>
          </w:p>
        </w:tc>
        <w:tc>
          <w:tcPr>
            <w:tcW w:w="1099" w:type="dxa"/>
          </w:tcPr>
          <w:p w14:paraId="0CB90F47" w14:textId="7CB9E92A" w:rsidR="00367897" w:rsidRPr="00B317BE" w:rsidRDefault="00367897" w:rsidP="00367897">
            <w:pPr>
              <w:jc w:val="right"/>
              <w:rPr>
                <w:rFonts w:ascii="Browallia New" w:hAnsi="Browallia New" w:cs="Browallia New"/>
                <w:sz w:val="27"/>
                <w:szCs w:val="27"/>
                <w:lang w:val="en-GB"/>
              </w:rPr>
            </w:pPr>
            <w:r w:rsidRPr="00B317BE">
              <w:rPr>
                <w:rFonts w:ascii="Browallia New" w:hAnsi="Browallia New" w:cs="Browallia New"/>
                <w:sz w:val="27"/>
                <w:szCs w:val="27"/>
                <w:lang w:val="en-GB"/>
              </w:rPr>
              <w:t>-</w:t>
            </w:r>
          </w:p>
        </w:tc>
      </w:tr>
      <w:tr w:rsidR="00421787" w:rsidRPr="00B317BE" w14:paraId="60B99B54" w14:textId="77777777" w:rsidTr="001B27D6">
        <w:tc>
          <w:tcPr>
            <w:tcW w:w="4491" w:type="dxa"/>
          </w:tcPr>
          <w:p w14:paraId="4AADF233" w14:textId="15467342" w:rsidR="00421787" w:rsidRPr="00B317BE" w:rsidRDefault="00421787" w:rsidP="00421787">
            <w:pPr>
              <w:ind w:right="-36"/>
              <w:rPr>
                <w:rFonts w:ascii="Browallia New" w:hAnsi="Browallia New" w:cs="Browallia New"/>
                <w:sz w:val="27"/>
                <w:szCs w:val="27"/>
              </w:rPr>
            </w:pPr>
            <w:r w:rsidRPr="00B317BE">
              <w:rPr>
                <w:rFonts w:ascii="Browallia New" w:hAnsi="Browallia New" w:cs="Browallia New" w:hint="cs"/>
                <w:sz w:val="27"/>
                <w:szCs w:val="27"/>
                <w:cs/>
              </w:rPr>
              <w:t xml:space="preserve">บวก </w:t>
            </w:r>
            <w:r w:rsidRPr="00B317BE">
              <w:rPr>
                <w:rFonts w:ascii="Browallia New" w:hAnsi="Browallia New" w:cs="Browallia New"/>
                <w:sz w:val="27"/>
                <w:szCs w:val="27"/>
              </w:rPr>
              <w:t xml:space="preserve">: </w:t>
            </w:r>
            <w:r w:rsidRPr="00B317BE">
              <w:rPr>
                <w:rFonts w:ascii="Browallia New" w:hAnsi="Browallia New" w:cs="Browallia New" w:hint="cs"/>
                <w:sz w:val="27"/>
                <w:szCs w:val="27"/>
                <w:cs/>
              </w:rPr>
              <w:t>ส่วนได้เสียคงเหลือจากการสูญเสียอำนาจควบคุม</w:t>
            </w:r>
          </w:p>
          <w:p w14:paraId="56562913" w14:textId="1C1E7ACF" w:rsidR="00421787" w:rsidRPr="00B317BE" w:rsidRDefault="00421787" w:rsidP="00421787">
            <w:pPr>
              <w:ind w:right="-36"/>
              <w:rPr>
                <w:rFonts w:ascii="Browallia New" w:hAnsi="Browallia New" w:cs="Browallia New"/>
                <w:sz w:val="27"/>
                <w:szCs w:val="27"/>
                <w:cs/>
              </w:rPr>
            </w:pPr>
            <w:r w:rsidRPr="00B317BE">
              <w:rPr>
                <w:rFonts w:ascii="Browallia New" w:hAnsi="Browallia New" w:cs="Browallia New" w:hint="cs"/>
                <w:sz w:val="27"/>
                <w:szCs w:val="27"/>
                <w:cs/>
              </w:rPr>
              <w:t xml:space="preserve">          ในบริษัทย่อย</w:t>
            </w:r>
          </w:p>
        </w:tc>
        <w:tc>
          <w:tcPr>
            <w:tcW w:w="1170" w:type="dxa"/>
          </w:tcPr>
          <w:p w14:paraId="32871F73" w14:textId="77777777" w:rsidR="00421787" w:rsidRPr="00B317BE" w:rsidRDefault="00421787" w:rsidP="00421787">
            <w:pPr>
              <w:jc w:val="right"/>
              <w:rPr>
                <w:rFonts w:ascii="Browallia New" w:hAnsi="Browallia New" w:cs="Browallia New"/>
                <w:sz w:val="27"/>
                <w:szCs w:val="27"/>
                <w:lang w:val="en-GB"/>
              </w:rPr>
            </w:pPr>
          </w:p>
          <w:p w14:paraId="4272A408" w14:textId="21AC1D52" w:rsidR="00421787" w:rsidRPr="00B317BE" w:rsidRDefault="00DE0CA8" w:rsidP="00421787">
            <w:pPr>
              <w:jc w:val="right"/>
              <w:rPr>
                <w:rFonts w:ascii="Browallia New" w:hAnsi="Browallia New" w:cs="Browallia New"/>
                <w:sz w:val="27"/>
                <w:szCs w:val="27"/>
              </w:rPr>
            </w:pPr>
            <w:r w:rsidRPr="00B317BE">
              <w:rPr>
                <w:rFonts w:ascii="Browallia New" w:hAnsi="Browallia New" w:cs="Browallia New"/>
                <w:sz w:val="27"/>
                <w:szCs w:val="27"/>
              </w:rPr>
              <w:t>837,208</w:t>
            </w:r>
          </w:p>
        </w:tc>
        <w:tc>
          <w:tcPr>
            <w:tcW w:w="1170" w:type="dxa"/>
          </w:tcPr>
          <w:p w14:paraId="78F4308B" w14:textId="77777777" w:rsidR="00421787" w:rsidRPr="00B317BE" w:rsidRDefault="00421787" w:rsidP="00421787">
            <w:pPr>
              <w:jc w:val="right"/>
              <w:rPr>
                <w:rFonts w:ascii="Browallia New" w:hAnsi="Browallia New" w:cs="Browallia New"/>
                <w:sz w:val="27"/>
                <w:szCs w:val="27"/>
                <w:lang w:val="en-GB"/>
              </w:rPr>
            </w:pPr>
          </w:p>
          <w:p w14:paraId="430B907C" w14:textId="4AF74A78" w:rsidR="00421787" w:rsidRPr="00B317BE" w:rsidRDefault="00421787" w:rsidP="00421787">
            <w:pPr>
              <w:jc w:val="right"/>
              <w:rPr>
                <w:rFonts w:ascii="Browallia New" w:hAnsi="Browallia New" w:cs="Browallia New"/>
                <w:sz w:val="27"/>
                <w:szCs w:val="27"/>
                <w:lang w:val="en-GB"/>
              </w:rPr>
            </w:pPr>
            <w:r w:rsidRPr="00B317BE">
              <w:rPr>
                <w:rFonts w:ascii="Browallia New" w:hAnsi="Browallia New" w:cs="Browallia New"/>
                <w:sz w:val="27"/>
                <w:szCs w:val="27"/>
                <w:lang w:val="en-GB"/>
              </w:rPr>
              <w:t>-</w:t>
            </w:r>
          </w:p>
        </w:tc>
        <w:tc>
          <w:tcPr>
            <w:tcW w:w="1152" w:type="dxa"/>
          </w:tcPr>
          <w:p w14:paraId="0BF0AEBF" w14:textId="77777777" w:rsidR="00421787" w:rsidRPr="00B317BE" w:rsidRDefault="00421787" w:rsidP="00421787">
            <w:pPr>
              <w:jc w:val="right"/>
              <w:rPr>
                <w:rFonts w:ascii="Browallia New" w:hAnsi="Browallia New" w:cs="Browallia New"/>
                <w:sz w:val="27"/>
                <w:szCs w:val="27"/>
                <w:lang w:val="en-GB"/>
              </w:rPr>
            </w:pPr>
          </w:p>
          <w:p w14:paraId="2DB2CD20" w14:textId="2B6C7E00" w:rsidR="00421787" w:rsidRPr="00B317BE" w:rsidRDefault="00421787" w:rsidP="00421787">
            <w:pPr>
              <w:jc w:val="right"/>
              <w:rPr>
                <w:rFonts w:ascii="Browallia New" w:hAnsi="Browallia New" w:cs="Browallia New"/>
                <w:sz w:val="27"/>
                <w:szCs w:val="27"/>
                <w:lang w:val="en-GB"/>
              </w:rPr>
            </w:pPr>
            <w:r w:rsidRPr="00B317BE">
              <w:rPr>
                <w:rFonts w:ascii="Browallia New" w:hAnsi="Browallia New" w:cs="Browallia New"/>
                <w:sz w:val="27"/>
                <w:szCs w:val="27"/>
                <w:lang w:val="en-GB"/>
              </w:rPr>
              <w:t>995,626</w:t>
            </w:r>
          </w:p>
        </w:tc>
        <w:tc>
          <w:tcPr>
            <w:tcW w:w="1099" w:type="dxa"/>
            <w:vAlign w:val="bottom"/>
          </w:tcPr>
          <w:p w14:paraId="3F740391" w14:textId="7C2A8AB5" w:rsidR="00421787" w:rsidRPr="00B317BE" w:rsidRDefault="00421787" w:rsidP="00421787">
            <w:pPr>
              <w:jc w:val="right"/>
              <w:rPr>
                <w:rFonts w:ascii="Browallia New" w:hAnsi="Browallia New" w:cs="Browallia New"/>
                <w:sz w:val="27"/>
                <w:szCs w:val="27"/>
                <w:lang w:val="en-GB"/>
              </w:rPr>
            </w:pPr>
            <w:r w:rsidRPr="00B317BE">
              <w:rPr>
                <w:rFonts w:ascii="Browallia New" w:hAnsi="Browallia New" w:cs="Browallia New"/>
                <w:sz w:val="27"/>
                <w:szCs w:val="27"/>
                <w:lang w:val="en-GB"/>
              </w:rPr>
              <w:t>-</w:t>
            </w:r>
          </w:p>
        </w:tc>
      </w:tr>
      <w:tr w:rsidR="00421787" w:rsidRPr="00B317BE" w14:paraId="71E5911E" w14:textId="77777777" w:rsidTr="0070190E">
        <w:tc>
          <w:tcPr>
            <w:tcW w:w="4491" w:type="dxa"/>
          </w:tcPr>
          <w:p w14:paraId="17D02312" w14:textId="7DE83C8A" w:rsidR="00421787" w:rsidRPr="00B317BE" w:rsidRDefault="00421787" w:rsidP="00421787">
            <w:pPr>
              <w:ind w:left="588" w:right="-36" w:hanging="567"/>
              <w:rPr>
                <w:rFonts w:ascii="Browallia New" w:hAnsi="Browallia New" w:cs="Browallia New"/>
                <w:sz w:val="27"/>
                <w:szCs w:val="27"/>
              </w:rPr>
            </w:pPr>
            <w:r w:rsidRPr="00B317BE">
              <w:rPr>
                <w:rFonts w:ascii="Browallia New" w:hAnsi="Browallia New" w:cs="Browallia New" w:hint="cs"/>
                <w:sz w:val="27"/>
                <w:szCs w:val="27"/>
                <w:cs/>
              </w:rPr>
              <w:t xml:space="preserve">บวก </w:t>
            </w:r>
            <w:r w:rsidRPr="00B317BE">
              <w:rPr>
                <w:rFonts w:ascii="Browallia New" w:hAnsi="Browallia New" w:cs="Browallia New"/>
                <w:sz w:val="27"/>
                <w:szCs w:val="27"/>
              </w:rPr>
              <w:t xml:space="preserve">: </w:t>
            </w:r>
            <w:r w:rsidRPr="00B317BE">
              <w:rPr>
                <w:rFonts w:ascii="Browallia New" w:hAnsi="Browallia New" w:cs="Browallia New" w:hint="cs"/>
                <w:sz w:val="27"/>
                <w:szCs w:val="27"/>
                <w:cs/>
              </w:rPr>
              <w:t>เพิ่มเงินลงทุนในบริษัทร่วม</w:t>
            </w:r>
          </w:p>
        </w:tc>
        <w:tc>
          <w:tcPr>
            <w:tcW w:w="1170" w:type="dxa"/>
          </w:tcPr>
          <w:p w14:paraId="26DE2C3B" w14:textId="1E74424D" w:rsidR="00421787" w:rsidRPr="00B317BE" w:rsidRDefault="00421787" w:rsidP="00421787">
            <w:pPr>
              <w:jc w:val="right"/>
              <w:rPr>
                <w:rFonts w:ascii="Browallia New" w:hAnsi="Browallia New" w:cs="Browallia New"/>
                <w:sz w:val="27"/>
                <w:szCs w:val="27"/>
              </w:rPr>
            </w:pPr>
            <w:r w:rsidRPr="00B317BE">
              <w:rPr>
                <w:rFonts w:ascii="Browallia New" w:hAnsi="Browallia New" w:cs="Browallia New"/>
                <w:sz w:val="27"/>
                <w:szCs w:val="27"/>
              </w:rPr>
              <w:t>8,425</w:t>
            </w:r>
          </w:p>
        </w:tc>
        <w:tc>
          <w:tcPr>
            <w:tcW w:w="1170" w:type="dxa"/>
          </w:tcPr>
          <w:p w14:paraId="345390E0" w14:textId="6D20563E" w:rsidR="00421787" w:rsidRPr="00B317BE" w:rsidRDefault="00421787" w:rsidP="00421787">
            <w:pPr>
              <w:jc w:val="right"/>
              <w:rPr>
                <w:rFonts w:ascii="Browallia New" w:hAnsi="Browallia New" w:cs="Browallia New"/>
                <w:sz w:val="27"/>
                <w:szCs w:val="27"/>
                <w:lang w:val="en-GB"/>
              </w:rPr>
            </w:pPr>
            <w:r w:rsidRPr="00B317BE">
              <w:rPr>
                <w:rFonts w:ascii="Browallia New" w:hAnsi="Browallia New" w:cs="Browallia New"/>
                <w:sz w:val="27"/>
                <w:szCs w:val="27"/>
                <w:lang w:val="en-GB"/>
              </w:rPr>
              <w:t>-</w:t>
            </w:r>
          </w:p>
        </w:tc>
        <w:tc>
          <w:tcPr>
            <w:tcW w:w="1152" w:type="dxa"/>
          </w:tcPr>
          <w:p w14:paraId="04E9B91F" w14:textId="5123F77C" w:rsidR="00421787" w:rsidRPr="00B317BE" w:rsidRDefault="00421787" w:rsidP="00421787">
            <w:pPr>
              <w:jc w:val="right"/>
              <w:rPr>
                <w:rFonts w:ascii="Browallia New" w:hAnsi="Browallia New" w:cs="Browallia New"/>
                <w:sz w:val="27"/>
                <w:szCs w:val="27"/>
                <w:lang w:val="en-GB"/>
              </w:rPr>
            </w:pPr>
            <w:r w:rsidRPr="00B317BE">
              <w:rPr>
                <w:rFonts w:ascii="Browallia New" w:hAnsi="Browallia New" w:cs="Browallia New"/>
                <w:sz w:val="27"/>
                <w:szCs w:val="27"/>
                <w:lang w:val="en-GB"/>
              </w:rPr>
              <w:t>8,425</w:t>
            </w:r>
          </w:p>
        </w:tc>
        <w:tc>
          <w:tcPr>
            <w:tcW w:w="1099" w:type="dxa"/>
          </w:tcPr>
          <w:p w14:paraId="156F8247" w14:textId="5E01BA6D" w:rsidR="00421787" w:rsidRPr="00B317BE" w:rsidRDefault="00421787" w:rsidP="00421787">
            <w:pPr>
              <w:jc w:val="right"/>
              <w:rPr>
                <w:rFonts w:ascii="Browallia New" w:hAnsi="Browallia New" w:cs="Browallia New"/>
                <w:sz w:val="27"/>
                <w:szCs w:val="27"/>
                <w:lang w:val="en-GB"/>
              </w:rPr>
            </w:pPr>
            <w:r w:rsidRPr="00B317BE">
              <w:rPr>
                <w:rFonts w:ascii="Browallia New" w:hAnsi="Browallia New" w:cs="Browallia New"/>
                <w:sz w:val="27"/>
                <w:szCs w:val="27"/>
                <w:lang w:val="en-GB"/>
              </w:rPr>
              <w:t>-</w:t>
            </w:r>
          </w:p>
        </w:tc>
      </w:tr>
      <w:tr w:rsidR="00421787" w:rsidRPr="00B317BE" w14:paraId="0CB90F55" w14:textId="77777777" w:rsidTr="0070190E">
        <w:tc>
          <w:tcPr>
            <w:tcW w:w="4491" w:type="dxa"/>
          </w:tcPr>
          <w:p w14:paraId="0CB90F4F" w14:textId="44E9D73B" w:rsidR="00421787" w:rsidRPr="00B317BE" w:rsidRDefault="00421787" w:rsidP="00421787">
            <w:pPr>
              <w:ind w:right="-36"/>
              <w:rPr>
                <w:rFonts w:ascii="Browallia New" w:hAnsi="Browallia New" w:cs="Browallia New"/>
                <w:sz w:val="27"/>
                <w:szCs w:val="27"/>
              </w:rPr>
            </w:pPr>
            <w:r w:rsidRPr="00B317BE">
              <w:rPr>
                <w:rFonts w:ascii="Browallia New" w:hAnsi="Browallia New" w:cs="Browallia New"/>
                <w:sz w:val="27"/>
                <w:szCs w:val="27"/>
                <w:cs/>
              </w:rPr>
              <w:t xml:space="preserve">หัก </w:t>
            </w:r>
            <w:r w:rsidRPr="00B317BE">
              <w:rPr>
                <w:rFonts w:ascii="Browallia New" w:hAnsi="Browallia New" w:cs="Browallia New"/>
                <w:sz w:val="27"/>
                <w:szCs w:val="27"/>
                <w:lang w:val="en-GB"/>
              </w:rPr>
              <w:t>:</w:t>
            </w:r>
            <w:r w:rsidRPr="00B317BE">
              <w:rPr>
                <w:rFonts w:ascii="Browallia New" w:hAnsi="Browallia New" w:cs="Browallia New"/>
                <w:sz w:val="27"/>
                <w:szCs w:val="27"/>
                <w:cs/>
              </w:rPr>
              <w:t xml:space="preserve"> ส่วนปรับปรุงจากการแปลงค่า</w:t>
            </w:r>
            <w:r w:rsidRPr="00B317BE">
              <w:rPr>
                <w:rFonts w:ascii="Browallia New" w:hAnsi="Browallia New" w:cs="Browallia New" w:hint="cs"/>
                <w:sz w:val="27"/>
                <w:szCs w:val="27"/>
                <w:cs/>
              </w:rPr>
              <w:t>งบการเงิน</w:t>
            </w:r>
          </w:p>
          <w:p w14:paraId="0CB90F50" w14:textId="2193107F" w:rsidR="00421787" w:rsidRPr="00B317BE" w:rsidRDefault="00421787" w:rsidP="00421787">
            <w:pPr>
              <w:tabs>
                <w:tab w:val="left" w:pos="636"/>
              </w:tabs>
              <w:ind w:left="252" w:right="-36" w:hanging="252"/>
              <w:rPr>
                <w:rFonts w:ascii="Browallia New" w:hAnsi="Browallia New" w:cs="Browallia New"/>
                <w:sz w:val="27"/>
                <w:szCs w:val="27"/>
                <w:lang w:val="en-GB"/>
              </w:rPr>
            </w:pPr>
            <w:r w:rsidRPr="00B317BE">
              <w:rPr>
                <w:rFonts w:ascii="Browallia New" w:hAnsi="Browallia New" w:cs="Browallia New"/>
                <w:sz w:val="27"/>
                <w:szCs w:val="27"/>
                <w:cs/>
              </w:rPr>
              <w:t xml:space="preserve">       </w:t>
            </w:r>
            <w:r w:rsidRPr="00B317BE">
              <w:rPr>
                <w:rFonts w:ascii="Browallia New" w:hAnsi="Browallia New" w:cs="Browallia New" w:hint="cs"/>
                <w:sz w:val="27"/>
                <w:szCs w:val="27"/>
                <w:cs/>
              </w:rPr>
              <w:t xml:space="preserve">  </w:t>
            </w:r>
            <w:r w:rsidRPr="00B317BE">
              <w:rPr>
                <w:rFonts w:ascii="Browallia New" w:hAnsi="Browallia New" w:cs="Browallia New"/>
                <w:sz w:val="27"/>
                <w:szCs w:val="27"/>
                <w:cs/>
              </w:rPr>
              <w:t>ที่เป็นเงินตราต่างประเทศ</w:t>
            </w:r>
          </w:p>
        </w:tc>
        <w:tc>
          <w:tcPr>
            <w:tcW w:w="1170" w:type="dxa"/>
          </w:tcPr>
          <w:p w14:paraId="0857A554" w14:textId="77777777" w:rsidR="00421787" w:rsidRPr="00B317BE" w:rsidRDefault="00421787" w:rsidP="00421787">
            <w:pPr>
              <w:pBdr>
                <w:bottom w:val="single" w:sz="4" w:space="1" w:color="auto"/>
              </w:pBdr>
              <w:jc w:val="right"/>
              <w:rPr>
                <w:rFonts w:ascii="Browallia New" w:hAnsi="Browallia New" w:cs="Browallia New"/>
                <w:sz w:val="27"/>
                <w:szCs w:val="27"/>
                <w:lang w:val="en-GB"/>
              </w:rPr>
            </w:pPr>
          </w:p>
          <w:p w14:paraId="0CB90F51" w14:textId="5D004841" w:rsidR="00421787" w:rsidRPr="00B317BE" w:rsidRDefault="00421787" w:rsidP="00421787">
            <w:pPr>
              <w:pBdr>
                <w:bottom w:val="single" w:sz="4" w:space="1" w:color="auto"/>
              </w:pBdr>
              <w:jc w:val="right"/>
              <w:rPr>
                <w:rFonts w:ascii="Browallia New" w:hAnsi="Browallia New" w:cs="Browallia New"/>
                <w:sz w:val="27"/>
                <w:szCs w:val="27"/>
                <w:lang w:val="en-GB"/>
              </w:rPr>
            </w:pPr>
            <w:r w:rsidRPr="00B317BE">
              <w:rPr>
                <w:rFonts w:ascii="Browallia New" w:hAnsi="Browallia New" w:cs="Browallia New"/>
                <w:sz w:val="27"/>
                <w:szCs w:val="27"/>
                <w:lang w:val="en-GB"/>
              </w:rPr>
              <w:t>(</w:t>
            </w:r>
            <w:r w:rsidR="00DE0CA8" w:rsidRPr="00B317BE">
              <w:rPr>
                <w:rFonts w:ascii="Browallia New" w:hAnsi="Browallia New" w:cs="Browallia New"/>
                <w:sz w:val="27"/>
                <w:szCs w:val="27"/>
                <w:lang w:val="en-GB"/>
              </w:rPr>
              <w:t>45,777</w:t>
            </w:r>
            <w:r w:rsidRPr="00B317BE">
              <w:rPr>
                <w:rFonts w:ascii="Browallia New" w:hAnsi="Browallia New" w:cs="Browallia New"/>
                <w:sz w:val="27"/>
                <w:szCs w:val="27"/>
                <w:lang w:val="en-GB"/>
              </w:rPr>
              <w:t>)</w:t>
            </w:r>
          </w:p>
        </w:tc>
        <w:tc>
          <w:tcPr>
            <w:tcW w:w="1170" w:type="dxa"/>
          </w:tcPr>
          <w:p w14:paraId="31156CC4" w14:textId="77777777" w:rsidR="00421787" w:rsidRPr="00B317BE" w:rsidRDefault="00421787" w:rsidP="00421787">
            <w:pPr>
              <w:pBdr>
                <w:bottom w:val="single" w:sz="4" w:space="1" w:color="auto"/>
              </w:pBdr>
              <w:jc w:val="right"/>
              <w:rPr>
                <w:rFonts w:ascii="Browallia New" w:hAnsi="Browallia New" w:cs="Browallia New"/>
                <w:sz w:val="27"/>
                <w:szCs w:val="27"/>
                <w:lang w:val="en-GB"/>
              </w:rPr>
            </w:pPr>
          </w:p>
          <w:p w14:paraId="0CB90F52" w14:textId="1DFA5BCB" w:rsidR="00421787" w:rsidRPr="00B317BE" w:rsidRDefault="00421787" w:rsidP="00421787">
            <w:pPr>
              <w:pBdr>
                <w:bottom w:val="single" w:sz="4" w:space="1" w:color="auto"/>
              </w:pBdr>
              <w:jc w:val="right"/>
              <w:rPr>
                <w:rFonts w:ascii="Browallia New" w:hAnsi="Browallia New" w:cs="Browallia New"/>
                <w:sz w:val="27"/>
                <w:szCs w:val="27"/>
                <w:lang w:val="en-GB"/>
              </w:rPr>
            </w:pPr>
            <w:r w:rsidRPr="00B317BE">
              <w:rPr>
                <w:rFonts w:ascii="Browallia New" w:hAnsi="Browallia New" w:cs="Browallia New"/>
                <w:sz w:val="27"/>
                <w:szCs w:val="27"/>
                <w:lang w:val="en-GB"/>
              </w:rPr>
              <w:t>(7,984)</w:t>
            </w:r>
          </w:p>
        </w:tc>
        <w:tc>
          <w:tcPr>
            <w:tcW w:w="1152" w:type="dxa"/>
          </w:tcPr>
          <w:p w14:paraId="66765A57" w14:textId="77777777" w:rsidR="00421787" w:rsidRPr="00B317BE" w:rsidRDefault="00421787" w:rsidP="00421787">
            <w:pPr>
              <w:pBdr>
                <w:bottom w:val="single" w:sz="4" w:space="1" w:color="auto"/>
              </w:pBdr>
              <w:jc w:val="right"/>
              <w:rPr>
                <w:rFonts w:ascii="Browallia New" w:hAnsi="Browallia New" w:cs="Browallia New"/>
                <w:sz w:val="27"/>
                <w:szCs w:val="27"/>
                <w:lang w:val="en-GB"/>
              </w:rPr>
            </w:pPr>
          </w:p>
          <w:p w14:paraId="0CB90F53" w14:textId="6574AC5F" w:rsidR="00421787" w:rsidRPr="00B317BE" w:rsidRDefault="00421787" w:rsidP="00421787">
            <w:pPr>
              <w:pBdr>
                <w:bottom w:val="single" w:sz="4" w:space="1" w:color="auto"/>
              </w:pBdr>
              <w:jc w:val="right"/>
              <w:rPr>
                <w:rFonts w:ascii="Browallia New" w:hAnsi="Browallia New" w:cs="Browallia New"/>
                <w:sz w:val="27"/>
                <w:szCs w:val="27"/>
                <w:lang w:val="en-GB"/>
              </w:rPr>
            </w:pPr>
            <w:r w:rsidRPr="00B317BE">
              <w:rPr>
                <w:rFonts w:ascii="Browallia New" w:hAnsi="Browallia New" w:cs="Browallia New"/>
                <w:sz w:val="27"/>
                <w:szCs w:val="27"/>
                <w:lang w:val="en-GB"/>
              </w:rPr>
              <w:t>-</w:t>
            </w:r>
          </w:p>
        </w:tc>
        <w:tc>
          <w:tcPr>
            <w:tcW w:w="1099" w:type="dxa"/>
          </w:tcPr>
          <w:p w14:paraId="51967ABA" w14:textId="77777777" w:rsidR="00421787" w:rsidRPr="00B317BE" w:rsidRDefault="00421787" w:rsidP="00421787">
            <w:pPr>
              <w:pBdr>
                <w:bottom w:val="single" w:sz="4" w:space="1" w:color="auto"/>
              </w:pBdr>
              <w:jc w:val="right"/>
              <w:rPr>
                <w:rFonts w:ascii="Browallia New" w:hAnsi="Browallia New" w:cs="Browallia New"/>
                <w:sz w:val="27"/>
                <w:szCs w:val="27"/>
                <w:lang w:val="en-GB"/>
              </w:rPr>
            </w:pPr>
          </w:p>
          <w:p w14:paraId="0CB90F54" w14:textId="14EF1B86" w:rsidR="00421787" w:rsidRPr="00B317BE" w:rsidRDefault="00421787" w:rsidP="00421787">
            <w:pPr>
              <w:pBdr>
                <w:bottom w:val="single" w:sz="4" w:space="1" w:color="auto"/>
              </w:pBdr>
              <w:jc w:val="right"/>
              <w:rPr>
                <w:rFonts w:ascii="Browallia New" w:hAnsi="Browallia New" w:cs="Browallia New"/>
                <w:sz w:val="27"/>
                <w:szCs w:val="27"/>
                <w:lang w:val="en-GB"/>
              </w:rPr>
            </w:pPr>
            <w:r w:rsidRPr="00B317BE">
              <w:rPr>
                <w:rFonts w:ascii="Browallia New" w:hAnsi="Browallia New" w:cs="Browallia New"/>
                <w:sz w:val="27"/>
                <w:szCs w:val="27"/>
                <w:lang w:val="en-GB"/>
              </w:rPr>
              <w:t>-</w:t>
            </w:r>
          </w:p>
        </w:tc>
      </w:tr>
      <w:tr w:rsidR="00421787" w:rsidRPr="00B317BE" w14:paraId="0CB90F5B" w14:textId="77777777" w:rsidTr="0070190E">
        <w:tc>
          <w:tcPr>
            <w:tcW w:w="4491" w:type="dxa"/>
          </w:tcPr>
          <w:p w14:paraId="0CB90F56" w14:textId="77777777" w:rsidR="00421787" w:rsidRPr="00B317BE" w:rsidRDefault="00421787" w:rsidP="00421787">
            <w:pPr>
              <w:ind w:right="-36"/>
              <w:rPr>
                <w:rFonts w:ascii="Browallia New" w:hAnsi="Browallia New" w:cs="Browallia New"/>
                <w:sz w:val="27"/>
                <w:szCs w:val="27"/>
                <w:lang w:val="en-GB"/>
              </w:rPr>
            </w:pPr>
            <w:r w:rsidRPr="00B317BE">
              <w:rPr>
                <w:rFonts w:ascii="Browallia New" w:hAnsi="Browallia New" w:cs="Browallia New"/>
                <w:sz w:val="27"/>
                <w:szCs w:val="27"/>
                <w:cs/>
              </w:rPr>
              <w:t xml:space="preserve">ยอดคงเหลือ ณ วันที่ </w:t>
            </w:r>
            <w:r w:rsidRPr="00B317BE">
              <w:rPr>
                <w:rFonts w:ascii="Browallia New" w:hAnsi="Browallia New" w:cs="Browallia New"/>
                <w:sz w:val="27"/>
                <w:szCs w:val="27"/>
              </w:rPr>
              <w:t>31</w:t>
            </w:r>
            <w:r w:rsidRPr="00B317BE">
              <w:rPr>
                <w:rFonts w:ascii="Browallia New" w:hAnsi="Browallia New" w:cs="Browallia New"/>
                <w:sz w:val="27"/>
                <w:szCs w:val="27"/>
                <w:cs/>
                <w:lang w:val="en-GB"/>
              </w:rPr>
              <w:t xml:space="preserve"> ธันวาคม</w:t>
            </w:r>
            <w:r w:rsidRPr="00B317BE">
              <w:rPr>
                <w:rFonts w:ascii="Browallia New" w:hAnsi="Browallia New" w:cs="Browallia New"/>
                <w:sz w:val="28"/>
                <w:szCs w:val="28"/>
                <w:cs/>
              </w:rPr>
              <w:t xml:space="preserve"> </w:t>
            </w:r>
          </w:p>
        </w:tc>
        <w:tc>
          <w:tcPr>
            <w:tcW w:w="1170" w:type="dxa"/>
          </w:tcPr>
          <w:p w14:paraId="0CB90F57" w14:textId="49176A3D" w:rsidR="00421787" w:rsidRPr="00B317BE" w:rsidRDefault="00234A4E" w:rsidP="00421787">
            <w:pPr>
              <w:pBdr>
                <w:bottom w:val="single" w:sz="12" w:space="1" w:color="auto"/>
              </w:pBdr>
              <w:jc w:val="right"/>
              <w:rPr>
                <w:rFonts w:ascii="Browallia New" w:hAnsi="Browallia New" w:cs="Browallia New"/>
                <w:sz w:val="27"/>
                <w:szCs w:val="27"/>
                <w:lang w:val="en-GB"/>
              </w:rPr>
            </w:pPr>
            <w:r w:rsidRPr="00B317BE">
              <w:rPr>
                <w:rFonts w:ascii="Browallia New" w:hAnsi="Browallia New" w:cs="Browallia New"/>
                <w:sz w:val="27"/>
                <w:szCs w:val="27"/>
                <w:lang w:val="en-GB"/>
              </w:rPr>
              <w:t>1,</w:t>
            </w:r>
            <w:r w:rsidR="00DE0CA8" w:rsidRPr="00B317BE">
              <w:rPr>
                <w:rFonts w:ascii="Browallia New" w:hAnsi="Browallia New" w:cs="Browallia New"/>
                <w:sz w:val="27"/>
                <w:szCs w:val="27"/>
                <w:lang w:val="en-GB"/>
              </w:rPr>
              <w:t>400,603</w:t>
            </w:r>
          </w:p>
        </w:tc>
        <w:tc>
          <w:tcPr>
            <w:tcW w:w="1170" w:type="dxa"/>
          </w:tcPr>
          <w:p w14:paraId="0CB90F58" w14:textId="28A04441" w:rsidR="00421787" w:rsidRPr="00B317BE" w:rsidRDefault="00421787" w:rsidP="00421787">
            <w:pPr>
              <w:pBdr>
                <w:bottom w:val="single" w:sz="12" w:space="1" w:color="auto"/>
              </w:pBdr>
              <w:jc w:val="right"/>
              <w:rPr>
                <w:rFonts w:ascii="Browallia New" w:hAnsi="Browallia New" w:cs="Browallia New"/>
                <w:sz w:val="27"/>
                <w:szCs w:val="27"/>
                <w:lang w:val="en-GB"/>
              </w:rPr>
            </w:pPr>
            <w:r w:rsidRPr="00B317BE">
              <w:rPr>
                <w:rFonts w:ascii="Browallia New" w:hAnsi="Browallia New" w:cs="Browallia New"/>
                <w:sz w:val="27"/>
                <w:szCs w:val="27"/>
                <w:lang w:val="en-GB"/>
              </w:rPr>
              <w:t>602,020</w:t>
            </w:r>
          </w:p>
        </w:tc>
        <w:tc>
          <w:tcPr>
            <w:tcW w:w="1152" w:type="dxa"/>
          </w:tcPr>
          <w:p w14:paraId="0CB90F59" w14:textId="4805A083" w:rsidR="00421787" w:rsidRPr="00B317BE" w:rsidRDefault="00421787" w:rsidP="00421787">
            <w:pPr>
              <w:pBdr>
                <w:bottom w:val="single" w:sz="12" w:space="1" w:color="auto"/>
              </w:pBdr>
              <w:jc w:val="right"/>
              <w:rPr>
                <w:rFonts w:ascii="Browallia New" w:hAnsi="Browallia New" w:cs="Browallia New"/>
                <w:sz w:val="27"/>
                <w:szCs w:val="27"/>
                <w:lang w:val="en-GB"/>
              </w:rPr>
            </w:pPr>
            <w:r w:rsidRPr="00B317BE">
              <w:rPr>
                <w:rFonts w:ascii="Browallia New" w:hAnsi="Browallia New" w:cs="Browallia New"/>
                <w:sz w:val="27"/>
                <w:szCs w:val="27"/>
                <w:lang w:val="en-GB"/>
              </w:rPr>
              <w:t>1,702,014</w:t>
            </w:r>
          </w:p>
        </w:tc>
        <w:tc>
          <w:tcPr>
            <w:tcW w:w="1099" w:type="dxa"/>
          </w:tcPr>
          <w:p w14:paraId="0CB90F5A" w14:textId="77777777" w:rsidR="00421787" w:rsidRPr="00B317BE" w:rsidRDefault="00421787" w:rsidP="00421787">
            <w:pPr>
              <w:pBdr>
                <w:bottom w:val="single" w:sz="12" w:space="1" w:color="auto"/>
              </w:pBdr>
              <w:jc w:val="right"/>
              <w:rPr>
                <w:rFonts w:ascii="Browallia New" w:hAnsi="Browallia New" w:cs="Browallia New"/>
                <w:sz w:val="27"/>
                <w:szCs w:val="27"/>
                <w:lang w:val="en-GB"/>
              </w:rPr>
            </w:pPr>
            <w:r w:rsidRPr="00B317BE">
              <w:rPr>
                <w:rFonts w:ascii="Browallia New" w:hAnsi="Browallia New" w:cs="Browallia New"/>
                <w:sz w:val="27"/>
                <w:szCs w:val="27"/>
                <w:lang w:val="en-GB"/>
              </w:rPr>
              <w:t>697,963</w:t>
            </w:r>
          </w:p>
        </w:tc>
      </w:tr>
    </w:tbl>
    <w:p w14:paraId="1F7B7EA5" w14:textId="34F11E55" w:rsidR="00BD623C" w:rsidRPr="00B317BE" w:rsidRDefault="00BD623C" w:rsidP="00027F41">
      <w:pPr>
        <w:ind w:left="810" w:right="-45"/>
        <w:jc w:val="thaiDistribute"/>
        <w:rPr>
          <w:rFonts w:ascii="Browallia New" w:hAnsi="Browallia New" w:cs="Browallia New"/>
          <w:sz w:val="28"/>
          <w:szCs w:val="28"/>
        </w:rPr>
      </w:pPr>
    </w:p>
    <w:p w14:paraId="2FFA9008" w14:textId="77777777" w:rsidR="009E5AC4" w:rsidRPr="00B317BE" w:rsidRDefault="009E5AC4" w:rsidP="00027F41">
      <w:pPr>
        <w:ind w:left="810" w:right="-45"/>
        <w:jc w:val="thaiDistribute"/>
        <w:rPr>
          <w:rFonts w:ascii="Browallia New" w:hAnsi="Browallia New" w:cs="Browallia New"/>
          <w:sz w:val="28"/>
          <w:szCs w:val="28"/>
          <w:cs/>
        </w:rPr>
        <w:sectPr w:rsidR="009E5AC4" w:rsidRPr="00B317BE" w:rsidSect="00696118">
          <w:footerReference w:type="even" r:id="rId11"/>
          <w:footerReference w:type="default" r:id="rId12"/>
          <w:pgSz w:w="11906" w:h="16838" w:code="9"/>
          <w:pgMar w:top="1440" w:right="1134" w:bottom="1134" w:left="1418" w:header="709" w:footer="479" w:gutter="0"/>
          <w:pgBorders w:display="notFirstPage" w:offsetFrom="page">
            <w:top w:val="single" w:sz="4" w:space="24" w:color="FFFFFF"/>
          </w:pgBorders>
          <w:pgNumType w:start="10"/>
          <w:cols w:space="720"/>
          <w:docGrid w:linePitch="326"/>
        </w:sectPr>
      </w:pPr>
    </w:p>
    <w:p w14:paraId="0CB90F5D" w14:textId="406A7FD8" w:rsidR="00E47321" w:rsidRPr="00B317BE" w:rsidRDefault="00E47321" w:rsidP="00027F41">
      <w:pPr>
        <w:ind w:left="810"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กระทบยอดข้อมูลทางการเงินข้างต้นกับมูลค่าตามบัญชีของส่วนได้เสียของบริษัทร่วมที่มีสาระสำคัญที่รับรู้ในงบการเงินรวม </w:t>
      </w:r>
      <w:r w:rsidR="007464B2" w:rsidRPr="00B317BE">
        <w:rPr>
          <w:rFonts w:ascii="Browallia New" w:hAnsi="Browallia New" w:cs="Browallia New" w:hint="cs"/>
          <w:sz w:val="28"/>
          <w:szCs w:val="28"/>
          <w:cs/>
        </w:rPr>
        <w:t>มีดังนี้</w:t>
      </w:r>
    </w:p>
    <w:p w14:paraId="70BA86D2" w14:textId="77777777" w:rsidR="006F794A" w:rsidRPr="00B317BE" w:rsidRDefault="006F794A" w:rsidP="00027F41">
      <w:pPr>
        <w:ind w:left="810" w:right="-45"/>
        <w:jc w:val="thaiDistribute"/>
        <w:rPr>
          <w:rFonts w:ascii="Browallia New" w:hAnsi="Browallia New" w:cs="Browallia New"/>
          <w:sz w:val="28"/>
          <w:szCs w:val="28"/>
        </w:rPr>
      </w:pPr>
    </w:p>
    <w:tbl>
      <w:tblPr>
        <w:tblW w:w="13503" w:type="dxa"/>
        <w:tblInd w:w="810" w:type="dxa"/>
        <w:tblLayout w:type="fixed"/>
        <w:tblLook w:val="0000" w:firstRow="0" w:lastRow="0" w:firstColumn="0" w:lastColumn="0" w:noHBand="0" w:noVBand="0"/>
      </w:tblPr>
      <w:tblGrid>
        <w:gridCol w:w="2518"/>
        <w:gridCol w:w="1262"/>
        <w:gridCol w:w="1350"/>
        <w:gridCol w:w="1170"/>
        <w:gridCol w:w="1170"/>
        <w:gridCol w:w="1443"/>
        <w:gridCol w:w="720"/>
        <w:gridCol w:w="360"/>
        <w:gridCol w:w="1080"/>
        <w:gridCol w:w="1170"/>
        <w:gridCol w:w="1254"/>
        <w:gridCol w:w="6"/>
      </w:tblGrid>
      <w:tr w:rsidR="001061F2" w:rsidRPr="00B317BE" w14:paraId="3EAE159E" w14:textId="77777777" w:rsidTr="009E5AC4">
        <w:tc>
          <w:tcPr>
            <w:tcW w:w="2518" w:type="dxa"/>
          </w:tcPr>
          <w:p w14:paraId="039375CA" w14:textId="77777777" w:rsidR="001061F2" w:rsidRPr="00B317BE" w:rsidRDefault="001061F2" w:rsidP="001E01D3">
            <w:pPr>
              <w:ind w:right="-36"/>
              <w:rPr>
                <w:rFonts w:ascii="Browallia New" w:hAnsi="Browallia New" w:cs="Browallia New"/>
                <w:sz w:val="20"/>
                <w:szCs w:val="20"/>
              </w:rPr>
            </w:pPr>
          </w:p>
        </w:tc>
        <w:tc>
          <w:tcPr>
            <w:tcW w:w="3782" w:type="dxa"/>
            <w:gridSpan w:val="3"/>
          </w:tcPr>
          <w:p w14:paraId="4B1A7B82" w14:textId="77777777" w:rsidR="001061F2" w:rsidRPr="00B317BE" w:rsidRDefault="001061F2" w:rsidP="001E01D3">
            <w:pPr>
              <w:pBdr>
                <w:bottom w:val="single" w:sz="4" w:space="1" w:color="FFFFFF"/>
              </w:pBdr>
              <w:ind w:right="-36"/>
              <w:jc w:val="center"/>
              <w:rPr>
                <w:rFonts w:ascii="Browallia New" w:hAnsi="Browallia New" w:cs="Browallia New"/>
                <w:sz w:val="20"/>
                <w:szCs w:val="20"/>
                <w:cs/>
              </w:rPr>
            </w:pPr>
          </w:p>
        </w:tc>
        <w:tc>
          <w:tcPr>
            <w:tcW w:w="1170" w:type="dxa"/>
          </w:tcPr>
          <w:p w14:paraId="5200FBBF" w14:textId="77777777" w:rsidR="001061F2" w:rsidRPr="00B317BE" w:rsidRDefault="001061F2" w:rsidP="001E01D3">
            <w:pPr>
              <w:tabs>
                <w:tab w:val="decimal" w:pos="1008"/>
                <w:tab w:val="left" w:pos="1663"/>
              </w:tabs>
              <w:ind w:left="18" w:right="72"/>
              <w:jc w:val="right"/>
              <w:rPr>
                <w:rFonts w:ascii="Browallia New" w:hAnsi="Browallia New" w:cs="Browallia New"/>
                <w:sz w:val="20"/>
                <w:szCs w:val="20"/>
                <w:cs/>
              </w:rPr>
            </w:pPr>
          </w:p>
        </w:tc>
        <w:tc>
          <w:tcPr>
            <w:tcW w:w="1443" w:type="dxa"/>
          </w:tcPr>
          <w:p w14:paraId="0AC6C035" w14:textId="77777777" w:rsidR="001061F2" w:rsidRPr="00B317BE" w:rsidRDefault="001061F2" w:rsidP="001E01D3">
            <w:pPr>
              <w:tabs>
                <w:tab w:val="decimal" w:pos="1008"/>
                <w:tab w:val="left" w:pos="1663"/>
              </w:tabs>
              <w:ind w:left="18" w:right="72"/>
              <w:jc w:val="right"/>
              <w:rPr>
                <w:rFonts w:ascii="Browallia New" w:hAnsi="Browallia New" w:cs="Browallia New"/>
                <w:sz w:val="20"/>
                <w:szCs w:val="20"/>
                <w:cs/>
              </w:rPr>
            </w:pPr>
          </w:p>
        </w:tc>
        <w:tc>
          <w:tcPr>
            <w:tcW w:w="720" w:type="dxa"/>
          </w:tcPr>
          <w:p w14:paraId="05C8615D" w14:textId="77777777" w:rsidR="001061F2" w:rsidRPr="00B317BE" w:rsidRDefault="001061F2" w:rsidP="001E01D3">
            <w:pPr>
              <w:tabs>
                <w:tab w:val="decimal" w:pos="1008"/>
                <w:tab w:val="left" w:pos="1663"/>
              </w:tabs>
              <w:ind w:left="18" w:right="-18"/>
              <w:jc w:val="right"/>
              <w:rPr>
                <w:rFonts w:ascii="Browallia New" w:hAnsi="Browallia New" w:cs="Browallia New"/>
                <w:sz w:val="20"/>
                <w:szCs w:val="20"/>
                <w:cs/>
              </w:rPr>
            </w:pPr>
          </w:p>
        </w:tc>
        <w:tc>
          <w:tcPr>
            <w:tcW w:w="3870" w:type="dxa"/>
            <w:gridSpan w:val="5"/>
          </w:tcPr>
          <w:p w14:paraId="734BD16C" w14:textId="77777777" w:rsidR="001061F2" w:rsidRPr="00B317BE" w:rsidRDefault="001061F2" w:rsidP="001E01D3">
            <w:pPr>
              <w:tabs>
                <w:tab w:val="decimal" w:pos="1008"/>
                <w:tab w:val="left" w:pos="1663"/>
              </w:tabs>
              <w:ind w:left="18" w:right="-18"/>
              <w:jc w:val="right"/>
              <w:rPr>
                <w:rFonts w:ascii="Browallia New" w:hAnsi="Browallia New" w:cs="Browallia New"/>
                <w:sz w:val="20"/>
                <w:szCs w:val="20"/>
              </w:rPr>
            </w:pPr>
            <w:r w:rsidRPr="00B317BE">
              <w:rPr>
                <w:rFonts w:ascii="Browallia New" w:hAnsi="Browallia New" w:cs="Browallia New"/>
                <w:sz w:val="20"/>
                <w:szCs w:val="20"/>
                <w:cs/>
              </w:rPr>
              <w:t xml:space="preserve"> (หน่วย </w:t>
            </w:r>
            <w:r w:rsidRPr="00B317BE">
              <w:rPr>
                <w:rFonts w:ascii="Browallia New" w:hAnsi="Browallia New" w:cs="Browallia New"/>
                <w:sz w:val="20"/>
                <w:szCs w:val="20"/>
                <w:lang w:val="en-GB"/>
              </w:rPr>
              <w:t>:</w:t>
            </w:r>
            <w:r w:rsidRPr="00B317BE">
              <w:rPr>
                <w:rFonts w:ascii="Browallia New" w:hAnsi="Browallia New" w:cs="Browallia New"/>
                <w:sz w:val="20"/>
                <w:szCs w:val="20"/>
                <w:cs/>
              </w:rPr>
              <w:t xml:space="preserve"> พันบาท)</w:t>
            </w:r>
          </w:p>
        </w:tc>
      </w:tr>
      <w:tr w:rsidR="00EC2640" w:rsidRPr="00B317BE" w14:paraId="44BE078F" w14:textId="77777777" w:rsidTr="006A5F1A">
        <w:trPr>
          <w:gridAfter w:val="1"/>
          <w:wAfter w:w="6" w:type="dxa"/>
        </w:trPr>
        <w:tc>
          <w:tcPr>
            <w:tcW w:w="2518" w:type="dxa"/>
          </w:tcPr>
          <w:p w14:paraId="37803221" w14:textId="77777777" w:rsidR="00EC2640" w:rsidRPr="00B317BE" w:rsidRDefault="00EC2640" w:rsidP="001E01D3">
            <w:pPr>
              <w:ind w:right="-36"/>
              <w:rPr>
                <w:rFonts w:ascii="Browallia New" w:hAnsi="Browallia New" w:cs="Browallia New"/>
                <w:sz w:val="20"/>
                <w:szCs w:val="20"/>
              </w:rPr>
            </w:pPr>
          </w:p>
        </w:tc>
        <w:tc>
          <w:tcPr>
            <w:tcW w:w="10979" w:type="dxa"/>
            <w:gridSpan w:val="10"/>
          </w:tcPr>
          <w:p w14:paraId="19FAC757" w14:textId="77777777" w:rsidR="00EC2640" w:rsidRPr="00B317BE" w:rsidRDefault="00EC2640" w:rsidP="001E01D3">
            <w:pPr>
              <w:pBdr>
                <w:bottom w:val="single" w:sz="6" w:space="1" w:color="auto"/>
              </w:pBdr>
              <w:ind w:right="-36"/>
              <w:jc w:val="center"/>
              <w:rPr>
                <w:rFonts w:ascii="Browallia New" w:hAnsi="Browallia New" w:cs="Browallia New"/>
                <w:sz w:val="20"/>
                <w:szCs w:val="20"/>
                <w:lang w:val="en-GB"/>
              </w:rPr>
            </w:pPr>
            <w:r w:rsidRPr="00B317BE">
              <w:rPr>
                <w:rFonts w:ascii="Browallia New" w:hAnsi="Browallia New" w:cs="Browallia New"/>
                <w:sz w:val="20"/>
                <w:szCs w:val="20"/>
                <w:lang w:val="en-GB"/>
              </w:rPr>
              <w:t xml:space="preserve">31 </w:t>
            </w:r>
            <w:r w:rsidRPr="00B317BE">
              <w:rPr>
                <w:rFonts w:ascii="Browallia New" w:hAnsi="Browallia New" w:cs="Browallia New"/>
                <w:sz w:val="20"/>
                <w:szCs w:val="20"/>
                <w:cs/>
                <w:lang w:val="en-GB"/>
              </w:rPr>
              <w:t xml:space="preserve">ธันวาคม </w:t>
            </w:r>
            <w:r w:rsidRPr="00B317BE">
              <w:rPr>
                <w:rFonts w:ascii="Browallia New" w:hAnsi="Browallia New" w:cs="Browallia New"/>
                <w:sz w:val="20"/>
                <w:szCs w:val="20"/>
                <w:lang w:val="en-GB"/>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2</w:t>
            </w:r>
          </w:p>
        </w:tc>
      </w:tr>
      <w:tr w:rsidR="001061F2" w:rsidRPr="00B317BE" w14:paraId="273CA8D0" w14:textId="77777777" w:rsidTr="009E5AC4">
        <w:tc>
          <w:tcPr>
            <w:tcW w:w="2518" w:type="dxa"/>
          </w:tcPr>
          <w:p w14:paraId="4934C035" w14:textId="77777777" w:rsidR="001061F2" w:rsidRPr="00B317BE" w:rsidRDefault="001061F2" w:rsidP="001E01D3">
            <w:pPr>
              <w:ind w:right="-36"/>
              <w:rPr>
                <w:rFonts w:ascii="Browallia New" w:hAnsi="Browallia New" w:cs="Browallia New"/>
                <w:sz w:val="20"/>
                <w:szCs w:val="20"/>
              </w:rPr>
            </w:pPr>
          </w:p>
        </w:tc>
        <w:tc>
          <w:tcPr>
            <w:tcW w:w="1262" w:type="dxa"/>
            <w:vAlign w:val="bottom"/>
          </w:tcPr>
          <w:p w14:paraId="07BE8122" w14:textId="77777777" w:rsidR="001061F2" w:rsidRPr="00B317BE" w:rsidRDefault="001061F2" w:rsidP="001E01D3">
            <w:pPr>
              <w:pBdr>
                <w:bottom w:val="single" w:sz="6" w:space="1" w:color="auto"/>
              </w:pBdr>
              <w:ind w:right="-36"/>
              <w:jc w:val="center"/>
              <w:rPr>
                <w:rFonts w:ascii="Browallia New" w:hAnsi="Browallia New" w:cs="Browallia New"/>
                <w:sz w:val="20"/>
                <w:szCs w:val="20"/>
                <w:lang w:val="en-GB"/>
              </w:rPr>
            </w:pPr>
            <w:r w:rsidRPr="00B317BE">
              <w:rPr>
                <w:rFonts w:ascii="Browallia New" w:hAnsi="Browallia New" w:cs="Browallia New"/>
                <w:sz w:val="20"/>
                <w:szCs w:val="20"/>
                <w:cs/>
              </w:rPr>
              <w:t xml:space="preserve">บริษัท เอทีโอ </w:t>
            </w:r>
            <w:r w:rsidRPr="00B317BE">
              <w:rPr>
                <w:rFonts w:ascii="Browallia New" w:hAnsi="Browallia New" w:cs="Browallia New"/>
                <w:sz w:val="20"/>
                <w:szCs w:val="20"/>
              </w:rPr>
              <w:t xml:space="preserve">– </w:t>
            </w:r>
            <w:r w:rsidRPr="00B317BE">
              <w:rPr>
                <w:rFonts w:ascii="Browallia New" w:hAnsi="Browallia New" w:cs="Browallia New"/>
                <w:sz w:val="20"/>
                <w:szCs w:val="20"/>
                <w:cs/>
              </w:rPr>
              <w:t>เอเซีย เทิร์นเอ้าท์ส จำกัด</w:t>
            </w:r>
          </w:p>
        </w:tc>
        <w:tc>
          <w:tcPr>
            <w:tcW w:w="1350" w:type="dxa"/>
            <w:vAlign w:val="bottom"/>
          </w:tcPr>
          <w:p w14:paraId="326C9A98" w14:textId="77777777" w:rsidR="001061F2" w:rsidRPr="00B317BE" w:rsidRDefault="001061F2"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 xml:space="preserve">บริษัท สยามแปซิฟิค </w:t>
            </w:r>
            <w:r w:rsidRPr="00B317BE">
              <w:rPr>
                <w:rFonts w:ascii="Browallia New" w:hAnsi="Browallia New" w:cs="Browallia New"/>
                <w:sz w:val="20"/>
                <w:szCs w:val="20"/>
              </w:rPr>
              <w:t xml:space="preserve">         </w:t>
            </w:r>
            <w:r w:rsidRPr="00B317BE">
              <w:rPr>
                <w:rFonts w:ascii="Browallia New" w:hAnsi="Browallia New" w:cs="Browallia New"/>
                <w:sz w:val="20"/>
                <w:szCs w:val="20"/>
                <w:cs/>
              </w:rPr>
              <w:t>โฮลดิ้ง จำกัด</w:t>
            </w:r>
          </w:p>
        </w:tc>
        <w:tc>
          <w:tcPr>
            <w:tcW w:w="1170" w:type="dxa"/>
            <w:vAlign w:val="bottom"/>
          </w:tcPr>
          <w:p w14:paraId="0B737743" w14:textId="77777777" w:rsidR="001061F2" w:rsidRPr="00B317BE" w:rsidRDefault="001061F2"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บริษัท บางกอก</w:t>
            </w:r>
            <w:r w:rsidRPr="00B317BE">
              <w:rPr>
                <w:rFonts w:ascii="Browallia New" w:hAnsi="Browallia New" w:cs="Browallia New"/>
                <w:sz w:val="20"/>
                <w:szCs w:val="20"/>
              </w:rPr>
              <w:t xml:space="preserve"> </w:t>
            </w:r>
            <w:r w:rsidRPr="00B317BE">
              <w:rPr>
                <w:rFonts w:ascii="Browallia New" w:hAnsi="Browallia New" w:cs="Browallia New"/>
                <w:sz w:val="20"/>
                <w:szCs w:val="20"/>
                <w:cs/>
              </w:rPr>
              <w:t>สตีลไวร์ จำกัด</w:t>
            </w:r>
          </w:p>
        </w:tc>
        <w:tc>
          <w:tcPr>
            <w:tcW w:w="1170" w:type="dxa"/>
            <w:vAlign w:val="bottom"/>
          </w:tcPr>
          <w:p w14:paraId="67B30819" w14:textId="77777777" w:rsidR="001061F2" w:rsidRPr="00B317BE" w:rsidRDefault="001061F2" w:rsidP="001E01D3">
            <w:pPr>
              <w:pBdr>
                <w:bottom w:val="single" w:sz="6" w:space="1" w:color="auto"/>
              </w:pBdr>
              <w:ind w:right="-36"/>
              <w:jc w:val="center"/>
              <w:rPr>
                <w:rFonts w:ascii="Browallia New" w:hAnsi="Browallia New" w:cs="Browallia New"/>
                <w:sz w:val="20"/>
                <w:szCs w:val="20"/>
                <w:cs/>
              </w:rPr>
            </w:pPr>
            <w:r w:rsidRPr="00B317BE">
              <w:rPr>
                <w:rFonts w:ascii="Browallia New" w:hAnsi="Browallia New" w:cs="Browallia New"/>
                <w:sz w:val="20"/>
                <w:szCs w:val="20"/>
                <w:cs/>
              </w:rPr>
              <w:t>บริษัท โอเรียนเต็ล เรสซิเดนซ์</w:t>
            </w:r>
            <w:r w:rsidRPr="00B317BE">
              <w:rPr>
                <w:rFonts w:ascii="Browallia New" w:hAnsi="Browallia New" w:cs="Browallia New"/>
                <w:sz w:val="20"/>
                <w:szCs w:val="20"/>
              </w:rPr>
              <w:t xml:space="preserve"> </w:t>
            </w:r>
            <w:r w:rsidRPr="00B317BE">
              <w:rPr>
                <w:rFonts w:ascii="Browallia New" w:hAnsi="Browallia New" w:cs="Browallia New"/>
                <w:sz w:val="20"/>
                <w:szCs w:val="20"/>
                <w:cs/>
              </w:rPr>
              <w:t xml:space="preserve"> กรุงเทพ จำกัด</w:t>
            </w:r>
          </w:p>
        </w:tc>
        <w:tc>
          <w:tcPr>
            <w:tcW w:w="1443" w:type="dxa"/>
            <w:vAlign w:val="bottom"/>
          </w:tcPr>
          <w:p w14:paraId="5A4AA137" w14:textId="326B8BF8" w:rsidR="001061F2" w:rsidRPr="00B317BE" w:rsidRDefault="001061F2" w:rsidP="001E01D3">
            <w:pPr>
              <w:pBdr>
                <w:bottom w:val="single" w:sz="6" w:space="1" w:color="auto"/>
              </w:pBdr>
              <w:ind w:right="-36"/>
              <w:jc w:val="center"/>
              <w:rPr>
                <w:rFonts w:ascii="Browallia New" w:hAnsi="Browallia New" w:cs="Browallia New"/>
                <w:sz w:val="20"/>
                <w:szCs w:val="20"/>
                <w:cs/>
              </w:rPr>
            </w:pPr>
            <w:r w:rsidRPr="00B317BE">
              <w:rPr>
                <w:rFonts w:ascii="Browallia New" w:hAnsi="Browallia New" w:cs="Browallia New"/>
                <w:sz w:val="20"/>
                <w:szCs w:val="20"/>
                <w:cs/>
              </w:rPr>
              <w:t xml:space="preserve">บริษัท เอ็มซีอาร์พี คอนสตรัคชั่น </w:t>
            </w:r>
            <w:r w:rsidR="009E5AC4" w:rsidRPr="00B317BE">
              <w:rPr>
                <w:rFonts w:ascii="Browallia New" w:hAnsi="Browallia New" w:cs="Browallia New"/>
                <w:sz w:val="20"/>
                <w:szCs w:val="20"/>
              </w:rPr>
              <w:t xml:space="preserve">        </w:t>
            </w:r>
            <w:r w:rsidRPr="00B317BE">
              <w:rPr>
                <w:rFonts w:ascii="Browallia New" w:hAnsi="Browallia New" w:cs="Browallia New"/>
                <w:sz w:val="20"/>
                <w:szCs w:val="20"/>
                <w:cs/>
              </w:rPr>
              <w:t>คอร์ปอเรชั่น</w:t>
            </w:r>
            <w:r w:rsidRPr="00B317BE">
              <w:rPr>
                <w:rFonts w:ascii="Browallia New" w:hAnsi="Browallia New" w:cs="Browallia New"/>
                <w:sz w:val="20"/>
                <w:szCs w:val="20"/>
              </w:rPr>
              <w:t xml:space="preserve">, </w:t>
            </w:r>
            <w:r w:rsidR="009E5AC4" w:rsidRPr="00B317BE">
              <w:rPr>
                <w:rFonts w:ascii="Browallia New" w:hAnsi="Browallia New" w:cs="Browallia New"/>
                <w:sz w:val="20"/>
                <w:szCs w:val="20"/>
              </w:rPr>
              <w:t xml:space="preserve">            </w:t>
            </w:r>
            <w:r w:rsidRPr="00B317BE">
              <w:rPr>
                <w:rFonts w:ascii="Browallia New" w:hAnsi="Browallia New" w:cs="Browallia New" w:hint="cs"/>
                <w:sz w:val="20"/>
                <w:szCs w:val="20"/>
                <w:cs/>
              </w:rPr>
              <w:t>ฟิลลิปปินส์</w:t>
            </w:r>
          </w:p>
        </w:tc>
        <w:tc>
          <w:tcPr>
            <w:tcW w:w="1080" w:type="dxa"/>
            <w:gridSpan w:val="2"/>
            <w:vAlign w:val="bottom"/>
          </w:tcPr>
          <w:p w14:paraId="7C1797AA" w14:textId="77777777" w:rsidR="001061F2" w:rsidRPr="00B317BE" w:rsidRDefault="001061F2"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lang w:val="en-GB"/>
              </w:rPr>
              <w:t>Sino Lao Aluminum Corporation Limited</w:t>
            </w:r>
          </w:p>
        </w:tc>
        <w:tc>
          <w:tcPr>
            <w:tcW w:w="1080" w:type="dxa"/>
            <w:vAlign w:val="bottom"/>
          </w:tcPr>
          <w:p w14:paraId="3022490C" w14:textId="77777777" w:rsidR="001061F2" w:rsidRPr="00B317BE" w:rsidRDefault="001061F2"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rPr>
              <w:t>MCRP</w:t>
            </w:r>
          </w:p>
          <w:p w14:paraId="2E59279A" w14:textId="77777777" w:rsidR="001061F2" w:rsidRPr="00B317BE" w:rsidRDefault="001061F2"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rPr>
              <w:t>Holding</w:t>
            </w:r>
          </w:p>
        </w:tc>
        <w:tc>
          <w:tcPr>
            <w:tcW w:w="1170" w:type="dxa"/>
          </w:tcPr>
          <w:p w14:paraId="2D511B69" w14:textId="77777777" w:rsidR="001061F2" w:rsidRPr="00B317BE" w:rsidRDefault="001061F2"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lang w:val="en-GB"/>
              </w:rPr>
              <w:t>Firs</w:t>
            </w:r>
            <w:r w:rsidRPr="00B317BE">
              <w:rPr>
                <w:rFonts w:ascii="Browallia New" w:hAnsi="Browallia New" w:cs="Browallia New"/>
                <w:sz w:val="20"/>
                <w:szCs w:val="20"/>
              </w:rPr>
              <w:t>t</w:t>
            </w:r>
            <w:r w:rsidRPr="00B317BE">
              <w:rPr>
                <w:rFonts w:ascii="Browallia New" w:hAnsi="Browallia New" w:cs="Browallia New"/>
                <w:sz w:val="20"/>
                <w:szCs w:val="20"/>
                <w:lang w:val="en-GB"/>
              </w:rPr>
              <w:t xml:space="preserve"> Dhaka</w:t>
            </w:r>
          </w:p>
          <w:p w14:paraId="1B95442B" w14:textId="77777777" w:rsidR="001061F2" w:rsidRPr="00B317BE" w:rsidRDefault="001061F2"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rPr>
              <w:t xml:space="preserve"> </w:t>
            </w:r>
            <w:r w:rsidRPr="00B317BE">
              <w:rPr>
                <w:rFonts w:ascii="Browallia New" w:hAnsi="Browallia New" w:cs="Browallia New"/>
                <w:sz w:val="20"/>
                <w:szCs w:val="20"/>
                <w:lang w:val="en-GB"/>
              </w:rPr>
              <w:t>Elevated</w:t>
            </w:r>
          </w:p>
          <w:p w14:paraId="4864E1DD" w14:textId="77777777" w:rsidR="001061F2" w:rsidRPr="00B317BE" w:rsidRDefault="001061F2"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lang w:val="en-GB"/>
              </w:rPr>
              <w:t>Expressway</w:t>
            </w:r>
          </w:p>
          <w:p w14:paraId="6139B69F" w14:textId="77777777" w:rsidR="001061F2" w:rsidRPr="00B317BE" w:rsidRDefault="001061F2" w:rsidP="001E01D3">
            <w:pPr>
              <w:pBdr>
                <w:bottom w:val="single" w:sz="6" w:space="1" w:color="auto"/>
              </w:pBdr>
              <w:ind w:right="-36"/>
              <w:jc w:val="center"/>
              <w:rPr>
                <w:rFonts w:ascii="Browallia New" w:hAnsi="Browallia New" w:cs="Browallia New"/>
                <w:sz w:val="20"/>
                <w:szCs w:val="20"/>
                <w:cs/>
              </w:rPr>
            </w:pPr>
            <w:r w:rsidRPr="00B317BE">
              <w:rPr>
                <w:rFonts w:ascii="Browallia New" w:hAnsi="Browallia New" w:cs="Browallia New"/>
                <w:sz w:val="20"/>
                <w:szCs w:val="20"/>
                <w:lang w:val="en-GB"/>
              </w:rPr>
              <w:t>Co., Ltd.</w:t>
            </w:r>
          </w:p>
        </w:tc>
        <w:tc>
          <w:tcPr>
            <w:tcW w:w="1260" w:type="dxa"/>
            <w:gridSpan w:val="2"/>
            <w:vAlign w:val="bottom"/>
          </w:tcPr>
          <w:p w14:paraId="7E1FDBB5" w14:textId="77777777" w:rsidR="001061F2" w:rsidRPr="00B317BE" w:rsidRDefault="001061F2" w:rsidP="001E01D3">
            <w:pPr>
              <w:pBdr>
                <w:bottom w:val="single" w:sz="6" w:space="1" w:color="auto"/>
              </w:pBdr>
              <w:ind w:right="-36"/>
              <w:jc w:val="center"/>
              <w:rPr>
                <w:rFonts w:ascii="Browallia New" w:hAnsi="Browallia New" w:cs="Browallia New"/>
                <w:sz w:val="20"/>
                <w:szCs w:val="20"/>
                <w:cs/>
              </w:rPr>
            </w:pPr>
            <w:r w:rsidRPr="00B317BE">
              <w:rPr>
                <w:rFonts w:ascii="Browallia New" w:hAnsi="Browallia New" w:cs="Browallia New" w:hint="cs"/>
                <w:sz w:val="20"/>
                <w:szCs w:val="20"/>
                <w:cs/>
              </w:rPr>
              <w:t>รวม</w:t>
            </w:r>
          </w:p>
        </w:tc>
      </w:tr>
      <w:tr w:rsidR="001061F2" w:rsidRPr="00B317BE" w14:paraId="4737DF91" w14:textId="77777777" w:rsidTr="009E5AC4">
        <w:tc>
          <w:tcPr>
            <w:tcW w:w="2518" w:type="dxa"/>
          </w:tcPr>
          <w:p w14:paraId="5D25095B" w14:textId="77777777" w:rsidR="001061F2" w:rsidRPr="00B317BE" w:rsidRDefault="001061F2" w:rsidP="001E01D3">
            <w:pPr>
              <w:ind w:right="-36"/>
              <w:rPr>
                <w:rFonts w:ascii="Browallia New" w:hAnsi="Browallia New" w:cs="Browallia New"/>
                <w:sz w:val="20"/>
                <w:szCs w:val="20"/>
                <w:cs/>
              </w:rPr>
            </w:pPr>
          </w:p>
        </w:tc>
        <w:tc>
          <w:tcPr>
            <w:tcW w:w="1262" w:type="dxa"/>
          </w:tcPr>
          <w:p w14:paraId="70E4C112" w14:textId="77777777" w:rsidR="001061F2" w:rsidRPr="00B317BE" w:rsidRDefault="001061F2" w:rsidP="001E01D3">
            <w:pPr>
              <w:ind w:right="-36"/>
              <w:jc w:val="right"/>
              <w:rPr>
                <w:rFonts w:ascii="Browallia New" w:hAnsi="Browallia New" w:cs="Browallia New"/>
                <w:sz w:val="20"/>
                <w:szCs w:val="20"/>
              </w:rPr>
            </w:pPr>
          </w:p>
        </w:tc>
        <w:tc>
          <w:tcPr>
            <w:tcW w:w="1350" w:type="dxa"/>
          </w:tcPr>
          <w:p w14:paraId="12CFC7A7" w14:textId="77777777" w:rsidR="001061F2" w:rsidRPr="00B317BE" w:rsidRDefault="001061F2" w:rsidP="001E01D3">
            <w:pPr>
              <w:ind w:right="-36"/>
              <w:jc w:val="right"/>
              <w:rPr>
                <w:rFonts w:ascii="Browallia New" w:hAnsi="Browallia New" w:cs="Browallia New"/>
                <w:sz w:val="20"/>
                <w:szCs w:val="20"/>
              </w:rPr>
            </w:pPr>
          </w:p>
        </w:tc>
        <w:tc>
          <w:tcPr>
            <w:tcW w:w="1170" w:type="dxa"/>
          </w:tcPr>
          <w:p w14:paraId="482B0BBD" w14:textId="77777777" w:rsidR="001061F2" w:rsidRPr="00B317BE" w:rsidRDefault="001061F2" w:rsidP="001E01D3">
            <w:pPr>
              <w:ind w:right="-36"/>
              <w:jc w:val="right"/>
              <w:rPr>
                <w:rFonts w:ascii="Browallia New" w:hAnsi="Browallia New" w:cs="Browallia New"/>
                <w:sz w:val="20"/>
                <w:szCs w:val="20"/>
              </w:rPr>
            </w:pPr>
          </w:p>
        </w:tc>
        <w:tc>
          <w:tcPr>
            <w:tcW w:w="1170" w:type="dxa"/>
          </w:tcPr>
          <w:p w14:paraId="366E22BC" w14:textId="77777777" w:rsidR="001061F2" w:rsidRPr="00B317BE" w:rsidRDefault="001061F2" w:rsidP="001E01D3">
            <w:pPr>
              <w:ind w:right="-36"/>
              <w:jc w:val="right"/>
              <w:rPr>
                <w:rFonts w:ascii="Browallia New" w:hAnsi="Browallia New" w:cs="Browallia New"/>
                <w:sz w:val="20"/>
                <w:szCs w:val="20"/>
                <w:cs/>
              </w:rPr>
            </w:pPr>
          </w:p>
        </w:tc>
        <w:tc>
          <w:tcPr>
            <w:tcW w:w="1443" w:type="dxa"/>
          </w:tcPr>
          <w:p w14:paraId="3A374E4E" w14:textId="77777777" w:rsidR="001061F2" w:rsidRPr="00B317BE" w:rsidRDefault="001061F2" w:rsidP="001E01D3">
            <w:pPr>
              <w:ind w:right="-36"/>
              <w:jc w:val="right"/>
              <w:rPr>
                <w:rFonts w:ascii="Browallia New" w:hAnsi="Browallia New" w:cs="Browallia New"/>
                <w:sz w:val="20"/>
                <w:szCs w:val="20"/>
                <w:cs/>
              </w:rPr>
            </w:pPr>
          </w:p>
        </w:tc>
        <w:tc>
          <w:tcPr>
            <w:tcW w:w="1080" w:type="dxa"/>
            <w:gridSpan w:val="2"/>
          </w:tcPr>
          <w:p w14:paraId="76C3CF2A" w14:textId="77777777" w:rsidR="001061F2" w:rsidRPr="00B317BE" w:rsidRDefault="001061F2" w:rsidP="001E01D3">
            <w:pPr>
              <w:ind w:right="-36"/>
              <w:jc w:val="right"/>
              <w:rPr>
                <w:rFonts w:ascii="Browallia New" w:hAnsi="Browallia New" w:cs="Browallia New"/>
                <w:sz w:val="20"/>
                <w:szCs w:val="20"/>
                <w:cs/>
              </w:rPr>
            </w:pPr>
          </w:p>
        </w:tc>
        <w:tc>
          <w:tcPr>
            <w:tcW w:w="1080" w:type="dxa"/>
          </w:tcPr>
          <w:p w14:paraId="50EF6D60" w14:textId="77777777" w:rsidR="001061F2" w:rsidRPr="00B317BE" w:rsidRDefault="001061F2" w:rsidP="001E01D3">
            <w:pPr>
              <w:ind w:right="-36"/>
              <w:jc w:val="right"/>
              <w:rPr>
                <w:rFonts w:ascii="Browallia New" w:hAnsi="Browallia New" w:cs="Browallia New"/>
                <w:sz w:val="20"/>
                <w:szCs w:val="20"/>
                <w:cs/>
              </w:rPr>
            </w:pPr>
          </w:p>
        </w:tc>
        <w:tc>
          <w:tcPr>
            <w:tcW w:w="1170" w:type="dxa"/>
          </w:tcPr>
          <w:p w14:paraId="0C43E41B" w14:textId="77777777" w:rsidR="001061F2" w:rsidRPr="00B317BE" w:rsidRDefault="001061F2" w:rsidP="001E01D3">
            <w:pPr>
              <w:ind w:right="-36"/>
              <w:jc w:val="right"/>
              <w:rPr>
                <w:rFonts w:ascii="Browallia New" w:hAnsi="Browallia New" w:cs="Browallia New"/>
                <w:sz w:val="20"/>
                <w:szCs w:val="20"/>
                <w:cs/>
              </w:rPr>
            </w:pPr>
          </w:p>
        </w:tc>
        <w:tc>
          <w:tcPr>
            <w:tcW w:w="1260" w:type="dxa"/>
            <w:gridSpan w:val="2"/>
          </w:tcPr>
          <w:p w14:paraId="23928653" w14:textId="77777777" w:rsidR="001061F2" w:rsidRPr="00B317BE" w:rsidRDefault="001061F2" w:rsidP="001E01D3">
            <w:pPr>
              <w:ind w:right="-36"/>
              <w:jc w:val="right"/>
              <w:rPr>
                <w:rFonts w:ascii="Browallia New" w:hAnsi="Browallia New" w:cs="Browallia New"/>
                <w:sz w:val="20"/>
                <w:szCs w:val="20"/>
                <w:cs/>
              </w:rPr>
            </w:pPr>
          </w:p>
        </w:tc>
      </w:tr>
      <w:tr w:rsidR="002A7283" w:rsidRPr="00B317BE" w14:paraId="52EE97A2" w14:textId="77777777" w:rsidTr="009E5AC4">
        <w:tc>
          <w:tcPr>
            <w:tcW w:w="2518" w:type="dxa"/>
          </w:tcPr>
          <w:p w14:paraId="4588871B" w14:textId="77777777" w:rsidR="002A7283" w:rsidRPr="00B317BE" w:rsidRDefault="002A7283" w:rsidP="002A7283">
            <w:pPr>
              <w:ind w:right="-36"/>
              <w:rPr>
                <w:rFonts w:ascii="Browallia New" w:hAnsi="Browallia New" w:cs="Browallia New"/>
                <w:sz w:val="20"/>
                <w:szCs w:val="20"/>
                <w:cs/>
              </w:rPr>
            </w:pPr>
            <w:r w:rsidRPr="00B317BE">
              <w:rPr>
                <w:rFonts w:ascii="Browallia New" w:hAnsi="Browallia New" w:cs="Browallia New"/>
                <w:sz w:val="20"/>
                <w:szCs w:val="20"/>
                <w:cs/>
              </w:rPr>
              <w:t>สินทรัพย์สุทธิของบริษัทร่วม</w:t>
            </w:r>
          </w:p>
        </w:tc>
        <w:tc>
          <w:tcPr>
            <w:tcW w:w="1262" w:type="dxa"/>
          </w:tcPr>
          <w:p w14:paraId="21B3F0F3" w14:textId="23FAF55B"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91,660</w:t>
            </w:r>
          </w:p>
        </w:tc>
        <w:tc>
          <w:tcPr>
            <w:tcW w:w="1350" w:type="dxa"/>
          </w:tcPr>
          <w:p w14:paraId="0F2F6176" w14:textId="1378A47E"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56,653</w:t>
            </w:r>
          </w:p>
        </w:tc>
        <w:tc>
          <w:tcPr>
            <w:tcW w:w="1170" w:type="dxa"/>
          </w:tcPr>
          <w:p w14:paraId="27BAB4C6" w14:textId="5EC1D3AB"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514,948</w:t>
            </w:r>
          </w:p>
        </w:tc>
        <w:tc>
          <w:tcPr>
            <w:tcW w:w="1170" w:type="dxa"/>
          </w:tcPr>
          <w:p w14:paraId="40B5DFA7" w14:textId="1B22A304"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(233,321)</w:t>
            </w:r>
          </w:p>
        </w:tc>
        <w:tc>
          <w:tcPr>
            <w:tcW w:w="1443" w:type="dxa"/>
          </w:tcPr>
          <w:p w14:paraId="1C51EDB3" w14:textId="65D33343"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080" w:type="dxa"/>
            <w:gridSpan w:val="2"/>
          </w:tcPr>
          <w:p w14:paraId="0E18B250" w14:textId="45436F0C"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683,469</w:t>
            </w:r>
          </w:p>
        </w:tc>
        <w:tc>
          <w:tcPr>
            <w:tcW w:w="1080" w:type="dxa"/>
          </w:tcPr>
          <w:p w14:paraId="647D6913" w14:textId="165D7D4F"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170" w:type="dxa"/>
          </w:tcPr>
          <w:p w14:paraId="3A34D8B7" w14:textId="6F521535"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1,839,610</w:t>
            </w:r>
          </w:p>
        </w:tc>
        <w:tc>
          <w:tcPr>
            <w:tcW w:w="1260" w:type="dxa"/>
            <w:gridSpan w:val="2"/>
          </w:tcPr>
          <w:p w14:paraId="186AC404" w14:textId="367C8665"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2,953,019</w:t>
            </w:r>
          </w:p>
        </w:tc>
      </w:tr>
      <w:tr w:rsidR="002A7283" w:rsidRPr="00B317BE" w14:paraId="2B313EE2" w14:textId="77777777" w:rsidTr="009E5AC4">
        <w:tc>
          <w:tcPr>
            <w:tcW w:w="2518" w:type="dxa"/>
          </w:tcPr>
          <w:p w14:paraId="263BF4F3" w14:textId="77777777" w:rsidR="002A7283" w:rsidRPr="00B317BE" w:rsidRDefault="002A7283" w:rsidP="002A7283">
            <w:pPr>
              <w:ind w:right="-36"/>
              <w:rPr>
                <w:rFonts w:ascii="Browallia New" w:hAnsi="Browallia New" w:cs="Browallia New"/>
                <w:sz w:val="20"/>
                <w:szCs w:val="20"/>
                <w:lang w:val="en-GB"/>
              </w:rPr>
            </w:pPr>
            <w:r w:rsidRPr="00B317BE">
              <w:rPr>
                <w:rFonts w:ascii="Browallia New" w:hAnsi="Browallia New" w:cs="Browallia New"/>
                <w:sz w:val="20"/>
                <w:szCs w:val="20"/>
                <w:cs/>
              </w:rPr>
              <w:t>สัดส่วนการถือหุ้นของกลุ่มบริษัท</w:t>
            </w:r>
            <w:r w:rsidRPr="00B317BE">
              <w:rPr>
                <w:rFonts w:ascii="Browallia New" w:hAnsi="Browallia New" w:cs="Browallia New"/>
                <w:sz w:val="20"/>
                <w:szCs w:val="20"/>
                <w:lang w:val="en-GB"/>
              </w:rPr>
              <w:t xml:space="preserve"> (</w:t>
            </w:r>
            <w:r w:rsidRPr="00B317BE">
              <w:rPr>
                <w:rFonts w:ascii="Browallia New" w:hAnsi="Browallia New" w:cs="Browallia New"/>
                <w:sz w:val="20"/>
                <w:szCs w:val="20"/>
                <w:cs/>
                <w:lang w:val="en-GB"/>
              </w:rPr>
              <w:t>ร้อยละ</w:t>
            </w:r>
            <w:r w:rsidRPr="00B317BE">
              <w:rPr>
                <w:rFonts w:ascii="Browallia New" w:hAnsi="Browallia New" w:cs="Browallia New"/>
                <w:sz w:val="20"/>
                <w:szCs w:val="20"/>
                <w:lang w:val="en-GB"/>
              </w:rPr>
              <w:t>)</w:t>
            </w:r>
          </w:p>
        </w:tc>
        <w:tc>
          <w:tcPr>
            <w:tcW w:w="1262" w:type="dxa"/>
          </w:tcPr>
          <w:p w14:paraId="6530D29C" w14:textId="33B47724" w:rsidR="002A7283" w:rsidRPr="00B317BE" w:rsidRDefault="002A7283" w:rsidP="002A7283">
            <w:pPr>
              <w:pBdr>
                <w:bottom w:val="single" w:sz="4" w:space="1" w:color="auto"/>
              </w:pBdr>
              <w:ind w:right="-36"/>
              <w:jc w:val="right"/>
              <w:rPr>
                <w:rFonts w:ascii="Browallia New" w:hAnsi="Browallia New" w:cs="Browallia New"/>
                <w:sz w:val="20"/>
                <w:szCs w:val="20"/>
                <w:cs/>
              </w:rPr>
            </w:pPr>
            <w:r w:rsidRPr="00B317BE">
              <w:rPr>
                <w:rFonts w:ascii="Browallia New" w:hAnsi="Browallia New" w:cs="Browallia New"/>
                <w:sz w:val="20"/>
                <w:szCs w:val="20"/>
              </w:rPr>
              <w:t>48.99</w:t>
            </w:r>
          </w:p>
        </w:tc>
        <w:tc>
          <w:tcPr>
            <w:tcW w:w="1350" w:type="dxa"/>
          </w:tcPr>
          <w:p w14:paraId="1D0C9DB0" w14:textId="49B2343F"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46.69</w:t>
            </w:r>
          </w:p>
        </w:tc>
        <w:tc>
          <w:tcPr>
            <w:tcW w:w="1170" w:type="dxa"/>
          </w:tcPr>
          <w:p w14:paraId="080A3BD0" w14:textId="79D74F63"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19.98</w:t>
            </w:r>
          </w:p>
        </w:tc>
        <w:tc>
          <w:tcPr>
            <w:tcW w:w="1170" w:type="dxa"/>
          </w:tcPr>
          <w:p w14:paraId="0BA549FF" w14:textId="24ECB89C"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15.00</w:t>
            </w:r>
          </w:p>
        </w:tc>
        <w:tc>
          <w:tcPr>
            <w:tcW w:w="1443" w:type="dxa"/>
          </w:tcPr>
          <w:p w14:paraId="5F146E49" w14:textId="60552BE0"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24.00</w:t>
            </w:r>
          </w:p>
        </w:tc>
        <w:tc>
          <w:tcPr>
            <w:tcW w:w="1080" w:type="dxa"/>
            <w:gridSpan w:val="2"/>
          </w:tcPr>
          <w:p w14:paraId="2DD7DEA2" w14:textId="782C893E"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50.00*</w:t>
            </w:r>
          </w:p>
        </w:tc>
        <w:tc>
          <w:tcPr>
            <w:tcW w:w="1080" w:type="dxa"/>
          </w:tcPr>
          <w:p w14:paraId="4D84A6D8" w14:textId="3462C401"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24.00</w:t>
            </w:r>
          </w:p>
        </w:tc>
        <w:tc>
          <w:tcPr>
            <w:tcW w:w="1170" w:type="dxa"/>
          </w:tcPr>
          <w:p w14:paraId="75019CEF" w14:textId="25389EA0"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51.00</w:t>
            </w:r>
          </w:p>
        </w:tc>
        <w:tc>
          <w:tcPr>
            <w:tcW w:w="1260" w:type="dxa"/>
            <w:gridSpan w:val="2"/>
          </w:tcPr>
          <w:p w14:paraId="59EE6F50" w14:textId="536993A8"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r>
      <w:tr w:rsidR="002A7283" w:rsidRPr="00B317BE" w14:paraId="10088793" w14:textId="77777777" w:rsidTr="009E5AC4">
        <w:tc>
          <w:tcPr>
            <w:tcW w:w="2518" w:type="dxa"/>
          </w:tcPr>
          <w:p w14:paraId="1B463062" w14:textId="77777777" w:rsidR="002A7283" w:rsidRPr="00B317BE" w:rsidRDefault="002A7283" w:rsidP="002A7283">
            <w:pPr>
              <w:ind w:right="-36"/>
              <w:rPr>
                <w:rFonts w:ascii="Browallia New" w:hAnsi="Browallia New" w:cs="Browallia New"/>
                <w:sz w:val="20"/>
                <w:szCs w:val="20"/>
              </w:rPr>
            </w:pPr>
            <w:r w:rsidRPr="00B317BE">
              <w:rPr>
                <w:rFonts w:ascii="Browallia New" w:hAnsi="Browallia New" w:cs="Browallia New" w:hint="cs"/>
                <w:sz w:val="20"/>
                <w:szCs w:val="20"/>
                <w:cs/>
                <w:lang w:val="en-GB"/>
              </w:rPr>
              <w:t>สินทรัพย์สุทธิตามสัดส่วนของบริษัท</w:t>
            </w:r>
          </w:p>
        </w:tc>
        <w:tc>
          <w:tcPr>
            <w:tcW w:w="1262" w:type="dxa"/>
          </w:tcPr>
          <w:p w14:paraId="6EBACFA1" w14:textId="3BA11951"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44,90</w:t>
            </w:r>
            <w:r w:rsidR="00D36CE5" w:rsidRPr="00B317BE">
              <w:rPr>
                <w:rFonts w:ascii="Browallia New" w:hAnsi="Browallia New" w:cs="Browallia New"/>
                <w:sz w:val="20"/>
                <w:szCs w:val="20"/>
              </w:rPr>
              <w:t>2</w:t>
            </w:r>
          </w:p>
        </w:tc>
        <w:tc>
          <w:tcPr>
            <w:tcW w:w="1350" w:type="dxa"/>
          </w:tcPr>
          <w:p w14:paraId="0FBC3DE4" w14:textId="10F62C1A"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26,45</w:t>
            </w:r>
            <w:r w:rsidR="00D36CE5" w:rsidRPr="00B317BE">
              <w:rPr>
                <w:rFonts w:ascii="Browallia New" w:hAnsi="Browallia New" w:cs="Browallia New"/>
                <w:sz w:val="20"/>
                <w:szCs w:val="20"/>
              </w:rPr>
              <w:t>2</w:t>
            </w:r>
          </w:p>
        </w:tc>
        <w:tc>
          <w:tcPr>
            <w:tcW w:w="1170" w:type="dxa"/>
          </w:tcPr>
          <w:p w14:paraId="439F049B" w14:textId="5479A384"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102,887</w:t>
            </w:r>
          </w:p>
        </w:tc>
        <w:tc>
          <w:tcPr>
            <w:tcW w:w="1170" w:type="dxa"/>
          </w:tcPr>
          <w:p w14:paraId="468091AA" w14:textId="0F41AD33"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(34,998)</w:t>
            </w:r>
          </w:p>
        </w:tc>
        <w:tc>
          <w:tcPr>
            <w:tcW w:w="1443" w:type="dxa"/>
          </w:tcPr>
          <w:p w14:paraId="4D60FB0D" w14:textId="04207EA1"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080" w:type="dxa"/>
            <w:gridSpan w:val="2"/>
          </w:tcPr>
          <w:p w14:paraId="1C8C08D4" w14:textId="2BE904D8"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341,735</w:t>
            </w:r>
          </w:p>
        </w:tc>
        <w:tc>
          <w:tcPr>
            <w:tcW w:w="1080" w:type="dxa"/>
          </w:tcPr>
          <w:p w14:paraId="433B5E18" w14:textId="2B208E04"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170" w:type="dxa"/>
          </w:tcPr>
          <w:p w14:paraId="57959795" w14:textId="43056FDA"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938,201</w:t>
            </w:r>
          </w:p>
        </w:tc>
        <w:tc>
          <w:tcPr>
            <w:tcW w:w="1260" w:type="dxa"/>
            <w:gridSpan w:val="2"/>
          </w:tcPr>
          <w:p w14:paraId="20E5194E" w14:textId="479D1611" w:rsidR="002A7283" w:rsidRPr="00B317BE" w:rsidRDefault="002A7283" w:rsidP="002A7283">
            <w:pPr>
              <w:ind w:right="-36"/>
              <w:jc w:val="right"/>
              <w:rPr>
                <w:rFonts w:ascii="Browallia New" w:hAnsi="Browallia New" w:cs="Browallia New"/>
                <w:sz w:val="20"/>
                <w:szCs w:val="20"/>
              </w:rPr>
            </w:pPr>
            <w:r w:rsidRPr="00B317BE">
              <w:rPr>
                <w:rFonts w:ascii="Browallia New" w:hAnsi="Browallia New" w:cs="Browallia New"/>
                <w:sz w:val="20"/>
                <w:szCs w:val="20"/>
              </w:rPr>
              <w:t xml:space="preserve"> 1,419,1</w:t>
            </w:r>
            <w:r w:rsidR="00D36CE5" w:rsidRPr="00B317BE">
              <w:rPr>
                <w:rFonts w:ascii="Browallia New" w:hAnsi="Browallia New" w:cs="Browallia New"/>
                <w:sz w:val="20"/>
                <w:szCs w:val="20"/>
              </w:rPr>
              <w:t>79</w:t>
            </w:r>
          </w:p>
        </w:tc>
      </w:tr>
      <w:tr w:rsidR="002A7283" w:rsidRPr="00B317BE" w14:paraId="413F8CEA" w14:textId="77777777" w:rsidTr="009E5AC4">
        <w:tc>
          <w:tcPr>
            <w:tcW w:w="2518" w:type="dxa"/>
          </w:tcPr>
          <w:p w14:paraId="3245DBC2" w14:textId="77777777" w:rsidR="002A7283" w:rsidRPr="00B317BE" w:rsidRDefault="002A7283" w:rsidP="002A7283">
            <w:pPr>
              <w:ind w:right="-36"/>
              <w:rPr>
                <w:rFonts w:ascii="Browallia New" w:hAnsi="Browallia New" w:cs="Browallia New"/>
                <w:sz w:val="20"/>
                <w:szCs w:val="20"/>
                <w:lang w:val="en-GB"/>
              </w:rPr>
            </w:pPr>
            <w:r w:rsidRPr="00B317BE">
              <w:rPr>
                <w:rFonts w:ascii="Browallia New" w:hAnsi="Browallia New" w:cs="Browallia New"/>
                <w:sz w:val="20"/>
                <w:szCs w:val="20"/>
                <w:cs/>
              </w:rPr>
              <w:t>รายการปรับปรุงอื่น</w:t>
            </w:r>
          </w:p>
        </w:tc>
        <w:tc>
          <w:tcPr>
            <w:tcW w:w="1262" w:type="dxa"/>
          </w:tcPr>
          <w:p w14:paraId="3D0C74A6" w14:textId="27527C7E"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350" w:type="dxa"/>
          </w:tcPr>
          <w:p w14:paraId="21E3CF9C" w14:textId="5A4C17DE" w:rsidR="002A7283" w:rsidRPr="00B317BE" w:rsidRDefault="00D36CE5"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2,525</w:t>
            </w:r>
          </w:p>
        </w:tc>
        <w:tc>
          <w:tcPr>
            <w:tcW w:w="1170" w:type="dxa"/>
          </w:tcPr>
          <w:p w14:paraId="3BA05C34" w14:textId="48F98583"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86</w:t>
            </w:r>
            <w:r w:rsidR="00D36CE5" w:rsidRPr="00B317BE">
              <w:rPr>
                <w:rFonts w:ascii="Browallia New" w:hAnsi="Browallia New" w:cs="Browallia New"/>
                <w:sz w:val="20"/>
                <w:szCs w:val="20"/>
              </w:rPr>
              <w:t>8</w:t>
            </w:r>
          </w:p>
        </w:tc>
        <w:tc>
          <w:tcPr>
            <w:tcW w:w="1170" w:type="dxa"/>
          </w:tcPr>
          <w:p w14:paraId="11FE0A24" w14:textId="2BE58004"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34,998</w:t>
            </w:r>
          </w:p>
        </w:tc>
        <w:tc>
          <w:tcPr>
            <w:tcW w:w="1443" w:type="dxa"/>
          </w:tcPr>
          <w:p w14:paraId="59D7B2FC" w14:textId="53B8C1B0"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080" w:type="dxa"/>
            <w:gridSpan w:val="2"/>
          </w:tcPr>
          <w:p w14:paraId="42FA5852" w14:textId="6B11119C"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57,211</w:t>
            </w:r>
          </w:p>
        </w:tc>
        <w:tc>
          <w:tcPr>
            <w:tcW w:w="1080" w:type="dxa"/>
          </w:tcPr>
          <w:p w14:paraId="191B1569" w14:textId="36875CE6"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170" w:type="dxa"/>
          </w:tcPr>
          <w:p w14:paraId="3F112BE5" w14:textId="637489A6"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(114,178)</w:t>
            </w:r>
          </w:p>
        </w:tc>
        <w:tc>
          <w:tcPr>
            <w:tcW w:w="1260" w:type="dxa"/>
            <w:gridSpan w:val="2"/>
          </w:tcPr>
          <w:p w14:paraId="10CDC65D" w14:textId="50079A12" w:rsidR="002A7283" w:rsidRPr="00B317BE" w:rsidRDefault="002A7283" w:rsidP="002A7283">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r w:rsidR="00D36CE5" w:rsidRPr="00B317BE">
              <w:rPr>
                <w:rFonts w:ascii="Browallia New" w:hAnsi="Browallia New" w:cs="Browallia New"/>
                <w:sz w:val="20"/>
                <w:szCs w:val="20"/>
              </w:rPr>
              <w:t>18,576</w:t>
            </w:r>
            <w:r w:rsidRPr="00B317BE">
              <w:rPr>
                <w:rFonts w:ascii="Browallia New" w:hAnsi="Browallia New" w:cs="Browallia New"/>
                <w:sz w:val="20"/>
                <w:szCs w:val="20"/>
              </w:rPr>
              <w:t>)</w:t>
            </w:r>
          </w:p>
        </w:tc>
      </w:tr>
      <w:tr w:rsidR="002A7283" w:rsidRPr="00B317BE" w14:paraId="54C1AEA2" w14:textId="77777777" w:rsidTr="009E5AC4">
        <w:tc>
          <w:tcPr>
            <w:tcW w:w="2518" w:type="dxa"/>
          </w:tcPr>
          <w:p w14:paraId="3E0DD083" w14:textId="77777777" w:rsidR="002A7283" w:rsidRPr="00B317BE" w:rsidRDefault="002A7283" w:rsidP="002A7283">
            <w:pPr>
              <w:ind w:left="252" w:right="-36" w:hanging="252"/>
              <w:rPr>
                <w:rFonts w:ascii="Browallia New" w:hAnsi="Browallia New" w:cs="Browallia New"/>
                <w:sz w:val="20"/>
                <w:szCs w:val="20"/>
                <w:cs/>
                <w:lang w:val="en-GB"/>
              </w:rPr>
            </w:pPr>
            <w:r w:rsidRPr="00B317BE">
              <w:rPr>
                <w:rFonts w:ascii="Browallia New" w:hAnsi="Browallia New" w:cs="Browallia New"/>
                <w:sz w:val="20"/>
                <w:szCs w:val="20"/>
                <w:cs/>
                <w:lang w:val="en-GB"/>
              </w:rPr>
              <w:t>มูลค่าตามบัญชีของบริษัทในบริษัทร่วม</w:t>
            </w:r>
          </w:p>
        </w:tc>
        <w:tc>
          <w:tcPr>
            <w:tcW w:w="1262" w:type="dxa"/>
          </w:tcPr>
          <w:p w14:paraId="330513D2" w14:textId="129EB5E0"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44,90</w:t>
            </w:r>
            <w:r w:rsidR="00D36CE5" w:rsidRPr="00B317BE">
              <w:rPr>
                <w:rFonts w:ascii="Browallia New" w:hAnsi="Browallia New" w:cs="Browallia New"/>
                <w:sz w:val="20"/>
                <w:szCs w:val="20"/>
              </w:rPr>
              <w:t>2</w:t>
            </w:r>
          </w:p>
        </w:tc>
        <w:tc>
          <w:tcPr>
            <w:tcW w:w="1350" w:type="dxa"/>
          </w:tcPr>
          <w:p w14:paraId="64D63E25" w14:textId="003AE47B"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w:t>
            </w:r>
            <w:r w:rsidR="00D36CE5" w:rsidRPr="00B317BE">
              <w:rPr>
                <w:rFonts w:ascii="Browallia New" w:hAnsi="Browallia New" w:cs="Browallia New"/>
                <w:sz w:val="20"/>
                <w:szCs w:val="20"/>
              </w:rPr>
              <w:t>8,977</w:t>
            </w:r>
          </w:p>
        </w:tc>
        <w:tc>
          <w:tcPr>
            <w:tcW w:w="1170" w:type="dxa"/>
          </w:tcPr>
          <w:p w14:paraId="0A1B1000" w14:textId="066EA7D3"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103,75</w:t>
            </w:r>
            <w:r w:rsidR="00D36CE5" w:rsidRPr="00B317BE">
              <w:rPr>
                <w:rFonts w:ascii="Browallia New" w:hAnsi="Browallia New" w:cs="Browallia New"/>
                <w:sz w:val="20"/>
                <w:szCs w:val="20"/>
              </w:rPr>
              <w:t>5</w:t>
            </w:r>
          </w:p>
        </w:tc>
        <w:tc>
          <w:tcPr>
            <w:tcW w:w="1170" w:type="dxa"/>
          </w:tcPr>
          <w:p w14:paraId="4B417B75" w14:textId="59CE553F"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443" w:type="dxa"/>
          </w:tcPr>
          <w:p w14:paraId="2A2A1ED5" w14:textId="04A608BF"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080" w:type="dxa"/>
            <w:gridSpan w:val="2"/>
          </w:tcPr>
          <w:p w14:paraId="2CED975D" w14:textId="4C3C91FE"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398,946</w:t>
            </w:r>
          </w:p>
        </w:tc>
        <w:tc>
          <w:tcPr>
            <w:tcW w:w="1080" w:type="dxa"/>
          </w:tcPr>
          <w:p w14:paraId="31D4974A" w14:textId="4EB2F084"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170" w:type="dxa"/>
          </w:tcPr>
          <w:p w14:paraId="43BCB6D1" w14:textId="4274F79C"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824,023</w:t>
            </w:r>
          </w:p>
        </w:tc>
        <w:tc>
          <w:tcPr>
            <w:tcW w:w="1260" w:type="dxa"/>
            <w:gridSpan w:val="2"/>
          </w:tcPr>
          <w:p w14:paraId="39BE4DF6" w14:textId="21915A5D"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w:t>
            </w:r>
            <w:r w:rsidR="00D36CE5" w:rsidRPr="00B317BE">
              <w:rPr>
                <w:rFonts w:ascii="Browallia New" w:hAnsi="Browallia New" w:cs="Browallia New"/>
                <w:sz w:val="20"/>
                <w:szCs w:val="20"/>
              </w:rPr>
              <w:t>400,603</w:t>
            </w:r>
          </w:p>
        </w:tc>
      </w:tr>
      <w:tr w:rsidR="002A7283" w:rsidRPr="00B317BE" w14:paraId="24FE7435" w14:textId="77777777" w:rsidTr="009E5AC4">
        <w:tc>
          <w:tcPr>
            <w:tcW w:w="2518" w:type="dxa"/>
          </w:tcPr>
          <w:p w14:paraId="255555A5" w14:textId="77777777" w:rsidR="002A7283" w:rsidRPr="00B317BE" w:rsidRDefault="002A7283" w:rsidP="002A7283">
            <w:pPr>
              <w:ind w:left="252" w:right="-36" w:hanging="252"/>
              <w:rPr>
                <w:rFonts w:ascii="Browallia New" w:hAnsi="Browallia New" w:cs="Browallia New"/>
                <w:sz w:val="20"/>
                <w:szCs w:val="20"/>
                <w:cs/>
                <w:lang w:val="en-GB"/>
              </w:rPr>
            </w:pPr>
          </w:p>
        </w:tc>
        <w:tc>
          <w:tcPr>
            <w:tcW w:w="1262" w:type="dxa"/>
          </w:tcPr>
          <w:p w14:paraId="55C357C8" w14:textId="77777777" w:rsidR="002A7283" w:rsidRPr="00B317BE" w:rsidRDefault="002A7283" w:rsidP="002A7283">
            <w:pPr>
              <w:ind w:right="-36"/>
              <w:jc w:val="right"/>
              <w:rPr>
                <w:rFonts w:ascii="Browallia New" w:hAnsi="Browallia New" w:cs="Browallia New"/>
                <w:sz w:val="20"/>
                <w:szCs w:val="20"/>
              </w:rPr>
            </w:pPr>
          </w:p>
        </w:tc>
        <w:tc>
          <w:tcPr>
            <w:tcW w:w="1350" w:type="dxa"/>
          </w:tcPr>
          <w:p w14:paraId="420B8061" w14:textId="77777777" w:rsidR="002A7283" w:rsidRPr="00B317BE" w:rsidRDefault="002A7283" w:rsidP="002A7283">
            <w:pPr>
              <w:ind w:right="-36"/>
              <w:jc w:val="right"/>
              <w:rPr>
                <w:rFonts w:ascii="Browallia New" w:hAnsi="Browallia New" w:cs="Browallia New"/>
                <w:sz w:val="20"/>
                <w:szCs w:val="20"/>
              </w:rPr>
            </w:pPr>
          </w:p>
        </w:tc>
        <w:tc>
          <w:tcPr>
            <w:tcW w:w="1170" w:type="dxa"/>
          </w:tcPr>
          <w:p w14:paraId="4E48D238" w14:textId="77777777" w:rsidR="002A7283" w:rsidRPr="00B317BE" w:rsidRDefault="002A7283" w:rsidP="002A7283">
            <w:pPr>
              <w:ind w:right="-36"/>
              <w:jc w:val="right"/>
              <w:rPr>
                <w:rFonts w:ascii="Browallia New" w:hAnsi="Browallia New" w:cs="Browallia New"/>
                <w:sz w:val="20"/>
                <w:szCs w:val="20"/>
              </w:rPr>
            </w:pPr>
          </w:p>
        </w:tc>
        <w:tc>
          <w:tcPr>
            <w:tcW w:w="1170" w:type="dxa"/>
          </w:tcPr>
          <w:p w14:paraId="5AB58509" w14:textId="77777777" w:rsidR="002A7283" w:rsidRPr="00B317BE" w:rsidRDefault="002A7283" w:rsidP="002A7283">
            <w:pPr>
              <w:ind w:right="-36"/>
              <w:jc w:val="right"/>
              <w:rPr>
                <w:rFonts w:ascii="Browallia New" w:hAnsi="Browallia New" w:cs="Browallia New"/>
                <w:sz w:val="20"/>
                <w:szCs w:val="20"/>
              </w:rPr>
            </w:pPr>
          </w:p>
        </w:tc>
        <w:tc>
          <w:tcPr>
            <w:tcW w:w="1443" w:type="dxa"/>
          </w:tcPr>
          <w:p w14:paraId="00BD8A2F" w14:textId="77777777" w:rsidR="002A7283" w:rsidRPr="00B317BE" w:rsidRDefault="002A7283" w:rsidP="002A7283">
            <w:pPr>
              <w:ind w:right="-36"/>
              <w:jc w:val="right"/>
              <w:rPr>
                <w:rFonts w:ascii="Browallia New" w:hAnsi="Browallia New" w:cs="Browallia New"/>
                <w:sz w:val="20"/>
                <w:szCs w:val="20"/>
              </w:rPr>
            </w:pPr>
          </w:p>
        </w:tc>
        <w:tc>
          <w:tcPr>
            <w:tcW w:w="1080" w:type="dxa"/>
            <w:gridSpan w:val="2"/>
          </w:tcPr>
          <w:p w14:paraId="026ACD5F" w14:textId="77777777" w:rsidR="002A7283" w:rsidRPr="00B317BE" w:rsidRDefault="002A7283" w:rsidP="002A7283">
            <w:pPr>
              <w:ind w:right="-36"/>
              <w:jc w:val="right"/>
              <w:rPr>
                <w:rFonts w:ascii="Browallia New" w:hAnsi="Browallia New" w:cs="Browallia New"/>
                <w:sz w:val="20"/>
                <w:szCs w:val="20"/>
              </w:rPr>
            </w:pPr>
          </w:p>
        </w:tc>
        <w:tc>
          <w:tcPr>
            <w:tcW w:w="1080" w:type="dxa"/>
          </w:tcPr>
          <w:p w14:paraId="56557401" w14:textId="77777777" w:rsidR="002A7283" w:rsidRPr="00B317BE" w:rsidRDefault="002A7283" w:rsidP="002A7283">
            <w:pPr>
              <w:ind w:right="-36"/>
              <w:jc w:val="right"/>
              <w:rPr>
                <w:rFonts w:ascii="Browallia New" w:hAnsi="Browallia New" w:cs="Browallia New"/>
                <w:sz w:val="20"/>
                <w:szCs w:val="20"/>
              </w:rPr>
            </w:pPr>
          </w:p>
        </w:tc>
        <w:tc>
          <w:tcPr>
            <w:tcW w:w="1170" w:type="dxa"/>
          </w:tcPr>
          <w:p w14:paraId="27501C12" w14:textId="77777777" w:rsidR="002A7283" w:rsidRPr="00B317BE" w:rsidRDefault="002A7283" w:rsidP="002A7283">
            <w:pPr>
              <w:ind w:right="-36"/>
              <w:jc w:val="right"/>
              <w:rPr>
                <w:rFonts w:ascii="Browallia New" w:hAnsi="Browallia New" w:cs="Browallia New"/>
                <w:sz w:val="20"/>
                <w:szCs w:val="20"/>
              </w:rPr>
            </w:pPr>
          </w:p>
        </w:tc>
        <w:tc>
          <w:tcPr>
            <w:tcW w:w="1260" w:type="dxa"/>
            <w:gridSpan w:val="2"/>
          </w:tcPr>
          <w:p w14:paraId="4751B7A1" w14:textId="77777777" w:rsidR="002A7283" w:rsidRPr="00B317BE" w:rsidRDefault="002A7283" w:rsidP="002A7283">
            <w:pPr>
              <w:ind w:right="-36"/>
              <w:jc w:val="right"/>
              <w:rPr>
                <w:rFonts w:ascii="Browallia New" w:hAnsi="Browallia New" w:cs="Browallia New"/>
                <w:sz w:val="20"/>
                <w:szCs w:val="20"/>
              </w:rPr>
            </w:pPr>
          </w:p>
        </w:tc>
      </w:tr>
      <w:tr w:rsidR="002A7283" w:rsidRPr="00B317BE" w14:paraId="3A1DEDA8" w14:textId="77777777" w:rsidTr="009E5AC4">
        <w:tc>
          <w:tcPr>
            <w:tcW w:w="2518" w:type="dxa"/>
          </w:tcPr>
          <w:p w14:paraId="50BCCB20" w14:textId="77777777" w:rsidR="002A7283" w:rsidRPr="00B317BE" w:rsidRDefault="002A7283" w:rsidP="002A7283">
            <w:pPr>
              <w:ind w:left="252" w:right="-36" w:hanging="252"/>
              <w:rPr>
                <w:rFonts w:ascii="Browallia New" w:hAnsi="Browallia New" w:cs="Browallia New"/>
                <w:sz w:val="20"/>
                <w:szCs w:val="20"/>
                <w:cs/>
                <w:lang w:val="en-GB"/>
              </w:rPr>
            </w:pPr>
            <w:r w:rsidRPr="00B317BE">
              <w:rPr>
                <w:rFonts w:ascii="Browallia New" w:hAnsi="Browallia New" w:cs="Browallia New" w:hint="cs"/>
                <w:sz w:val="20"/>
                <w:szCs w:val="20"/>
                <w:cs/>
                <w:lang w:val="en-GB"/>
              </w:rPr>
              <w:t>เงินปันผลรับจากบริษัทร่วม</w:t>
            </w:r>
          </w:p>
        </w:tc>
        <w:tc>
          <w:tcPr>
            <w:tcW w:w="1262" w:type="dxa"/>
          </w:tcPr>
          <w:p w14:paraId="75C97B77" w14:textId="027503FE"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350" w:type="dxa"/>
          </w:tcPr>
          <w:p w14:paraId="4D927333" w14:textId="5E17997B"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170" w:type="dxa"/>
          </w:tcPr>
          <w:p w14:paraId="065A45D2" w14:textId="0ED521E8"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1,877</w:t>
            </w:r>
          </w:p>
        </w:tc>
        <w:tc>
          <w:tcPr>
            <w:tcW w:w="1170" w:type="dxa"/>
          </w:tcPr>
          <w:p w14:paraId="5035380B" w14:textId="23B7D44F"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443" w:type="dxa"/>
          </w:tcPr>
          <w:p w14:paraId="24B3E506" w14:textId="06D1A055"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080" w:type="dxa"/>
            <w:gridSpan w:val="2"/>
          </w:tcPr>
          <w:p w14:paraId="2465E7A8" w14:textId="392FF367"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080" w:type="dxa"/>
          </w:tcPr>
          <w:p w14:paraId="7474CEA7" w14:textId="3EEA208C"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170" w:type="dxa"/>
          </w:tcPr>
          <w:p w14:paraId="4028C678" w14:textId="1D4B3275"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260" w:type="dxa"/>
            <w:gridSpan w:val="2"/>
          </w:tcPr>
          <w:p w14:paraId="7752AF59" w14:textId="46D53DF9" w:rsidR="002A7283" w:rsidRPr="00B317BE" w:rsidRDefault="002A7283" w:rsidP="002A7283">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1,877</w:t>
            </w:r>
          </w:p>
        </w:tc>
      </w:tr>
    </w:tbl>
    <w:p w14:paraId="6CCC8A9D" w14:textId="6FFA5B70" w:rsidR="00DD5CFC" w:rsidRPr="00B317BE" w:rsidRDefault="00DD5CFC" w:rsidP="00D64DB1">
      <w:pPr>
        <w:ind w:left="990" w:right="-45" w:hanging="180"/>
        <w:jc w:val="thaiDistribute"/>
        <w:rPr>
          <w:rFonts w:ascii="Browallia New" w:hAnsi="Browallia New" w:cs="Browallia New"/>
          <w:sz w:val="28"/>
          <w:szCs w:val="28"/>
        </w:rPr>
      </w:pPr>
    </w:p>
    <w:tbl>
      <w:tblPr>
        <w:tblW w:w="12285" w:type="dxa"/>
        <w:tblInd w:w="819" w:type="dxa"/>
        <w:tblLayout w:type="fixed"/>
        <w:tblLook w:val="0000" w:firstRow="0" w:lastRow="0" w:firstColumn="0" w:lastColumn="0" w:noHBand="0" w:noVBand="0"/>
      </w:tblPr>
      <w:tblGrid>
        <w:gridCol w:w="2493"/>
        <w:gridCol w:w="1296"/>
        <w:gridCol w:w="1395"/>
        <w:gridCol w:w="1173"/>
        <w:gridCol w:w="1206"/>
        <w:gridCol w:w="1338"/>
        <w:gridCol w:w="1080"/>
        <w:gridCol w:w="1071"/>
        <w:gridCol w:w="1233"/>
      </w:tblGrid>
      <w:tr w:rsidR="00EB7161" w:rsidRPr="00B317BE" w14:paraId="57B39F17" w14:textId="77777777" w:rsidTr="007303E4">
        <w:tc>
          <w:tcPr>
            <w:tcW w:w="2493" w:type="dxa"/>
          </w:tcPr>
          <w:p w14:paraId="01DC4C58" w14:textId="77777777" w:rsidR="00EB7161" w:rsidRPr="00B317BE" w:rsidRDefault="00EB7161" w:rsidP="00136341">
            <w:pPr>
              <w:ind w:right="-36"/>
              <w:rPr>
                <w:rFonts w:ascii="Browallia New" w:hAnsi="Browallia New" w:cs="Browallia New"/>
                <w:sz w:val="20"/>
                <w:szCs w:val="20"/>
              </w:rPr>
            </w:pPr>
          </w:p>
        </w:tc>
        <w:tc>
          <w:tcPr>
            <w:tcW w:w="3864" w:type="dxa"/>
            <w:gridSpan w:val="3"/>
          </w:tcPr>
          <w:p w14:paraId="7B697F71" w14:textId="77777777" w:rsidR="00EB7161" w:rsidRPr="00B317BE" w:rsidRDefault="00EB7161" w:rsidP="00136341">
            <w:pPr>
              <w:pBdr>
                <w:bottom w:val="single" w:sz="4" w:space="1" w:color="FFFFFF"/>
              </w:pBdr>
              <w:ind w:right="-36"/>
              <w:jc w:val="center"/>
              <w:rPr>
                <w:rFonts w:ascii="Browallia New" w:hAnsi="Browallia New" w:cs="Browallia New"/>
                <w:sz w:val="20"/>
                <w:szCs w:val="20"/>
                <w:cs/>
              </w:rPr>
            </w:pPr>
          </w:p>
        </w:tc>
        <w:tc>
          <w:tcPr>
            <w:tcW w:w="1206" w:type="dxa"/>
          </w:tcPr>
          <w:p w14:paraId="194B0A17" w14:textId="77777777" w:rsidR="00EB7161" w:rsidRPr="00B317BE" w:rsidRDefault="00EB7161" w:rsidP="00136341">
            <w:pPr>
              <w:tabs>
                <w:tab w:val="decimal" w:pos="1008"/>
                <w:tab w:val="left" w:pos="1663"/>
              </w:tabs>
              <w:ind w:left="18" w:right="72"/>
              <w:jc w:val="right"/>
              <w:rPr>
                <w:rFonts w:ascii="Browallia New" w:hAnsi="Browallia New" w:cs="Browallia New"/>
                <w:sz w:val="20"/>
                <w:szCs w:val="20"/>
                <w:cs/>
              </w:rPr>
            </w:pPr>
          </w:p>
        </w:tc>
        <w:tc>
          <w:tcPr>
            <w:tcW w:w="1338" w:type="dxa"/>
          </w:tcPr>
          <w:p w14:paraId="6ECEDE75" w14:textId="77777777" w:rsidR="00EB7161" w:rsidRPr="00B317BE" w:rsidRDefault="00EB7161" w:rsidP="00136341">
            <w:pPr>
              <w:tabs>
                <w:tab w:val="decimal" w:pos="1008"/>
                <w:tab w:val="left" w:pos="1663"/>
              </w:tabs>
              <w:ind w:left="18" w:right="72"/>
              <w:jc w:val="right"/>
              <w:rPr>
                <w:rFonts w:ascii="Browallia New" w:hAnsi="Browallia New" w:cs="Browallia New"/>
                <w:sz w:val="20"/>
                <w:szCs w:val="20"/>
                <w:cs/>
              </w:rPr>
            </w:pPr>
          </w:p>
        </w:tc>
        <w:tc>
          <w:tcPr>
            <w:tcW w:w="3384" w:type="dxa"/>
            <w:gridSpan w:val="3"/>
          </w:tcPr>
          <w:p w14:paraId="113920FF" w14:textId="77777777" w:rsidR="00EB7161" w:rsidRPr="00B317BE" w:rsidRDefault="00EB7161" w:rsidP="00136341">
            <w:pPr>
              <w:tabs>
                <w:tab w:val="decimal" w:pos="1008"/>
                <w:tab w:val="left" w:pos="1663"/>
              </w:tabs>
              <w:ind w:left="18" w:right="-18"/>
              <w:jc w:val="right"/>
              <w:rPr>
                <w:rFonts w:ascii="Browallia New" w:hAnsi="Browallia New" w:cs="Browallia New"/>
                <w:sz w:val="20"/>
                <w:szCs w:val="20"/>
              </w:rPr>
            </w:pPr>
            <w:r w:rsidRPr="00B317BE">
              <w:rPr>
                <w:rFonts w:ascii="Browallia New" w:hAnsi="Browallia New" w:cs="Browallia New"/>
                <w:sz w:val="20"/>
                <w:szCs w:val="20"/>
                <w:cs/>
              </w:rPr>
              <w:t xml:space="preserve"> (หน่วย </w:t>
            </w:r>
            <w:r w:rsidRPr="00B317BE">
              <w:rPr>
                <w:rFonts w:ascii="Browallia New" w:hAnsi="Browallia New" w:cs="Browallia New"/>
                <w:sz w:val="20"/>
                <w:szCs w:val="20"/>
                <w:lang w:val="en-GB"/>
              </w:rPr>
              <w:t>:</w:t>
            </w:r>
            <w:r w:rsidRPr="00B317BE">
              <w:rPr>
                <w:rFonts w:ascii="Browallia New" w:hAnsi="Browallia New" w:cs="Browallia New"/>
                <w:sz w:val="20"/>
                <w:szCs w:val="20"/>
                <w:cs/>
              </w:rPr>
              <w:t xml:space="preserve"> พันบาท)</w:t>
            </w:r>
          </w:p>
        </w:tc>
      </w:tr>
      <w:tr w:rsidR="00EB7161" w:rsidRPr="00B317BE" w14:paraId="1DF44EF2" w14:textId="77777777" w:rsidTr="007303E4">
        <w:tc>
          <w:tcPr>
            <w:tcW w:w="2493" w:type="dxa"/>
          </w:tcPr>
          <w:p w14:paraId="20EB27FF" w14:textId="77777777" w:rsidR="00EB7161" w:rsidRPr="00B317BE" w:rsidRDefault="00EB7161" w:rsidP="00136341">
            <w:pPr>
              <w:ind w:right="-36"/>
              <w:rPr>
                <w:rFonts w:ascii="Browallia New" w:hAnsi="Browallia New" w:cs="Browallia New"/>
                <w:sz w:val="20"/>
                <w:szCs w:val="20"/>
              </w:rPr>
            </w:pPr>
          </w:p>
        </w:tc>
        <w:tc>
          <w:tcPr>
            <w:tcW w:w="9792" w:type="dxa"/>
            <w:gridSpan w:val="8"/>
          </w:tcPr>
          <w:p w14:paraId="786A3807" w14:textId="77777777" w:rsidR="00EB7161" w:rsidRPr="00B317BE" w:rsidRDefault="00EB7161" w:rsidP="00136341">
            <w:pPr>
              <w:pBdr>
                <w:bottom w:val="single" w:sz="6" w:space="1" w:color="auto"/>
              </w:pBdr>
              <w:ind w:right="-36"/>
              <w:jc w:val="center"/>
              <w:rPr>
                <w:rFonts w:ascii="Browallia New" w:hAnsi="Browallia New" w:cs="Browallia New"/>
                <w:sz w:val="20"/>
                <w:szCs w:val="20"/>
                <w:lang w:val="en-GB"/>
              </w:rPr>
            </w:pPr>
            <w:r w:rsidRPr="00B317BE">
              <w:rPr>
                <w:rFonts w:ascii="Browallia New" w:hAnsi="Browallia New" w:cs="Browallia New"/>
                <w:sz w:val="20"/>
                <w:szCs w:val="20"/>
                <w:lang w:val="en-GB"/>
              </w:rPr>
              <w:t xml:space="preserve">31 </w:t>
            </w:r>
            <w:r w:rsidRPr="00B317BE">
              <w:rPr>
                <w:rFonts w:ascii="Browallia New" w:hAnsi="Browallia New" w:cs="Browallia New"/>
                <w:sz w:val="20"/>
                <w:szCs w:val="20"/>
                <w:cs/>
                <w:lang w:val="en-GB"/>
              </w:rPr>
              <w:t xml:space="preserve">ธันวาคม </w:t>
            </w:r>
            <w:r w:rsidRPr="00B317BE">
              <w:rPr>
                <w:rFonts w:ascii="Browallia New" w:hAnsi="Browallia New" w:cs="Browallia New"/>
                <w:sz w:val="20"/>
                <w:szCs w:val="20"/>
                <w:lang w:val="en-GB"/>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1</w:t>
            </w:r>
          </w:p>
        </w:tc>
      </w:tr>
      <w:tr w:rsidR="00EB7161" w:rsidRPr="00B317BE" w14:paraId="47F05080" w14:textId="77777777" w:rsidTr="007303E4">
        <w:tc>
          <w:tcPr>
            <w:tcW w:w="2493" w:type="dxa"/>
          </w:tcPr>
          <w:p w14:paraId="40854AB1" w14:textId="77777777" w:rsidR="00EB7161" w:rsidRPr="00B317BE" w:rsidRDefault="00EB7161" w:rsidP="001061F2">
            <w:pPr>
              <w:ind w:right="-36"/>
              <w:rPr>
                <w:rFonts w:ascii="Browallia New" w:hAnsi="Browallia New" w:cs="Browallia New"/>
                <w:sz w:val="20"/>
                <w:szCs w:val="20"/>
              </w:rPr>
            </w:pPr>
          </w:p>
        </w:tc>
        <w:tc>
          <w:tcPr>
            <w:tcW w:w="1296" w:type="dxa"/>
            <w:vAlign w:val="bottom"/>
          </w:tcPr>
          <w:p w14:paraId="548F4BA8" w14:textId="77777777" w:rsidR="00EB7161" w:rsidRPr="00B317BE" w:rsidRDefault="00EB7161" w:rsidP="00136341">
            <w:pPr>
              <w:pBdr>
                <w:bottom w:val="single" w:sz="6" w:space="1" w:color="auto"/>
              </w:pBdr>
              <w:ind w:right="-36"/>
              <w:jc w:val="center"/>
              <w:rPr>
                <w:rFonts w:ascii="Browallia New" w:hAnsi="Browallia New" w:cs="Browallia New"/>
                <w:sz w:val="20"/>
                <w:szCs w:val="20"/>
                <w:lang w:val="en-GB"/>
              </w:rPr>
            </w:pPr>
            <w:r w:rsidRPr="00B317BE">
              <w:rPr>
                <w:rFonts w:ascii="Browallia New" w:hAnsi="Browallia New" w:cs="Browallia New"/>
                <w:sz w:val="20"/>
                <w:szCs w:val="20"/>
                <w:cs/>
              </w:rPr>
              <w:t xml:space="preserve">บริษัท เอทีโอ </w:t>
            </w:r>
            <w:r w:rsidRPr="00B317BE">
              <w:rPr>
                <w:rFonts w:ascii="Browallia New" w:hAnsi="Browallia New" w:cs="Browallia New"/>
                <w:sz w:val="20"/>
                <w:szCs w:val="20"/>
              </w:rPr>
              <w:t xml:space="preserve">– </w:t>
            </w:r>
            <w:r w:rsidRPr="00B317BE">
              <w:rPr>
                <w:rFonts w:ascii="Browallia New" w:hAnsi="Browallia New" w:cs="Browallia New"/>
                <w:sz w:val="20"/>
                <w:szCs w:val="20"/>
                <w:cs/>
              </w:rPr>
              <w:t>เอเซีย เทิร์นเอ้าท์ส จำกัด</w:t>
            </w:r>
          </w:p>
        </w:tc>
        <w:tc>
          <w:tcPr>
            <w:tcW w:w="1395" w:type="dxa"/>
            <w:vAlign w:val="bottom"/>
          </w:tcPr>
          <w:p w14:paraId="18564054" w14:textId="77777777" w:rsidR="00EB7161" w:rsidRPr="00B317BE" w:rsidRDefault="00EB7161" w:rsidP="00136341">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 xml:space="preserve">บริษัท สยามแปซิฟิค </w:t>
            </w:r>
            <w:r w:rsidRPr="00B317BE">
              <w:rPr>
                <w:rFonts w:ascii="Browallia New" w:hAnsi="Browallia New" w:cs="Browallia New"/>
                <w:sz w:val="20"/>
                <w:szCs w:val="20"/>
              </w:rPr>
              <w:t xml:space="preserve">         </w:t>
            </w:r>
            <w:r w:rsidRPr="00B317BE">
              <w:rPr>
                <w:rFonts w:ascii="Browallia New" w:hAnsi="Browallia New" w:cs="Browallia New"/>
                <w:sz w:val="20"/>
                <w:szCs w:val="20"/>
                <w:cs/>
              </w:rPr>
              <w:t>โฮลดิ้ง จำกัด</w:t>
            </w:r>
          </w:p>
        </w:tc>
        <w:tc>
          <w:tcPr>
            <w:tcW w:w="1173" w:type="dxa"/>
            <w:vAlign w:val="bottom"/>
          </w:tcPr>
          <w:p w14:paraId="3FEE9741" w14:textId="77777777" w:rsidR="00EB7161" w:rsidRPr="00B317BE" w:rsidRDefault="00EB7161" w:rsidP="00136341">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บริษัท บางกอก</w:t>
            </w:r>
            <w:r w:rsidRPr="00B317BE">
              <w:rPr>
                <w:rFonts w:ascii="Browallia New" w:hAnsi="Browallia New" w:cs="Browallia New"/>
                <w:sz w:val="20"/>
                <w:szCs w:val="20"/>
              </w:rPr>
              <w:t xml:space="preserve"> </w:t>
            </w:r>
            <w:r w:rsidRPr="00B317BE">
              <w:rPr>
                <w:rFonts w:ascii="Browallia New" w:hAnsi="Browallia New" w:cs="Browallia New"/>
                <w:sz w:val="20"/>
                <w:szCs w:val="20"/>
                <w:cs/>
              </w:rPr>
              <w:t>สตีลไวร์ จำกัด</w:t>
            </w:r>
          </w:p>
        </w:tc>
        <w:tc>
          <w:tcPr>
            <w:tcW w:w="1206" w:type="dxa"/>
            <w:vAlign w:val="bottom"/>
          </w:tcPr>
          <w:p w14:paraId="3F2D700E" w14:textId="77777777" w:rsidR="00EB7161" w:rsidRPr="00B317BE" w:rsidRDefault="00EB7161" w:rsidP="00136341">
            <w:pPr>
              <w:pBdr>
                <w:bottom w:val="single" w:sz="6" w:space="1" w:color="auto"/>
              </w:pBdr>
              <w:ind w:right="-36"/>
              <w:jc w:val="center"/>
              <w:rPr>
                <w:rFonts w:ascii="Browallia New" w:hAnsi="Browallia New" w:cs="Browallia New"/>
                <w:sz w:val="20"/>
                <w:szCs w:val="20"/>
                <w:cs/>
              </w:rPr>
            </w:pPr>
            <w:r w:rsidRPr="00B317BE">
              <w:rPr>
                <w:rFonts w:ascii="Browallia New" w:hAnsi="Browallia New" w:cs="Browallia New"/>
                <w:sz w:val="20"/>
                <w:szCs w:val="20"/>
                <w:cs/>
              </w:rPr>
              <w:t>บริษัท โอเรียนเต็ล เรสซิเดนซ์</w:t>
            </w:r>
            <w:r w:rsidRPr="00B317BE">
              <w:rPr>
                <w:rFonts w:ascii="Browallia New" w:hAnsi="Browallia New" w:cs="Browallia New"/>
                <w:sz w:val="20"/>
                <w:szCs w:val="20"/>
              </w:rPr>
              <w:t xml:space="preserve"> </w:t>
            </w:r>
            <w:r w:rsidRPr="00B317BE">
              <w:rPr>
                <w:rFonts w:ascii="Browallia New" w:hAnsi="Browallia New" w:cs="Browallia New"/>
                <w:sz w:val="20"/>
                <w:szCs w:val="20"/>
                <w:cs/>
              </w:rPr>
              <w:t xml:space="preserve"> กรุงเทพ จำกัด</w:t>
            </w:r>
          </w:p>
        </w:tc>
        <w:tc>
          <w:tcPr>
            <w:tcW w:w="1338" w:type="dxa"/>
            <w:vAlign w:val="bottom"/>
          </w:tcPr>
          <w:p w14:paraId="4D30A1F3" w14:textId="4AA9D49F" w:rsidR="00EB7161" w:rsidRPr="00B317BE" w:rsidRDefault="00EB7161" w:rsidP="00136341">
            <w:pPr>
              <w:pBdr>
                <w:bottom w:val="single" w:sz="6" w:space="1" w:color="auto"/>
              </w:pBdr>
              <w:ind w:right="-36"/>
              <w:jc w:val="center"/>
              <w:rPr>
                <w:rFonts w:ascii="Browallia New" w:hAnsi="Browallia New" w:cs="Browallia New"/>
                <w:sz w:val="20"/>
                <w:szCs w:val="20"/>
                <w:cs/>
              </w:rPr>
            </w:pPr>
            <w:r w:rsidRPr="00B317BE">
              <w:rPr>
                <w:rFonts w:ascii="Browallia New" w:hAnsi="Browallia New" w:cs="Browallia New"/>
                <w:sz w:val="20"/>
                <w:szCs w:val="20"/>
                <w:cs/>
              </w:rPr>
              <w:t xml:space="preserve">บริษัท เอ็มซีอาร์พี </w:t>
            </w:r>
            <w:r w:rsidR="009E5AC4" w:rsidRPr="00B317BE">
              <w:rPr>
                <w:rFonts w:ascii="Browallia New" w:hAnsi="Browallia New" w:cs="Browallia New"/>
                <w:sz w:val="20"/>
                <w:szCs w:val="20"/>
              </w:rPr>
              <w:t xml:space="preserve">     </w:t>
            </w:r>
            <w:r w:rsidRPr="00B317BE">
              <w:rPr>
                <w:rFonts w:ascii="Browallia New" w:hAnsi="Browallia New" w:cs="Browallia New"/>
                <w:sz w:val="20"/>
                <w:szCs w:val="20"/>
                <w:cs/>
              </w:rPr>
              <w:t xml:space="preserve">คอนสตรัคชั่น </w:t>
            </w:r>
            <w:r w:rsidR="009E5AC4" w:rsidRPr="00B317BE">
              <w:rPr>
                <w:rFonts w:ascii="Browallia New" w:hAnsi="Browallia New" w:cs="Browallia New"/>
                <w:sz w:val="20"/>
                <w:szCs w:val="20"/>
              </w:rPr>
              <w:t xml:space="preserve">            </w:t>
            </w:r>
            <w:r w:rsidRPr="00B317BE">
              <w:rPr>
                <w:rFonts w:ascii="Browallia New" w:hAnsi="Browallia New" w:cs="Browallia New"/>
                <w:sz w:val="20"/>
                <w:szCs w:val="20"/>
                <w:cs/>
              </w:rPr>
              <w:t>คอร์ปอเรชั่น</w:t>
            </w:r>
            <w:r w:rsidRPr="00B317BE">
              <w:rPr>
                <w:rFonts w:ascii="Browallia New" w:hAnsi="Browallia New" w:cs="Browallia New"/>
                <w:sz w:val="20"/>
                <w:szCs w:val="20"/>
              </w:rPr>
              <w:t xml:space="preserve">, </w:t>
            </w:r>
            <w:r w:rsidR="007303E4" w:rsidRPr="00B317BE">
              <w:rPr>
                <w:rFonts w:ascii="Browallia New" w:hAnsi="Browallia New" w:cs="Browallia New"/>
                <w:sz w:val="20"/>
                <w:szCs w:val="20"/>
              </w:rPr>
              <w:t xml:space="preserve">          </w:t>
            </w:r>
            <w:r w:rsidRPr="00B317BE">
              <w:rPr>
                <w:rFonts w:ascii="Browallia New" w:hAnsi="Browallia New" w:cs="Browallia New" w:hint="cs"/>
                <w:sz w:val="20"/>
                <w:szCs w:val="20"/>
                <w:cs/>
              </w:rPr>
              <w:t>ฟิลลิปปินส์</w:t>
            </w:r>
          </w:p>
        </w:tc>
        <w:tc>
          <w:tcPr>
            <w:tcW w:w="1080" w:type="dxa"/>
            <w:vAlign w:val="bottom"/>
          </w:tcPr>
          <w:p w14:paraId="5DC1D173" w14:textId="77777777" w:rsidR="00EB7161" w:rsidRPr="00B317BE" w:rsidRDefault="00EB7161" w:rsidP="00136341">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lang w:val="en-GB"/>
              </w:rPr>
              <w:t>Sino Lao Aluminum Corporation Limited</w:t>
            </w:r>
          </w:p>
        </w:tc>
        <w:tc>
          <w:tcPr>
            <w:tcW w:w="1071" w:type="dxa"/>
            <w:vAlign w:val="bottom"/>
          </w:tcPr>
          <w:p w14:paraId="6F8D1160" w14:textId="77777777" w:rsidR="00EB7161" w:rsidRPr="00B317BE" w:rsidRDefault="00EB7161" w:rsidP="00136341">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rPr>
              <w:t>MCRP</w:t>
            </w:r>
          </w:p>
          <w:p w14:paraId="11E07F99" w14:textId="77777777" w:rsidR="00EB7161" w:rsidRPr="00B317BE" w:rsidRDefault="00EB7161" w:rsidP="00136341">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rPr>
              <w:t>Holding</w:t>
            </w:r>
          </w:p>
        </w:tc>
        <w:tc>
          <w:tcPr>
            <w:tcW w:w="1233" w:type="dxa"/>
            <w:vAlign w:val="bottom"/>
          </w:tcPr>
          <w:p w14:paraId="6C8BBD76" w14:textId="77777777" w:rsidR="00EB7161" w:rsidRPr="00B317BE" w:rsidRDefault="00EB7161" w:rsidP="00136341">
            <w:pPr>
              <w:pBdr>
                <w:bottom w:val="single" w:sz="6" w:space="1" w:color="auto"/>
              </w:pBdr>
              <w:ind w:right="-36"/>
              <w:jc w:val="center"/>
              <w:rPr>
                <w:rFonts w:ascii="Browallia New" w:hAnsi="Browallia New" w:cs="Browallia New"/>
                <w:sz w:val="20"/>
                <w:szCs w:val="20"/>
                <w:cs/>
              </w:rPr>
            </w:pPr>
            <w:r w:rsidRPr="00B317BE">
              <w:rPr>
                <w:rFonts w:ascii="Browallia New" w:hAnsi="Browallia New" w:cs="Browallia New" w:hint="cs"/>
                <w:sz w:val="20"/>
                <w:szCs w:val="20"/>
                <w:cs/>
              </w:rPr>
              <w:t>รวม</w:t>
            </w:r>
          </w:p>
        </w:tc>
      </w:tr>
      <w:tr w:rsidR="00EB7161" w:rsidRPr="00B317BE" w14:paraId="32C0F697" w14:textId="77777777" w:rsidTr="007303E4">
        <w:tc>
          <w:tcPr>
            <w:tcW w:w="2493" w:type="dxa"/>
          </w:tcPr>
          <w:p w14:paraId="694D296C" w14:textId="77777777" w:rsidR="00EB7161" w:rsidRPr="00B317BE" w:rsidRDefault="00EB7161" w:rsidP="00136341">
            <w:pPr>
              <w:ind w:right="-36"/>
              <w:rPr>
                <w:rFonts w:ascii="Browallia New" w:hAnsi="Browallia New" w:cs="Browallia New"/>
                <w:sz w:val="20"/>
                <w:szCs w:val="20"/>
                <w:cs/>
              </w:rPr>
            </w:pPr>
          </w:p>
        </w:tc>
        <w:tc>
          <w:tcPr>
            <w:tcW w:w="1296" w:type="dxa"/>
          </w:tcPr>
          <w:p w14:paraId="503AF5CA" w14:textId="77777777" w:rsidR="00EB7161" w:rsidRPr="00B317BE" w:rsidRDefault="00EB7161" w:rsidP="00136341">
            <w:pPr>
              <w:ind w:right="-36"/>
              <w:jc w:val="right"/>
              <w:rPr>
                <w:rFonts w:ascii="Browallia New" w:hAnsi="Browallia New" w:cs="Browallia New"/>
                <w:sz w:val="20"/>
                <w:szCs w:val="20"/>
              </w:rPr>
            </w:pPr>
          </w:p>
        </w:tc>
        <w:tc>
          <w:tcPr>
            <w:tcW w:w="1395" w:type="dxa"/>
          </w:tcPr>
          <w:p w14:paraId="00F43342" w14:textId="77777777" w:rsidR="00EB7161" w:rsidRPr="00B317BE" w:rsidRDefault="00EB7161" w:rsidP="00136341">
            <w:pPr>
              <w:ind w:right="-36"/>
              <w:jc w:val="right"/>
              <w:rPr>
                <w:rFonts w:ascii="Browallia New" w:hAnsi="Browallia New" w:cs="Browallia New"/>
                <w:sz w:val="20"/>
                <w:szCs w:val="20"/>
              </w:rPr>
            </w:pPr>
          </w:p>
        </w:tc>
        <w:tc>
          <w:tcPr>
            <w:tcW w:w="1173" w:type="dxa"/>
          </w:tcPr>
          <w:p w14:paraId="335F1B88" w14:textId="77777777" w:rsidR="00EB7161" w:rsidRPr="00B317BE" w:rsidRDefault="00EB7161" w:rsidP="00136341">
            <w:pPr>
              <w:ind w:right="-36"/>
              <w:jc w:val="right"/>
              <w:rPr>
                <w:rFonts w:ascii="Browallia New" w:hAnsi="Browallia New" w:cs="Browallia New"/>
                <w:sz w:val="20"/>
                <w:szCs w:val="20"/>
              </w:rPr>
            </w:pPr>
          </w:p>
        </w:tc>
        <w:tc>
          <w:tcPr>
            <w:tcW w:w="1206" w:type="dxa"/>
          </w:tcPr>
          <w:p w14:paraId="62AFFEDB" w14:textId="77777777" w:rsidR="00EB7161" w:rsidRPr="00B317BE" w:rsidRDefault="00EB7161" w:rsidP="00136341">
            <w:pPr>
              <w:ind w:right="-36"/>
              <w:jc w:val="right"/>
              <w:rPr>
                <w:rFonts w:ascii="Browallia New" w:hAnsi="Browallia New" w:cs="Browallia New"/>
                <w:sz w:val="20"/>
                <w:szCs w:val="20"/>
                <w:cs/>
              </w:rPr>
            </w:pPr>
          </w:p>
        </w:tc>
        <w:tc>
          <w:tcPr>
            <w:tcW w:w="1338" w:type="dxa"/>
          </w:tcPr>
          <w:p w14:paraId="14D103B8" w14:textId="77777777" w:rsidR="00EB7161" w:rsidRPr="00B317BE" w:rsidRDefault="00EB7161" w:rsidP="00136341">
            <w:pPr>
              <w:ind w:right="-36"/>
              <w:jc w:val="right"/>
              <w:rPr>
                <w:rFonts w:ascii="Browallia New" w:hAnsi="Browallia New" w:cs="Browallia New"/>
                <w:sz w:val="20"/>
                <w:szCs w:val="20"/>
                <w:cs/>
              </w:rPr>
            </w:pPr>
          </w:p>
        </w:tc>
        <w:tc>
          <w:tcPr>
            <w:tcW w:w="1080" w:type="dxa"/>
          </w:tcPr>
          <w:p w14:paraId="31887812" w14:textId="77777777" w:rsidR="00EB7161" w:rsidRPr="00B317BE" w:rsidRDefault="00EB7161" w:rsidP="00136341">
            <w:pPr>
              <w:ind w:right="-36"/>
              <w:jc w:val="right"/>
              <w:rPr>
                <w:rFonts w:ascii="Browallia New" w:hAnsi="Browallia New" w:cs="Browallia New"/>
                <w:sz w:val="20"/>
                <w:szCs w:val="20"/>
                <w:cs/>
              </w:rPr>
            </w:pPr>
          </w:p>
        </w:tc>
        <w:tc>
          <w:tcPr>
            <w:tcW w:w="1071" w:type="dxa"/>
          </w:tcPr>
          <w:p w14:paraId="5B73164A" w14:textId="77777777" w:rsidR="00EB7161" w:rsidRPr="00B317BE" w:rsidRDefault="00EB7161" w:rsidP="00136341">
            <w:pPr>
              <w:ind w:right="-36"/>
              <w:jc w:val="right"/>
              <w:rPr>
                <w:rFonts w:ascii="Browallia New" w:hAnsi="Browallia New" w:cs="Browallia New"/>
                <w:sz w:val="20"/>
                <w:szCs w:val="20"/>
                <w:cs/>
              </w:rPr>
            </w:pPr>
          </w:p>
        </w:tc>
        <w:tc>
          <w:tcPr>
            <w:tcW w:w="1233" w:type="dxa"/>
          </w:tcPr>
          <w:p w14:paraId="692B0739" w14:textId="77777777" w:rsidR="00EB7161" w:rsidRPr="00B317BE" w:rsidRDefault="00EB7161" w:rsidP="00136341">
            <w:pPr>
              <w:ind w:right="-36"/>
              <w:jc w:val="right"/>
              <w:rPr>
                <w:rFonts w:ascii="Browallia New" w:hAnsi="Browallia New" w:cs="Browallia New"/>
                <w:sz w:val="20"/>
                <w:szCs w:val="20"/>
                <w:cs/>
              </w:rPr>
            </w:pPr>
          </w:p>
        </w:tc>
      </w:tr>
      <w:tr w:rsidR="00EB7161" w:rsidRPr="00B317BE" w14:paraId="086E6E0B" w14:textId="77777777" w:rsidTr="007303E4">
        <w:tc>
          <w:tcPr>
            <w:tcW w:w="2493" w:type="dxa"/>
          </w:tcPr>
          <w:p w14:paraId="2FC0D360" w14:textId="77777777" w:rsidR="00EB7161" w:rsidRPr="00B317BE" w:rsidRDefault="00EB7161" w:rsidP="00136341">
            <w:pPr>
              <w:ind w:right="-36"/>
              <w:rPr>
                <w:rFonts w:ascii="Browallia New" w:hAnsi="Browallia New" w:cs="Browallia New"/>
                <w:sz w:val="20"/>
                <w:szCs w:val="20"/>
                <w:cs/>
              </w:rPr>
            </w:pPr>
            <w:r w:rsidRPr="00B317BE">
              <w:rPr>
                <w:rFonts w:ascii="Browallia New" w:hAnsi="Browallia New" w:cs="Browallia New"/>
                <w:sz w:val="20"/>
                <w:szCs w:val="20"/>
                <w:cs/>
              </w:rPr>
              <w:t>สินทรัพย์สุทธิของบริษัทร่วม</w:t>
            </w:r>
          </w:p>
        </w:tc>
        <w:tc>
          <w:tcPr>
            <w:tcW w:w="1296" w:type="dxa"/>
          </w:tcPr>
          <w:p w14:paraId="1379DF85" w14:textId="77777777" w:rsidR="00EB7161" w:rsidRPr="00B317BE" w:rsidRDefault="00EB7161" w:rsidP="00136341">
            <w:pPr>
              <w:ind w:right="-36"/>
              <w:jc w:val="right"/>
              <w:rPr>
                <w:rFonts w:ascii="Browallia New" w:hAnsi="Browallia New" w:cs="Browallia New"/>
                <w:sz w:val="20"/>
                <w:szCs w:val="20"/>
              </w:rPr>
            </w:pPr>
            <w:r w:rsidRPr="00B317BE">
              <w:rPr>
                <w:rFonts w:ascii="Browallia New" w:hAnsi="Browallia New" w:cs="Browallia New"/>
                <w:sz w:val="20"/>
                <w:szCs w:val="20"/>
              </w:rPr>
              <w:t>64,709</w:t>
            </w:r>
          </w:p>
        </w:tc>
        <w:tc>
          <w:tcPr>
            <w:tcW w:w="1395" w:type="dxa"/>
          </w:tcPr>
          <w:p w14:paraId="4580BC65" w14:textId="77777777" w:rsidR="00EB7161" w:rsidRPr="00B317BE" w:rsidRDefault="00EB7161" w:rsidP="00136341">
            <w:pPr>
              <w:ind w:right="-36"/>
              <w:jc w:val="right"/>
              <w:rPr>
                <w:rFonts w:ascii="Browallia New" w:hAnsi="Browallia New" w:cs="Browallia New"/>
                <w:sz w:val="20"/>
                <w:szCs w:val="20"/>
              </w:rPr>
            </w:pPr>
            <w:r w:rsidRPr="00B317BE">
              <w:rPr>
                <w:rFonts w:ascii="Browallia New" w:hAnsi="Browallia New" w:cs="Browallia New"/>
                <w:sz w:val="20"/>
                <w:szCs w:val="20"/>
              </w:rPr>
              <w:t>56,828</w:t>
            </w:r>
          </w:p>
        </w:tc>
        <w:tc>
          <w:tcPr>
            <w:tcW w:w="1173" w:type="dxa"/>
          </w:tcPr>
          <w:p w14:paraId="76C848AD" w14:textId="77777777" w:rsidR="00EB7161" w:rsidRPr="00B317BE" w:rsidRDefault="00EB7161" w:rsidP="00136341">
            <w:pPr>
              <w:ind w:right="-36"/>
              <w:jc w:val="right"/>
              <w:rPr>
                <w:rFonts w:ascii="Browallia New" w:hAnsi="Browallia New" w:cs="Browallia New"/>
                <w:sz w:val="20"/>
                <w:szCs w:val="20"/>
              </w:rPr>
            </w:pPr>
            <w:r w:rsidRPr="00B317BE">
              <w:rPr>
                <w:rFonts w:ascii="Browallia New" w:hAnsi="Browallia New" w:cs="Browallia New"/>
                <w:sz w:val="20"/>
                <w:szCs w:val="20"/>
              </w:rPr>
              <w:t>497,591</w:t>
            </w:r>
          </w:p>
        </w:tc>
        <w:tc>
          <w:tcPr>
            <w:tcW w:w="1206" w:type="dxa"/>
          </w:tcPr>
          <w:p w14:paraId="7C991AD1" w14:textId="77777777" w:rsidR="00EB7161" w:rsidRPr="00B317BE" w:rsidRDefault="00EB7161" w:rsidP="00136341">
            <w:pP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(210,240)</w:t>
            </w:r>
          </w:p>
        </w:tc>
        <w:tc>
          <w:tcPr>
            <w:tcW w:w="1338" w:type="dxa"/>
          </w:tcPr>
          <w:p w14:paraId="18A6BB70" w14:textId="77777777" w:rsidR="00EB7161" w:rsidRPr="00B317BE" w:rsidRDefault="00EB7161" w:rsidP="00136341">
            <w:pP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1080" w:type="dxa"/>
          </w:tcPr>
          <w:p w14:paraId="4F7186BC" w14:textId="77777777" w:rsidR="00EB7161" w:rsidRPr="00B317BE" w:rsidRDefault="00EB7161" w:rsidP="00136341">
            <w:pP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807,080</w:t>
            </w:r>
          </w:p>
        </w:tc>
        <w:tc>
          <w:tcPr>
            <w:tcW w:w="1071" w:type="dxa"/>
          </w:tcPr>
          <w:p w14:paraId="514ACC56" w14:textId="77777777" w:rsidR="00EB7161" w:rsidRPr="00B317BE" w:rsidRDefault="00EB7161" w:rsidP="00136341">
            <w:pP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1233" w:type="dxa"/>
          </w:tcPr>
          <w:p w14:paraId="3D8DEA9D" w14:textId="77777777" w:rsidR="00EB7161" w:rsidRPr="00B317BE" w:rsidRDefault="00EB7161" w:rsidP="00136341">
            <w:pP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1,215,968</w:t>
            </w:r>
          </w:p>
        </w:tc>
      </w:tr>
      <w:tr w:rsidR="00EB7161" w:rsidRPr="00B317BE" w14:paraId="463FE708" w14:textId="77777777" w:rsidTr="007303E4">
        <w:tc>
          <w:tcPr>
            <w:tcW w:w="2493" w:type="dxa"/>
          </w:tcPr>
          <w:p w14:paraId="0F8049C8" w14:textId="77777777" w:rsidR="00EB7161" w:rsidRPr="00B317BE" w:rsidRDefault="00EB7161" w:rsidP="00136341">
            <w:pPr>
              <w:ind w:right="-36"/>
              <w:rPr>
                <w:rFonts w:ascii="Browallia New" w:hAnsi="Browallia New" w:cs="Browallia New"/>
                <w:sz w:val="20"/>
                <w:szCs w:val="20"/>
                <w:lang w:val="en-GB"/>
              </w:rPr>
            </w:pPr>
            <w:r w:rsidRPr="00B317BE">
              <w:rPr>
                <w:rFonts w:ascii="Browallia New" w:hAnsi="Browallia New" w:cs="Browallia New"/>
                <w:sz w:val="20"/>
                <w:szCs w:val="20"/>
                <w:cs/>
              </w:rPr>
              <w:t>สัดส่วนการถือหุ้นของกลุ่มบริษัท</w:t>
            </w:r>
            <w:r w:rsidRPr="00B317BE">
              <w:rPr>
                <w:rFonts w:ascii="Browallia New" w:hAnsi="Browallia New" w:cs="Browallia New"/>
                <w:sz w:val="20"/>
                <w:szCs w:val="20"/>
                <w:lang w:val="en-GB"/>
              </w:rPr>
              <w:t xml:space="preserve"> (</w:t>
            </w:r>
            <w:r w:rsidRPr="00B317BE">
              <w:rPr>
                <w:rFonts w:ascii="Browallia New" w:hAnsi="Browallia New" w:cs="Browallia New"/>
                <w:sz w:val="20"/>
                <w:szCs w:val="20"/>
                <w:cs/>
                <w:lang w:val="en-GB"/>
              </w:rPr>
              <w:t>ร้อยละ</w:t>
            </w:r>
            <w:r w:rsidRPr="00B317BE">
              <w:rPr>
                <w:rFonts w:ascii="Browallia New" w:hAnsi="Browallia New" w:cs="Browallia New"/>
                <w:sz w:val="20"/>
                <w:szCs w:val="20"/>
                <w:lang w:val="en-GB"/>
              </w:rPr>
              <w:t>)</w:t>
            </w:r>
          </w:p>
        </w:tc>
        <w:tc>
          <w:tcPr>
            <w:tcW w:w="1296" w:type="dxa"/>
          </w:tcPr>
          <w:p w14:paraId="479B3075" w14:textId="77777777" w:rsidR="00EB7161" w:rsidRPr="00B317BE" w:rsidRDefault="00EB7161" w:rsidP="00136341">
            <w:pPr>
              <w:pBdr>
                <w:bottom w:val="single" w:sz="4" w:space="1" w:color="auto"/>
              </w:pBdr>
              <w:ind w:right="-36"/>
              <w:jc w:val="right"/>
              <w:rPr>
                <w:rFonts w:ascii="Browallia New" w:hAnsi="Browallia New" w:cs="Browallia New"/>
                <w:sz w:val="20"/>
                <w:szCs w:val="20"/>
                <w:cs/>
                <w:lang w:val="en-GB"/>
              </w:rPr>
            </w:pPr>
            <w:r w:rsidRPr="00B317BE">
              <w:rPr>
                <w:rFonts w:ascii="Browallia New" w:hAnsi="Browallia New" w:cs="Browallia New"/>
                <w:sz w:val="20"/>
                <w:szCs w:val="20"/>
                <w:lang w:val="en-GB"/>
              </w:rPr>
              <w:t>4</w:t>
            </w:r>
            <w:r w:rsidRPr="00B317BE">
              <w:rPr>
                <w:rFonts w:ascii="Browallia New" w:hAnsi="Browallia New" w:cs="Browallia New" w:hint="cs"/>
                <w:sz w:val="20"/>
                <w:szCs w:val="20"/>
                <w:lang w:val="en-GB"/>
              </w:rPr>
              <w:t>8</w:t>
            </w:r>
            <w:r w:rsidRPr="00B317BE">
              <w:rPr>
                <w:rFonts w:ascii="Browallia New" w:hAnsi="Browallia New" w:cs="Browallia New" w:hint="cs"/>
                <w:sz w:val="20"/>
                <w:szCs w:val="20"/>
                <w:cs/>
                <w:lang w:val="en-GB"/>
              </w:rPr>
              <w:t>.</w:t>
            </w:r>
            <w:r w:rsidRPr="00B317BE">
              <w:rPr>
                <w:rFonts w:ascii="Browallia New" w:hAnsi="Browallia New" w:cs="Browallia New" w:hint="cs"/>
                <w:sz w:val="20"/>
                <w:szCs w:val="20"/>
                <w:lang w:val="en-GB"/>
              </w:rPr>
              <w:t>99</w:t>
            </w:r>
          </w:p>
        </w:tc>
        <w:tc>
          <w:tcPr>
            <w:tcW w:w="1395" w:type="dxa"/>
          </w:tcPr>
          <w:p w14:paraId="279ED830" w14:textId="77777777" w:rsidR="00EB7161" w:rsidRPr="00B317BE" w:rsidRDefault="00EB7161" w:rsidP="00136341">
            <w:pPr>
              <w:pBdr>
                <w:bottom w:val="single" w:sz="4" w:space="1" w:color="auto"/>
              </w:pBd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46.69</w:t>
            </w:r>
          </w:p>
        </w:tc>
        <w:tc>
          <w:tcPr>
            <w:tcW w:w="1173" w:type="dxa"/>
          </w:tcPr>
          <w:p w14:paraId="13D8818E" w14:textId="77777777" w:rsidR="00EB7161" w:rsidRPr="00B317BE" w:rsidRDefault="00EB7161" w:rsidP="00136341">
            <w:pPr>
              <w:pBdr>
                <w:bottom w:val="single" w:sz="4" w:space="1" w:color="auto"/>
              </w:pBd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19.98</w:t>
            </w:r>
          </w:p>
        </w:tc>
        <w:tc>
          <w:tcPr>
            <w:tcW w:w="1206" w:type="dxa"/>
          </w:tcPr>
          <w:p w14:paraId="73EEEF70" w14:textId="09CD76A9" w:rsidR="00EB7161" w:rsidRPr="00B317BE" w:rsidRDefault="00EB7161" w:rsidP="00136341">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15</w:t>
            </w:r>
            <w:r w:rsidR="002A7283" w:rsidRPr="00B317BE">
              <w:rPr>
                <w:rFonts w:ascii="Browallia New" w:hAnsi="Browallia New" w:cs="Browallia New"/>
                <w:sz w:val="20"/>
                <w:szCs w:val="20"/>
              </w:rPr>
              <w:t>.00</w:t>
            </w:r>
          </w:p>
        </w:tc>
        <w:tc>
          <w:tcPr>
            <w:tcW w:w="1338" w:type="dxa"/>
          </w:tcPr>
          <w:p w14:paraId="30648723" w14:textId="2A12A795" w:rsidR="00EB7161" w:rsidRPr="00B317BE" w:rsidRDefault="00EB7161" w:rsidP="00136341">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24</w:t>
            </w:r>
            <w:r w:rsidR="002A7283" w:rsidRPr="00B317BE">
              <w:rPr>
                <w:rFonts w:ascii="Browallia New" w:hAnsi="Browallia New" w:cs="Browallia New"/>
                <w:sz w:val="20"/>
                <w:szCs w:val="20"/>
              </w:rPr>
              <w:t>.00</w:t>
            </w:r>
          </w:p>
        </w:tc>
        <w:tc>
          <w:tcPr>
            <w:tcW w:w="1080" w:type="dxa"/>
          </w:tcPr>
          <w:p w14:paraId="1BA10F7A" w14:textId="73CEF377" w:rsidR="00EB7161" w:rsidRPr="00B317BE" w:rsidRDefault="00EB7161" w:rsidP="00136341">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50</w:t>
            </w:r>
            <w:r w:rsidR="002A7283" w:rsidRPr="00B317BE">
              <w:rPr>
                <w:rFonts w:ascii="Browallia New" w:hAnsi="Browallia New" w:cs="Browallia New"/>
                <w:sz w:val="20"/>
                <w:szCs w:val="20"/>
              </w:rPr>
              <w:t>.00</w:t>
            </w:r>
            <w:r w:rsidR="00EC2640" w:rsidRPr="00B317BE">
              <w:rPr>
                <w:rFonts w:ascii="Browallia New" w:hAnsi="Browallia New" w:cs="Browallia New"/>
                <w:sz w:val="20"/>
                <w:szCs w:val="20"/>
              </w:rPr>
              <w:t>*</w:t>
            </w:r>
          </w:p>
        </w:tc>
        <w:tc>
          <w:tcPr>
            <w:tcW w:w="1071" w:type="dxa"/>
          </w:tcPr>
          <w:p w14:paraId="0CDB72EC" w14:textId="765D9686" w:rsidR="00EB7161" w:rsidRPr="00B317BE" w:rsidRDefault="00EB7161" w:rsidP="00136341">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24</w:t>
            </w:r>
            <w:r w:rsidR="002A7283" w:rsidRPr="00B317BE">
              <w:rPr>
                <w:rFonts w:ascii="Browallia New" w:hAnsi="Browallia New" w:cs="Browallia New"/>
                <w:sz w:val="20"/>
                <w:szCs w:val="20"/>
              </w:rPr>
              <w:t>.00</w:t>
            </w:r>
          </w:p>
        </w:tc>
        <w:tc>
          <w:tcPr>
            <w:tcW w:w="1233" w:type="dxa"/>
          </w:tcPr>
          <w:p w14:paraId="59D472AB" w14:textId="77777777" w:rsidR="00EB7161" w:rsidRPr="00B317BE" w:rsidRDefault="00EB7161" w:rsidP="00136341">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r>
      <w:tr w:rsidR="00EB7161" w:rsidRPr="00B317BE" w14:paraId="4D838E10" w14:textId="77777777" w:rsidTr="007303E4">
        <w:tc>
          <w:tcPr>
            <w:tcW w:w="2493" w:type="dxa"/>
          </w:tcPr>
          <w:p w14:paraId="1C8F00BD" w14:textId="77777777" w:rsidR="00EB7161" w:rsidRPr="00B317BE" w:rsidRDefault="00EB7161" w:rsidP="00136341">
            <w:pPr>
              <w:ind w:right="-36"/>
              <w:rPr>
                <w:rFonts w:ascii="Browallia New" w:hAnsi="Browallia New" w:cs="Browallia New"/>
                <w:sz w:val="20"/>
                <w:szCs w:val="20"/>
                <w:lang w:val="en-GB"/>
              </w:rPr>
            </w:pPr>
            <w:r w:rsidRPr="00B317BE">
              <w:rPr>
                <w:rFonts w:ascii="Browallia New" w:hAnsi="Browallia New" w:cs="Browallia New" w:hint="cs"/>
                <w:sz w:val="20"/>
                <w:szCs w:val="20"/>
                <w:cs/>
                <w:lang w:val="en-GB"/>
              </w:rPr>
              <w:t>สินทรัพย์สุทธิตามสัดส่วนของบริษัท</w:t>
            </w:r>
          </w:p>
        </w:tc>
        <w:tc>
          <w:tcPr>
            <w:tcW w:w="1296" w:type="dxa"/>
          </w:tcPr>
          <w:p w14:paraId="351C1C8A" w14:textId="77777777" w:rsidR="00EB7161" w:rsidRPr="00B317BE" w:rsidRDefault="00EB7161" w:rsidP="00136341">
            <w:pPr>
              <w:ind w:right="-36"/>
              <w:jc w:val="right"/>
              <w:rPr>
                <w:rFonts w:ascii="Browallia New" w:hAnsi="Browallia New" w:cs="Browallia New"/>
                <w:sz w:val="20"/>
                <w:szCs w:val="20"/>
              </w:rPr>
            </w:pPr>
            <w:r w:rsidRPr="00B317BE">
              <w:rPr>
                <w:rFonts w:ascii="Browallia New" w:hAnsi="Browallia New" w:cs="Browallia New" w:hint="cs"/>
                <w:sz w:val="20"/>
                <w:szCs w:val="20"/>
                <w:lang w:val="en-GB"/>
              </w:rPr>
              <w:t>3</w:t>
            </w:r>
            <w:r w:rsidRPr="00B317BE">
              <w:rPr>
                <w:rFonts w:ascii="Browallia New" w:hAnsi="Browallia New" w:cs="Browallia New"/>
                <w:sz w:val="20"/>
                <w:szCs w:val="20"/>
              </w:rPr>
              <w:t>1,700</w:t>
            </w:r>
          </w:p>
        </w:tc>
        <w:tc>
          <w:tcPr>
            <w:tcW w:w="1395" w:type="dxa"/>
          </w:tcPr>
          <w:p w14:paraId="127FB7B9" w14:textId="77777777" w:rsidR="00EB7161" w:rsidRPr="00B317BE" w:rsidRDefault="00EB7161" w:rsidP="00136341">
            <w:pP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26,534</w:t>
            </w:r>
          </w:p>
        </w:tc>
        <w:tc>
          <w:tcPr>
            <w:tcW w:w="1173" w:type="dxa"/>
          </w:tcPr>
          <w:p w14:paraId="48B7E2AA" w14:textId="77777777" w:rsidR="00EB7161" w:rsidRPr="00B317BE" w:rsidRDefault="00EB7161" w:rsidP="00136341">
            <w:pP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99,419</w:t>
            </w:r>
          </w:p>
        </w:tc>
        <w:tc>
          <w:tcPr>
            <w:tcW w:w="1206" w:type="dxa"/>
          </w:tcPr>
          <w:p w14:paraId="517F5EE9" w14:textId="77777777" w:rsidR="00EB7161" w:rsidRPr="00B317BE" w:rsidRDefault="00EB7161" w:rsidP="00136341">
            <w:pPr>
              <w:ind w:right="-36"/>
              <w:jc w:val="right"/>
              <w:rPr>
                <w:rFonts w:ascii="Browallia New" w:hAnsi="Browallia New" w:cs="Browallia New"/>
                <w:sz w:val="20"/>
                <w:szCs w:val="20"/>
              </w:rPr>
            </w:pPr>
            <w:r w:rsidRPr="00B317BE">
              <w:rPr>
                <w:rFonts w:ascii="Browallia New" w:hAnsi="Browallia New" w:cs="Browallia New"/>
                <w:sz w:val="20"/>
                <w:szCs w:val="20"/>
              </w:rPr>
              <w:t>(31,536)</w:t>
            </w:r>
          </w:p>
        </w:tc>
        <w:tc>
          <w:tcPr>
            <w:tcW w:w="1338" w:type="dxa"/>
          </w:tcPr>
          <w:p w14:paraId="1E68F19B" w14:textId="77777777" w:rsidR="00EB7161" w:rsidRPr="00B317BE" w:rsidRDefault="00EB7161" w:rsidP="00136341">
            <w:pP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080" w:type="dxa"/>
          </w:tcPr>
          <w:p w14:paraId="3B097C6F" w14:textId="77777777" w:rsidR="00EB7161" w:rsidRPr="00B317BE" w:rsidRDefault="00EB7161" w:rsidP="00136341">
            <w:pPr>
              <w:ind w:right="-36"/>
              <w:jc w:val="right"/>
              <w:rPr>
                <w:rFonts w:ascii="Browallia New" w:hAnsi="Browallia New" w:cs="Browallia New"/>
                <w:sz w:val="20"/>
                <w:szCs w:val="20"/>
              </w:rPr>
            </w:pPr>
            <w:r w:rsidRPr="00B317BE">
              <w:rPr>
                <w:rFonts w:ascii="Browallia New" w:hAnsi="Browallia New" w:cs="Browallia New"/>
                <w:sz w:val="20"/>
                <w:szCs w:val="20"/>
              </w:rPr>
              <w:t>403,540</w:t>
            </w:r>
          </w:p>
        </w:tc>
        <w:tc>
          <w:tcPr>
            <w:tcW w:w="1071" w:type="dxa"/>
          </w:tcPr>
          <w:p w14:paraId="75F77FD8" w14:textId="77777777" w:rsidR="00EB7161" w:rsidRPr="00B317BE" w:rsidRDefault="00EB7161" w:rsidP="00136341">
            <w:pP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233" w:type="dxa"/>
          </w:tcPr>
          <w:p w14:paraId="32F07349" w14:textId="77777777" w:rsidR="00EB7161" w:rsidRPr="00B317BE" w:rsidRDefault="00EB7161" w:rsidP="00136341">
            <w:pPr>
              <w:ind w:right="-36"/>
              <w:jc w:val="right"/>
              <w:rPr>
                <w:rFonts w:ascii="Browallia New" w:hAnsi="Browallia New" w:cs="Browallia New"/>
                <w:sz w:val="20"/>
                <w:szCs w:val="20"/>
              </w:rPr>
            </w:pPr>
            <w:r w:rsidRPr="00B317BE">
              <w:rPr>
                <w:rFonts w:ascii="Browallia New" w:hAnsi="Browallia New" w:cs="Browallia New"/>
                <w:sz w:val="20"/>
                <w:szCs w:val="20"/>
              </w:rPr>
              <w:t>529,657</w:t>
            </w:r>
          </w:p>
        </w:tc>
      </w:tr>
      <w:tr w:rsidR="00EB7161" w:rsidRPr="00B317BE" w14:paraId="63AD4180" w14:textId="77777777" w:rsidTr="007303E4">
        <w:tc>
          <w:tcPr>
            <w:tcW w:w="2493" w:type="dxa"/>
          </w:tcPr>
          <w:p w14:paraId="4AEDCDC9" w14:textId="77777777" w:rsidR="00EB7161" w:rsidRPr="00B317BE" w:rsidRDefault="00EB7161" w:rsidP="00136341">
            <w:pPr>
              <w:ind w:right="-36"/>
              <w:rPr>
                <w:rFonts w:ascii="Browallia New" w:hAnsi="Browallia New" w:cs="Browallia New"/>
                <w:sz w:val="20"/>
                <w:szCs w:val="20"/>
                <w:lang w:val="en-GB"/>
              </w:rPr>
            </w:pPr>
            <w:r w:rsidRPr="00B317BE">
              <w:rPr>
                <w:rFonts w:ascii="Browallia New" w:hAnsi="Browallia New" w:cs="Browallia New"/>
                <w:sz w:val="20"/>
                <w:szCs w:val="20"/>
                <w:cs/>
              </w:rPr>
              <w:t>รายการปรับปรุงอื่น</w:t>
            </w:r>
          </w:p>
        </w:tc>
        <w:tc>
          <w:tcPr>
            <w:tcW w:w="1296" w:type="dxa"/>
          </w:tcPr>
          <w:p w14:paraId="1FFC66EC" w14:textId="77777777" w:rsidR="00EB7161" w:rsidRPr="00B317BE" w:rsidRDefault="00EB7161" w:rsidP="00136341">
            <w:pPr>
              <w:pBdr>
                <w:bottom w:val="single" w:sz="4" w:space="1" w:color="auto"/>
              </w:pBd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1395" w:type="dxa"/>
          </w:tcPr>
          <w:p w14:paraId="3105297A" w14:textId="77777777" w:rsidR="00EB7161" w:rsidRPr="00B317BE" w:rsidRDefault="00EB7161" w:rsidP="00136341">
            <w:pPr>
              <w:pBdr>
                <w:bottom w:val="single" w:sz="4" w:space="1" w:color="auto"/>
              </w:pBd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2,525</w:t>
            </w:r>
          </w:p>
        </w:tc>
        <w:tc>
          <w:tcPr>
            <w:tcW w:w="1173" w:type="dxa"/>
          </w:tcPr>
          <w:p w14:paraId="2E14FA93" w14:textId="77777777" w:rsidR="00EB7161" w:rsidRPr="00B317BE" w:rsidRDefault="00EB7161" w:rsidP="00136341">
            <w:pPr>
              <w:pBdr>
                <w:bottom w:val="single" w:sz="4" w:space="1" w:color="auto"/>
              </w:pBd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868</w:t>
            </w:r>
          </w:p>
        </w:tc>
        <w:tc>
          <w:tcPr>
            <w:tcW w:w="1206" w:type="dxa"/>
          </w:tcPr>
          <w:p w14:paraId="75DD974A" w14:textId="77777777" w:rsidR="00EB7161" w:rsidRPr="00B317BE" w:rsidRDefault="00EB7161" w:rsidP="00136341">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31,536</w:t>
            </w:r>
          </w:p>
        </w:tc>
        <w:tc>
          <w:tcPr>
            <w:tcW w:w="1338" w:type="dxa"/>
          </w:tcPr>
          <w:p w14:paraId="5101F36F" w14:textId="77777777" w:rsidR="00EB7161" w:rsidRPr="00B317BE" w:rsidRDefault="00EB7161" w:rsidP="00136341">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080" w:type="dxa"/>
          </w:tcPr>
          <w:p w14:paraId="52E4C569" w14:textId="77777777" w:rsidR="00EB7161" w:rsidRPr="00B317BE" w:rsidRDefault="00EB7161" w:rsidP="00136341">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37,434</w:t>
            </w:r>
          </w:p>
        </w:tc>
        <w:tc>
          <w:tcPr>
            <w:tcW w:w="1071" w:type="dxa"/>
          </w:tcPr>
          <w:p w14:paraId="2D76300D" w14:textId="77777777" w:rsidR="00EB7161" w:rsidRPr="00B317BE" w:rsidRDefault="00EB7161" w:rsidP="00136341">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233" w:type="dxa"/>
          </w:tcPr>
          <w:p w14:paraId="2A1E3392" w14:textId="77777777" w:rsidR="00EB7161" w:rsidRPr="00B317BE" w:rsidRDefault="00EB7161" w:rsidP="00136341">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72,363</w:t>
            </w:r>
          </w:p>
        </w:tc>
      </w:tr>
      <w:tr w:rsidR="00EB7161" w:rsidRPr="00B317BE" w14:paraId="759FABE7" w14:textId="77777777" w:rsidTr="007303E4">
        <w:tc>
          <w:tcPr>
            <w:tcW w:w="2493" w:type="dxa"/>
          </w:tcPr>
          <w:p w14:paraId="08B6C70F" w14:textId="77777777" w:rsidR="00EB7161" w:rsidRPr="00B317BE" w:rsidRDefault="00EB7161" w:rsidP="00136341">
            <w:pPr>
              <w:ind w:left="252" w:right="-36" w:hanging="252"/>
              <w:rPr>
                <w:rFonts w:ascii="Browallia New" w:hAnsi="Browallia New" w:cs="Browallia New"/>
                <w:sz w:val="20"/>
                <w:szCs w:val="20"/>
                <w:cs/>
                <w:lang w:val="en-GB"/>
              </w:rPr>
            </w:pPr>
            <w:r w:rsidRPr="00B317BE">
              <w:rPr>
                <w:rFonts w:ascii="Browallia New" w:hAnsi="Browallia New" w:cs="Browallia New"/>
                <w:sz w:val="20"/>
                <w:szCs w:val="20"/>
                <w:cs/>
                <w:lang w:val="en-GB"/>
              </w:rPr>
              <w:t>มูลค่าตามบัญชีของบริษัทในบริษัทร่วม</w:t>
            </w:r>
          </w:p>
        </w:tc>
        <w:tc>
          <w:tcPr>
            <w:tcW w:w="1296" w:type="dxa"/>
          </w:tcPr>
          <w:p w14:paraId="66FF5214"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31,700</w:t>
            </w:r>
          </w:p>
        </w:tc>
        <w:tc>
          <w:tcPr>
            <w:tcW w:w="1395" w:type="dxa"/>
          </w:tcPr>
          <w:p w14:paraId="6BFCBBFA" w14:textId="77777777" w:rsidR="00EB7161" w:rsidRPr="00B317BE" w:rsidRDefault="00EB7161" w:rsidP="00136341">
            <w:pPr>
              <w:pBdr>
                <w:bottom w:val="single" w:sz="12" w:space="1" w:color="auto"/>
              </w:pBd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29,059</w:t>
            </w:r>
          </w:p>
        </w:tc>
        <w:tc>
          <w:tcPr>
            <w:tcW w:w="1173" w:type="dxa"/>
          </w:tcPr>
          <w:p w14:paraId="59C4698B"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100,287</w:t>
            </w:r>
          </w:p>
        </w:tc>
        <w:tc>
          <w:tcPr>
            <w:tcW w:w="1206" w:type="dxa"/>
          </w:tcPr>
          <w:p w14:paraId="5F11DFEC"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338" w:type="dxa"/>
          </w:tcPr>
          <w:p w14:paraId="4BC84630"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080" w:type="dxa"/>
          </w:tcPr>
          <w:p w14:paraId="5D397707"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440,974</w:t>
            </w:r>
          </w:p>
        </w:tc>
        <w:tc>
          <w:tcPr>
            <w:tcW w:w="1071" w:type="dxa"/>
          </w:tcPr>
          <w:p w14:paraId="00982E59"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233" w:type="dxa"/>
          </w:tcPr>
          <w:p w14:paraId="6936C7E6"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602,020</w:t>
            </w:r>
          </w:p>
        </w:tc>
      </w:tr>
      <w:tr w:rsidR="00EB7161" w:rsidRPr="00B317BE" w14:paraId="6EB7E1D4" w14:textId="77777777" w:rsidTr="007303E4">
        <w:tc>
          <w:tcPr>
            <w:tcW w:w="2493" w:type="dxa"/>
          </w:tcPr>
          <w:p w14:paraId="0992B10F" w14:textId="77777777" w:rsidR="00EB7161" w:rsidRPr="00B317BE" w:rsidRDefault="00EB7161" w:rsidP="00136341">
            <w:pPr>
              <w:ind w:left="252" w:right="-36" w:hanging="252"/>
              <w:rPr>
                <w:rFonts w:ascii="Browallia New" w:hAnsi="Browallia New" w:cs="Browallia New"/>
                <w:sz w:val="20"/>
                <w:szCs w:val="20"/>
                <w:cs/>
                <w:lang w:val="en-GB"/>
              </w:rPr>
            </w:pPr>
          </w:p>
        </w:tc>
        <w:tc>
          <w:tcPr>
            <w:tcW w:w="1296" w:type="dxa"/>
          </w:tcPr>
          <w:p w14:paraId="5B9F54E7" w14:textId="77777777" w:rsidR="00EB7161" w:rsidRPr="00B317BE" w:rsidRDefault="00EB7161" w:rsidP="00136341">
            <w:pPr>
              <w:ind w:right="-36"/>
              <w:jc w:val="right"/>
              <w:rPr>
                <w:rFonts w:ascii="Browallia New" w:hAnsi="Browallia New" w:cs="Browallia New"/>
                <w:sz w:val="20"/>
                <w:szCs w:val="20"/>
              </w:rPr>
            </w:pPr>
          </w:p>
        </w:tc>
        <w:tc>
          <w:tcPr>
            <w:tcW w:w="1395" w:type="dxa"/>
          </w:tcPr>
          <w:p w14:paraId="0A891490" w14:textId="77777777" w:rsidR="00EB7161" w:rsidRPr="00B317BE" w:rsidRDefault="00EB7161" w:rsidP="00136341">
            <w:pPr>
              <w:ind w:right="-36"/>
              <w:jc w:val="right"/>
              <w:rPr>
                <w:rFonts w:ascii="Browallia New" w:hAnsi="Browallia New" w:cs="Browallia New"/>
                <w:sz w:val="20"/>
                <w:szCs w:val="20"/>
                <w:lang w:val="en-GB"/>
              </w:rPr>
            </w:pPr>
          </w:p>
        </w:tc>
        <w:tc>
          <w:tcPr>
            <w:tcW w:w="1173" w:type="dxa"/>
          </w:tcPr>
          <w:p w14:paraId="47E68857" w14:textId="77777777" w:rsidR="00EB7161" w:rsidRPr="00B317BE" w:rsidRDefault="00EB7161" w:rsidP="00136341">
            <w:pPr>
              <w:ind w:right="-36"/>
              <w:jc w:val="right"/>
              <w:rPr>
                <w:rFonts w:ascii="Browallia New" w:hAnsi="Browallia New" w:cs="Browallia New"/>
                <w:sz w:val="20"/>
                <w:szCs w:val="20"/>
              </w:rPr>
            </w:pPr>
          </w:p>
        </w:tc>
        <w:tc>
          <w:tcPr>
            <w:tcW w:w="1206" w:type="dxa"/>
          </w:tcPr>
          <w:p w14:paraId="72095C00" w14:textId="77777777" w:rsidR="00EB7161" w:rsidRPr="00B317BE" w:rsidRDefault="00EB7161" w:rsidP="00136341">
            <w:pPr>
              <w:ind w:right="-36"/>
              <w:jc w:val="right"/>
              <w:rPr>
                <w:rFonts w:ascii="Browallia New" w:hAnsi="Browallia New" w:cs="Browallia New"/>
                <w:sz w:val="20"/>
                <w:szCs w:val="20"/>
              </w:rPr>
            </w:pPr>
          </w:p>
        </w:tc>
        <w:tc>
          <w:tcPr>
            <w:tcW w:w="1338" w:type="dxa"/>
          </w:tcPr>
          <w:p w14:paraId="6C1B6981" w14:textId="77777777" w:rsidR="00EB7161" w:rsidRPr="00B317BE" w:rsidRDefault="00EB7161" w:rsidP="00136341">
            <w:pPr>
              <w:ind w:right="-36"/>
              <w:jc w:val="right"/>
              <w:rPr>
                <w:rFonts w:ascii="Browallia New" w:hAnsi="Browallia New" w:cs="Browallia New"/>
                <w:sz w:val="20"/>
                <w:szCs w:val="20"/>
              </w:rPr>
            </w:pPr>
          </w:p>
        </w:tc>
        <w:tc>
          <w:tcPr>
            <w:tcW w:w="1080" w:type="dxa"/>
          </w:tcPr>
          <w:p w14:paraId="72AB5D4A" w14:textId="77777777" w:rsidR="00EB7161" w:rsidRPr="00B317BE" w:rsidRDefault="00EB7161" w:rsidP="00136341">
            <w:pPr>
              <w:ind w:right="-36"/>
              <w:jc w:val="right"/>
              <w:rPr>
                <w:rFonts w:ascii="Browallia New" w:hAnsi="Browallia New" w:cs="Browallia New"/>
                <w:sz w:val="20"/>
                <w:szCs w:val="20"/>
              </w:rPr>
            </w:pPr>
          </w:p>
        </w:tc>
        <w:tc>
          <w:tcPr>
            <w:tcW w:w="1071" w:type="dxa"/>
          </w:tcPr>
          <w:p w14:paraId="3326E196" w14:textId="77777777" w:rsidR="00EB7161" w:rsidRPr="00B317BE" w:rsidRDefault="00EB7161" w:rsidP="00136341">
            <w:pPr>
              <w:ind w:right="-36"/>
              <w:jc w:val="right"/>
              <w:rPr>
                <w:rFonts w:ascii="Browallia New" w:hAnsi="Browallia New" w:cs="Browallia New"/>
                <w:sz w:val="20"/>
                <w:szCs w:val="20"/>
              </w:rPr>
            </w:pPr>
          </w:p>
        </w:tc>
        <w:tc>
          <w:tcPr>
            <w:tcW w:w="1233" w:type="dxa"/>
          </w:tcPr>
          <w:p w14:paraId="75A8FB26" w14:textId="77777777" w:rsidR="00EB7161" w:rsidRPr="00B317BE" w:rsidRDefault="00EB7161" w:rsidP="00136341">
            <w:pPr>
              <w:ind w:right="-36"/>
              <w:jc w:val="right"/>
              <w:rPr>
                <w:rFonts w:ascii="Browallia New" w:hAnsi="Browallia New" w:cs="Browallia New"/>
                <w:sz w:val="20"/>
                <w:szCs w:val="20"/>
              </w:rPr>
            </w:pPr>
          </w:p>
        </w:tc>
      </w:tr>
      <w:tr w:rsidR="00EB7161" w:rsidRPr="00B317BE" w14:paraId="671FAC57" w14:textId="77777777" w:rsidTr="007303E4">
        <w:tc>
          <w:tcPr>
            <w:tcW w:w="2493" w:type="dxa"/>
          </w:tcPr>
          <w:p w14:paraId="1F5F7A21" w14:textId="77777777" w:rsidR="00EB7161" w:rsidRPr="00B317BE" w:rsidRDefault="00EB7161" w:rsidP="00136341">
            <w:pPr>
              <w:ind w:left="252" w:right="-36" w:hanging="252"/>
              <w:rPr>
                <w:rFonts w:ascii="Browallia New" w:hAnsi="Browallia New" w:cs="Browallia New"/>
                <w:sz w:val="20"/>
                <w:szCs w:val="20"/>
                <w:cs/>
                <w:lang w:val="en-GB"/>
              </w:rPr>
            </w:pPr>
            <w:r w:rsidRPr="00B317BE">
              <w:rPr>
                <w:rFonts w:ascii="Browallia New" w:hAnsi="Browallia New" w:cs="Browallia New" w:hint="cs"/>
                <w:sz w:val="20"/>
                <w:szCs w:val="20"/>
                <w:cs/>
                <w:lang w:val="en-GB"/>
              </w:rPr>
              <w:t>เงินปันผลรับจากบริษัทร่วม</w:t>
            </w:r>
          </w:p>
        </w:tc>
        <w:tc>
          <w:tcPr>
            <w:tcW w:w="1296" w:type="dxa"/>
          </w:tcPr>
          <w:p w14:paraId="2CDCFE0F"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395" w:type="dxa"/>
          </w:tcPr>
          <w:p w14:paraId="350B5686" w14:textId="77777777" w:rsidR="00EB7161" w:rsidRPr="00B317BE" w:rsidRDefault="00EB7161" w:rsidP="00136341">
            <w:pPr>
              <w:pBdr>
                <w:bottom w:val="single" w:sz="12" w:space="1" w:color="auto"/>
              </w:pBd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1173" w:type="dxa"/>
          </w:tcPr>
          <w:p w14:paraId="0F031AB0"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2,971</w:t>
            </w:r>
          </w:p>
        </w:tc>
        <w:tc>
          <w:tcPr>
            <w:tcW w:w="1206" w:type="dxa"/>
          </w:tcPr>
          <w:p w14:paraId="05239AC6"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338" w:type="dxa"/>
          </w:tcPr>
          <w:p w14:paraId="41F54052"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080" w:type="dxa"/>
          </w:tcPr>
          <w:p w14:paraId="78B171F0"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071" w:type="dxa"/>
          </w:tcPr>
          <w:p w14:paraId="4A6CF075"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233" w:type="dxa"/>
          </w:tcPr>
          <w:p w14:paraId="5051A47A" w14:textId="77777777" w:rsidR="00EB7161" w:rsidRPr="00B317BE" w:rsidRDefault="00EB7161" w:rsidP="00136341">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2,971</w:t>
            </w:r>
          </w:p>
        </w:tc>
      </w:tr>
    </w:tbl>
    <w:p w14:paraId="7292B951" w14:textId="41155B63" w:rsidR="00EB7161" w:rsidRPr="00B317BE" w:rsidRDefault="00EB7161" w:rsidP="00B01B7D">
      <w:pPr>
        <w:ind w:right="-45"/>
        <w:jc w:val="thaiDistribute"/>
        <w:rPr>
          <w:rFonts w:ascii="Browallia New" w:hAnsi="Browallia New" w:cs="Browallia New"/>
          <w:sz w:val="28"/>
          <w:szCs w:val="28"/>
        </w:rPr>
      </w:pPr>
    </w:p>
    <w:p w14:paraId="2EB5206F" w14:textId="77777777" w:rsidR="004F6F3F" w:rsidRPr="00B317BE" w:rsidRDefault="004F6F3F" w:rsidP="00D64DB1">
      <w:pPr>
        <w:ind w:left="990" w:right="-45" w:hanging="180"/>
        <w:jc w:val="thaiDistribute"/>
        <w:rPr>
          <w:rFonts w:ascii="Browallia New" w:hAnsi="Browallia New" w:cs="Browallia New"/>
          <w:sz w:val="28"/>
          <w:szCs w:val="28"/>
          <w:cs/>
        </w:rPr>
        <w:sectPr w:rsidR="004F6F3F" w:rsidRPr="00B317BE" w:rsidSect="0092036A">
          <w:pgSz w:w="16838" w:h="11906" w:orient="landscape" w:code="9"/>
          <w:pgMar w:top="1411" w:right="1440" w:bottom="1138" w:left="1138" w:header="706" w:footer="479" w:gutter="0"/>
          <w:pgBorders w:display="notFirstPage" w:offsetFrom="page">
            <w:top w:val="single" w:sz="4" w:space="24" w:color="FFFFFF"/>
          </w:pgBorders>
          <w:pgNumType w:start="49"/>
          <w:cols w:space="720"/>
          <w:docGrid w:linePitch="326"/>
        </w:sectPr>
      </w:pPr>
    </w:p>
    <w:p w14:paraId="703B8843" w14:textId="07ADB994" w:rsidR="00442F92" w:rsidRPr="00B317BE" w:rsidRDefault="00BF594D" w:rsidP="00D64DB1">
      <w:pPr>
        <w:ind w:left="990" w:right="-45" w:hanging="180"/>
        <w:jc w:val="thaiDistribute"/>
        <w:rPr>
          <w:rFonts w:ascii="Browallia New" w:hAnsi="Browallia New" w:cs="Browallia New"/>
          <w:sz w:val="28"/>
          <w:szCs w:val="28"/>
        </w:rPr>
      </w:pPr>
      <w:r w:rsidRPr="00B317BE">
        <w:rPr>
          <w:rFonts w:ascii="Browallia New" w:hAnsi="Browallia New" w:cs="Browallia New" w:hint="cs"/>
          <w:sz w:val="28"/>
          <w:szCs w:val="28"/>
          <w:cs/>
        </w:rPr>
        <w:t>*</w:t>
      </w:r>
      <w:r w:rsidR="00A75BD4" w:rsidRPr="00B317BE">
        <w:rPr>
          <w:rFonts w:ascii="Browallia New" w:hAnsi="Browallia New" w:cs="Browallia New"/>
          <w:sz w:val="28"/>
          <w:szCs w:val="28"/>
        </w:rPr>
        <w:t xml:space="preserve"> </w:t>
      </w:r>
      <w:r w:rsidR="00700CE4" w:rsidRPr="00B317BE">
        <w:rPr>
          <w:rFonts w:ascii="Browallia New" w:hAnsi="Browallia New" w:cs="Browallia New" w:hint="cs"/>
          <w:sz w:val="28"/>
          <w:szCs w:val="28"/>
          <w:cs/>
        </w:rPr>
        <w:t xml:space="preserve">บริษัทจ่ายชำระค่าหุ้นตามสัดส่วนร้อยละ </w:t>
      </w:r>
      <w:r w:rsidR="00700CE4" w:rsidRPr="00B317BE">
        <w:rPr>
          <w:rFonts w:ascii="Browallia New" w:hAnsi="Browallia New" w:cs="Browallia New"/>
          <w:sz w:val="28"/>
          <w:szCs w:val="28"/>
        </w:rPr>
        <w:t xml:space="preserve">34 </w:t>
      </w:r>
      <w:r w:rsidR="00700CE4" w:rsidRPr="00B317BE">
        <w:rPr>
          <w:rFonts w:ascii="Browallia New" w:hAnsi="Browallia New" w:cs="Browallia New" w:hint="cs"/>
          <w:sz w:val="28"/>
          <w:szCs w:val="28"/>
          <w:cs/>
        </w:rPr>
        <w:t>ที่บริษัทต้องจ่ายชำระตามสัญญา แต่มีผู้ถือหุ้นรายหนึ่งยังไม่ต้องชำระค่าหุ้นตามเงื่อนไขในสัญญาระหว่างผู้ถือหุ้น ทำให้บริษัทมีสัดส่วน</w:t>
      </w:r>
      <w:r w:rsidR="00C63EBF" w:rsidRPr="00B317BE">
        <w:rPr>
          <w:rFonts w:ascii="Browallia New" w:hAnsi="Browallia New" w:cs="Browallia New" w:hint="cs"/>
          <w:sz w:val="28"/>
          <w:szCs w:val="28"/>
          <w:cs/>
        </w:rPr>
        <w:t>ในจำนวนเงิน</w:t>
      </w:r>
      <w:r w:rsidR="00700CE4" w:rsidRPr="00B317BE">
        <w:rPr>
          <w:rFonts w:ascii="Browallia New" w:hAnsi="Browallia New" w:cs="Browallia New" w:hint="cs"/>
          <w:sz w:val="28"/>
          <w:szCs w:val="28"/>
          <w:cs/>
        </w:rPr>
        <w:t xml:space="preserve">ลงทุนร้อยละ </w:t>
      </w:r>
      <w:r w:rsidR="00700CE4" w:rsidRPr="00B317BE">
        <w:rPr>
          <w:rFonts w:ascii="Browallia New" w:hAnsi="Browallia New" w:cs="Browallia New"/>
          <w:sz w:val="28"/>
          <w:szCs w:val="28"/>
        </w:rPr>
        <w:t>50</w:t>
      </w:r>
    </w:p>
    <w:p w14:paraId="728DA63D" w14:textId="77777777" w:rsidR="004127F4" w:rsidRPr="00B317BE" w:rsidRDefault="004127F4" w:rsidP="00D64DB1">
      <w:pPr>
        <w:ind w:left="990" w:right="-45" w:hanging="180"/>
        <w:jc w:val="thaiDistribute"/>
        <w:rPr>
          <w:rFonts w:ascii="Browallia New" w:hAnsi="Browallia New" w:cs="Browallia New"/>
          <w:sz w:val="28"/>
          <w:szCs w:val="28"/>
        </w:rPr>
      </w:pPr>
    </w:p>
    <w:p w14:paraId="0CB91007" w14:textId="77777777" w:rsidR="000E73D4" w:rsidRPr="00B317BE" w:rsidRDefault="000E73D4" w:rsidP="00027F41">
      <w:pPr>
        <w:ind w:left="810" w:right="-45"/>
        <w:jc w:val="thaiDistribute"/>
        <w:rPr>
          <w:rFonts w:ascii="Browallia New" w:hAnsi="Browallia New" w:cs="Browallia New"/>
          <w:sz w:val="28"/>
          <w:szCs w:val="28"/>
        </w:rPr>
      </w:pPr>
      <w:r w:rsidRPr="00B317BE">
        <w:rPr>
          <w:rFonts w:ascii="Browallia New" w:hAnsi="Browallia New" w:cs="Browallia New"/>
          <w:sz w:val="28"/>
          <w:szCs w:val="28"/>
          <w:cs/>
        </w:rPr>
        <w:t>ส่วนแบ่งขาดทุนจากบริษัทร่วมที่ยังไม่ได้รับรู้</w:t>
      </w:r>
    </w:p>
    <w:p w14:paraId="0CB91008" w14:textId="77777777" w:rsidR="00E47321" w:rsidRPr="00B317BE" w:rsidRDefault="00E47321" w:rsidP="00027F41">
      <w:pPr>
        <w:tabs>
          <w:tab w:val="left" w:pos="900"/>
          <w:tab w:val="left" w:pos="1080"/>
          <w:tab w:val="left" w:pos="1260"/>
          <w:tab w:val="left" w:pos="2160"/>
        </w:tabs>
        <w:ind w:left="810" w:right="-43"/>
        <w:jc w:val="thaiDistribute"/>
        <w:rPr>
          <w:rFonts w:ascii="Browallia New" w:hAnsi="Browallia New" w:cs="Browallia New"/>
          <w:sz w:val="28"/>
          <w:szCs w:val="28"/>
          <w:lang w:val="en-GB"/>
        </w:rPr>
      </w:pPr>
    </w:p>
    <w:tbl>
      <w:tblPr>
        <w:tblW w:w="8583" w:type="dxa"/>
        <w:tblInd w:w="817" w:type="dxa"/>
        <w:tblLayout w:type="fixed"/>
        <w:tblLook w:val="0000" w:firstRow="0" w:lastRow="0" w:firstColumn="0" w:lastColumn="0" w:noHBand="0" w:noVBand="0"/>
      </w:tblPr>
      <w:tblGrid>
        <w:gridCol w:w="6032"/>
        <w:gridCol w:w="1275"/>
        <w:gridCol w:w="1276"/>
      </w:tblGrid>
      <w:tr w:rsidR="00BD7A56" w:rsidRPr="00B317BE" w14:paraId="0CB9100B" w14:textId="77777777" w:rsidTr="004127F4">
        <w:tc>
          <w:tcPr>
            <w:tcW w:w="6032" w:type="dxa"/>
          </w:tcPr>
          <w:p w14:paraId="0CB91009" w14:textId="77777777" w:rsidR="00BD7A56" w:rsidRPr="00B317BE" w:rsidRDefault="00BD7A56" w:rsidP="00027F41">
            <w:pPr>
              <w:ind w:right="-36"/>
              <w:rPr>
                <w:rFonts w:ascii="Browallia New" w:hAnsi="Browallia New" w:cs="Browallia New"/>
                <w:sz w:val="28"/>
                <w:szCs w:val="28"/>
              </w:rPr>
            </w:pPr>
          </w:p>
        </w:tc>
        <w:tc>
          <w:tcPr>
            <w:tcW w:w="2551" w:type="dxa"/>
            <w:gridSpan w:val="2"/>
          </w:tcPr>
          <w:p w14:paraId="0CB9100A" w14:textId="77777777" w:rsidR="00BD7A56" w:rsidRPr="00B317BE" w:rsidRDefault="006D56D0" w:rsidP="00590D46">
            <w:pPr>
              <w:ind w:right="-36"/>
              <w:jc w:val="right"/>
              <w:rPr>
                <w:rFonts w:ascii="Browallia New" w:hAnsi="Browallia New" w:cs="Browallia New"/>
                <w:sz w:val="28"/>
                <w:szCs w:val="28"/>
                <w:cs/>
              </w:rPr>
            </w:pPr>
            <w:r w:rsidRPr="00B317BE">
              <w:rPr>
                <w:rFonts w:ascii="Browallia New" w:hAnsi="Browallia New" w:cs="Browallia New"/>
                <w:sz w:val="28"/>
                <w:szCs w:val="28"/>
              </w:rPr>
              <w:t>(</w:t>
            </w:r>
            <w:r w:rsidR="00E11ADF" w:rsidRPr="00B317BE">
              <w:rPr>
                <w:rFonts w:ascii="Browallia New" w:hAnsi="Browallia New" w:cs="Browallia New" w:hint="cs"/>
                <w:sz w:val="28"/>
                <w:szCs w:val="28"/>
                <w:cs/>
              </w:rPr>
              <w:t>หน่วย</w:t>
            </w:r>
            <w:r w:rsidRPr="00B317BE">
              <w:rPr>
                <w:rFonts w:ascii="Browallia New" w:hAnsi="Browallia New" w:cs="Browallia New" w:hint="cs"/>
                <w:sz w:val="28"/>
                <w:szCs w:val="28"/>
                <w:cs/>
              </w:rPr>
              <w:t xml:space="preserve"> </w:t>
            </w:r>
            <w:r w:rsidRPr="00B317BE">
              <w:rPr>
                <w:rFonts w:ascii="Browallia New" w:hAnsi="Browallia New" w:cs="Browallia New"/>
                <w:sz w:val="28"/>
                <w:szCs w:val="28"/>
                <w:lang w:val="en-GB"/>
              </w:rPr>
              <w:t xml:space="preserve">: </w:t>
            </w:r>
            <w:r w:rsidR="00BD7A56" w:rsidRPr="00B317BE">
              <w:rPr>
                <w:rFonts w:ascii="Browallia New" w:hAnsi="Browallia New" w:cs="Browallia New" w:hint="cs"/>
                <w:sz w:val="28"/>
                <w:szCs w:val="28"/>
                <w:cs/>
              </w:rPr>
              <w:t>พันบาท</w:t>
            </w:r>
            <w:r w:rsidR="00E11ADF" w:rsidRPr="00B317BE">
              <w:rPr>
                <w:rFonts w:ascii="Browallia New" w:hAnsi="Browallia New" w:cs="Browallia New" w:hint="cs"/>
                <w:sz w:val="28"/>
                <w:szCs w:val="28"/>
                <w:cs/>
              </w:rPr>
              <w:t>)</w:t>
            </w:r>
          </w:p>
        </w:tc>
      </w:tr>
      <w:tr w:rsidR="00BD7A56" w:rsidRPr="00B317BE" w14:paraId="0CB9100F" w14:textId="77777777" w:rsidTr="004127F4">
        <w:tc>
          <w:tcPr>
            <w:tcW w:w="6032" w:type="dxa"/>
          </w:tcPr>
          <w:p w14:paraId="0CB9100C" w14:textId="77777777" w:rsidR="00BD7A56" w:rsidRPr="00B317BE" w:rsidRDefault="00BD7A56" w:rsidP="00027F41">
            <w:pPr>
              <w:ind w:right="-36"/>
              <w:rPr>
                <w:rFonts w:ascii="Browallia New" w:hAnsi="Browallia New" w:cs="Browallia New"/>
                <w:sz w:val="28"/>
                <w:szCs w:val="28"/>
              </w:rPr>
            </w:pPr>
          </w:p>
        </w:tc>
        <w:tc>
          <w:tcPr>
            <w:tcW w:w="1275" w:type="dxa"/>
          </w:tcPr>
          <w:p w14:paraId="0CB9100D" w14:textId="10B043B4" w:rsidR="00BD7A56" w:rsidRPr="00B317BE" w:rsidRDefault="00BD7A56" w:rsidP="00E01195">
            <w:pPr>
              <w:pBdr>
                <w:bottom w:val="single" w:sz="6" w:space="1" w:color="auto"/>
              </w:pBdr>
              <w:ind w:right="-36"/>
              <w:jc w:val="center"/>
              <w:rPr>
                <w:rFonts w:ascii="Browallia New" w:hAnsi="Browallia New" w:cs="Browallia New"/>
                <w:sz w:val="28"/>
                <w:szCs w:val="28"/>
              </w:rPr>
            </w:pPr>
            <w:r w:rsidRPr="00B317BE">
              <w:rPr>
                <w:rFonts w:ascii="Browallia New" w:hAnsi="Browallia New" w:cs="Browallia New"/>
                <w:sz w:val="28"/>
                <w:szCs w:val="28"/>
              </w:rPr>
              <w:t>25</w:t>
            </w:r>
            <w:r w:rsidR="00C30BDA" w:rsidRPr="00B317BE">
              <w:rPr>
                <w:rFonts w:ascii="Browallia New" w:hAnsi="Browallia New" w:cs="Browallia New" w:hint="cs"/>
                <w:sz w:val="28"/>
                <w:szCs w:val="28"/>
                <w:lang w:val="en-GB"/>
              </w:rPr>
              <w:t>6</w:t>
            </w:r>
            <w:r w:rsidR="00EB7161" w:rsidRPr="00B317BE">
              <w:rPr>
                <w:rFonts w:ascii="Browallia New" w:hAnsi="Browallia New" w:cs="Browallia New"/>
                <w:sz w:val="28"/>
                <w:szCs w:val="28"/>
              </w:rPr>
              <w:t>2</w:t>
            </w:r>
          </w:p>
        </w:tc>
        <w:tc>
          <w:tcPr>
            <w:tcW w:w="1276" w:type="dxa"/>
          </w:tcPr>
          <w:p w14:paraId="0CB9100E" w14:textId="15CA2403" w:rsidR="00BD7A56" w:rsidRPr="00B317BE" w:rsidRDefault="00BD7A56" w:rsidP="00E01195">
            <w:pPr>
              <w:pBdr>
                <w:bottom w:val="single" w:sz="6" w:space="1" w:color="auto"/>
              </w:pBdr>
              <w:ind w:right="-36"/>
              <w:jc w:val="center"/>
              <w:rPr>
                <w:rFonts w:ascii="Browallia New" w:hAnsi="Browallia New" w:cs="Browallia New"/>
                <w:sz w:val="28"/>
                <w:szCs w:val="28"/>
              </w:rPr>
            </w:pPr>
            <w:r w:rsidRPr="00B317BE">
              <w:rPr>
                <w:rFonts w:ascii="Browallia New" w:hAnsi="Browallia New" w:cs="Browallia New"/>
                <w:sz w:val="28"/>
                <w:szCs w:val="28"/>
              </w:rPr>
              <w:t>25</w:t>
            </w:r>
            <w:r w:rsidR="004127F4" w:rsidRPr="00B317BE">
              <w:rPr>
                <w:rFonts w:ascii="Browallia New" w:hAnsi="Browallia New" w:cs="Browallia New"/>
                <w:sz w:val="28"/>
                <w:szCs w:val="28"/>
              </w:rPr>
              <w:t>6</w:t>
            </w:r>
            <w:r w:rsidR="00EB7161" w:rsidRPr="00B317BE">
              <w:rPr>
                <w:rFonts w:ascii="Browallia New" w:hAnsi="Browallia New" w:cs="Browallia New"/>
                <w:sz w:val="28"/>
                <w:szCs w:val="28"/>
              </w:rPr>
              <w:t>1</w:t>
            </w:r>
          </w:p>
        </w:tc>
      </w:tr>
      <w:tr w:rsidR="000E73D4" w:rsidRPr="00B317BE" w14:paraId="0CB91013" w14:textId="77777777" w:rsidTr="004127F4">
        <w:tc>
          <w:tcPr>
            <w:tcW w:w="6032" w:type="dxa"/>
          </w:tcPr>
          <w:p w14:paraId="0CB91010" w14:textId="77777777" w:rsidR="000E73D4" w:rsidRPr="00B317BE" w:rsidRDefault="000E73D4" w:rsidP="00027F41">
            <w:pPr>
              <w:ind w:right="-36"/>
              <w:rPr>
                <w:rFonts w:ascii="Browallia New" w:hAnsi="Browallia New" w:cs="Browallia New"/>
                <w:sz w:val="28"/>
                <w:szCs w:val="28"/>
                <w:cs/>
              </w:rPr>
            </w:pPr>
          </w:p>
        </w:tc>
        <w:tc>
          <w:tcPr>
            <w:tcW w:w="1275" w:type="dxa"/>
          </w:tcPr>
          <w:p w14:paraId="0CB91011" w14:textId="77777777" w:rsidR="000E73D4" w:rsidRPr="00B317BE" w:rsidRDefault="000E73D4" w:rsidP="00027F41">
            <w:pPr>
              <w:ind w:right="-36"/>
              <w:jc w:val="right"/>
              <w:rPr>
                <w:rFonts w:ascii="Browallia New" w:hAnsi="Browallia New" w:cs="Browallia New"/>
                <w:sz w:val="28"/>
                <w:szCs w:val="28"/>
              </w:rPr>
            </w:pPr>
          </w:p>
        </w:tc>
        <w:tc>
          <w:tcPr>
            <w:tcW w:w="1276" w:type="dxa"/>
          </w:tcPr>
          <w:p w14:paraId="0CB91012" w14:textId="77777777" w:rsidR="000E73D4" w:rsidRPr="00B317BE" w:rsidRDefault="000E73D4" w:rsidP="00027F41">
            <w:pPr>
              <w:ind w:right="-36"/>
              <w:jc w:val="right"/>
              <w:rPr>
                <w:rFonts w:ascii="Browallia New" w:hAnsi="Browallia New" w:cs="Browallia New"/>
                <w:sz w:val="28"/>
                <w:szCs w:val="28"/>
              </w:rPr>
            </w:pPr>
          </w:p>
        </w:tc>
      </w:tr>
      <w:tr w:rsidR="003048FD" w:rsidRPr="00B317BE" w14:paraId="0CB91017" w14:textId="77777777" w:rsidTr="004127F4">
        <w:tc>
          <w:tcPr>
            <w:tcW w:w="6032" w:type="dxa"/>
          </w:tcPr>
          <w:p w14:paraId="0CB91014" w14:textId="77777777" w:rsidR="003048FD" w:rsidRPr="00B317BE" w:rsidRDefault="003048FD" w:rsidP="003048FD">
            <w:pPr>
              <w:ind w:right="-36"/>
              <w:rPr>
                <w:rFonts w:ascii="Browallia New" w:hAnsi="Browallia New" w:cs="Browallia New"/>
                <w:sz w:val="28"/>
                <w:szCs w:val="28"/>
              </w:rPr>
            </w:pPr>
            <w:r w:rsidRPr="00B317BE">
              <w:rPr>
                <w:rFonts w:ascii="Browallia New" w:hAnsi="Browallia New" w:cs="Browallia New"/>
                <w:sz w:val="28"/>
                <w:szCs w:val="28"/>
                <w:cs/>
              </w:rPr>
              <w:t>ส่วนแบ่งขาดทุนจากบริษัทร่วมที่ยังไม่ได้รับรู้</w:t>
            </w:r>
          </w:p>
        </w:tc>
        <w:tc>
          <w:tcPr>
            <w:tcW w:w="1275" w:type="dxa"/>
          </w:tcPr>
          <w:p w14:paraId="0CB91015" w14:textId="363D3312" w:rsidR="003048FD" w:rsidRPr="00B317BE" w:rsidRDefault="003048FD" w:rsidP="003048FD">
            <w:pPr>
              <w:ind w:right="-36"/>
              <w:jc w:val="right"/>
              <w:rPr>
                <w:rFonts w:ascii="Browallia New" w:hAnsi="Browallia New" w:cs="Browallia New"/>
                <w:sz w:val="28"/>
                <w:szCs w:val="28"/>
              </w:rPr>
            </w:pPr>
            <w:r w:rsidRPr="00B317BE">
              <w:rPr>
                <w:rFonts w:ascii="Browallia New" w:hAnsi="Browallia New" w:cs="Browallia New"/>
                <w:sz w:val="28"/>
                <w:szCs w:val="28"/>
              </w:rPr>
              <w:t>3,462</w:t>
            </w:r>
          </w:p>
        </w:tc>
        <w:tc>
          <w:tcPr>
            <w:tcW w:w="1276" w:type="dxa"/>
          </w:tcPr>
          <w:p w14:paraId="0CB91016" w14:textId="11A7719E" w:rsidR="003048FD" w:rsidRPr="00B317BE" w:rsidRDefault="003048FD" w:rsidP="003048FD">
            <w:pPr>
              <w:ind w:right="-36"/>
              <w:jc w:val="right"/>
              <w:rPr>
                <w:rFonts w:ascii="Browallia New" w:hAnsi="Browallia New" w:cs="Browallia New"/>
                <w:sz w:val="28"/>
                <w:szCs w:val="28"/>
              </w:rPr>
            </w:pPr>
            <w:r w:rsidRPr="00B317BE">
              <w:rPr>
                <w:rFonts w:ascii="Browallia New" w:hAnsi="Browallia New" w:cs="Browallia New"/>
                <w:sz w:val="28"/>
                <w:szCs w:val="28"/>
              </w:rPr>
              <w:t>1,851</w:t>
            </w:r>
          </w:p>
        </w:tc>
      </w:tr>
      <w:tr w:rsidR="003048FD" w:rsidRPr="00B317BE" w14:paraId="0CB9101B" w14:textId="77777777" w:rsidTr="004127F4">
        <w:tc>
          <w:tcPr>
            <w:tcW w:w="6032" w:type="dxa"/>
          </w:tcPr>
          <w:p w14:paraId="0CB91018" w14:textId="77777777" w:rsidR="003048FD" w:rsidRPr="00B317BE" w:rsidRDefault="003048FD" w:rsidP="003048FD">
            <w:pPr>
              <w:ind w:right="-36"/>
              <w:rPr>
                <w:rFonts w:ascii="Browallia New" w:hAnsi="Browallia New" w:cs="Browallia New"/>
                <w:sz w:val="28"/>
                <w:szCs w:val="28"/>
                <w:cs/>
              </w:rPr>
            </w:pPr>
            <w:r w:rsidRPr="00B317BE">
              <w:rPr>
                <w:rFonts w:ascii="Browallia New" w:hAnsi="Browallia New" w:cs="Browallia New"/>
                <w:sz w:val="28"/>
                <w:szCs w:val="28"/>
                <w:cs/>
              </w:rPr>
              <w:t>ผลสะสมของส่วนแบ่งขาดทุนจากบริษัทร่วม</w:t>
            </w:r>
          </w:p>
        </w:tc>
        <w:tc>
          <w:tcPr>
            <w:tcW w:w="1275" w:type="dxa"/>
          </w:tcPr>
          <w:p w14:paraId="0CB91019" w14:textId="5FBE7F42" w:rsidR="003048FD" w:rsidRPr="00B317BE" w:rsidRDefault="003048FD" w:rsidP="003048FD">
            <w:pPr>
              <w:ind w:right="-36"/>
              <w:jc w:val="right"/>
              <w:rPr>
                <w:rFonts w:ascii="Browallia New" w:hAnsi="Browallia New" w:cs="Browallia New"/>
                <w:sz w:val="28"/>
                <w:szCs w:val="28"/>
              </w:rPr>
            </w:pPr>
            <w:r w:rsidRPr="00B317BE">
              <w:rPr>
                <w:rFonts w:ascii="Browallia New" w:hAnsi="Browallia New" w:cs="Browallia New"/>
                <w:sz w:val="28"/>
                <w:szCs w:val="28"/>
              </w:rPr>
              <w:t>34,998</w:t>
            </w:r>
          </w:p>
        </w:tc>
        <w:tc>
          <w:tcPr>
            <w:tcW w:w="1276" w:type="dxa"/>
          </w:tcPr>
          <w:p w14:paraId="0CB9101A" w14:textId="63672861" w:rsidR="003048FD" w:rsidRPr="00B317BE" w:rsidRDefault="003048FD" w:rsidP="003048FD">
            <w:pPr>
              <w:ind w:right="-36"/>
              <w:jc w:val="right"/>
              <w:rPr>
                <w:rFonts w:ascii="Browallia New" w:hAnsi="Browallia New" w:cs="Browallia New"/>
                <w:sz w:val="28"/>
                <w:szCs w:val="28"/>
              </w:rPr>
            </w:pPr>
            <w:r w:rsidRPr="00B317BE">
              <w:rPr>
                <w:rFonts w:ascii="Browallia New" w:hAnsi="Browallia New" w:cs="Browallia New"/>
                <w:sz w:val="28"/>
                <w:szCs w:val="28"/>
              </w:rPr>
              <w:t>31,536</w:t>
            </w:r>
          </w:p>
        </w:tc>
      </w:tr>
    </w:tbl>
    <w:p w14:paraId="64842CE4" w14:textId="77777777" w:rsidR="009C39FA" w:rsidRPr="00B317BE" w:rsidRDefault="009C39FA" w:rsidP="003B450C">
      <w:pPr>
        <w:ind w:left="810" w:right="-45"/>
        <w:jc w:val="thaiDistribute"/>
        <w:rPr>
          <w:rFonts w:ascii="Browallia New" w:hAnsi="Browallia New" w:cs="Browallia New"/>
          <w:sz w:val="28"/>
          <w:szCs w:val="28"/>
        </w:rPr>
      </w:pPr>
    </w:p>
    <w:p w14:paraId="0CB9101D" w14:textId="0B1CA21F" w:rsidR="00AB224F" w:rsidRPr="00B317BE" w:rsidRDefault="00AB224F" w:rsidP="003B450C">
      <w:pPr>
        <w:ind w:left="810"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เงินลงทุนในบริษัทร่วม ณ วันที่ </w:t>
      </w:r>
      <w:r w:rsidR="00EE5223" w:rsidRPr="00B317BE">
        <w:rPr>
          <w:rFonts w:ascii="Browallia New" w:hAnsi="Browallia New" w:cs="Browallia New"/>
          <w:sz w:val="28"/>
          <w:szCs w:val="28"/>
        </w:rPr>
        <w:t>31</w:t>
      </w:r>
      <w:r w:rsidR="00EE5223"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C30BDA" w:rsidRPr="00B317BE">
        <w:rPr>
          <w:rFonts w:ascii="Browallia New" w:hAnsi="Browallia New" w:cs="Browallia New" w:hint="cs"/>
          <w:sz w:val="28"/>
          <w:szCs w:val="28"/>
          <w:lang w:val="en-GB"/>
        </w:rPr>
        <w:t>6</w:t>
      </w:r>
      <w:r w:rsidR="00ED11D3" w:rsidRPr="00B317BE">
        <w:rPr>
          <w:rFonts w:ascii="Browallia New" w:hAnsi="Browallia New" w:cs="Browallia New"/>
          <w:sz w:val="28"/>
          <w:szCs w:val="28"/>
          <w:lang w:val="en-GB"/>
        </w:rPr>
        <w:t>2</w:t>
      </w:r>
      <w:r w:rsidRPr="00B317BE">
        <w:rPr>
          <w:rFonts w:ascii="Browallia New" w:hAnsi="Browallia New" w:cs="Browallia New"/>
          <w:sz w:val="28"/>
          <w:szCs w:val="28"/>
        </w:rPr>
        <w:t xml:space="preserve"> </w:t>
      </w:r>
      <w:r w:rsidR="00EE5223" w:rsidRPr="00B317BE">
        <w:rPr>
          <w:rFonts w:ascii="Browallia New" w:hAnsi="Browallia New" w:cs="Browallia New"/>
          <w:sz w:val="28"/>
          <w:szCs w:val="28"/>
          <w:cs/>
        </w:rPr>
        <w:t>และ</w:t>
      </w:r>
      <w:r w:rsidRPr="00B317BE">
        <w:rPr>
          <w:rFonts w:ascii="Browallia New" w:hAnsi="Browallia New" w:cs="Browallia New"/>
          <w:sz w:val="28"/>
          <w:szCs w:val="28"/>
          <w:cs/>
        </w:rPr>
        <w:t xml:space="preserve"> </w:t>
      </w:r>
      <w:r w:rsidRPr="00B317BE">
        <w:rPr>
          <w:rFonts w:ascii="Browallia New" w:hAnsi="Browallia New" w:cs="Browallia New"/>
          <w:sz w:val="28"/>
          <w:szCs w:val="28"/>
        </w:rPr>
        <w:t>25</w:t>
      </w:r>
      <w:r w:rsidR="004127F4" w:rsidRPr="00B317BE">
        <w:rPr>
          <w:rFonts w:ascii="Browallia New" w:hAnsi="Browallia New" w:cs="Browallia New"/>
          <w:sz w:val="28"/>
          <w:szCs w:val="28"/>
        </w:rPr>
        <w:t>6</w:t>
      </w:r>
      <w:r w:rsidR="00ED11D3" w:rsidRPr="00B317BE">
        <w:rPr>
          <w:rFonts w:ascii="Browallia New" w:hAnsi="Browallia New" w:cs="Browallia New"/>
          <w:sz w:val="28"/>
          <w:szCs w:val="28"/>
        </w:rPr>
        <w:t>1</w:t>
      </w:r>
      <w:r w:rsidR="00DF63AF" w:rsidRPr="00B317BE">
        <w:rPr>
          <w:rFonts w:ascii="Browallia New" w:hAnsi="Browallia New" w:cs="Browallia New"/>
          <w:sz w:val="28"/>
          <w:szCs w:val="28"/>
        </w:rPr>
        <w:t xml:space="preserve"> </w:t>
      </w:r>
      <w:r w:rsidRPr="00B317BE">
        <w:rPr>
          <w:rFonts w:ascii="Browallia New" w:hAnsi="Browallia New" w:cs="Browallia New"/>
          <w:sz w:val="28"/>
          <w:szCs w:val="28"/>
          <w:cs/>
        </w:rPr>
        <w:t>ประกอบด้วย เงินลงทุนดังต่อไปนี้</w:t>
      </w:r>
    </w:p>
    <w:p w14:paraId="0CB9101E" w14:textId="77777777" w:rsidR="00BA5E69" w:rsidRPr="00B317BE" w:rsidRDefault="00BA5E69" w:rsidP="00027F41">
      <w:pPr>
        <w:tabs>
          <w:tab w:val="left" w:pos="900"/>
          <w:tab w:val="left" w:pos="1080"/>
          <w:tab w:val="left" w:pos="1260"/>
          <w:tab w:val="left" w:pos="2160"/>
        </w:tabs>
        <w:ind w:left="810" w:right="-43"/>
        <w:jc w:val="thaiDistribute"/>
        <w:rPr>
          <w:rFonts w:ascii="Browallia New" w:hAnsi="Browallia New" w:cs="Browallia New"/>
          <w:sz w:val="28"/>
          <w:szCs w:val="28"/>
        </w:rPr>
      </w:pPr>
    </w:p>
    <w:tbl>
      <w:tblPr>
        <w:tblW w:w="9244" w:type="dxa"/>
        <w:tblInd w:w="709" w:type="dxa"/>
        <w:tblLayout w:type="fixed"/>
        <w:tblLook w:val="0000" w:firstRow="0" w:lastRow="0" w:firstColumn="0" w:lastColumn="0" w:noHBand="0" w:noVBand="0"/>
      </w:tblPr>
      <w:tblGrid>
        <w:gridCol w:w="2273"/>
        <w:gridCol w:w="1554"/>
        <w:gridCol w:w="1008"/>
        <w:gridCol w:w="630"/>
        <w:gridCol w:w="588"/>
        <w:gridCol w:w="732"/>
        <w:gridCol w:w="728"/>
        <w:gridCol w:w="854"/>
        <w:gridCol w:w="877"/>
      </w:tblGrid>
      <w:tr w:rsidR="00FF6001" w:rsidRPr="00B317BE" w14:paraId="625437F4" w14:textId="77777777" w:rsidTr="00DC52B5">
        <w:trPr>
          <w:tblHeader/>
        </w:trPr>
        <w:tc>
          <w:tcPr>
            <w:tcW w:w="2273" w:type="dxa"/>
          </w:tcPr>
          <w:p w14:paraId="18DB60E6" w14:textId="77777777" w:rsidR="00FF6001" w:rsidRPr="00B317BE" w:rsidRDefault="00FF6001" w:rsidP="001E01D3">
            <w:pPr>
              <w:ind w:left="522" w:right="-36"/>
              <w:rPr>
                <w:rFonts w:ascii="Browallia New" w:hAnsi="Browallia New" w:cs="Browallia New"/>
                <w:sz w:val="20"/>
                <w:szCs w:val="20"/>
              </w:rPr>
            </w:pPr>
          </w:p>
        </w:tc>
        <w:tc>
          <w:tcPr>
            <w:tcW w:w="1554" w:type="dxa"/>
          </w:tcPr>
          <w:p w14:paraId="33211E10" w14:textId="77777777" w:rsidR="00FF6001" w:rsidRPr="00B317BE" w:rsidRDefault="00FF6001" w:rsidP="001E01D3">
            <w:pPr>
              <w:ind w:left="-90" w:right="-36"/>
              <w:rPr>
                <w:rFonts w:ascii="Browallia New" w:hAnsi="Browallia New" w:cs="Browallia New"/>
                <w:sz w:val="20"/>
                <w:szCs w:val="20"/>
              </w:rPr>
            </w:pPr>
          </w:p>
        </w:tc>
        <w:tc>
          <w:tcPr>
            <w:tcW w:w="1008" w:type="dxa"/>
          </w:tcPr>
          <w:p w14:paraId="188B22BB" w14:textId="77777777" w:rsidR="00FF6001" w:rsidRPr="00B317BE" w:rsidRDefault="00FF6001" w:rsidP="001E01D3">
            <w:pPr>
              <w:ind w:left="-90" w:right="-36"/>
              <w:jc w:val="center"/>
              <w:rPr>
                <w:rFonts w:ascii="Browallia New" w:hAnsi="Browallia New" w:cs="Browallia New"/>
                <w:sz w:val="20"/>
                <w:szCs w:val="20"/>
              </w:rPr>
            </w:pPr>
          </w:p>
        </w:tc>
        <w:tc>
          <w:tcPr>
            <w:tcW w:w="1218" w:type="dxa"/>
            <w:gridSpan w:val="2"/>
          </w:tcPr>
          <w:p w14:paraId="2CC02E63" w14:textId="77777777" w:rsidR="00FF6001" w:rsidRPr="00B317BE" w:rsidRDefault="00FF6001" w:rsidP="001E01D3">
            <w:pPr>
              <w:ind w:left="-90" w:right="-36"/>
              <w:jc w:val="center"/>
              <w:rPr>
                <w:rFonts w:ascii="Browallia New" w:hAnsi="Browallia New" w:cs="Browallia New"/>
                <w:sz w:val="20"/>
                <w:szCs w:val="20"/>
              </w:rPr>
            </w:pPr>
          </w:p>
        </w:tc>
        <w:tc>
          <w:tcPr>
            <w:tcW w:w="3191" w:type="dxa"/>
            <w:gridSpan w:val="4"/>
          </w:tcPr>
          <w:p w14:paraId="63C04642" w14:textId="77777777" w:rsidR="00FF6001" w:rsidRPr="00B317BE" w:rsidRDefault="00FF6001" w:rsidP="001E01D3">
            <w:pPr>
              <w:pBdr>
                <w:bottom w:val="single" w:sz="4" w:space="1" w:color="FFFFFF"/>
              </w:pBdr>
              <w:ind w:left="-18"/>
              <w:jc w:val="right"/>
              <w:rPr>
                <w:rFonts w:ascii="Browallia New" w:hAnsi="Browallia New" w:cs="Browallia New"/>
                <w:sz w:val="20"/>
                <w:szCs w:val="20"/>
              </w:rPr>
            </w:pPr>
            <w:r w:rsidRPr="00B317BE">
              <w:rPr>
                <w:rFonts w:ascii="Browallia New" w:hAnsi="Browallia New" w:cs="Browallia New"/>
                <w:sz w:val="20"/>
                <w:szCs w:val="20"/>
              </w:rPr>
              <w:t>(</w:t>
            </w:r>
            <w:r w:rsidRPr="00B317BE">
              <w:rPr>
                <w:rFonts w:ascii="Browallia New" w:hAnsi="Browallia New" w:cs="Browallia New"/>
                <w:sz w:val="20"/>
                <w:szCs w:val="20"/>
                <w:cs/>
              </w:rPr>
              <w:t xml:space="preserve">หน่วย </w:t>
            </w:r>
            <w:r w:rsidRPr="00B317BE">
              <w:rPr>
                <w:rFonts w:ascii="Browallia New" w:hAnsi="Browallia New" w:cs="Browallia New"/>
                <w:sz w:val="20"/>
                <w:szCs w:val="20"/>
                <w:lang w:val="en-GB"/>
              </w:rPr>
              <w:t xml:space="preserve">: </w:t>
            </w:r>
            <w:r w:rsidRPr="00B317BE">
              <w:rPr>
                <w:rFonts w:ascii="Browallia New" w:hAnsi="Browallia New" w:cs="Browallia New"/>
                <w:sz w:val="20"/>
                <w:szCs w:val="20"/>
                <w:cs/>
                <w:lang w:val="en-GB"/>
              </w:rPr>
              <w:t>พันบาท</w:t>
            </w:r>
            <w:r w:rsidRPr="00B317BE">
              <w:rPr>
                <w:rFonts w:ascii="Browallia New" w:hAnsi="Browallia New" w:cs="Browallia New"/>
                <w:sz w:val="20"/>
                <w:szCs w:val="20"/>
              </w:rPr>
              <w:t>)</w:t>
            </w:r>
          </w:p>
        </w:tc>
      </w:tr>
      <w:tr w:rsidR="00FF6001" w:rsidRPr="00B317BE" w14:paraId="45C8B218" w14:textId="77777777" w:rsidTr="00DC52B5">
        <w:trPr>
          <w:tblHeader/>
        </w:trPr>
        <w:tc>
          <w:tcPr>
            <w:tcW w:w="2273" w:type="dxa"/>
          </w:tcPr>
          <w:p w14:paraId="53F36DA5" w14:textId="77777777" w:rsidR="00FF6001" w:rsidRPr="00B317BE" w:rsidRDefault="00FF6001" w:rsidP="001E01D3">
            <w:pPr>
              <w:ind w:left="522" w:right="-36"/>
              <w:rPr>
                <w:rFonts w:ascii="Browallia New" w:hAnsi="Browallia New" w:cs="Browallia New"/>
                <w:sz w:val="20"/>
                <w:szCs w:val="20"/>
              </w:rPr>
            </w:pPr>
          </w:p>
        </w:tc>
        <w:tc>
          <w:tcPr>
            <w:tcW w:w="1554" w:type="dxa"/>
          </w:tcPr>
          <w:p w14:paraId="3CC24342" w14:textId="77777777" w:rsidR="00FF6001" w:rsidRPr="00B317BE" w:rsidRDefault="00FF6001" w:rsidP="001E01D3">
            <w:pPr>
              <w:ind w:left="-90" w:right="-36"/>
              <w:rPr>
                <w:rFonts w:ascii="Browallia New" w:hAnsi="Browallia New" w:cs="Browallia New"/>
                <w:sz w:val="20"/>
                <w:szCs w:val="20"/>
              </w:rPr>
            </w:pPr>
          </w:p>
        </w:tc>
        <w:tc>
          <w:tcPr>
            <w:tcW w:w="1008" w:type="dxa"/>
          </w:tcPr>
          <w:p w14:paraId="039B1F89" w14:textId="77777777" w:rsidR="00FF6001" w:rsidRPr="00B317BE" w:rsidRDefault="00FF6001" w:rsidP="001E01D3">
            <w:pPr>
              <w:ind w:left="-90" w:right="-36"/>
              <w:jc w:val="center"/>
              <w:rPr>
                <w:rFonts w:ascii="Browallia New" w:hAnsi="Browallia New" w:cs="Browallia New"/>
                <w:sz w:val="20"/>
                <w:szCs w:val="20"/>
              </w:rPr>
            </w:pPr>
          </w:p>
        </w:tc>
        <w:tc>
          <w:tcPr>
            <w:tcW w:w="1218" w:type="dxa"/>
            <w:gridSpan w:val="2"/>
          </w:tcPr>
          <w:p w14:paraId="7115751A" w14:textId="77777777" w:rsidR="00FF6001" w:rsidRPr="00B317BE" w:rsidRDefault="00FF6001" w:rsidP="001E01D3">
            <w:pPr>
              <w:ind w:left="-90" w:right="-36"/>
              <w:jc w:val="center"/>
              <w:rPr>
                <w:rFonts w:ascii="Browallia New" w:hAnsi="Browallia New" w:cs="Browallia New"/>
                <w:sz w:val="20"/>
                <w:szCs w:val="20"/>
              </w:rPr>
            </w:pPr>
            <w:r w:rsidRPr="00B317BE">
              <w:rPr>
                <w:rFonts w:ascii="Browallia New" w:hAnsi="Browallia New" w:cs="Browallia New"/>
                <w:sz w:val="20"/>
                <w:szCs w:val="20"/>
                <w:cs/>
              </w:rPr>
              <w:t>อัตราส่วน</w:t>
            </w:r>
          </w:p>
        </w:tc>
        <w:tc>
          <w:tcPr>
            <w:tcW w:w="1460" w:type="dxa"/>
            <w:gridSpan w:val="2"/>
          </w:tcPr>
          <w:p w14:paraId="5F3A5856" w14:textId="77777777" w:rsidR="00FF6001" w:rsidRPr="00B317BE" w:rsidRDefault="00FF6001" w:rsidP="001E01D3">
            <w:pPr>
              <w:pBdr>
                <w:bottom w:val="single" w:sz="4" w:space="1" w:color="auto"/>
              </w:pBdr>
              <w:ind w:right="-31"/>
              <w:jc w:val="center"/>
              <w:rPr>
                <w:rFonts w:ascii="Browallia New" w:hAnsi="Browallia New" w:cs="Browallia New"/>
                <w:sz w:val="20"/>
                <w:szCs w:val="20"/>
              </w:rPr>
            </w:pPr>
            <w:r w:rsidRPr="00B317BE">
              <w:rPr>
                <w:rFonts w:ascii="Browallia New" w:hAnsi="Browallia New" w:cs="Browallia New"/>
                <w:sz w:val="20"/>
                <w:szCs w:val="20"/>
                <w:cs/>
              </w:rPr>
              <w:t>งบการเงินรวม</w:t>
            </w:r>
          </w:p>
        </w:tc>
        <w:tc>
          <w:tcPr>
            <w:tcW w:w="1731" w:type="dxa"/>
            <w:gridSpan w:val="2"/>
          </w:tcPr>
          <w:p w14:paraId="5C5BB8AD" w14:textId="77777777" w:rsidR="00FF6001" w:rsidRPr="00B317BE" w:rsidRDefault="00FF6001" w:rsidP="001E01D3">
            <w:pPr>
              <w:pBdr>
                <w:bottom w:val="single" w:sz="4" w:space="1" w:color="auto"/>
              </w:pBdr>
              <w:ind w:left="-18"/>
              <w:jc w:val="center"/>
              <w:rPr>
                <w:rFonts w:ascii="Browallia New" w:hAnsi="Browallia New" w:cs="Browallia New"/>
                <w:sz w:val="20"/>
                <w:szCs w:val="20"/>
                <w:cs/>
              </w:rPr>
            </w:pPr>
            <w:r w:rsidRPr="00B317BE">
              <w:rPr>
                <w:rFonts w:ascii="Browallia New" w:hAnsi="Browallia New" w:cs="Browallia New"/>
                <w:sz w:val="20"/>
                <w:szCs w:val="20"/>
                <w:cs/>
              </w:rPr>
              <w:t>งบการเงินเฉพาะของ</w:t>
            </w:r>
            <w:r w:rsidRPr="00B317BE">
              <w:rPr>
                <w:rFonts w:ascii="Browallia New" w:hAnsi="Browallia New" w:cs="Browallia New" w:hint="cs"/>
                <w:sz w:val="20"/>
                <w:szCs w:val="20"/>
                <w:cs/>
              </w:rPr>
              <w:t>บริษัท</w:t>
            </w:r>
          </w:p>
        </w:tc>
      </w:tr>
      <w:tr w:rsidR="00FF6001" w:rsidRPr="00B317BE" w14:paraId="753974ED" w14:textId="77777777" w:rsidTr="00DC52B5">
        <w:trPr>
          <w:tblHeader/>
        </w:trPr>
        <w:tc>
          <w:tcPr>
            <w:tcW w:w="2273" w:type="dxa"/>
          </w:tcPr>
          <w:p w14:paraId="3F65161D" w14:textId="77777777" w:rsidR="00FF6001" w:rsidRPr="00B317BE" w:rsidRDefault="00FF6001" w:rsidP="001E01D3">
            <w:pPr>
              <w:ind w:left="522" w:right="-36"/>
              <w:rPr>
                <w:rFonts w:ascii="Browallia New" w:hAnsi="Browallia New" w:cs="Browallia New"/>
                <w:sz w:val="20"/>
                <w:szCs w:val="20"/>
              </w:rPr>
            </w:pPr>
          </w:p>
        </w:tc>
        <w:tc>
          <w:tcPr>
            <w:tcW w:w="1554" w:type="dxa"/>
          </w:tcPr>
          <w:p w14:paraId="240E36BF" w14:textId="77777777" w:rsidR="00FF6001" w:rsidRPr="00B317BE" w:rsidRDefault="00FF6001" w:rsidP="001E01D3">
            <w:pPr>
              <w:ind w:left="-90" w:right="-36"/>
              <w:rPr>
                <w:rFonts w:ascii="Browallia New" w:hAnsi="Browallia New" w:cs="Browallia New"/>
                <w:sz w:val="20"/>
                <w:szCs w:val="20"/>
                <w:u w:val="single"/>
              </w:rPr>
            </w:pPr>
          </w:p>
        </w:tc>
        <w:tc>
          <w:tcPr>
            <w:tcW w:w="1008" w:type="dxa"/>
          </w:tcPr>
          <w:p w14:paraId="5056F98E" w14:textId="77777777" w:rsidR="00FF6001" w:rsidRPr="00B317BE" w:rsidRDefault="00FF6001" w:rsidP="001E01D3">
            <w:pPr>
              <w:ind w:left="-90" w:right="-36"/>
              <w:jc w:val="center"/>
              <w:rPr>
                <w:rFonts w:ascii="Browallia New" w:hAnsi="Browallia New" w:cs="Browallia New"/>
                <w:sz w:val="20"/>
                <w:szCs w:val="20"/>
                <w:u w:val="single"/>
              </w:rPr>
            </w:pPr>
            <w:r w:rsidRPr="00B317BE">
              <w:rPr>
                <w:rFonts w:ascii="Browallia New" w:hAnsi="Browallia New" w:cs="Browallia New"/>
                <w:sz w:val="20"/>
                <w:szCs w:val="20"/>
                <w:cs/>
              </w:rPr>
              <w:t>ทุนชำระ</w:t>
            </w:r>
          </w:p>
        </w:tc>
        <w:tc>
          <w:tcPr>
            <w:tcW w:w="1218" w:type="dxa"/>
            <w:gridSpan w:val="2"/>
          </w:tcPr>
          <w:p w14:paraId="33B090F5" w14:textId="77777777" w:rsidR="00FF6001" w:rsidRPr="00B317BE" w:rsidRDefault="00FF6001" w:rsidP="001E01D3">
            <w:pPr>
              <w:pBdr>
                <w:bottom w:val="single" w:sz="4" w:space="1" w:color="auto"/>
              </w:pBdr>
              <w:ind w:left="-18" w:right="8"/>
              <w:jc w:val="center"/>
              <w:rPr>
                <w:rFonts w:ascii="Browallia New" w:hAnsi="Browallia New" w:cs="Browallia New"/>
                <w:sz w:val="20"/>
                <w:szCs w:val="20"/>
              </w:rPr>
            </w:pPr>
            <w:r w:rsidRPr="00B317BE">
              <w:rPr>
                <w:rFonts w:ascii="Browallia New" w:hAnsi="Browallia New" w:cs="Browallia New"/>
                <w:sz w:val="20"/>
                <w:szCs w:val="20"/>
                <w:cs/>
              </w:rPr>
              <w:t>การถือหุ้น</w:t>
            </w:r>
          </w:p>
        </w:tc>
        <w:tc>
          <w:tcPr>
            <w:tcW w:w="1460" w:type="dxa"/>
            <w:gridSpan w:val="2"/>
          </w:tcPr>
          <w:p w14:paraId="17B5CEB7" w14:textId="77777777" w:rsidR="00FF6001" w:rsidRPr="00B317BE" w:rsidRDefault="00FF6001" w:rsidP="001E01D3">
            <w:pPr>
              <w:pBdr>
                <w:bottom w:val="single" w:sz="4" w:space="1" w:color="auto"/>
              </w:pBdr>
              <w:tabs>
                <w:tab w:val="left" w:pos="1601"/>
              </w:tabs>
              <w:ind w:left="-18" w:right="8"/>
              <w:jc w:val="center"/>
              <w:rPr>
                <w:rFonts w:ascii="Browallia New" w:hAnsi="Browallia New" w:cs="Browallia New"/>
                <w:sz w:val="20"/>
                <w:szCs w:val="20"/>
              </w:rPr>
            </w:pPr>
            <w:r w:rsidRPr="00B317BE">
              <w:rPr>
                <w:rFonts w:ascii="Browallia New" w:hAnsi="Browallia New" w:cs="Browallia New"/>
                <w:sz w:val="20"/>
                <w:szCs w:val="20"/>
                <w:cs/>
              </w:rPr>
              <w:t>วิธีส่วนได้เสีย</w:t>
            </w:r>
          </w:p>
        </w:tc>
        <w:tc>
          <w:tcPr>
            <w:tcW w:w="1731" w:type="dxa"/>
            <w:gridSpan w:val="2"/>
          </w:tcPr>
          <w:p w14:paraId="34C7EF70" w14:textId="77777777" w:rsidR="00FF6001" w:rsidRPr="00B317BE" w:rsidRDefault="00FF6001" w:rsidP="001E01D3">
            <w:pPr>
              <w:pBdr>
                <w:bottom w:val="single" w:sz="4" w:space="1" w:color="auto"/>
              </w:pBdr>
              <w:ind w:left="-18"/>
              <w:jc w:val="center"/>
              <w:rPr>
                <w:rFonts w:ascii="Browallia New" w:hAnsi="Browallia New" w:cs="Browallia New"/>
                <w:sz w:val="20"/>
                <w:szCs w:val="20"/>
                <w:cs/>
              </w:rPr>
            </w:pPr>
            <w:r w:rsidRPr="00B317BE">
              <w:rPr>
                <w:rFonts w:ascii="Browallia New" w:hAnsi="Browallia New" w:cs="Browallia New"/>
                <w:sz w:val="20"/>
                <w:szCs w:val="20"/>
                <w:cs/>
              </w:rPr>
              <w:t>ราคาทุน</w:t>
            </w:r>
          </w:p>
        </w:tc>
      </w:tr>
      <w:tr w:rsidR="00FF6001" w:rsidRPr="00B317BE" w14:paraId="7A7BA42F" w14:textId="77777777" w:rsidTr="00DC52B5">
        <w:trPr>
          <w:tblHeader/>
        </w:trPr>
        <w:tc>
          <w:tcPr>
            <w:tcW w:w="2273" w:type="dxa"/>
          </w:tcPr>
          <w:p w14:paraId="38478EC0" w14:textId="77777777" w:rsidR="00FF6001" w:rsidRPr="00B317BE" w:rsidRDefault="00FF6001" w:rsidP="001E01D3">
            <w:pPr>
              <w:ind w:right="-36"/>
              <w:rPr>
                <w:rFonts w:ascii="Browallia New" w:hAnsi="Browallia New" w:cs="Browallia New"/>
                <w:sz w:val="20"/>
                <w:szCs w:val="20"/>
              </w:rPr>
            </w:pPr>
          </w:p>
        </w:tc>
        <w:tc>
          <w:tcPr>
            <w:tcW w:w="1554" w:type="dxa"/>
            <w:vAlign w:val="bottom"/>
          </w:tcPr>
          <w:p w14:paraId="2C3C2FE5" w14:textId="77777777" w:rsidR="00FF6001" w:rsidRPr="00B317BE" w:rsidRDefault="00FF6001" w:rsidP="001E01D3">
            <w:pPr>
              <w:pBdr>
                <w:bottom w:val="single" w:sz="4" w:space="1" w:color="auto"/>
              </w:pBdr>
              <w:ind w:left="-90"/>
              <w:jc w:val="center"/>
              <w:rPr>
                <w:rFonts w:ascii="Browallia New" w:hAnsi="Browallia New" w:cs="Browallia New"/>
                <w:sz w:val="20"/>
                <w:szCs w:val="20"/>
              </w:rPr>
            </w:pPr>
            <w:r w:rsidRPr="00B317BE">
              <w:rPr>
                <w:rFonts w:ascii="Browallia New" w:hAnsi="Browallia New" w:cs="Browallia New"/>
                <w:sz w:val="20"/>
                <w:szCs w:val="20"/>
                <w:cs/>
              </w:rPr>
              <w:t>ลักษณะของธุรกิจ</w:t>
            </w:r>
          </w:p>
        </w:tc>
        <w:tc>
          <w:tcPr>
            <w:tcW w:w="1008" w:type="dxa"/>
            <w:vAlign w:val="bottom"/>
          </w:tcPr>
          <w:p w14:paraId="1C063D5C" w14:textId="77777777" w:rsidR="00FF6001" w:rsidRPr="00B317BE" w:rsidRDefault="00FF6001" w:rsidP="001E01D3">
            <w:pPr>
              <w:pBdr>
                <w:bottom w:val="single" w:sz="4" w:space="1" w:color="auto"/>
              </w:pBdr>
              <w:ind w:left="-18"/>
              <w:jc w:val="center"/>
              <w:rPr>
                <w:rFonts w:ascii="Browallia New" w:hAnsi="Browallia New" w:cs="Browallia New"/>
                <w:sz w:val="20"/>
                <w:szCs w:val="20"/>
              </w:rPr>
            </w:pPr>
            <w:r w:rsidRPr="00B317BE">
              <w:rPr>
                <w:rFonts w:ascii="Browallia New" w:hAnsi="Browallia New" w:cs="Browallia New"/>
                <w:sz w:val="20"/>
                <w:szCs w:val="20"/>
                <w:cs/>
              </w:rPr>
              <w:t>แล้ว</w:t>
            </w:r>
          </w:p>
        </w:tc>
        <w:tc>
          <w:tcPr>
            <w:tcW w:w="630" w:type="dxa"/>
            <w:vAlign w:val="bottom"/>
          </w:tcPr>
          <w:p w14:paraId="366CABBE" w14:textId="77777777" w:rsidR="00FF6001" w:rsidRPr="00B317BE" w:rsidRDefault="00FF6001"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2</w:t>
            </w:r>
          </w:p>
        </w:tc>
        <w:tc>
          <w:tcPr>
            <w:tcW w:w="588" w:type="dxa"/>
            <w:vAlign w:val="bottom"/>
          </w:tcPr>
          <w:p w14:paraId="02057025" w14:textId="77777777" w:rsidR="00FF6001" w:rsidRPr="00B317BE" w:rsidRDefault="00FF6001"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732" w:type="dxa"/>
            <w:vAlign w:val="bottom"/>
          </w:tcPr>
          <w:p w14:paraId="25ABDFEF" w14:textId="77777777" w:rsidR="00FF6001" w:rsidRPr="00B317BE" w:rsidRDefault="00FF6001"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2</w:t>
            </w:r>
          </w:p>
        </w:tc>
        <w:tc>
          <w:tcPr>
            <w:tcW w:w="728" w:type="dxa"/>
            <w:vAlign w:val="bottom"/>
          </w:tcPr>
          <w:p w14:paraId="4DBA98E9" w14:textId="77777777" w:rsidR="00FF6001" w:rsidRPr="00B317BE" w:rsidRDefault="00FF6001"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854" w:type="dxa"/>
            <w:vAlign w:val="bottom"/>
          </w:tcPr>
          <w:p w14:paraId="0A88FF42" w14:textId="77777777" w:rsidR="00FF6001" w:rsidRPr="00B317BE" w:rsidRDefault="00FF6001"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2</w:t>
            </w:r>
          </w:p>
        </w:tc>
        <w:tc>
          <w:tcPr>
            <w:tcW w:w="877" w:type="dxa"/>
            <w:vAlign w:val="bottom"/>
          </w:tcPr>
          <w:p w14:paraId="44B54DEF" w14:textId="77777777" w:rsidR="00FF6001" w:rsidRPr="00B317BE" w:rsidRDefault="00FF6001"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r>
      <w:tr w:rsidR="00FF6001" w:rsidRPr="00B317BE" w14:paraId="0CC11518" w14:textId="77777777" w:rsidTr="00DC52B5">
        <w:trPr>
          <w:tblHeader/>
        </w:trPr>
        <w:tc>
          <w:tcPr>
            <w:tcW w:w="2273" w:type="dxa"/>
          </w:tcPr>
          <w:p w14:paraId="7456A186" w14:textId="77777777" w:rsidR="00FF6001" w:rsidRPr="00B317BE" w:rsidRDefault="00FF6001" w:rsidP="001E01D3">
            <w:pPr>
              <w:ind w:left="522" w:right="-36"/>
              <w:rPr>
                <w:rFonts w:ascii="Browallia New" w:hAnsi="Browallia New" w:cs="Browallia New"/>
                <w:sz w:val="18"/>
                <w:szCs w:val="18"/>
              </w:rPr>
            </w:pPr>
          </w:p>
        </w:tc>
        <w:tc>
          <w:tcPr>
            <w:tcW w:w="1554" w:type="dxa"/>
          </w:tcPr>
          <w:p w14:paraId="3A7F74A9" w14:textId="77777777" w:rsidR="00FF6001" w:rsidRPr="00B317BE" w:rsidRDefault="00FF6001" w:rsidP="001E01D3">
            <w:pPr>
              <w:ind w:left="-90" w:right="-36"/>
              <w:rPr>
                <w:rFonts w:ascii="Browallia New" w:hAnsi="Browallia New" w:cs="Browallia New"/>
                <w:sz w:val="18"/>
                <w:szCs w:val="18"/>
              </w:rPr>
            </w:pPr>
          </w:p>
        </w:tc>
        <w:tc>
          <w:tcPr>
            <w:tcW w:w="1008" w:type="dxa"/>
          </w:tcPr>
          <w:p w14:paraId="46AB4F49" w14:textId="77777777" w:rsidR="00FF6001" w:rsidRPr="00B317BE" w:rsidRDefault="00FF6001" w:rsidP="001E01D3">
            <w:pPr>
              <w:ind w:left="-90" w:right="-36"/>
              <w:jc w:val="center"/>
              <w:rPr>
                <w:rFonts w:ascii="Browallia New" w:hAnsi="Browallia New" w:cs="Browallia New"/>
                <w:sz w:val="18"/>
                <w:szCs w:val="18"/>
              </w:rPr>
            </w:pPr>
          </w:p>
        </w:tc>
        <w:tc>
          <w:tcPr>
            <w:tcW w:w="630" w:type="dxa"/>
          </w:tcPr>
          <w:p w14:paraId="350D7FD5" w14:textId="77777777" w:rsidR="00FF6001" w:rsidRPr="00B317BE" w:rsidRDefault="00FF6001" w:rsidP="001E01D3">
            <w:pPr>
              <w:ind w:left="-108" w:right="-90"/>
              <w:jc w:val="center"/>
              <w:rPr>
                <w:rFonts w:ascii="Browallia New" w:hAnsi="Browallia New" w:cs="Browallia New"/>
                <w:sz w:val="18"/>
                <w:szCs w:val="18"/>
              </w:rPr>
            </w:pPr>
            <w:r w:rsidRPr="00B317BE">
              <w:rPr>
                <w:rFonts w:ascii="Browallia New" w:hAnsi="Browallia New" w:cs="Browallia New"/>
                <w:sz w:val="18"/>
                <w:szCs w:val="18"/>
                <w:cs/>
              </w:rPr>
              <w:t>ร้อยละ</w:t>
            </w:r>
          </w:p>
        </w:tc>
        <w:tc>
          <w:tcPr>
            <w:tcW w:w="588" w:type="dxa"/>
          </w:tcPr>
          <w:p w14:paraId="61EDDFD3" w14:textId="77777777" w:rsidR="00FF6001" w:rsidRPr="00B317BE" w:rsidRDefault="00FF6001" w:rsidP="001E01D3">
            <w:pPr>
              <w:ind w:left="-108" w:right="-90"/>
              <w:jc w:val="center"/>
              <w:rPr>
                <w:rFonts w:ascii="Browallia New" w:hAnsi="Browallia New" w:cs="Browallia New"/>
                <w:sz w:val="18"/>
                <w:szCs w:val="18"/>
              </w:rPr>
            </w:pPr>
            <w:r w:rsidRPr="00B317BE">
              <w:rPr>
                <w:rFonts w:ascii="Browallia New" w:hAnsi="Browallia New" w:cs="Browallia New"/>
                <w:sz w:val="18"/>
                <w:szCs w:val="18"/>
                <w:cs/>
              </w:rPr>
              <w:t>ร้อยละ</w:t>
            </w:r>
          </w:p>
        </w:tc>
        <w:tc>
          <w:tcPr>
            <w:tcW w:w="732" w:type="dxa"/>
          </w:tcPr>
          <w:p w14:paraId="7DB08C7F" w14:textId="77777777" w:rsidR="00FF6001" w:rsidRPr="00B317BE" w:rsidRDefault="00FF6001" w:rsidP="001E01D3">
            <w:pPr>
              <w:ind w:left="-90" w:right="-36"/>
              <w:jc w:val="center"/>
              <w:rPr>
                <w:rFonts w:ascii="Browallia New" w:hAnsi="Browallia New" w:cs="Browallia New"/>
                <w:sz w:val="18"/>
                <w:szCs w:val="18"/>
              </w:rPr>
            </w:pPr>
          </w:p>
        </w:tc>
        <w:tc>
          <w:tcPr>
            <w:tcW w:w="728" w:type="dxa"/>
          </w:tcPr>
          <w:p w14:paraId="790AE516" w14:textId="77777777" w:rsidR="00FF6001" w:rsidRPr="00B317BE" w:rsidRDefault="00FF6001" w:rsidP="001E01D3">
            <w:pPr>
              <w:ind w:left="-90" w:right="-36"/>
              <w:jc w:val="center"/>
              <w:rPr>
                <w:rFonts w:ascii="Browallia New" w:hAnsi="Browallia New" w:cs="Browallia New"/>
                <w:sz w:val="18"/>
                <w:szCs w:val="18"/>
              </w:rPr>
            </w:pPr>
          </w:p>
        </w:tc>
        <w:tc>
          <w:tcPr>
            <w:tcW w:w="854" w:type="dxa"/>
          </w:tcPr>
          <w:p w14:paraId="32036E0F" w14:textId="77777777" w:rsidR="00FF6001" w:rsidRPr="00B317BE" w:rsidRDefault="00FF6001" w:rsidP="001E01D3">
            <w:pPr>
              <w:jc w:val="center"/>
              <w:rPr>
                <w:rFonts w:ascii="Browallia New" w:hAnsi="Browallia New" w:cs="Browallia New"/>
                <w:sz w:val="18"/>
                <w:szCs w:val="18"/>
              </w:rPr>
            </w:pPr>
          </w:p>
        </w:tc>
        <w:tc>
          <w:tcPr>
            <w:tcW w:w="877" w:type="dxa"/>
          </w:tcPr>
          <w:p w14:paraId="48A21309" w14:textId="77777777" w:rsidR="00FF6001" w:rsidRPr="00B317BE" w:rsidRDefault="00FF6001" w:rsidP="001E01D3">
            <w:pPr>
              <w:jc w:val="center"/>
              <w:rPr>
                <w:rFonts w:ascii="Browallia New" w:hAnsi="Browallia New" w:cs="Browallia New"/>
                <w:sz w:val="18"/>
                <w:szCs w:val="18"/>
              </w:rPr>
            </w:pPr>
          </w:p>
        </w:tc>
      </w:tr>
      <w:tr w:rsidR="00FF6001" w:rsidRPr="00B317BE" w14:paraId="08FCF410" w14:textId="77777777" w:rsidTr="00DC52B5">
        <w:tc>
          <w:tcPr>
            <w:tcW w:w="2273" w:type="dxa"/>
          </w:tcPr>
          <w:p w14:paraId="6652DE82" w14:textId="5A016108" w:rsidR="00FF6001" w:rsidRPr="00B317BE" w:rsidRDefault="00FF6001" w:rsidP="001E01D3">
            <w:pPr>
              <w:ind w:left="176" w:right="-36" w:hanging="142"/>
              <w:rPr>
                <w:rFonts w:ascii="Browallia New" w:hAnsi="Browallia New" w:cs="Browallia New"/>
                <w:sz w:val="18"/>
                <w:szCs w:val="18"/>
                <w:cs/>
              </w:rPr>
            </w:pPr>
            <w:r w:rsidRPr="00B317BE">
              <w:rPr>
                <w:rFonts w:ascii="Browallia New" w:hAnsi="Browallia New" w:cs="Browallia New"/>
                <w:b/>
                <w:bCs/>
                <w:sz w:val="18"/>
                <w:szCs w:val="18"/>
                <w:u w:val="single"/>
                <w:cs/>
              </w:rPr>
              <w:t>เงินลงทุนในบริษัทร่วม</w:t>
            </w:r>
            <w:r w:rsidRPr="00B317BE">
              <w:rPr>
                <w:rFonts w:ascii="Browallia New" w:hAnsi="Browallia New" w:cs="Browallia New" w:hint="cs"/>
                <w:b/>
                <w:bCs/>
                <w:sz w:val="18"/>
                <w:szCs w:val="18"/>
                <w:u w:val="single"/>
                <w:cs/>
              </w:rPr>
              <w:t>ใน</w:t>
            </w:r>
            <w:r w:rsidR="00551395" w:rsidRPr="00B317BE">
              <w:rPr>
                <w:rFonts w:ascii="Browallia New" w:hAnsi="Browallia New" w:cs="Browallia New" w:hint="cs"/>
                <w:b/>
                <w:bCs/>
                <w:sz w:val="18"/>
                <w:szCs w:val="18"/>
                <w:u w:val="single"/>
                <w:cs/>
              </w:rPr>
              <w:t>ประเทศ</w:t>
            </w:r>
          </w:p>
        </w:tc>
        <w:tc>
          <w:tcPr>
            <w:tcW w:w="1554" w:type="dxa"/>
          </w:tcPr>
          <w:p w14:paraId="142F0230" w14:textId="77777777" w:rsidR="00FF6001" w:rsidRPr="00B317BE" w:rsidRDefault="00FF6001" w:rsidP="001E01D3">
            <w:pPr>
              <w:ind w:left="-90" w:right="-36"/>
              <w:rPr>
                <w:rFonts w:ascii="Browallia New" w:hAnsi="Browallia New" w:cs="Browallia New"/>
                <w:sz w:val="18"/>
                <w:szCs w:val="18"/>
                <w:lang w:val="en-GB"/>
              </w:rPr>
            </w:pPr>
          </w:p>
        </w:tc>
        <w:tc>
          <w:tcPr>
            <w:tcW w:w="1008" w:type="dxa"/>
          </w:tcPr>
          <w:p w14:paraId="6A73A08F" w14:textId="77777777" w:rsidR="00FF6001" w:rsidRPr="00B317BE" w:rsidRDefault="00FF6001" w:rsidP="001E01D3">
            <w:pPr>
              <w:ind w:right="-36"/>
              <w:jc w:val="right"/>
              <w:rPr>
                <w:rFonts w:ascii="Browallia New" w:hAnsi="Browallia New" w:cs="Browallia New"/>
                <w:sz w:val="18"/>
                <w:szCs w:val="18"/>
              </w:rPr>
            </w:pPr>
          </w:p>
        </w:tc>
        <w:tc>
          <w:tcPr>
            <w:tcW w:w="630" w:type="dxa"/>
          </w:tcPr>
          <w:p w14:paraId="70E385D5" w14:textId="77777777" w:rsidR="00FF6001" w:rsidRPr="00B317BE" w:rsidRDefault="00FF6001" w:rsidP="001E01D3">
            <w:pPr>
              <w:ind w:right="-36"/>
              <w:jc w:val="right"/>
              <w:rPr>
                <w:rFonts w:ascii="Browallia New" w:hAnsi="Browallia New" w:cs="Browallia New"/>
                <w:sz w:val="18"/>
                <w:szCs w:val="18"/>
              </w:rPr>
            </w:pPr>
          </w:p>
        </w:tc>
        <w:tc>
          <w:tcPr>
            <w:tcW w:w="588" w:type="dxa"/>
          </w:tcPr>
          <w:p w14:paraId="63922E31" w14:textId="77777777" w:rsidR="00FF6001" w:rsidRPr="00B317BE" w:rsidRDefault="00FF6001" w:rsidP="001E01D3">
            <w:pPr>
              <w:ind w:right="-36"/>
              <w:jc w:val="right"/>
              <w:rPr>
                <w:rFonts w:ascii="Browallia New" w:hAnsi="Browallia New" w:cs="Browallia New"/>
                <w:sz w:val="18"/>
                <w:szCs w:val="18"/>
              </w:rPr>
            </w:pPr>
          </w:p>
        </w:tc>
        <w:tc>
          <w:tcPr>
            <w:tcW w:w="732" w:type="dxa"/>
          </w:tcPr>
          <w:p w14:paraId="7A030AB4" w14:textId="77777777" w:rsidR="00FF6001" w:rsidRPr="00B317BE" w:rsidRDefault="00FF6001" w:rsidP="001E01D3">
            <w:pPr>
              <w:tabs>
                <w:tab w:val="decimal" w:pos="576"/>
              </w:tabs>
              <w:jc w:val="both"/>
              <w:rPr>
                <w:rFonts w:ascii="Browallia New" w:hAnsi="Browallia New" w:cs="Browallia New"/>
                <w:sz w:val="18"/>
                <w:szCs w:val="18"/>
              </w:rPr>
            </w:pPr>
          </w:p>
        </w:tc>
        <w:tc>
          <w:tcPr>
            <w:tcW w:w="728" w:type="dxa"/>
          </w:tcPr>
          <w:p w14:paraId="61BE93B9" w14:textId="77777777" w:rsidR="00FF6001" w:rsidRPr="00B317BE" w:rsidRDefault="00FF6001" w:rsidP="001E01D3">
            <w:pPr>
              <w:tabs>
                <w:tab w:val="decimal" w:pos="576"/>
              </w:tabs>
              <w:jc w:val="both"/>
              <w:rPr>
                <w:rFonts w:ascii="Browallia New" w:hAnsi="Browallia New" w:cs="Browallia New"/>
                <w:sz w:val="18"/>
                <w:szCs w:val="18"/>
              </w:rPr>
            </w:pPr>
          </w:p>
        </w:tc>
        <w:tc>
          <w:tcPr>
            <w:tcW w:w="854" w:type="dxa"/>
          </w:tcPr>
          <w:p w14:paraId="6736159E" w14:textId="77777777" w:rsidR="00FF6001" w:rsidRPr="00B317BE" w:rsidRDefault="00FF6001" w:rsidP="001E01D3">
            <w:pPr>
              <w:jc w:val="both"/>
              <w:rPr>
                <w:rFonts w:ascii="Browallia New" w:hAnsi="Browallia New" w:cs="Browallia New"/>
                <w:sz w:val="18"/>
                <w:szCs w:val="18"/>
              </w:rPr>
            </w:pPr>
          </w:p>
        </w:tc>
        <w:tc>
          <w:tcPr>
            <w:tcW w:w="877" w:type="dxa"/>
          </w:tcPr>
          <w:p w14:paraId="20E84071" w14:textId="77777777" w:rsidR="00FF6001" w:rsidRPr="00B317BE" w:rsidRDefault="00FF6001" w:rsidP="001E01D3">
            <w:pPr>
              <w:jc w:val="both"/>
              <w:rPr>
                <w:rFonts w:ascii="Browallia New" w:hAnsi="Browallia New" w:cs="Browallia New"/>
                <w:sz w:val="18"/>
                <w:szCs w:val="18"/>
              </w:rPr>
            </w:pPr>
          </w:p>
        </w:tc>
      </w:tr>
      <w:tr w:rsidR="00FF6001" w:rsidRPr="00B317BE" w14:paraId="31255098" w14:textId="77777777" w:rsidTr="00DC52B5">
        <w:tc>
          <w:tcPr>
            <w:tcW w:w="2273" w:type="dxa"/>
          </w:tcPr>
          <w:p w14:paraId="6B2BC873" w14:textId="77777777" w:rsidR="00FF6001" w:rsidRPr="00B317BE" w:rsidRDefault="00FF6001" w:rsidP="001E01D3">
            <w:pPr>
              <w:ind w:left="176" w:right="-109" w:hanging="142"/>
              <w:rPr>
                <w:rFonts w:ascii="Browallia New" w:hAnsi="Browallia New" w:cs="Browallia New"/>
                <w:sz w:val="18"/>
                <w:szCs w:val="18"/>
              </w:rPr>
            </w:pPr>
            <w:r w:rsidRPr="00B317BE">
              <w:rPr>
                <w:rFonts w:ascii="Browallia New" w:hAnsi="Browallia New" w:cs="Browallia New"/>
                <w:sz w:val="18"/>
                <w:szCs w:val="18"/>
                <w:cs/>
              </w:rPr>
              <w:t xml:space="preserve">บริษัท เอทีโอ </w:t>
            </w:r>
            <w:r w:rsidRPr="00B317BE">
              <w:rPr>
                <w:rFonts w:ascii="Browallia New" w:hAnsi="Browallia New" w:cs="Browallia New"/>
                <w:sz w:val="18"/>
                <w:szCs w:val="18"/>
              </w:rPr>
              <w:t xml:space="preserve">– </w:t>
            </w:r>
            <w:r w:rsidRPr="00B317BE">
              <w:rPr>
                <w:rFonts w:ascii="Browallia New" w:hAnsi="Browallia New" w:cs="Browallia New"/>
                <w:sz w:val="18"/>
                <w:szCs w:val="18"/>
                <w:cs/>
              </w:rPr>
              <w:t>เอเซีย เทิร์นเอ้าท์ส จำกัด</w:t>
            </w:r>
          </w:p>
        </w:tc>
        <w:tc>
          <w:tcPr>
            <w:tcW w:w="1554" w:type="dxa"/>
          </w:tcPr>
          <w:p w14:paraId="09B5DE4A" w14:textId="77777777" w:rsidR="00FF6001" w:rsidRPr="00B317BE" w:rsidRDefault="00FF6001" w:rsidP="001E01D3">
            <w:pPr>
              <w:ind w:left="23" w:right="-102" w:hanging="142"/>
              <w:rPr>
                <w:rFonts w:ascii="Browallia New" w:hAnsi="Browallia New" w:cs="Browallia New"/>
                <w:sz w:val="18"/>
                <w:szCs w:val="18"/>
              </w:rPr>
            </w:pPr>
            <w:r w:rsidRPr="00B317BE">
              <w:rPr>
                <w:rFonts w:ascii="Browallia New" w:hAnsi="Browallia New" w:cs="Browallia New"/>
                <w:sz w:val="18"/>
                <w:szCs w:val="18"/>
                <w:cs/>
              </w:rPr>
              <w:t>ผลิตและจำหน่ายประแจสับราง</w:t>
            </w:r>
            <w:r w:rsidRPr="00B317BE">
              <w:rPr>
                <w:rFonts w:ascii="Browallia New" w:hAnsi="Browallia New" w:cs="Browallia New"/>
                <w:sz w:val="18"/>
                <w:szCs w:val="18"/>
              </w:rPr>
              <w:t xml:space="preserve">          </w:t>
            </w:r>
            <w:r w:rsidRPr="00B317BE">
              <w:rPr>
                <w:rFonts w:ascii="Browallia New" w:hAnsi="Browallia New" w:cs="Browallia New"/>
                <w:sz w:val="18"/>
                <w:szCs w:val="18"/>
                <w:cs/>
              </w:rPr>
              <w:t>รถไฟ</w:t>
            </w:r>
          </w:p>
        </w:tc>
        <w:tc>
          <w:tcPr>
            <w:tcW w:w="1008" w:type="dxa"/>
          </w:tcPr>
          <w:p w14:paraId="211D6FC3"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5,000</w:t>
            </w:r>
          </w:p>
        </w:tc>
        <w:tc>
          <w:tcPr>
            <w:tcW w:w="630" w:type="dxa"/>
          </w:tcPr>
          <w:p w14:paraId="01554C22"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48.99</w:t>
            </w:r>
          </w:p>
        </w:tc>
        <w:tc>
          <w:tcPr>
            <w:tcW w:w="588" w:type="dxa"/>
          </w:tcPr>
          <w:p w14:paraId="405661FC"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48.99</w:t>
            </w:r>
          </w:p>
        </w:tc>
        <w:tc>
          <w:tcPr>
            <w:tcW w:w="732" w:type="dxa"/>
          </w:tcPr>
          <w:p w14:paraId="4CF9CBC7"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44,902</w:t>
            </w:r>
          </w:p>
        </w:tc>
        <w:tc>
          <w:tcPr>
            <w:tcW w:w="728" w:type="dxa"/>
          </w:tcPr>
          <w:p w14:paraId="260B5E52"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31,700</w:t>
            </w:r>
          </w:p>
        </w:tc>
        <w:tc>
          <w:tcPr>
            <w:tcW w:w="854" w:type="dxa"/>
          </w:tcPr>
          <w:p w14:paraId="1D2E3F24"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2,450</w:t>
            </w:r>
          </w:p>
        </w:tc>
        <w:tc>
          <w:tcPr>
            <w:tcW w:w="877" w:type="dxa"/>
          </w:tcPr>
          <w:p w14:paraId="12390945"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2,450</w:t>
            </w:r>
          </w:p>
        </w:tc>
      </w:tr>
      <w:tr w:rsidR="00FF6001" w:rsidRPr="00B317BE" w14:paraId="3549634B" w14:textId="77777777" w:rsidTr="00DC52B5">
        <w:tc>
          <w:tcPr>
            <w:tcW w:w="2273" w:type="dxa"/>
          </w:tcPr>
          <w:p w14:paraId="7F91975B" w14:textId="77777777" w:rsidR="00FF6001" w:rsidRPr="00B317BE" w:rsidRDefault="00FF600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สยามแปซิฟิค โฮลดิ้ง จำกัด</w:t>
            </w:r>
          </w:p>
        </w:tc>
        <w:tc>
          <w:tcPr>
            <w:tcW w:w="1554" w:type="dxa"/>
          </w:tcPr>
          <w:p w14:paraId="0F686A7C" w14:textId="77777777" w:rsidR="00FF6001" w:rsidRPr="00B317BE" w:rsidRDefault="00FF6001" w:rsidP="001E01D3">
            <w:pPr>
              <w:ind w:left="-90" w:right="-108"/>
              <w:rPr>
                <w:rFonts w:ascii="Browallia New" w:hAnsi="Browallia New" w:cs="Browallia New"/>
                <w:sz w:val="18"/>
                <w:szCs w:val="18"/>
              </w:rPr>
            </w:pPr>
            <w:r w:rsidRPr="00B317BE">
              <w:rPr>
                <w:rFonts w:ascii="Browallia New" w:hAnsi="Browallia New" w:cs="Browallia New"/>
                <w:sz w:val="18"/>
                <w:szCs w:val="18"/>
                <w:cs/>
              </w:rPr>
              <w:t>ลงทุนในบริษัทอื่น</w:t>
            </w:r>
          </w:p>
        </w:tc>
        <w:tc>
          <w:tcPr>
            <w:tcW w:w="1008" w:type="dxa"/>
          </w:tcPr>
          <w:p w14:paraId="33C9C43B"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58,625</w:t>
            </w:r>
          </w:p>
        </w:tc>
        <w:tc>
          <w:tcPr>
            <w:tcW w:w="630" w:type="dxa"/>
          </w:tcPr>
          <w:p w14:paraId="5E79D337"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46.69</w:t>
            </w:r>
          </w:p>
        </w:tc>
        <w:tc>
          <w:tcPr>
            <w:tcW w:w="588" w:type="dxa"/>
          </w:tcPr>
          <w:p w14:paraId="02A8BF46"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46.69</w:t>
            </w:r>
          </w:p>
        </w:tc>
        <w:tc>
          <w:tcPr>
            <w:tcW w:w="732" w:type="dxa"/>
          </w:tcPr>
          <w:p w14:paraId="1EBE8F30"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26,452</w:t>
            </w:r>
          </w:p>
        </w:tc>
        <w:tc>
          <w:tcPr>
            <w:tcW w:w="728" w:type="dxa"/>
          </w:tcPr>
          <w:p w14:paraId="0F87E51B"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26,534</w:t>
            </w:r>
          </w:p>
        </w:tc>
        <w:tc>
          <w:tcPr>
            <w:tcW w:w="854" w:type="dxa"/>
          </w:tcPr>
          <w:p w14:paraId="6B6CFDEB"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27,373</w:t>
            </w:r>
          </w:p>
        </w:tc>
        <w:tc>
          <w:tcPr>
            <w:tcW w:w="877" w:type="dxa"/>
          </w:tcPr>
          <w:p w14:paraId="4F561AA7"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27,373</w:t>
            </w:r>
          </w:p>
        </w:tc>
      </w:tr>
      <w:tr w:rsidR="00FF6001" w:rsidRPr="00B317BE" w14:paraId="0C71B9BD" w14:textId="77777777" w:rsidTr="00DC52B5">
        <w:tc>
          <w:tcPr>
            <w:tcW w:w="2273" w:type="dxa"/>
          </w:tcPr>
          <w:p w14:paraId="5B72F9EE" w14:textId="77777777" w:rsidR="00FF6001" w:rsidRPr="00B317BE" w:rsidRDefault="00FF6001" w:rsidP="001E01D3">
            <w:pPr>
              <w:ind w:left="176" w:right="-36" w:hanging="142"/>
              <w:rPr>
                <w:rFonts w:ascii="Browallia New" w:hAnsi="Browallia New" w:cs="Browallia New"/>
                <w:sz w:val="18"/>
                <w:szCs w:val="18"/>
              </w:rPr>
            </w:pPr>
            <w:r w:rsidRPr="00B317BE">
              <w:rPr>
                <w:rFonts w:ascii="Browallia New" w:hAnsi="Browallia New" w:cs="Browallia New"/>
                <w:sz w:val="18"/>
                <w:szCs w:val="18"/>
                <w:cs/>
              </w:rPr>
              <w:t>บริษัท บางกอกสตีลไวร์ จำกัด</w:t>
            </w:r>
          </w:p>
        </w:tc>
        <w:tc>
          <w:tcPr>
            <w:tcW w:w="1554" w:type="dxa"/>
          </w:tcPr>
          <w:p w14:paraId="64EAF673" w14:textId="77777777" w:rsidR="00FF6001" w:rsidRPr="00B317BE" w:rsidRDefault="00FF6001" w:rsidP="001E01D3">
            <w:pPr>
              <w:ind w:left="-90" w:right="-198"/>
              <w:rPr>
                <w:rFonts w:ascii="Browallia New" w:hAnsi="Browallia New" w:cs="Browallia New"/>
                <w:sz w:val="18"/>
                <w:szCs w:val="18"/>
              </w:rPr>
            </w:pPr>
            <w:r w:rsidRPr="00B317BE">
              <w:rPr>
                <w:rFonts w:ascii="Browallia New" w:hAnsi="Browallia New" w:cs="Browallia New"/>
                <w:sz w:val="18"/>
                <w:szCs w:val="18"/>
                <w:cs/>
              </w:rPr>
              <w:t>ผลิตและจำหน่ายลวดเหล็ก</w:t>
            </w:r>
          </w:p>
        </w:tc>
        <w:tc>
          <w:tcPr>
            <w:tcW w:w="1008" w:type="dxa"/>
          </w:tcPr>
          <w:p w14:paraId="24FD9590"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313,000</w:t>
            </w:r>
          </w:p>
        </w:tc>
        <w:tc>
          <w:tcPr>
            <w:tcW w:w="630" w:type="dxa"/>
          </w:tcPr>
          <w:p w14:paraId="2F5F6B7D"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19.98</w:t>
            </w:r>
          </w:p>
        </w:tc>
        <w:tc>
          <w:tcPr>
            <w:tcW w:w="588" w:type="dxa"/>
          </w:tcPr>
          <w:p w14:paraId="7AAB5A65"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19.98</w:t>
            </w:r>
          </w:p>
        </w:tc>
        <w:tc>
          <w:tcPr>
            <w:tcW w:w="732" w:type="dxa"/>
          </w:tcPr>
          <w:p w14:paraId="1AB7D98B"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103,755</w:t>
            </w:r>
          </w:p>
        </w:tc>
        <w:tc>
          <w:tcPr>
            <w:tcW w:w="728" w:type="dxa"/>
          </w:tcPr>
          <w:p w14:paraId="1A215EEC"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100,287</w:t>
            </w:r>
          </w:p>
        </w:tc>
        <w:tc>
          <w:tcPr>
            <w:tcW w:w="854" w:type="dxa"/>
          </w:tcPr>
          <w:p w14:paraId="0D434AC5"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71,603</w:t>
            </w:r>
          </w:p>
        </w:tc>
        <w:tc>
          <w:tcPr>
            <w:tcW w:w="877" w:type="dxa"/>
          </w:tcPr>
          <w:p w14:paraId="69982288"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71,603</w:t>
            </w:r>
          </w:p>
        </w:tc>
      </w:tr>
      <w:tr w:rsidR="00FF6001" w:rsidRPr="00B317BE" w14:paraId="1E29604A" w14:textId="77777777" w:rsidTr="00DC52B5">
        <w:tc>
          <w:tcPr>
            <w:tcW w:w="2273" w:type="dxa"/>
          </w:tcPr>
          <w:p w14:paraId="01EF4495" w14:textId="77777777" w:rsidR="00FF6001" w:rsidRPr="00B317BE" w:rsidRDefault="00FF6001" w:rsidP="001E01D3">
            <w:pPr>
              <w:ind w:left="176" w:right="-36" w:hanging="142"/>
              <w:rPr>
                <w:rFonts w:ascii="Browallia New" w:hAnsi="Browallia New" w:cs="Browallia New"/>
                <w:sz w:val="18"/>
                <w:szCs w:val="18"/>
              </w:rPr>
            </w:pPr>
          </w:p>
        </w:tc>
        <w:tc>
          <w:tcPr>
            <w:tcW w:w="1554" w:type="dxa"/>
          </w:tcPr>
          <w:p w14:paraId="5326AF17" w14:textId="77777777" w:rsidR="00FF6001" w:rsidRPr="00B317BE" w:rsidRDefault="00FF6001" w:rsidP="001E01D3">
            <w:pPr>
              <w:ind w:left="-90" w:right="-198"/>
              <w:rPr>
                <w:rFonts w:ascii="Browallia New" w:hAnsi="Browallia New" w:cs="Browallia New"/>
                <w:sz w:val="18"/>
                <w:szCs w:val="18"/>
              </w:rPr>
            </w:pPr>
            <w:r w:rsidRPr="00B317BE">
              <w:rPr>
                <w:rFonts w:ascii="Browallia New" w:hAnsi="Browallia New" w:cs="Browallia New"/>
                <w:sz w:val="18"/>
                <w:szCs w:val="18"/>
                <w:cs/>
              </w:rPr>
              <w:t xml:space="preserve">   แรงดึงสูง</w:t>
            </w:r>
          </w:p>
        </w:tc>
        <w:tc>
          <w:tcPr>
            <w:tcW w:w="1008" w:type="dxa"/>
          </w:tcPr>
          <w:p w14:paraId="0E17F095" w14:textId="77777777" w:rsidR="00FF6001" w:rsidRPr="00B317BE" w:rsidRDefault="00FF6001" w:rsidP="001E01D3">
            <w:pPr>
              <w:ind w:right="-36"/>
              <w:jc w:val="right"/>
              <w:rPr>
                <w:rFonts w:ascii="Browallia New" w:hAnsi="Browallia New" w:cs="Browallia New"/>
                <w:sz w:val="18"/>
                <w:szCs w:val="18"/>
              </w:rPr>
            </w:pPr>
          </w:p>
        </w:tc>
        <w:tc>
          <w:tcPr>
            <w:tcW w:w="630" w:type="dxa"/>
          </w:tcPr>
          <w:p w14:paraId="47754BD6" w14:textId="77777777" w:rsidR="00FF6001" w:rsidRPr="00B317BE" w:rsidRDefault="00FF6001" w:rsidP="001E01D3">
            <w:pPr>
              <w:ind w:right="-36"/>
              <w:jc w:val="right"/>
              <w:rPr>
                <w:rFonts w:ascii="Browallia New" w:hAnsi="Browallia New" w:cs="Browallia New"/>
                <w:sz w:val="18"/>
                <w:szCs w:val="18"/>
              </w:rPr>
            </w:pPr>
          </w:p>
        </w:tc>
        <w:tc>
          <w:tcPr>
            <w:tcW w:w="588" w:type="dxa"/>
          </w:tcPr>
          <w:p w14:paraId="79EB240F" w14:textId="77777777" w:rsidR="00FF6001" w:rsidRPr="00B317BE" w:rsidRDefault="00FF6001" w:rsidP="001E01D3">
            <w:pPr>
              <w:ind w:right="-36"/>
              <w:jc w:val="right"/>
              <w:rPr>
                <w:rFonts w:ascii="Browallia New" w:hAnsi="Browallia New" w:cs="Browallia New"/>
                <w:sz w:val="18"/>
                <w:szCs w:val="18"/>
              </w:rPr>
            </w:pPr>
          </w:p>
        </w:tc>
        <w:tc>
          <w:tcPr>
            <w:tcW w:w="732" w:type="dxa"/>
          </w:tcPr>
          <w:p w14:paraId="4CD3530D" w14:textId="77777777" w:rsidR="00FF6001" w:rsidRPr="00B317BE" w:rsidRDefault="00FF6001" w:rsidP="001E01D3">
            <w:pPr>
              <w:jc w:val="right"/>
              <w:rPr>
                <w:rFonts w:ascii="Browallia New" w:hAnsi="Browallia New" w:cs="Browallia New"/>
                <w:sz w:val="18"/>
                <w:szCs w:val="18"/>
              </w:rPr>
            </w:pPr>
          </w:p>
        </w:tc>
        <w:tc>
          <w:tcPr>
            <w:tcW w:w="728" w:type="dxa"/>
          </w:tcPr>
          <w:p w14:paraId="62260073" w14:textId="77777777" w:rsidR="00FF6001" w:rsidRPr="00B317BE" w:rsidRDefault="00FF6001" w:rsidP="001E01D3">
            <w:pPr>
              <w:jc w:val="right"/>
              <w:rPr>
                <w:rFonts w:ascii="Browallia New" w:hAnsi="Browallia New" w:cs="Browallia New"/>
                <w:sz w:val="18"/>
                <w:szCs w:val="18"/>
              </w:rPr>
            </w:pPr>
          </w:p>
        </w:tc>
        <w:tc>
          <w:tcPr>
            <w:tcW w:w="854" w:type="dxa"/>
          </w:tcPr>
          <w:p w14:paraId="66EC16BD" w14:textId="77777777" w:rsidR="00FF6001" w:rsidRPr="00B317BE" w:rsidRDefault="00FF6001" w:rsidP="001E01D3">
            <w:pPr>
              <w:jc w:val="right"/>
              <w:rPr>
                <w:rFonts w:ascii="Browallia New" w:hAnsi="Browallia New" w:cs="Browallia New"/>
                <w:sz w:val="18"/>
                <w:szCs w:val="18"/>
              </w:rPr>
            </w:pPr>
          </w:p>
        </w:tc>
        <w:tc>
          <w:tcPr>
            <w:tcW w:w="877" w:type="dxa"/>
          </w:tcPr>
          <w:p w14:paraId="0A313E22" w14:textId="77777777" w:rsidR="00FF6001" w:rsidRPr="00B317BE" w:rsidRDefault="00FF6001" w:rsidP="001E01D3">
            <w:pPr>
              <w:jc w:val="right"/>
              <w:rPr>
                <w:rFonts w:ascii="Browallia New" w:hAnsi="Browallia New" w:cs="Browallia New"/>
                <w:sz w:val="18"/>
                <w:szCs w:val="18"/>
              </w:rPr>
            </w:pPr>
          </w:p>
        </w:tc>
      </w:tr>
      <w:tr w:rsidR="00FF6001" w:rsidRPr="00B317BE" w14:paraId="121E9ADE" w14:textId="77777777" w:rsidTr="00DC52B5">
        <w:tc>
          <w:tcPr>
            <w:tcW w:w="2273" w:type="dxa"/>
          </w:tcPr>
          <w:p w14:paraId="345FCABB" w14:textId="77777777" w:rsidR="00FF6001" w:rsidRPr="00B317BE" w:rsidRDefault="00FF6001" w:rsidP="001E01D3">
            <w:pPr>
              <w:ind w:left="176" w:right="-36" w:hanging="142"/>
              <w:rPr>
                <w:rFonts w:ascii="Browallia New" w:hAnsi="Browallia New" w:cs="Browallia New"/>
                <w:sz w:val="18"/>
                <w:szCs w:val="18"/>
                <w:cs/>
              </w:rPr>
            </w:pPr>
            <w:r w:rsidRPr="00B317BE">
              <w:rPr>
                <w:rFonts w:ascii="Browallia New" w:hAnsi="Browallia New" w:cs="Browallia New"/>
                <w:sz w:val="18"/>
                <w:szCs w:val="18"/>
                <w:cs/>
              </w:rPr>
              <w:t>บริษัท โอเรียนเต็ล เรสซิเดนซ์</w:t>
            </w:r>
            <w:r w:rsidRPr="00B317BE">
              <w:rPr>
                <w:rFonts w:ascii="Browallia New" w:hAnsi="Browallia New" w:cs="Browallia New"/>
                <w:sz w:val="18"/>
                <w:szCs w:val="18"/>
              </w:rPr>
              <w:t xml:space="preserve"> </w:t>
            </w:r>
            <w:r w:rsidRPr="00B317BE">
              <w:rPr>
                <w:rFonts w:ascii="Browallia New" w:hAnsi="Browallia New" w:cs="Browallia New"/>
                <w:sz w:val="18"/>
                <w:szCs w:val="18"/>
                <w:cs/>
              </w:rPr>
              <w:t xml:space="preserve"> กรุงเทพ จำกัด</w:t>
            </w:r>
          </w:p>
        </w:tc>
        <w:tc>
          <w:tcPr>
            <w:tcW w:w="1554" w:type="dxa"/>
          </w:tcPr>
          <w:p w14:paraId="59F12539" w14:textId="77777777" w:rsidR="00FF6001" w:rsidRPr="00B317BE" w:rsidRDefault="00FF6001" w:rsidP="001E01D3">
            <w:pPr>
              <w:ind w:left="-90" w:right="-36"/>
              <w:rPr>
                <w:rFonts w:ascii="Browallia New" w:hAnsi="Browallia New" w:cs="Browallia New"/>
                <w:sz w:val="18"/>
                <w:szCs w:val="18"/>
              </w:rPr>
            </w:pPr>
            <w:r w:rsidRPr="00B317BE">
              <w:rPr>
                <w:rFonts w:ascii="Browallia New" w:hAnsi="Browallia New" w:cs="Browallia New"/>
                <w:sz w:val="18"/>
                <w:szCs w:val="18"/>
                <w:cs/>
              </w:rPr>
              <w:t>พัฒนาอสังหาริมทรัพย์</w:t>
            </w:r>
          </w:p>
        </w:tc>
        <w:tc>
          <w:tcPr>
            <w:tcW w:w="1008" w:type="dxa"/>
          </w:tcPr>
          <w:p w14:paraId="132DEBE1"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500,000</w:t>
            </w:r>
          </w:p>
        </w:tc>
        <w:tc>
          <w:tcPr>
            <w:tcW w:w="630" w:type="dxa"/>
          </w:tcPr>
          <w:p w14:paraId="63BEC6FE"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15.00</w:t>
            </w:r>
          </w:p>
        </w:tc>
        <w:tc>
          <w:tcPr>
            <w:tcW w:w="588" w:type="dxa"/>
          </w:tcPr>
          <w:p w14:paraId="28E4D737"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15.00</w:t>
            </w:r>
          </w:p>
        </w:tc>
        <w:tc>
          <w:tcPr>
            <w:tcW w:w="732" w:type="dxa"/>
          </w:tcPr>
          <w:p w14:paraId="6E2123C2"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w:t>
            </w:r>
          </w:p>
        </w:tc>
        <w:tc>
          <w:tcPr>
            <w:tcW w:w="728" w:type="dxa"/>
          </w:tcPr>
          <w:p w14:paraId="0865ADF6"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w:t>
            </w:r>
          </w:p>
        </w:tc>
        <w:tc>
          <w:tcPr>
            <w:tcW w:w="854" w:type="dxa"/>
          </w:tcPr>
          <w:p w14:paraId="3FCF59CF"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75,000</w:t>
            </w:r>
          </w:p>
        </w:tc>
        <w:tc>
          <w:tcPr>
            <w:tcW w:w="877" w:type="dxa"/>
          </w:tcPr>
          <w:p w14:paraId="10B530D2"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75,000</w:t>
            </w:r>
          </w:p>
        </w:tc>
      </w:tr>
      <w:tr w:rsidR="00FF6001" w:rsidRPr="00B317BE" w14:paraId="1B040E28" w14:textId="77777777" w:rsidTr="00DC52B5">
        <w:tc>
          <w:tcPr>
            <w:tcW w:w="2273" w:type="dxa"/>
          </w:tcPr>
          <w:p w14:paraId="3B28016D" w14:textId="77777777" w:rsidR="00FF6001" w:rsidRPr="00B317BE" w:rsidRDefault="00FF6001" w:rsidP="001E01D3">
            <w:pPr>
              <w:ind w:right="-36"/>
              <w:rPr>
                <w:rFonts w:ascii="Browallia New" w:hAnsi="Browallia New" w:cs="Browallia New"/>
                <w:sz w:val="18"/>
                <w:szCs w:val="18"/>
                <w:cs/>
              </w:rPr>
            </w:pPr>
          </w:p>
        </w:tc>
        <w:tc>
          <w:tcPr>
            <w:tcW w:w="1554" w:type="dxa"/>
          </w:tcPr>
          <w:p w14:paraId="08CB9715" w14:textId="77777777" w:rsidR="00FF6001" w:rsidRPr="00B317BE" w:rsidRDefault="00FF6001" w:rsidP="001E01D3">
            <w:pPr>
              <w:ind w:left="-90" w:right="-36"/>
              <w:rPr>
                <w:rFonts w:ascii="Browallia New" w:hAnsi="Browallia New" w:cs="Browallia New"/>
                <w:sz w:val="18"/>
                <w:szCs w:val="18"/>
                <w:cs/>
              </w:rPr>
            </w:pPr>
          </w:p>
        </w:tc>
        <w:tc>
          <w:tcPr>
            <w:tcW w:w="1008" w:type="dxa"/>
          </w:tcPr>
          <w:p w14:paraId="056FA400" w14:textId="77777777" w:rsidR="00FF6001" w:rsidRPr="00B317BE" w:rsidRDefault="00FF6001" w:rsidP="001E01D3">
            <w:pPr>
              <w:ind w:right="-36"/>
              <w:jc w:val="right"/>
              <w:rPr>
                <w:rFonts w:ascii="Browallia New" w:hAnsi="Browallia New" w:cs="Browallia New"/>
                <w:sz w:val="18"/>
                <w:szCs w:val="18"/>
              </w:rPr>
            </w:pPr>
          </w:p>
        </w:tc>
        <w:tc>
          <w:tcPr>
            <w:tcW w:w="630" w:type="dxa"/>
          </w:tcPr>
          <w:p w14:paraId="26F33D4A" w14:textId="77777777" w:rsidR="00FF6001" w:rsidRPr="00B317BE" w:rsidRDefault="00FF6001" w:rsidP="001E01D3">
            <w:pPr>
              <w:ind w:right="-36"/>
              <w:jc w:val="right"/>
              <w:rPr>
                <w:rFonts w:ascii="Browallia New" w:hAnsi="Browallia New" w:cs="Browallia New"/>
                <w:sz w:val="18"/>
                <w:szCs w:val="18"/>
              </w:rPr>
            </w:pPr>
          </w:p>
        </w:tc>
        <w:tc>
          <w:tcPr>
            <w:tcW w:w="588" w:type="dxa"/>
          </w:tcPr>
          <w:p w14:paraId="5C82F694" w14:textId="77777777" w:rsidR="00FF6001" w:rsidRPr="00B317BE" w:rsidRDefault="00FF6001" w:rsidP="001E01D3">
            <w:pPr>
              <w:ind w:right="-36"/>
              <w:jc w:val="right"/>
              <w:rPr>
                <w:rFonts w:ascii="Browallia New" w:hAnsi="Browallia New" w:cs="Browallia New"/>
                <w:sz w:val="18"/>
                <w:szCs w:val="18"/>
              </w:rPr>
            </w:pPr>
          </w:p>
        </w:tc>
        <w:tc>
          <w:tcPr>
            <w:tcW w:w="732" w:type="dxa"/>
          </w:tcPr>
          <w:p w14:paraId="273A7C89" w14:textId="77777777" w:rsidR="00FF6001" w:rsidRPr="00B317BE" w:rsidRDefault="00FF6001" w:rsidP="001E01D3">
            <w:pPr>
              <w:jc w:val="right"/>
              <w:rPr>
                <w:rFonts w:ascii="Browallia New" w:hAnsi="Browallia New" w:cs="Browallia New"/>
                <w:sz w:val="18"/>
                <w:szCs w:val="18"/>
              </w:rPr>
            </w:pPr>
          </w:p>
        </w:tc>
        <w:tc>
          <w:tcPr>
            <w:tcW w:w="728" w:type="dxa"/>
          </w:tcPr>
          <w:p w14:paraId="09C85569" w14:textId="77777777" w:rsidR="00FF6001" w:rsidRPr="00B317BE" w:rsidRDefault="00FF6001" w:rsidP="001E01D3">
            <w:pPr>
              <w:jc w:val="right"/>
              <w:rPr>
                <w:rFonts w:ascii="Browallia New" w:hAnsi="Browallia New" w:cs="Browallia New"/>
                <w:sz w:val="18"/>
                <w:szCs w:val="18"/>
              </w:rPr>
            </w:pPr>
          </w:p>
        </w:tc>
        <w:tc>
          <w:tcPr>
            <w:tcW w:w="854" w:type="dxa"/>
          </w:tcPr>
          <w:p w14:paraId="6581551D" w14:textId="77777777" w:rsidR="00FF6001" w:rsidRPr="00B317BE" w:rsidRDefault="00FF6001" w:rsidP="001E01D3">
            <w:pPr>
              <w:jc w:val="right"/>
              <w:rPr>
                <w:rFonts w:ascii="Browallia New" w:hAnsi="Browallia New" w:cs="Browallia New"/>
                <w:sz w:val="18"/>
                <w:szCs w:val="18"/>
              </w:rPr>
            </w:pPr>
          </w:p>
        </w:tc>
        <w:tc>
          <w:tcPr>
            <w:tcW w:w="877" w:type="dxa"/>
          </w:tcPr>
          <w:p w14:paraId="2DAB2DAD" w14:textId="77777777" w:rsidR="00FF6001" w:rsidRPr="00B317BE" w:rsidRDefault="00FF6001" w:rsidP="001E01D3">
            <w:pPr>
              <w:jc w:val="right"/>
              <w:rPr>
                <w:rFonts w:ascii="Browallia New" w:hAnsi="Browallia New" w:cs="Browallia New"/>
                <w:sz w:val="18"/>
                <w:szCs w:val="18"/>
              </w:rPr>
            </w:pPr>
          </w:p>
        </w:tc>
      </w:tr>
      <w:tr w:rsidR="00FF6001" w:rsidRPr="00B317BE" w14:paraId="6F5F4191" w14:textId="77777777" w:rsidTr="00DC52B5">
        <w:tc>
          <w:tcPr>
            <w:tcW w:w="2273" w:type="dxa"/>
          </w:tcPr>
          <w:p w14:paraId="059FD2E0" w14:textId="7541D97C" w:rsidR="00FF6001" w:rsidRPr="00B317BE" w:rsidRDefault="00551395" w:rsidP="001E01D3">
            <w:pPr>
              <w:ind w:left="176" w:right="-36" w:hanging="142"/>
              <w:rPr>
                <w:rFonts w:ascii="Browallia New" w:hAnsi="Browallia New" w:cs="Browallia New"/>
                <w:b/>
                <w:bCs/>
                <w:sz w:val="18"/>
                <w:szCs w:val="18"/>
                <w:u w:val="single"/>
              </w:rPr>
            </w:pPr>
            <w:r w:rsidRPr="00B317BE">
              <w:rPr>
                <w:rFonts w:ascii="Browallia New" w:hAnsi="Browallia New" w:cs="Browallia New" w:hint="cs"/>
                <w:b/>
                <w:bCs/>
                <w:sz w:val="18"/>
                <w:szCs w:val="18"/>
                <w:u w:val="single"/>
                <w:cs/>
              </w:rPr>
              <w:t>เงินลงทุนในบริษัทร่วม</w:t>
            </w:r>
            <w:r w:rsidR="00FF6001" w:rsidRPr="00B317BE">
              <w:rPr>
                <w:rFonts w:ascii="Browallia New" w:hAnsi="Browallia New" w:cs="Browallia New"/>
                <w:b/>
                <w:bCs/>
                <w:sz w:val="18"/>
                <w:szCs w:val="18"/>
                <w:u w:val="single"/>
                <w:cs/>
              </w:rPr>
              <w:t xml:space="preserve">ในต่างประเทศ </w:t>
            </w:r>
          </w:p>
        </w:tc>
        <w:tc>
          <w:tcPr>
            <w:tcW w:w="1554" w:type="dxa"/>
            <w:tcBorders>
              <w:left w:val="nil"/>
            </w:tcBorders>
          </w:tcPr>
          <w:p w14:paraId="5F6993A5" w14:textId="77777777" w:rsidR="00FF6001" w:rsidRPr="00B317BE" w:rsidRDefault="00FF6001" w:rsidP="001E01D3">
            <w:pPr>
              <w:ind w:right="-36"/>
              <w:rPr>
                <w:rFonts w:ascii="Browallia New" w:hAnsi="Browallia New" w:cs="Browallia New"/>
                <w:sz w:val="18"/>
                <w:szCs w:val="18"/>
              </w:rPr>
            </w:pPr>
          </w:p>
        </w:tc>
        <w:tc>
          <w:tcPr>
            <w:tcW w:w="1008" w:type="dxa"/>
          </w:tcPr>
          <w:p w14:paraId="70520A96" w14:textId="77777777" w:rsidR="00FF6001" w:rsidRPr="00B317BE" w:rsidRDefault="00FF6001" w:rsidP="001E01D3">
            <w:pPr>
              <w:ind w:right="-36"/>
              <w:jc w:val="right"/>
              <w:rPr>
                <w:rFonts w:ascii="Browallia New" w:hAnsi="Browallia New" w:cs="Browallia New"/>
                <w:sz w:val="18"/>
                <w:szCs w:val="18"/>
              </w:rPr>
            </w:pPr>
          </w:p>
        </w:tc>
        <w:tc>
          <w:tcPr>
            <w:tcW w:w="630" w:type="dxa"/>
          </w:tcPr>
          <w:p w14:paraId="166D210B" w14:textId="77777777" w:rsidR="00FF6001" w:rsidRPr="00B317BE" w:rsidRDefault="00FF6001" w:rsidP="001E01D3">
            <w:pPr>
              <w:ind w:right="-36"/>
              <w:jc w:val="right"/>
              <w:rPr>
                <w:rFonts w:ascii="Browallia New" w:hAnsi="Browallia New" w:cs="Browallia New"/>
                <w:sz w:val="18"/>
                <w:szCs w:val="18"/>
              </w:rPr>
            </w:pPr>
          </w:p>
        </w:tc>
        <w:tc>
          <w:tcPr>
            <w:tcW w:w="588" w:type="dxa"/>
          </w:tcPr>
          <w:p w14:paraId="739962E8" w14:textId="77777777" w:rsidR="00FF6001" w:rsidRPr="00B317BE" w:rsidRDefault="00FF6001" w:rsidP="001E01D3">
            <w:pPr>
              <w:ind w:right="-36"/>
              <w:jc w:val="right"/>
              <w:rPr>
                <w:rFonts w:ascii="Browallia New" w:hAnsi="Browallia New" w:cs="Browallia New"/>
                <w:sz w:val="18"/>
                <w:szCs w:val="18"/>
              </w:rPr>
            </w:pPr>
          </w:p>
        </w:tc>
        <w:tc>
          <w:tcPr>
            <w:tcW w:w="732" w:type="dxa"/>
          </w:tcPr>
          <w:p w14:paraId="5E745C29" w14:textId="77777777" w:rsidR="00FF6001" w:rsidRPr="00B317BE" w:rsidRDefault="00FF6001" w:rsidP="001E01D3">
            <w:pPr>
              <w:jc w:val="right"/>
              <w:rPr>
                <w:rFonts w:ascii="Browallia New" w:hAnsi="Browallia New" w:cs="Browallia New"/>
                <w:sz w:val="18"/>
                <w:szCs w:val="18"/>
              </w:rPr>
            </w:pPr>
          </w:p>
        </w:tc>
        <w:tc>
          <w:tcPr>
            <w:tcW w:w="728" w:type="dxa"/>
          </w:tcPr>
          <w:p w14:paraId="310070BB" w14:textId="77777777" w:rsidR="00FF6001" w:rsidRPr="00B317BE" w:rsidRDefault="00FF6001" w:rsidP="001E01D3">
            <w:pPr>
              <w:ind w:right="-36"/>
              <w:jc w:val="right"/>
              <w:rPr>
                <w:rFonts w:ascii="Browallia New" w:hAnsi="Browallia New" w:cs="Browallia New"/>
                <w:sz w:val="18"/>
                <w:szCs w:val="18"/>
              </w:rPr>
            </w:pPr>
          </w:p>
        </w:tc>
        <w:tc>
          <w:tcPr>
            <w:tcW w:w="854" w:type="dxa"/>
          </w:tcPr>
          <w:p w14:paraId="78F1759F" w14:textId="77777777" w:rsidR="00FF6001" w:rsidRPr="00B317BE" w:rsidRDefault="00FF6001" w:rsidP="001E01D3">
            <w:pPr>
              <w:jc w:val="right"/>
              <w:rPr>
                <w:rFonts w:ascii="Browallia New" w:hAnsi="Browallia New" w:cs="Browallia New"/>
                <w:sz w:val="18"/>
                <w:szCs w:val="18"/>
              </w:rPr>
            </w:pPr>
          </w:p>
        </w:tc>
        <w:tc>
          <w:tcPr>
            <w:tcW w:w="877" w:type="dxa"/>
          </w:tcPr>
          <w:p w14:paraId="623A3DBC" w14:textId="77777777" w:rsidR="00FF6001" w:rsidRPr="00B317BE" w:rsidRDefault="00FF6001" w:rsidP="001E01D3">
            <w:pPr>
              <w:ind w:right="-36"/>
              <w:jc w:val="right"/>
              <w:rPr>
                <w:rFonts w:ascii="Browallia New" w:hAnsi="Browallia New" w:cs="Browallia New"/>
                <w:sz w:val="18"/>
                <w:szCs w:val="18"/>
              </w:rPr>
            </w:pPr>
          </w:p>
        </w:tc>
      </w:tr>
      <w:tr w:rsidR="00FF6001" w:rsidRPr="00B317BE" w14:paraId="118B60B5" w14:textId="77777777" w:rsidTr="00DC52B5">
        <w:tc>
          <w:tcPr>
            <w:tcW w:w="2273" w:type="dxa"/>
          </w:tcPr>
          <w:p w14:paraId="34634393" w14:textId="77777777" w:rsidR="00FF6001" w:rsidRPr="00B317BE" w:rsidRDefault="00FF6001" w:rsidP="001E01D3">
            <w:pPr>
              <w:ind w:left="432" w:right="-36" w:hanging="398"/>
              <w:rPr>
                <w:rFonts w:ascii="Browallia New" w:hAnsi="Browallia New" w:cs="Browallia New"/>
                <w:sz w:val="18"/>
                <w:szCs w:val="18"/>
              </w:rPr>
            </w:pPr>
            <w:r w:rsidRPr="00B317BE">
              <w:rPr>
                <w:rFonts w:ascii="Browallia New" w:hAnsi="Browallia New" w:cs="Browallia New"/>
                <w:sz w:val="18"/>
                <w:szCs w:val="18"/>
                <w:cs/>
              </w:rPr>
              <w:t xml:space="preserve">บริษัท เอ็มซีอาร์พี คอนสตรัคชั่น </w:t>
            </w:r>
          </w:p>
        </w:tc>
        <w:tc>
          <w:tcPr>
            <w:tcW w:w="1554" w:type="dxa"/>
          </w:tcPr>
          <w:p w14:paraId="5F242775" w14:textId="77777777" w:rsidR="00FF6001" w:rsidRPr="00B317BE" w:rsidRDefault="00FF6001" w:rsidP="001E01D3">
            <w:pPr>
              <w:ind w:left="-90" w:right="-36"/>
              <w:rPr>
                <w:rFonts w:ascii="Browallia New" w:hAnsi="Browallia New" w:cs="Browallia New"/>
                <w:sz w:val="18"/>
                <w:szCs w:val="18"/>
              </w:rPr>
            </w:pPr>
            <w:r w:rsidRPr="00B317BE">
              <w:rPr>
                <w:rFonts w:ascii="Browallia New" w:hAnsi="Browallia New" w:cs="Browallia New"/>
                <w:sz w:val="18"/>
                <w:szCs w:val="18"/>
                <w:cs/>
              </w:rPr>
              <w:t>รับเหมาก่อสร้างในประเทศ</w:t>
            </w:r>
          </w:p>
        </w:tc>
        <w:tc>
          <w:tcPr>
            <w:tcW w:w="1008" w:type="dxa"/>
          </w:tcPr>
          <w:p w14:paraId="090A912B"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25</w:t>
            </w:r>
          </w:p>
        </w:tc>
        <w:tc>
          <w:tcPr>
            <w:tcW w:w="630" w:type="dxa"/>
          </w:tcPr>
          <w:p w14:paraId="756FD40B"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24.00</w:t>
            </w:r>
          </w:p>
        </w:tc>
        <w:tc>
          <w:tcPr>
            <w:tcW w:w="588" w:type="dxa"/>
          </w:tcPr>
          <w:p w14:paraId="5E269764"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24.00</w:t>
            </w:r>
          </w:p>
        </w:tc>
        <w:tc>
          <w:tcPr>
            <w:tcW w:w="732" w:type="dxa"/>
          </w:tcPr>
          <w:p w14:paraId="098AB8AA" w14:textId="77777777" w:rsidR="00FF6001" w:rsidRPr="00B317BE" w:rsidRDefault="00FF6001" w:rsidP="001E01D3">
            <w:pPr>
              <w:jc w:val="right"/>
              <w:rPr>
                <w:rFonts w:ascii="Browallia New" w:hAnsi="Browallia New" w:cs="Browallia New"/>
                <w:sz w:val="18"/>
                <w:szCs w:val="18"/>
                <w:cs/>
              </w:rPr>
            </w:pPr>
            <w:r w:rsidRPr="00B317BE">
              <w:rPr>
                <w:rFonts w:ascii="Browallia New" w:hAnsi="Browallia New" w:cs="Browallia New"/>
                <w:sz w:val="18"/>
                <w:szCs w:val="18"/>
              </w:rPr>
              <w:t>12,000</w:t>
            </w:r>
          </w:p>
        </w:tc>
        <w:tc>
          <w:tcPr>
            <w:tcW w:w="728" w:type="dxa"/>
          </w:tcPr>
          <w:p w14:paraId="29DB035D" w14:textId="77777777" w:rsidR="00FF6001" w:rsidRPr="00B317BE" w:rsidRDefault="00FF6001" w:rsidP="001E01D3">
            <w:pPr>
              <w:jc w:val="right"/>
              <w:rPr>
                <w:rFonts w:ascii="Browallia New" w:hAnsi="Browallia New" w:cs="Browallia New"/>
                <w:sz w:val="18"/>
                <w:szCs w:val="18"/>
                <w:cs/>
                <w:lang w:val="en-GB"/>
              </w:rPr>
            </w:pPr>
            <w:r w:rsidRPr="00B317BE">
              <w:rPr>
                <w:rFonts w:ascii="Browallia New" w:hAnsi="Browallia New" w:cs="Browallia New"/>
                <w:sz w:val="18"/>
                <w:szCs w:val="18"/>
              </w:rPr>
              <w:t>12,000</w:t>
            </w:r>
          </w:p>
        </w:tc>
        <w:tc>
          <w:tcPr>
            <w:tcW w:w="854" w:type="dxa"/>
          </w:tcPr>
          <w:p w14:paraId="521CC3B3"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12,000</w:t>
            </w:r>
          </w:p>
        </w:tc>
        <w:tc>
          <w:tcPr>
            <w:tcW w:w="877" w:type="dxa"/>
          </w:tcPr>
          <w:p w14:paraId="348C9DB8"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12,000</w:t>
            </w:r>
          </w:p>
        </w:tc>
      </w:tr>
      <w:tr w:rsidR="00FF6001" w:rsidRPr="00B317BE" w14:paraId="084A52E6" w14:textId="77777777" w:rsidTr="00DC52B5">
        <w:tc>
          <w:tcPr>
            <w:tcW w:w="2273" w:type="dxa"/>
          </w:tcPr>
          <w:p w14:paraId="2B09B075" w14:textId="77777777" w:rsidR="00FF6001" w:rsidRPr="00B317BE" w:rsidRDefault="00FF6001" w:rsidP="001E01D3">
            <w:pPr>
              <w:ind w:left="432" w:right="-36" w:hanging="256"/>
              <w:rPr>
                <w:rFonts w:ascii="Browallia New" w:hAnsi="Browallia New" w:cs="Browallia New"/>
                <w:sz w:val="18"/>
                <w:szCs w:val="18"/>
              </w:rPr>
            </w:pPr>
            <w:r w:rsidRPr="00B317BE">
              <w:rPr>
                <w:rFonts w:ascii="Browallia New" w:hAnsi="Browallia New" w:cs="Browallia New"/>
                <w:sz w:val="18"/>
                <w:szCs w:val="18"/>
                <w:cs/>
              </w:rPr>
              <w:t>คอร์ปอเรชั่น</w:t>
            </w:r>
            <w:r w:rsidRPr="00B317BE">
              <w:rPr>
                <w:rFonts w:ascii="Browallia New" w:hAnsi="Browallia New" w:cs="Browallia New"/>
                <w:sz w:val="18"/>
                <w:szCs w:val="18"/>
              </w:rPr>
              <w:t xml:space="preserve">, </w:t>
            </w:r>
            <w:r w:rsidRPr="00B317BE">
              <w:rPr>
                <w:rFonts w:ascii="Browallia New" w:hAnsi="Browallia New" w:cs="Browallia New"/>
                <w:sz w:val="18"/>
                <w:szCs w:val="18"/>
                <w:cs/>
              </w:rPr>
              <w:t>ฟิลิปปินส์</w:t>
            </w:r>
          </w:p>
        </w:tc>
        <w:tc>
          <w:tcPr>
            <w:tcW w:w="1554" w:type="dxa"/>
          </w:tcPr>
          <w:p w14:paraId="2DC354E4" w14:textId="77777777" w:rsidR="00FF6001" w:rsidRPr="00B317BE" w:rsidRDefault="00FF6001" w:rsidP="001E01D3">
            <w:pPr>
              <w:ind w:right="-36"/>
              <w:rPr>
                <w:rFonts w:ascii="Browallia New" w:hAnsi="Browallia New" w:cs="Browallia New"/>
                <w:sz w:val="18"/>
                <w:szCs w:val="18"/>
                <w:cs/>
              </w:rPr>
            </w:pPr>
            <w:r w:rsidRPr="00B317BE">
              <w:rPr>
                <w:rFonts w:ascii="Browallia New" w:hAnsi="Browallia New" w:cs="Browallia New"/>
                <w:sz w:val="18"/>
                <w:szCs w:val="18"/>
                <w:cs/>
              </w:rPr>
              <w:t>ฟิลิปปินส์</w:t>
            </w:r>
            <w:r w:rsidRPr="00B317BE">
              <w:rPr>
                <w:rFonts w:ascii="Browallia New" w:hAnsi="Browallia New" w:cs="Browallia New"/>
                <w:sz w:val="18"/>
                <w:szCs w:val="18"/>
              </w:rPr>
              <w:t xml:space="preserve">                                   </w:t>
            </w:r>
          </w:p>
        </w:tc>
        <w:tc>
          <w:tcPr>
            <w:tcW w:w="1008" w:type="dxa"/>
          </w:tcPr>
          <w:p w14:paraId="399C873F" w14:textId="77777777" w:rsidR="00FF6001" w:rsidRPr="00B317BE" w:rsidRDefault="00FF6001" w:rsidP="001E01D3">
            <w:pPr>
              <w:ind w:right="-58" w:hanging="100"/>
              <w:rPr>
                <w:rFonts w:ascii="Browallia New" w:hAnsi="Browallia New" w:cs="Browallia New"/>
                <w:sz w:val="18"/>
                <w:szCs w:val="18"/>
                <w:cs/>
              </w:rPr>
            </w:pPr>
            <w:r w:rsidRPr="00B317BE">
              <w:rPr>
                <w:rFonts w:ascii="Browallia New" w:hAnsi="Browallia New" w:cs="Browallia New"/>
                <w:sz w:val="18"/>
                <w:szCs w:val="18"/>
                <w:cs/>
              </w:rPr>
              <w:t>ล้านเปโซฟิลิปปินส์</w:t>
            </w:r>
          </w:p>
        </w:tc>
        <w:tc>
          <w:tcPr>
            <w:tcW w:w="630" w:type="dxa"/>
          </w:tcPr>
          <w:p w14:paraId="44FD3C40" w14:textId="77777777" w:rsidR="00FF6001" w:rsidRPr="00B317BE" w:rsidRDefault="00FF6001" w:rsidP="001E01D3">
            <w:pPr>
              <w:ind w:right="-36"/>
              <w:rPr>
                <w:rFonts w:ascii="Browallia New" w:hAnsi="Browallia New" w:cs="Browallia New"/>
                <w:sz w:val="18"/>
                <w:szCs w:val="18"/>
                <w:cs/>
              </w:rPr>
            </w:pPr>
          </w:p>
        </w:tc>
        <w:tc>
          <w:tcPr>
            <w:tcW w:w="588" w:type="dxa"/>
          </w:tcPr>
          <w:p w14:paraId="41FD3E37" w14:textId="77777777" w:rsidR="00FF6001" w:rsidRPr="00B317BE" w:rsidRDefault="00FF6001" w:rsidP="001E01D3">
            <w:pPr>
              <w:ind w:right="-36"/>
              <w:jc w:val="right"/>
              <w:rPr>
                <w:rFonts w:ascii="Browallia New" w:hAnsi="Browallia New" w:cs="Browallia New"/>
                <w:sz w:val="18"/>
                <w:szCs w:val="18"/>
              </w:rPr>
            </w:pPr>
          </w:p>
        </w:tc>
        <w:tc>
          <w:tcPr>
            <w:tcW w:w="732" w:type="dxa"/>
          </w:tcPr>
          <w:p w14:paraId="2B488B17" w14:textId="77777777" w:rsidR="00FF6001" w:rsidRPr="00B317BE" w:rsidRDefault="00FF6001" w:rsidP="001E01D3">
            <w:pPr>
              <w:ind w:right="-36"/>
              <w:jc w:val="right"/>
              <w:rPr>
                <w:rFonts w:ascii="Browallia New" w:hAnsi="Browallia New" w:cs="Browallia New"/>
                <w:sz w:val="18"/>
                <w:szCs w:val="18"/>
              </w:rPr>
            </w:pPr>
          </w:p>
        </w:tc>
        <w:tc>
          <w:tcPr>
            <w:tcW w:w="728" w:type="dxa"/>
          </w:tcPr>
          <w:p w14:paraId="190CB34C" w14:textId="77777777" w:rsidR="00FF6001" w:rsidRPr="00B317BE" w:rsidRDefault="00FF6001" w:rsidP="001E01D3">
            <w:pPr>
              <w:jc w:val="right"/>
              <w:rPr>
                <w:rFonts w:ascii="Browallia New" w:hAnsi="Browallia New" w:cs="Browallia New"/>
                <w:sz w:val="18"/>
                <w:szCs w:val="18"/>
                <w:lang w:val="en-GB"/>
              </w:rPr>
            </w:pPr>
          </w:p>
        </w:tc>
        <w:tc>
          <w:tcPr>
            <w:tcW w:w="854" w:type="dxa"/>
          </w:tcPr>
          <w:p w14:paraId="17471818" w14:textId="77777777" w:rsidR="00FF6001" w:rsidRPr="00B317BE" w:rsidRDefault="00FF6001" w:rsidP="001E01D3">
            <w:pPr>
              <w:jc w:val="right"/>
              <w:rPr>
                <w:rFonts w:ascii="Browallia New" w:hAnsi="Browallia New" w:cs="Browallia New"/>
                <w:sz w:val="18"/>
                <w:szCs w:val="18"/>
                <w:lang w:val="en-GB"/>
              </w:rPr>
            </w:pPr>
          </w:p>
        </w:tc>
        <w:tc>
          <w:tcPr>
            <w:tcW w:w="877" w:type="dxa"/>
          </w:tcPr>
          <w:p w14:paraId="1D740E03" w14:textId="77777777" w:rsidR="00FF6001" w:rsidRPr="00B317BE" w:rsidRDefault="00FF6001" w:rsidP="001E01D3">
            <w:pPr>
              <w:jc w:val="right"/>
              <w:rPr>
                <w:rFonts w:ascii="Browallia New" w:hAnsi="Browallia New" w:cs="Browallia New"/>
                <w:sz w:val="18"/>
                <w:szCs w:val="18"/>
                <w:lang w:val="en-GB"/>
              </w:rPr>
            </w:pPr>
          </w:p>
        </w:tc>
      </w:tr>
      <w:tr w:rsidR="00FF6001" w:rsidRPr="00B317BE" w14:paraId="79716123" w14:textId="77777777" w:rsidTr="00DC52B5">
        <w:tc>
          <w:tcPr>
            <w:tcW w:w="2273" w:type="dxa"/>
          </w:tcPr>
          <w:p w14:paraId="265AF1CF" w14:textId="77777777" w:rsidR="00FF6001" w:rsidRPr="00B317BE" w:rsidRDefault="00FF6001" w:rsidP="001E01D3">
            <w:pPr>
              <w:ind w:left="432" w:right="-36" w:hanging="398"/>
              <w:rPr>
                <w:rFonts w:ascii="Browallia New" w:hAnsi="Browallia New" w:cs="Browallia New"/>
                <w:sz w:val="18"/>
                <w:szCs w:val="18"/>
              </w:rPr>
            </w:pPr>
            <w:r w:rsidRPr="00B317BE">
              <w:rPr>
                <w:rFonts w:ascii="Browallia New" w:hAnsi="Browallia New" w:cs="Browallia New"/>
                <w:sz w:val="18"/>
                <w:szCs w:val="18"/>
                <w:cs/>
              </w:rPr>
              <w:t>หัก</w:t>
            </w:r>
            <w:r w:rsidRPr="00B317BE">
              <w:rPr>
                <w:rFonts w:ascii="Browallia New" w:hAnsi="Browallia New" w:cs="Browallia New"/>
                <w:sz w:val="18"/>
                <w:szCs w:val="18"/>
              </w:rPr>
              <w:t xml:space="preserve"> </w:t>
            </w:r>
            <w:r w:rsidRPr="00B317BE">
              <w:rPr>
                <w:rFonts w:ascii="Browallia New" w:hAnsi="Browallia New" w:cs="Browallia New"/>
                <w:sz w:val="18"/>
                <w:szCs w:val="18"/>
                <w:cs/>
              </w:rPr>
              <w:t>:</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1554" w:type="dxa"/>
          </w:tcPr>
          <w:p w14:paraId="09FB6B25" w14:textId="77777777" w:rsidR="00FF6001" w:rsidRPr="00B317BE" w:rsidRDefault="00FF6001" w:rsidP="001E01D3">
            <w:pPr>
              <w:ind w:left="-90" w:right="-36"/>
              <w:rPr>
                <w:rFonts w:ascii="Browallia New" w:hAnsi="Browallia New" w:cs="Browallia New"/>
                <w:sz w:val="18"/>
                <w:szCs w:val="18"/>
              </w:rPr>
            </w:pPr>
          </w:p>
        </w:tc>
        <w:tc>
          <w:tcPr>
            <w:tcW w:w="1008" w:type="dxa"/>
          </w:tcPr>
          <w:p w14:paraId="0D4A0EDC" w14:textId="77777777" w:rsidR="00FF6001" w:rsidRPr="00B317BE" w:rsidRDefault="00FF6001" w:rsidP="001E01D3">
            <w:pPr>
              <w:ind w:right="-36"/>
              <w:jc w:val="right"/>
              <w:rPr>
                <w:rFonts w:ascii="Browallia New" w:hAnsi="Browallia New" w:cs="Browallia New"/>
                <w:sz w:val="18"/>
                <w:szCs w:val="18"/>
              </w:rPr>
            </w:pPr>
          </w:p>
        </w:tc>
        <w:tc>
          <w:tcPr>
            <w:tcW w:w="630" w:type="dxa"/>
          </w:tcPr>
          <w:p w14:paraId="6D28CC09" w14:textId="77777777" w:rsidR="00FF6001" w:rsidRPr="00B317BE" w:rsidRDefault="00FF6001" w:rsidP="001E01D3">
            <w:pPr>
              <w:ind w:right="-36"/>
              <w:jc w:val="right"/>
              <w:rPr>
                <w:rFonts w:ascii="Browallia New" w:hAnsi="Browallia New" w:cs="Browallia New"/>
                <w:sz w:val="18"/>
                <w:szCs w:val="18"/>
              </w:rPr>
            </w:pPr>
          </w:p>
        </w:tc>
        <w:tc>
          <w:tcPr>
            <w:tcW w:w="588" w:type="dxa"/>
          </w:tcPr>
          <w:p w14:paraId="5128655D" w14:textId="77777777" w:rsidR="00FF6001" w:rsidRPr="00B317BE" w:rsidRDefault="00FF6001" w:rsidP="001E01D3">
            <w:pPr>
              <w:ind w:right="-36"/>
              <w:jc w:val="right"/>
              <w:rPr>
                <w:rFonts w:ascii="Browallia New" w:hAnsi="Browallia New" w:cs="Browallia New"/>
                <w:sz w:val="18"/>
                <w:szCs w:val="18"/>
              </w:rPr>
            </w:pPr>
          </w:p>
        </w:tc>
        <w:tc>
          <w:tcPr>
            <w:tcW w:w="732" w:type="dxa"/>
          </w:tcPr>
          <w:p w14:paraId="15C57070" w14:textId="77777777" w:rsidR="00FF6001" w:rsidRPr="00B317BE" w:rsidRDefault="00FF600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(12,000)</w:t>
            </w:r>
          </w:p>
        </w:tc>
        <w:tc>
          <w:tcPr>
            <w:tcW w:w="728" w:type="dxa"/>
          </w:tcPr>
          <w:p w14:paraId="52772F62" w14:textId="77777777" w:rsidR="00FF6001" w:rsidRPr="00B317BE" w:rsidRDefault="00FF600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(12,000)</w:t>
            </w:r>
          </w:p>
        </w:tc>
        <w:tc>
          <w:tcPr>
            <w:tcW w:w="854" w:type="dxa"/>
          </w:tcPr>
          <w:p w14:paraId="4161B35E" w14:textId="77777777" w:rsidR="00FF6001" w:rsidRPr="00B317BE" w:rsidRDefault="00FF600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(12,000)</w:t>
            </w:r>
          </w:p>
        </w:tc>
        <w:tc>
          <w:tcPr>
            <w:tcW w:w="877" w:type="dxa"/>
          </w:tcPr>
          <w:p w14:paraId="5C2B0526" w14:textId="77777777" w:rsidR="00FF6001" w:rsidRPr="00B317BE" w:rsidRDefault="00FF600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(12,000)</w:t>
            </w:r>
          </w:p>
        </w:tc>
      </w:tr>
      <w:tr w:rsidR="00FF6001" w:rsidRPr="00B317BE" w14:paraId="1CCD917B" w14:textId="77777777" w:rsidTr="00DC52B5">
        <w:tc>
          <w:tcPr>
            <w:tcW w:w="2273" w:type="dxa"/>
          </w:tcPr>
          <w:p w14:paraId="0DA86FDB" w14:textId="77777777" w:rsidR="00FF6001" w:rsidRPr="00B317BE" w:rsidRDefault="00FF6001" w:rsidP="001E01D3">
            <w:pPr>
              <w:tabs>
                <w:tab w:val="left" w:pos="185"/>
              </w:tabs>
              <w:ind w:left="432" w:right="-36" w:hanging="256"/>
              <w:rPr>
                <w:rFonts w:ascii="Browallia New" w:hAnsi="Browallia New" w:cs="Browallia New"/>
                <w:sz w:val="18"/>
                <w:szCs w:val="18"/>
                <w:cs/>
              </w:rPr>
            </w:pPr>
            <w:r w:rsidRPr="00B317BE">
              <w:rPr>
                <w:rFonts w:ascii="Browallia New" w:hAnsi="Browallia New" w:cs="Browallia New"/>
                <w:sz w:val="18"/>
                <w:szCs w:val="18"/>
                <w:cs/>
              </w:rPr>
              <w:t>สุทธิ</w:t>
            </w:r>
          </w:p>
        </w:tc>
        <w:tc>
          <w:tcPr>
            <w:tcW w:w="1554" w:type="dxa"/>
          </w:tcPr>
          <w:p w14:paraId="11D7ED04" w14:textId="77777777" w:rsidR="00FF6001" w:rsidRPr="00B317BE" w:rsidRDefault="00FF6001" w:rsidP="001E01D3">
            <w:pPr>
              <w:ind w:left="-90" w:right="-36"/>
              <w:rPr>
                <w:rFonts w:ascii="Browallia New" w:hAnsi="Browallia New" w:cs="Browallia New"/>
                <w:sz w:val="18"/>
                <w:szCs w:val="18"/>
              </w:rPr>
            </w:pPr>
          </w:p>
        </w:tc>
        <w:tc>
          <w:tcPr>
            <w:tcW w:w="1008" w:type="dxa"/>
          </w:tcPr>
          <w:p w14:paraId="23AC7EBB" w14:textId="77777777" w:rsidR="00FF6001" w:rsidRPr="00B317BE" w:rsidRDefault="00FF6001" w:rsidP="001E01D3">
            <w:pPr>
              <w:ind w:right="-36"/>
              <w:jc w:val="right"/>
              <w:rPr>
                <w:rFonts w:ascii="Browallia New" w:hAnsi="Browallia New" w:cs="Browallia New"/>
                <w:sz w:val="18"/>
                <w:szCs w:val="18"/>
              </w:rPr>
            </w:pPr>
          </w:p>
        </w:tc>
        <w:tc>
          <w:tcPr>
            <w:tcW w:w="630" w:type="dxa"/>
          </w:tcPr>
          <w:p w14:paraId="2B86A254" w14:textId="77777777" w:rsidR="00FF6001" w:rsidRPr="00B317BE" w:rsidRDefault="00FF6001" w:rsidP="001E01D3">
            <w:pPr>
              <w:ind w:right="-36"/>
              <w:jc w:val="right"/>
              <w:rPr>
                <w:rFonts w:ascii="Browallia New" w:hAnsi="Browallia New" w:cs="Browallia New"/>
                <w:sz w:val="18"/>
                <w:szCs w:val="18"/>
              </w:rPr>
            </w:pPr>
          </w:p>
        </w:tc>
        <w:tc>
          <w:tcPr>
            <w:tcW w:w="588" w:type="dxa"/>
          </w:tcPr>
          <w:p w14:paraId="670E348C" w14:textId="77777777" w:rsidR="00FF6001" w:rsidRPr="00B317BE" w:rsidRDefault="00FF6001" w:rsidP="001E01D3">
            <w:pPr>
              <w:ind w:right="-36"/>
              <w:jc w:val="right"/>
              <w:rPr>
                <w:rFonts w:ascii="Browallia New" w:hAnsi="Browallia New" w:cs="Browallia New"/>
                <w:sz w:val="18"/>
                <w:szCs w:val="18"/>
              </w:rPr>
            </w:pPr>
          </w:p>
        </w:tc>
        <w:tc>
          <w:tcPr>
            <w:tcW w:w="732" w:type="dxa"/>
          </w:tcPr>
          <w:p w14:paraId="2702DC5E" w14:textId="77777777" w:rsidR="00FF6001" w:rsidRPr="00B317BE" w:rsidRDefault="00FF6001" w:rsidP="001E01D3">
            <w:pPr>
              <w:jc w:val="right"/>
              <w:rPr>
                <w:rFonts w:ascii="Browallia New" w:hAnsi="Browallia New" w:cs="Browallia New"/>
                <w:sz w:val="18"/>
                <w:szCs w:val="18"/>
                <w:lang w:val="en-GB"/>
              </w:rPr>
            </w:pPr>
            <w:r w:rsidRPr="00B317BE">
              <w:rPr>
                <w:rFonts w:ascii="Browallia New" w:hAnsi="Browallia New" w:cs="Browallia New"/>
                <w:sz w:val="18"/>
                <w:szCs w:val="18"/>
              </w:rPr>
              <w:t xml:space="preserve">  -</w:t>
            </w:r>
          </w:p>
        </w:tc>
        <w:tc>
          <w:tcPr>
            <w:tcW w:w="728" w:type="dxa"/>
          </w:tcPr>
          <w:p w14:paraId="33CCBF24" w14:textId="77777777" w:rsidR="00FF6001" w:rsidRPr="00B317BE" w:rsidRDefault="00FF6001" w:rsidP="001E01D3">
            <w:pPr>
              <w:jc w:val="right"/>
              <w:rPr>
                <w:rFonts w:ascii="Browallia New" w:hAnsi="Browallia New" w:cs="Browallia New"/>
                <w:sz w:val="18"/>
                <w:szCs w:val="18"/>
                <w:lang w:val="en-GB"/>
              </w:rPr>
            </w:pPr>
            <w:r w:rsidRPr="00B317BE">
              <w:rPr>
                <w:rFonts w:ascii="Browallia New" w:hAnsi="Browallia New" w:cs="Browallia New"/>
                <w:sz w:val="18"/>
                <w:szCs w:val="18"/>
              </w:rPr>
              <w:t xml:space="preserve">  -</w:t>
            </w:r>
          </w:p>
        </w:tc>
        <w:tc>
          <w:tcPr>
            <w:tcW w:w="854" w:type="dxa"/>
          </w:tcPr>
          <w:p w14:paraId="50CD9C5F"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 xml:space="preserve">  -</w:t>
            </w:r>
          </w:p>
        </w:tc>
        <w:tc>
          <w:tcPr>
            <w:tcW w:w="877" w:type="dxa"/>
          </w:tcPr>
          <w:p w14:paraId="7AF4CF9C"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 xml:space="preserve">  -</w:t>
            </w:r>
          </w:p>
        </w:tc>
      </w:tr>
      <w:tr w:rsidR="00FF6001" w:rsidRPr="00B317BE" w14:paraId="0164155D" w14:textId="77777777" w:rsidTr="00DC52B5">
        <w:tc>
          <w:tcPr>
            <w:tcW w:w="2273" w:type="dxa"/>
          </w:tcPr>
          <w:p w14:paraId="1552CE43" w14:textId="77777777" w:rsidR="00FF6001" w:rsidRPr="00B317BE" w:rsidRDefault="00FF6001" w:rsidP="001E01D3">
            <w:pPr>
              <w:ind w:left="432" w:right="-36" w:hanging="398"/>
              <w:rPr>
                <w:rFonts w:ascii="Browallia New" w:hAnsi="Browallia New" w:cs="Browallia New"/>
                <w:sz w:val="18"/>
                <w:szCs w:val="18"/>
              </w:rPr>
            </w:pPr>
            <w:r w:rsidRPr="00B317BE">
              <w:rPr>
                <w:rFonts w:ascii="Browallia New" w:hAnsi="Browallia New" w:cs="Browallia New"/>
                <w:sz w:val="18"/>
                <w:szCs w:val="18"/>
                <w:cs/>
              </w:rPr>
              <w:t xml:space="preserve">บริษัท เอ็มซีอาร์พี โฮลดิ้ง </w:t>
            </w:r>
          </w:p>
        </w:tc>
        <w:tc>
          <w:tcPr>
            <w:tcW w:w="1554" w:type="dxa"/>
          </w:tcPr>
          <w:p w14:paraId="24BFAB1F" w14:textId="77777777" w:rsidR="00FF6001" w:rsidRPr="00B317BE" w:rsidRDefault="00FF6001" w:rsidP="001E01D3">
            <w:pPr>
              <w:ind w:left="34" w:right="-108" w:hanging="124"/>
              <w:rPr>
                <w:rFonts w:ascii="Browallia New" w:hAnsi="Browallia New" w:cs="Browallia New"/>
                <w:sz w:val="18"/>
                <w:szCs w:val="18"/>
              </w:rPr>
            </w:pPr>
            <w:r w:rsidRPr="00B317BE">
              <w:rPr>
                <w:rFonts w:ascii="Browallia New" w:hAnsi="Browallia New" w:cs="Browallia New"/>
                <w:sz w:val="18"/>
                <w:szCs w:val="18"/>
                <w:cs/>
              </w:rPr>
              <w:t>ลงทุนในบริษัทอื่นในประเทศ</w:t>
            </w:r>
          </w:p>
        </w:tc>
        <w:tc>
          <w:tcPr>
            <w:tcW w:w="1008" w:type="dxa"/>
            <w:vAlign w:val="bottom"/>
          </w:tcPr>
          <w:p w14:paraId="68148260"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5</w:t>
            </w:r>
          </w:p>
        </w:tc>
        <w:tc>
          <w:tcPr>
            <w:tcW w:w="630" w:type="dxa"/>
            <w:vAlign w:val="bottom"/>
          </w:tcPr>
          <w:p w14:paraId="75DA8CF7"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24.00</w:t>
            </w:r>
          </w:p>
        </w:tc>
        <w:tc>
          <w:tcPr>
            <w:tcW w:w="588" w:type="dxa"/>
            <w:vAlign w:val="bottom"/>
          </w:tcPr>
          <w:p w14:paraId="5C5ED5BE" w14:textId="77777777" w:rsidR="00FF6001" w:rsidRPr="00B317BE" w:rsidRDefault="00FF6001" w:rsidP="001E01D3">
            <w:pPr>
              <w:ind w:right="-36"/>
              <w:jc w:val="right"/>
              <w:rPr>
                <w:rFonts w:ascii="Browallia New" w:hAnsi="Browallia New" w:cs="Browallia New"/>
                <w:sz w:val="18"/>
                <w:szCs w:val="18"/>
              </w:rPr>
            </w:pPr>
            <w:r w:rsidRPr="00B317BE">
              <w:rPr>
                <w:rFonts w:ascii="Browallia New" w:hAnsi="Browallia New" w:cs="Browallia New"/>
                <w:sz w:val="18"/>
                <w:szCs w:val="18"/>
              </w:rPr>
              <w:t>24.00</w:t>
            </w:r>
          </w:p>
        </w:tc>
        <w:tc>
          <w:tcPr>
            <w:tcW w:w="732" w:type="dxa"/>
            <w:vAlign w:val="bottom"/>
          </w:tcPr>
          <w:p w14:paraId="3D3AB729"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3,000</w:t>
            </w:r>
          </w:p>
        </w:tc>
        <w:tc>
          <w:tcPr>
            <w:tcW w:w="728" w:type="dxa"/>
            <w:vAlign w:val="bottom"/>
          </w:tcPr>
          <w:p w14:paraId="10917145"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3,000</w:t>
            </w:r>
          </w:p>
        </w:tc>
        <w:tc>
          <w:tcPr>
            <w:tcW w:w="854" w:type="dxa"/>
            <w:vAlign w:val="bottom"/>
          </w:tcPr>
          <w:p w14:paraId="36B32195"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3,000</w:t>
            </w:r>
          </w:p>
        </w:tc>
        <w:tc>
          <w:tcPr>
            <w:tcW w:w="877" w:type="dxa"/>
            <w:vAlign w:val="bottom"/>
          </w:tcPr>
          <w:p w14:paraId="111C2FD7"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3,000</w:t>
            </w:r>
          </w:p>
        </w:tc>
      </w:tr>
      <w:tr w:rsidR="00FF6001" w:rsidRPr="00B317BE" w14:paraId="0ADE616C" w14:textId="77777777" w:rsidTr="00DC52B5">
        <w:tc>
          <w:tcPr>
            <w:tcW w:w="2273" w:type="dxa"/>
          </w:tcPr>
          <w:p w14:paraId="7794447C" w14:textId="77777777" w:rsidR="00FF6001" w:rsidRPr="00B317BE" w:rsidRDefault="00FF6001" w:rsidP="001E01D3">
            <w:pPr>
              <w:ind w:left="432" w:right="-36" w:hanging="398"/>
              <w:rPr>
                <w:rFonts w:ascii="Browallia New" w:hAnsi="Browallia New" w:cs="Browallia New"/>
                <w:sz w:val="18"/>
                <w:szCs w:val="18"/>
              </w:rPr>
            </w:pPr>
            <w:r w:rsidRPr="00B317BE">
              <w:rPr>
                <w:rFonts w:ascii="Browallia New" w:hAnsi="Browallia New" w:cs="Browallia New"/>
                <w:sz w:val="18"/>
                <w:szCs w:val="18"/>
                <w:cs/>
              </w:rPr>
              <w:t xml:space="preserve">   คอร์ปอเรชั่น</w:t>
            </w:r>
            <w:r w:rsidRPr="00B317BE">
              <w:rPr>
                <w:rFonts w:ascii="Browallia New" w:hAnsi="Browallia New" w:cs="Browallia New"/>
                <w:sz w:val="18"/>
                <w:szCs w:val="18"/>
              </w:rPr>
              <w:t xml:space="preserve">, </w:t>
            </w:r>
            <w:r w:rsidRPr="00B317BE">
              <w:rPr>
                <w:rFonts w:ascii="Browallia New" w:hAnsi="Browallia New" w:cs="Browallia New"/>
                <w:sz w:val="18"/>
                <w:szCs w:val="18"/>
                <w:cs/>
              </w:rPr>
              <w:t>ฟิลิปปินส์</w:t>
            </w:r>
          </w:p>
        </w:tc>
        <w:tc>
          <w:tcPr>
            <w:tcW w:w="1554" w:type="dxa"/>
          </w:tcPr>
          <w:p w14:paraId="0E142FA1" w14:textId="77777777" w:rsidR="00FF6001" w:rsidRPr="00B317BE" w:rsidRDefault="00FF6001" w:rsidP="001E01D3">
            <w:pPr>
              <w:ind w:right="-36"/>
              <w:rPr>
                <w:rFonts w:ascii="Browallia New" w:hAnsi="Browallia New" w:cs="Browallia New"/>
                <w:sz w:val="18"/>
                <w:szCs w:val="18"/>
                <w:cs/>
              </w:rPr>
            </w:pPr>
            <w:r w:rsidRPr="00B317BE">
              <w:rPr>
                <w:rFonts w:ascii="Browallia New" w:hAnsi="Browallia New" w:cs="Browallia New"/>
                <w:sz w:val="18"/>
                <w:szCs w:val="18"/>
              </w:rPr>
              <w:t xml:space="preserve">  </w:t>
            </w:r>
            <w:r w:rsidRPr="00B317BE">
              <w:rPr>
                <w:rFonts w:ascii="Browallia New" w:hAnsi="Browallia New" w:cs="Browallia New"/>
                <w:sz w:val="18"/>
                <w:szCs w:val="18"/>
                <w:cs/>
              </w:rPr>
              <w:t>ฟิลิปปินส์</w:t>
            </w:r>
            <w:r w:rsidRPr="00B317BE">
              <w:rPr>
                <w:rFonts w:ascii="Browallia New" w:hAnsi="Browallia New" w:cs="Browallia New"/>
                <w:sz w:val="18"/>
                <w:szCs w:val="18"/>
              </w:rPr>
              <w:t xml:space="preserve">                       </w:t>
            </w:r>
          </w:p>
        </w:tc>
        <w:tc>
          <w:tcPr>
            <w:tcW w:w="1008" w:type="dxa"/>
          </w:tcPr>
          <w:p w14:paraId="3773E5C4" w14:textId="77777777" w:rsidR="00FF6001" w:rsidRPr="00B317BE" w:rsidRDefault="00FF6001" w:rsidP="001E01D3">
            <w:pPr>
              <w:ind w:right="-58" w:hanging="100"/>
              <w:rPr>
                <w:rFonts w:ascii="Browallia New" w:hAnsi="Browallia New" w:cs="Browallia New"/>
                <w:sz w:val="18"/>
                <w:szCs w:val="18"/>
                <w:cs/>
              </w:rPr>
            </w:pPr>
            <w:r w:rsidRPr="00B317BE">
              <w:rPr>
                <w:rFonts w:ascii="Browallia New" w:hAnsi="Browallia New" w:cs="Browallia New"/>
                <w:sz w:val="18"/>
                <w:szCs w:val="18"/>
                <w:cs/>
              </w:rPr>
              <w:t>ล้านเปโซฟิลิปปินส์</w:t>
            </w:r>
          </w:p>
        </w:tc>
        <w:tc>
          <w:tcPr>
            <w:tcW w:w="630" w:type="dxa"/>
          </w:tcPr>
          <w:p w14:paraId="74426578" w14:textId="77777777" w:rsidR="00FF6001" w:rsidRPr="00B317BE" w:rsidRDefault="00FF6001" w:rsidP="001E01D3">
            <w:pPr>
              <w:ind w:right="-58" w:hanging="100"/>
              <w:rPr>
                <w:rFonts w:ascii="Browallia New" w:hAnsi="Browallia New" w:cs="Browallia New"/>
                <w:sz w:val="18"/>
                <w:szCs w:val="18"/>
                <w:cs/>
              </w:rPr>
            </w:pPr>
          </w:p>
        </w:tc>
        <w:tc>
          <w:tcPr>
            <w:tcW w:w="588" w:type="dxa"/>
          </w:tcPr>
          <w:p w14:paraId="323BA18F" w14:textId="77777777" w:rsidR="00FF6001" w:rsidRPr="00B317BE" w:rsidRDefault="00FF6001" w:rsidP="001E01D3">
            <w:pPr>
              <w:ind w:right="-36"/>
              <w:jc w:val="right"/>
              <w:rPr>
                <w:rFonts w:ascii="Browallia New" w:hAnsi="Browallia New" w:cs="Browallia New"/>
                <w:sz w:val="18"/>
                <w:szCs w:val="18"/>
              </w:rPr>
            </w:pPr>
          </w:p>
        </w:tc>
        <w:tc>
          <w:tcPr>
            <w:tcW w:w="732" w:type="dxa"/>
          </w:tcPr>
          <w:p w14:paraId="34B1B342" w14:textId="77777777" w:rsidR="00FF6001" w:rsidRPr="00B317BE" w:rsidRDefault="00FF6001" w:rsidP="001E01D3">
            <w:pPr>
              <w:ind w:right="-36"/>
              <w:jc w:val="right"/>
              <w:rPr>
                <w:rFonts w:ascii="Browallia New" w:hAnsi="Browallia New" w:cs="Browallia New"/>
                <w:sz w:val="18"/>
                <w:szCs w:val="18"/>
              </w:rPr>
            </w:pPr>
          </w:p>
        </w:tc>
        <w:tc>
          <w:tcPr>
            <w:tcW w:w="728" w:type="dxa"/>
          </w:tcPr>
          <w:p w14:paraId="2036A952" w14:textId="77777777" w:rsidR="00FF6001" w:rsidRPr="00B317BE" w:rsidRDefault="00FF6001" w:rsidP="001E01D3">
            <w:pPr>
              <w:jc w:val="right"/>
              <w:rPr>
                <w:rFonts w:ascii="Browallia New" w:hAnsi="Browallia New" w:cs="Browallia New"/>
                <w:sz w:val="18"/>
                <w:szCs w:val="18"/>
                <w:lang w:val="en-GB"/>
              </w:rPr>
            </w:pPr>
          </w:p>
        </w:tc>
        <w:tc>
          <w:tcPr>
            <w:tcW w:w="854" w:type="dxa"/>
          </w:tcPr>
          <w:p w14:paraId="6C0A670F" w14:textId="77777777" w:rsidR="00FF6001" w:rsidRPr="00B317BE" w:rsidRDefault="00FF6001" w:rsidP="001E01D3">
            <w:pPr>
              <w:jc w:val="right"/>
              <w:rPr>
                <w:rFonts w:ascii="Browallia New" w:hAnsi="Browallia New" w:cs="Browallia New"/>
                <w:sz w:val="18"/>
                <w:szCs w:val="18"/>
                <w:lang w:val="en-GB"/>
              </w:rPr>
            </w:pPr>
          </w:p>
        </w:tc>
        <w:tc>
          <w:tcPr>
            <w:tcW w:w="877" w:type="dxa"/>
          </w:tcPr>
          <w:p w14:paraId="66209419" w14:textId="77777777" w:rsidR="00FF6001" w:rsidRPr="00B317BE" w:rsidRDefault="00FF6001" w:rsidP="001E01D3">
            <w:pPr>
              <w:jc w:val="right"/>
              <w:rPr>
                <w:rFonts w:ascii="Browallia New" w:hAnsi="Browallia New" w:cs="Browallia New"/>
                <w:sz w:val="18"/>
                <w:szCs w:val="18"/>
                <w:lang w:val="en-GB"/>
              </w:rPr>
            </w:pPr>
          </w:p>
        </w:tc>
      </w:tr>
      <w:tr w:rsidR="00FF6001" w:rsidRPr="00B317BE" w14:paraId="74344826" w14:textId="77777777" w:rsidTr="00DC52B5">
        <w:tc>
          <w:tcPr>
            <w:tcW w:w="2273" w:type="dxa"/>
          </w:tcPr>
          <w:p w14:paraId="104C13A6" w14:textId="77777777" w:rsidR="00FF6001" w:rsidRPr="00B317BE" w:rsidRDefault="00FF6001" w:rsidP="001E01D3">
            <w:pPr>
              <w:ind w:left="432" w:right="-36" w:hanging="398"/>
              <w:rPr>
                <w:rFonts w:ascii="Browallia New" w:hAnsi="Browallia New" w:cs="Browallia New"/>
                <w:sz w:val="18"/>
                <w:szCs w:val="18"/>
              </w:rPr>
            </w:pPr>
            <w:r w:rsidRPr="00B317BE">
              <w:rPr>
                <w:rFonts w:ascii="Browallia New" w:hAnsi="Browallia New" w:cs="Browallia New"/>
                <w:sz w:val="18"/>
                <w:szCs w:val="18"/>
                <w:cs/>
              </w:rPr>
              <w:t>หัก</w:t>
            </w:r>
            <w:r w:rsidRPr="00B317BE">
              <w:rPr>
                <w:rFonts w:ascii="Browallia New" w:hAnsi="Browallia New" w:cs="Browallia New"/>
                <w:sz w:val="18"/>
                <w:szCs w:val="18"/>
              </w:rPr>
              <w:t xml:space="preserve"> </w:t>
            </w:r>
            <w:r w:rsidRPr="00B317BE">
              <w:rPr>
                <w:rFonts w:ascii="Browallia New" w:hAnsi="Browallia New" w:cs="Browallia New"/>
                <w:sz w:val="18"/>
                <w:szCs w:val="18"/>
                <w:cs/>
              </w:rPr>
              <w:t>:</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1554" w:type="dxa"/>
          </w:tcPr>
          <w:p w14:paraId="519A8F9C" w14:textId="77777777" w:rsidR="00FF6001" w:rsidRPr="00B317BE" w:rsidRDefault="00FF6001" w:rsidP="001E01D3">
            <w:pPr>
              <w:ind w:left="-90" w:right="-36"/>
              <w:rPr>
                <w:rFonts w:ascii="Browallia New" w:hAnsi="Browallia New" w:cs="Browallia New"/>
                <w:sz w:val="18"/>
                <w:szCs w:val="18"/>
              </w:rPr>
            </w:pPr>
          </w:p>
        </w:tc>
        <w:tc>
          <w:tcPr>
            <w:tcW w:w="1008" w:type="dxa"/>
          </w:tcPr>
          <w:p w14:paraId="31843860" w14:textId="77777777" w:rsidR="00FF6001" w:rsidRPr="00B317BE" w:rsidRDefault="00FF6001" w:rsidP="001E01D3">
            <w:pPr>
              <w:ind w:right="-36"/>
              <w:jc w:val="right"/>
              <w:rPr>
                <w:rFonts w:ascii="Browallia New" w:hAnsi="Browallia New" w:cs="Browallia New"/>
                <w:sz w:val="18"/>
                <w:szCs w:val="18"/>
              </w:rPr>
            </w:pPr>
          </w:p>
        </w:tc>
        <w:tc>
          <w:tcPr>
            <w:tcW w:w="630" w:type="dxa"/>
          </w:tcPr>
          <w:p w14:paraId="38739983" w14:textId="77777777" w:rsidR="00FF6001" w:rsidRPr="00B317BE" w:rsidRDefault="00FF6001" w:rsidP="001E01D3">
            <w:pPr>
              <w:ind w:right="-36"/>
              <w:jc w:val="right"/>
              <w:rPr>
                <w:rFonts w:ascii="Browallia New" w:hAnsi="Browallia New" w:cs="Browallia New"/>
                <w:sz w:val="18"/>
                <w:szCs w:val="18"/>
              </w:rPr>
            </w:pPr>
          </w:p>
        </w:tc>
        <w:tc>
          <w:tcPr>
            <w:tcW w:w="588" w:type="dxa"/>
          </w:tcPr>
          <w:p w14:paraId="45D4F9E0" w14:textId="77777777" w:rsidR="00FF6001" w:rsidRPr="00B317BE" w:rsidRDefault="00FF6001" w:rsidP="001E01D3">
            <w:pPr>
              <w:ind w:right="-36"/>
              <w:jc w:val="right"/>
              <w:rPr>
                <w:rFonts w:ascii="Browallia New" w:hAnsi="Browallia New" w:cs="Browallia New"/>
                <w:sz w:val="18"/>
                <w:szCs w:val="18"/>
              </w:rPr>
            </w:pPr>
          </w:p>
        </w:tc>
        <w:tc>
          <w:tcPr>
            <w:tcW w:w="732" w:type="dxa"/>
          </w:tcPr>
          <w:p w14:paraId="1682E490" w14:textId="77777777" w:rsidR="00FF6001" w:rsidRPr="00B317BE" w:rsidRDefault="00FF600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(3,000)</w:t>
            </w:r>
          </w:p>
        </w:tc>
        <w:tc>
          <w:tcPr>
            <w:tcW w:w="728" w:type="dxa"/>
          </w:tcPr>
          <w:p w14:paraId="36872827" w14:textId="77777777" w:rsidR="00FF6001" w:rsidRPr="00B317BE" w:rsidRDefault="00FF600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(3,000)</w:t>
            </w:r>
          </w:p>
        </w:tc>
        <w:tc>
          <w:tcPr>
            <w:tcW w:w="854" w:type="dxa"/>
          </w:tcPr>
          <w:p w14:paraId="7A1C30B6" w14:textId="77777777" w:rsidR="00FF6001" w:rsidRPr="00B317BE" w:rsidRDefault="00FF600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(3,000)</w:t>
            </w:r>
          </w:p>
        </w:tc>
        <w:tc>
          <w:tcPr>
            <w:tcW w:w="877" w:type="dxa"/>
          </w:tcPr>
          <w:p w14:paraId="2685C070" w14:textId="77777777" w:rsidR="00FF6001" w:rsidRPr="00B317BE" w:rsidRDefault="00FF6001"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(3,000)</w:t>
            </w:r>
          </w:p>
        </w:tc>
      </w:tr>
      <w:tr w:rsidR="00FF6001" w:rsidRPr="00B317BE" w14:paraId="0AED42A5" w14:textId="77777777" w:rsidTr="003928EE">
        <w:trPr>
          <w:trHeight w:val="68"/>
        </w:trPr>
        <w:tc>
          <w:tcPr>
            <w:tcW w:w="2273" w:type="dxa"/>
          </w:tcPr>
          <w:p w14:paraId="14C0D43E" w14:textId="77777777" w:rsidR="00FF6001" w:rsidRPr="00B317BE" w:rsidRDefault="00FF6001" w:rsidP="001E01D3">
            <w:pPr>
              <w:tabs>
                <w:tab w:val="left" w:pos="185"/>
              </w:tabs>
              <w:ind w:left="432" w:right="-36" w:hanging="256"/>
              <w:rPr>
                <w:rFonts w:ascii="Browallia New" w:hAnsi="Browallia New" w:cs="Browallia New"/>
                <w:sz w:val="18"/>
                <w:szCs w:val="18"/>
              </w:rPr>
            </w:pPr>
            <w:r w:rsidRPr="00B317BE">
              <w:rPr>
                <w:rFonts w:ascii="Browallia New" w:hAnsi="Browallia New" w:cs="Browallia New"/>
                <w:sz w:val="18"/>
                <w:szCs w:val="18"/>
                <w:cs/>
              </w:rPr>
              <w:t>สุทธิ</w:t>
            </w:r>
          </w:p>
        </w:tc>
        <w:tc>
          <w:tcPr>
            <w:tcW w:w="1554" w:type="dxa"/>
          </w:tcPr>
          <w:p w14:paraId="449AFA82" w14:textId="77777777" w:rsidR="00FF6001" w:rsidRPr="00B317BE" w:rsidRDefault="00FF6001" w:rsidP="001E01D3">
            <w:pPr>
              <w:tabs>
                <w:tab w:val="left" w:pos="185"/>
              </w:tabs>
              <w:ind w:left="432" w:right="-36" w:hanging="256"/>
              <w:rPr>
                <w:rFonts w:ascii="Browallia New" w:hAnsi="Browallia New" w:cs="Browallia New"/>
                <w:sz w:val="18"/>
                <w:szCs w:val="18"/>
              </w:rPr>
            </w:pPr>
          </w:p>
        </w:tc>
        <w:tc>
          <w:tcPr>
            <w:tcW w:w="1008" w:type="dxa"/>
          </w:tcPr>
          <w:p w14:paraId="0889189C" w14:textId="77777777" w:rsidR="00FF6001" w:rsidRPr="00B317BE" w:rsidRDefault="00FF6001" w:rsidP="001E01D3">
            <w:pPr>
              <w:tabs>
                <w:tab w:val="left" w:pos="185"/>
              </w:tabs>
              <w:ind w:left="432" w:right="-36" w:hanging="256"/>
              <w:rPr>
                <w:rFonts w:ascii="Browallia New" w:hAnsi="Browallia New" w:cs="Browallia New"/>
                <w:sz w:val="18"/>
                <w:szCs w:val="18"/>
              </w:rPr>
            </w:pPr>
          </w:p>
        </w:tc>
        <w:tc>
          <w:tcPr>
            <w:tcW w:w="630" w:type="dxa"/>
          </w:tcPr>
          <w:p w14:paraId="0E81C1D0" w14:textId="77777777" w:rsidR="00FF6001" w:rsidRPr="00B317BE" w:rsidRDefault="00FF6001" w:rsidP="001E01D3">
            <w:pPr>
              <w:tabs>
                <w:tab w:val="left" w:pos="185"/>
              </w:tabs>
              <w:ind w:left="432" w:right="-36" w:hanging="256"/>
              <w:rPr>
                <w:rFonts w:ascii="Browallia New" w:hAnsi="Browallia New" w:cs="Browallia New"/>
                <w:sz w:val="18"/>
                <w:szCs w:val="18"/>
              </w:rPr>
            </w:pPr>
          </w:p>
        </w:tc>
        <w:tc>
          <w:tcPr>
            <w:tcW w:w="588" w:type="dxa"/>
          </w:tcPr>
          <w:p w14:paraId="22F4F153" w14:textId="77777777" w:rsidR="00FF6001" w:rsidRPr="00B317BE" w:rsidRDefault="00FF6001" w:rsidP="001E01D3">
            <w:pPr>
              <w:tabs>
                <w:tab w:val="left" w:pos="185"/>
              </w:tabs>
              <w:ind w:left="432" w:right="-36" w:hanging="256"/>
              <w:rPr>
                <w:rFonts w:ascii="Browallia New" w:hAnsi="Browallia New" w:cs="Browallia New"/>
                <w:sz w:val="18"/>
                <w:szCs w:val="18"/>
              </w:rPr>
            </w:pPr>
          </w:p>
        </w:tc>
        <w:tc>
          <w:tcPr>
            <w:tcW w:w="732" w:type="dxa"/>
          </w:tcPr>
          <w:p w14:paraId="29DACFCD" w14:textId="77777777" w:rsidR="00FF6001" w:rsidRPr="00B317BE" w:rsidRDefault="00FF6001" w:rsidP="001E01D3">
            <w:pPr>
              <w:tabs>
                <w:tab w:val="left" w:pos="185"/>
              </w:tabs>
              <w:ind w:left="432" w:right="-36" w:hanging="256"/>
              <w:jc w:val="right"/>
              <w:rPr>
                <w:rFonts w:ascii="Browallia New" w:hAnsi="Browallia New" w:cs="Browallia New"/>
                <w:sz w:val="18"/>
                <w:szCs w:val="18"/>
              </w:rPr>
            </w:pPr>
            <w:r w:rsidRPr="00B317BE">
              <w:rPr>
                <w:rFonts w:ascii="Browallia New" w:hAnsi="Browallia New" w:cs="Browallia New"/>
                <w:sz w:val="18"/>
                <w:szCs w:val="18"/>
              </w:rPr>
              <w:t>-</w:t>
            </w:r>
          </w:p>
        </w:tc>
        <w:tc>
          <w:tcPr>
            <w:tcW w:w="728" w:type="dxa"/>
          </w:tcPr>
          <w:p w14:paraId="4A62AC5C" w14:textId="77777777" w:rsidR="00FF6001" w:rsidRPr="00B317BE" w:rsidRDefault="00FF6001" w:rsidP="001E01D3">
            <w:pPr>
              <w:tabs>
                <w:tab w:val="left" w:pos="185"/>
              </w:tabs>
              <w:ind w:left="300" w:right="-36" w:hanging="256"/>
              <w:jc w:val="right"/>
              <w:rPr>
                <w:rFonts w:ascii="Browallia New" w:hAnsi="Browallia New" w:cs="Browallia New"/>
                <w:sz w:val="18"/>
                <w:szCs w:val="18"/>
              </w:rPr>
            </w:pPr>
            <w:r w:rsidRPr="00B317BE">
              <w:rPr>
                <w:rFonts w:ascii="Browallia New" w:hAnsi="Browallia New" w:cs="Browallia New"/>
                <w:sz w:val="18"/>
                <w:szCs w:val="18"/>
              </w:rPr>
              <w:t>-</w:t>
            </w:r>
          </w:p>
        </w:tc>
        <w:tc>
          <w:tcPr>
            <w:tcW w:w="854" w:type="dxa"/>
          </w:tcPr>
          <w:p w14:paraId="467B2ACD" w14:textId="77777777" w:rsidR="00FF6001" w:rsidRPr="00B317BE" w:rsidRDefault="00FF6001" w:rsidP="001E01D3">
            <w:pPr>
              <w:tabs>
                <w:tab w:val="left" w:pos="185"/>
              </w:tabs>
              <w:ind w:left="432" w:right="-36" w:hanging="256"/>
              <w:jc w:val="right"/>
              <w:rPr>
                <w:rFonts w:ascii="Browallia New" w:hAnsi="Browallia New" w:cs="Browallia New"/>
                <w:sz w:val="18"/>
                <w:szCs w:val="18"/>
              </w:rPr>
            </w:pPr>
            <w:r w:rsidRPr="00B317BE">
              <w:rPr>
                <w:rFonts w:ascii="Browallia New" w:hAnsi="Browallia New" w:cs="Browallia New"/>
                <w:sz w:val="18"/>
                <w:szCs w:val="18"/>
              </w:rPr>
              <w:t>-</w:t>
            </w:r>
          </w:p>
        </w:tc>
        <w:tc>
          <w:tcPr>
            <w:tcW w:w="877" w:type="dxa"/>
          </w:tcPr>
          <w:p w14:paraId="7E25CB18" w14:textId="77777777" w:rsidR="00FF6001" w:rsidRPr="00B317BE" w:rsidRDefault="00FF6001" w:rsidP="001E01D3">
            <w:pPr>
              <w:tabs>
                <w:tab w:val="left" w:pos="185"/>
              </w:tabs>
              <w:ind w:left="72" w:right="-36" w:hanging="81"/>
              <w:jc w:val="right"/>
              <w:rPr>
                <w:rFonts w:ascii="Browallia New" w:hAnsi="Browallia New" w:cs="Browallia New"/>
                <w:sz w:val="18"/>
                <w:szCs w:val="18"/>
              </w:rPr>
            </w:pPr>
            <w:r w:rsidRPr="00B317BE">
              <w:rPr>
                <w:rFonts w:ascii="Browallia New" w:hAnsi="Browallia New" w:cs="Browallia New"/>
                <w:sz w:val="18"/>
                <w:szCs w:val="18"/>
              </w:rPr>
              <w:t>-</w:t>
            </w:r>
          </w:p>
        </w:tc>
      </w:tr>
      <w:tr w:rsidR="00FF6001" w:rsidRPr="00B317BE" w14:paraId="0418A9CC" w14:textId="77777777" w:rsidTr="00DC52B5">
        <w:tc>
          <w:tcPr>
            <w:tcW w:w="2273" w:type="dxa"/>
          </w:tcPr>
          <w:p w14:paraId="4B226F36" w14:textId="77777777" w:rsidR="00FF6001" w:rsidRPr="00B317BE" w:rsidRDefault="00FF6001" w:rsidP="001E01D3">
            <w:pPr>
              <w:ind w:left="127" w:right="-36" w:hanging="93"/>
              <w:rPr>
                <w:rFonts w:ascii="Browallia New" w:hAnsi="Browallia New" w:cs="Browallia New"/>
                <w:sz w:val="18"/>
                <w:szCs w:val="18"/>
                <w:lang w:val="en-GB"/>
              </w:rPr>
            </w:pPr>
            <w:r w:rsidRPr="00B317BE">
              <w:rPr>
                <w:rFonts w:ascii="Browallia New" w:hAnsi="Browallia New" w:cs="Browallia New"/>
                <w:sz w:val="18"/>
                <w:szCs w:val="18"/>
                <w:lang w:val="en-GB"/>
              </w:rPr>
              <w:t xml:space="preserve">Sino Lao Aluminum Corporation </w:t>
            </w:r>
          </w:p>
        </w:tc>
        <w:tc>
          <w:tcPr>
            <w:tcW w:w="1554" w:type="dxa"/>
          </w:tcPr>
          <w:p w14:paraId="03113819" w14:textId="77777777" w:rsidR="00FF6001" w:rsidRPr="00B317BE" w:rsidRDefault="00FF6001" w:rsidP="001E01D3">
            <w:pPr>
              <w:ind w:left="-108" w:right="-108"/>
              <w:rPr>
                <w:rFonts w:ascii="Browallia New" w:hAnsi="Browallia New" w:cs="Browallia New"/>
                <w:sz w:val="18"/>
                <w:szCs w:val="18"/>
              </w:rPr>
            </w:pPr>
            <w:r w:rsidRPr="00B317BE">
              <w:rPr>
                <w:rFonts w:ascii="Browallia New" w:hAnsi="Browallia New" w:cs="Browallia New"/>
                <w:sz w:val="18"/>
                <w:szCs w:val="18"/>
                <w:cs/>
              </w:rPr>
              <w:t>ประกอบธุรกิจเหมืองบ๊อกไซด์</w:t>
            </w:r>
          </w:p>
        </w:tc>
        <w:tc>
          <w:tcPr>
            <w:tcW w:w="1008" w:type="dxa"/>
          </w:tcPr>
          <w:p w14:paraId="46A1C384"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32</w:t>
            </w:r>
          </w:p>
        </w:tc>
        <w:tc>
          <w:tcPr>
            <w:tcW w:w="630" w:type="dxa"/>
          </w:tcPr>
          <w:p w14:paraId="46D66DC8"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34.00</w:t>
            </w:r>
          </w:p>
        </w:tc>
        <w:tc>
          <w:tcPr>
            <w:tcW w:w="588" w:type="dxa"/>
          </w:tcPr>
          <w:p w14:paraId="2B3E5F6F"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34.00</w:t>
            </w:r>
          </w:p>
        </w:tc>
        <w:tc>
          <w:tcPr>
            <w:tcW w:w="732" w:type="dxa"/>
          </w:tcPr>
          <w:p w14:paraId="12DFEDA2"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398,946</w:t>
            </w:r>
          </w:p>
        </w:tc>
        <w:tc>
          <w:tcPr>
            <w:tcW w:w="728" w:type="dxa"/>
          </w:tcPr>
          <w:p w14:paraId="33AC1E31" w14:textId="77777777" w:rsidR="00FF6001" w:rsidRPr="00B317BE" w:rsidRDefault="00FF6001" w:rsidP="001E01D3">
            <w:pPr>
              <w:jc w:val="right"/>
              <w:rPr>
                <w:rFonts w:ascii="Browallia New" w:hAnsi="Browallia New" w:cs="Browallia New"/>
                <w:sz w:val="18"/>
                <w:szCs w:val="18"/>
              </w:rPr>
            </w:pPr>
            <w:r w:rsidRPr="00B317BE">
              <w:rPr>
                <w:rFonts w:ascii="Browallia New" w:hAnsi="Browallia New" w:cs="Browallia New"/>
                <w:sz w:val="18"/>
                <w:szCs w:val="18"/>
              </w:rPr>
              <w:t>440,974</w:t>
            </w:r>
          </w:p>
        </w:tc>
        <w:tc>
          <w:tcPr>
            <w:tcW w:w="854" w:type="dxa"/>
          </w:tcPr>
          <w:p w14:paraId="6D0F1C6F" w14:textId="77777777" w:rsidR="00FF6001" w:rsidRPr="00B317BE" w:rsidRDefault="00FF600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521,537</w:t>
            </w:r>
          </w:p>
        </w:tc>
        <w:tc>
          <w:tcPr>
            <w:tcW w:w="877" w:type="dxa"/>
          </w:tcPr>
          <w:p w14:paraId="77C2B7F8" w14:textId="77777777" w:rsidR="00FF6001" w:rsidRPr="00B317BE" w:rsidRDefault="00FF6001" w:rsidP="001E01D3">
            <w:pPr>
              <w:jc w:val="right"/>
              <w:rPr>
                <w:rFonts w:ascii="Browallia New" w:hAnsi="Browallia New" w:cs="Browallia New"/>
                <w:sz w:val="18"/>
                <w:szCs w:val="18"/>
                <w:lang w:val="en-GB"/>
              </w:rPr>
            </w:pPr>
            <w:r w:rsidRPr="00B317BE">
              <w:rPr>
                <w:rFonts w:ascii="Browallia New" w:hAnsi="Browallia New" w:cs="Browallia New"/>
                <w:sz w:val="18"/>
                <w:szCs w:val="18"/>
                <w:lang w:val="en-GB"/>
              </w:rPr>
              <w:t>521,537</w:t>
            </w:r>
          </w:p>
        </w:tc>
      </w:tr>
      <w:tr w:rsidR="00314871" w:rsidRPr="00B317BE" w14:paraId="0A51FB58" w14:textId="77777777" w:rsidTr="00DC52B5">
        <w:tc>
          <w:tcPr>
            <w:tcW w:w="2273" w:type="dxa"/>
          </w:tcPr>
          <w:p w14:paraId="71C16B81" w14:textId="32C683AD" w:rsidR="00314871" w:rsidRPr="00B317BE" w:rsidRDefault="00EC2640" w:rsidP="00314871">
            <w:pPr>
              <w:ind w:left="127" w:right="-36" w:hanging="93"/>
              <w:rPr>
                <w:rFonts w:ascii="Browallia New" w:hAnsi="Browallia New" w:cs="Browallia New"/>
                <w:sz w:val="18"/>
                <w:szCs w:val="18"/>
                <w:lang w:val="en-GB"/>
              </w:rPr>
            </w:pPr>
            <w:r w:rsidRPr="00B317BE">
              <w:rPr>
                <w:rFonts w:ascii="Browallia New" w:hAnsi="Browallia New" w:cs="Browallia New"/>
                <w:sz w:val="18"/>
                <w:szCs w:val="18"/>
                <w:lang w:val="en-GB"/>
              </w:rPr>
              <w:t xml:space="preserve">   </w:t>
            </w:r>
            <w:r w:rsidR="00314871" w:rsidRPr="00B317BE">
              <w:rPr>
                <w:rFonts w:ascii="Browallia New" w:hAnsi="Browallia New" w:cs="Browallia New"/>
                <w:sz w:val="18"/>
                <w:szCs w:val="18"/>
                <w:lang w:val="en-GB"/>
              </w:rPr>
              <w:t>Limited</w:t>
            </w:r>
          </w:p>
        </w:tc>
        <w:tc>
          <w:tcPr>
            <w:tcW w:w="1554" w:type="dxa"/>
          </w:tcPr>
          <w:p w14:paraId="24463618" w14:textId="732EE63B" w:rsidR="00314871" w:rsidRPr="00B317BE" w:rsidRDefault="00314871" w:rsidP="00314871">
            <w:pPr>
              <w:ind w:left="-108" w:right="-108"/>
              <w:rPr>
                <w:rFonts w:ascii="Browallia New" w:hAnsi="Browallia New" w:cs="Browallia New"/>
                <w:sz w:val="18"/>
                <w:szCs w:val="18"/>
                <w:cs/>
              </w:rPr>
            </w:pPr>
            <w:r w:rsidRPr="00B317BE">
              <w:rPr>
                <w:rFonts w:ascii="Browallia New" w:hAnsi="Browallia New" w:cs="Browallia New"/>
                <w:sz w:val="18"/>
                <w:szCs w:val="18"/>
                <w:cs/>
              </w:rPr>
              <w:t>ในสาธารณรัฐประชาธิปไตย</w:t>
            </w:r>
            <w:r w:rsidRPr="00B317BE">
              <w:rPr>
                <w:rFonts w:ascii="Browallia New" w:hAnsi="Browallia New" w:cs="Browallia New"/>
                <w:sz w:val="18"/>
                <w:szCs w:val="18"/>
              </w:rPr>
              <w:t xml:space="preserve">  </w:t>
            </w:r>
            <w:r w:rsidRPr="00B317BE">
              <w:rPr>
                <w:rFonts w:ascii="Browallia New" w:hAnsi="Browallia New" w:cs="Browallia New"/>
                <w:sz w:val="18"/>
                <w:szCs w:val="18"/>
                <w:cs/>
              </w:rPr>
              <w:t>ประชาชนลาว</w:t>
            </w:r>
            <w:r w:rsidRPr="00B317BE">
              <w:rPr>
                <w:rFonts w:ascii="Browallia New" w:hAnsi="Browallia New" w:cs="Browallia New"/>
                <w:sz w:val="18"/>
                <w:szCs w:val="18"/>
              </w:rPr>
              <w:t xml:space="preserve">                   </w:t>
            </w:r>
          </w:p>
        </w:tc>
        <w:tc>
          <w:tcPr>
            <w:tcW w:w="1008" w:type="dxa"/>
          </w:tcPr>
          <w:p w14:paraId="3495F56F" w14:textId="69436389" w:rsidR="00314871" w:rsidRPr="00B317BE" w:rsidRDefault="00314871" w:rsidP="00314871">
            <w:pPr>
              <w:jc w:val="right"/>
              <w:rPr>
                <w:rFonts w:ascii="Browallia New" w:hAnsi="Browallia New" w:cs="Browallia New"/>
                <w:sz w:val="18"/>
                <w:szCs w:val="18"/>
              </w:rPr>
            </w:pPr>
            <w:r w:rsidRPr="00B317BE">
              <w:rPr>
                <w:rFonts w:ascii="Browallia New" w:hAnsi="Browallia New" w:cs="Browallia New"/>
                <w:sz w:val="18"/>
                <w:szCs w:val="18"/>
                <w:cs/>
              </w:rPr>
              <w:t>ล้านเหรียญสหรัฐฯ</w:t>
            </w:r>
          </w:p>
        </w:tc>
        <w:tc>
          <w:tcPr>
            <w:tcW w:w="630" w:type="dxa"/>
          </w:tcPr>
          <w:p w14:paraId="77F57E6F" w14:textId="77777777" w:rsidR="00314871" w:rsidRPr="00B317BE" w:rsidRDefault="00314871" w:rsidP="00314871">
            <w:pPr>
              <w:jc w:val="right"/>
              <w:rPr>
                <w:rFonts w:ascii="Browallia New" w:hAnsi="Browallia New" w:cs="Browallia New"/>
                <w:sz w:val="18"/>
                <w:szCs w:val="18"/>
              </w:rPr>
            </w:pPr>
          </w:p>
        </w:tc>
        <w:tc>
          <w:tcPr>
            <w:tcW w:w="588" w:type="dxa"/>
          </w:tcPr>
          <w:p w14:paraId="200063BC" w14:textId="77777777" w:rsidR="00314871" w:rsidRPr="00B317BE" w:rsidRDefault="00314871" w:rsidP="00314871">
            <w:pPr>
              <w:jc w:val="right"/>
              <w:rPr>
                <w:rFonts w:ascii="Browallia New" w:hAnsi="Browallia New" w:cs="Browallia New"/>
                <w:sz w:val="18"/>
                <w:szCs w:val="18"/>
              </w:rPr>
            </w:pPr>
          </w:p>
        </w:tc>
        <w:tc>
          <w:tcPr>
            <w:tcW w:w="732" w:type="dxa"/>
          </w:tcPr>
          <w:p w14:paraId="49FEDD11" w14:textId="77777777" w:rsidR="00314871" w:rsidRPr="00B317BE" w:rsidRDefault="00314871" w:rsidP="00314871">
            <w:pPr>
              <w:jc w:val="right"/>
              <w:rPr>
                <w:rFonts w:ascii="Browallia New" w:hAnsi="Browallia New" w:cs="Browallia New"/>
                <w:sz w:val="18"/>
                <w:szCs w:val="18"/>
              </w:rPr>
            </w:pPr>
          </w:p>
        </w:tc>
        <w:tc>
          <w:tcPr>
            <w:tcW w:w="728" w:type="dxa"/>
          </w:tcPr>
          <w:p w14:paraId="5173B0BD" w14:textId="77777777" w:rsidR="00314871" w:rsidRPr="00B317BE" w:rsidRDefault="00314871" w:rsidP="00314871">
            <w:pPr>
              <w:jc w:val="right"/>
              <w:rPr>
                <w:rFonts w:ascii="Browallia New" w:hAnsi="Browallia New" w:cs="Browallia New"/>
                <w:sz w:val="18"/>
                <w:szCs w:val="18"/>
              </w:rPr>
            </w:pPr>
          </w:p>
        </w:tc>
        <w:tc>
          <w:tcPr>
            <w:tcW w:w="854" w:type="dxa"/>
          </w:tcPr>
          <w:p w14:paraId="5E501B26" w14:textId="77777777" w:rsidR="00314871" w:rsidRPr="00B317BE" w:rsidRDefault="00314871" w:rsidP="00314871">
            <w:pPr>
              <w:jc w:val="right"/>
              <w:rPr>
                <w:rFonts w:ascii="Browallia New" w:hAnsi="Browallia New" w:cs="Browallia New"/>
                <w:sz w:val="18"/>
                <w:szCs w:val="18"/>
                <w:lang w:val="en-GB"/>
              </w:rPr>
            </w:pPr>
          </w:p>
        </w:tc>
        <w:tc>
          <w:tcPr>
            <w:tcW w:w="877" w:type="dxa"/>
          </w:tcPr>
          <w:p w14:paraId="422E6E80" w14:textId="77777777" w:rsidR="00314871" w:rsidRPr="00B317BE" w:rsidRDefault="00314871" w:rsidP="00314871">
            <w:pPr>
              <w:jc w:val="right"/>
              <w:rPr>
                <w:rFonts w:ascii="Browallia New" w:hAnsi="Browallia New" w:cs="Browallia New"/>
                <w:sz w:val="18"/>
                <w:szCs w:val="18"/>
                <w:lang w:val="en-GB"/>
              </w:rPr>
            </w:pPr>
          </w:p>
        </w:tc>
      </w:tr>
      <w:tr w:rsidR="00314871" w:rsidRPr="00B317BE" w14:paraId="1DB7F6F0" w14:textId="77777777" w:rsidTr="00DC22BA">
        <w:tc>
          <w:tcPr>
            <w:tcW w:w="2273" w:type="dxa"/>
          </w:tcPr>
          <w:p w14:paraId="77A8EF1C" w14:textId="77777777" w:rsidR="00314871" w:rsidRPr="00B317BE" w:rsidRDefault="00314871" w:rsidP="00DC22BA">
            <w:pPr>
              <w:ind w:left="173" w:right="-36" w:hanging="142"/>
              <w:rPr>
                <w:rFonts w:ascii="Browallia New" w:hAnsi="Browallia New" w:cs="Browallia New"/>
                <w:sz w:val="18"/>
                <w:szCs w:val="18"/>
                <w:lang w:val="en-GB"/>
              </w:rPr>
            </w:pPr>
            <w:r w:rsidRPr="00B317BE">
              <w:rPr>
                <w:rFonts w:ascii="Browallia New" w:hAnsi="Browallia New" w:cs="Browallia New"/>
                <w:sz w:val="18"/>
                <w:szCs w:val="18"/>
                <w:lang w:val="en-GB"/>
              </w:rPr>
              <w:t xml:space="preserve">First Dhaka Elevated Expressway   </w:t>
            </w:r>
          </w:p>
        </w:tc>
        <w:tc>
          <w:tcPr>
            <w:tcW w:w="1554" w:type="dxa"/>
          </w:tcPr>
          <w:p w14:paraId="26E9F2CB" w14:textId="77777777" w:rsidR="00314871" w:rsidRPr="00B317BE" w:rsidRDefault="00314871" w:rsidP="00DC22BA">
            <w:pPr>
              <w:ind w:right="-36" w:hanging="113"/>
              <w:rPr>
                <w:rFonts w:ascii="Browallia New" w:hAnsi="Browallia New" w:cs="Browallia New"/>
                <w:sz w:val="18"/>
                <w:szCs w:val="18"/>
                <w:cs/>
              </w:rPr>
            </w:pPr>
            <w:r w:rsidRPr="00B317BE">
              <w:rPr>
                <w:rFonts w:ascii="Browallia New" w:hAnsi="Browallia New" w:cs="Browallia New" w:hint="cs"/>
                <w:sz w:val="18"/>
                <w:szCs w:val="18"/>
                <w:cs/>
              </w:rPr>
              <w:t xml:space="preserve"> </w:t>
            </w:r>
            <w:r w:rsidRPr="00B317BE">
              <w:rPr>
                <w:rFonts w:ascii="Browallia New" w:hAnsi="Browallia New" w:cs="Browallia New"/>
                <w:sz w:val="18"/>
                <w:szCs w:val="18"/>
                <w:cs/>
              </w:rPr>
              <w:t>สัมปทานทางด่วนยกระดับ</w:t>
            </w:r>
            <w:r w:rsidRPr="00B317BE">
              <w:rPr>
                <w:rFonts w:ascii="Browallia New" w:hAnsi="Browallia New" w:cs="Browallia New"/>
                <w:sz w:val="18"/>
                <w:szCs w:val="18"/>
              </w:rPr>
              <w:t xml:space="preserve"> </w:t>
            </w:r>
          </w:p>
        </w:tc>
        <w:tc>
          <w:tcPr>
            <w:tcW w:w="1008" w:type="dxa"/>
          </w:tcPr>
          <w:p w14:paraId="781425B1" w14:textId="77777777" w:rsidR="00314871" w:rsidRPr="00B317BE" w:rsidRDefault="00314871" w:rsidP="00DC22BA">
            <w:pPr>
              <w:ind w:right="-36"/>
              <w:jc w:val="right"/>
              <w:rPr>
                <w:rFonts w:ascii="Browallia New" w:hAnsi="Browallia New" w:cs="Browallia New"/>
                <w:sz w:val="18"/>
                <w:szCs w:val="18"/>
              </w:rPr>
            </w:pPr>
            <w:r w:rsidRPr="00B317BE">
              <w:rPr>
                <w:rFonts w:ascii="Browallia New" w:hAnsi="Browallia New" w:cs="Browallia New"/>
                <w:sz w:val="18"/>
                <w:szCs w:val="18"/>
              </w:rPr>
              <w:t xml:space="preserve">5,472 </w:t>
            </w:r>
          </w:p>
        </w:tc>
        <w:tc>
          <w:tcPr>
            <w:tcW w:w="630" w:type="dxa"/>
          </w:tcPr>
          <w:p w14:paraId="37F6F03C" w14:textId="77777777" w:rsidR="00314871" w:rsidRPr="00B317BE" w:rsidRDefault="00314871" w:rsidP="00DC22BA">
            <w:pPr>
              <w:ind w:right="-36"/>
              <w:jc w:val="right"/>
              <w:rPr>
                <w:rFonts w:ascii="Browallia New" w:hAnsi="Browallia New" w:cs="Browallia New"/>
                <w:sz w:val="18"/>
                <w:szCs w:val="18"/>
              </w:rPr>
            </w:pPr>
            <w:r w:rsidRPr="00B317BE">
              <w:rPr>
                <w:rFonts w:ascii="Browallia New" w:hAnsi="Browallia New" w:cs="Browallia New"/>
                <w:sz w:val="18"/>
                <w:szCs w:val="18"/>
              </w:rPr>
              <w:t>51.00</w:t>
            </w:r>
          </w:p>
        </w:tc>
        <w:tc>
          <w:tcPr>
            <w:tcW w:w="588" w:type="dxa"/>
          </w:tcPr>
          <w:p w14:paraId="176B0E3B" w14:textId="77777777" w:rsidR="00314871" w:rsidRPr="00B317BE" w:rsidRDefault="00314871" w:rsidP="00DC22BA">
            <w:pPr>
              <w:ind w:right="-36"/>
              <w:jc w:val="right"/>
              <w:rPr>
                <w:rFonts w:ascii="Browallia New" w:hAnsi="Browallia New" w:cs="Browallia New"/>
                <w:sz w:val="18"/>
                <w:szCs w:val="18"/>
              </w:rPr>
            </w:pPr>
            <w:r w:rsidRPr="00B317BE">
              <w:rPr>
                <w:rFonts w:ascii="Browallia New" w:hAnsi="Browallia New" w:cs="Browallia New"/>
                <w:sz w:val="18"/>
                <w:szCs w:val="18"/>
              </w:rPr>
              <w:t>-</w:t>
            </w:r>
          </w:p>
        </w:tc>
        <w:tc>
          <w:tcPr>
            <w:tcW w:w="732" w:type="dxa"/>
            <w:vAlign w:val="bottom"/>
          </w:tcPr>
          <w:p w14:paraId="010DBE83" w14:textId="77777777" w:rsidR="00314871" w:rsidRPr="00B317BE" w:rsidRDefault="00314871" w:rsidP="00DC22BA">
            <w:pPr>
              <w:ind w:right="-36"/>
              <w:jc w:val="right"/>
              <w:rPr>
                <w:rFonts w:ascii="Browallia New" w:hAnsi="Browallia New" w:cs="Browallia New"/>
                <w:sz w:val="18"/>
                <w:szCs w:val="18"/>
              </w:rPr>
            </w:pPr>
            <w:r w:rsidRPr="00B317BE">
              <w:rPr>
                <w:rFonts w:ascii="Browallia New" w:hAnsi="Browallia New" w:cs="Browallia New"/>
                <w:sz w:val="18"/>
                <w:szCs w:val="18"/>
              </w:rPr>
              <w:t>824,023</w:t>
            </w:r>
          </w:p>
        </w:tc>
        <w:tc>
          <w:tcPr>
            <w:tcW w:w="728" w:type="dxa"/>
            <w:vAlign w:val="bottom"/>
          </w:tcPr>
          <w:p w14:paraId="0752493D" w14:textId="77777777" w:rsidR="00314871" w:rsidRPr="00B317BE" w:rsidRDefault="00314871" w:rsidP="00DC22BA">
            <w:pPr>
              <w:ind w:right="-36"/>
              <w:jc w:val="right"/>
              <w:rPr>
                <w:rFonts w:ascii="Browallia New" w:hAnsi="Browallia New" w:cs="Browallia New"/>
                <w:sz w:val="18"/>
                <w:szCs w:val="18"/>
              </w:rPr>
            </w:pPr>
            <w:r w:rsidRPr="00B317BE">
              <w:rPr>
                <w:rFonts w:ascii="Browallia New" w:hAnsi="Browallia New" w:cs="Browallia New"/>
                <w:sz w:val="18"/>
                <w:szCs w:val="18"/>
              </w:rPr>
              <w:t>-</w:t>
            </w:r>
          </w:p>
        </w:tc>
        <w:tc>
          <w:tcPr>
            <w:tcW w:w="854" w:type="dxa"/>
            <w:vAlign w:val="bottom"/>
          </w:tcPr>
          <w:p w14:paraId="7AD04BA0" w14:textId="77777777" w:rsidR="00314871" w:rsidRPr="00B317BE" w:rsidRDefault="00314871" w:rsidP="00DC22BA">
            <w:pPr>
              <w:ind w:right="-36"/>
              <w:jc w:val="right"/>
              <w:rPr>
                <w:rFonts w:ascii="Browallia New" w:hAnsi="Browallia New" w:cs="Browallia New"/>
                <w:sz w:val="18"/>
                <w:szCs w:val="18"/>
              </w:rPr>
            </w:pPr>
            <w:r w:rsidRPr="00B317BE">
              <w:rPr>
                <w:rFonts w:ascii="Browallia New" w:hAnsi="Browallia New" w:cs="Browallia New"/>
                <w:sz w:val="18"/>
                <w:szCs w:val="18"/>
              </w:rPr>
              <w:t>1,004,051</w:t>
            </w:r>
          </w:p>
        </w:tc>
        <w:tc>
          <w:tcPr>
            <w:tcW w:w="877" w:type="dxa"/>
            <w:vAlign w:val="bottom"/>
          </w:tcPr>
          <w:p w14:paraId="23F233BF" w14:textId="77777777" w:rsidR="00314871" w:rsidRPr="00B317BE" w:rsidRDefault="00314871" w:rsidP="00DC22BA">
            <w:pPr>
              <w:ind w:right="-36"/>
              <w:jc w:val="right"/>
              <w:rPr>
                <w:rFonts w:ascii="Browallia New" w:hAnsi="Browallia New" w:cs="Browallia New"/>
                <w:sz w:val="18"/>
                <w:szCs w:val="18"/>
              </w:rPr>
            </w:pPr>
            <w:r w:rsidRPr="00B317BE">
              <w:rPr>
                <w:rFonts w:ascii="Browallia New" w:hAnsi="Browallia New" w:cs="Browallia New"/>
                <w:sz w:val="18"/>
                <w:szCs w:val="18"/>
              </w:rPr>
              <w:t>-</w:t>
            </w:r>
          </w:p>
        </w:tc>
      </w:tr>
      <w:tr w:rsidR="00314871" w:rsidRPr="00B317BE" w14:paraId="194996C6" w14:textId="77777777" w:rsidTr="00DC22BA">
        <w:tc>
          <w:tcPr>
            <w:tcW w:w="2273" w:type="dxa"/>
          </w:tcPr>
          <w:p w14:paraId="358912C8" w14:textId="77777777" w:rsidR="00314871" w:rsidRPr="00B317BE" w:rsidRDefault="00314871" w:rsidP="00DC22BA">
            <w:pPr>
              <w:ind w:left="432" w:right="-36" w:hanging="398"/>
              <w:rPr>
                <w:rFonts w:ascii="Browallia New" w:hAnsi="Browallia New" w:cs="Browallia New"/>
                <w:sz w:val="18"/>
                <w:szCs w:val="18"/>
                <w:lang w:val="en-GB"/>
              </w:rPr>
            </w:pPr>
            <w:r w:rsidRPr="00B317BE">
              <w:rPr>
                <w:rFonts w:ascii="Browallia New" w:hAnsi="Browallia New" w:cs="Browallia New"/>
                <w:sz w:val="18"/>
                <w:szCs w:val="18"/>
                <w:lang w:val="en-GB"/>
              </w:rPr>
              <w:t xml:space="preserve">   Co., Ltd.</w:t>
            </w:r>
          </w:p>
        </w:tc>
        <w:tc>
          <w:tcPr>
            <w:tcW w:w="1554" w:type="dxa"/>
          </w:tcPr>
          <w:p w14:paraId="66A241F8" w14:textId="77777777" w:rsidR="00314871" w:rsidRPr="00B317BE" w:rsidRDefault="00314871" w:rsidP="00DC22BA">
            <w:pPr>
              <w:ind w:left="-90" w:right="-36"/>
              <w:rPr>
                <w:rFonts w:ascii="Browallia New" w:hAnsi="Browallia New" w:cs="Browallia New"/>
                <w:sz w:val="18"/>
                <w:szCs w:val="18"/>
                <w:cs/>
              </w:rPr>
            </w:pPr>
            <w:r w:rsidRPr="00B317BE">
              <w:rPr>
                <w:rFonts w:ascii="Browallia New" w:hAnsi="Browallia New" w:cs="Browallia New"/>
                <w:sz w:val="18"/>
                <w:szCs w:val="18"/>
              </w:rPr>
              <w:t xml:space="preserve">   </w:t>
            </w:r>
            <w:r w:rsidRPr="00B317BE">
              <w:rPr>
                <w:rFonts w:ascii="Browallia New" w:hAnsi="Browallia New" w:cs="Browallia New"/>
                <w:sz w:val="18"/>
                <w:szCs w:val="18"/>
                <w:cs/>
              </w:rPr>
              <w:t>ใ</w:t>
            </w:r>
            <w:r w:rsidRPr="00B317BE">
              <w:rPr>
                <w:rFonts w:ascii="Browallia New" w:hAnsi="Browallia New" w:cs="Browallia New" w:hint="cs"/>
                <w:sz w:val="18"/>
                <w:szCs w:val="18"/>
                <w:cs/>
              </w:rPr>
              <w:t>นประเทศบังคลาเทศ</w:t>
            </w:r>
          </w:p>
        </w:tc>
        <w:tc>
          <w:tcPr>
            <w:tcW w:w="1008" w:type="dxa"/>
          </w:tcPr>
          <w:p w14:paraId="79C9B396" w14:textId="77777777" w:rsidR="00314871" w:rsidRPr="00B317BE" w:rsidRDefault="00314871" w:rsidP="00DC22BA">
            <w:pPr>
              <w:ind w:right="-36"/>
              <w:jc w:val="right"/>
              <w:rPr>
                <w:rFonts w:ascii="Browallia New" w:hAnsi="Browallia New" w:cs="Browallia New"/>
                <w:sz w:val="18"/>
                <w:szCs w:val="18"/>
              </w:rPr>
            </w:pPr>
            <w:r w:rsidRPr="00B317BE">
              <w:rPr>
                <w:rFonts w:ascii="Browallia New" w:hAnsi="Browallia New" w:cs="Browallia New" w:hint="cs"/>
                <w:sz w:val="18"/>
                <w:szCs w:val="18"/>
                <w:cs/>
              </w:rPr>
              <w:t>ล้านตากาบังคลาเทศ</w:t>
            </w:r>
          </w:p>
        </w:tc>
        <w:tc>
          <w:tcPr>
            <w:tcW w:w="630" w:type="dxa"/>
          </w:tcPr>
          <w:p w14:paraId="49FB824B" w14:textId="77777777" w:rsidR="00314871" w:rsidRPr="00B317BE" w:rsidRDefault="00314871" w:rsidP="00DC22BA">
            <w:pPr>
              <w:ind w:right="-36"/>
              <w:jc w:val="right"/>
              <w:rPr>
                <w:rFonts w:ascii="Browallia New" w:hAnsi="Browallia New" w:cs="Browallia New"/>
                <w:sz w:val="18"/>
                <w:szCs w:val="18"/>
              </w:rPr>
            </w:pPr>
          </w:p>
        </w:tc>
        <w:tc>
          <w:tcPr>
            <w:tcW w:w="588" w:type="dxa"/>
          </w:tcPr>
          <w:p w14:paraId="50C25A60" w14:textId="77777777" w:rsidR="00314871" w:rsidRPr="00B317BE" w:rsidRDefault="00314871" w:rsidP="00DC22BA">
            <w:pPr>
              <w:ind w:right="-36"/>
              <w:jc w:val="right"/>
              <w:rPr>
                <w:rFonts w:ascii="Browallia New" w:hAnsi="Browallia New" w:cs="Browallia New"/>
                <w:sz w:val="18"/>
                <w:szCs w:val="18"/>
              </w:rPr>
            </w:pPr>
          </w:p>
        </w:tc>
        <w:tc>
          <w:tcPr>
            <w:tcW w:w="732" w:type="dxa"/>
            <w:vAlign w:val="bottom"/>
          </w:tcPr>
          <w:p w14:paraId="4B11FAA1" w14:textId="77777777" w:rsidR="00314871" w:rsidRPr="00B317BE" w:rsidRDefault="00314871" w:rsidP="00DC22BA">
            <w:pPr>
              <w:pBdr>
                <w:bottom w:val="single" w:sz="4" w:space="1" w:color="auto"/>
              </w:pBdr>
              <w:jc w:val="right"/>
              <w:rPr>
                <w:rFonts w:ascii="Browallia New" w:hAnsi="Browallia New" w:cs="Browallia New"/>
                <w:sz w:val="18"/>
                <w:szCs w:val="18"/>
              </w:rPr>
            </w:pPr>
          </w:p>
        </w:tc>
        <w:tc>
          <w:tcPr>
            <w:tcW w:w="728" w:type="dxa"/>
            <w:vAlign w:val="bottom"/>
          </w:tcPr>
          <w:p w14:paraId="0BC8BF98" w14:textId="77777777" w:rsidR="00314871" w:rsidRPr="00B317BE" w:rsidRDefault="00314871" w:rsidP="00DC22BA">
            <w:pPr>
              <w:pBdr>
                <w:bottom w:val="single" w:sz="4" w:space="1" w:color="auto"/>
              </w:pBdr>
              <w:jc w:val="right"/>
              <w:rPr>
                <w:rFonts w:ascii="Browallia New" w:hAnsi="Browallia New" w:cs="Browallia New"/>
                <w:sz w:val="18"/>
                <w:szCs w:val="18"/>
              </w:rPr>
            </w:pPr>
          </w:p>
        </w:tc>
        <w:tc>
          <w:tcPr>
            <w:tcW w:w="854" w:type="dxa"/>
            <w:vAlign w:val="bottom"/>
          </w:tcPr>
          <w:p w14:paraId="2F6ADA2D" w14:textId="77777777" w:rsidR="00314871" w:rsidRPr="00B317BE" w:rsidRDefault="00314871" w:rsidP="00DC22BA">
            <w:pPr>
              <w:pBdr>
                <w:bottom w:val="single" w:sz="4" w:space="1" w:color="auto"/>
              </w:pBdr>
              <w:jc w:val="right"/>
              <w:rPr>
                <w:rFonts w:ascii="Browallia New" w:hAnsi="Browallia New" w:cs="Browallia New"/>
                <w:sz w:val="18"/>
                <w:szCs w:val="18"/>
              </w:rPr>
            </w:pPr>
          </w:p>
        </w:tc>
        <w:tc>
          <w:tcPr>
            <w:tcW w:w="877" w:type="dxa"/>
            <w:vAlign w:val="bottom"/>
          </w:tcPr>
          <w:p w14:paraId="3140AD6A" w14:textId="77777777" w:rsidR="00314871" w:rsidRPr="00B317BE" w:rsidRDefault="00314871" w:rsidP="00DC22BA">
            <w:pPr>
              <w:pBdr>
                <w:bottom w:val="single" w:sz="4" w:space="1" w:color="auto"/>
              </w:pBdr>
              <w:jc w:val="right"/>
              <w:rPr>
                <w:rFonts w:ascii="Browallia New" w:hAnsi="Browallia New" w:cs="Browallia New"/>
                <w:sz w:val="18"/>
                <w:szCs w:val="18"/>
              </w:rPr>
            </w:pPr>
          </w:p>
        </w:tc>
      </w:tr>
      <w:tr w:rsidR="00314871" w:rsidRPr="00B317BE" w14:paraId="587C7C81" w14:textId="77777777" w:rsidTr="00DC52B5">
        <w:tc>
          <w:tcPr>
            <w:tcW w:w="3827" w:type="dxa"/>
            <w:gridSpan w:val="2"/>
          </w:tcPr>
          <w:p w14:paraId="77178827" w14:textId="52D6E03E" w:rsidR="00314871" w:rsidRPr="00B317BE" w:rsidRDefault="00314871" w:rsidP="00314871">
            <w:pPr>
              <w:ind w:right="-36"/>
              <w:rPr>
                <w:rFonts w:ascii="Browallia New" w:hAnsi="Browallia New" w:cs="Browallia New"/>
                <w:sz w:val="18"/>
                <w:szCs w:val="18"/>
                <w:cs/>
                <w:lang w:val="en-GB"/>
              </w:rPr>
            </w:pPr>
            <w:r w:rsidRPr="00B317BE">
              <w:rPr>
                <w:rFonts w:ascii="Browallia New" w:hAnsi="Browallia New" w:cs="Browallia New"/>
                <w:sz w:val="18"/>
                <w:szCs w:val="18"/>
                <w:cs/>
              </w:rPr>
              <w:t>รวมเงินลงทุนในบริษัทร่วม</w:t>
            </w:r>
            <w:r w:rsidRPr="00B317BE">
              <w:rPr>
                <w:rFonts w:ascii="Browallia New" w:hAnsi="Browallia New" w:cs="Browallia New"/>
                <w:sz w:val="18"/>
                <w:szCs w:val="18"/>
              </w:rPr>
              <w:t xml:space="preserve"> – </w:t>
            </w:r>
            <w:r w:rsidRPr="00B317BE">
              <w:rPr>
                <w:rFonts w:ascii="Browallia New" w:hAnsi="Browallia New" w:cs="Browallia New"/>
                <w:sz w:val="18"/>
                <w:szCs w:val="18"/>
                <w:cs/>
              </w:rPr>
              <w:t>สุทธิ</w:t>
            </w:r>
          </w:p>
        </w:tc>
        <w:tc>
          <w:tcPr>
            <w:tcW w:w="1008" w:type="dxa"/>
          </w:tcPr>
          <w:p w14:paraId="5CCF3A60" w14:textId="77777777" w:rsidR="00314871" w:rsidRPr="00B317BE" w:rsidRDefault="00314871" w:rsidP="00314871">
            <w:pPr>
              <w:ind w:right="-36"/>
              <w:jc w:val="right"/>
              <w:rPr>
                <w:rFonts w:ascii="Browallia New" w:hAnsi="Browallia New" w:cs="Browallia New"/>
                <w:sz w:val="18"/>
                <w:szCs w:val="18"/>
              </w:rPr>
            </w:pPr>
          </w:p>
        </w:tc>
        <w:tc>
          <w:tcPr>
            <w:tcW w:w="630" w:type="dxa"/>
          </w:tcPr>
          <w:p w14:paraId="14FF589C" w14:textId="77777777" w:rsidR="00314871" w:rsidRPr="00B317BE" w:rsidRDefault="00314871" w:rsidP="00314871">
            <w:pPr>
              <w:ind w:right="-36"/>
              <w:jc w:val="right"/>
              <w:rPr>
                <w:rFonts w:ascii="Browallia New" w:hAnsi="Browallia New" w:cs="Browallia New"/>
                <w:sz w:val="18"/>
                <w:szCs w:val="18"/>
              </w:rPr>
            </w:pPr>
          </w:p>
        </w:tc>
        <w:tc>
          <w:tcPr>
            <w:tcW w:w="588" w:type="dxa"/>
          </w:tcPr>
          <w:p w14:paraId="22F70315" w14:textId="77777777" w:rsidR="00314871" w:rsidRPr="00B317BE" w:rsidRDefault="00314871" w:rsidP="00314871">
            <w:pPr>
              <w:ind w:right="-36"/>
              <w:jc w:val="right"/>
              <w:rPr>
                <w:rFonts w:ascii="Browallia New" w:hAnsi="Browallia New" w:cs="Browallia New"/>
                <w:sz w:val="18"/>
                <w:szCs w:val="18"/>
              </w:rPr>
            </w:pPr>
          </w:p>
        </w:tc>
        <w:tc>
          <w:tcPr>
            <w:tcW w:w="732" w:type="dxa"/>
          </w:tcPr>
          <w:p w14:paraId="793E0F1F" w14:textId="5955D3D7" w:rsidR="00314871" w:rsidRPr="00B317BE" w:rsidRDefault="00314871" w:rsidP="00314871">
            <w:pPr>
              <w:pBdr>
                <w:bottom w:val="single" w:sz="4" w:space="1" w:color="auto"/>
              </w:pBdr>
              <w:ind w:right="-133"/>
              <w:jc w:val="center"/>
              <w:rPr>
                <w:rFonts w:ascii="Browallia New" w:hAnsi="Browallia New" w:cs="Browallia New"/>
                <w:sz w:val="18"/>
                <w:szCs w:val="18"/>
              </w:rPr>
            </w:pPr>
            <w:r w:rsidRPr="00B317BE">
              <w:rPr>
                <w:rFonts w:ascii="Browallia New" w:hAnsi="Browallia New" w:cs="Browallia New"/>
                <w:sz w:val="18"/>
                <w:szCs w:val="18"/>
              </w:rPr>
              <w:t>1,398,078</w:t>
            </w:r>
          </w:p>
        </w:tc>
        <w:tc>
          <w:tcPr>
            <w:tcW w:w="728" w:type="dxa"/>
          </w:tcPr>
          <w:p w14:paraId="5CD717F0" w14:textId="77777777" w:rsidR="00314871" w:rsidRPr="00B317BE" w:rsidRDefault="00314871" w:rsidP="00314871">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599,495</w:t>
            </w:r>
          </w:p>
        </w:tc>
        <w:tc>
          <w:tcPr>
            <w:tcW w:w="854" w:type="dxa"/>
          </w:tcPr>
          <w:p w14:paraId="42BE3FCF" w14:textId="77777777" w:rsidR="00314871" w:rsidRPr="00B317BE" w:rsidRDefault="00314871" w:rsidP="00314871">
            <w:pPr>
              <w:pBdr>
                <w:bottom w:val="single" w:sz="4" w:space="1" w:color="auto"/>
              </w:pBdr>
              <w:jc w:val="right"/>
              <w:rPr>
                <w:rFonts w:ascii="Browallia New" w:hAnsi="Browallia New" w:cs="Browallia New"/>
                <w:sz w:val="18"/>
                <w:szCs w:val="18"/>
                <w:cs/>
              </w:rPr>
            </w:pPr>
            <w:r w:rsidRPr="00B317BE">
              <w:rPr>
                <w:rFonts w:ascii="Browallia New" w:hAnsi="Browallia New" w:cs="Browallia New"/>
                <w:sz w:val="18"/>
                <w:szCs w:val="18"/>
              </w:rPr>
              <w:t>1,702,014</w:t>
            </w:r>
          </w:p>
        </w:tc>
        <w:tc>
          <w:tcPr>
            <w:tcW w:w="877" w:type="dxa"/>
          </w:tcPr>
          <w:p w14:paraId="17A2B813" w14:textId="5AAE62BF" w:rsidR="00314871" w:rsidRPr="00B317BE" w:rsidRDefault="00314871" w:rsidP="00314871">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697,693</w:t>
            </w:r>
          </w:p>
        </w:tc>
      </w:tr>
      <w:tr w:rsidR="00314871" w:rsidRPr="00B317BE" w14:paraId="3C869AE8" w14:textId="77777777" w:rsidTr="00DC52B5">
        <w:tc>
          <w:tcPr>
            <w:tcW w:w="2273" w:type="dxa"/>
          </w:tcPr>
          <w:p w14:paraId="7EC54087" w14:textId="5C6C2F95" w:rsidR="00314871" w:rsidRPr="00B317BE" w:rsidRDefault="00314871" w:rsidP="00314871">
            <w:pPr>
              <w:ind w:left="432" w:right="-36" w:hanging="398"/>
              <w:rPr>
                <w:rFonts w:ascii="Browallia New" w:hAnsi="Browallia New" w:cs="Browallia New"/>
                <w:sz w:val="18"/>
                <w:szCs w:val="18"/>
              </w:rPr>
            </w:pPr>
          </w:p>
        </w:tc>
        <w:tc>
          <w:tcPr>
            <w:tcW w:w="1554" w:type="dxa"/>
          </w:tcPr>
          <w:p w14:paraId="70497540" w14:textId="77777777" w:rsidR="00314871" w:rsidRPr="00B317BE" w:rsidRDefault="00314871" w:rsidP="00314871">
            <w:pPr>
              <w:ind w:left="-90" w:right="-36"/>
              <w:rPr>
                <w:rFonts w:ascii="Browallia New" w:hAnsi="Browallia New" w:cs="Browallia New"/>
                <w:sz w:val="18"/>
                <w:szCs w:val="18"/>
              </w:rPr>
            </w:pPr>
          </w:p>
        </w:tc>
        <w:tc>
          <w:tcPr>
            <w:tcW w:w="1008" w:type="dxa"/>
          </w:tcPr>
          <w:p w14:paraId="4D23FBFB" w14:textId="77777777" w:rsidR="00314871" w:rsidRPr="00B317BE" w:rsidRDefault="00314871" w:rsidP="00314871">
            <w:pPr>
              <w:ind w:right="-36"/>
              <w:jc w:val="right"/>
              <w:rPr>
                <w:rFonts w:ascii="Browallia New" w:hAnsi="Browallia New" w:cs="Browallia New"/>
                <w:sz w:val="18"/>
                <w:szCs w:val="18"/>
              </w:rPr>
            </w:pPr>
          </w:p>
        </w:tc>
        <w:tc>
          <w:tcPr>
            <w:tcW w:w="630" w:type="dxa"/>
          </w:tcPr>
          <w:p w14:paraId="78869D07" w14:textId="77777777" w:rsidR="00314871" w:rsidRPr="00B317BE" w:rsidRDefault="00314871" w:rsidP="00314871">
            <w:pPr>
              <w:ind w:right="-36"/>
              <w:jc w:val="right"/>
              <w:rPr>
                <w:rFonts w:ascii="Browallia New" w:hAnsi="Browallia New" w:cs="Browallia New"/>
                <w:sz w:val="18"/>
                <w:szCs w:val="18"/>
              </w:rPr>
            </w:pPr>
          </w:p>
        </w:tc>
        <w:tc>
          <w:tcPr>
            <w:tcW w:w="588" w:type="dxa"/>
          </w:tcPr>
          <w:p w14:paraId="5F43155E" w14:textId="77777777" w:rsidR="00314871" w:rsidRPr="00B317BE" w:rsidRDefault="00314871" w:rsidP="00314871">
            <w:pPr>
              <w:ind w:right="-36"/>
              <w:jc w:val="right"/>
              <w:rPr>
                <w:rFonts w:ascii="Browallia New" w:hAnsi="Browallia New" w:cs="Browallia New"/>
                <w:sz w:val="18"/>
                <w:szCs w:val="18"/>
              </w:rPr>
            </w:pPr>
          </w:p>
        </w:tc>
        <w:tc>
          <w:tcPr>
            <w:tcW w:w="732" w:type="dxa"/>
          </w:tcPr>
          <w:p w14:paraId="2B97B2DB" w14:textId="77777777" w:rsidR="00314871" w:rsidRPr="00B317BE" w:rsidRDefault="00314871" w:rsidP="00314871">
            <w:pPr>
              <w:ind w:right="-36"/>
              <w:jc w:val="right"/>
              <w:rPr>
                <w:rFonts w:ascii="Browallia New" w:hAnsi="Browallia New" w:cs="Browallia New"/>
                <w:sz w:val="18"/>
                <w:szCs w:val="18"/>
              </w:rPr>
            </w:pPr>
          </w:p>
        </w:tc>
        <w:tc>
          <w:tcPr>
            <w:tcW w:w="728" w:type="dxa"/>
          </w:tcPr>
          <w:p w14:paraId="75B55120" w14:textId="77777777" w:rsidR="00314871" w:rsidRPr="00B317BE" w:rsidRDefault="00314871" w:rsidP="00314871">
            <w:pPr>
              <w:ind w:right="-36"/>
              <w:jc w:val="right"/>
              <w:rPr>
                <w:rFonts w:ascii="Browallia New" w:hAnsi="Browallia New" w:cs="Browallia New"/>
                <w:sz w:val="18"/>
                <w:szCs w:val="18"/>
              </w:rPr>
            </w:pPr>
          </w:p>
        </w:tc>
        <w:tc>
          <w:tcPr>
            <w:tcW w:w="854" w:type="dxa"/>
          </w:tcPr>
          <w:p w14:paraId="47F62319" w14:textId="77777777" w:rsidR="00314871" w:rsidRPr="00B317BE" w:rsidRDefault="00314871" w:rsidP="00314871">
            <w:pPr>
              <w:ind w:right="-36"/>
              <w:jc w:val="right"/>
              <w:rPr>
                <w:rFonts w:ascii="Browallia New" w:hAnsi="Browallia New" w:cs="Browallia New"/>
                <w:sz w:val="18"/>
                <w:szCs w:val="18"/>
              </w:rPr>
            </w:pPr>
          </w:p>
        </w:tc>
        <w:tc>
          <w:tcPr>
            <w:tcW w:w="877" w:type="dxa"/>
          </w:tcPr>
          <w:p w14:paraId="48AD5444" w14:textId="77777777" w:rsidR="00314871" w:rsidRPr="00B317BE" w:rsidRDefault="00314871" w:rsidP="00314871">
            <w:pPr>
              <w:ind w:right="-36"/>
              <w:jc w:val="right"/>
              <w:rPr>
                <w:rFonts w:ascii="Browallia New" w:hAnsi="Browallia New" w:cs="Browallia New"/>
                <w:sz w:val="18"/>
                <w:szCs w:val="18"/>
              </w:rPr>
            </w:pPr>
          </w:p>
        </w:tc>
      </w:tr>
      <w:tr w:rsidR="00314871" w:rsidRPr="00B317BE" w14:paraId="5C1C1337" w14:textId="77777777" w:rsidTr="00DC52B5">
        <w:tc>
          <w:tcPr>
            <w:tcW w:w="3827" w:type="dxa"/>
            <w:gridSpan w:val="2"/>
          </w:tcPr>
          <w:p w14:paraId="1EB85224" w14:textId="1345A4A7" w:rsidR="00314871" w:rsidRPr="00B317BE" w:rsidRDefault="00314871" w:rsidP="00314871">
            <w:pPr>
              <w:ind w:left="-90" w:right="-36"/>
              <w:rPr>
                <w:rFonts w:ascii="Browallia New" w:hAnsi="Browallia New" w:cs="Browallia New"/>
                <w:sz w:val="18"/>
                <w:szCs w:val="18"/>
              </w:rPr>
            </w:pPr>
            <w:r w:rsidRPr="00B317BE">
              <w:rPr>
                <w:rFonts w:ascii="Browallia New" w:hAnsi="Browallia New" w:cs="Browallia New"/>
                <w:b/>
                <w:bCs/>
                <w:sz w:val="18"/>
                <w:szCs w:val="18"/>
              </w:rPr>
              <w:t xml:space="preserve">   </w:t>
            </w:r>
            <w:r w:rsidRPr="00B317BE">
              <w:rPr>
                <w:rFonts w:ascii="Browallia New" w:hAnsi="Browallia New" w:cs="Browallia New"/>
                <w:b/>
                <w:bCs/>
                <w:sz w:val="18"/>
                <w:szCs w:val="18"/>
                <w:u w:val="single"/>
                <w:cs/>
              </w:rPr>
              <w:t>เงินลงทุนในบริษัทร่วมที่ถือหุ้นโดยบริษัทย่อย</w:t>
            </w:r>
          </w:p>
        </w:tc>
        <w:tc>
          <w:tcPr>
            <w:tcW w:w="1008" w:type="dxa"/>
          </w:tcPr>
          <w:p w14:paraId="2033F4EA" w14:textId="77777777" w:rsidR="00314871" w:rsidRPr="00B317BE" w:rsidRDefault="00314871" w:rsidP="00314871">
            <w:pPr>
              <w:ind w:right="-36"/>
              <w:jc w:val="right"/>
              <w:rPr>
                <w:rFonts w:ascii="Browallia New" w:hAnsi="Browallia New" w:cs="Browallia New"/>
                <w:sz w:val="18"/>
                <w:szCs w:val="18"/>
              </w:rPr>
            </w:pPr>
          </w:p>
        </w:tc>
        <w:tc>
          <w:tcPr>
            <w:tcW w:w="630" w:type="dxa"/>
          </w:tcPr>
          <w:p w14:paraId="04477394" w14:textId="77777777" w:rsidR="00314871" w:rsidRPr="00B317BE" w:rsidRDefault="00314871" w:rsidP="00314871">
            <w:pPr>
              <w:ind w:right="-36"/>
              <w:jc w:val="right"/>
              <w:rPr>
                <w:rFonts w:ascii="Browallia New" w:hAnsi="Browallia New" w:cs="Browallia New"/>
                <w:sz w:val="18"/>
                <w:szCs w:val="18"/>
              </w:rPr>
            </w:pPr>
          </w:p>
        </w:tc>
        <w:tc>
          <w:tcPr>
            <w:tcW w:w="588" w:type="dxa"/>
          </w:tcPr>
          <w:p w14:paraId="44299B94" w14:textId="77777777" w:rsidR="00314871" w:rsidRPr="00B317BE" w:rsidRDefault="00314871" w:rsidP="00314871">
            <w:pPr>
              <w:ind w:right="-36"/>
              <w:jc w:val="right"/>
              <w:rPr>
                <w:rFonts w:ascii="Browallia New" w:hAnsi="Browallia New" w:cs="Browallia New"/>
                <w:sz w:val="18"/>
                <w:szCs w:val="18"/>
              </w:rPr>
            </w:pPr>
          </w:p>
        </w:tc>
        <w:tc>
          <w:tcPr>
            <w:tcW w:w="732" w:type="dxa"/>
          </w:tcPr>
          <w:p w14:paraId="0B425A0E" w14:textId="77777777" w:rsidR="00314871" w:rsidRPr="00B317BE" w:rsidRDefault="00314871" w:rsidP="00314871">
            <w:pPr>
              <w:ind w:right="-36"/>
              <w:jc w:val="right"/>
              <w:rPr>
                <w:rFonts w:ascii="Browallia New" w:hAnsi="Browallia New" w:cs="Browallia New"/>
                <w:sz w:val="18"/>
                <w:szCs w:val="18"/>
              </w:rPr>
            </w:pPr>
          </w:p>
        </w:tc>
        <w:tc>
          <w:tcPr>
            <w:tcW w:w="728" w:type="dxa"/>
          </w:tcPr>
          <w:p w14:paraId="0B858409" w14:textId="77777777" w:rsidR="00314871" w:rsidRPr="00B317BE" w:rsidRDefault="00314871" w:rsidP="00314871">
            <w:pPr>
              <w:ind w:right="-36"/>
              <w:jc w:val="right"/>
              <w:rPr>
                <w:rFonts w:ascii="Browallia New" w:hAnsi="Browallia New" w:cs="Browallia New"/>
                <w:sz w:val="18"/>
                <w:szCs w:val="18"/>
              </w:rPr>
            </w:pPr>
          </w:p>
        </w:tc>
        <w:tc>
          <w:tcPr>
            <w:tcW w:w="854" w:type="dxa"/>
          </w:tcPr>
          <w:p w14:paraId="1C27028C" w14:textId="77777777" w:rsidR="00314871" w:rsidRPr="00B317BE" w:rsidRDefault="00314871" w:rsidP="00314871">
            <w:pPr>
              <w:ind w:right="-36"/>
              <w:jc w:val="right"/>
              <w:rPr>
                <w:rFonts w:ascii="Browallia New" w:hAnsi="Browallia New" w:cs="Browallia New"/>
                <w:sz w:val="18"/>
                <w:szCs w:val="18"/>
              </w:rPr>
            </w:pPr>
          </w:p>
        </w:tc>
        <w:tc>
          <w:tcPr>
            <w:tcW w:w="877" w:type="dxa"/>
          </w:tcPr>
          <w:p w14:paraId="1F996DF5" w14:textId="77777777" w:rsidR="00314871" w:rsidRPr="00B317BE" w:rsidRDefault="00314871" w:rsidP="00314871">
            <w:pPr>
              <w:ind w:right="-36"/>
              <w:jc w:val="right"/>
              <w:rPr>
                <w:rFonts w:ascii="Browallia New" w:hAnsi="Browallia New" w:cs="Browallia New"/>
                <w:sz w:val="18"/>
                <w:szCs w:val="18"/>
              </w:rPr>
            </w:pPr>
          </w:p>
        </w:tc>
      </w:tr>
      <w:tr w:rsidR="00314871" w:rsidRPr="00B317BE" w14:paraId="51CDDD16" w14:textId="77777777" w:rsidTr="00DC52B5">
        <w:tc>
          <w:tcPr>
            <w:tcW w:w="2273" w:type="dxa"/>
          </w:tcPr>
          <w:p w14:paraId="79EB98E3" w14:textId="45D9A253" w:rsidR="00314871" w:rsidRPr="00B317BE" w:rsidRDefault="00314871" w:rsidP="00314871">
            <w:pPr>
              <w:ind w:left="432" w:right="-36" w:hanging="398"/>
              <w:rPr>
                <w:rFonts w:ascii="Browallia New" w:hAnsi="Browallia New" w:cs="Browallia New"/>
                <w:b/>
                <w:bCs/>
                <w:sz w:val="18"/>
                <w:szCs w:val="18"/>
                <w:u w:val="single"/>
                <w:cs/>
              </w:rPr>
            </w:pPr>
            <w:r w:rsidRPr="00B317BE">
              <w:rPr>
                <w:rFonts w:ascii="Browallia New" w:hAnsi="Browallia New" w:cs="Browallia New"/>
                <w:sz w:val="18"/>
                <w:szCs w:val="18"/>
                <w:cs/>
              </w:rPr>
              <w:t>บริษัท สยามแปซิฟิค โฮลดิ้ง จำกัด</w:t>
            </w:r>
            <w:r w:rsidRPr="00B317BE">
              <w:rPr>
                <w:rFonts w:ascii="Browallia New" w:hAnsi="Browallia New" w:cs="Browallia New"/>
                <w:sz w:val="18"/>
                <w:szCs w:val="18"/>
              </w:rPr>
              <w:t xml:space="preserve">     </w:t>
            </w:r>
          </w:p>
        </w:tc>
        <w:tc>
          <w:tcPr>
            <w:tcW w:w="1554" w:type="dxa"/>
          </w:tcPr>
          <w:p w14:paraId="5E552F8E" w14:textId="3D008DBD" w:rsidR="00314871" w:rsidRPr="00B317BE" w:rsidRDefault="00314871" w:rsidP="00314871">
            <w:pPr>
              <w:ind w:left="-90" w:right="-36"/>
              <w:rPr>
                <w:rFonts w:ascii="Browallia New" w:hAnsi="Browallia New" w:cs="Browallia New"/>
                <w:sz w:val="18"/>
                <w:szCs w:val="18"/>
              </w:rPr>
            </w:pPr>
            <w:r w:rsidRPr="00B317BE">
              <w:rPr>
                <w:rFonts w:ascii="Browallia New" w:hAnsi="Browallia New" w:cs="Browallia New" w:hint="cs"/>
                <w:sz w:val="18"/>
                <w:szCs w:val="18"/>
                <w:cs/>
              </w:rPr>
              <w:t>ลงทุนในบริษัทอื่น</w:t>
            </w:r>
          </w:p>
        </w:tc>
        <w:tc>
          <w:tcPr>
            <w:tcW w:w="1008" w:type="dxa"/>
          </w:tcPr>
          <w:p w14:paraId="050E346E" w14:textId="413808C6" w:rsidR="00314871" w:rsidRPr="00B317BE" w:rsidRDefault="00314871" w:rsidP="00314871">
            <w:pPr>
              <w:ind w:right="-36"/>
              <w:jc w:val="right"/>
              <w:rPr>
                <w:rFonts w:ascii="Browallia New" w:hAnsi="Browallia New" w:cs="Browallia New"/>
                <w:sz w:val="18"/>
                <w:szCs w:val="18"/>
              </w:rPr>
            </w:pPr>
            <w:r w:rsidRPr="00B317BE">
              <w:rPr>
                <w:rFonts w:ascii="Browallia New" w:hAnsi="Browallia New" w:cs="Browallia New"/>
                <w:sz w:val="18"/>
                <w:szCs w:val="18"/>
                <w:cs/>
              </w:rPr>
              <w:t xml:space="preserve">        </w:t>
            </w:r>
            <w:r w:rsidRPr="00B317BE">
              <w:rPr>
                <w:rFonts w:ascii="Browallia New" w:hAnsi="Browallia New" w:cs="Browallia New"/>
                <w:sz w:val="18"/>
                <w:szCs w:val="18"/>
              </w:rPr>
              <w:t xml:space="preserve"> </w:t>
            </w:r>
            <w:r w:rsidRPr="00B317BE">
              <w:rPr>
                <w:rFonts w:ascii="Browallia New" w:hAnsi="Browallia New" w:cs="Browallia New"/>
                <w:sz w:val="18"/>
                <w:szCs w:val="18"/>
                <w:cs/>
              </w:rPr>
              <w:t xml:space="preserve"> </w:t>
            </w:r>
            <w:r w:rsidRPr="00B317BE">
              <w:rPr>
                <w:rFonts w:ascii="Browallia New" w:hAnsi="Browallia New" w:cs="Browallia New"/>
                <w:sz w:val="18"/>
                <w:szCs w:val="18"/>
                <w:lang w:val="en-GB"/>
              </w:rPr>
              <w:t>58,625</w:t>
            </w:r>
          </w:p>
        </w:tc>
        <w:tc>
          <w:tcPr>
            <w:tcW w:w="630" w:type="dxa"/>
          </w:tcPr>
          <w:p w14:paraId="0CFE0B46" w14:textId="1DB574E4" w:rsidR="00314871" w:rsidRPr="00B317BE" w:rsidRDefault="00314871" w:rsidP="00314871">
            <w:pPr>
              <w:ind w:right="-36"/>
              <w:jc w:val="right"/>
              <w:rPr>
                <w:rFonts w:ascii="Browallia New" w:hAnsi="Browallia New" w:cs="Browallia New"/>
                <w:sz w:val="18"/>
                <w:szCs w:val="18"/>
              </w:rPr>
            </w:pPr>
            <w:r w:rsidRPr="00B317BE">
              <w:rPr>
                <w:rFonts w:ascii="Browallia New" w:hAnsi="Browallia New" w:cs="Browallia New"/>
                <w:sz w:val="18"/>
                <w:szCs w:val="18"/>
              </w:rPr>
              <w:t>4.30</w:t>
            </w:r>
          </w:p>
        </w:tc>
        <w:tc>
          <w:tcPr>
            <w:tcW w:w="588" w:type="dxa"/>
          </w:tcPr>
          <w:p w14:paraId="09032F76" w14:textId="555203F4" w:rsidR="00314871" w:rsidRPr="00B317BE" w:rsidRDefault="00314871" w:rsidP="00314871">
            <w:pPr>
              <w:ind w:right="-36"/>
              <w:jc w:val="right"/>
              <w:rPr>
                <w:rFonts w:ascii="Browallia New" w:hAnsi="Browallia New" w:cs="Browallia New"/>
                <w:sz w:val="18"/>
                <w:szCs w:val="18"/>
              </w:rPr>
            </w:pPr>
            <w:r w:rsidRPr="00B317BE">
              <w:rPr>
                <w:rFonts w:ascii="Browallia New" w:hAnsi="Browallia New" w:cs="Browallia New"/>
                <w:sz w:val="18"/>
                <w:szCs w:val="18"/>
              </w:rPr>
              <w:t>4.30</w:t>
            </w:r>
          </w:p>
        </w:tc>
        <w:tc>
          <w:tcPr>
            <w:tcW w:w="732" w:type="dxa"/>
          </w:tcPr>
          <w:p w14:paraId="5A4069BA" w14:textId="575E938B" w:rsidR="00314871" w:rsidRPr="00B317BE" w:rsidRDefault="00314871" w:rsidP="00314871">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2,525</w:t>
            </w:r>
          </w:p>
        </w:tc>
        <w:tc>
          <w:tcPr>
            <w:tcW w:w="728" w:type="dxa"/>
          </w:tcPr>
          <w:p w14:paraId="7424F6AF" w14:textId="624F2777" w:rsidR="00314871" w:rsidRPr="00B317BE" w:rsidRDefault="00314871" w:rsidP="00314871">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2,525</w:t>
            </w:r>
          </w:p>
        </w:tc>
        <w:tc>
          <w:tcPr>
            <w:tcW w:w="854" w:type="dxa"/>
          </w:tcPr>
          <w:p w14:paraId="491889EA" w14:textId="717A1D52" w:rsidR="00314871" w:rsidRPr="00B317BE" w:rsidRDefault="00314871" w:rsidP="00314871">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w:t>
            </w:r>
          </w:p>
        </w:tc>
        <w:tc>
          <w:tcPr>
            <w:tcW w:w="877" w:type="dxa"/>
          </w:tcPr>
          <w:p w14:paraId="4D6FB70A" w14:textId="74C3B65E" w:rsidR="00314871" w:rsidRPr="00B317BE" w:rsidRDefault="00314871" w:rsidP="00314871">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w:t>
            </w:r>
          </w:p>
        </w:tc>
      </w:tr>
      <w:tr w:rsidR="00314871" w:rsidRPr="00B317BE" w14:paraId="7794F09F" w14:textId="77777777" w:rsidTr="00DC52B5">
        <w:tc>
          <w:tcPr>
            <w:tcW w:w="3827" w:type="dxa"/>
            <w:gridSpan w:val="2"/>
          </w:tcPr>
          <w:p w14:paraId="2C0DB7CB" w14:textId="77777777" w:rsidR="00314871" w:rsidRPr="00B317BE" w:rsidRDefault="00314871" w:rsidP="00314871">
            <w:pPr>
              <w:ind w:left="-90" w:right="-36"/>
              <w:rPr>
                <w:rFonts w:ascii="Browallia New" w:hAnsi="Browallia New" w:cs="Browallia New"/>
                <w:sz w:val="18"/>
                <w:szCs w:val="18"/>
                <w:cs/>
              </w:rPr>
            </w:pPr>
            <w:r w:rsidRPr="00B317BE">
              <w:rPr>
                <w:rFonts w:ascii="Browallia New" w:hAnsi="Browallia New" w:cs="Browallia New"/>
                <w:sz w:val="18"/>
                <w:szCs w:val="18"/>
                <w:cs/>
              </w:rPr>
              <w:t>รวมเงินลงทุนในบริษัทร่วมที่ถือหุ้นโดยบริษัทย่อย</w:t>
            </w:r>
          </w:p>
        </w:tc>
        <w:tc>
          <w:tcPr>
            <w:tcW w:w="1008" w:type="dxa"/>
          </w:tcPr>
          <w:p w14:paraId="2550A17E" w14:textId="77777777" w:rsidR="00314871" w:rsidRPr="00B317BE" w:rsidRDefault="00314871" w:rsidP="00314871">
            <w:pPr>
              <w:ind w:right="-36"/>
              <w:jc w:val="right"/>
              <w:rPr>
                <w:rFonts w:ascii="Browallia New" w:hAnsi="Browallia New" w:cs="Browallia New"/>
                <w:sz w:val="18"/>
                <w:szCs w:val="18"/>
              </w:rPr>
            </w:pPr>
          </w:p>
        </w:tc>
        <w:tc>
          <w:tcPr>
            <w:tcW w:w="630" w:type="dxa"/>
          </w:tcPr>
          <w:p w14:paraId="215021D6" w14:textId="77777777" w:rsidR="00314871" w:rsidRPr="00B317BE" w:rsidRDefault="00314871" w:rsidP="00314871">
            <w:pPr>
              <w:ind w:right="-36"/>
              <w:jc w:val="right"/>
              <w:rPr>
                <w:rFonts w:ascii="Browallia New" w:hAnsi="Browallia New" w:cs="Browallia New"/>
                <w:sz w:val="18"/>
                <w:szCs w:val="18"/>
              </w:rPr>
            </w:pPr>
          </w:p>
        </w:tc>
        <w:tc>
          <w:tcPr>
            <w:tcW w:w="588" w:type="dxa"/>
          </w:tcPr>
          <w:p w14:paraId="1A2ED806" w14:textId="77777777" w:rsidR="00314871" w:rsidRPr="00B317BE" w:rsidRDefault="00314871" w:rsidP="00314871">
            <w:pPr>
              <w:ind w:right="-36"/>
              <w:jc w:val="right"/>
              <w:rPr>
                <w:rFonts w:ascii="Browallia New" w:hAnsi="Browallia New" w:cs="Browallia New"/>
                <w:sz w:val="18"/>
                <w:szCs w:val="18"/>
              </w:rPr>
            </w:pPr>
          </w:p>
        </w:tc>
        <w:tc>
          <w:tcPr>
            <w:tcW w:w="732" w:type="dxa"/>
          </w:tcPr>
          <w:p w14:paraId="12222A63" w14:textId="77777777" w:rsidR="00314871" w:rsidRPr="00B317BE" w:rsidRDefault="00314871" w:rsidP="00314871">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2,525</w:t>
            </w:r>
          </w:p>
        </w:tc>
        <w:tc>
          <w:tcPr>
            <w:tcW w:w="728" w:type="dxa"/>
          </w:tcPr>
          <w:p w14:paraId="43C0C107" w14:textId="77777777" w:rsidR="00314871" w:rsidRPr="00B317BE" w:rsidRDefault="00314871" w:rsidP="00314871">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2,525</w:t>
            </w:r>
          </w:p>
        </w:tc>
        <w:tc>
          <w:tcPr>
            <w:tcW w:w="854" w:type="dxa"/>
          </w:tcPr>
          <w:p w14:paraId="54B9F1B3" w14:textId="77777777" w:rsidR="00314871" w:rsidRPr="00B317BE" w:rsidRDefault="00314871" w:rsidP="00314871">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w:t>
            </w:r>
          </w:p>
        </w:tc>
        <w:tc>
          <w:tcPr>
            <w:tcW w:w="877" w:type="dxa"/>
          </w:tcPr>
          <w:p w14:paraId="7C7A36CA" w14:textId="77777777" w:rsidR="00314871" w:rsidRPr="00B317BE" w:rsidRDefault="00314871" w:rsidP="00314871">
            <w:pPr>
              <w:pBdr>
                <w:bottom w:val="single" w:sz="4" w:space="1" w:color="auto"/>
              </w:pBdr>
              <w:ind w:right="-36"/>
              <w:jc w:val="right"/>
              <w:rPr>
                <w:rFonts w:ascii="Browallia New" w:hAnsi="Browallia New" w:cs="Browallia New"/>
                <w:sz w:val="18"/>
                <w:szCs w:val="18"/>
                <w:cs/>
              </w:rPr>
            </w:pPr>
            <w:r w:rsidRPr="00B317BE">
              <w:rPr>
                <w:rFonts w:ascii="Browallia New" w:hAnsi="Browallia New" w:cs="Browallia New"/>
                <w:sz w:val="18"/>
                <w:szCs w:val="18"/>
              </w:rPr>
              <w:t xml:space="preserve">  -</w:t>
            </w:r>
          </w:p>
        </w:tc>
      </w:tr>
      <w:tr w:rsidR="00314871" w:rsidRPr="00B317BE" w14:paraId="07FC7C41" w14:textId="77777777" w:rsidTr="00DC52B5">
        <w:tc>
          <w:tcPr>
            <w:tcW w:w="3827" w:type="dxa"/>
            <w:gridSpan w:val="2"/>
          </w:tcPr>
          <w:p w14:paraId="27DFECBD" w14:textId="77777777" w:rsidR="00314871" w:rsidRPr="00B317BE" w:rsidRDefault="00314871" w:rsidP="00314871">
            <w:pPr>
              <w:ind w:left="432" w:right="-36" w:hanging="398"/>
              <w:rPr>
                <w:rFonts w:ascii="Browallia New" w:hAnsi="Browallia New" w:cs="Browallia New"/>
                <w:sz w:val="18"/>
                <w:szCs w:val="18"/>
                <w:cs/>
              </w:rPr>
            </w:pPr>
          </w:p>
        </w:tc>
        <w:tc>
          <w:tcPr>
            <w:tcW w:w="1008" w:type="dxa"/>
          </w:tcPr>
          <w:p w14:paraId="5489D491" w14:textId="77777777" w:rsidR="00314871" w:rsidRPr="00B317BE" w:rsidRDefault="00314871" w:rsidP="00314871">
            <w:pPr>
              <w:ind w:right="-36"/>
              <w:jc w:val="right"/>
              <w:rPr>
                <w:rFonts w:ascii="Browallia New" w:hAnsi="Browallia New" w:cs="Browallia New"/>
                <w:sz w:val="18"/>
                <w:szCs w:val="18"/>
              </w:rPr>
            </w:pPr>
          </w:p>
        </w:tc>
        <w:tc>
          <w:tcPr>
            <w:tcW w:w="630" w:type="dxa"/>
          </w:tcPr>
          <w:p w14:paraId="46ACAA93" w14:textId="77777777" w:rsidR="00314871" w:rsidRPr="00B317BE" w:rsidRDefault="00314871" w:rsidP="00314871">
            <w:pPr>
              <w:ind w:right="-36"/>
              <w:jc w:val="right"/>
              <w:rPr>
                <w:rFonts w:ascii="Browallia New" w:hAnsi="Browallia New" w:cs="Browallia New"/>
                <w:sz w:val="18"/>
                <w:szCs w:val="18"/>
              </w:rPr>
            </w:pPr>
          </w:p>
        </w:tc>
        <w:tc>
          <w:tcPr>
            <w:tcW w:w="588" w:type="dxa"/>
          </w:tcPr>
          <w:p w14:paraId="69189275" w14:textId="77777777" w:rsidR="00314871" w:rsidRPr="00B317BE" w:rsidRDefault="00314871" w:rsidP="00314871">
            <w:pPr>
              <w:ind w:right="-36"/>
              <w:jc w:val="right"/>
              <w:rPr>
                <w:rFonts w:ascii="Browallia New" w:hAnsi="Browallia New" w:cs="Browallia New"/>
                <w:sz w:val="18"/>
                <w:szCs w:val="18"/>
              </w:rPr>
            </w:pPr>
          </w:p>
        </w:tc>
        <w:tc>
          <w:tcPr>
            <w:tcW w:w="732" w:type="dxa"/>
          </w:tcPr>
          <w:p w14:paraId="6EB77029" w14:textId="77777777" w:rsidR="00314871" w:rsidRPr="00B317BE" w:rsidRDefault="00314871" w:rsidP="00314871">
            <w:pPr>
              <w:ind w:right="-36"/>
              <w:jc w:val="right"/>
              <w:rPr>
                <w:rFonts w:ascii="Browallia New" w:hAnsi="Browallia New" w:cs="Browallia New"/>
                <w:sz w:val="18"/>
                <w:szCs w:val="18"/>
              </w:rPr>
            </w:pPr>
          </w:p>
        </w:tc>
        <w:tc>
          <w:tcPr>
            <w:tcW w:w="728" w:type="dxa"/>
          </w:tcPr>
          <w:p w14:paraId="0E56D70C" w14:textId="77777777" w:rsidR="00314871" w:rsidRPr="00B317BE" w:rsidRDefault="00314871" w:rsidP="00314871">
            <w:pPr>
              <w:ind w:right="-36"/>
              <w:jc w:val="right"/>
              <w:rPr>
                <w:rFonts w:ascii="Browallia New" w:hAnsi="Browallia New" w:cs="Browallia New"/>
                <w:sz w:val="18"/>
                <w:szCs w:val="18"/>
              </w:rPr>
            </w:pPr>
          </w:p>
        </w:tc>
        <w:tc>
          <w:tcPr>
            <w:tcW w:w="854" w:type="dxa"/>
          </w:tcPr>
          <w:p w14:paraId="3484AE78" w14:textId="77777777" w:rsidR="00314871" w:rsidRPr="00B317BE" w:rsidRDefault="00314871" w:rsidP="00314871">
            <w:pPr>
              <w:ind w:right="-36"/>
              <w:jc w:val="right"/>
              <w:rPr>
                <w:rFonts w:ascii="Browallia New" w:hAnsi="Browallia New" w:cs="Browallia New"/>
                <w:sz w:val="18"/>
                <w:szCs w:val="18"/>
              </w:rPr>
            </w:pPr>
          </w:p>
        </w:tc>
        <w:tc>
          <w:tcPr>
            <w:tcW w:w="877" w:type="dxa"/>
          </w:tcPr>
          <w:p w14:paraId="6125F387" w14:textId="77777777" w:rsidR="00314871" w:rsidRPr="00B317BE" w:rsidRDefault="00314871" w:rsidP="00314871">
            <w:pPr>
              <w:ind w:right="-36"/>
              <w:jc w:val="right"/>
              <w:rPr>
                <w:rFonts w:ascii="Browallia New" w:hAnsi="Browallia New" w:cs="Browallia New"/>
                <w:sz w:val="18"/>
                <w:szCs w:val="18"/>
                <w:cs/>
              </w:rPr>
            </w:pPr>
          </w:p>
        </w:tc>
      </w:tr>
      <w:tr w:rsidR="00314871" w:rsidRPr="00B317BE" w14:paraId="5F853235" w14:textId="77777777" w:rsidTr="00DC52B5">
        <w:tc>
          <w:tcPr>
            <w:tcW w:w="3827" w:type="dxa"/>
            <w:gridSpan w:val="2"/>
          </w:tcPr>
          <w:p w14:paraId="7C3786E7" w14:textId="77777777" w:rsidR="00314871" w:rsidRPr="00B317BE" w:rsidRDefault="00314871" w:rsidP="00314871">
            <w:pPr>
              <w:ind w:left="432" w:right="-36" w:hanging="398"/>
              <w:rPr>
                <w:rFonts w:ascii="Browallia New" w:hAnsi="Browallia New" w:cs="Browallia New"/>
                <w:sz w:val="18"/>
                <w:szCs w:val="18"/>
                <w:cs/>
              </w:rPr>
            </w:pPr>
            <w:r w:rsidRPr="00B317BE">
              <w:rPr>
                <w:rFonts w:ascii="Browallia New" w:hAnsi="Browallia New" w:cs="Browallia New"/>
                <w:sz w:val="18"/>
                <w:szCs w:val="18"/>
                <w:cs/>
              </w:rPr>
              <w:t xml:space="preserve">รวมเงินลงทุนในบริษัทร่วม </w:t>
            </w:r>
            <w:r w:rsidRPr="00B317BE">
              <w:rPr>
                <w:rFonts w:ascii="Browallia New" w:hAnsi="Browallia New" w:cs="Browallia New"/>
                <w:sz w:val="18"/>
                <w:szCs w:val="18"/>
              </w:rPr>
              <w:t xml:space="preserve">– </w:t>
            </w:r>
            <w:r w:rsidRPr="00B317BE">
              <w:rPr>
                <w:rFonts w:ascii="Browallia New" w:hAnsi="Browallia New" w:cs="Browallia New"/>
                <w:sz w:val="18"/>
                <w:szCs w:val="18"/>
                <w:cs/>
              </w:rPr>
              <w:t>สุทธิ</w:t>
            </w:r>
          </w:p>
        </w:tc>
        <w:tc>
          <w:tcPr>
            <w:tcW w:w="1008" w:type="dxa"/>
          </w:tcPr>
          <w:p w14:paraId="793F3C15" w14:textId="77777777" w:rsidR="00314871" w:rsidRPr="00B317BE" w:rsidRDefault="00314871" w:rsidP="00314871">
            <w:pPr>
              <w:ind w:right="-36"/>
              <w:jc w:val="right"/>
              <w:rPr>
                <w:rFonts w:ascii="Browallia New" w:hAnsi="Browallia New" w:cs="Browallia New"/>
                <w:sz w:val="18"/>
                <w:szCs w:val="18"/>
              </w:rPr>
            </w:pPr>
          </w:p>
        </w:tc>
        <w:tc>
          <w:tcPr>
            <w:tcW w:w="630" w:type="dxa"/>
          </w:tcPr>
          <w:p w14:paraId="09F0EEB0" w14:textId="77777777" w:rsidR="00314871" w:rsidRPr="00B317BE" w:rsidRDefault="00314871" w:rsidP="00314871">
            <w:pPr>
              <w:ind w:right="-36"/>
              <w:jc w:val="right"/>
              <w:rPr>
                <w:rFonts w:ascii="Browallia New" w:hAnsi="Browallia New" w:cs="Browallia New"/>
                <w:sz w:val="18"/>
                <w:szCs w:val="18"/>
              </w:rPr>
            </w:pPr>
          </w:p>
        </w:tc>
        <w:tc>
          <w:tcPr>
            <w:tcW w:w="588" w:type="dxa"/>
          </w:tcPr>
          <w:p w14:paraId="7B018F8E" w14:textId="77777777" w:rsidR="00314871" w:rsidRPr="00B317BE" w:rsidRDefault="00314871" w:rsidP="00314871">
            <w:pPr>
              <w:ind w:right="-36"/>
              <w:jc w:val="right"/>
              <w:rPr>
                <w:rFonts w:ascii="Browallia New" w:hAnsi="Browallia New" w:cs="Browallia New"/>
                <w:sz w:val="18"/>
                <w:szCs w:val="18"/>
              </w:rPr>
            </w:pPr>
          </w:p>
        </w:tc>
        <w:tc>
          <w:tcPr>
            <w:tcW w:w="732" w:type="dxa"/>
          </w:tcPr>
          <w:p w14:paraId="05ED2E94" w14:textId="1DD1DFE3" w:rsidR="00314871" w:rsidRPr="00B317BE" w:rsidRDefault="00314871" w:rsidP="00314871">
            <w:pPr>
              <w:pBdr>
                <w:bottom w:val="single" w:sz="12" w:space="1" w:color="auto"/>
              </w:pBdr>
              <w:ind w:right="-36"/>
              <w:jc w:val="right"/>
              <w:rPr>
                <w:rFonts w:ascii="Browallia New" w:hAnsi="Browallia New" w:cs="Browallia New"/>
                <w:sz w:val="18"/>
                <w:szCs w:val="18"/>
              </w:rPr>
            </w:pPr>
            <w:r w:rsidRPr="00B317BE">
              <w:rPr>
                <w:rFonts w:ascii="Browallia New" w:hAnsi="Browallia New" w:cs="Browallia New"/>
                <w:sz w:val="18"/>
                <w:szCs w:val="18"/>
              </w:rPr>
              <w:t>1,400,603</w:t>
            </w:r>
          </w:p>
        </w:tc>
        <w:tc>
          <w:tcPr>
            <w:tcW w:w="728" w:type="dxa"/>
          </w:tcPr>
          <w:p w14:paraId="77209E22" w14:textId="77777777" w:rsidR="00314871" w:rsidRPr="00B317BE" w:rsidRDefault="00314871" w:rsidP="00314871">
            <w:pPr>
              <w:pBdr>
                <w:bottom w:val="single" w:sz="12" w:space="1" w:color="auto"/>
              </w:pBdr>
              <w:ind w:right="-36"/>
              <w:jc w:val="right"/>
              <w:rPr>
                <w:rFonts w:ascii="Browallia New" w:hAnsi="Browallia New" w:cs="Browallia New"/>
                <w:sz w:val="18"/>
                <w:szCs w:val="18"/>
              </w:rPr>
            </w:pPr>
            <w:r w:rsidRPr="00B317BE">
              <w:rPr>
                <w:rFonts w:ascii="Browallia New" w:hAnsi="Browallia New" w:cs="Browallia New"/>
                <w:sz w:val="18"/>
                <w:szCs w:val="18"/>
              </w:rPr>
              <w:t>602,020</w:t>
            </w:r>
          </w:p>
        </w:tc>
        <w:tc>
          <w:tcPr>
            <w:tcW w:w="854" w:type="dxa"/>
          </w:tcPr>
          <w:p w14:paraId="395F6B4C" w14:textId="77777777" w:rsidR="00314871" w:rsidRPr="00B317BE" w:rsidRDefault="00314871" w:rsidP="00314871">
            <w:pPr>
              <w:pBdr>
                <w:bottom w:val="single" w:sz="12" w:space="1" w:color="auto"/>
              </w:pBdr>
              <w:ind w:right="-36"/>
              <w:jc w:val="right"/>
              <w:rPr>
                <w:rFonts w:ascii="Browallia New" w:hAnsi="Browallia New" w:cs="Browallia New"/>
                <w:sz w:val="18"/>
                <w:szCs w:val="18"/>
              </w:rPr>
            </w:pPr>
            <w:r w:rsidRPr="00B317BE">
              <w:rPr>
                <w:rFonts w:ascii="Browallia New" w:hAnsi="Browallia New" w:cs="Browallia New"/>
                <w:sz w:val="18"/>
                <w:szCs w:val="18"/>
              </w:rPr>
              <w:t>1,702,014</w:t>
            </w:r>
          </w:p>
        </w:tc>
        <w:tc>
          <w:tcPr>
            <w:tcW w:w="877" w:type="dxa"/>
          </w:tcPr>
          <w:p w14:paraId="1CA420A6" w14:textId="77777777" w:rsidR="00314871" w:rsidRPr="00B317BE" w:rsidRDefault="00314871" w:rsidP="00314871">
            <w:pPr>
              <w:pBdr>
                <w:bottom w:val="single" w:sz="12" w:space="1" w:color="auto"/>
              </w:pBdr>
              <w:ind w:right="-36"/>
              <w:jc w:val="right"/>
              <w:rPr>
                <w:rFonts w:ascii="Browallia New" w:hAnsi="Browallia New" w:cs="Browallia New"/>
                <w:sz w:val="18"/>
                <w:szCs w:val="18"/>
              </w:rPr>
            </w:pPr>
            <w:r w:rsidRPr="00B317BE">
              <w:rPr>
                <w:rFonts w:ascii="Browallia New" w:hAnsi="Browallia New" w:cs="Browallia New"/>
                <w:sz w:val="18"/>
                <w:szCs w:val="18"/>
              </w:rPr>
              <w:t>697,963</w:t>
            </w:r>
          </w:p>
        </w:tc>
      </w:tr>
    </w:tbl>
    <w:p w14:paraId="75D73EC1" w14:textId="27668E72" w:rsidR="003928EE" w:rsidRPr="00B317BE" w:rsidRDefault="003928EE" w:rsidP="00027F41">
      <w:pPr>
        <w:ind w:left="425" w:right="-45" w:firstLine="426"/>
        <w:jc w:val="thaiDistribute"/>
        <w:rPr>
          <w:rFonts w:ascii="Browallia New" w:hAnsi="Browallia New" w:cs="Browallia New"/>
          <w:sz w:val="28"/>
          <w:szCs w:val="28"/>
        </w:rPr>
      </w:pPr>
    </w:p>
    <w:p w14:paraId="24737E5D" w14:textId="7DC36C2E" w:rsidR="00314871" w:rsidRPr="00B317BE" w:rsidRDefault="00314871" w:rsidP="00027F41">
      <w:pPr>
        <w:ind w:left="425" w:right="-45" w:firstLine="426"/>
        <w:jc w:val="thaiDistribute"/>
        <w:rPr>
          <w:rFonts w:ascii="Browallia New" w:hAnsi="Browallia New" w:cs="Browallia New"/>
          <w:sz w:val="28"/>
          <w:szCs w:val="28"/>
        </w:rPr>
      </w:pPr>
    </w:p>
    <w:p w14:paraId="4D1A1BF8" w14:textId="77777777" w:rsidR="00314871" w:rsidRPr="00B317BE" w:rsidRDefault="00314871" w:rsidP="00027F41">
      <w:pPr>
        <w:ind w:left="425" w:right="-45" w:firstLine="426"/>
        <w:jc w:val="thaiDistribute"/>
        <w:rPr>
          <w:rFonts w:ascii="Browallia New" w:hAnsi="Browallia New" w:cs="Browallia New"/>
          <w:sz w:val="28"/>
          <w:szCs w:val="28"/>
        </w:rPr>
      </w:pPr>
    </w:p>
    <w:p w14:paraId="0CB9114C" w14:textId="2E8D17CF" w:rsidR="000D67FE" w:rsidRPr="00B317BE" w:rsidRDefault="000D67FE" w:rsidP="00027F41">
      <w:pPr>
        <w:ind w:left="425" w:right="-45" w:firstLine="426"/>
        <w:jc w:val="thaiDistribute"/>
        <w:rPr>
          <w:rFonts w:ascii="Browallia New" w:hAnsi="Browallia New" w:cs="Browallia New"/>
          <w:sz w:val="28"/>
          <w:szCs w:val="28"/>
        </w:rPr>
      </w:pPr>
      <w:r w:rsidRPr="00B317BE">
        <w:rPr>
          <w:rFonts w:ascii="Browallia New" w:hAnsi="Browallia New" w:cs="Browallia New"/>
          <w:sz w:val="28"/>
          <w:szCs w:val="28"/>
          <w:cs/>
        </w:rPr>
        <w:t xml:space="preserve">ข้อมูลทางการเงินที่สำคัญของบริษัทร่วม สรุปได้ดังนี้ </w:t>
      </w:r>
    </w:p>
    <w:p w14:paraId="0CB9114D" w14:textId="66F4D3D2" w:rsidR="00BA5E69" w:rsidRPr="00B317BE" w:rsidRDefault="00BA5E69" w:rsidP="00027F41">
      <w:pPr>
        <w:ind w:left="425" w:right="-45" w:firstLine="426"/>
        <w:jc w:val="thaiDistribute"/>
        <w:rPr>
          <w:rFonts w:ascii="Browallia New" w:hAnsi="Browallia New" w:cs="Browallia New"/>
          <w:sz w:val="27"/>
          <w:szCs w:val="27"/>
        </w:rPr>
      </w:pPr>
    </w:p>
    <w:tbl>
      <w:tblPr>
        <w:tblW w:w="8910" w:type="dxa"/>
        <w:tblInd w:w="810" w:type="dxa"/>
        <w:tblLayout w:type="fixed"/>
        <w:tblLook w:val="01E0" w:firstRow="1" w:lastRow="1" w:firstColumn="1" w:lastColumn="1" w:noHBand="0" w:noVBand="0"/>
      </w:tblPr>
      <w:tblGrid>
        <w:gridCol w:w="3018"/>
        <w:gridCol w:w="720"/>
        <w:gridCol w:w="274"/>
        <w:gridCol w:w="434"/>
        <w:gridCol w:w="578"/>
        <w:gridCol w:w="159"/>
        <w:gridCol w:w="776"/>
        <w:gridCol w:w="720"/>
        <w:gridCol w:w="186"/>
        <w:gridCol w:w="534"/>
        <w:gridCol w:w="468"/>
        <w:gridCol w:w="266"/>
        <w:gridCol w:w="777"/>
      </w:tblGrid>
      <w:tr w:rsidR="001D0169" w:rsidRPr="00B317BE" w14:paraId="7E4A6334" w14:textId="77777777" w:rsidTr="001E01D3">
        <w:tc>
          <w:tcPr>
            <w:tcW w:w="3018" w:type="dxa"/>
          </w:tcPr>
          <w:p w14:paraId="25DC290E" w14:textId="77777777" w:rsidR="001D0169" w:rsidRPr="00B317BE" w:rsidRDefault="001D0169" w:rsidP="001E01D3">
            <w:pPr>
              <w:ind w:left="83"/>
              <w:jc w:val="thaiDistribute"/>
              <w:rPr>
                <w:rFonts w:ascii="Browallia New" w:hAnsi="Browallia New" w:cs="Browallia New"/>
                <w:sz w:val="20"/>
                <w:szCs w:val="20"/>
                <w:lang w:val="en-GB"/>
              </w:rPr>
            </w:pPr>
          </w:p>
        </w:tc>
        <w:tc>
          <w:tcPr>
            <w:tcW w:w="5892" w:type="dxa"/>
            <w:gridSpan w:val="12"/>
          </w:tcPr>
          <w:p w14:paraId="0A1FBAB5" w14:textId="77777777" w:rsidR="001D0169" w:rsidRPr="00B317BE" w:rsidRDefault="001D0169" w:rsidP="001E01D3">
            <w:pPr>
              <w:jc w:val="right"/>
              <w:rPr>
                <w:rFonts w:ascii="Browallia New" w:hAnsi="Browallia New" w:cs="Browallia New"/>
                <w:sz w:val="20"/>
                <w:szCs w:val="20"/>
                <w:cs/>
                <w:lang w:val="en-GB"/>
              </w:rPr>
            </w:pPr>
            <w:r w:rsidRPr="00B317BE">
              <w:rPr>
                <w:rFonts w:ascii="Browallia New" w:hAnsi="Browallia New" w:cs="Browallia New"/>
                <w:sz w:val="20"/>
                <w:szCs w:val="20"/>
                <w:lang w:val="en-GB"/>
              </w:rPr>
              <w:t>(</w:t>
            </w:r>
            <w:r w:rsidRPr="00B317BE">
              <w:rPr>
                <w:rFonts w:ascii="Browallia New" w:hAnsi="Browallia New" w:cs="Browallia New"/>
                <w:sz w:val="20"/>
                <w:szCs w:val="20"/>
                <w:cs/>
                <w:lang w:val="en-GB"/>
              </w:rPr>
              <w:t xml:space="preserve">หน่วย </w:t>
            </w:r>
            <w:r w:rsidRPr="00B317BE">
              <w:rPr>
                <w:rFonts w:ascii="Browallia New" w:hAnsi="Browallia New" w:cs="Browallia New"/>
                <w:sz w:val="20"/>
                <w:szCs w:val="20"/>
                <w:lang w:val="en-GB"/>
              </w:rPr>
              <w:t xml:space="preserve">: </w:t>
            </w:r>
            <w:r w:rsidRPr="00B317BE">
              <w:rPr>
                <w:rFonts w:ascii="Browallia New" w:hAnsi="Browallia New" w:cs="Browallia New"/>
                <w:sz w:val="20"/>
                <w:szCs w:val="20"/>
                <w:cs/>
                <w:lang w:val="en-GB"/>
              </w:rPr>
              <w:t>ล้านบาท</w:t>
            </w:r>
            <w:r w:rsidRPr="00B317BE">
              <w:rPr>
                <w:rFonts w:ascii="Browallia New" w:hAnsi="Browallia New" w:cs="Browallia New"/>
                <w:sz w:val="20"/>
                <w:szCs w:val="20"/>
                <w:lang w:val="en-GB"/>
              </w:rPr>
              <w:t>)</w:t>
            </w:r>
          </w:p>
        </w:tc>
      </w:tr>
      <w:tr w:rsidR="001D0169" w:rsidRPr="00B317BE" w14:paraId="474EB826" w14:textId="77777777" w:rsidTr="001E01D3">
        <w:tc>
          <w:tcPr>
            <w:tcW w:w="3018" w:type="dxa"/>
          </w:tcPr>
          <w:p w14:paraId="06CCBD9A" w14:textId="77777777" w:rsidR="001D0169" w:rsidRPr="00B317BE" w:rsidRDefault="001D0169" w:rsidP="001E01D3">
            <w:pPr>
              <w:ind w:left="83"/>
              <w:jc w:val="thaiDistribute"/>
              <w:rPr>
                <w:rFonts w:ascii="Browallia New" w:hAnsi="Browallia New" w:cs="Browallia New"/>
                <w:sz w:val="20"/>
                <w:szCs w:val="20"/>
                <w:lang w:val="en-GB"/>
              </w:rPr>
            </w:pPr>
          </w:p>
        </w:tc>
        <w:tc>
          <w:tcPr>
            <w:tcW w:w="5892" w:type="dxa"/>
            <w:gridSpan w:val="12"/>
          </w:tcPr>
          <w:p w14:paraId="77926C39" w14:textId="77777777" w:rsidR="001D0169" w:rsidRPr="00B317BE" w:rsidRDefault="001D0169" w:rsidP="001E01D3">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 xml:space="preserve">สำหรับปีสิ้นสุดวันที่ </w:t>
            </w:r>
            <w:r w:rsidRPr="00B317BE">
              <w:rPr>
                <w:rFonts w:ascii="Browallia New" w:hAnsi="Browallia New" w:cs="Browallia New"/>
                <w:sz w:val="20"/>
                <w:szCs w:val="20"/>
                <w:lang w:val="en-GB"/>
              </w:rPr>
              <w:t xml:space="preserve">31 </w:t>
            </w:r>
            <w:r w:rsidRPr="00B317BE">
              <w:rPr>
                <w:rFonts w:ascii="Browallia New" w:hAnsi="Browallia New" w:cs="Browallia New"/>
                <w:sz w:val="20"/>
                <w:szCs w:val="20"/>
                <w:cs/>
                <w:lang w:val="en-GB"/>
              </w:rPr>
              <w:t>ธันวาคม</w:t>
            </w:r>
          </w:p>
        </w:tc>
      </w:tr>
      <w:tr w:rsidR="001D0169" w:rsidRPr="00B317BE" w14:paraId="01036C63" w14:textId="77777777" w:rsidTr="001E01D3">
        <w:tc>
          <w:tcPr>
            <w:tcW w:w="3018" w:type="dxa"/>
          </w:tcPr>
          <w:p w14:paraId="31FB63F2" w14:textId="77777777" w:rsidR="001D0169" w:rsidRPr="00B317BE" w:rsidRDefault="001D0169" w:rsidP="001E01D3">
            <w:pPr>
              <w:ind w:left="83"/>
              <w:jc w:val="thaiDistribute"/>
              <w:rPr>
                <w:rFonts w:ascii="Browallia New" w:hAnsi="Browallia New" w:cs="Browallia New"/>
                <w:sz w:val="20"/>
                <w:szCs w:val="20"/>
                <w:lang w:val="en-GB"/>
              </w:rPr>
            </w:pPr>
          </w:p>
        </w:tc>
        <w:tc>
          <w:tcPr>
            <w:tcW w:w="1428" w:type="dxa"/>
            <w:gridSpan w:val="3"/>
          </w:tcPr>
          <w:p w14:paraId="14360219" w14:textId="77777777" w:rsidR="001D0169" w:rsidRPr="00B317BE" w:rsidRDefault="001D0169" w:rsidP="001E01D3">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สินทรัพย์หมุนเวียน</w:t>
            </w:r>
          </w:p>
        </w:tc>
        <w:tc>
          <w:tcPr>
            <w:tcW w:w="1513" w:type="dxa"/>
            <w:gridSpan w:val="3"/>
          </w:tcPr>
          <w:p w14:paraId="76FB41FC" w14:textId="77777777" w:rsidR="001D0169" w:rsidRPr="00B317BE" w:rsidRDefault="001D0169" w:rsidP="001E01D3">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สินทรัพย์ไม่หมุน</w:t>
            </w:r>
            <w:r w:rsidRPr="00B317BE">
              <w:rPr>
                <w:rFonts w:ascii="Browallia New" w:hAnsi="Browallia New" w:cs="Browallia New" w:hint="cs"/>
                <w:sz w:val="20"/>
                <w:szCs w:val="20"/>
                <w:cs/>
                <w:lang w:val="en-GB"/>
              </w:rPr>
              <w:t>เ</w:t>
            </w:r>
            <w:r w:rsidRPr="00B317BE">
              <w:rPr>
                <w:rFonts w:ascii="Browallia New" w:hAnsi="Browallia New" w:cs="Browallia New"/>
                <w:sz w:val="20"/>
                <w:szCs w:val="20"/>
                <w:cs/>
                <w:lang w:val="en-GB"/>
              </w:rPr>
              <w:t>วียน</w:t>
            </w:r>
          </w:p>
        </w:tc>
        <w:tc>
          <w:tcPr>
            <w:tcW w:w="1440" w:type="dxa"/>
            <w:gridSpan w:val="3"/>
          </w:tcPr>
          <w:p w14:paraId="201F56A3" w14:textId="77777777" w:rsidR="001D0169" w:rsidRPr="00B317BE" w:rsidRDefault="001D0169" w:rsidP="001E01D3">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หนี้สินหมุน</w:t>
            </w:r>
            <w:r w:rsidRPr="00B317BE">
              <w:rPr>
                <w:rFonts w:ascii="Browallia New" w:hAnsi="Browallia New" w:cs="Browallia New" w:hint="cs"/>
                <w:sz w:val="20"/>
                <w:szCs w:val="20"/>
                <w:cs/>
                <w:lang w:val="en-GB"/>
              </w:rPr>
              <w:t>เ</w:t>
            </w:r>
            <w:r w:rsidRPr="00B317BE">
              <w:rPr>
                <w:rFonts w:ascii="Browallia New" w:hAnsi="Browallia New" w:cs="Browallia New"/>
                <w:sz w:val="20"/>
                <w:szCs w:val="20"/>
                <w:cs/>
                <w:lang w:val="en-GB"/>
              </w:rPr>
              <w:t>วียน</w:t>
            </w:r>
          </w:p>
        </w:tc>
        <w:tc>
          <w:tcPr>
            <w:tcW w:w="1511" w:type="dxa"/>
            <w:gridSpan w:val="3"/>
          </w:tcPr>
          <w:p w14:paraId="6D4B68E1" w14:textId="77777777" w:rsidR="001D0169" w:rsidRPr="00B317BE" w:rsidRDefault="001D0169" w:rsidP="001E01D3">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หนี้สินไม่หมุน</w:t>
            </w:r>
            <w:r w:rsidRPr="00B317BE">
              <w:rPr>
                <w:rFonts w:ascii="Browallia New" w:hAnsi="Browallia New" w:cs="Browallia New" w:hint="cs"/>
                <w:sz w:val="20"/>
                <w:szCs w:val="20"/>
                <w:cs/>
                <w:lang w:val="en-GB"/>
              </w:rPr>
              <w:t>เ</w:t>
            </w:r>
            <w:r w:rsidRPr="00B317BE">
              <w:rPr>
                <w:rFonts w:ascii="Browallia New" w:hAnsi="Browallia New" w:cs="Browallia New"/>
                <w:sz w:val="20"/>
                <w:szCs w:val="20"/>
                <w:cs/>
                <w:lang w:val="en-GB"/>
              </w:rPr>
              <w:t>วียน</w:t>
            </w:r>
          </w:p>
        </w:tc>
      </w:tr>
      <w:tr w:rsidR="001D0169" w:rsidRPr="00B317BE" w14:paraId="4A7D2859" w14:textId="77777777" w:rsidTr="001E01D3">
        <w:tc>
          <w:tcPr>
            <w:tcW w:w="3018" w:type="dxa"/>
          </w:tcPr>
          <w:p w14:paraId="7B61D420" w14:textId="77777777" w:rsidR="001D0169" w:rsidRPr="00B317BE" w:rsidRDefault="001D0169" w:rsidP="001E01D3">
            <w:pPr>
              <w:jc w:val="thaiDistribute"/>
              <w:rPr>
                <w:rFonts w:ascii="Browallia New" w:hAnsi="Browallia New" w:cs="Browallia New"/>
                <w:sz w:val="20"/>
                <w:szCs w:val="20"/>
                <w:lang w:val="en-GB"/>
              </w:rPr>
            </w:pPr>
          </w:p>
        </w:tc>
        <w:tc>
          <w:tcPr>
            <w:tcW w:w="720" w:type="dxa"/>
            <w:vAlign w:val="bottom"/>
          </w:tcPr>
          <w:p w14:paraId="7313B860"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2</w:t>
            </w:r>
          </w:p>
        </w:tc>
        <w:tc>
          <w:tcPr>
            <w:tcW w:w="708" w:type="dxa"/>
            <w:gridSpan w:val="2"/>
            <w:vAlign w:val="bottom"/>
          </w:tcPr>
          <w:p w14:paraId="56951DB4"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737" w:type="dxa"/>
            <w:gridSpan w:val="2"/>
            <w:vAlign w:val="bottom"/>
          </w:tcPr>
          <w:p w14:paraId="31A172B6"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2</w:t>
            </w:r>
          </w:p>
        </w:tc>
        <w:tc>
          <w:tcPr>
            <w:tcW w:w="776" w:type="dxa"/>
            <w:vAlign w:val="bottom"/>
          </w:tcPr>
          <w:p w14:paraId="19BA6E4F"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720" w:type="dxa"/>
            <w:vAlign w:val="bottom"/>
          </w:tcPr>
          <w:p w14:paraId="20269D66"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2</w:t>
            </w:r>
          </w:p>
        </w:tc>
        <w:tc>
          <w:tcPr>
            <w:tcW w:w="720" w:type="dxa"/>
            <w:gridSpan w:val="2"/>
            <w:vAlign w:val="bottom"/>
          </w:tcPr>
          <w:p w14:paraId="04711D96"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734" w:type="dxa"/>
            <w:gridSpan w:val="2"/>
            <w:vAlign w:val="bottom"/>
          </w:tcPr>
          <w:p w14:paraId="0288BA92"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2</w:t>
            </w:r>
          </w:p>
        </w:tc>
        <w:tc>
          <w:tcPr>
            <w:tcW w:w="777" w:type="dxa"/>
            <w:vAlign w:val="bottom"/>
          </w:tcPr>
          <w:p w14:paraId="526A138F"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r>
      <w:tr w:rsidR="001D0169" w:rsidRPr="00B317BE" w14:paraId="47442997" w14:textId="77777777" w:rsidTr="001E01D3">
        <w:tc>
          <w:tcPr>
            <w:tcW w:w="3018" w:type="dxa"/>
          </w:tcPr>
          <w:p w14:paraId="3E81AF2E" w14:textId="77777777" w:rsidR="001D0169" w:rsidRPr="00B317BE" w:rsidRDefault="001D0169" w:rsidP="001E01D3">
            <w:pPr>
              <w:jc w:val="thaiDistribute"/>
              <w:rPr>
                <w:rFonts w:ascii="Browallia New" w:hAnsi="Browallia New" w:cs="Browallia New"/>
                <w:sz w:val="20"/>
                <w:szCs w:val="20"/>
                <w:lang w:val="en-GB"/>
              </w:rPr>
            </w:pPr>
          </w:p>
        </w:tc>
        <w:tc>
          <w:tcPr>
            <w:tcW w:w="720" w:type="dxa"/>
          </w:tcPr>
          <w:p w14:paraId="102A512E" w14:textId="77777777" w:rsidR="001D0169" w:rsidRPr="00B317BE" w:rsidRDefault="001D0169" w:rsidP="001E01D3">
            <w:pPr>
              <w:pBdr>
                <w:bottom w:val="single" w:sz="4" w:space="1" w:color="FFFFFF"/>
              </w:pBdr>
              <w:jc w:val="center"/>
              <w:rPr>
                <w:rFonts w:ascii="Browallia New" w:hAnsi="Browallia New" w:cs="Browallia New"/>
                <w:sz w:val="20"/>
                <w:szCs w:val="20"/>
                <w:lang w:val="en-GB"/>
              </w:rPr>
            </w:pPr>
          </w:p>
        </w:tc>
        <w:tc>
          <w:tcPr>
            <w:tcW w:w="708" w:type="dxa"/>
            <w:gridSpan w:val="2"/>
          </w:tcPr>
          <w:p w14:paraId="4279008B" w14:textId="77777777" w:rsidR="001D0169" w:rsidRPr="00B317BE" w:rsidRDefault="001D0169" w:rsidP="001E01D3">
            <w:pPr>
              <w:pBdr>
                <w:bottom w:val="single" w:sz="4" w:space="1" w:color="FFFFFF"/>
              </w:pBdr>
              <w:jc w:val="center"/>
              <w:rPr>
                <w:rFonts w:ascii="Browallia New" w:hAnsi="Browallia New" w:cs="Browallia New"/>
                <w:sz w:val="20"/>
                <w:szCs w:val="20"/>
                <w:lang w:val="en-GB"/>
              </w:rPr>
            </w:pPr>
          </w:p>
        </w:tc>
        <w:tc>
          <w:tcPr>
            <w:tcW w:w="737" w:type="dxa"/>
            <w:gridSpan w:val="2"/>
          </w:tcPr>
          <w:p w14:paraId="37169C21" w14:textId="77777777" w:rsidR="001D0169" w:rsidRPr="00B317BE" w:rsidRDefault="001D0169" w:rsidP="001E01D3">
            <w:pPr>
              <w:pBdr>
                <w:bottom w:val="single" w:sz="4" w:space="1" w:color="FFFFFF"/>
              </w:pBdr>
              <w:jc w:val="center"/>
              <w:rPr>
                <w:rFonts w:ascii="Browallia New" w:hAnsi="Browallia New" w:cs="Browallia New"/>
                <w:sz w:val="20"/>
                <w:szCs w:val="20"/>
                <w:lang w:val="en-GB"/>
              </w:rPr>
            </w:pPr>
          </w:p>
        </w:tc>
        <w:tc>
          <w:tcPr>
            <w:tcW w:w="776" w:type="dxa"/>
          </w:tcPr>
          <w:p w14:paraId="79706A56" w14:textId="77777777" w:rsidR="001D0169" w:rsidRPr="00B317BE" w:rsidRDefault="001D0169" w:rsidP="001E01D3">
            <w:pPr>
              <w:pBdr>
                <w:bottom w:val="single" w:sz="4" w:space="1" w:color="FFFFFF"/>
              </w:pBdr>
              <w:jc w:val="center"/>
              <w:rPr>
                <w:rFonts w:ascii="Browallia New" w:hAnsi="Browallia New" w:cs="Browallia New"/>
                <w:sz w:val="20"/>
                <w:szCs w:val="20"/>
                <w:lang w:val="en-GB"/>
              </w:rPr>
            </w:pPr>
          </w:p>
        </w:tc>
        <w:tc>
          <w:tcPr>
            <w:tcW w:w="720" w:type="dxa"/>
          </w:tcPr>
          <w:p w14:paraId="68AC68F7" w14:textId="77777777" w:rsidR="001D0169" w:rsidRPr="00B317BE" w:rsidRDefault="001D0169" w:rsidP="001E01D3">
            <w:pPr>
              <w:pBdr>
                <w:bottom w:val="single" w:sz="4" w:space="1" w:color="FFFFFF"/>
              </w:pBdr>
              <w:jc w:val="center"/>
              <w:rPr>
                <w:rFonts w:ascii="Browallia New" w:hAnsi="Browallia New" w:cs="Browallia New"/>
                <w:sz w:val="20"/>
                <w:szCs w:val="20"/>
              </w:rPr>
            </w:pPr>
          </w:p>
        </w:tc>
        <w:tc>
          <w:tcPr>
            <w:tcW w:w="720" w:type="dxa"/>
            <w:gridSpan w:val="2"/>
          </w:tcPr>
          <w:p w14:paraId="3943B228" w14:textId="77777777" w:rsidR="001D0169" w:rsidRPr="00B317BE" w:rsidRDefault="001D0169" w:rsidP="001E01D3">
            <w:pPr>
              <w:pBdr>
                <w:bottom w:val="single" w:sz="4" w:space="1" w:color="FFFFFF"/>
              </w:pBdr>
              <w:jc w:val="center"/>
              <w:rPr>
                <w:rFonts w:ascii="Browallia New" w:hAnsi="Browallia New" w:cs="Browallia New"/>
                <w:sz w:val="20"/>
                <w:szCs w:val="20"/>
              </w:rPr>
            </w:pPr>
          </w:p>
        </w:tc>
        <w:tc>
          <w:tcPr>
            <w:tcW w:w="734" w:type="dxa"/>
            <w:gridSpan w:val="2"/>
          </w:tcPr>
          <w:p w14:paraId="75168DFB" w14:textId="77777777" w:rsidR="001D0169" w:rsidRPr="00B317BE" w:rsidRDefault="001D0169" w:rsidP="001E01D3">
            <w:pPr>
              <w:pBdr>
                <w:bottom w:val="single" w:sz="4" w:space="1" w:color="FFFFFF"/>
              </w:pBdr>
              <w:jc w:val="center"/>
              <w:rPr>
                <w:rFonts w:ascii="Browallia New" w:hAnsi="Browallia New" w:cs="Browallia New"/>
                <w:sz w:val="20"/>
                <w:szCs w:val="20"/>
              </w:rPr>
            </w:pPr>
          </w:p>
        </w:tc>
        <w:tc>
          <w:tcPr>
            <w:tcW w:w="777" w:type="dxa"/>
          </w:tcPr>
          <w:p w14:paraId="7D51D422" w14:textId="77777777" w:rsidR="001D0169" w:rsidRPr="00B317BE" w:rsidRDefault="001D0169" w:rsidP="001E01D3">
            <w:pPr>
              <w:pBdr>
                <w:bottom w:val="single" w:sz="4" w:space="1" w:color="FFFFFF"/>
              </w:pBdr>
              <w:jc w:val="center"/>
              <w:rPr>
                <w:rFonts w:ascii="Browallia New" w:hAnsi="Browallia New" w:cs="Browallia New"/>
                <w:sz w:val="20"/>
                <w:szCs w:val="20"/>
              </w:rPr>
            </w:pPr>
          </w:p>
        </w:tc>
      </w:tr>
      <w:tr w:rsidR="001D0169" w:rsidRPr="00B317BE" w14:paraId="7DC0169F" w14:textId="77777777" w:rsidTr="001E01D3">
        <w:tc>
          <w:tcPr>
            <w:tcW w:w="3018" w:type="dxa"/>
          </w:tcPr>
          <w:p w14:paraId="1CFC6ED5" w14:textId="77777777" w:rsidR="001D0169" w:rsidRPr="00B317BE" w:rsidRDefault="001D0169" w:rsidP="001E01D3">
            <w:pPr>
              <w:ind w:right="-36"/>
              <w:rPr>
                <w:rFonts w:ascii="Browallia New" w:hAnsi="Browallia New" w:cs="Browallia New"/>
                <w:sz w:val="20"/>
                <w:szCs w:val="20"/>
              </w:rPr>
            </w:pPr>
            <w:r w:rsidRPr="00B317BE">
              <w:rPr>
                <w:rFonts w:ascii="Browallia New" w:hAnsi="Browallia New" w:cs="Browallia New"/>
                <w:sz w:val="20"/>
                <w:szCs w:val="20"/>
                <w:cs/>
              </w:rPr>
              <w:t xml:space="preserve">บริษัท เอทีโอ </w:t>
            </w:r>
            <w:r w:rsidRPr="00B317BE">
              <w:rPr>
                <w:rFonts w:ascii="Browallia New" w:hAnsi="Browallia New" w:cs="Browallia New"/>
                <w:sz w:val="20"/>
                <w:szCs w:val="20"/>
              </w:rPr>
              <w:t xml:space="preserve">– </w:t>
            </w:r>
            <w:r w:rsidRPr="00B317BE">
              <w:rPr>
                <w:rFonts w:ascii="Browallia New" w:hAnsi="Browallia New" w:cs="Browallia New"/>
                <w:sz w:val="20"/>
                <w:szCs w:val="20"/>
                <w:cs/>
              </w:rPr>
              <w:t>เอเชีย เทิร์นเอ้าท์ส จำกัด</w:t>
            </w:r>
          </w:p>
        </w:tc>
        <w:tc>
          <w:tcPr>
            <w:tcW w:w="720" w:type="dxa"/>
          </w:tcPr>
          <w:p w14:paraId="1B34A737"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93</w:t>
            </w:r>
          </w:p>
        </w:tc>
        <w:tc>
          <w:tcPr>
            <w:tcW w:w="708" w:type="dxa"/>
            <w:gridSpan w:val="2"/>
          </w:tcPr>
          <w:p w14:paraId="4DFFA78C"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145</w:t>
            </w:r>
          </w:p>
        </w:tc>
        <w:tc>
          <w:tcPr>
            <w:tcW w:w="737" w:type="dxa"/>
            <w:gridSpan w:val="2"/>
          </w:tcPr>
          <w:p w14:paraId="63CB7309"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42</w:t>
            </w:r>
          </w:p>
        </w:tc>
        <w:tc>
          <w:tcPr>
            <w:tcW w:w="776" w:type="dxa"/>
          </w:tcPr>
          <w:p w14:paraId="0F08FD8F"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48</w:t>
            </w:r>
          </w:p>
        </w:tc>
        <w:tc>
          <w:tcPr>
            <w:tcW w:w="720" w:type="dxa"/>
          </w:tcPr>
          <w:p w14:paraId="66F40FE5"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43</w:t>
            </w:r>
          </w:p>
        </w:tc>
        <w:tc>
          <w:tcPr>
            <w:tcW w:w="720" w:type="dxa"/>
            <w:gridSpan w:val="2"/>
          </w:tcPr>
          <w:p w14:paraId="3C129FD4"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128</w:t>
            </w:r>
          </w:p>
        </w:tc>
        <w:tc>
          <w:tcPr>
            <w:tcW w:w="734" w:type="dxa"/>
            <w:gridSpan w:val="2"/>
          </w:tcPr>
          <w:p w14:paraId="318A677A"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777" w:type="dxa"/>
          </w:tcPr>
          <w:p w14:paraId="25B07688"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r>
      <w:tr w:rsidR="001D0169" w:rsidRPr="00B317BE" w14:paraId="0B242D43" w14:textId="77777777" w:rsidTr="001E01D3">
        <w:tc>
          <w:tcPr>
            <w:tcW w:w="3018" w:type="dxa"/>
          </w:tcPr>
          <w:p w14:paraId="4D30BC16" w14:textId="77777777" w:rsidR="001D0169" w:rsidRPr="00B317BE" w:rsidRDefault="001D0169" w:rsidP="001E01D3">
            <w:pPr>
              <w:ind w:right="-36"/>
              <w:rPr>
                <w:rFonts w:ascii="Browallia New" w:hAnsi="Browallia New" w:cs="Browallia New"/>
                <w:sz w:val="20"/>
                <w:szCs w:val="20"/>
              </w:rPr>
            </w:pPr>
            <w:r w:rsidRPr="00B317BE">
              <w:rPr>
                <w:rFonts w:ascii="Browallia New" w:hAnsi="Browallia New" w:cs="Browallia New"/>
                <w:sz w:val="20"/>
                <w:szCs w:val="20"/>
                <w:cs/>
              </w:rPr>
              <w:t>บริษัท บางกอกสตีลไวร์ จำกัด</w:t>
            </w:r>
          </w:p>
        </w:tc>
        <w:tc>
          <w:tcPr>
            <w:tcW w:w="720" w:type="dxa"/>
          </w:tcPr>
          <w:p w14:paraId="61AC683D"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724</w:t>
            </w:r>
          </w:p>
        </w:tc>
        <w:tc>
          <w:tcPr>
            <w:tcW w:w="708" w:type="dxa"/>
            <w:gridSpan w:val="2"/>
          </w:tcPr>
          <w:p w14:paraId="2E27DA9B"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835</w:t>
            </w:r>
          </w:p>
        </w:tc>
        <w:tc>
          <w:tcPr>
            <w:tcW w:w="737" w:type="dxa"/>
            <w:gridSpan w:val="2"/>
          </w:tcPr>
          <w:p w14:paraId="49FA3C1B"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271</w:t>
            </w:r>
          </w:p>
        </w:tc>
        <w:tc>
          <w:tcPr>
            <w:tcW w:w="776" w:type="dxa"/>
          </w:tcPr>
          <w:p w14:paraId="1FE0C2CF"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290</w:t>
            </w:r>
          </w:p>
        </w:tc>
        <w:tc>
          <w:tcPr>
            <w:tcW w:w="720" w:type="dxa"/>
          </w:tcPr>
          <w:p w14:paraId="0C9E415D"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454</w:t>
            </w:r>
          </w:p>
        </w:tc>
        <w:tc>
          <w:tcPr>
            <w:tcW w:w="720" w:type="dxa"/>
            <w:gridSpan w:val="2"/>
          </w:tcPr>
          <w:p w14:paraId="2E3E4F2C"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607</w:t>
            </w:r>
          </w:p>
        </w:tc>
        <w:tc>
          <w:tcPr>
            <w:tcW w:w="734" w:type="dxa"/>
            <w:gridSpan w:val="2"/>
          </w:tcPr>
          <w:p w14:paraId="27702247"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27</w:t>
            </w:r>
          </w:p>
        </w:tc>
        <w:tc>
          <w:tcPr>
            <w:tcW w:w="777" w:type="dxa"/>
          </w:tcPr>
          <w:p w14:paraId="13DFC8B9"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20</w:t>
            </w:r>
          </w:p>
        </w:tc>
      </w:tr>
      <w:tr w:rsidR="001D0169" w:rsidRPr="00B317BE" w14:paraId="3A5987AB" w14:textId="77777777" w:rsidTr="001E01D3">
        <w:tc>
          <w:tcPr>
            <w:tcW w:w="3018" w:type="dxa"/>
          </w:tcPr>
          <w:p w14:paraId="05E924D5" w14:textId="77777777" w:rsidR="001D0169" w:rsidRPr="00B317BE" w:rsidRDefault="001D0169" w:rsidP="001E01D3">
            <w:pPr>
              <w:ind w:right="-36"/>
              <w:rPr>
                <w:rFonts w:ascii="Browallia New" w:hAnsi="Browallia New" w:cs="Browallia New"/>
                <w:sz w:val="20"/>
                <w:szCs w:val="20"/>
                <w:cs/>
              </w:rPr>
            </w:pPr>
            <w:r w:rsidRPr="00B317BE">
              <w:rPr>
                <w:rFonts w:ascii="Browallia New" w:hAnsi="Browallia New" w:cs="Browallia New"/>
                <w:sz w:val="20"/>
                <w:szCs w:val="20"/>
                <w:cs/>
              </w:rPr>
              <w:t xml:space="preserve">บริษัท โอเรียนเต็ล เรสซิเดนท์ </w:t>
            </w:r>
            <w:r w:rsidRPr="00B317BE">
              <w:rPr>
                <w:rFonts w:ascii="Browallia New" w:hAnsi="Browallia New" w:cs="Browallia New" w:hint="cs"/>
                <w:sz w:val="20"/>
                <w:szCs w:val="20"/>
                <w:cs/>
              </w:rPr>
              <w:t>กรุงเทพ</w:t>
            </w:r>
            <w:r w:rsidRPr="00B317BE">
              <w:rPr>
                <w:rFonts w:ascii="Browallia New" w:hAnsi="Browallia New" w:cs="Browallia New"/>
                <w:sz w:val="20"/>
                <w:szCs w:val="20"/>
                <w:cs/>
              </w:rPr>
              <w:t xml:space="preserve"> จำกัด</w:t>
            </w:r>
          </w:p>
        </w:tc>
        <w:tc>
          <w:tcPr>
            <w:tcW w:w="720" w:type="dxa"/>
          </w:tcPr>
          <w:p w14:paraId="5C36A96A"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2,188</w:t>
            </w:r>
          </w:p>
        </w:tc>
        <w:tc>
          <w:tcPr>
            <w:tcW w:w="708" w:type="dxa"/>
            <w:gridSpan w:val="2"/>
          </w:tcPr>
          <w:p w14:paraId="380E1D87"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2,124</w:t>
            </w:r>
          </w:p>
        </w:tc>
        <w:tc>
          <w:tcPr>
            <w:tcW w:w="737" w:type="dxa"/>
            <w:gridSpan w:val="2"/>
          </w:tcPr>
          <w:p w14:paraId="108F8B9A"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1,137</w:t>
            </w:r>
          </w:p>
        </w:tc>
        <w:tc>
          <w:tcPr>
            <w:tcW w:w="776" w:type="dxa"/>
          </w:tcPr>
          <w:p w14:paraId="6DEB5854"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1,235</w:t>
            </w:r>
          </w:p>
        </w:tc>
        <w:tc>
          <w:tcPr>
            <w:tcW w:w="720" w:type="dxa"/>
          </w:tcPr>
          <w:p w14:paraId="78A86FFF"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2,623</w:t>
            </w:r>
          </w:p>
        </w:tc>
        <w:tc>
          <w:tcPr>
            <w:tcW w:w="720" w:type="dxa"/>
            <w:gridSpan w:val="2"/>
          </w:tcPr>
          <w:p w14:paraId="70DD6F9D"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2,590</w:t>
            </w:r>
          </w:p>
        </w:tc>
        <w:tc>
          <w:tcPr>
            <w:tcW w:w="734" w:type="dxa"/>
            <w:gridSpan w:val="2"/>
          </w:tcPr>
          <w:p w14:paraId="7A0FBC1D"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935</w:t>
            </w:r>
          </w:p>
        </w:tc>
        <w:tc>
          <w:tcPr>
            <w:tcW w:w="777" w:type="dxa"/>
          </w:tcPr>
          <w:p w14:paraId="48B09BE5"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979</w:t>
            </w:r>
          </w:p>
        </w:tc>
      </w:tr>
      <w:tr w:rsidR="001D0169" w:rsidRPr="00B317BE" w14:paraId="456D373C" w14:textId="77777777" w:rsidTr="001E01D3">
        <w:tc>
          <w:tcPr>
            <w:tcW w:w="3018" w:type="dxa"/>
          </w:tcPr>
          <w:p w14:paraId="17B67F0B" w14:textId="77777777" w:rsidR="001D0169" w:rsidRPr="00B317BE" w:rsidRDefault="001D0169" w:rsidP="001E01D3">
            <w:pPr>
              <w:ind w:right="-36"/>
              <w:rPr>
                <w:rFonts w:ascii="Browallia New" w:hAnsi="Browallia New" w:cs="Browallia New"/>
                <w:sz w:val="20"/>
                <w:szCs w:val="20"/>
                <w:lang w:val="en-GB"/>
              </w:rPr>
            </w:pPr>
            <w:r w:rsidRPr="00B317BE">
              <w:rPr>
                <w:rFonts w:ascii="Browallia New" w:hAnsi="Browallia New" w:cs="Browallia New"/>
                <w:sz w:val="20"/>
                <w:szCs w:val="20"/>
                <w:lang w:val="en-GB"/>
              </w:rPr>
              <w:t>Sino Lao Aluminum Corporation Limited</w:t>
            </w:r>
          </w:p>
        </w:tc>
        <w:tc>
          <w:tcPr>
            <w:tcW w:w="720" w:type="dxa"/>
          </w:tcPr>
          <w:p w14:paraId="4F348D41"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708" w:type="dxa"/>
            <w:gridSpan w:val="2"/>
          </w:tcPr>
          <w:p w14:paraId="2E1BE2A9"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w:t>
            </w:r>
          </w:p>
        </w:tc>
        <w:tc>
          <w:tcPr>
            <w:tcW w:w="737" w:type="dxa"/>
            <w:gridSpan w:val="2"/>
          </w:tcPr>
          <w:p w14:paraId="7ED34462"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1,255</w:t>
            </w:r>
          </w:p>
        </w:tc>
        <w:tc>
          <w:tcPr>
            <w:tcW w:w="776" w:type="dxa"/>
          </w:tcPr>
          <w:p w14:paraId="09F35F63"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1,370</w:t>
            </w:r>
          </w:p>
        </w:tc>
        <w:tc>
          <w:tcPr>
            <w:tcW w:w="720" w:type="dxa"/>
          </w:tcPr>
          <w:p w14:paraId="589F0F23"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324</w:t>
            </w:r>
          </w:p>
        </w:tc>
        <w:tc>
          <w:tcPr>
            <w:tcW w:w="720" w:type="dxa"/>
            <w:gridSpan w:val="2"/>
          </w:tcPr>
          <w:p w14:paraId="69149811"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316</w:t>
            </w:r>
          </w:p>
        </w:tc>
        <w:tc>
          <w:tcPr>
            <w:tcW w:w="734" w:type="dxa"/>
            <w:gridSpan w:val="2"/>
          </w:tcPr>
          <w:p w14:paraId="561AA2A9"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248</w:t>
            </w:r>
          </w:p>
        </w:tc>
        <w:tc>
          <w:tcPr>
            <w:tcW w:w="777" w:type="dxa"/>
          </w:tcPr>
          <w:p w14:paraId="56DF091B"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249</w:t>
            </w:r>
          </w:p>
        </w:tc>
      </w:tr>
      <w:tr w:rsidR="001D0169" w:rsidRPr="00B317BE" w14:paraId="2F741429" w14:textId="77777777" w:rsidTr="001E01D3">
        <w:tc>
          <w:tcPr>
            <w:tcW w:w="3018" w:type="dxa"/>
          </w:tcPr>
          <w:p w14:paraId="09ECDE41" w14:textId="77777777" w:rsidR="001D0169" w:rsidRPr="00B317BE" w:rsidRDefault="001D0169" w:rsidP="001E01D3">
            <w:pPr>
              <w:ind w:right="-36"/>
              <w:rPr>
                <w:rFonts w:ascii="Browallia New" w:hAnsi="Browallia New" w:cs="Browallia New"/>
                <w:sz w:val="20"/>
                <w:szCs w:val="20"/>
                <w:cs/>
              </w:rPr>
            </w:pPr>
            <w:r w:rsidRPr="00B317BE">
              <w:rPr>
                <w:rFonts w:ascii="Browallia New" w:hAnsi="Browallia New" w:cs="Browallia New"/>
                <w:sz w:val="20"/>
                <w:szCs w:val="20"/>
                <w:cs/>
              </w:rPr>
              <w:t>บริษัท สยามแปซิฟิค โฮลดิ้ง จำกัด</w:t>
            </w:r>
          </w:p>
        </w:tc>
        <w:tc>
          <w:tcPr>
            <w:tcW w:w="720" w:type="dxa"/>
          </w:tcPr>
          <w:p w14:paraId="5F1714D7" w14:textId="77777777" w:rsidR="001D0169" w:rsidRPr="00B317BE" w:rsidRDefault="001D0169" w:rsidP="001E01D3">
            <w:pP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708" w:type="dxa"/>
            <w:gridSpan w:val="2"/>
          </w:tcPr>
          <w:p w14:paraId="138762E9" w14:textId="77777777" w:rsidR="001D0169" w:rsidRPr="00B317BE" w:rsidRDefault="001D0169" w:rsidP="001E01D3">
            <w:pP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737" w:type="dxa"/>
            <w:gridSpan w:val="2"/>
          </w:tcPr>
          <w:p w14:paraId="4BEA4036" w14:textId="77777777" w:rsidR="001D0169" w:rsidRPr="00B317BE" w:rsidRDefault="001D0169" w:rsidP="001E01D3">
            <w:pPr>
              <w:jc w:val="right"/>
              <w:rPr>
                <w:rFonts w:ascii="Browallia New" w:hAnsi="Browallia New" w:cs="Browallia New"/>
                <w:sz w:val="20"/>
                <w:szCs w:val="20"/>
                <w:lang w:val="en-GB"/>
              </w:rPr>
            </w:pPr>
            <w:r w:rsidRPr="00B317BE">
              <w:rPr>
                <w:rFonts w:ascii="Browallia New" w:hAnsi="Browallia New" w:cs="Browallia New"/>
                <w:sz w:val="20"/>
                <w:szCs w:val="20"/>
                <w:lang w:val="en-GB"/>
              </w:rPr>
              <w:t>62</w:t>
            </w:r>
          </w:p>
        </w:tc>
        <w:tc>
          <w:tcPr>
            <w:tcW w:w="776" w:type="dxa"/>
          </w:tcPr>
          <w:p w14:paraId="74AE40F7" w14:textId="77777777" w:rsidR="001D0169" w:rsidRPr="00B317BE" w:rsidRDefault="001D0169" w:rsidP="001E01D3">
            <w:pPr>
              <w:jc w:val="right"/>
              <w:rPr>
                <w:rFonts w:ascii="Browallia New" w:hAnsi="Browallia New" w:cs="Browallia New"/>
                <w:sz w:val="20"/>
                <w:szCs w:val="20"/>
                <w:lang w:val="en-GB"/>
              </w:rPr>
            </w:pPr>
            <w:r w:rsidRPr="00B317BE">
              <w:rPr>
                <w:rFonts w:ascii="Browallia New" w:hAnsi="Browallia New" w:cs="Browallia New"/>
                <w:sz w:val="20"/>
                <w:szCs w:val="20"/>
                <w:lang w:val="en-GB"/>
              </w:rPr>
              <w:t>63</w:t>
            </w:r>
          </w:p>
        </w:tc>
        <w:tc>
          <w:tcPr>
            <w:tcW w:w="720" w:type="dxa"/>
          </w:tcPr>
          <w:p w14:paraId="5BFF2C67" w14:textId="77777777" w:rsidR="001D0169" w:rsidRPr="00B317BE" w:rsidRDefault="001D0169" w:rsidP="001E01D3">
            <w:pP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720" w:type="dxa"/>
            <w:gridSpan w:val="2"/>
          </w:tcPr>
          <w:p w14:paraId="6757622D" w14:textId="77777777" w:rsidR="001D0169" w:rsidRPr="00B317BE" w:rsidRDefault="001D0169" w:rsidP="001E01D3">
            <w:pP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734" w:type="dxa"/>
            <w:gridSpan w:val="2"/>
          </w:tcPr>
          <w:p w14:paraId="1E5E54BB" w14:textId="77777777" w:rsidR="001D0169" w:rsidRPr="00B317BE" w:rsidRDefault="001D0169" w:rsidP="001E01D3">
            <w:pPr>
              <w:jc w:val="right"/>
              <w:rPr>
                <w:rFonts w:ascii="Browallia New" w:hAnsi="Browallia New" w:cs="Browallia New"/>
                <w:sz w:val="20"/>
                <w:szCs w:val="20"/>
                <w:lang w:val="en-GB"/>
              </w:rPr>
            </w:pPr>
            <w:r w:rsidRPr="00B317BE">
              <w:rPr>
                <w:rFonts w:ascii="Browallia New" w:hAnsi="Browallia New" w:cs="Browallia New"/>
                <w:sz w:val="20"/>
                <w:szCs w:val="20"/>
                <w:lang w:val="en-GB"/>
              </w:rPr>
              <w:t>6</w:t>
            </w:r>
          </w:p>
        </w:tc>
        <w:tc>
          <w:tcPr>
            <w:tcW w:w="777" w:type="dxa"/>
          </w:tcPr>
          <w:p w14:paraId="23E5517E" w14:textId="77777777" w:rsidR="001D0169" w:rsidRPr="00B317BE" w:rsidRDefault="001D0169" w:rsidP="001E01D3">
            <w:pPr>
              <w:jc w:val="right"/>
              <w:rPr>
                <w:rFonts w:ascii="Browallia New" w:hAnsi="Browallia New" w:cs="Browallia New"/>
                <w:sz w:val="20"/>
                <w:szCs w:val="20"/>
                <w:lang w:val="en-GB"/>
              </w:rPr>
            </w:pPr>
            <w:r w:rsidRPr="00B317BE">
              <w:rPr>
                <w:rFonts w:ascii="Browallia New" w:hAnsi="Browallia New" w:cs="Browallia New"/>
                <w:sz w:val="20"/>
                <w:szCs w:val="20"/>
                <w:lang w:val="en-GB"/>
              </w:rPr>
              <w:t>6</w:t>
            </w:r>
          </w:p>
        </w:tc>
      </w:tr>
      <w:tr w:rsidR="001D0169" w:rsidRPr="00B317BE" w14:paraId="2050CF5F" w14:textId="77777777" w:rsidTr="001E01D3">
        <w:tc>
          <w:tcPr>
            <w:tcW w:w="3018" w:type="dxa"/>
          </w:tcPr>
          <w:p w14:paraId="13362404" w14:textId="77777777" w:rsidR="001D0169" w:rsidRPr="00B317BE" w:rsidRDefault="001D0169" w:rsidP="001E01D3">
            <w:pPr>
              <w:ind w:right="-36"/>
              <w:rPr>
                <w:rFonts w:ascii="Browallia New" w:hAnsi="Browallia New" w:cs="Browallia New"/>
                <w:sz w:val="20"/>
                <w:szCs w:val="20"/>
                <w:cs/>
              </w:rPr>
            </w:pPr>
            <w:r w:rsidRPr="00B317BE">
              <w:rPr>
                <w:rFonts w:ascii="Browallia New" w:hAnsi="Browallia New" w:cs="Browallia New"/>
                <w:sz w:val="20"/>
                <w:szCs w:val="20"/>
                <w:lang w:val="en-GB"/>
              </w:rPr>
              <w:t>First Dhaka Elevated Expressway Co., Ltd.</w:t>
            </w:r>
          </w:p>
        </w:tc>
        <w:tc>
          <w:tcPr>
            <w:tcW w:w="720" w:type="dxa"/>
          </w:tcPr>
          <w:p w14:paraId="1F106CFF" w14:textId="77777777" w:rsidR="001D0169" w:rsidRPr="00B317BE" w:rsidRDefault="001D0169" w:rsidP="001E01D3">
            <w:pPr>
              <w:pBdr>
                <w:bottom w:val="single" w:sz="6"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340</w:t>
            </w:r>
          </w:p>
        </w:tc>
        <w:tc>
          <w:tcPr>
            <w:tcW w:w="708" w:type="dxa"/>
            <w:gridSpan w:val="2"/>
          </w:tcPr>
          <w:p w14:paraId="5432274F" w14:textId="77777777" w:rsidR="001D0169" w:rsidRPr="00B317BE" w:rsidRDefault="001D0169" w:rsidP="001E01D3">
            <w:pPr>
              <w:pBdr>
                <w:bottom w:val="single" w:sz="6"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737" w:type="dxa"/>
            <w:gridSpan w:val="2"/>
          </w:tcPr>
          <w:p w14:paraId="231AF624" w14:textId="77777777" w:rsidR="001D0169" w:rsidRPr="00B317BE" w:rsidRDefault="001D0169" w:rsidP="001E01D3">
            <w:pPr>
              <w:pBdr>
                <w:bottom w:val="single" w:sz="6"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3,027</w:t>
            </w:r>
          </w:p>
        </w:tc>
        <w:tc>
          <w:tcPr>
            <w:tcW w:w="776" w:type="dxa"/>
          </w:tcPr>
          <w:p w14:paraId="5C6180E4" w14:textId="77777777" w:rsidR="001D0169" w:rsidRPr="00B317BE" w:rsidRDefault="001D0169" w:rsidP="001E01D3">
            <w:pPr>
              <w:pBdr>
                <w:bottom w:val="single" w:sz="6"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720" w:type="dxa"/>
          </w:tcPr>
          <w:p w14:paraId="239AA56A" w14:textId="77777777" w:rsidR="001D0169" w:rsidRPr="00B317BE" w:rsidRDefault="001D0169" w:rsidP="001E01D3">
            <w:pPr>
              <w:pBdr>
                <w:bottom w:val="single" w:sz="6"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1,527</w:t>
            </w:r>
          </w:p>
        </w:tc>
        <w:tc>
          <w:tcPr>
            <w:tcW w:w="720" w:type="dxa"/>
            <w:gridSpan w:val="2"/>
          </w:tcPr>
          <w:p w14:paraId="7EC88D46" w14:textId="77777777" w:rsidR="001D0169" w:rsidRPr="00B317BE" w:rsidRDefault="001D0169" w:rsidP="001E01D3">
            <w:pPr>
              <w:pBdr>
                <w:bottom w:val="single" w:sz="6"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734" w:type="dxa"/>
            <w:gridSpan w:val="2"/>
          </w:tcPr>
          <w:p w14:paraId="6EE0B85A" w14:textId="77777777" w:rsidR="001D0169" w:rsidRPr="00B317BE" w:rsidRDefault="001D0169" w:rsidP="001E01D3">
            <w:pPr>
              <w:pBdr>
                <w:bottom w:val="single" w:sz="6"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777" w:type="dxa"/>
          </w:tcPr>
          <w:p w14:paraId="3E0D53B3" w14:textId="77777777" w:rsidR="001D0169" w:rsidRPr="00B317BE" w:rsidRDefault="001D0169" w:rsidP="001E01D3">
            <w:pPr>
              <w:pBdr>
                <w:bottom w:val="single" w:sz="6"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r>
      <w:tr w:rsidR="001D0169" w:rsidRPr="00B317BE" w14:paraId="24AD0E86" w14:textId="77777777" w:rsidTr="001E01D3">
        <w:tc>
          <w:tcPr>
            <w:tcW w:w="3018" w:type="dxa"/>
          </w:tcPr>
          <w:p w14:paraId="57304514" w14:textId="77777777" w:rsidR="001D0169" w:rsidRPr="00B317BE" w:rsidRDefault="001D0169" w:rsidP="001E01D3">
            <w:pPr>
              <w:ind w:left="317"/>
              <w:jc w:val="thaiDistribute"/>
              <w:rPr>
                <w:rFonts w:ascii="Browallia New" w:hAnsi="Browallia New" w:cs="Browallia New"/>
                <w:sz w:val="20"/>
                <w:szCs w:val="20"/>
                <w:lang w:val="en-GB"/>
              </w:rPr>
            </w:pPr>
            <w:r w:rsidRPr="00B317BE">
              <w:rPr>
                <w:rFonts w:ascii="Browallia New" w:hAnsi="Browallia New" w:cs="Browallia New"/>
                <w:sz w:val="20"/>
                <w:szCs w:val="20"/>
                <w:cs/>
                <w:lang w:val="en-GB"/>
              </w:rPr>
              <w:t>รวม</w:t>
            </w:r>
          </w:p>
        </w:tc>
        <w:tc>
          <w:tcPr>
            <w:tcW w:w="720" w:type="dxa"/>
          </w:tcPr>
          <w:p w14:paraId="71D6FABC" w14:textId="77777777" w:rsidR="001D0169" w:rsidRPr="00B317BE" w:rsidRDefault="001D0169" w:rsidP="001E01D3">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3,345</w:t>
            </w:r>
          </w:p>
        </w:tc>
        <w:tc>
          <w:tcPr>
            <w:tcW w:w="708" w:type="dxa"/>
            <w:gridSpan w:val="2"/>
          </w:tcPr>
          <w:p w14:paraId="5F5E02C5" w14:textId="77777777" w:rsidR="001D0169" w:rsidRPr="00B317BE" w:rsidRDefault="001D0169" w:rsidP="001E01D3">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3,106</w:t>
            </w:r>
          </w:p>
        </w:tc>
        <w:tc>
          <w:tcPr>
            <w:tcW w:w="737" w:type="dxa"/>
            <w:gridSpan w:val="2"/>
          </w:tcPr>
          <w:p w14:paraId="349D1ECD" w14:textId="77777777" w:rsidR="001D0169" w:rsidRPr="00B317BE" w:rsidRDefault="001D0169" w:rsidP="001E01D3">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5,794</w:t>
            </w:r>
          </w:p>
        </w:tc>
        <w:tc>
          <w:tcPr>
            <w:tcW w:w="776" w:type="dxa"/>
          </w:tcPr>
          <w:p w14:paraId="0AB37325" w14:textId="77777777" w:rsidR="001D0169" w:rsidRPr="00B317BE" w:rsidRDefault="001D0169" w:rsidP="001E01D3">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3,006</w:t>
            </w:r>
          </w:p>
        </w:tc>
        <w:tc>
          <w:tcPr>
            <w:tcW w:w="720" w:type="dxa"/>
          </w:tcPr>
          <w:p w14:paraId="21550FA9" w14:textId="77777777" w:rsidR="001D0169" w:rsidRPr="00B317BE" w:rsidRDefault="001D0169" w:rsidP="001E01D3">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4,971</w:t>
            </w:r>
          </w:p>
        </w:tc>
        <w:tc>
          <w:tcPr>
            <w:tcW w:w="720" w:type="dxa"/>
            <w:gridSpan w:val="2"/>
          </w:tcPr>
          <w:p w14:paraId="5746893B" w14:textId="77777777" w:rsidR="001D0169" w:rsidRPr="00B317BE" w:rsidRDefault="001D0169" w:rsidP="001E01D3">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3,641</w:t>
            </w:r>
          </w:p>
        </w:tc>
        <w:tc>
          <w:tcPr>
            <w:tcW w:w="734" w:type="dxa"/>
            <w:gridSpan w:val="2"/>
          </w:tcPr>
          <w:p w14:paraId="480B772C" w14:textId="77777777" w:rsidR="001D0169" w:rsidRPr="00B317BE" w:rsidRDefault="001D0169" w:rsidP="001E01D3">
            <w:pPr>
              <w:pBdr>
                <w:bottom w:val="single" w:sz="12" w:space="1" w:color="auto"/>
              </w:pBdr>
              <w:jc w:val="right"/>
              <w:rPr>
                <w:rFonts w:ascii="Browallia New" w:hAnsi="Browallia New" w:cs="Browallia New"/>
                <w:sz w:val="20"/>
                <w:szCs w:val="20"/>
              </w:rPr>
            </w:pPr>
            <w:r w:rsidRPr="00B317BE">
              <w:rPr>
                <w:rFonts w:ascii="Browallia New" w:hAnsi="Browallia New" w:cs="Browallia New"/>
                <w:sz w:val="20"/>
                <w:szCs w:val="20"/>
              </w:rPr>
              <w:t>1,216</w:t>
            </w:r>
          </w:p>
        </w:tc>
        <w:tc>
          <w:tcPr>
            <w:tcW w:w="777" w:type="dxa"/>
          </w:tcPr>
          <w:p w14:paraId="7AE7AB8C" w14:textId="77777777" w:rsidR="001D0169" w:rsidRPr="00B317BE" w:rsidRDefault="001D0169" w:rsidP="001E01D3">
            <w:pPr>
              <w:pBdr>
                <w:bottom w:val="single" w:sz="12" w:space="1" w:color="auto"/>
              </w:pBdr>
              <w:jc w:val="right"/>
              <w:rPr>
                <w:rFonts w:ascii="Browallia New" w:hAnsi="Browallia New" w:cs="Browallia New"/>
                <w:sz w:val="20"/>
                <w:szCs w:val="20"/>
              </w:rPr>
            </w:pPr>
            <w:r w:rsidRPr="00B317BE">
              <w:rPr>
                <w:rFonts w:ascii="Browallia New" w:hAnsi="Browallia New" w:cs="Browallia New"/>
                <w:sz w:val="20"/>
                <w:szCs w:val="20"/>
              </w:rPr>
              <w:t>1,254</w:t>
            </w:r>
          </w:p>
        </w:tc>
      </w:tr>
      <w:tr w:rsidR="001D0169" w:rsidRPr="00B317BE" w14:paraId="77796893" w14:textId="77777777" w:rsidTr="001E01D3">
        <w:tc>
          <w:tcPr>
            <w:tcW w:w="3018" w:type="dxa"/>
          </w:tcPr>
          <w:p w14:paraId="1E12FD7A" w14:textId="77777777" w:rsidR="001D0169" w:rsidRPr="00B317BE" w:rsidRDefault="001D0169" w:rsidP="001E01D3">
            <w:pPr>
              <w:jc w:val="thaiDistribute"/>
              <w:rPr>
                <w:rFonts w:ascii="Browallia New" w:hAnsi="Browallia New" w:cs="Browallia New"/>
                <w:sz w:val="28"/>
                <w:szCs w:val="28"/>
                <w:lang w:val="en-GB"/>
              </w:rPr>
            </w:pPr>
          </w:p>
        </w:tc>
        <w:tc>
          <w:tcPr>
            <w:tcW w:w="5892" w:type="dxa"/>
            <w:gridSpan w:val="12"/>
            <w:vAlign w:val="bottom"/>
          </w:tcPr>
          <w:p w14:paraId="59930025" w14:textId="77777777" w:rsidR="001D0169" w:rsidRPr="00B317BE" w:rsidRDefault="001D0169" w:rsidP="001E01D3">
            <w:pPr>
              <w:rPr>
                <w:rFonts w:ascii="Browallia New" w:hAnsi="Browallia New" w:cs="Browallia New"/>
                <w:sz w:val="20"/>
                <w:szCs w:val="20"/>
                <w:lang w:val="en-GB"/>
              </w:rPr>
            </w:pPr>
          </w:p>
        </w:tc>
      </w:tr>
      <w:tr w:rsidR="001D0169" w:rsidRPr="00B317BE" w14:paraId="6E27FEAB" w14:textId="77777777" w:rsidTr="001E01D3">
        <w:tc>
          <w:tcPr>
            <w:tcW w:w="3018" w:type="dxa"/>
          </w:tcPr>
          <w:p w14:paraId="07ADC724" w14:textId="77777777" w:rsidR="001D0169" w:rsidRPr="00B317BE" w:rsidRDefault="001D0169" w:rsidP="001E01D3">
            <w:pPr>
              <w:ind w:left="83"/>
              <w:jc w:val="thaiDistribute"/>
              <w:rPr>
                <w:rFonts w:ascii="Browallia New" w:hAnsi="Browallia New" w:cs="Browallia New"/>
                <w:sz w:val="20"/>
                <w:szCs w:val="20"/>
                <w:lang w:val="en-GB"/>
              </w:rPr>
            </w:pPr>
          </w:p>
        </w:tc>
        <w:tc>
          <w:tcPr>
            <w:tcW w:w="5892" w:type="dxa"/>
            <w:gridSpan w:val="12"/>
            <w:vAlign w:val="bottom"/>
          </w:tcPr>
          <w:p w14:paraId="30BD6DBF" w14:textId="77777777" w:rsidR="001D0169" w:rsidRPr="00B317BE" w:rsidRDefault="001D0169" w:rsidP="001E01D3">
            <w:pPr>
              <w:jc w:val="right"/>
              <w:rPr>
                <w:rFonts w:ascii="Browallia New" w:hAnsi="Browallia New" w:cs="Browallia New"/>
                <w:sz w:val="20"/>
                <w:szCs w:val="20"/>
                <w:lang w:val="en-GB"/>
              </w:rPr>
            </w:pPr>
            <w:r w:rsidRPr="00B317BE">
              <w:rPr>
                <w:rFonts w:ascii="Browallia New" w:hAnsi="Browallia New" w:cs="Browallia New"/>
                <w:sz w:val="20"/>
                <w:szCs w:val="20"/>
                <w:lang w:val="en-GB"/>
              </w:rPr>
              <w:t>(</w:t>
            </w:r>
            <w:r w:rsidRPr="00B317BE">
              <w:rPr>
                <w:rFonts w:ascii="Browallia New" w:hAnsi="Browallia New" w:cs="Browallia New"/>
                <w:sz w:val="20"/>
                <w:szCs w:val="20"/>
                <w:cs/>
                <w:lang w:val="en-GB"/>
              </w:rPr>
              <w:t>หน่วย</w:t>
            </w:r>
            <w:r w:rsidRPr="00B317BE">
              <w:rPr>
                <w:rFonts w:ascii="Browallia New" w:hAnsi="Browallia New" w:cs="Browallia New"/>
                <w:sz w:val="20"/>
                <w:szCs w:val="20"/>
                <w:lang w:val="en-GB"/>
              </w:rPr>
              <w:t xml:space="preserve"> : </w:t>
            </w:r>
            <w:r w:rsidRPr="00B317BE">
              <w:rPr>
                <w:rFonts w:ascii="Browallia New" w:hAnsi="Browallia New" w:cs="Browallia New"/>
                <w:sz w:val="20"/>
                <w:szCs w:val="20"/>
                <w:cs/>
                <w:lang w:val="en-GB"/>
              </w:rPr>
              <w:t>ล้านบาท</w:t>
            </w:r>
            <w:r w:rsidRPr="00B317BE">
              <w:rPr>
                <w:rFonts w:ascii="Browallia New" w:hAnsi="Browallia New" w:cs="Browallia New"/>
                <w:sz w:val="20"/>
                <w:szCs w:val="20"/>
                <w:lang w:val="en-GB"/>
              </w:rPr>
              <w:t>)</w:t>
            </w:r>
          </w:p>
        </w:tc>
      </w:tr>
      <w:tr w:rsidR="001D0169" w:rsidRPr="00B317BE" w14:paraId="2C3601AF" w14:textId="77777777" w:rsidTr="001E01D3">
        <w:tc>
          <w:tcPr>
            <w:tcW w:w="3018" w:type="dxa"/>
          </w:tcPr>
          <w:p w14:paraId="0F61CE80" w14:textId="77777777" w:rsidR="001D0169" w:rsidRPr="00B317BE" w:rsidRDefault="001D0169" w:rsidP="001E01D3">
            <w:pPr>
              <w:ind w:left="83"/>
              <w:jc w:val="thaiDistribute"/>
              <w:rPr>
                <w:rFonts w:ascii="Browallia New" w:hAnsi="Browallia New" w:cs="Browallia New"/>
                <w:sz w:val="20"/>
                <w:szCs w:val="20"/>
                <w:lang w:val="en-GB"/>
              </w:rPr>
            </w:pPr>
          </w:p>
        </w:tc>
        <w:tc>
          <w:tcPr>
            <w:tcW w:w="5892" w:type="dxa"/>
            <w:gridSpan w:val="12"/>
            <w:vAlign w:val="bottom"/>
          </w:tcPr>
          <w:p w14:paraId="363BB907" w14:textId="77777777" w:rsidR="001D0169" w:rsidRPr="00B317BE" w:rsidRDefault="001D0169" w:rsidP="001E01D3">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 xml:space="preserve">สำหรับปีสิ้นสุดวันที่ </w:t>
            </w:r>
            <w:r w:rsidRPr="00B317BE">
              <w:rPr>
                <w:rFonts w:ascii="Browallia New" w:hAnsi="Browallia New" w:cs="Browallia New"/>
                <w:sz w:val="20"/>
                <w:szCs w:val="20"/>
                <w:lang w:val="en-GB"/>
              </w:rPr>
              <w:t xml:space="preserve">31 </w:t>
            </w:r>
            <w:r w:rsidRPr="00B317BE">
              <w:rPr>
                <w:rFonts w:ascii="Browallia New" w:hAnsi="Browallia New" w:cs="Browallia New"/>
                <w:sz w:val="20"/>
                <w:szCs w:val="20"/>
                <w:cs/>
                <w:lang w:val="en-GB"/>
              </w:rPr>
              <w:t>ธันวาคม</w:t>
            </w:r>
          </w:p>
        </w:tc>
      </w:tr>
      <w:tr w:rsidR="001D0169" w:rsidRPr="00B317BE" w14:paraId="0527A1D3" w14:textId="77777777" w:rsidTr="001E01D3">
        <w:tc>
          <w:tcPr>
            <w:tcW w:w="3018" w:type="dxa"/>
          </w:tcPr>
          <w:p w14:paraId="2EEB5CA2" w14:textId="77777777" w:rsidR="001D0169" w:rsidRPr="00B317BE" w:rsidRDefault="001D0169" w:rsidP="001E01D3">
            <w:pPr>
              <w:ind w:left="83"/>
              <w:jc w:val="thaiDistribute"/>
              <w:rPr>
                <w:rFonts w:ascii="Browallia New" w:hAnsi="Browallia New" w:cs="Browallia New"/>
                <w:sz w:val="20"/>
                <w:szCs w:val="20"/>
                <w:lang w:val="en-GB"/>
              </w:rPr>
            </w:pPr>
          </w:p>
        </w:tc>
        <w:tc>
          <w:tcPr>
            <w:tcW w:w="2006" w:type="dxa"/>
            <w:gridSpan w:val="4"/>
            <w:vAlign w:val="bottom"/>
          </w:tcPr>
          <w:p w14:paraId="164D8653" w14:textId="77777777" w:rsidR="001D0169" w:rsidRPr="00B317BE" w:rsidRDefault="001D0169" w:rsidP="001E01D3">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รายได้</w:t>
            </w:r>
          </w:p>
        </w:tc>
        <w:tc>
          <w:tcPr>
            <w:tcW w:w="1841" w:type="dxa"/>
            <w:gridSpan w:val="4"/>
            <w:vAlign w:val="bottom"/>
          </w:tcPr>
          <w:p w14:paraId="3726DEF7" w14:textId="77777777" w:rsidR="001D0169" w:rsidRPr="00B317BE" w:rsidRDefault="001D0169" w:rsidP="001E01D3">
            <w:pPr>
              <w:pBdr>
                <w:bottom w:val="single" w:sz="4" w:space="1" w:color="auto"/>
              </w:pBdr>
              <w:jc w:val="center"/>
              <w:rPr>
                <w:rFonts w:ascii="Browallia New" w:hAnsi="Browallia New" w:cs="Browallia New"/>
                <w:sz w:val="20"/>
                <w:szCs w:val="20"/>
                <w:lang w:val="en-GB"/>
              </w:rPr>
            </w:pPr>
            <w:r w:rsidRPr="00B317BE">
              <w:rPr>
                <w:rFonts w:ascii="Browallia New" w:hAnsi="Browallia New" w:cs="Browallia New"/>
                <w:sz w:val="20"/>
                <w:szCs w:val="20"/>
                <w:cs/>
                <w:lang w:val="en-GB"/>
              </w:rPr>
              <w:t xml:space="preserve">กำไร </w:t>
            </w:r>
            <w:r w:rsidRPr="00B317BE">
              <w:rPr>
                <w:rFonts w:ascii="Browallia New" w:hAnsi="Browallia New" w:cs="Browallia New"/>
                <w:sz w:val="20"/>
                <w:szCs w:val="20"/>
                <w:lang w:val="en-GB"/>
              </w:rPr>
              <w:t>(</w:t>
            </w:r>
            <w:r w:rsidRPr="00B317BE">
              <w:rPr>
                <w:rFonts w:ascii="Browallia New" w:hAnsi="Browallia New" w:cs="Browallia New"/>
                <w:sz w:val="20"/>
                <w:szCs w:val="20"/>
                <w:cs/>
                <w:lang w:val="en-GB"/>
              </w:rPr>
              <w:t>ขาดทุน</w:t>
            </w:r>
            <w:r w:rsidRPr="00B317BE">
              <w:rPr>
                <w:rFonts w:ascii="Browallia New" w:hAnsi="Browallia New" w:cs="Browallia New"/>
                <w:sz w:val="20"/>
                <w:szCs w:val="20"/>
                <w:lang w:val="en-GB"/>
              </w:rPr>
              <w:t>)</w:t>
            </w:r>
          </w:p>
        </w:tc>
        <w:tc>
          <w:tcPr>
            <w:tcW w:w="2045" w:type="dxa"/>
            <w:gridSpan w:val="4"/>
            <w:vAlign w:val="bottom"/>
          </w:tcPr>
          <w:p w14:paraId="69448823" w14:textId="77777777" w:rsidR="001D0169" w:rsidRPr="00B317BE" w:rsidRDefault="001D0169" w:rsidP="001E01D3">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 xml:space="preserve">กำไร </w:t>
            </w:r>
            <w:r w:rsidRPr="00B317BE">
              <w:rPr>
                <w:rFonts w:ascii="Browallia New" w:hAnsi="Browallia New" w:cs="Browallia New"/>
                <w:sz w:val="20"/>
                <w:szCs w:val="20"/>
                <w:lang w:val="en-GB"/>
              </w:rPr>
              <w:t>(</w:t>
            </w:r>
            <w:r w:rsidRPr="00B317BE">
              <w:rPr>
                <w:rFonts w:ascii="Browallia New" w:hAnsi="Browallia New" w:cs="Browallia New"/>
                <w:sz w:val="20"/>
                <w:szCs w:val="20"/>
                <w:cs/>
                <w:lang w:val="en-GB"/>
              </w:rPr>
              <w:t>ขาดทุน</w:t>
            </w:r>
            <w:r w:rsidRPr="00B317BE">
              <w:rPr>
                <w:rFonts w:ascii="Browallia New" w:hAnsi="Browallia New" w:cs="Browallia New"/>
                <w:sz w:val="20"/>
                <w:szCs w:val="20"/>
                <w:lang w:val="en-GB"/>
              </w:rPr>
              <w:t xml:space="preserve">) </w:t>
            </w:r>
            <w:r w:rsidRPr="00B317BE">
              <w:rPr>
                <w:rFonts w:ascii="Browallia New" w:hAnsi="Browallia New" w:cs="Browallia New"/>
                <w:sz w:val="20"/>
                <w:szCs w:val="20"/>
                <w:cs/>
                <w:lang w:val="en-GB"/>
              </w:rPr>
              <w:t>เบ็ดเสร็จ</w:t>
            </w:r>
            <w:r w:rsidRPr="00B317BE">
              <w:rPr>
                <w:rFonts w:ascii="Browallia New" w:hAnsi="Browallia New" w:cs="Browallia New" w:hint="cs"/>
                <w:sz w:val="20"/>
                <w:szCs w:val="20"/>
                <w:cs/>
                <w:lang w:val="en-GB"/>
              </w:rPr>
              <w:t>อื่น</w:t>
            </w:r>
          </w:p>
        </w:tc>
      </w:tr>
      <w:tr w:rsidR="001D0169" w:rsidRPr="00B317BE" w14:paraId="24D6FBF8" w14:textId="77777777" w:rsidTr="001E01D3">
        <w:tc>
          <w:tcPr>
            <w:tcW w:w="3018" w:type="dxa"/>
          </w:tcPr>
          <w:p w14:paraId="5C77DFD6" w14:textId="77777777" w:rsidR="001D0169" w:rsidRPr="00B317BE" w:rsidRDefault="001D0169" w:rsidP="001E01D3">
            <w:pPr>
              <w:jc w:val="thaiDistribute"/>
              <w:rPr>
                <w:rFonts w:ascii="Browallia New" w:hAnsi="Browallia New" w:cs="Browallia New"/>
                <w:sz w:val="20"/>
                <w:szCs w:val="20"/>
                <w:lang w:val="en-GB"/>
              </w:rPr>
            </w:pPr>
          </w:p>
        </w:tc>
        <w:tc>
          <w:tcPr>
            <w:tcW w:w="994" w:type="dxa"/>
            <w:gridSpan w:val="2"/>
            <w:vAlign w:val="bottom"/>
          </w:tcPr>
          <w:p w14:paraId="7DD2F9D1"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2</w:t>
            </w:r>
          </w:p>
        </w:tc>
        <w:tc>
          <w:tcPr>
            <w:tcW w:w="1012" w:type="dxa"/>
            <w:gridSpan w:val="2"/>
            <w:vAlign w:val="bottom"/>
          </w:tcPr>
          <w:p w14:paraId="21C6C867"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935" w:type="dxa"/>
            <w:gridSpan w:val="2"/>
            <w:vAlign w:val="bottom"/>
          </w:tcPr>
          <w:p w14:paraId="6202EC76"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2</w:t>
            </w:r>
          </w:p>
        </w:tc>
        <w:tc>
          <w:tcPr>
            <w:tcW w:w="906" w:type="dxa"/>
            <w:gridSpan w:val="2"/>
            <w:vAlign w:val="bottom"/>
          </w:tcPr>
          <w:p w14:paraId="25364AED"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1002" w:type="dxa"/>
            <w:gridSpan w:val="2"/>
            <w:vAlign w:val="bottom"/>
          </w:tcPr>
          <w:p w14:paraId="2EE53AB1"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lang w:val="en-GB"/>
              </w:rPr>
              <w:t>2</w:t>
            </w:r>
          </w:p>
        </w:tc>
        <w:tc>
          <w:tcPr>
            <w:tcW w:w="1043" w:type="dxa"/>
            <w:gridSpan w:val="2"/>
            <w:vAlign w:val="bottom"/>
          </w:tcPr>
          <w:p w14:paraId="2B0974EA" w14:textId="77777777" w:rsidR="001D0169" w:rsidRPr="00B317BE" w:rsidRDefault="001D0169" w:rsidP="001E01D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r>
      <w:tr w:rsidR="001D0169" w:rsidRPr="00B317BE" w14:paraId="02D0FDD9" w14:textId="77777777" w:rsidTr="001E01D3">
        <w:tc>
          <w:tcPr>
            <w:tcW w:w="3018" w:type="dxa"/>
          </w:tcPr>
          <w:p w14:paraId="668D0D18" w14:textId="77777777" w:rsidR="001D0169" w:rsidRPr="00B317BE" w:rsidRDefault="001D0169" w:rsidP="001E01D3">
            <w:pPr>
              <w:jc w:val="thaiDistribute"/>
              <w:rPr>
                <w:rFonts w:ascii="Browallia New" w:hAnsi="Browallia New" w:cs="Browallia New"/>
                <w:sz w:val="20"/>
                <w:szCs w:val="20"/>
                <w:lang w:val="en-GB"/>
              </w:rPr>
            </w:pPr>
          </w:p>
        </w:tc>
        <w:tc>
          <w:tcPr>
            <w:tcW w:w="994" w:type="dxa"/>
            <w:gridSpan w:val="2"/>
          </w:tcPr>
          <w:p w14:paraId="4C3C2DCE" w14:textId="77777777" w:rsidR="001D0169" w:rsidRPr="00B317BE" w:rsidRDefault="001D0169" w:rsidP="001E01D3">
            <w:pPr>
              <w:pBdr>
                <w:bottom w:val="single" w:sz="4" w:space="1" w:color="FFFFFF"/>
              </w:pBdr>
              <w:jc w:val="center"/>
              <w:rPr>
                <w:rFonts w:ascii="Browallia New" w:hAnsi="Browallia New" w:cs="Browallia New"/>
                <w:sz w:val="20"/>
                <w:szCs w:val="20"/>
                <w:lang w:val="en-GB"/>
              </w:rPr>
            </w:pPr>
          </w:p>
        </w:tc>
        <w:tc>
          <w:tcPr>
            <w:tcW w:w="1012" w:type="dxa"/>
            <w:gridSpan w:val="2"/>
          </w:tcPr>
          <w:p w14:paraId="3BB61ABE" w14:textId="77777777" w:rsidR="001D0169" w:rsidRPr="00B317BE" w:rsidRDefault="001D0169" w:rsidP="001E01D3">
            <w:pPr>
              <w:pBdr>
                <w:bottom w:val="single" w:sz="4" w:space="1" w:color="FFFFFF"/>
              </w:pBdr>
              <w:jc w:val="center"/>
              <w:rPr>
                <w:rFonts w:ascii="Browallia New" w:hAnsi="Browallia New" w:cs="Browallia New"/>
                <w:sz w:val="20"/>
                <w:szCs w:val="20"/>
                <w:lang w:val="en-GB"/>
              </w:rPr>
            </w:pPr>
          </w:p>
        </w:tc>
        <w:tc>
          <w:tcPr>
            <w:tcW w:w="935" w:type="dxa"/>
            <w:gridSpan w:val="2"/>
          </w:tcPr>
          <w:p w14:paraId="542CBBDF" w14:textId="77777777" w:rsidR="001D0169" w:rsidRPr="00B317BE" w:rsidRDefault="001D0169" w:rsidP="001E01D3">
            <w:pPr>
              <w:pBdr>
                <w:bottom w:val="single" w:sz="4" w:space="1" w:color="FFFFFF"/>
              </w:pBdr>
              <w:jc w:val="center"/>
              <w:rPr>
                <w:rFonts w:ascii="Browallia New" w:hAnsi="Browallia New" w:cs="Browallia New"/>
                <w:sz w:val="20"/>
                <w:szCs w:val="20"/>
                <w:lang w:val="en-GB"/>
              </w:rPr>
            </w:pPr>
          </w:p>
        </w:tc>
        <w:tc>
          <w:tcPr>
            <w:tcW w:w="906" w:type="dxa"/>
            <w:gridSpan w:val="2"/>
          </w:tcPr>
          <w:p w14:paraId="5330337A" w14:textId="77777777" w:rsidR="001D0169" w:rsidRPr="00B317BE" w:rsidRDefault="001D0169" w:rsidP="001E01D3">
            <w:pPr>
              <w:pBdr>
                <w:bottom w:val="single" w:sz="4" w:space="1" w:color="FFFFFF"/>
              </w:pBdr>
              <w:jc w:val="center"/>
              <w:rPr>
                <w:rFonts w:ascii="Browallia New" w:hAnsi="Browallia New" w:cs="Browallia New"/>
                <w:sz w:val="20"/>
                <w:szCs w:val="20"/>
                <w:lang w:val="en-GB"/>
              </w:rPr>
            </w:pPr>
          </w:p>
        </w:tc>
        <w:tc>
          <w:tcPr>
            <w:tcW w:w="1002" w:type="dxa"/>
            <w:gridSpan w:val="2"/>
          </w:tcPr>
          <w:p w14:paraId="7B33A483" w14:textId="77777777" w:rsidR="001D0169" w:rsidRPr="00B317BE" w:rsidRDefault="001D0169" w:rsidP="001E01D3">
            <w:pPr>
              <w:pBdr>
                <w:bottom w:val="single" w:sz="4" w:space="1" w:color="FFFFFF"/>
              </w:pBdr>
              <w:jc w:val="center"/>
              <w:rPr>
                <w:rFonts w:ascii="Browallia New" w:hAnsi="Browallia New" w:cs="Browallia New"/>
                <w:sz w:val="20"/>
                <w:szCs w:val="20"/>
              </w:rPr>
            </w:pPr>
          </w:p>
        </w:tc>
        <w:tc>
          <w:tcPr>
            <w:tcW w:w="1043" w:type="dxa"/>
            <w:gridSpan w:val="2"/>
          </w:tcPr>
          <w:p w14:paraId="073B2397" w14:textId="77777777" w:rsidR="001D0169" w:rsidRPr="00B317BE" w:rsidRDefault="001D0169" w:rsidP="001E01D3">
            <w:pPr>
              <w:pBdr>
                <w:bottom w:val="single" w:sz="4" w:space="1" w:color="FFFFFF"/>
              </w:pBdr>
              <w:jc w:val="center"/>
              <w:rPr>
                <w:rFonts w:ascii="Browallia New" w:hAnsi="Browallia New" w:cs="Browallia New"/>
                <w:sz w:val="20"/>
                <w:szCs w:val="20"/>
              </w:rPr>
            </w:pPr>
          </w:p>
        </w:tc>
      </w:tr>
      <w:tr w:rsidR="001D0169" w:rsidRPr="00B317BE" w14:paraId="651DF0B3" w14:textId="77777777" w:rsidTr="001E01D3">
        <w:tc>
          <w:tcPr>
            <w:tcW w:w="3018" w:type="dxa"/>
          </w:tcPr>
          <w:p w14:paraId="26A724D5" w14:textId="77777777" w:rsidR="001D0169" w:rsidRPr="00B317BE" w:rsidRDefault="001D0169" w:rsidP="001E01D3">
            <w:pPr>
              <w:ind w:right="-36"/>
              <w:rPr>
                <w:rFonts w:ascii="Browallia New" w:hAnsi="Browallia New" w:cs="Browallia New"/>
                <w:sz w:val="20"/>
                <w:szCs w:val="20"/>
              </w:rPr>
            </w:pPr>
            <w:r w:rsidRPr="00B317BE">
              <w:rPr>
                <w:rFonts w:ascii="Browallia New" w:hAnsi="Browallia New" w:cs="Browallia New"/>
                <w:sz w:val="20"/>
                <w:szCs w:val="20"/>
                <w:cs/>
              </w:rPr>
              <w:t xml:space="preserve">บริษัท เอทีโอ </w:t>
            </w:r>
            <w:r w:rsidRPr="00B317BE">
              <w:rPr>
                <w:rFonts w:ascii="Browallia New" w:hAnsi="Browallia New" w:cs="Browallia New"/>
                <w:sz w:val="20"/>
                <w:szCs w:val="20"/>
              </w:rPr>
              <w:t xml:space="preserve">– </w:t>
            </w:r>
            <w:r w:rsidRPr="00B317BE">
              <w:rPr>
                <w:rFonts w:ascii="Browallia New" w:hAnsi="Browallia New" w:cs="Browallia New"/>
                <w:sz w:val="20"/>
                <w:szCs w:val="20"/>
                <w:cs/>
              </w:rPr>
              <w:t>เอเชีย เทิร์นเอ้าท์ส จำกัด</w:t>
            </w:r>
          </w:p>
        </w:tc>
        <w:tc>
          <w:tcPr>
            <w:tcW w:w="994" w:type="dxa"/>
            <w:gridSpan w:val="2"/>
          </w:tcPr>
          <w:p w14:paraId="753CBF4B"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222</w:t>
            </w:r>
          </w:p>
        </w:tc>
        <w:tc>
          <w:tcPr>
            <w:tcW w:w="1012" w:type="dxa"/>
            <w:gridSpan w:val="2"/>
          </w:tcPr>
          <w:p w14:paraId="36838EC4"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192</w:t>
            </w:r>
          </w:p>
        </w:tc>
        <w:tc>
          <w:tcPr>
            <w:tcW w:w="935" w:type="dxa"/>
            <w:gridSpan w:val="2"/>
          </w:tcPr>
          <w:p w14:paraId="7008CC0B"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21</w:t>
            </w:r>
          </w:p>
        </w:tc>
        <w:tc>
          <w:tcPr>
            <w:tcW w:w="906" w:type="dxa"/>
            <w:gridSpan w:val="2"/>
          </w:tcPr>
          <w:p w14:paraId="1C88AFD8"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rPr>
              <w:t>(7)</w:t>
            </w:r>
          </w:p>
        </w:tc>
        <w:tc>
          <w:tcPr>
            <w:tcW w:w="1002" w:type="dxa"/>
            <w:gridSpan w:val="2"/>
          </w:tcPr>
          <w:p w14:paraId="42CEB009"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1043" w:type="dxa"/>
            <w:gridSpan w:val="2"/>
          </w:tcPr>
          <w:p w14:paraId="0E441673"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caps/>
                <w:sz w:val="20"/>
                <w:szCs w:val="20"/>
              </w:rPr>
              <w:t xml:space="preserve">      -</w:t>
            </w:r>
          </w:p>
        </w:tc>
      </w:tr>
      <w:tr w:rsidR="001D0169" w:rsidRPr="00B317BE" w14:paraId="0E97CBBF" w14:textId="77777777" w:rsidTr="001E01D3">
        <w:tc>
          <w:tcPr>
            <w:tcW w:w="3018" w:type="dxa"/>
          </w:tcPr>
          <w:p w14:paraId="48A7E256" w14:textId="77777777" w:rsidR="001D0169" w:rsidRPr="00B317BE" w:rsidRDefault="001D0169" w:rsidP="001E01D3">
            <w:pPr>
              <w:ind w:right="-36"/>
              <w:rPr>
                <w:rFonts w:ascii="Browallia New" w:hAnsi="Browallia New" w:cs="Browallia New"/>
                <w:sz w:val="20"/>
                <w:szCs w:val="20"/>
              </w:rPr>
            </w:pPr>
            <w:r w:rsidRPr="00B317BE">
              <w:rPr>
                <w:rFonts w:ascii="Browallia New" w:hAnsi="Browallia New" w:cs="Browallia New"/>
                <w:sz w:val="20"/>
                <w:szCs w:val="20"/>
                <w:cs/>
              </w:rPr>
              <w:t>บริษัท บางกอกสตีลไวร์ จำกัด</w:t>
            </w:r>
          </w:p>
        </w:tc>
        <w:tc>
          <w:tcPr>
            <w:tcW w:w="994" w:type="dxa"/>
            <w:gridSpan w:val="2"/>
          </w:tcPr>
          <w:p w14:paraId="6BA2D8E1"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1,284</w:t>
            </w:r>
          </w:p>
        </w:tc>
        <w:tc>
          <w:tcPr>
            <w:tcW w:w="1012" w:type="dxa"/>
            <w:gridSpan w:val="2"/>
          </w:tcPr>
          <w:p w14:paraId="61670F32"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1,308</w:t>
            </w:r>
          </w:p>
        </w:tc>
        <w:tc>
          <w:tcPr>
            <w:tcW w:w="935" w:type="dxa"/>
            <w:gridSpan w:val="2"/>
          </w:tcPr>
          <w:p w14:paraId="49BEDAE3"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26</w:t>
            </w:r>
          </w:p>
        </w:tc>
        <w:tc>
          <w:tcPr>
            <w:tcW w:w="906" w:type="dxa"/>
            <w:gridSpan w:val="2"/>
          </w:tcPr>
          <w:p w14:paraId="39E01B9E"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17</w:t>
            </w:r>
          </w:p>
        </w:tc>
        <w:tc>
          <w:tcPr>
            <w:tcW w:w="1002" w:type="dxa"/>
            <w:gridSpan w:val="2"/>
          </w:tcPr>
          <w:p w14:paraId="65905E7A"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1043" w:type="dxa"/>
            <w:gridSpan w:val="2"/>
          </w:tcPr>
          <w:p w14:paraId="6E85659B"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caps/>
                <w:sz w:val="20"/>
                <w:szCs w:val="20"/>
              </w:rPr>
              <w:t xml:space="preserve">      -</w:t>
            </w:r>
          </w:p>
        </w:tc>
      </w:tr>
      <w:tr w:rsidR="001D0169" w:rsidRPr="00B317BE" w14:paraId="09D70245" w14:textId="77777777" w:rsidTr="001E01D3">
        <w:tc>
          <w:tcPr>
            <w:tcW w:w="3018" w:type="dxa"/>
          </w:tcPr>
          <w:p w14:paraId="7070092B" w14:textId="77777777" w:rsidR="001D0169" w:rsidRPr="00B317BE" w:rsidRDefault="001D0169" w:rsidP="001E01D3">
            <w:pPr>
              <w:ind w:right="-36"/>
              <w:rPr>
                <w:rFonts w:ascii="Browallia New" w:hAnsi="Browallia New" w:cs="Browallia New"/>
                <w:sz w:val="20"/>
                <w:szCs w:val="20"/>
                <w:cs/>
              </w:rPr>
            </w:pPr>
            <w:r w:rsidRPr="00B317BE">
              <w:rPr>
                <w:rFonts w:ascii="Browallia New" w:hAnsi="Browallia New" w:cs="Browallia New"/>
                <w:sz w:val="20"/>
                <w:szCs w:val="20"/>
                <w:cs/>
              </w:rPr>
              <w:t xml:space="preserve">บริษัท โอเรียนเต็ล เรสซิเดนท์ </w:t>
            </w:r>
            <w:r w:rsidRPr="00B317BE">
              <w:rPr>
                <w:rFonts w:ascii="Browallia New" w:hAnsi="Browallia New" w:cs="Browallia New" w:hint="cs"/>
                <w:sz w:val="20"/>
                <w:szCs w:val="20"/>
                <w:cs/>
              </w:rPr>
              <w:t>กรุงเทพ</w:t>
            </w:r>
            <w:r w:rsidRPr="00B317BE">
              <w:rPr>
                <w:rFonts w:ascii="Browallia New" w:hAnsi="Browallia New" w:cs="Browallia New"/>
                <w:sz w:val="20"/>
                <w:szCs w:val="20"/>
                <w:cs/>
              </w:rPr>
              <w:t xml:space="preserve"> จำกัด</w:t>
            </w:r>
          </w:p>
        </w:tc>
        <w:tc>
          <w:tcPr>
            <w:tcW w:w="994" w:type="dxa"/>
            <w:gridSpan w:val="2"/>
          </w:tcPr>
          <w:p w14:paraId="151CABF6"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336</w:t>
            </w:r>
          </w:p>
        </w:tc>
        <w:tc>
          <w:tcPr>
            <w:tcW w:w="1012" w:type="dxa"/>
            <w:gridSpan w:val="2"/>
          </w:tcPr>
          <w:p w14:paraId="07FDC13B"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357</w:t>
            </w:r>
          </w:p>
        </w:tc>
        <w:tc>
          <w:tcPr>
            <w:tcW w:w="935" w:type="dxa"/>
            <w:gridSpan w:val="2"/>
          </w:tcPr>
          <w:p w14:paraId="2CEAA523"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330</w:t>
            </w:r>
          </w:p>
        </w:tc>
        <w:tc>
          <w:tcPr>
            <w:tcW w:w="906" w:type="dxa"/>
            <w:gridSpan w:val="2"/>
          </w:tcPr>
          <w:p w14:paraId="40CE0C1A"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(22)</w:t>
            </w:r>
          </w:p>
        </w:tc>
        <w:tc>
          <w:tcPr>
            <w:tcW w:w="1002" w:type="dxa"/>
            <w:gridSpan w:val="2"/>
          </w:tcPr>
          <w:p w14:paraId="3BB319DC" w14:textId="77777777" w:rsidR="001D0169" w:rsidRPr="00B317BE" w:rsidRDefault="001D0169" w:rsidP="001E01D3">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1043" w:type="dxa"/>
            <w:gridSpan w:val="2"/>
          </w:tcPr>
          <w:p w14:paraId="60F3F3A6" w14:textId="77777777" w:rsidR="001D0169" w:rsidRPr="00B317BE" w:rsidRDefault="001D0169" w:rsidP="001E01D3">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caps/>
                <w:sz w:val="20"/>
                <w:szCs w:val="20"/>
              </w:rPr>
              <w:t xml:space="preserve">      -</w:t>
            </w:r>
          </w:p>
        </w:tc>
      </w:tr>
      <w:tr w:rsidR="00D02F98" w:rsidRPr="00B317BE" w14:paraId="55882BA9" w14:textId="77777777" w:rsidTr="001E01D3">
        <w:tc>
          <w:tcPr>
            <w:tcW w:w="3018" w:type="dxa"/>
          </w:tcPr>
          <w:p w14:paraId="187ED82D" w14:textId="77777777" w:rsidR="00D02F98" w:rsidRPr="00B317BE" w:rsidRDefault="00D02F98" w:rsidP="00D02F98">
            <w:pPr>
              <w:ind w:right="-36"/>
              <w:rPr>
                <w:rFonts w:ascii="Browallia New" w:hAnsi="Browallia New" w:cs="Browallia New"/>
                <w:sz w:val="20"/>
                <w:szCs w:val="20"/>
                <w:lang w:val="en-GB"/>
              </w:rPr>
            </w:pPr>
            <w:r w:rsidRPr="00B317BE">
              <w:rPr>
                <w:rFonts w:ascii="Browallia New" w:hAnsi="Browallia New" w:cs="Browallia New"/>
                <w:sz w:val="20"/>
                <w:szCs w:val="20"/>
                <w:lang w:val="en-GB"/>
              </w:rPr>
              <w:t>Sino Lao Aluminum Corporation Limited</w:t>
            </w:r>
          </w:p>
        </w:tc>
        <w:tc>
          <w:tcPr>
            <w:tcW w:w="994" w:type="dxa"/>
            <w:gridSpan w:val="2"/>
          </w:tcPr>
          <w:p w14:paraId="5537F849" w14:textId="77777777" w:rsidR="00D02F98" w:rsidRPr="00B317BE" w:rsidRDefault="00D02F98" w:rsidP="00D02F98">
            <w:pP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1012" w:type="dxa"/>
            <w:gridSpan w:val="2"/>
          </w:tcPr>
          <w:p w14:paraId="5F3CDC5D" w14:textId="77777777" w:rsidR="00D02F98" w:rsidRPr="00B317BE" w:rsidRDefault="00D02F98" w:rsidP="00D02F98">
            <w:pP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935" w:type="dxa"/>
            <w:gridSpan w:val="2"/>
          </w:tcPr>
          <w:p w14:paraId="3CDEBF71" w14:textId="77777777" w:rsidR="00D02F98" w:rsidRPr="00B317BE" w:rsidRDefault="00D02F98" w:rsidP="00D02F98">
            <w:pPr>
              <w:jc w:val="right"/>
              <w:rPr>
                <w:rFonts w:ascii="Browallia New" w:hAnsi="Browallia New" w:cs="Browallia New"/>
                <w:sz w:val="20"/>
                <w:szCs w:val="20"/>
                <w:lang w:val="en-GB"/>
              </w:rPr>
            </w:pPr>
            <w:r w:rsidRPr="00B317BE">
              <w:rPr>
                <w:rFonts w:ascii="Browallia New" w:hAnsi="Browallia New" w:cs="Browallia New"/>
                <w:sz w:val="20"/>
                <w:szCs w:val="20"/>
                <w:lang w:val="en-GB"/>
              </w:rPr>
              <w:t>(40)</w:t>
            </w:r>
          </w:p>
        </w:tc>
        <w:tc>
          <w:tcPr>
            <w:tcW w:w="906" w:type="dxa"/>
            <w:gridSpan w:val="2"/>
          </w:tcPr>
          <w:p w14:paraId="48631BDB" w14:textId="77777777" w:rsidR="00D02F98" w:rsidRPr="00B317BE" w:rsidRDefault="00D02F98" w:rsidP="00D02F98">
            <w:pPr>
              <w:jc w:val="right"/>
              <w:rPr>
                <w:rFonts w:ascii="Browallia New" w:hAnsi="Browallia New" w:cs="Browallia New"/>
                <w:sz w:val="20"/>
                <w:szCs w:val="20"/>
                <w:lang w:val="en-GB"/>
              </w:rPr>
            </w:pPr>
            <w:r w:rsidRPr="00B317BE">
              <w:rPr>
                <w:rFonts w:ascii="Browallia New" w:hAnsi="Browallia New" w:cs="Browallia New"/>
                <w:sz w:val="20"/>
                <w:szCs w:val="20"/>
                <w:lang w:val="en-GB"/>
              </w:rPr>
              <w:t>(56)</w:t>
            </w:r>
          </w:p>
        </w:tc>
        <w:tc>
          <w:tcPr>
            <w:tcW w:w="1002" w:type="dxa"/>
            <w:gridSpan w:val="2"/>
          </w:tcPr>
          <w:p w14:paraId="1D30772E" w14:textId="2CAC8EE6" w:rsidR="00D02F98" w:rsidRPr="00B317BE" w:rsidRDefault="00D02F98" w:rsidP="00D02F98">
            <w:pPr>
              <w:jc w:val="right"/>
              <w:rPr>
                <w:rFonts w:ascii="Browallia New" w:hAnsi="Browallia New" w:cs="Browallia New"/>
                <w:sz w:val="20"/>
                <w:szCs w:val="20"/>
              </w:rPr>
            </w:pPr>
            <w:r w:rsidRPr="00B317BE">
              <w:rPr>
                <w:rFonts w:ascii="Browallia New" w:hAnsi="Browallia New" w:cs="Browallia New"/>
                <w:sz w:val="20"/>
                <w:szCs w:val="20"/>
              </w:rPr>
              <w:t>(22)</w:t>
            </w:r>
          </w:p>
        </w:tc>
        <w:tc>
          <w:tcPr>
            <w:tcW w:w="1043" w:type="dxa"/>
            <w:gridSpan w:val="2"/>
          </w:tcPr>
          <w:p w14:paraId="6758D249" w14:textId="77777777" w:rsidR="00D02F98" w:rsidRPr="00B317BE" w:rsidRDefault="00D02F98" w:rsidP="00D02F98">
            <w:pPr>
              <w:jc w:val="right"/>
              <w:rPr>
                <w:rFonts w:ascii="Browallia New" w:hAnsi="Browallia New" w:cs="Browallia New"/>
                <w:sz w:val="20"/>
                <w:szCs w:val="20"/>
                <w:lang w:val="en-GB"/>
              </w:rPr>
            </w:pPr>
            <w:r w:rsidRPr="00B317BE">
              <w:rPr>
                <w:rFonts w:ascii="Browallia New" w:hAnsi="Browallia New" w:cs="Browallia New"/>
                <w:sz w:val="20"/>
                <w:szCs w:val="20"/>
                <w:lang w:val="en-GB"/>
              </w:rPr>
              <w:t>5</w:t>
            </w:r>
          </w:p>
        </w:tc>
      </w:tr>
      <w:tr w:rsidR="00D02F98" w:rsidRPr="00B317BE" w14:paraId="613CFDD0" w14:textId="77777777" w:rsidTr="001E01D3">
        <w:tc>
          <w:tcPr>
            <w:tcW w:w="3018" w:type="dxa"/>
          </w:tcPr>
          <w:p w14:paraId="63FFD6DF" w14:textId="77777777" w:rsidR="00D02F98" w:rsidRPr="00B317BE" w:rsidRDefault="00D02F98" w:rsidP="00D02F98">
            <w:pPr>
              <w:ind w:right="-36"/>
              <w:rPr>
                <w:rFonts w:ascii="Browallia New" w:hAnsi="Browallia New" w:cs="Browallia New"/>
                <w:sz w:val="20"/>
                <w:szCs w:val="20"/>
                <w:lang w:val="en-GB"/>
              </w:rPr>
            </w:pPr>
            <w:r w:rsidRPr="00B317BE">
              <w:rPr>
                <w:rFonts w:ascii="Browallia New" w:hAnsi="Browallia New" w:cs="Browallia New"/>
                <w:sz w:val="20"/>
                <w:szCs w:val="20"/>
                <w:lang w:val="en-GB"/>
              </w:rPr>
              <w:t>First Dhaka Elevated Expressway Co., Ltd.</w:t>
            </w:r>
          </w:p>
        </w:tc>
        <w:tc>
          <w:tcPr>
            <w:tcW w:w="994" w:type="dxa"/>
            <w:gridSpan w:val="2"/>
          </w:tcPr>
          <w:p w14:paraId="68E3191A" w14:textId="77777777" w:rsidR="00D02F98" w:rsidRPr="00B317BE" w:rsidRDefault="00D02F98" w:rsidP="00D02F98">
            <w:pPr>
              <w:pBdr>
                <w:bottom w:val="single" w:sz="4"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3</w:t>
            </w:r>
          </w:p>
        </w:tc>
        <w:tc>
          <w:tcPr>
            <w:tcW w:w="1012" w:type="dxa"/>
            <w:gridSpan w:val="2"/>
          </w:tcPr>
          <w:p w14:paraId="6B46F074" w14:textId="77777777" w:rsidR="00D02F98" w:rsidRPr="00B317BE" w:rsidRDefault="00D02F98" w:rsidP="00D02F98">
            <w:pPr>
              <w:pBdr>
                <w:bottom w:val="single" w:sz="4"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935" w:type="dxa"/>
            <w:gridSpan w:val="2"/>
          </w:tcPr>
          <w:p w14:paraId="1B839591" w14:textId="6785E9C8" w:rsidR="00D02F98" w:rsidRPr="00B317BE" w:rsidRDefault="00D02F98" w:rsidP="00D02F98">
            <w:pPr>
              <w:pBdr>
                <w:bottom w:val="single" w:sz="4"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(4)</w:t>
            </w:r>
          </w:p>
        </w:tc>
        <w:tc>
          <w:tcPr>
            <w:tcW w:w="906" w:type="dxa"/>
            <w:gridSpan w:val="2"/>
          </w:tcPr>
          <w:p w14:paraId="220DA63B" w14:textId="77777777" w:rsidR="00D02F98" w:rsidRPr="00B317BE" w:rsidRDefault="00D02F98" w:rsidP="00D02F98">
            <w:pPr>
              <w:pBdr>
                <w:bottom w:val="single" w:sz="4"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1002" w:type="dxa"/>
            <w:gridSpan w:val="2"/>
          </w:tcPr>
          <w:p w14:paraId="00AEF503" w14:textId="6B0E6616" w:rsidR="00D02F98" w:rsidRPr="00B317BE" w:rsidRDefault="00D02F98" w:rsidP="00D02F98">
            <w:pPr>
              <w:pBdr>
                <w:bottom w:val="single" w:sz="4" w:space="1" w:color="auto"/>
              </w:pBdr>
              <w:jc w:val="right"/>
              <w:rPr>
                <w:rFonts w:ascii="Browallia New" w:hAnsi="Browallia New" w:cs="Browallia New"/>
                <w:sz w:val="20"/>
                <w:szCs w:val="20"/>
              </w:rPr>
            </w:pPr>
            <w:r w:rsidRPr="00B317BE">
              <w:rPr>
                <w:rFonts w:ascii="Browallia New" w:hAnsi="Browallia New" w:cs="Browallia New"/>
                <w:sz w:val="20"/>
                <w:szCs w:val="20"/>
              </w:rPr>
              <w:t>(17)</w:t>
            </w:r>
          </w:p>
        </w:tc>
        <w:tc>
          <w:tcPr>
            <w:tcW w:w="1043" w:type="dxa"/>
            <w:gridSpan w:val="2"/>
          </w:tcPr>
          <w:p w14:paraId="52FA23D1" w14:textId="77777777" w:rsidR="00D02F98" w:rsidRPr="00B317BE" w:rsidRDefault="00D02F98" w:rsidP="00D02F98">
            <w:pPr>
              <w:pBdr>
                <w:bottom w:val="single" w:sz="4"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r>
      <w:tr w:rsidR="00D02F98" w:rsidRPr="00B317BE" w14:paraId="7B755516" w14:textId="77777777" w:rsidTr="001E01D3">
        <w:tc>
          <w:tcPr>
            <w:tcW w:w="3018" w:type="dxa"/>
          </w:tcPr>
          <w:p w14:paraId="7BE207A6" w14:textId="77777777" w:rsidR="00D02F98" w:rsidRPr="00B317BE" w:rsidRDefault="00D02F98" w:rsidP="00D02F98">
            <w:pPr>
              <w:ind w:left="317"/>
              <w:jc w:val="thaiDistribute"/>
              <w:rPr>
                <w:rFonts w:ascii="Browallia New" w:hAnsi="Browallia New" w:cs="Browallia New"/>
                <w:sz w:val="20"/>
                <w:szCs w:val="20"/>
                <w:lang w:val="en-GB"/>
              </w:rPr>
            </w:pPr>
            <w:r w:rsidRPr="00B317BE">
              <w:rPr>
                <w:rFonts w:ascii="Browallia New" w:hAnsi="Browallia New" w:cs="Browallia New"/>
                <w:sz w:val="20"/>
                <w:szCs w:val="20"/>
                <w:cs/>
                <w:lang w:val="en-GB"/>
              </w:rPr>
              <w:t>รวม</w:t>
            </w:r>
          </w:p>
        </w:tc>
        <w:tc>
          <w:tcPr>
            <w:tcW w:w="994" w:type="dxa"/>
            <w:gridSpan w:val="2"/>
          </w:tcPr>
          <w:p w14:paraId="294C6B82" w14:textId="77777777" w:rsidR="00D02F98" w:rsidRPr="00B317BE" w:rsidRDefault="00D02F98" w:rsidP="00D02F98">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1,845</w:t>
            </w:r>
          </w:p>
        </w:tc>
        <w:tc>
          <w:tcPr>
            <w:tcW w:w="1012" w:type="dxa"/>
            <w:gridSpan w:val="2"/>
          </w:tcPr>
          <w:p w14:paraId="73C52BF8" w14:textId="77777777" w:rsidR="00D02F98" w:rsidRPr="00B317BE" w:rsidRDefault="00D02F98" w:rsidP="00D02F98">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1,857</w:t>
            </w:r>
          </w:p>
        </w:tc>
        <w:tc>
          <w:tcPr>
            <w:tcW w:w="935" w:type="dxa"/>
            <w:gridSpan w:val="2"/>
          </w:tcPr>
          <w:p w14:paraId="6E34CFD0" w14:textId="029D5B54" w:rsidR="00D02F98" w:rsidRPr="00B317BE" w:rsidRDefault="00D02F98" w:rsidP="00D02F98">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33</w:t>
            </w:r>
            <w:r w:rsidR="00D26E26" w:rsidRPr="00B317BE">
              <w:rPr>
                <w:rFonts w:ascii="Browallia New" w:hAnsi="Browallia New" w:cs="Browallia New"/>
                <w:sz w:val="20"/>
                <w:szCs w:val="20"/>
                <w:lang w:val="en-GB"/>
              </w:rPr>
              <w:t>3</w:t>
            </w:r>
          </w:p>
        </w:tc>
        <w:tc>
          <w:tcPr>
            <w:tcW w:w="906" w:type="dxa"/>
            <w:gridSpan w:val="2"/>
          </w:tcPr>
          <w:p w14:paraId="7B154F2D" w14:textId="77777777" w:rsidR="00D02F98" w:rsidRPr="00B317BE" w:rsidRDefault="00D02F98" w:rsidP="00D02F98">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(68)</w:t>
            </w:r>
          </w:p>
        </w:tc>
        <w:tc>
          <w:tcPr>
            <w:tcW w:w="1002" w:type="dxa"/>
            <w:gridSpan w:val="2"/>
          </w:tcPr>
          <w:p w14:paraId="7B8B71D9" w14:textId="22771DD9" w:rsidR="00D02F98" w:rsidRPr="00B317BE" w:rsidRDefault="00D02F98" w:rsidP="00D02F98">
            <w:pPr>
              <w:pBdr>
                <w:bottom w:val="single" w:sz="12" w:space="1" w:color="auto"/>
              </w:pBdr>
              <w:jc w:val="right"/>
              <w:rPr>
                <w:rFonts w:ascii="Browallia New" w:hAnsi="Browallia New" w:cs="Browallia New"/>
                <w:sz w:val="20"/>
                <w:szCs w:val="20"/>
              </w:rPr>
            </w:pPr>
            <w:r w:rsidRPr="00B317BE">
              <w:rPr>
                <w:rFonts w:ascii="Browallia New" w:hAnsi="Browallia New" w:cs="Browallia New"/>
                <w:sz w:val="20"/>
                <w:szCs w:val="20"/>
              </w:rPr>
              <w:t>(39)</w:t>
            </w:r>
          </w:p>
        </w:tc>
        <w:tc>
          <w:tcPr>
            <w:tcW w:w="1043" w:type="dxa"/>
            <w:gridSpan w:val="2"/>
          </w:tcPr>
          <w:p w14:paraId="2F9B7F74" w14:textId="77777777" w:rsidR="00D02F98" w:rsidRPr="00B317BE" w:rsidRDefault="00D02F98" w:rsidP="00D02F98">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5</w:t>
            </w:r>
          </w:p>
        </w:tc>
      </w:tr>
    </w:tbl>
    <w:p w14:paraId="596F033F" w14:textId="12DC5E35" w:rsidR="001D0169" w:rsidRPr="00B317BE" w:rsidRDefault="001D0169" w:rsidP="00027F41">
      <w:pPr>
        <w:ind w:left="425" w:right="-45" w:firstLine="426"/>
        <w:jc w:val="thaiDistribute"/>
        <w:rPr>
          <w:rFonts w:ascii="Browallia New" w:hAnsi="Browallia New" w:cs="Browallia New"/>
          <w:sz w:val="27"/>
          <w:szCs w:val="27"/>
        </w:rPr>
      </w:pPr>
    </w:p>
    <w:p w14:paraId="40D7A619" w14:textId="77777777" w:rsidR="005938BD" w:rsidRPr="00B317BE" w:rsidRDefault="005938BD" w:rsidP="005938BD">
      <w:pPr>
        <w:ind w:left="851"/>
        <w:jc w:val="thaiDistribute"/>
        <w:rPr>
          <w:rFonts w:ascii="Browallia New" w:hAnsi="Browallia New" w:cs="Browallia New"/>
          <w:sz w:val="28"/>
          <w:szCs w:val="28"/>
        </w:rPr>
      </w:pPr>
      <w:r w:rsidRPr="00B317BE">
        <w:rPr>
          <w:rFonts w:ascii="Browallia New" w:hAnsi="Browallia New" w:cs="Browallia New"/>
          <w:sz w:val="28"/>
          <w:szCs w:val="28"/>
          <w:cs/>
        </w:rPr>
        <w:t xml:space="preserve">โครงการระหว่างพัฒนาที่สำคัญที่บริษัทลงทุนผ่านบริษัทร่วม มีดังนี้ </w:t>
      </w:r>
    </w:p>
    <w:p w14:paraId="2C0BE5A6" w14:textId="77777777" w:rsidR="005938BD" w:rsidRPr="00B317BE" w:rsidRDefault="005938BD" w:rsidP="005938BD">
      <w:pPr>
        <w:ind w:left="851"/>
        <w:jc w:val="thaiDistribute"/>
        <w:rPr>
          <w:rFonts w:ascii="Browallia New" w:hAnsi="Browallia New" w:cs="Browallia New"/>
          <w:i/>
          <w:iCs/>
          <w:sz w:val="28"/>
          <w:szCs w:val="28"/>
          <w:u w:val="single"/>
          <w:lang w:val="en-GB"/>
        </w:rPr>
      </w:pPr>
    </w:p>
    <w:p w14:paraId="5F75DF9A" w14:textId="77777777" w:rsidR="005938BD" w:rsidRPr="00B317BE" w:rsidRDefault="005938BD" w:rsidP="005938BD">
      <w:pPr>
        <w:ind w:left="851"/>
        <w:jc w:val="thaiDistribute"/>
        <w:rPr>
          <w:rFonts w:ascii="Browallia New" w:hAnsi="Browallia New" w:cs="Browallia New"/>
          <w:i/>
          <w:iCs/>
          <w:sz w:val="28"/>
          <w:szCs w:val="28"/>
          <w:u w:val="single"/>
        </w:rPr>
      </w:pPr>
      <w:r w:rsidRPr="00B317BE">
        <w:rPr>
          <w:rFonts w:ascii="Browallia New" w:hAnsi="Browallia New" w:cs="Browallia New"/>
          <w:i/>
          <w:iCs/>
          <w:sz w:val="28"/>
          <w:szCs w:val="28"/>
          <w:u w:val="single"/>
          <w:cs/>
          <w:lang w:val="en-GB"/>
        </w:rPr>
        <w:t>โครงการ</w:t>
      </w:r>
      <w:r w:rsidRPr="00B317BE">
        <w:rPr>
          <w:rFonts w:ascii="Browallia New" w:hAnsi="Browallia New" w:cs="Browallia New"/>
          <w:i/>
          <w:iCs/>
          <w:sz w:val="28"/>
          <w:szCs w:val="28"/>
          <w:u w:val="single"/>
          <w:cs/>
        </w:rPr>
        <w:t xml:space="preserve"> </w:t>
      </w:r>
      <w:r w:rsidRPr="00B317BE">
        <w:rPr>
          <w:rFonts w:ascii="Browallia New" w:hAnsi="Browallia New" w:cs="Browallia New"/>
          <w:i/>
          <w:iCs/>
          <w:sz w:val="28"/>
          <w:szCs w:val="28"/>
          <w:u w:val="single"/>
        </w:rPr>
        <w:t>Dhaka Elevated Expressway</w:t>
      </w:r>
    </w:p>
    <w:p w14:paraId="48101007" w14:textId="7F9C9C33" w:rsidR="005938BD" w:rsidRPr="00B317BE" w:rsidRDefault="005938BD" w:rsidP="005938BD">
      <w:pPr>
        <w:ind w:left="851"/>
        <w:jc w:val="thaiDistribute"/>
        <w:rPr>
          <w:rFonts w:ascii="Browallia New" w:hAnsi="Browallia New" w:cs="Browallia New"/>
          <w:sz w:val="28"/>
          <w:szCs w:val="28"/>
        </w:rPr>
      </w:pPr>
      <w:r w:rsidRPr="00B317BE">
        <w:rPr>
          <w:rFonts w:ascii="Browallia New" w:hAnsi="Browallia New" w:cs="Browallia New"/>
          <w:sz w:val="28"/>
          <w:szCs w:val="28"/>
          <w:cs/>
        </w:rPr>
        <w:t xml:space="preserve">บริษัทลงทุนในโครงการผ่านบริษัท </w:t>
      </w:r>
      <w:r w:rsidRPr="00B317BE">
        <w:rPr>
          <w:rFonts w:ascii="Browallia New" w:hAnsi="Browallia New" w:cs="Browallia New"/>
          <w:sz w:val="28"/>
          <w:szCs w:val="28"/>
        </w:rPr>
        <w:t xml:space="preserve">First Dhaka Elevated Expressway </w:t>
      </w:r>
      <w:r w:rsidRPr="00B317BE">
        <w:rPr>
          <w:rFonts w:ascii="Browallia New" w:hAnsi="Browallia New" w:cs="Browallia New"/>
          <w:sz w:val="28"/>
          <w:szCs w:val="28"/>
          <w:cs/>
        </w:rPr>
        <w:t xml:space="preserve">ซึ่งได้มีการเปลี่ยนสถานะเงินลงทุนจากบริษัทย่อยเป็นบริษัทร่วมในระหว่างปี </w:t>
      </w:r>
      <w:r w:rsidRPr="00B317BE">
        <w:rPr>
          <w:rFonts w:ascii="Browallia New" w:hAnsi="Browallia New" w:cs="Browallia New"/>
          <w:sz w:val="28"/>
          <w:szCs w:val="28"/>
        </w:rPr>
        <w:t xml:space="preserve">2562 </w:t>
      </w:r>
      <w:r w:rsidRPr="00B317BE">
        <w:rPr>
          <w:rFonts w:ascii="Browallia New" w:hAnsi="Browallia New" w:cs="Browallia New"/>
          <w:sz w:val="28"/>
          <w:szCs w:val="28"/>
          <w:cs/>
        </w:rPr>
        <w:t xml:space="preserve">โดยมีรายละเอียดโครงการ ดังนี้ </w:t>
      </w:r>
    </w:p>
    <w:p w14:paraId="362147AA" w14:textId="77777777" w:rsidR="005938BD" w:rsidRPr="00B317BE" w:rsidRDefault="005938BD" w:rsidP="005938BD">
      <w:pPr>
        <w:ind w:left="851"/>
        <w:jc w:val="thaiDistribute"/>
        <w:rPr>
          <w:rFonts w:ascii="Browallia New" w:hAnsi="Browallia New" w:cs="Browallia New"/>
          <w:sz w:val="28"/>
          <w:szCs w:val="28"/>
        </w:rPr>
      </w:pPr>
    </w:p>
    <w:p w14:paraId="2B43CAC4" w14:textId="2970FC43" w:rsidR="005938BD" w:rsidRPr="00B317BE" w:rsidRDefault="005938BD" w:rsidP="005938BD">
      <w:pPr>
        <w:ind w:left="851"/>
        <w:jc w:val="thaiDistribute"/>
        <w:rPr>
          <w:rFonts w:ascii="Browallia New" w:hAnsi="Browallia New" w:cs="Browallia New"/>
          <w:sz w:val="28"/>
          <w:szCs w:val="28"/>
        </w:rPr>
      </w:pPr>
      <w:r w:rsidRPr="00B317BE">
        <w:rPr>
          <w:rFonts w:ascii="Browallia New" w:hAnsi="Browallia New" w:cs="Browallia New"/>
          <w:sz w:val="28"/>
          <w:szCs w:val="28"/>
          <w:cs/>
        </w:rPr>
        <w:t xml:space="preserve">ในปี </w:t>
      </w:r>
      <w:r w:rsidRPr="00B317BE">
        <w:rPr>
          <w:rFonts w:ascii="Browallia New" w:hAnsi="Browallia New" w:cs="Browallia New"/>
          <w:sz w:val="28"/>
          <w:szCs w:val="28"/>
        </w:rPr>
        <w:t xml:space="preserve">2554 </w:t>
      </w:r>
      <w:r w:rsidRPr="00B317BE">
        <w:rPr>
          <w:rFonts w:ascii="Browallia New" w:hAnsi="Browallia New" w:cs="Browallia New"/>
          <w:sz w:val="28"/>
          <w:szCs w:val="28"/>
          <w:cs/>
        </w:rPr>
        <w:t xml:space="preserve">บริษัทร่วมได้ลงนามสัญญา </w:t>
      </w:r>
      <w:r w:rsidRPr="00B317BE">
        <w:rPr>
          <w:rFonts w:ascii="Browallia New" w:hAnsi="Browallia New" w:cs="Browallia New"/>
          <w:sz w:val="28"/>
          <w:szCs w:val="28"/>
        </w:rPr>
        <w:t xml:space="preserve">(Concession Agreement) </w:t>
      </w:r>
      <w:r w:rsidRPr="00B317BE">
        <w:rPr>
          <w:rFonts w:ascii="Browallia New" w:hAnsi="Browallia New" w:cs="Browallia New"/>
          <w:sz w:val="28"/>
          <w:szCs w:val="28"/>
          <w:cs/>
        </w:rPr>
        <w:t xml:space="preserve">กับ </w:t>
      </w:r>
      <w:r w:rsidRPr="00B317BE">
        <w:rPr>
          <w:rFonts w:ascii="Browallia New" w:hAnsi="Browallia New" w:cs="Browallia New"/>
          <w:sz w:val="28"/>
          <w:szCs w:val="28"/>
        </w:rPr>
        <w:t xml:space="preserve">Bangladesh Bridge Authority </w:t>
      </w:r>
      <w:r w:rsidRPr="00B317BE">
        <w:rPr>
          <w:rFonts w:ascii="Browallia New" w:hAnsi="Browallia New" w:cs="Browallia New"/>
          <w:sz w:val="28"/>
          <w:szCs w:val="28"/>
          <w:cs/>
        </w:rPr>
        <w:t xml:space="preserve">ของรัฐบาลสาธารณรัฐประชาชนบังคลาเทศ เพื่อดำเนินการก่อสร้างโครงการทางด่วนยกระดับ </w:t>
      </w:r>
      <w:r w:rsidRPr="00B317BE">
        <w:rPr>
          <w:rFonts w:ascii="Browallia New" w:hAnsi="Browallia New" w:cs="Browallia New"/>
          <w:sz w:val="28"/>
          <w:szCs w:val="28"/>
        </w:rPr>
        <w:t xml:space="preserve">Dhaka Elevated Expressway </w:t>
      </w:r>
      <w:r w:rsidRPr="00B317BE">
        <w:rPr>
          <w:rFonts w:ascii="Browallia New" w:hAnsi="Browallia New" w:cs="Browallia New"/>
          <w:sz w:val="28"/>
          <w:szCs w:val="28"/>
          <w:cs/>
        </w:rPr>
        <w:t xml:space="preserve">โดยมีมูลค่าโครงการประมาณ </w:t>
      </w:r>
      <w:r w:rsidRPr="00B317BE">
        <w:rPr>
          <w:rFonts w:ascii="Browallia New" w:hAnsi="Browallia New" w:cs="Browallia New"/>
          <w:sz w:val="28"/>
          <w:szCs w:val="28"/>
        </w:rPr>
        <w:t>41,192</w:t>
      </w:r>
      <w:r w:rsidRPr="00B317BE">
        <w:rPr>
          <w:rFonts w:ascii="Browallia New" w:hAnsi="Browallia New" w:cs="Browallia New"/>
          <w:sz w:val="28"/>
          <w:szCs w:val="28"/>
          <w:cs/>
        </w:rPr>
        <w:t xml:space="preserve"> ล้านบาท บริษัทร่วมจดทะเบียนจัดตั้ง </w:t>
      </w:r>
      <w:r w:rsidRPr="00B317BE">
        <w:rPr>
          <w:rFonts w:ascii="Browallia New" w:hAnsi="Browallia New" w:cs="Browallia New"/>
          <w:sz w:val="28"/>
          <w:szCs w:val="28"/>
        </w:rPr>
        <w:t xml:space="preserve">Project Company </w:t>
      </w:r>
      <w:r w:rsidRPr="00B317BE">
        <w:rPr>
          <w:rFonts w:ascii="Browallia New" w:hAnsi="Browallia New" w:cs="Browallia New"/>
          <w:sz w:val="28"/>
          <w:szCs w:val="28"/>
          <w:cs/>
        </w:rPr>
        <w:t>เพื่อเป็นบริษัทตัวแทนผู้รับสัมปทาน (</w:t>
      </w:r>
      <w:r w:rsidRPr="00B317BE">
        <w:rPr>
          <w:rFonts w:ascii="Browallia New" w:hAnsi="Browallia New" w:cs="Browallia New"/>
          <w:sz w:val="28"/>
          <w:szCs w:val="28"/>
        </w:rPr>
        <w:t xml:space="preserve">Concessionaire) </w:t>
      </w:r>
      <w:r w:rsidRPr="00B317BE">
        <w:rPr>
          <w:rFonts w:ascii="Browallia New" w:hAnsi="Browallia New" w:cs="Browallia New"/>
          <w:sz w:val="28"/>
          <w:szCs w:val="28"/>
          <w:cs/>
        </w:rPr>
        <w:t xml:space="preserve">ในการดำเนินการโครงการตามกฎหมายของประเทศสาธารณรัฐประชาชนบังคลาเทศ โดยบริษัทร่วมจะว่าจ้างผู้รับเหมาก่อสร้าง </w:t>
      </w:r>
      <w:r w:rsidRPr="00B317BE">
        <w:rPr>
          <w:rFonts w:ascii="Browallia New" w:hAnsi="Browallia New" w:cs="Browallia New"/>
          <w:sz w:val="28"/>
          <w:szCs w:val="28"/>
        </w:rPr>
        <w:t xml:space="preserve">EPC Contractor </w:t>
      </w:r>
      <w:r w:rsidRPr="00B317BE">
        <w:rPr>
          <w:rFonts w:ascii="Browallia New" w:hAnsi="Browallia New" w:cs="Browallia New"/>
          <w:sz w:val="28"/>
          <w:szCs w:val="28"/>
          <w:cs/>
        </w:rPr>
        <w:t>เพื่อทำการก่อสร้างโครงการต่อไป</w:t>
      </w:r>
    </w:p>
    <w:p w14:paraId="6E8A4CE7" w14:textId="5EF5A61C" w:rsidR="00480BF3" w:rsidRPr="00B317BE" w:rsidRDefault="00480BF3" w:rsidP="005938BD">
      <w:pPr>
        <w:ind w:left="851"/>
        <w:jc w:val="thaiDistribute"/>
        <w:rPr>
          <w:rFonts w:ascii="Browallia New" w:hAnsi="Browallia New" w:cs="Browallia New"/>
          <w:sz w:val="28"/>
          <w:szCs w:val="28"/>
        </w:rPr>
      </w:pPr>
    </w:p>
    <w:p w14:paraId="10F26F25" w14:textId="3F9E924B" w:rsidR="001573B4" w:rsidRPr="00B317BE" w:rsidRDefault="001573B4" w:rsidP="005938BD">
      <w:pPr>
        <w:ind w:left="851"/>
        <w:jc w:val="thaiDistribute"/>
        <w:rPr>
          <w:rFonts w:ascii="Browallia New" w:hAnsi="Browallia New" w:cs="Browallia New"/>
          <w:sz w:val="28"/>
          <w:szCs w:val="28"/>
        </w:rPr>
      </w:pPr>
    </w:p>
    <w:p w14:paraId="415F1566" w14:textId="77C4AED6" w:rsidR="001573B4" w:rsidRPr="00B317BE" w:rsidRDefault="001573B4" w:rsidP="005938BD">
      <w:pPr>
        <w:ind w:left="851"/>
        <w:jc w:val="thaiDistribute"/>
        <w:rPr>
          <w:rFonts w:ascii="Browallia New" w:hAnsi="Browallia New" w:cs="Browallia New"/>
          <w:sz w:val="28"/>
          <w:szCs w:val="28"/>
        </w:rPr>
      </w:pPr>
    </w:p>
    <w:p w14:paraId="4F743E34" w14:textId="39833179" w:rsidR="001573B4" w:rsidRPr="00B317BE" w:rsidRDefault="001573B4" w:rsidP="005938BD">
      <w:pPr>
        <w:ind w:left="851"/>
        <w:jc w:val="thaiDistribute"/>
        <w:rPr>
          <w:rFonts w:ascii="Browallia New" w:hAnsi="Browallia New" w:cs="Browallia New"/>
          <w:sz w:val="28"/>
          <w:szCs w:val="28"/>
        </w:rPr>
      </w:pPr>
    </w:p>
    <w:p w14:paraId="14145B94" w14:textId="77777777" w:rsidR="001573B4" w:rsidRPr="00B317BE" w:rsidRDefault="001573B4" w:rsidP="005938BD">
      <w:pPr>
        <w:ind w:left="851"/>
        <w:jc w:val="thaiDistribute"/>
        <w:rPr>
          <w:rFonts w:ascii="Browallia New" w:hAnsi="Browallia New" w:cs="Browallia New"/>
          <w:sz w:val="28"/>
          <w:szCs w:val="28"/>
        </w:rPr>
      </w:pPr>
    </w:p>
    <w:p w14:paraId="62C67C18" w14:textId="786B79C7" w:rsidR="005938BD" w:rsidRPr="00B317BE" w:rsidRDefault="005938BD" w:rsidP="005938BD">
      <w:pPr>
        <w:ind w:left="851"/>
        <w:jc w:val="thaiDistribute"/>
        <w:rPr>
          <w:rFonts w:ascii="Browallia New" w:hAnsi="Browallia New" w:cs="Browallia New"/>
          <w:sz w:val="28"/>
          <w:szCs w:val="28"/>
        </w:rPr>
      </w:pPr>
      <w:r w:rsidRPr="00B317BE">
        <w:rPr>
          <w:rFonts w:ascii="Browallia New" w:hAnsi="Browallia New" w:cs="Browallia New"/>
          <w:sz w:val="28"/>
          <w:szCs w:val="28"/>
          <w:cs/>
        </w:rPr>
        <w:t xml:space="preserve">เมื่อวันที่ </w:t>
      </w:r>
      <w:r w:rsidRPr="00B317BE">
        <w:rPr>
          <w:rFonts w:ascii="Browallia New" w:hAnsi="Browallia New" w:cs="Browallia New"/>
          <w:sz w:val="28"/>
          <w:szCs w:val="28"/>
        </w:rPr>
        <w:t>1</w:t>
      </w:r>
      <w:r w:rsidRPr="00B317BE">
        <w:rPr>
          <w:rFonts w:ascii="Browallia New" w:hAnsi="Browallia New" w:cs="Browallia New"/>
          <w:sz w:val="28"/>
          <w:szCs w:val="28"/>
          <w:cs/>
        </w:rPr>
        <w:t xml:space="preserve"> เมษายน </w:t>
      </w:r>
      <w:r w:rsidRPr="00B317BE">
        <w:rPr>
          <w:rFonts w:ascii="Browallia New" w:hAnsi="Browallia New" w:cs="Browallia New"/>
          <w:sz w:val="28"/>
          <w:szCs w:val="28"/>
        </w:rPr>
        <w:t xml:space="preserve">2561 Bangladesh Bridge Authority  </w:t>
      </w:r>
      <w:r w:rsidRPr="00B317BE">
        <w:rPr>
          <w:rFonts w:ascii="Browallia New" w:hAnsi="Browallia New" w:cs="Browallia New"/>
          <w:sz w:val="28"/>
          <w:szCs w:val="28"/>
          <w:cs/>
        </w:rPr>
        <w:t xml:space="preserve">ได้ออกหนังสืออนุญาต ให้บริษัทร่วมเริ่มงานก่อสร้างอย่างเป็นทางการและเริ่มนับอายุสัมปทานเป็นระยะเวลา </w:t>
      </w:r>
      <w:r w:rsidRPr="00B317BE">
        <w:rPr>
          <w:rFonts w:ascii="Browallia New" w:hAnsi="Browallia New" w:cs="Browallia New"/>
          <w:sz w:val="28"/>
          <w:szCs w:val="28"/>
        </w:rPr>
        <w:t>25</w:t>
      </w:r>
      <w:r w:rsidRPr="00B317BE">
        <w:rPr>
          <w:rFonts w:ascii="Browallia New" w:hAnsi="Browallia New" w:cs="Browallia New"/>
          <w:sz w:val="28"/>
          <w:szCs w:val="28"/>
          <w:cs/>
        </w:rPr>
        <w:t xml:space="preserve"> ปี ซึ่งรวมระยะเวลางานก่อสร้าง</w:t>
      </w:r>
      <w:r w:rsidRPr="00B317BE">
        <w:rPr>
          <w:rFonts w:ascii="Browallia New" w:hAnsi="Browallia New" w:cs="Browallia New"/>
          <w:sz w:val="28"/>
          <w:szCs w:val="28"/>
        </w:rPr>
        <w:t xml:space="preserve"> 42</w:t>
      </w:r>
      <w:r w:rsidRPr="00B317BE">
        <w:rPr>
          <w:rFonts w:ascii="Browallia New" w:hAnsi="Browallia New" w:cs="Browallia New"/>
          <w:sz w:val="28"/>
          <w:szCs w:val="28"/>
          <w:cs/>
        </w:rPr>
        <w:t xml:space="preserve"> เดือน ปัจจุบัน บริษัทย่อยได้ดำเนินการก่อสร้างโครงการในพื้นที่ในช่วงที่ </w:t>
      </w:r>
      <w:r w:rsidRPr="00B317BE">
        <w:rPr>
          <w:rFonts w:ascii="Browallia New" w:hAnsi="Browallia New" w:cs="Browallia New"/>
          <w:sz w:val="28"/>
          <w:szCs w:val="28"/>
        </w:rPr>
        <w:t>1</w:t>
      </w:r>
      <w:r w:rsidRPr="00B317BE">
        <w:rPr>
          <w:rFonts w:ascii="Browallia New" w:hAnsi="Browallia New" w:cs="Browallia New"/>
          <w:sz w:val="28"/>
          <w:szCs w:val="28"/>
          <w:cs/>
        </w:rPr>
        <w:t xml:space="preserve"> ระยะทาง</w:t>
      </w:r>
      <w:r w:rsidRPr="00B317BE">
        <w:rPr>
          <w:rFonts w:ascii="Browallia New" w:hAnsi="Browallia New" w:cs="Browallia New"/>
          <w:sz w:val="28"/>
          <w:szCs w:val="28"/>
        </w:rPr>
        <w:t xml:space="preserve"> 7.45</w:t>
      </w:r>
      <w:r w:rsidRPr="00B317BE">
        <w:rPr>
          <w:rFonts w:ascii="Browallia New" w:hAnsi="Browallia New" w:cs="Browallia New"/>
          <w:sz w:val="28"/>
          <w:szCs w:val="28"/>
          <w:cs/>
        </w:rPr>
        <w:t xml:space="preserve"> กิโลเมตร ซึ่งแล้วเสร็จประมาณ</w:t>
      </w:r>
      <w:r w:rsidR="00435D3E">
        <w:rPr>
          <w:rFonts w:ascii="Browallia New" w:hAnsi="Browallia New" w:cs="Browallia New"/>
          <w:sz w:val="28"/>
          <w:szCs w:val="28"/>
        </w:rPr>
        <w:t xml:space="preserve">         </w:t>
      </w:r>
      <w:r w:rsidRPr="00B317BE">
        <w:rPr>
          <w:rFonts w:ascii="Browallia New" w:hAnsi="Browallia New" w:cs="Browallia New"/>
          <w:sz w:val="28"/>
          <w:szCs w:val="28"/>
          <w:cs/>
        </w:rPr>
        <w:t xml:space="preserve">ร้อยละ </w:t>
      </w:r>
      <w:r w:rsidRPr="00B317BE">
        <w:rPr>
          <w:rFonts w:ascii="Browallia New" w:hAnsi="Browallia New" w:cs="Browallia New"/>
          <w:sz w:val="28"/>
          <w:szCs w:val="28"/>
        </w:rPr>
        <w:t>44.20</w:t>
      </w:r>
    </w:p>
    <w:p w14:paraId="73939C14" w14:textId="77777777" w:rsidR="005938BD" w:rsidRPr="00B317BE" w:rsidRDefault="005938BD" w:rsidP="005938BD">
      <w:pPr>
        <w:ind w:left="851"/>
        <w:jc w:val="thaiDistribute"/>
        <w:rPr>
          <w:rFonts w:ascii="Browallia New" w:hAnsi="Browallia New" w:cs="Browallia New"/>
          <w:i/>
          <w:iCs/>
          <w:sz w:val="28"/>
          <w:szCs w:val="28"/>
          <w:u w:val="single"/>
          <w:lang w:val="en-GB"/>
        </w:rPr>
      </w:pPr>
    </w:p>
    <w:p w14:paraId="00D792AC" w14:textId="77777777" w:rsidR="005938BD" w:rsidRPr="00B317BE" w:rsidRDefault="005938BD" w:rsidP="005938BD">
      <w:pPr>
        <w:ind w:left="851"/>
        <w:jc w:val="thaiDistribute"/>
        <w:rPr>
          <w:rFonts w:ascii="Browallia New" w:hAnsi="Browallia New" w:cs="Browallia New"/>
          <w:i/>
          <w:iCs/>
          <w:sz w:val="28"/>
          <w:szCs w:val="28"/>
          <w:u w:val="single"/>
          <w:lang w:val="en-GB"/>
        </w:rPr>
      </w:pPr>
      <w:r w:rsidRPr="00B317BE">
        <w:rPr>
          <w:rFonts w:ascii="Browallia New" w:hAnsi="Browallia New" w:cs="Browallia New"/>
          <w:i/>
          <w:iCs/>
          <w:sz w:val="28"/>
          <w:szCs w:val="28"/>
          <w:u w:val="single"/>
          <w:cs/>
          <w:lang w:val="en-GB"/>
        </w:rPr>
        <w:t>โครงการเหมืองแร่บ๊อกไซต์ และโครงการก่อสร้างโรงงานอลูมิน่า</w:t>
      </w:r>
    </w:p>
    <w:p w14:paraId="69227712" w14:textId="77777777" w:rsidR="005938BD" w:rsidRPr="00B317BE" w:rsidRDefault="005938BD" w:rsidP="005938BD">
      <w:pPr>
        <w:ind w:left="851"/>
        <w:jc w:val="thaiDistribute"/>
        <w:rPr>
          <w:rFonts w:ascii="Browallia New" w:hAnsi="Browallia New" w:cs="Browallia New"/>
          <w:i/>
          <w:iCs/>
          <w:sz w:val="28"/>
          <w:szCs w:val="28"/>
          <w:u w:val="single"/>
          <w:cs/>
          <w:lang w:val="en-GB"/>
        </w:rPr>
      </w:pPr>
      <w:r w:rsidRPr="00B317BE">
        <w:rPr>
          <w:rFonts w:ascii="Browallia New" w:hAnsi="Browallia New" w:cs="Browallia New"/>
          <w:sz w:val="28"/>
          <w:szCs w:val="28"/>
          <w:cs/>
        </w:rPr>
        <w:t>บริษัทลงทุนในโครงการผ่าน</w:t>
      </w:r>
      <w:r w:rsidRPr="00B317BE">
        <w:rPr>
          <w:rFonts w:ascii="Browallia New" w:hAnsi="Browallia New" w:cs="Browallia New"/>
          <w:sz w:val="28"/>
          <w:szCs w:val="28"/>
        </w:rPr>
        <w:t xml:space="preserve"> Sino Lao Aluminum Corporation</w:t>
      </w:r>
      <w:r w:rsidRPr="00B317BE">
        <w:rPr>
          <w:rFonts w:ascii="Browallia New" w:hAnsi="Browallia New" w:cs="Browallia New"/>
          <w:sz w:val="28"/>
          <w:szCs w:val="28"/>
          <w:cs/>
        </w:rPr>
        <w:t xml:space="preserve"> ซึ่งจัดตั้งในสาธารณรัฐประชาธิปไตยประชาชนลาว ในปี </w:t>
      </w:r>
      <w:r w:rsidRPr="00B317BE">
        <w:rPr>
          <w:rFonts w:ascii="Browallia New" w:hAnsi="Browallia New" w:cs="Browallia New"/>
          <w:sz w:val="28"/>
          <w:szCs w:val="28"/>
        </w:rPr>
        <w:t xml:space="preserve">2552 </w:t>
      </w:r>
      <w:r w:rsidRPr="00B317BE">
        <w:rPr>
          <w:rFonts w:ascii="Browallia New" w:hAnsi="Browallia New" w:cs="Browallia New"/>
          <w:sz w:val="28"/>
          <w:szCs w:val="28"/>
          <w:cs/>
        </w:rPr>
        <w:t>บริษัทร่วมได้รับประทานบัตรการทำเหมืองแร่บ๊อกไซต์จากรัฐบาล</w:t>
      </w:r>
      <w:r w:rsidRPr="00B317BE">
        <w:rPr>
          <w:rFonts w:ascii="Browallia New" w:hAnsi="Browallia New" w:cs="Browallia New"/>
          <w:sz w:val="28"/>
          <w:szCs w:val="28"/>
        </w:rPr>
        <w:t xml:space="preserve"> </w:t>
      </w:r>
      <w:r w:rsidRPr="00B317BE">
        <w:rPr>
          <w:rFonts w:ascii="Browallia New" w:hAnsi="Browallia New" w:cs="Browallia New"/>
          <w:sz w:val="28"/>
          <w:szCs w:val="28"/>
          <w:cs/>
        </w:rPr>
        <w:t>บริษัทอยู่ระหว่างการดำเนินการขอใบรับรองรายงานสิ่งแวดล้อมและสังคม</w:t>
      </w:r>
      <w:r w:rsidRPr="00B317BE">
        <w:rPr>
          <w:rFonts w:ascii="Browallia New" w:hAnsi="Browallia New" w:cs="Browallia New"/>
          <w:sz w:val="28"/>
          <w:szCs w:val="28"/>
        </w:rPr>
        <w:t xml:space="preserve"> </w:t>
      </w:r>
      <w:r w:rsidRPr="00B317BE">
        <w:rPr>
          <w:rFonts w:ascii="Browallia New" w:hAnsi="Browallia New" w:cs="Browallia New"/>
          <w:sz w:val="28"/>
          <w:szCs w:val="28"/>
          <w:cs/>
        </w:rPr>
        <w:t>(</w:t>
      </w:r>
      <w:r w:rsidRPr="00B317BE">
        <w:rPr>
          <w:rFonts w:ascii="Browallia New" w:hAnsi="Browallia New" w:cs="Browallia New"/>
          <w:sz w:val="28"/>
          <w:szCs w:val="28"/>
        </w:rPr>
        <w:t xml:space="preserve">ESIA Certificate) </w:t>
      </w:r>
      <w:r w:rsidRPr="00B317BE">
        <w:rPr>
          <w:rFonts w:ascii="Browallia New" w:hAnsi="Browallia New" w:cs="Browallia New"/>
          <w:sz w:val="28"/>
          <w:szCs w:val="28"/>
          <w:cs/>
        </w:rPr>
        <w:t>ของโครงการ โดยได้ปฏิบัติตามหลักเกณฑ์ที่กำหนดไว้ตามกฎหมายแร่</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และได้นำส่งเอกสารให้กรมนโยบายทรัพยากรธรรมชาติ และสิ่งแวดล้อม กระทรวงทรัพยากรธรรมชาติและสิ่งแวดล้อมเรียบร้อยแล้ว ซึ่งอยู่ระหว่างการรอหนังสือตอบกลับความเห็นจากหน่วยงานราชการที่เกี่ยวข้อง นอกจากนี้ บริษัทร่วมอยู่ระหว่างการเจรจากับผู้ร่วมลงทุน โดยได้ว่าจ้างที่ปรึกษาโครงการเพื่อจัดทำรายงาน </w:t>
      </w:r>
      <w:r w:rsidRPr="00B317BE">
        <w:rPr>
          <w:rFonts w:ascii="Browallia New" w:hAnsi="Browallia New" w:cs="Browallia New"/>
          <w:sz w:val="28"/>
          <w:szCs w:val="28"/>
        </w:rPr>
        <w:t xml:space="preserve">Upgrading Bankable Feasibility Study </w:t>
      </w:r>
      <w:r w:rsidRPr="00B317BE">
        <w:rPr>
          <w:rFonts w:ascii="Browallia New" w:hAnsi="Browallia New" w:cs="Browallia New"/>
          <w:sz w:val="28"/>
          <w:szCs w:val="28"/>
          <w:cs/>
        </w:rPr>
        <w:t>ในการศึกษาความเป็นไปได้ในการจัดหาแหล่งเงินทุน เพื่อพัฒนาโครงการต่อไป</w:t>
      </w:r>
    </w:p>
    <w:p w14:paraId="703B31C1" w14:textId="77777777" w:rsidR="001573B4" w:rsidRPr="00B317BE" w:rsidRDefault="001573B4" w:rsidP="00377E78">
      <w:pPr>
        <w:tabs>
          <w:tab w:val="left" w:pos="1350"/>
        </w:tabs>
        <w:ind w:right="-43"/>
        <w:jc w:val="both"/>
        <w:rPr>
          <w:rFonts w:ascii="Browallia New" w:hAnsi="Browallia New" w:cs="Browallia New"/>
          <w:sz w:val="28"/>
          <w:szCs w:val="28"/>
        </w:rPr>
      </w:pPr>
    </w:p>
    <w:p w14:paraId="0CB911EF" w14:textId="2FCEBF5F" w:rsidR="00EE4E83" w:rsidRPr="00B317BE" w:rsidRDefault="00EE4E83" w:rsidP="003928EE">
      <w:pPr>
        <w:numPr>
          <w:ilvl w:val="1"/>
          <w:numId w:val="1"/>
        </w:numPr>
        <w:tabs>
          <w:tab w:val="left" w:pos="846"/>
        </w:tabs>
        <w:ind w:right="-43" w:hanging="531"/>
        <w:jc w:val="both"/>
        <w:rPr>
          <w:rFonts w:ascii="Browallia New" w:hAnsi="Browallia New" w:cs="Browallia New"/>
          <w:sz w:val="28"/>
          <w:szCs w:val="28"/>
          <w:cs/>
        </w:rPr>
      </w:pPr>
      <w:r w:rsidRPr="00B317BE">
        <w:rPr>
          <w:rFonts w:ascii="Browallia New" w:hAnsi="Browallia New" w:cs="Browallia New"/>
          <w:sz w:val="28"/>
          <w:szCs w:val="28"/>
          <w:cs/>
        </w:rPr>
        <w:t>เงินลงทุนใน</w:t>
      </w:r>
      <w:r w:rsidR="00EB7565" w:rsidRPr="00B317BE">
        <w:rPr>
          <w:rFonts w:ascii="Browallia New" w:hAnsi="Browallia New" w:cs="Browallia New" w:hint="cs"/>
          <w:sz w:val="28"/>
          <w:szCs w:val="28"/>
          <w:cs/>
        </w:rPr>
        <w:t>กิจ</w:t>
      </w:r>
      <w:r w:rsidRPr="00B317BE">
        <w:rPr>
          <w:rFonts w:ascii="Browallia New" w:hAnsi="Browallia New" w:cs="Browallia New"/>
          <w:sz w:val="28"/>
          <w:szCs w:val="28"/>
          <w:cs/>
        </w:rPr>
        <w:t>การร่วมค้า</w:t>
      </w:r>
      <w:r w:rsidR="002A13F0" w:rsidRPr="00B317BE">
        <w:rPr>
          <w:rFonts w:ascii="Browallia New" w:hAnsi="Browallia New" w:cs="Browallia New"/>
          <w:sz w:val="28"/>
          <w:szCs w:val="28"/>
          <w:cs/>
        </w:rPr>
        <w:t xml:space="preserve"> </w:t>
      </w:r>
      <w:r w:rsidR="002A13F0" w:rsidRPr="00B317BE">
        <w:rPr>
          <w:rFonts w:ascii="Browallia New" w:hAnsi="Browallia New" w:cs="Browallia New"/>
          <w:sz w:val="28"/>
          <w:szCs w:val="28"/>
        </w:rPr>
        <w:t xml:space="preserve">– </w:t>
      </w:r>
      <w:r w:rsidR="002A13F0" w:rsidRPr="00B317BE">
        <w:rPr>
          <w:rFonts w:ascii="Browallia New" w:hAnsi="Browallia New" w:cs="Browallia New"/>
          <w:sz w:val="28"/>
          <w:szCs w:val="28"/>
          <w:cs/>
        </w:rPr>
        <w:t>สุทธิ</w:t>
      </w:r>
    </w:p>
    <w:p w14:paraId="0CB911F0" w14:textId="77777777" w:rsidR="00EE4E83" w:rsidRPr="00B317BE" w:rsidRDefault="00EE4E83" w:rsidP="00027F41">
      <w:pPr>
        <w:ind w:right="-43" w:firstLine="851"/>
        <w:jc w:val="both"/>
        <w:rPr>
          <w:rFonts w:ascii="Browallia New" w:hAnsi="Browallia New" w:cs="Browallia New"/>
          <w:b/>
          <w:bCs/>
          <w:sz w:val="22"/>
          <w:szCs w:val="22"/>
        </w:rPr>
      </w:pPr>
    </w:p>
    <w:p w14:paraId="0CB911F1" w14:textId="280B7CF7" w:rsidR="00EE4E83" w:rsidRPr="00B317BE" w:rsidRDefault="00EE4E83" w:rsidP="00377E78">
      <w:pPr>
        <w:ind w:left="851" w:right="-43"/>
        <w:jc w:val="thaiDistribute"/>
        <w:rPr>
          <w:rFonts w:ascii="Browallia New" w:hAnsi="Browallia New" w:cs="Browallia New"/>
          <w:sz w:val="28"/>
          <w:szCs w:val="28"/>
        </w:rPr>
      </w:pPr>
      <w:r w:rsidRPr="00B317BE">
        <w:rPr>
          <w:rFonts w:ascii="Browallia New" w:hAnsi="Browallia New" w:cs="Browallia New"/>
          <w:sz w:val="28"/>
          <w:szCs w:val="28"/>
          <w:cs/>
        </w:rPr>
        <w:t>รายการเคลื่อนไหวของเงินลงทุนใน</w:t>
      </w:r>
      <w:r w:rsidR="00EB7565" w:rsidRPr="00B317BE">
        <w:rPr>
          <w:rFonts w:ascii="Browallia New" w:hAnsi="Browallia New" w:cs="Browallia New" w:hint="cs"/>
          <w:sz w:val="28"/>
          <w:szCs w:val="28"/>
          <w:cs/>
        </w:rPr>
        <w:t>กิจ</w:t>
      </w:r>
      <w:r w:rsidRPr="00B317BE">
        <w:rPr>
          <w:rFonts w:ascii="Browallia New" w:hAnsi="Browallia New" w:cs="Browallia New"/>
          <w:sz w:val="28"/>
          <w:szCs w:val="28"/>
          <w:cs/>
        </w:rPr>
        <w:t xml:space="preserve">การร่วมค้า (บันทึกบัญชีตามวิธีส่วนได้เสียในงบการเงินรวม) </w:t>
      </w:r>
      <w:r w:rsidR="00EB6B3B"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ในระหว่างปีสิ้นสุดวันที่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25</w:t>
      </w:r>
      <w:r w:rsidR="00DF63AF" w:rsidRPr="00B317BE">
        <w:rPr>
          <w:rFonts w:ascii="Browallia New" w:hAnsi="Browallia New" w:cs="Browallia New"/>
          <w:sz w:val="28"/>
          <w:szCs w:val="28"/>
        </w:rPr>
        <w:t>6</w:t>
      </w:r>
      <w:r w:rsidR="004D435B" w:rsidRPr="00B317BE">
        <w:rPr>
          <w:rFonts w:ascii="Browallia New" w:hAnsi="Browallia New" w:cs="Browallia New"/>
          <w:sz w:val="28"/>
          <w:szCs w:val="28"/>
        </w:rPr>
        <w:t>2</w:t>
      </w:r>
      <w:r w:rsidRPr="00B317BE">
        <w:rPr>
          <w:rFonts w:ascii="Browallia New" w:hAnsi="Browallia New" w:cs="Browallia New"/>
          <w:sz w:val="28"/>
          <w:szCs w:val="28"/>
          <w:cs/>
        </w:rPr>
        <w:t xml:space="preserve"> </w:t>
      </w:r>
      <w:r w:rsidR="00D149EE" w:rsidRPr="00B317BE">
        <w:rPr>
          <w:rFonts w:ascii="Browallia New" w:hAnsi="Browallia New" w:cs="Browallia New"/>
          <w:sz w:val="28"/>
          <w:szCs w:val="28"/>
          <w:cs/>
        </w:rPr>
        <w:t xml:space="preserve">และ </w:t>
      </w:r>
      <w:r w:rsidR="00D149EE" w:rsidRPr="00B317BE">
        <w:rPr>
          <w:rFonts w:ascii="Browallia New" w:hAnsi="Browallia New" w:cs="Browallia New"/>
          <w:sz w:val="28"/>
          <w:szCs w:val="28"/>
        </w:rPr>
        <w:t>25</w:t>
      </w:r>
      <w:r w:rsidR="00EB6B3B" w:rsidRPr="00B317BE">
        <w:rPr>
          <w:rFonts w:ascii="Browallia New" w:hAnsi="Browallia New" w:cs="Browallia New"/>
          <w:sz w:val="28"/>
          <w:szCs w:val="28"/>
        </w:rPr>
        <w:t>6</w:t>
      </w:r>
      <w:r w:rsidR="004D435B" w:rsidRPr="00B317BE">
        <w:rPr>
          <w:rFonts w:ascii="Browallia New" w:hAnsi="Browallia New" w:cs="Browallia New"/>
          <w:sz w:val="28"/>
          <w:szCs w:val="28"/>
        </w:rPr>
        <w:t>1</w:t>
      </w:r>
      <w:r w:rsidR="00D149EE" w:rsidRPr="00B317BE">
        <w:rPr>
          <w:rFonts w:ascii="Browallia New" w:hAnsi="Browallia New" w:cs="Browallia New"/>
          <w:sz w:val="28"/>
          <w:szCs w:val="28"/>
        </w:rPr>
        <w:t xml:space="preserve"> </w:t>
      </w:r>
      <w:r w:rsidRPr="00B317BE">
        <w:rPr>
          <w:rFonts w:ascii="Browallia New" w:hAnsi="Browallia New" w:cs="Browallia New"/>
          <w:sz w:val="28"/>
          <w:szCs w:val="28"/>
          <w:cs/>
        </w:rPr>
        <w:t>มีดังต่อไปนี้</w:t>
      </w:r>
    </w:p>
    <w:p w14:paraId="5BC5E021" w14:textId="77777777" w:rsidR="00E92BDB" w:rsidRPr="00B317BE" w:rsidRDefault="00E92BDB" w:rsidP="00377E78">
      <w:pPr>
        <w:ind w:left="851" w:right="-43"/>
        <w:jc w:val="thaiDistribute"/>
        <w:rPr>
          <w:rFonts w:ascii="Browallia New" w:hAnsi="Browallia New" w:cs="Browallia New"/>
          <w:sz w:val="28"/>
          <w:szCs w:val="28"/>
        </w:rPr>
      </w:pPr>
    </w:p>
    <w:tbl>
      <w:tblPr>
        <w:tblW w:w="8909" w:type="dxa"/>
        <w:tblInd w:w="810" w:type="dxa"/>
        <w:tblLayout w:type="fixed"/>
        <w:tblLook w:val="0000" w:firstRow="0" w:lastRow="0" w:firstColumn="0" w:lastColumn="0" w:noHBand="0" w:noVBand="0"/>
      </w:tblPr>
      <w:tblGrid>
        <w:gridCol w:w="4419"/>
        <w:gridCol w:w="1089"/>
        <w:gridCol w:w="1080"/>
        <w:gridCol w:w="1161"/>
        <w:gridCol w:w="1160"/>
      </w:tblGrid>
      <w:tr w:rsidR="00EE4E83" w:rsidRPr="00B317BE" w14:paraId="0CB911F6" w14:textId="77777777" w:rsidTr="004D435B">
        <w:tc>
          <w:tcPr>
            <w:tcW w:w="4419" w:type="dxa"/>
          </w:tcPr>
          <w:p w14:paraId="0CB911F3" w14:textId="77777777" w:rsidR="00EE4E83" w:rsidRPr="00B317BE" w:rsidRDefault="00EE4E83" w:rsidP="00027F41">
            <w:pPr>
              <w:ind w:right="-36"/>
              <w:rPr>
                <w:rFonts w:ascii="Browallia New" w:hAnsi="Browallia New" w:cs="Browallia New"/>
                <w:sz w:val="27"/>
                <w:szCs w:val="27"/>
              </w:rPr>
            </w:pPr>
          </w:p>
        </w:tc>
        <w:tc>
          <w:tcPr>
            <w:tcW w:w="2169" w:type="dxa"/>
            <w:gridSpan w:val="2"/>
          </w:tcPr>
          <w:p w14:paraId="0CB911F4" w14:textId="77777777" w:rsidR="00EE4E83" w:rsidRPr="00B317BE" w:rsidRDefault="00EE4E83" w:rsidP="00027F41">
            <w:pPr>
              <w:pBdr>
                <w:bottom w:val="single" w:sz="4" w:space="1" w:color="FFFFFF"/>
              </w:pBdr>
              <w:ind w:right="-36"/>
              <w:jc w:val="center"/>
              <w:rPr>
                <w:rFonts w:ascii="Browallia New" w:hAnsi="Browallia New" w:cs="Browallia New"/>
                <w:sz w:val="27"/>
                <w:szCs w:val="27"/>
                <w:cs/>
              </w:rPr>
            </w:pPr>
          </w:p>
        </w:tc>
        <w:tc>
          <w:tcPr>
            <w:tcW w:w="2321" w:type="dxa"/>
            <w:gridSpan w:val="2"/>
          </w:tcPr>
          <w:p w14:paraId="0CB911F5" w14:textId="77777777" w:rsidR="00EE4E83" w:rsidRPr="00B317BE" w:rsidRDefault="00EE4E83" w:rsidP="00027F41">
            <w:pPr>
              <w:tabs>
                <w:tab w:val="decimal" w:pos="1008"/>
                <w:tab w:val="left" w:pos="1663"/>
              </w:tabs>
              <w:ind w:left="18" w:right="72"/>
              <w:jc w:val="right"/>
              <w:rPr>
                <w:rFonts w:ascii="Browallia New" w:hAnsi="Browallia New" w:cs="Browallia New"/>
                <w:sz w:val="27"/>
                <w:szCs w:val="27"/>
              </w:rPr>
            </w:pPr>
            <w:r w:rsidRPr="00B317BE">
              <w:rPr>
                <w:rFonts w:ascii="Browallia New" w:hAnsi="Browallia New" w:cs="Browallia New"/>
                <w:sz w:val="27"/>
                <w:szCs w:val="27"/>
                <w:cs/>
              </w:rPr>
              <w:t xml:space="preserve"> (หน่วย </w:t>
            </w:r>
            <w:r w:rsidRPr="00B317BE">
              <w:rPr>
                <w:rFonts w:ascii="Browallia New" w:hAnsi="Browallia New" w:cs="Browallia New"/>
                <w:sz w:val="27"/>
                <w:szCs w:val="27"/>
                <w:lang w:val="en-GB"/>
              </w:rPr>
              <w:t>:</w:t>
            </w:r>
            <w:r w:rsidRPr="00B317BE">
              <w:rPr>
                <w:rFonts w:ascii="Browallia New" w:hAnsi="Browallia New" w:cs="Browallia New"/>
                <w:sz w:val="27"/>
                <w:szCs w:val="27"/>
                <w:cs/>
              </w:rPr>
              <w:t xml:space="preserve"> พันบาท)</w:t>
            </w:r>
          </w:p>
        </w:tc>
      </w:tr>
      <w:tr w:rsidR="00EE4E83" w:rsidRPr="00B317BE" w14:paraId="0CB911FA" w14:textId="77777777" w:rsidTr="004D435B">
        <w:tc>
          <w:tcPr>
            <w:tcW w:w="4419" w:type="dxa"/>
          </w:tcPr>
          <w:p w14:paraId="0CB911F7" w14:textId="77777777" w:rsidR="00EE4E83" w:rsidRPr="00B317BE" w:rsidRDefault="00EE4E83" w:rsidP="00027F41">
            <w:pPr>
              <w:ind w:right="-36"/>
              <w:rPr>
                <w:rFonts w:ascii="Browallia New" w:hAnsi="Browallia New" w:cs="Browallia New"/>
                <w:sz w:val="27"/>
                <w:szCs w:val="27"/>
              </w:rPr>
            </w:pPr>
          </w:p>
        </w:tc>
        <w:tc>
          <w:tcPr>
            <w:tcW w:w="2169" w:type="dxa"/>
            <w:gridSpan w:val="2"/>
          </w:tcPr>
          <w:p w14:paraId="0CB911F8" w14:textId="77777777" w:rsidR="00EE4E83" w:rsidRPr="00B317BE" w:rsidRDefault="00EE4E83" w:rsidP="00027F41">
            <w:pPr>
              <w:pBdr>
                <w:bottom w:val="single" w:sz="6" w:space="1" w:color="auto"/>
              </w:pBdr>
              <w:ind w:right="-36"/>
              <w:jc w:val="center"/>
              <w:rPr>
                <w:rFonts w:ascii="Browallia New" w:hAnsi="Browallia New" w:cs="Browallia New"/>
                <w:sz w:val="27"/>
                <w:szCs w:val="27"/>
                <w:cs/>
              </w:rPr>
            </w:pPr>
            <w:r w:rsidRPr="00B317BE">
              <w:rPr>
                <w:rFonts w:ascii="Browallia New" w:hAnsi="Browallia New" w:cs="Browallia New"/>
                <w:sz w:val="27"/>
                <w:szCs w:val="27"/>
                <w:cs/>
              </w:rPr>
              <w:t>งบการเงินรวม</w:t>
            </w:r>
          </w:p>
        </w:tc>
        <w:tc>
          <w:tcPr>
            <w:tcW w:w="2321" w:type="dxa"/>
            <w:gridSpan w:val="2"/>
          </w:tcPr>
          <w:p w14:paraId="0CB911F9" w14:textId="77777777" w:rsidR="00EE4E83" w:rsidRPr="00B317BE" w:rsidRDefault="00EE4E83" w:rsidP="00EB6B3B">
            <w:pPr>
              <w:pBdr>
                <w:bottom w:val="single" w:sz="6" w:space="1" w:color="auto"/>
              </w:pBdr>
              <w:ind w:left="-30" w:right="-36"/>
              <w:jc w:val="center"/>
              <w:rPr>
                <w:rFonts w:ascii="Browallia New" w:hAnsi="Browallia New" w:cs="Browallia New"/>
                <w:sz w:val="27"/>
                <w:szCs w:val="27"/>
                <w:cs/>
              </w:rPr>
            </w:pPr>
            <w:r w:rsidRPr="00B317BE">
              <w:rPr>
                <w:rFonts w:ascii="Browallia New" w:hAnsi="Browallia New" w:cs="Browallia New"/>
                <w:sz w:val="27"/>
                <w:szCs w:val="27"/>
                <w:cs/>
              </w:rPr>
              <w:t>งบการเงินเฉพาะของบริษัท</w:t>
            </w:r>
          </w:p>
        </w:tc>
      </w:tr>
      <w:tr w:rsidR="00E55BF8" w:rsidRPr="00B317BE" w14:paraId="0CB91200" w14:textId="77777777" w:rsidTr="00121F3F">
        <w:tc>
          <w:tcPr>
            <w:tcW w:w="4419" w:type="dxa"/>
          </w:tcPr>
          <w:p w14:paraId="0CB911FB" w14:textId="77777777" w:rsidR="00E55BF8" w:rsidRPr="00B317BE" w:rsidRDefault="00E55BF8" w:rsidP="00E55BF8">
            <w:pPr>
              <w:ind w:right="-36"/>
              <w:rPr>
                <w:rFonts w:ascii="Browallia New" w:hAnsi="Browallia New" w:cs="Browallia New"/>
                <w:sz w:val="27"/>
                <w:szCs w:val="27"/>
              </w:rPr>
            </w:pPr>
          </w:p>
        </w:tc>
        <w:tc>
          <w:tcPr>
            <w:tcW w:w="1089" w:type="dxa"/>
            <w:vAlign w:val="bottom"/>
          </w:tcPr>
          <w:p w14:paraId="0CB911FC" w14:textId="6B648535" w:rsidR="00E55BF8" w:rsidRPr="00B317BE" w:rsidRDefault="00E55BF8" w:rsidP="00E55BF8">
            <w:pPr>
              <w:pBdr>
                <w:bottom w:val="single" w:sz="6" w:space="1" w:color="auto"/>
              </w:pBdr>
              <w:tabs>
                <w:tab w:val="left" w:pos="900"/>
              </w:tabs>
              <w:ind w:left="-18"/>
              <w:jc w:val="center"/>
              <w:rPr>
                <w:rFonts w:ascii="Browallia New" w:hAnsi="Browallia New" w:cs="Browallia New"/>
                <w:sz w:val="27"/>
                <w:szCs w:val="27"/>
              </w:rPr>
            </w:pPr>
            <w:r w:rsidRPr="00B317BE">
              <w:rPr>
                <w:rFonts w:ascii="Browallia New" w:hAnsi="Browallia New" w:cs="Browallia New"/>
                <w:sz w:val="27"/>
                <w:szCs w:val="27"/>
              </w:rPr>
              <w:t>25</w:t>
            </w:r>
            <w:r w:rsidR="00C30BDA" w:rsidRPr="00B317BE">
              <w:rPr>
                <w:rFonts w:ascii="Browallia New" w:hAnsi="Browallia New" w:cs="Browallia New" w:hint="cs"/>
                <w:sz w:val="27"/>
                <w:szCs w:val="27"/>
                <w:lang w:val="en-GB"/>
              </w:rPr>
              <w:t>6</w:t>
            </w:r>
            <w:r w:rsidR="004D435B" w:rsidRPr="00B317BE">
              <w:rPr>
                <w:rFonts w:ascii="Browallia New" w:hAnsi="Browallia New" w:cs="Browallia New"/>
                <w:sz w:val="27"/>
                <w:szCs w:val="27"/>
              </w:rPr>
              <w:t>2</w:t>
            </w:r>
          </w:p>
        </w:tc>
        <w:tc>
          <w:tcPr>
            <w:tcW w:w="1080" w:type="dxa"/>
            <w:vAlign w:val="bottom"/>
          </w:tcPr>
          <w:p w14:paraId="0CB911FD" w14:textId="4C4AA61E" w:rsidR="00E55BF8" w:rsidRPr="00B317BE" w:rsidRDefault="00E55BF8" w:rsidP="00E55BF8">
            <w:pPr>
              <w:pBdr>
                <w:bottom w:val="single" w:sz="6" w:space="1" w:color="auto"/>
              </w:pBdr>
              <w:tabs>
                <w:tab w:val="left" w:pos="900"/>
              </w:tabs>
              <w:ind w:left="-18"/>
              <w:jc w:val="center"/>
              <w:rPr>
                <w:rFonts w:ascii="Browallia New" w:hAnsi="Browallia New" w:cs="Browallia New"/>
                <w:sz w:val="27"/>
                <w:szCs w:val="27"/>
              </w:rPr>
            </w:pPr>
            <w:r w:rsidRPr="00B317BE">
              <w:rPr>
                <w:rFonts w:ascii="Browallia New" w:hAnsi="Browallia New" w:cs="Browallia New"/>
                <w:sz w:val="27"/>
                <w:szCs w:val="27"/>
              </w:rPr>
              <w:t>25</w:t>
            </w:r>
            <w:r w:rsidR="00EB6B3B" w:rsidRPr="00B317BE">
              <w:rPr>
                <w:rFonts w:ascii="Browallia New" w:hAnsi="Browallia New" w:cs="Browallia New"/>
                <w:sz w:val="27"/>
                <w:szCs w:val="27"/>
              </w:rPr>
              <w:t>6</w:t>
            </w:r>
            <w:r w:rsidR="004D435B" w:rsidRPr="00B317BE">
              <w:rPr>
                <w:rFonts w:ascii="Browallia New" w:hAnsi="Browallia New" w:cs="Browallia New"/>
                <w:sz w:val="27"/>
                <w:szCs w:val="27"/>
              </w:rPr>
              <w:t>1</w:t>
            </w:r>
          </w:p>
        </w:tc>
        <w:tc>
          <w:tcPr>
            <w:tcW w:w="1161" w:type="dxa"/>
            <w:vAlign w:val="bottom"/>
          </w:tcPr>
          <w:p w14:paraId="0CB911FE" w14:textId="5F04259A" w:rsidR="00E55BF8" w:rsidRPr="00B317BE" w:rsidRDefault="00E55BF8" w:rsidP="00E55BF8">
            <w:pPr>
              <w:pBdr>
                <w:bottom w:val="single" w:sz="6" w:space="1" w:color="auto"/>
              </w:pBdr>
              <w:tabs>
                <w:tab w:val="left" w:pos="900"/>
              </w:tabs>
              <w:ind w:left="-18"/>
              <w:jc w:val="center"/>
              <w:rPr>
                <w:rFonts w:ascii="Browallia New" w:hAnsi="Browallia New" w:cs="Browallia New"/>
                <w:sz w:val="27"/>
                <w:szCs w:val="27"/>
              </w:rPr>
            </w:pPr>
            <w:r w:rsidRPr="00B317BE">
              <w:rPr>
                <w:rFonts w:ascii="Browallia New" w:hAnsi="Browallia New" w:cs="Browallia New"/>
                <w:sz w:val="27"/>
                <w:szCs w:val="27"/>
              </w:rPr>
              <w:t>25</w:t>
            </w:r>
            <w:r w:rsidR="00C30BDA" w:rsidRPr="00B317BE">
              <w:rPr>
                <w:rFonts w:ascii="Browallia New" w:hAnsi="Browallia New" w:cs="Browallia New" w:hint="cs"/>
                <w:sz w:val="27"/>
                <w:szCs w:val="27"/>
                <w:lang w:val="en-GB"/>
              </w:rPr>
              <w:t>6</w:t>
            </w:r>
            <w:r w:rsidR="004D435B" w:rsidRPr="00B317BE">
              <w:rPr>
                <w:rFonts w:ascii="Browallia New" w:hAnsi="Browallia New" w:cs="Browallia New"/>
                <w:sz w:val="27"/>
                <w:szCs w:val="27"/>
                <w:lang w:val="en-GB"/>
              </w:rPr>
              <w:t>2</w:t>
            </w:r>
          </w:p>
        </w:tc>
        <w:tc>
          <w:tcPr>
            <w:tcW w:w="1160" w:type="dxa"/>
            <w:vAlign w:val="bottom"/>
          </w:tcPr>
          <w:p w14:paraId="0CB911FF" w14:textId="10EF7715" w:rsidR="00E55BF8" w:rsidRPr="00B317BE" w:rsidRDefault="00E55BF8" w:rsidP="00E55BF8">
            <w:pPr>
              <w:pBdr>
                <w:bottom w:val="single" w:sz="6" w:space="1" w:color="auto"/>
              </w:pBdr>
              <w:tabs>
                <w:tab w:val="left" w:pos="900"/>
              </w:tabs>
              <w:ind w:left="-18"/>
              <w:jc w:val="center"/>
              <w:rPr>
                <w:rFonts w:ascii="Browallia New" w:hAnsi="Browallia New" w:cs="Browallia New"/>
                <w:sz w:val="27"/>
                <w:szCs w:val="27"/>
              </w:rPr>
            </w:pPr>
            <w:r w:rsidRPr="00B317BE">
              <w:rPr>
                <w:rFonts w:ascii="Browallia New" w:hAnsi="Browallia New" w:cs="Browallia New"/>
                <w:sz w:val="27"/>
                <w:szCs w:val="27"/>
              </w:rPr>
              <w:t>25</w:t>
            </w:r>
            <w:r w:rsidR="00EB6B3B" w:rsidRPr="00B317BE">
              <w:rPr>
                <w:rFonts w:ascii="Browallia New" w:hAnsi="Browallia New" w:cs="Browallia New"/>
                <w:sz w:val="27"/>
                <w:szCs w:val="27"/>
              </w:rPr>
              <w:t>6</w:t>
            </w:r>
            <w:r w:rsidR="004D435B" w:rsidRPr="00B317BE">
              <w:rPr>
                <w:rFonts w:ascii="Browallia New" w:hAnsi="Browallia New" w:cs="Browallia New"/>
                <w:sz w:val="27"/>
                <w:szCs w:val="27"/>
              </w:rPr>
              <w:t>1</w:t>
            </w:r>
          </w:p>
        </w:tc>
      </w:tr>
      <w:tr w:rsidR="00EE4E83" w:rsidRPr="00B317BE" w14:paraId="0CB91206" w14:textId="77777777" w:rsidTr="00121F3F">
        <w:trPr>
          <w:trHeight w:val="348"/>
        </w:trPr>
        <w:tc>
          <w:tcPr>
            <w:tcW w:w="4419" w:type="dxa"/>
          </w:tcPr>
          <w:p w14:paraId="0CB91201" w14:textId="77777777" w:rsidR="00EE4E83" w:rsidRPr="00B317BE" w:rsidRDefault="00EE4E83" w:rsidP="00027F41">
            <w:pPr>
              <w:ind w:right="-36"/>
              <w:rPr>
                <w:rFonts w:ascii="Browallia New" w:hAnsi="Browallia New" w:cs="Browallia New"/>
                <w:sz w:val="20"/>
                <w:szCs w:val="20"/>
                <w:cs/>
              </w:rPr>
            </w:pPr>
          </w:p>
        </w:tc>
        <w:tc>
          <w:tcPr>
            <w:tcW w:w="1089" w:type="dxa"/>
          </w:tcPr>
          <w:p w14:paraId="0CB91202" w14:textId="77777777" w:rsidR="00EE4E83" w:rsidRPr="00B317BE" w:rsidRDefault="00EE4E83" w:rsidP="00027F41">
            <w:pPr>
              <w:ind w:right="-36"/>
              <w:jc w:val="right"/>
              <w:rPr>
                <w:rFonts w:ascii="Browallia New" w:hAnsi="Browallia New" w:cs="Browallia New"/>
                <w:sz w:val="20"/>
                <w:szCs w:val="20"/>
              </w:rPr>
            </w:pPr>
          </w:p>
        </w:tc>
        <w:tc>
          <w:tcPr>
            <w:tcW w:w="1080" w:type="dxa"/>
          </w:tcPr>
          <w:p w14:paraId="0CB91203" w14:textId="77777777" w:rsidR="00EE4E83" w:rsidRPr="00B317BE" w:rsidRDefault="00EE4E83" w:rsidP="00027F41">
            <w:pPr>
              <w:ind w:right="-36"/>
              <w:jc w:val="right"/>
              <w:rPr>
                <w:rFonts w:ascii="Browallia New" w:hAnsi="Browallia New" w:cs="Browallia New"/>
                <w:sz w:val="20"/>
                <w:szCs w:val="20"/>
              </w:rPr>
            </w:pPr>
          </w:p>
        </w:tc>
        <w:tc>
          <w:tcPr>
            <w:tcW w:w="1161" w:type="dxa"/>
          </w:tcPr>
          <w:p w14:paraId="0CB91204" w14:textId="77777777" w:rsidR="00EE4E83" w:rsidRPr="00B317BE" w:rsidRDefault="00EE4E83" w:rsidP="00027F41">
            <w:pPr>
              <w:ind w:right="-36"/>
              <w:jc w:val="right"/>
              <w:rPr>
                <w:rFonts w:ascii="Browallia New" w:hAnsi="Browallia New" w:cs="Browallia New"/>
                <w:sz w:val="20"/>
                <w:szCs w:val="20"/>
                <w:cs/>
              </w:rPr>
            </w:pPr>
          </w:p>
        </w:tc>
        <w:tc>
          <w:tcPr>
            <w:tcW w:w="1160" w:type="dxa"/>
          </w:tcPr>
          <w:p w14:paraId="0CB91205" w14:textId="77777777" w:rsidR="00EE4E83" w:rsidRPr="00B317BE" w:rsidRDefault="00EE4E83" w:rsidP="00027F41">
            <w:pPr>
              <w:ind w:right="-36"/>
              <w:jc w:val="right"/>
              <w:rPr>
                <w:rFonts w:ascii="Browallia New" w:hAnsi="Browallia New" w:cs="Browallia New"/>
                <w:sz w:val="20"/>
                <w:szCs w:val="20"/>
                <w:cs/>
              </w:rPr>
            </w:pPr>
          </w:p>
        </w:tc>
      </w:tr>
      <w:tr w:rsidR="00730B10" w:rsidRPr="00B317BE" w14:paraId="0CB9120C" w14:textId="77777777" w:rsidTr="00121F3F">
        <w:tc>
          <w:tcPr>
            <w:tcW w:w="4419" w:type="dxa"/>
          </w:tcPr>
          <w:p w14:paraId="0CB91207" w14:textId="77777777" w:rsidR="00730B10" w:rsidRPr="00B317BE" w:rsidRDefault="00730B10" w:rsidP="00730B10">
            <w:pPr>
              <w:ind w:right="-36"/>
              <w:rPr>
                <w:rFonts w:ascii="Browallia New" w:hAnsi="Browallia New" w:cs="Browallia New"/>
                <w:sz w:val="27"/>
                <w:szCs w:val="27"/>
              </w:rPr>
            </w:pPr>
            <w:r w:rsidRPr="00B317BE">
              <w:rPr>
                <w:rFonts w:ascii="Browallia New" w:hAnsi="Browallia New" w:cs="Browallia New"/>
                <w:sz w:val="27"/>
                <w:szCs w:val="27"/>
                <w:cs/>
              </w:rPr>
              <w:t xml:space="preserve">ยอดคงเหลือ ณ วันที่ </w:t>
            </w:r>
            <w:r w:rsidRPr="00B317BE">
              <w:rPr>
                <w:rFonts w:ascii="Browallia New" w:hAnsi="Browallia New" w:cs="Browallia New"/>
                <w:sz w:val="27"/>
                <w:szCs w:val="27"/>
                <w:lang w:val="en-GB"/>
              </w:rPr>
              <w:t>1</w:t>
            </w:r>
            <w:r w:rsidRPr="00B317BE">
              <w:rPr>
                <w:rFonts w:ascii="Browallia New" w:hAnsi="Browallia New" w:cs="Browallia New"/>
                <w:sz w:val="27"/>
                <w:szCs w:val="27"/>
                <w:cs/>
              </w:rPr>
              <w:t xml:space="preserve"> มกราคม </w:t>
            </w:r>
          </w:p>
        </w:tc>
        <w:tc>
          <w:tcPr>
            <w:tcW w:w="1089" w:type="dxa"/>
          </w:tcPr>
          <w:p w14:paraId="0CB91208" w14:textId="02D20611"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217,475</w:t>
            </w:r>
          </w:p>
        </w:tc>
        <w:tc>
          <w:tcPr>
            <w:tcW w:w="1080" w:type="dxa"/>
          </w:tcPr>
          <w:p w14:paraId="0CB91209" w14:textId="3E13BCCF"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126,524</w:t>
            </w:r>
          </w:p>
        </w:tc>
        <w:tc>
          <w:tcPr>
            <w:tcW w:w="1161" w:type="dxa"/>
          </w:tcPr>
          <w:p w14:paraId="0CB9120A" w14:textId="4AECC010"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 xml:space="preserve">  -</w:t>
            </w:r>
          </w:p>
        </w:tc>
        <w:tc>
          <w:tcPr>
            <w:tcW w:w="1160" w:type="dxa"/>
          </w:tcPr>
          <w:p w14:paraId="0CB9120B" w14:textId="78E0E74E" w:rsidR="00730B10" w:rsidRPr="00B317BE" w:rsidRDefault="00730B10" w:rsidP="00730B10">
            <w:pPr>
              <w:ind w:right="-36"/>
              <w:jc w:val="right"/>
              <w:rPr>
                <w:rFonts w:ascii="Browallia New" w:hAnsi="Browallia New" w:cs="Browallia New"/>
                <w:sz w:val="27"/>
                <w:szCs w:val="27"/>
                <w:lang w:val="en-GB"/>
              </w:rPr>
            </w:pPr>
            <w:r w:rsidRPr="00B317BE">
              <w:rPr>
                <w:rFonts w:ascii="Browallia New" w:hAnsi="Browallia New" w:cs="Browallia New"/>
                <w:sz w:val="27"/>
                <w:szCs w:val="27"/>
              </w:rPr>
              <w:t xml:space="preserve">  -</w:t>
            </w:r>
          </w:p>
        </w:tc>
      </w:tr>
      <w:tr w:rsidR="00730B10" w:rsidRPr="00B317BE" w14:paraId="0CB91212" w14:textId="77777777" w:rsidTr="00121F3F">
        <w:tc>
          <w:tcPr>
            <w:tcW w:w="4419" w:type="dxa"/>
          </w:tcPr>
          <w:p w14:paraId="0CB9120D" w14:textId="4A332909" w:rsidR="00730B10" w:rsidRPr="00B317BE" w:rsidRDefault="00730B10" w:rsidP="00730B10">
            <w:pPr>
              <w:ind w:right="-36"/>
              <w:rPr>
                <w:rFonts w:ascii="Browallia New" w:hAnsi="Browallia New" w:cs="Browallia New"/>
                <w:sz w:val="27"/>
                <w:szCs w:val="27"/>
                <w:cs/>
              </w:rPr>
            </w:pPr>
            <w:r w:rsidRPr="00B317BE">
              <w:rPr>
                <w:rFonts w:ascii="Browallia New" w:hAnsi="Browallia New" w:cs="Browallia New"/>
                <w:sz w:val="27"/>
                <w:szCs w:val="27"/>
                <w:cs/>
              </w:rPr>
              <w:t>บวก</w:t>
            </w:r>
            <w:r w:rsidRPr="00B317BE">
              <w:rPr>
                <w:rFonts w:ascii="Browallia New" w:hAnsi="Browallia New" w:cs="Browallia New" w:hint="cs"/>
                <w:sz w:val="27"/>
                <w:szCs w:val="27"/>
                <w:cs/>
              </w:rPr>
              <w:t xml:space="preserve"> </w:t>
            </w:r>
            <w:r w:rsidRPr="00B317BE">
              <w:rPr>
                <w:rFonts w:ascii="Browallia New" w:hAnsi="Browallia New" w:cs="Browallia New"/>
                <w:sz w:val="27"/>
                <w:szCs w:val="27"/>
                <w:lang w:val="en-GB"/>
              </w:rPr>
              <w:t>:</w:t>
            </w:r>
            <w:r w:rsidRPr="00B317BE">
              <w:rPr>
                <w:rFonts w:ascii="Browallia New" w:hAnsi="Browallia New" w:cs="Browallia New"/>
                <w:sz w:val="27"/>
                <w:szCs w:val="27"/>
              </w:rPr>
              <w:t xml:space="preserve"> </w:t>
            </w:r>
            <w:r w:rsidRPr="00B317BE">
              <w:rPr>
                <w:rFonts w:ascii="Browallia New" w:hAnsi="Browallia New" w:cs="Browallia New"/>
                <w:sz w:val="27"/>
                <w:szCs w:val="27"/>
                <w:cs/>
              </w:rPr>
              <w:t>ส่วนแบ่ง</w:t>
            </w:r>
            <w:r w:rsidRPr="00B317BE">
              <w:rPr>
                <w:rFonts w:ascii="Browallia New" w:hAnsi="Browallia New" w:cs="Browallia New" w:hint="cs"/>
                <w:sz w:val="27"/>
                <w:szCs w:val="27"/>
                <w:cs/>
              </w:rPr>
              <w:t>กำไร</w:t>
            </w:r>
            <w:r w:rsidRPr="00B317BE">
              <w:rPr>
                <w:rFonts w:ascii="Browallia New" w:hAnsi="Browallia New" w:cs="Browallia New"/>
                <w:sz w:val="27"/>
                <w:szCs w:val="27"/>
                <w:cs/>
              </w:rPr>
              <w:t>จาก</w:t>
            </w:r>
            <w:r w:rsidRPr="00B317BE">
              <w:rPr>
                <w:rFonts w:ascii="Browallia New" w:hAnsi="Browallia New" w:cs="Browallia New" w:hint="cs"/>
                <w:sz w:val="27"/>
                <w:szCs w:val="27"/>
                <w:cs/>
              </w:rPr>
              <w:t>กิจ</w:t>
            </w:r>
            <w:r w:rsidRPr="00B317BE">
              <w:rPr>
                <w:rFonts w:ascii="Browallia New" w:hAnsi="Browallia New" w:cs="Browallia New"/>
                <w:sz w:val="27"/>
                <w:szCs w:val="27"/>
                <w:cs/>
              </w:rPr>
              <w:t>การร่วมค้า</w:t>
            </w:r>
          </w:p>
        </w:tc>
        <w:tc>
          <w:tcPr>
            <w:tcW w:w="1089" w:type="dxa"/>
          </w:tcPr>
          <w:p w14:paraId="0CB9120E" w14:textId="4E3F7B1A" w:rsidR="00730B10" w:rsidRPr="00B317BE" w:rsidRDefault="00730B10" w:rsidP="00730B10">
            <w:pPr>
              <w:ind w:right="-36"/>
              <w:jc w:val="right"/>
              <w:rPr>
                <w:rFonts w:ascii="Browallia New" w:hAnsi="Browallia New" w:cs="Browallia New"/>
                <w:sz w:val="27"/>
                <w:szCs w:val="27"/>
                <w:lang w:val="en-GB"/>
              </w:rPr>
            </w:pPr>
            <w:r w:rsidRPr="00B317BE">
              <w:rPr>
                <w:rFonts w:ascii="Browallia New" w:hAnsi="Browallia New" w:cs="Browallia New"/>
                <w:sz w:val="27"/>
                <w:szCs w:val="27"/>
                <w:lang w:val="en-GB"/>
              </w:rPr>
              <w:t>205,494</w:t>
            </w:r>
          </w:p>
        </w:tc>
        <w:tc>
          <w:tcPr>
            <w:tcW w:w="1080" w:type="dxa"/>
          </w:tcPr>
          <w:p w14:paraId="0CB9120F" w14:textId="163F3635" w:rsidR="00730B10" w:rsidRPr="00B317BE" w:rsidRDefault="00730B10" w:rsidP="00730B10">
            <w:pPr>
              <w:ind w:right="-36"/>
              <w:jc w:val="right"/>
              <w:rPr>
                <w:rFonts w:ascii="Browallia New" w:hAnsi="Browallia New" w:cs="Browallia New"/>
                <w:sz w:val="27"/>
                <w:szCs w:val="27"/>
                <w:lang w:val="en-GB"/>
              </w:rPr>
            </w:pPr>
            <w:r w:rsidRPr="00B317BE">
              <w:rPr>
                <w:rFonts w:ascii="Browallia New" w:hAnsi="Browallia New" w:cs="Browallia New"/>
                <w:sz w:val="27"/>
                <w:szCs w:val="27"/>
                <w:lang w:val="en-GB"/>
              </w:rPr>
              <w:t>185,127</w:t>
            </w:r>
          </w:p>
        </w:tc>
        <w:tc>
          <w:tcPr>
            <w:tcW w:w="1161" w:type="dxa"/>
          </w:tcPr>
          <w:p w14:paraId="0CB91210" w14:textId="77910E2F"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 xml:space="preserve">  -</w:t>
            </w:r>
          </w:p>
        </w:tc>
        <w:tc>
          <w:tcPr>
            <w:tcW w:w="1160" w:type="dxa"/>
          </w:tcPr>
          <w:p w14:paraId="0CB91211" w14:textId="667CCFC8"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 xml:space="preserve">  -</w:t>
            </w:r>
          </w:p>
        </w:tc>
      </w:tr>
      <w:tr w:rsidR="00730B10" w:rsidRPr="00B317BE" w14:paraId="65C1C505" w14:textId="77777777" w:rsidTr="00121F3F">
        <w:tc>
          <w:tcPr>
            <w:tcW w:w="4419" w:type="dxa"/>
          </w:tcPr>
          <w:p w14:paraId="4531F001" w14:textId="005F3B13" w:rsidR="00730B10" w:rsidRPr="00B317BE" w:rsidRDefault="00730B10" w:rsidP="00730B10">
            <w:pPr>
              <w:ind w:right="-36"/>
              <w:rPr>
                <w:rFonts w:ascii="Browallia New" w:hAnsi="Browallia New" w:cs="Browallia New"/>
                <w:sz w:val="27"/>
                <w:szCs w:val="27"/>
                <w:cs/>
              </w:rPr>
            </w:pPr>
            <w:r w:rsidRPr="00B317BE">
              <w:rPr>
                <w:rFonts w:ascii="Browallia New" w:hAnsi="Browallia New" w:cs="Browallia New" w:hint="cs"/>
                <w:sz w:val="27"/>
                <w:szCs w:val="27"/>
                <w:cs/>
              </w:rPr>
              <w:t xml:space="preserve">หัก </w:t>
            </w:r>
            <w:r w:rsidRPr="00B317BE">
              <w:rPr>
                <w:rFonts w:ascii="Browallia New" w:hAnsi="Browallia New" w:cs="Browallia New"/>
                <w:sz w:val="27"/>
                <w:szCs w:val="27"/>
              </w:rPr>
              <w:t xml:space="preserve">: </w:t>
            </w:r>
            <w:r w:rsidRPr="00B317BE">
              <w:rPr>
                <w:rFonts w:ascii="Browallia New" w:hAnsi="Browallia New" w:cs="Browallia New" w:hint="cs"/>
                <w:sz w:val="27"/>
                <w:szCs w:val="27"/>
                <w:cs/>
              </w:rPr>
              <w:t>รับส่วนแบ่งกำไรจากกิจการร่วมค้า</w:t>
            </w:r>
          </w:p>
        </w:tc>
        <w:tc>
          <w:tcPr>
            <w:tcW w:w="1089" w:type="dxa"/>
          </w:tcPr>
          <w:p w14:paraId="27D11F1F" w14:textId="7462759F"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(130,637)</w:t>
            </w:r>
          </w:p>
        </w:tc>
        <w:tc>
          <w:tcPr>
            <w:tcW w:w="1080" w:type="dxa"/>
          </w:tcPr>
          <w:p w14:paraId="1CA3AA0D" w14:textId="6DA55B6F"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(31,000)</w:t>
            </w:r>
          </w:p>
        </w:tc>
        <w:tc>
          <w:tcPr>
            <w:tcW w:w="1161" w:type="dxa"/>
          </w:tcPr>
          <w:p w14:paraId="4DBF7AA1" w14:textId="12DA2241"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 xml:space="preserve">  -</w:t>
            </w:r>
          </w:p>
        </w:tc>
        <w:tc>
          <w:tcPr>
            <w:tcW w:w="1160" w:type="dxa"/>
          </w:tcPr>
          <w:p w14:paraId="45D05E63" w14:textId="5A150004"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 xml:space="preserve">  -</w:t>
            </w:r>
          </w:p>
        </w:tc>
      </w:tr>
      <w:tr w:rsidR="00730B10" w:rsidRPr="00B317BE" w14:paraId="12992398" w14:textId="77777777" w:rsidTr="00121F3F">
        <w:tc>
          <w:tcPr>
            <w:tcW w:w="4419" w:type="dxa"/>
          </w:tcPr>
          <w:p w14:paraId="6724DFA2" w14:textId="67CCE32D" w:rsidR="00730B10" w:rsidRPr="00B317BE" w:rsidRDefault="00730B10" w:rsidP="00730B10">
            <w:pPr>
              <w:ind w:right="-36"/>
              <w:rPr>
                <w:rFonts w:ascii="Browallia New" w:hAnsi="Browallia New" w:cs="Browallia New"/>
                <w:sz w:val="27"/>
                <w:szCs w:val="27"/>
                <w:cs/>
              </w:rPr>
            </w:pPr>
            <w:r w:rsidRPr="00B317BE">
              <w:rPr>
                <w:rFonts w:ascii="Browallia New" w:hAnsi="Browallia New" w:cs="Browallia New" w:hint="cs"/>
                <w:sz w:val="27"/>
                <w:szCs w:val="27"/>
                <w:cs/>
              </w:rPr>
              <w:t xml:space="preserve">หัก </w:t>
            </w:r>
            <w:r w:rsidRPr="00B317BE">
              <w:rPr>
                <w:rFonts w:ascii="Browallia New" w:hAnsi="Browallia New" w:cs="Browallia New"/>
                <w:sz w:val="27"/>
                <w:szCs w:val="27"/>
              </w:rPr>
              <w:t xml:space="preserve">: </w:t>
            </w:r>
            <w:r w:rsidRPr="00B317BE">
              <w:rPr>
                <w:rFonts w:ascii="Browallia New" w:hAnsi="Browallia New" w:cs="Browallia New" w:hint="cs"/>
                <w:sz w:val="27"/>
                <w:szCs w:val="27"/>
                <w:cs/>
              </w:rPr>
              <w:t>โอนเงินลงทุนจากกิจการร่วมค้าเป็นบริษัทย่อย</w:t>
            </w:r>
          </w:p>
        </w:tc>
        <w:tc>
          <w:tcPr>
            <w:tcW w:w="1089" w:type="dxa"/>
          </w:tcPr>
          <w:p w14:paraId="0CA42CE9" w14:textId="00475485"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w:t>
            </w:r>
          </w:p>
        </w:tc>
        <w:tc>
          <w:tcPr>
            <w:tcW w:w="1080" w:type="dxa"/>
          </w:tcPr>
          <w:p w14:paraId="115B9F12" w14:textId="7BB19101"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(66,804)</w:t>
            </w:r>
          </w:p>
        </w:tc>
        <w:tc>
          <w:tcPr>
            <w:tcW w:w="1161" w:type="dxa"/>
          </w:tcPr>
          <w:p w14:paraId="02F22067" w14:textId="5560D0C8"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w:t>
            </w:r>
          </w:p>
        </w:tc>
        <w:tc>
          <w:tcPr>
            <w:tcW w:w="1160" w:type="dxa"/>
          </w:tcPr>
          <w:p w14:paraId="1DD1BF00" w14:textId="0832E3A5" w:rsidR="00730B10" w:rsidRPr="00B317BE" w:rsidRDefault="00730B10" w:rsidP="00730B10">
            <w:pPr>
              <w:ind w:right="-36"/>
              <w:jc w:val="right"/>
              <w:rPr>
                <w:rFonts w:ascii="Browallia New" w:hAnsi="Browallia New" w:cs="Browallia New"/>
                <w:sz w:val="27"/>
                <w:szCs w:val="27"/>
              </w:rPr>
            </w:pPr>
            <w:r w:rsidRPr="00B317BE">
              <w:rPr>
                <w:rFonts w:ascii="Browallia New" w:hAnsi="Browallia New" w:cs="Browallia New"/>
                <w:sz w:val="27"/>
                <w:szCs w:val="27"/>
              </w:rPr>
              <w:t>-</w:t>
            </w:r>
          </w:p>
        </w:tc>
      </w:tr>
      <w:tr w:rsidR="00730B10" w:rsidRPr="00B317BE" w14:paraId="0CB9122B" w14:textId="77777777" w:rsidTr="00121F3F">
        <w:tc>
          <w:tcPr>
            <w:tcW w:w="4419" w:type="dxa"/>
          </w:tcPr>
          <w:p w14:paraId="0CB91225" w14:textId="2BAAE5A6" w:rsidR="00730B10" w:rsidRPr="00B317BE" w:rsidRDefault="00730B10" w:rsidP="00730B10">
            <w:pPr>
              <w:ind w:left="252" w:right="-36" w:hanging="252"/>
              <w:rPr>
                <w:rFonts w:ascii="Browallia New" w:hAnsi="Browallia New" w:cs="Browallia New"/>
                <w:sz w:val="27"/>
                <w:szCs w:val="27"/>
                <w:cs/>
              </w:rPr>
            </w:pPr>
            <w:r w:rsidRPr="00B317BE">
              <w:rPr>
                <w:rFonts w:ascii="Browallia New" w:hAnsi="Browallia New" w:cs="Browallia New"/>
                <w:sz w:val="27"/>
                <w:szCs w:val="27"/>
                <w:cs/>
              </w:rPr>
              <w:t xml:space="preserve">บวก </w:t>
            </w:r>
            <w:r w:rsidRPr="00B317BE">
              <w:rPr>
                <w:rFonts w:ascii="Browallia New" w:hAnsi="Browallia New" w:cs="Browallia New"/>
                <w:sz w:val="27"/>
                <w:szCs w:val="27"/>
                <w:lang w:val="en-GB"/>
              </w:rPr>
              <w:t>(</w:t>
            </w:r>
            <w:r w:rsidRPr="00B317BE">
              <w:rPr>
                <w:rFonts w:ascii="Browallia New" w:hAnsi="Browallia New" w:cs="Browallia New"/>
                <w:sz w:val="27"/>
                <w:szCs w:val="27"/>
                <w:cs/>
              </w:rPr>
              <w:t>หัก</w:t>
            </w:r>
            <w:r w:rsidRPr="00B317BE">
              <w:rPr>
                <w:rFonts w:ascii="Browallia New" w:hAnsi="Browallia New" w:cs="Browallia New"/>
                <w:sz w:val="27"/>
                <w:szCs w:val="27"/>
              </w:rPr>
              <w:t>)</w:t>
            </w:r>
            <w:r w:rsidRPr="00B317BE">
              <w:rPr>
                <w:rFonts w:ascii="Browallia New" w:hAnsi="Browallia New" w:cs="Browallia New"/>
                <w:sz w:val="27"/>
                <w:szCs w:val="27"/>
                <w:cs/>
              </w:rPr>
              <w:t xml:space="preserve"> </w:t>
            </w:r>
            <w:r w:rsidRPr="00B317BE">
              <w:rPr>
                <w:rFonts w:ascii="Browallia New" w:hAnsi="Browallia New" w:cs="Browallia New"/>
                <w:sz w:val="27"/>
                <w:szCs w:val="27"/>
                <w:lang w:val="en-GB"/>
              </w:rPr>
              <w:t>:</w:t>
            </w:r>
            <w:r w:rsidRPr="00B317BE">
              <w:rPr>
                <w:rFonts w:ascii="Browallia New" w:hAnsi="Browallia New" w:cs="Browallia New"/>
                <w:sz w:val="27"/>
                <w:szCs w:val="27"/>
                <w:cs/>
              </w:rPr>
              <w:t xml:space="preserve"> ส่วนปรับปรุงจากการแปลงค่า</w:t>
            </w:r>
            <w:r w:rsidRPr="00B317BE">
              <w:rPr>
                <w:rFonts w:ascii="Browallia New" w:hAnsi="Browallia New" w:cs="Browallia New" w:hint="cs"/>
                <w:sz w:val="27"/>
                <w:szCs w:val="27"/>
                <w:cs/>
              </w:rPr>
              <w:t>งบการเงิน</w:t>
            </w:r>
          </w:p>
          <w:p w14:paraId="0CB91226" w14:textId="4B2B2DD8" w:rsidR="00730B10" w:rsidRPr="00B317BE" w:rsidRDefault="00730B10" w:rsidP="00730B10">
            <w:pPr>
              <w:ind w:left="252" w:right="-36" w:hanging="252"/>
              <w:rPr>
                <w:rFonts w:ascii="Browallia New" w:hAnsi="Browallia New" w:cs="Browallia New"/>
                <w:sz w:val="27"/>
                <w:szCs w:val="27"/>
                <w:lang w:val="en-GB"/>
              </w:rPr>
            </w:pPr>
            <w:r w:rsidRPr="00B317BE">
              <w:rPr>
                <w:rFonts w:ascii="Browallia New" w:hAnsi="Browallia New" w:cs="Browallia New"/>
                <w:sz w:val="27"/>
                <w:szCs w:val="27"/>
                <w:cs/>
              </w:rPr>
              <w:t xml:space="preserve">       </w:t>
            </w:r>
            <w:r w:rsidRPr="00B317BE">
              <w:rPr>
                <w:rFonts w:ascii="Browallia New" w:hAnsi="Browallia New" w:cs="Browallia New"/>
                <w:sz w:val="27"/>
                <w:szCs w:val="27"/>
              </w:rPr>
              <w:t xml:space="preserve">        </w:t>
            </w:r>
            <w:r w:rsidRPr="00B317BE">
              <w:rPr>
                <w:rFonts w:ascii="Browallia New" w:hAnsi="Browallia New" w:cs="Browallia New"/>
                <w:sz w:val="27"/>
                <w:szCs w:val="27"/>
                <w:cs/>
              </w:rPr>
              <w:t>ที่เป็นเงินตราต่างประเทศ</w:t>
            </w:r>
          </w:p>
        </w:tc>
        <w:tc>
          <w:tcPr>
            <w:tcW w:w="1089" w:type="dxa"/>
            <w:vAlign w:val="bottom"/>
          </w:tcPr>
          <w:p w14:paraId="0CB91227" w14:textId="4B821A41" w:rsidR="00730B10" w:rsidRPr="00B317BE" w:rsidRDefault="00730B10" w:rsidP="00730B10">
            <w:pPr>
              <w:pBdr>
                <w:bottom w:val="single" w:sz="4" w:space="1" w:color="auto"/>
              </w:pBdr>
              <w:ind w:right="-36"/>
              <w:jc w:val="right"/>
              <w:rPr>
                <w:rFonts w:ascii="Browallia New" w:hAnsi="Browallia New" w:cs="Browallia New"/>
                <w:sz w:val="27"/>
                <w:szCs w:val="27"/>
              </w:rPr>
            </w:pPr>
            <w:r w:rsidRPr="00B317BE">
              <w:rPr>
                <w:rFonts w:ascii="Browallia New" w:hAnsi="Browallia New" w:cs="Browallia New"/>
                <w:sz w:val="27"/>
                <w:szCs w:val="27"/>
              </w:rPr>
              <w:t>(15,990)</w:t>
            </w:r>
          </w:p>
        </w:tc>
        <w:tc>
          <w:tcPr>
            <w:tcW w:w="1080" w:type="dxa"/>
            <w:vAlign w:val="bottom"/>
          </w:tcPr>
          <w:p w14:paraId="0CB91228" w14:textId="6614D1EA" w:rsidR="00730B10" w:rsidRPr="00B317BE" w:rsidRDefault="00730B10" w:rsidP="00730B10">
            <w:pPr>
              <w:pBdr>
                <w:bottom w:val="single" w:sz="4" w:space="1" w:color="auto"/>
              </w:pBdr>
              <w:ind w:right="-36"/>
              <w:jc w:val="right"/>
              <w:rPr>
                <w:rFonts w:ascii="Browallia New" w:hAnsi="Browallia New" w:cs="Browallia New"/>
                <w:sz w:val="27"/>
                <w:szCs w:val="27"/>
              </w:rPr>
            </w:pPr>
            <w:r w:rsidRPr="00B317BE">
              <w:rPr>
                <w:rFonts w:ascii="Browallia New" w:hAnsi="Browallia New" w:cs="Browallia New"/>
                <w:sz w:val="27"/>
                <w:szCs w:val="27"/>
              </w:rPr>
              <w:t>3,628</w:t>
            </w:r>
          </w:p>
        </w:tc>
        <w:tc>
          <w:tcPr>
            <w:tcW w:w="1161" w:type="dxa"/>
          </w:tcPr>
          <w:p w14:paraId="7E367932" w14:textId="77777777" w:rsidR="00730B10" w:rsidRPr="00B317BE" w:rsidRDefault="00730B10" w:rsidP="00730B10">
            <w:pPr>
              <w:pBdr>
                <w:bottom w:val="single" w:sz="4" w:space="1" w:color="auto"/>
              </w:pBdr>
              <w:ind w:right="-36"/>
              <w:jc w:val="right"/>
              <w:rPr>
                <w:rFonts w:ascii="Browallia New" w:hAnsi="Browallia New" w:cs="Browallia New"/>
                <w:sz w:val="27"/>
                <w:szCs w:val="27"/>
              </w:rPr>
            </w:pPr>
          </w:p>
          <w:p w14:paraId="0CB91229" w14:textId="0AD46CA0" w:rsidR="00730B10" w:rsidRPr="00B317BE" w:rsidRDefault="00730B10" w:rsidP="00730B10">
            <w:pPr>
              <w:pBdr>
                <w:bottom w:val="single" w:sz="4" w:space="1" w:color="auto"/>
              </w:pBdr>
              <w:ind w:right="-36"/>
              <w:jc w:val="right"/>
              <w:rPr>
                <w:rFonts w:ascii="Browallia New" w:hAnsi="Browallia New" w:cs="Browallia New"/>
                <w:sz w:val="27"/>
                <w:szCs w:val="27"/>
              </w:rPr>
            </w:pPr>
            <w:r w:rsidRPr="00B317BE">
              <w:rPr>
                <w:rFonts w:ascii="Browallia New" w:hAnsi="Browallia New" w:cs="Browallia New"/>
                <w:sz w:val="27"/>
                <w:szCs w:val="27"/>
              </w:rPr>
              <w:t xml:space="preserve">  -</w:t>
            </w:r>
          </w:p>
        </w:tc>
        <w:tc>
          <w:tcPr>
            <w:tcW w:w="1160" w:type="dxa"/>
          </w:tcPr>
          <w:p w14:paraId="693E7555" w14:textId="77777777" w:rsidR="00730B10" w:rsidRPr="00B317BE" w:rsidRDefault="00730B10" w:rsidP="00730B10">
            <w:pPr>
              <w:pBdr>
                <w:bottom w:val="single" w:sz="4" w:space="1" w:color="auto"/>
              </w:pBdr>
              <w:ind w:right="-36"/>
              <w:jc w:val="right"/>
              <w:rPr>
                <w:rFonts w:ascii="Browallia New" w:hAnsi="Browallia New" w:cs="Browallia New"/>
                <w:sz w:val="27"/>
                <w:szCs w:val="27"/>
              </w:rPr>
            </w:pPr>
          </w:p>
          <w:p w14:paraId="0CB9122A" w14:textId="65AAEC77" w:rsidR="00730B10" w:rsidRPr="00B317BE" w:rsidRDefault="00730B10" w:rsidP="00730B10">
            <w:pPr>
              <w:pBdr>
                <w:bottom w:val="single" w:sz="4" w:space="1" w:color="auto"/>
              </w:pBdr>
              <w:ind w:right="-36"/>
              <w:jc w:val="right"/>
              <w:rPr>
                <w:rFonts w:ascii="Browallia New" w:hAnsi="Browallia New" w:cs="Browallia New"/>
                <w:sz w:val="27"/>
                <w:szCs w:val="27"/>
              </w:rPr>
            </w:pPr>
            <w:r w:rsidRPr="00B317BE">
              <w:rPr>
                <w:rFonts w:ascii="Browallia New" w:hAnsi="Browallia New" w:cs="Browallia New"/>
                <w:sz w:val="27"/>
                <w:szCs w:val="27"/>
              </w:rPr>
              <w:t xml:space="preserve">  -</w:t>
            </w:r>
          </w:p>
        </w:tc>
      </w:tr>
      <w:tr w:rsidR="00730B10" w:rsidRPr="00B317BE" w14:paraId="0CB91231" w14:textId="77777777" w:rsidTr="00182378">
        <w:trPr>
          <w:trHeight w:val="460"/>
        </w:trPr>
        <w:tc>
          <w:tcPr>
            <w:tcW w:w="4419" w:type="dxa"/>
          </w:tcPr>
          <w:p w14:paraId="0CB9122C" w14:textId="77777777" w:rsidR="00730B10" w:rsidRPr="00B317BE" w:rsidRDefault="00730B10" w:rsidP="00730B10">
            <w:pPr>
              <w:ind w:right="-36"/>
              <w:rPr>
                <w:rFonts w:ascii="Browallia New" w:hAnsi="Browallia New" w:cs="Browallia New"/>
                <w:sz w:val="27"/>
                <w:szCs w:val="27"/>
                <w:cs/>
                <w:lang w:val="en-GB"/>
              </w:rPr>
            </w:pPr>
            <w:r w:rsidRPr="00B317BE">
              <w:rPr>
                <w:rFonts w:ascii="Browallia New" w:hAnsi="Browallia New" w:cs="Browallia New"/>
                <w:sz w:val="27"/>
                <w:szCs w:val="27"/>
                <w:cs/>
              </w:rPr>
              <w:t xml:space="preserve">ยอดคงเหลือ ณ วันที่ </w:t>
            </w:r>
            <w:r w:rsidRPr="00B317BE">
              <w:rPr>
                <w:rFonts w:ascii="Browallia New" w:hAnsi="Browallia New" w:cs="Browallia New"/>
                <w:sz w:val="27"/>
                <w:szCs w:val="27"/>
              </w:rPr>
              <w:t>31</w:t>
            </w:r>
            <w:r w:rsidRPr="00B317BE">
              <w:rPr>
                <w:rFonts w:ascii="Browallia New" w:hAnsi="Browallia New" w:cs="Browallia New"/>
                <w:sz w:val="27"/>
                <w:szCs w:val="27"/>
                <w:cs/>
                <w:lang w:val="en-GB"/>
              </w:rPr>
              <w:t xml:space="preserve"> ธันวาคม</w:t>
            </w:r>
            <w:r w:rsidRPr="00B317BE">
              <w:rPr>
                <w:rFonts w:ascii="Browallia New" w:hAnsi="Browallia New" w:cs="Browallia New"/>
                <w:sz w:val="28"/>
                <w:szCs w:val="28"/>
                <w:cs/>
              </w:rPr>
              <w:t xml:space="preserve"> </w:t>
            </w:r>
          </w:p>
        </w:tc>
        <w:tc>
          <w:tcPr>
            <w:tcW w:w="1089" w:type="dxa"/>
          </w:tcPr>
          <w:p w14:paraId="0CB9122D" w14:textId="59360256" w:rsidR="00730B10" w:rsidRPr="00B317BE" w:rsidRDefault="00730B10" w:rsidP="00730B10">
            <w:pPr>
              <w:pBdr>
                <w:bottom w:val="single" w:sz="12" w:space="1" w:color="auto"/>
              </w:pBdr>
              <w:ind w:right="-36"/>
              <w:jc w:val="right"/>
              <w:rPr>
                <w:rFonts w:ascii="Browallia New" w:hAnsi="Browallia New" w:cs="Browallia New"/>
                <w:sz w:val="27"/>
                <w:szCs w:val="27"/>
              </w:rPr>
            </w:pPr>
            <w:r w:rsidRPr="00B317BE">
              <w:rPr>
                <w:rFonts w:ascii="Browallia New" w:hAnsi="Browallia New" w:cs="Browallia New"/>
                <w:sz w:val="27"/>
                <w:szCs w:val="27"/>
              </w:rPr>
              <w:t>276,342</w:t>
            </w:r>
          </w:p>
        </w:tc>
        <w:tc>
          <w:tcPr>
            <w:tcW w:w="1080" w:type="dxa"/>
          </w:tcPr>
          <w:p w14:paraId="0CB9122E" w14:textId="47C5F644" w:rsidR="00730B10" w:rsidRPr="00B317BE" w:rsidRDefault="00730B10" w:rsidP="00730B10">
            <w:pPr>
              <w:pBdr>
                <w:bottom w:val="single" w:sz="12" w:space="1" w:color="auto"/>
              </w:pBdr>
              <w:ind w:right="-36"/>
              <w:jc w:val="right"/>
              <w:rPr>
                <w:rFonts w:ascii="Browallia New" w:hAnsi="Browallia New" w:cs="Browallia New"/>
                <w:sz w:val="27"/>
                <w:szCs w:val="27"/>
              </w:rPr>
            </w:pPr>
            <w:r w:rsidRPr="00B317BE">
              <w:rPr>
                <w:rFonts w:ascii="Browallia New" w:hAnsi="Browallia New" w:cs="Browallia New"/>
                <w:sz w:val="27"/>
                <w:szCs w:val="27"/>
              </w:rPr>
              <w:t>217,475</w:t>
            </w:r>
          </w:p>
        </w:tc>
        <w:tc>
          <w:tcPr>
            <w:tcW w:w="1161" w:type="dxa"/>
          </w:tcPr>
          <w:p w14:paraId="0CB9122F" w14:textId="1257FA8A" w:rsidR="00730B10" w:rsidRPr="00B317BE" w:rsidRDefault="00730B10" w:rsidP="00730B10">
            <w:pPr>
              <w:pBdr>
                <w:bottom w:val="single" w:sz="12" w:space="1" w:color="auto"/>
              </w:pBdr>
              <w:ind w:right="-36"/>
              <w:jc w:val="right"/>
              <w:rPr>
                <w:rFonts w:ascii="Browallia New" w:hAnsi="Browallia New" w:cs="Browallia New"/>
                <w:sz w:val="27"/>
                <w:szCs w:val="27"/>
              </w:rPr>
            </w:pPr>
            <w:r w:rsidRPr="00B317BE">
              <w:rPr>
                <w:rFonts w:ascii="Browallia New" w:hAnsi="Browallia New" w:cs="Browallia New"/>
                <w:sz w:val="27"/>
                <w:szCs w:val="27"/>
              </w:rPr>
              <w:t xml:space="preserve">  -</w:t>
            </w:r>
          </w:p>
        </w:tc>
        <w:tc>
          <w:tcPr>
            <w:tcW w:w="1160" w:type="dxa"/>
          </w:tcPr>
          <w:p w14:paraId="0CB91230" w14:textId="4C4BDA08" w:rsidR="00730B10" w:rsidRPr="00B317BE" w:rsidRDefault="00730B10" w:rsidP="00730B10">
            <w:pPr>
              <w:pBdr>
                <w:bottom w:val="single" w:sz="12" w:space="1" w:color="auto"/>
              </w:pBdr>
              <w:ind w:right="-36"/>
              <w:jc w:val="right"/>
              <w:rPr>
                <w:rFonts w:ascii="Browallia New" w:hAnsi="Browallia New" w:cs="Browallia New"/>
                <w:sz w:val="27"/>
                <w:szCs w:val="27"/>
              </w:rPr>
            </w:pPr>
            <w:r w:rsidRPr="00B317BE">
              <w:rPr>
                <w:rFonts w:ascii="Browallia New" w:hAnsi="Browallia New" w:cs="Browallia New"/>
                <w:sz w:val="27"/>
                <w:szCs w:val="27"/>
              </w:rPr>
              <w:t xml:space="preserve">  -</w:t>
            </w:r>
          </w:p>
        </w:tc>
      </w:tr>
    </w:tbl>
    <w:p w14:paraId="488D0CCA" w14:textId="51342801" w:rsidR="004D435B" w:rsidRPr="00B317BE" w:rsidRDefault="004D435B" w:rsidP="00027F41">
      <w:pPr>
        <w:ind w:left="851" w:right="-43"/>
        <w:jc w:val="thaiDistribute"/>
        <w:rPr>
          <w:rFonts w:ascii="Browallia New" w:hAnsi="Browallia New" w:cs="Browallia New"/>
          <w:sz w:val="28"/>
          <w:szCs w:val="28"/>
        </w:rPr>
      </w:pPr>
    </w:p>
    <w:p w14:paraId="577FC798" w14:textId="77777777" w:rsidR="001573B4" w:rsidRPr="00B317BE" w:rsidRDefault="001573B4" w:rsidP="00027F41">
      <w:pPr>
        <w:ind w:left="851" w:right="-43"/>
        <w:jc w:val="thaiDistribute"/>
        <w:rPr>
          <w:rFonts w:ascii="Browallia New" w:hAnsi="Browallia New" w:cs="Browallia New"/>
          <w:sz w:val="28"/>
          <w:szCs w:val="28"/>
        </w:rPr>
      </w:pPr>
    </w:p>
    <w:p w14:paraId="4688E611" w14:textId="77777777" w:rsidR="001573B4" w:rsidRPr="00B317BE" w:rsidRDefault="001573B4" w:rsidP="00027F41">
      <w:pPr>
        <w:ind w:left="851" w:right="-43"/>
        <w:jc w:val="thaiDistribute"/>
        <w:rPr>
          <w:rFonts w:ascii="Browallia New" w:hAnsi="Browallia New" w:cs="Browallia New"/>
          <w:sz w:val="28"/>
          <w:szCs w:val="28"/>
        </w:rPr>
      </w:pPr>
    </w:p>
    <w:p w14:paraId="43792D21" w14:textId="77777777" w:rsidR="001573B4" w:rsidRPr="00B317BE" w:rsidRDefault="001573B4" w:rsidP="00027F41">
      <w:pPr>
        <w:ind w:left="851" w:right="-43"/>
        <w:jc w:val="thaiDistribute"/>
        <w:rPr>
          <w:rFonts w:ascii="Browallia New" w:hAnsi="Browallia New" w:cs="Browallia New"/>
          <w:sz w:val="28"/>
          <w:szCs w:val="28"/>
        </w:rPr>
      </w:pPr>
    </w:p>
    <w:p w14:paraId="179E70A4" w14:textId="77777777" w:rsidR="001573B4" w:rsidRPr="00B317BE" w:rsidRDefault="001573B4" w:rsidP="00027F41">
      <w:pPr>
        <w:ind w:left="851" w:right="-43"/>
        <w:jc w:val="thaiDistribute"/>
        <w:rPr>
          <w:rFonts w:ascii="Browallia New" w:hAnsi="Browallia New" w:cs="Browallia New"/>
          <w:sz w:val="28"/>
          <w:szCs w:val="28"/>
        </w:rPr>
      </w:pPr>
    </w:p>
    <w:p w14:paraId="13D22A6B" w14:textId="77777777" w:rsidR="001573B4" w:rsidRPr="00B317BE" w:rsidRDefault="001573B4" w:rsidP="00027F41">
      <w:pPr>
        <w:ind w:left="851" w:right="-43"/>
        <w:jc w:val="thaiDistribute"/>
        <w:rPr>
          <w:rFonts w:ascii="Browallia New" w:hAnsi="Browallia New" w:cs="Browallia New"/>
          <w:sz w:val="28"/>
          <w:szCs w:val="28"/>
        </w:rPr>
      </w:pPr>
    </w:p>
    <w:p w14:paraId="46A2B793" w14:textId="4798F6F2" w:rsidR="001573B4" w:rsidRPr="00B317BE" w:rsidRDefault="001573B4" w:rsidP="00027F41">
      <w:pPr>
        <w:ind w:left="851" w:right="-43"/>
        <w:jc w:val="thaiDistribute"/>
        <w:rPr>
          <w:rFonts w:ascii="Browallia New" w:hAnsi="Browallia New" w:cs="Browallia New"/>
          <w:sz w:val="28"/>
          <w:szCs w:val="28"/>
        </w:rPr>
      </w:pPr>
    </w:p>
    <w:p w14:paraId="52467B14" w14:textId="77777777" w:rsidR="00182378" w:rsidRPr="00B317BE" w:rsidRDefault="00182378" w:rsidP="00027F41">
      <w:pPr>
        <w:ind w:left="851" w:right="-43"/>
        <w:jc w:val="thaiDistribute"/>
        <w:rPr>
          <w:rFonts w:ascii="Browallia New" w:hAnsi="Browallia New" w:cs="Browallia New"/>
          <w:sz w:val="28"/>
          <w:szCs w:val="28"/>
        </w:rPr>
      </w:pPr>
    </w:p>
    <w:p w14:paraId="43A897CC" w14:textId="77777777" w:rsidR="001573B4" w:rsidRPr="00B317BE" w:rsidRDefault="001573B4" w:rsidP="00027F41">
      <w:pPr>
        <w:ind w:left="851" w:right="-43"/>
        <w:jc w:val="thaiDistribute"/>
        <w:rPr>
          <w:rFonts w:ascii="Browallia New" w:hAnsi="Browallia New" w:cs="Browallia New"/>
          <w:sz w:val="28"/>
          <w:szCs w:val="28"/>
        </w:rPr>
      </w:pPr>
    </w:p>
    <w:p w14:paraId="0CB91236" w14:textId="6B6959D8" w:rsidR="00D149EE" w:rsidRPr="00B317BE" w:rsidRDefault="00D149EE" w:rsidP="00027F41">
      <w:pPr>
        <w:ind w:left="851" w:right="-43"/>
        <w:jc w:val="thaiDistribute"/>
        <w:rPr>
          <w:rFonts w:ascii="Browallia New" w:hAnsi="Browallia New" w:cs="Browallia New"/>
          <w:sz w:val="28"/>
          <w:szCs w:val="28"/>
        </w:rPr>
      </w:pPr>
      <w:r w:rsidRPr="00B317BE">
        <w:rPr>
          <w:rFonts w:ascii="Browallia New" w:hAnsi="Browallia New" w:cs="Browallia New"/>
          <w:sz w:val="28"/>
          <w:szCs w:val="28"/>
          <w:cs/>
        </w:rPr>
        <w:t>เงินลงทุนใน</w:t>
      </w:r>
      <w:r w:rsidR="0093645B" w:rsidRPr="00B317BE">
        <w:rPr>
          <w:rFonts w:ascii="Browallia New" w:hAnsi="Browallia New" w:cs="Browallia New" w:hint="cs"/>
          <w:sz w:val="28"/>
          <w:szCs w:val="28"/>
          <w:cs/>
        </w:rPr>
        <w:t>กิจ</w:t>
      </w:r>
      <w:r w:rsidRPr="00B317BE">
        <w:rPr>
          <w:rFonts w:ascii="Browallia New" w:hAnsi="Browallia New" w:cs="Browallia New"/>
          <w:sz w:val="28"/>
          <w:szCs w:val="28"/>
          <w:cs/>
        </w:rPr>
        <w:t xml:space="preserve">การร่วมค้า ณ วันที่ </w:t>
      </w:r>
      <w:r w:rsidRPr="00B317BE">
        <w:rPr>
          <w:rFonts w:ascii="Browallia New" w:hAnsi="Browallia New" w:cs="Browallia New"/>
          <w:sz w:val="28"/>
          <w:szCs w:val="28"/>
        </w:rPr>
        <w:t>3</w:t>
      </w:r>
      <w:r w:rsidR="00B248A4"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00B248A4" w:rsidRPr="00B317BE">
        <w:rPr>
          <w:rFonts w:ascii="Browallia New" w:hAnsi="Browallia New" w:cs="Browallia New"/>
          <w:sz w:val="28"/>
          <w:szCs w:val="28"/>
          <w:cs/>
        </w:rPr>
        <w:t>ธันวาคม</w:t>
      </w:r>
      <w:r w:rsidRPr="00B317BE">
        <w:rPr>
          <w:rFonts w:ascii="Browallia New" w:hAnsi="Browallia New" w:cs="Browallia New"/>
          <w:sz w:val="28"/>
          <w:szCs w:val="28"/>
          <w:cs/>
        </w:rPr>
        <w:t xml:space="preserve"> </w:t>
      </w:r>
      <w:r w:rsidRPr="00B317BE">
        <w:rPr>
          <w:rFonts w:ascii="Browallia New" w:hAnsi="Browallia New" w:cs="Browallia New"/>
          <w:sz w:val="28"/>
          <w:szCs w:val="28"/>
        </w:rPr>
        <w:t>25</w:t>
      </w:r>
      <w:r w:rsidR="00C30BDA" w:rsidRPr="00B317BE">
        <w:rPr>
          <w:rFonts w:ascii="Browallia New" w:hAnsi="Browallia New" w:cs="Browallia New" w:hint="cs"/>
          <w:sz w:val="28"/>
          <w:szCs w:val="28"/>
          <w:lang w:val="en-GB"/>
        </w:rPr>
        <w:t>6</w:t>
      </w:r>
      <w:r w:rsidR="004D435B" w:rsidRPr="00B317BE">
        <w:rPr>
          <w:rFonts w:ascii="Browallia New" w:hAnsi="Browallia New" w:cs="Browallia New"/>
          <w:sz w:val="28"/>
          <w:szCs w:val="28"/>
          <w:lang w:val="en-GB"/>
        </w:rPr>
        <w:t>2</w:t>
      </w:r>
      <w:r w:rsidRPr="00B317BE">
        <w:rPr>
          <w:rFonts w:ascii="Browallia New" w:hAnsi="Browallia New" w:cs="Browallia New"/>
          <w:sz w:val="28"/>
          <w:szCs w:val="28"/>
        </w:rPr>
        <w:t xml:space="preserve"> </w:t>
      </w:r>
      <w:r w:rsidR="00186F79" w:rsidRPr="00B317BE">
        <w:rPr>
          <w:rFonts w:ascii="Browallia New" w:hAnsi="Browallia New" w:cs="Browallia New"/>
          <w:sz w:val="28"/>
          <w:szCs w:val="28"/>
          <w:cs/>
        </w:rPr>
        <w:t>แล</w:t>
      </w:r>
      <w:r w:rsidR="00186F79" w:rsidRPr="00B317BE">
        <w:rPr>
          <w:rFonts w:ascii="Browallia New" w:hAnsi="Browallia New" w:cs="Browallia New" w:hint="cs"/>
          <w:sz w:val="28"/>
          <w:szCs w:val="28"/>
          <w:cs/>
        </w:rPr>
        <w:t xml:space="preserve">ะ </w:t>
      </w:r>
      <w:r w:rsidRPr="00B317BE">
        <w:rPr>
          <w:rFonts w:ascii="Browallia New" w:hAnsi="Browallia New" w:cs="Browallia New"/>
          <w:sz w:val="28"/>
          <w:szCs w:val="28"/>
        </w:rPr>
        <w:t>25</w:t>
      </w:r>
      <w:r w:rsidR="00D10013" w:rsidRPr="00B317BE">
        <w:rPr>
          <w:rFonts w:ascii="Browallia New" w:hAnsi="Browallia New" w:cs="Browallia New"/>
          <w:sz w:val="28"/>
          <w:szCs w:val="28"/>
        </w:rPr>
        <w:t>6</w:t>
      </w:r>
      <w:r w:rsidR="004D435B" w:rsidRPr="00B317BE">
        <w:rPr>
          <w:rFonts w:ascii="Browallia New" w:hAnsi="Browallia New" w:cs="Browallia New"/>
          <w:sz w:val="28"/>
          <w:szCs w:val="28"/>
        </w:rPr>
        <w:t>1</w:t>
      </w:r>
      <w:r w:rsidRPr="00B317BE">
        <w:rPr>
          <w:rFonts w:ascii="Browallia New" w:hAnsi="Browallia New" w:cs="Browallia New"/>
          <w:sz w:val="28"/>
          <w:szCs w:val="28"/>
          <w:cs/>
        </w:rPr>
        <w:t xml:space="preserve"> ประกอบด้วย เงินลงทุนดังต่อไปนี้</w:t>
      </w:r>
    </w:p>
    <w:p w14:paraId="598B291A" w14:textId="77777777" w:rsidR="006C61D1" w:rsidRPr="00B317BE" w:rsidRDefault="006C61D1" w:rsidP="00027F41">
      <w:pPr>
        <w:ind w:left="851" w:right="-43"/>
        <w:jc w:val="thaiDistribute"/>
        <w:rPr>
          <w:rFonts w:ascii="Browallia New" w:hAnsi="Browallia New" w:cs="Browallia New"/>
          <w:sz w:val="28"/>
          <w:szCs w:val="28"/>
        </w:rPr>
      </w:pPr>
    </w:p>
    <w:tbl>
      <w:tblPr>
        <w:tblW w:w="8750" w:type="dxa"/>
        <w:tblInd w:w="709" w:type="dxa"/>
        <w:tblLayout w:type="fixed"/>
        <w:tblLook w:val="0000" w:firstRow="0" w:lastRow="0" w:firstColumn="0" w:lastColumn="0" w:noHBand="0" w:noVBand="0"/>
      </w:tblPr>
      <w:tblGrid>
        <w:gridCol w:w="2171"/>
        <w:gridCol w:w="1833"/>
        <w:gridCol w:w="15"/>
        <w:gridCol w:w="687"/>
        <w:gridCol w:w="686"/>
        <w:gridCol w:w="837"/>
        <w:gridCol w:w="829"/>
        <w:gridCol w:w="867"/>
        <w:gridCol w:w="6"/>
        <w:gridCol w:w="819"/>
      </w:tblGrid>
      <w:tr w:rsidR="009059D0" w:rsidRPr="00B317BE" w14:paraId="435876D6" w14:textId="77777777" w:rsidTr="001E01D3">
        <w:trPr>
          <w:tblHeader/>
        </w:trPr>
        <w:tc>
          <w:tcPr>
            <w:tcW w:w="2171" w:type="dxa"/>
          </w:tcPr>
          <w:p w14:paraId="0A635665" w14:textId="77777777" w:rsidR="009059D0" w:rsidRPr="00B317BE" w:rsidRDefault="009059D0" w:rsidP="001E01D3">
            <w:pPr>
              <w:ind w:left="522" w:right="-36"/>
              <w:rPr>
                <w:rFonts w:ascii="Browallia New" w:hAnsi="Browallia New" w:cs="Browallia New"/>
                <w:sz w:val="18"/>
                <w:szCs w:val="18"/>
              </w:rPr>
            </w:pPr>
            <w:bookmarkStart w:id="13" w:name="_Hlk2015667"/>
          </w:p>
        </w:tc>
        <w:tc>
          <w:tcPr>
            <w:tcW w:w="1848" w:type="dxa"/>
            <w:gridSpan w:val="2"/>
          </w:tcPr>
          <w:p w14:paraId="1FF6197D" w14:textId="77777777" w:rsidR="009059D0" w:rsidRPr="00B317BE" w:rsidRDefault="009059D0" w:rsidP="001E01D3">
            <w:pPr>
              <w:ind w:left="-90" w:right="-36"/>
              <w:rPr>
                <w:rFonts w:ascii="Browallia New" w:hAnsi="Browallia New" w:cs="Browallia New"/>
                <w:sz w:val="18"/>
                <w:szCs w:val="18"/>
              </w:rPr>
            </w:pPr>
          </w:p>
        </w:tc>
        <w:tc>
          <w:tcPr>
            <w:tcW w:w="1373" w:type="dxa"/>
            <w:gridSpan w:val="2"/>
          </w:tcPr>
          <w:p w14:paraId="3F3C9E1C" w14:textId="77777777" w:rsidR="009059D0" w:rsidRPr="00B317BE" w:rsidRDefault="009059D0" w:rsidP="001E01D3">
            <w:pPr>
              <w:ind w:left="-90" w:right="-36"/>
              <w:jc w:val="center"/>
              <w:rPr>
                <w:rFonts w:ascii="Browallia New" w:hAnsi="Browallia New" w:cs="Browallia New"/>
                <w:sz w:val="18"/>
                <w:szCs w:val="18"/>
              </w:rPr>
            </w:pPr>
          </w:p>
        </w:tc>
        <w:tc>
          <w:tcPr>
            <w:tcW w:w="3358" w:type="dxa"/>
            <w:gridSpan w:val="5"/>
          </w:tcPr>
          <w:p w14:paraId="138A7FE0" w14:textId="77777777" w:rsidR="009059D0" w:rsidRPr="00B317BE" w:rsidRDefault="009059D0" w:rsidP="001E01D3">
            <w:pPr>
              <w:pBdr>
                <w:bottom w:val="single" w:sz="4" w:space="1" w:color="FFFFFF"/>
              </w:pBdr>
              <w:ind w:left="-18"/>
              <w:jc w:val="right"/>
              <w:rPr>
                <w:rFonts w:ascii="Browallia New" w:hAnsi="Browallia New" w:cs="Browallia New"/>
                <w:sz w:val="18"/>
                <w:szCs w:val="18"/>
              </w:rPr>
            </w:pPr>
            <w:r w:rsidRPr="00B317BE">
              <w:rPr>
                <w:rFonts w:ascii="Browallia New" w:hAnsi="Browallia New" w:cs="Browallia New"/>
                <w:sz w:val="18"/>
                <w:szCs w:val="18"/>
              </w:rPr>
              <w:t>(</w:t>
            </w:r>
            <w:r w:rsidRPr="00B317BE">
              <w:rPr>
                <w:rFonts w:ascii="Browallia New" w:hAnsi="Browallia New" w:cs="Browallia New"/>
                <w:sz w:val="18"/>
                <w:szCs w:val="18"/>
                <w:cs/>
              </w:rPr>
              <w:t xml:space="preserve">หน่วย </w:t>
            </w:r>
            <w:r w:rsidRPr="00B317BE">
              <w:rPr>
                <w:rFonts w:ascii="Browallia New" w:hAnsi="Browallia New" w:cs="Browallia New"/>
                <w:sz w:val="18"/>
                <w:szCs w:val="18"/>
                <w:lang w:val="en-GB"/>
              </w:rPr>
              <w:t xml:space="preserve">: </w:t>
            </w:r>
            <w:r w:rsidRPr="00B317BE">
              <w:rPr>
                <w:rFonts w:ascii="Browallia New" w:hAnsi="Browallia New" w:cs="Browallia New"/>
                <w:sz w:val="18"/>
                <w:szCs w:val="18"/>
                <w:cs/>
                <w:lang w:val="en-GB"/>
              </w:rPr>
              <w:t>พันบาท</w:t>
            </w:r>
            <w:r w:rsidRPr="00B317BE">
              <w:rPr>
                <w:rFonts w:ascii="Browallia New" w:hAnsi="Browallia New" w:cs="Browallia New"/>
                <w:sz w:val="18"/>
                <w:szCs w:val="18"/>
              </w:rPr>
              <w:t>)</w:t>
            </w:r>
          </w:p>
        </w:tc>
      </w:tr>
      <w:tr w:rsidR="009059D0" w:rsidRPr="00B317BE" w14:paraId="684E6B6D" w14:textId="77777777" w:rsidTr="001E01D3">
        <w:trPr>
          <w:tblHeader/>
        </w:trPr>
        <w:tc>
          <w:tcPr>
            <w:tcW w:w="2171" w:type="dxa"/>
          </w:tcPr>
          <w:p w14:paraId="33D3CE01" w14:textId="77777777" w:rsidR="009059D0" w:rsidRPr="00B317BE" w:rsidRDefault="009059D0" w:rsidP="001E01D3">
            <w:pPr>
              <w:ind w:left="522" w:right="-36"/>
              <w:rPr>
                <w:rFonts w:ascii="Browallia New" w:hAnsi="Browallia New" w:cs="Browallia New"/>
                <w:sz w:val="18"/>
                <w:szCs w:val="18"/>
              </w:rPr>
            </w:pPr>
          </w:p>
        </w:tc>
        <w:tc>
          <w:tcPr>
            <w:tcW w:w="1848" w:type="dxa"/>
            <w:gridSpan w:val="2"/>
          </w:tcPr>
          <w:p w14:paraId="5F92C32B" w14:textId="77777777" w:rsidR="009059D0" w:rsidRPr="00B317BE" w:rsidRDefault="009059D0" w:rsidP="001E01D3">
            <w:pPr>
              <w:ind w:left="-90" w:right="-36"/>
              <w:rPr>
                <w:rFonts w:ascii="Browallia New" w:hAnsi="Browallia New" w:cs="Browallia New"/>
                <w:sz w:val="18"/>
                <w:szCs w:val="18"/>
              </w:rPr>
            </w:pPr>
          </w:p>
        </w:tc>
        <w:tc>
          <w:tcPr>
            <w:tcW w:w="1373" w:type="dxa"/>
            <w:gridSpan w:val="2"/>
          </w:tcPr>
          <w:p w14:paraId="1C563B6A" w14:textId="77777777" w:rsidR="009059D0" w:rsidRPr="00B317BE" w:rsidRDefault="009059D0" w:rsidP="001E01D3">
            <w:pPr>
              <w:ind w:left="-90" w:right="-36"/>
              <w:jc w:val="center"/>
              <w:rPr>
                <w:rFonts w:ascii="Browallia New" w:hAnsi="Browallia New" w:cs="Browallia New"/>
                <w:sz w:val="18"/>
                <w:szCs w:val="18"/>
              </w:rPr>
            </w:pPr>
            <w:r w:rsidRPr="00B317BE">
              <w:rPr>
                <w:rFonts w:ascii="Browallia New" w:hAnsi="Browallia New" w:cs="Browallia New"/>
                <w:sz w:val="18"/>
                <w:szCs w:val="18"/>
                <w:cs/>
              </w:rPr>
              <w:t>อัตราส่วน</w:t>
            </w:r>
          </w:p>
        </w:tc>
        <w:tc>
          <w:tcPr>
            <w:tcW w:w="1666" w:type="dxa"/>
            <w:gridSpan w:val="2"/>
          </w:tcPr>
          <w:p w14:paraId="33320F7A" w14:textId="77777777" w:rsidR="009059D0" w:rsidRPr="00B317BE" w:rsidRDefault="009059D0" w:rsidP="001E01D3">
            <w:pPr>
              <w:pBdr>
                <w:bottom w:val="single" w:sz="4" w:space="1" w:color="auto"/>
              </w:pBdr>
              <w:ind w:right="-31"/>
              <w:jc w:val="center"/>
              <w:rPr>
                <w:rFonts w:ascii="Browallia New" w:hAnsi="Browallia New" w:cs="Browallia New"/>
                <w:sz w:val="18"/>
                <w:szCs w:val="18"/>
              </w:rPr>
            </w:pPr>
            <w:r w:rsidRPr="00B317BE">
              <w:rPr>
                <w:rFonts w:ascii="Browallia New" w:hAnsi="Browallia New" w:cs="Browallia New"/>
                <w:sz w:val="18"/>
                <w:szCs w:val="18"/>
                <w:cs/>
              </w:rPr>
              <w:t>งบการเงินรวม</w:t>
            </w:r>
          </w:p>
        </w:tc>
        <w:tc>
          <w:tcPr>
            <w:tcW w:w="1692" w:type="dxa"/>
            <w:gridSpan w:val="3"/>
          </w:tcPr>
          <w:p w14:paraId="2288771D" w14:textId="77777777" w:rsidR="009059D0" w:rsidRPr="00B317BE" w:rsidRDefault="009059D0" w:rsidP="001E01D3">
            <w:pPr>
              <w:pBdr>
                <w:bottom w:val="single" w:sz="4" w:space="1" w:color="auto"/>
              </w:pBdr>
              <w:ind w:left="-18"/>
              <w:jc w:val="center"/>
              <w:rPr>
                <w:rFonts w:ascii="Browallia New" w:hAnsi="Browallia New" w:cs="Browallia New"/>
                <w:sz w:val="18"/>
                <w:szCs w:val="18"/>
                <w:cs/>
              </w:rPr>
            </w:pPr>
            <w:r w:rsidRPr="00B317BE">
              <w:rPr>
                <w:rFonts w:ascii="Browallia New" w:hAnsi="Browallia New" w:cs="Browallia New"/>
                <w:sz w:val="18"/>
                <w:szCs w:val="18"/>
                <w:cs/>
              </w:rPr>
              <w:t>งบการเงินเฉพาะของ</w:t>
            </w:r>
            <w:r w:rsidRPr="00B317BE">
              <w:rPr>
                <w:rFonts w:ascii="Browallia New" w:hAnsi="Browallia New" w:cs="Browallia New" w:hint="cs"/>
                <w:sz w:val="18"/>
                <w:szCs w:val="18"/>
                <w:cs/>
              </w:rPr>
              <w:t>บริษัท</w:t>
            </w:r>
          </w:p>
        </w:tc>
      </w:tr>
      <w:tr w:rsidR="009059D0" w:rsidRPr="00B317BE" w14:paraId="67211279" w14:textId="77777777" w:rsidTr="001E01D3">
        <w:trPr>
          <w:tblHeader/>
        </w:trPr>
        <w:tc>
          <w:tcPr>
            <w:tcW w:w="2171" w:type="dxa"/>
          </w:tcPr>
          <w:p w14:paraId="237C10E9" w14:textId="77777777" w:rsidR="009059D0" w:rsidRPr="00B317BE" w:rsidRDefault="009059D0" w:rsidP="001E01D3">
            <w:pPr>
              <w:ind w:left="522" w:right="-36"/>
              <w:rPr>
                <w:rFonts w:ascii="Browallia New" w:hAnsi="Browallia New" w:cs="Browallia New"/>
                <w:sz w:val="18"/>
                <w:szCs w:val="18"/>
              </w:rPr>
            </w:pPr>
          </w:p>
        </w:tc>
        <w:tc>
          <w:tcPr>
            <w:tcW w:w="1848" w:type="dxa"/>
            <w:gridSpan w:val="2"/>
          </w:tcPr>
          <w:p w14:paraId="69A18C17" w14:textId="77777777" w:rsidR="009059D0" w:rsidRPr="00B317BE" w:rsidRDefault="009059D0" w:rsidP="001E01D3">
            <w:pPr>
              <w:ind w:left="-90" w:right="-36"/>
              <w:rPr>
                <w:rFonts w:ascii="Browallia New" w:hAnsi="Browallia New" w:cs="Browallia New"/>
                <w:sz w:val="18"/>
                <w:szCs w:val="18"/>
                <w:u w:val="single"/>
              </w:rPr>
            </w:pPr>
          </w:p>
        </w:tc>
        <w:tc>
          <w:tcPr>
            <w:tcW w:w="1373" w:type="dxa"/>
            <w:gridSpan w:val="2"/>
          </w:tcPr>
          <w:p w14:paraId="75883933" w14:textId="77777777" w:rsidR="009059D0" w:rsidRPr="00B317BE" w:rsidRDefault="009059D0" w:rsidP="001E01D3">
            <w:pPr>
              <w:pBdr>
                <w:bottom w:val="single" w:sz="4" w:space="1" w:color="auto"/>
              </w:pBdr>
              <w:ind w:left="-18" w:right="8"/>
              <w:jc w:val="center"/>
              <w:rPr>
                <w:rFonts w:ascii="Browallia New" w:hAnsi="Browallia New" w:cs="Browallia New"/>
                <w:sz w:val="18"/>
                <w:szCs w:val="18"/>
              </w:rPr>
            </w:pPr>
            <w:r w:rsidRPr="00B317BE">
              <w:rPr>
                <w:rFonts w:ascii="Browallia New" w:hAnsi="Browallia New" w:cs="Browallia New"/>
                <w:sz w:val="18"/>
                <w:szCs w:val="18"/>
                <w:cs/>
              </w:rPr>
              <w:t>การถือหุ้น</w:t>
            </w:r>
          </w:p>
        </w:tc>
        <w:tc>
          <w:tcPr>
            <w:tcW w:w="1666" w:type="dxa"/>
            <w:gridSpan w:val="2"/>
          </w:tcPr>
          <w:p w14:paraId="06075A7C" w14:textId="77777777" w:rsidR="009059D0" w:rsidRPr="00B317BE" w:rsidRDefault="009059D0" w:rsidP="001E01D3">
            <w:pPr>
              <w:pBdr>
                <w:bottom w:val="single" w:sz="4" w:space="1" w:color="auto"/>
              </w:pBdr>
              <w:tabs>
                <w:tab w:val="left" w:pos="1601"/>
              </w:tabs>
              <w:ind w:left="-18" w:right="8"/>
              <w:jc w:val="center"/>
              <w:rPr>
                <w:rFonts w:ascii="Browallia New" w:hAnsi="Browallia New" w:cs="Browallia New"/>
                <w:sz w:val="18"/>
                <w:szCs w:val="18"/>
              </w:rPr>
            </w:pPr>
            <w:r w:rsidRPr="00B317BE">
              <w:rPr>
                <w:rFonts w:ascii="Browallia New" w:hAnsi="Browallia New" w:cs="Browallia New"/>
                <w:sz w:val="18"/>
                <w:szCs w:val="18"/>
                <w:cs/>
              </w:rPr>
              <w:t>วิธีส่วนได้เสีย</w:t>
            </w:r>
          </w:p>
        </w:tc>
        <w:tc>
          <w:tcPr>
            <w:tcW w:w="1692" w:type="dxa"/>
            <w:gridSpan w:val="3"/>
          </w:tcPr>
          <w:p w14:paraId="6326EB63" w14:textId="77777777" w:rsidR="009059D0" w:rsidRPr="00B317BE" w:rsidRDefault="009059D0" w:rsidP="001E01D3">
            <w:pPr>
              <w:pBdr>
                <w:bottom w:val="single" w:sz="4" w:space="1" w:color="auto"/>
              </w:pBdr>
              <w:ind w:left="-18"/>
              <w:jc w:val="center"/>
              <w:rPr>
                <w:rFonts w:ascii="Browallia New" w:hAnsi="Browallia New" w:cs="Browallia New"/>
                <w:sz w:val="18"/>
                <w:szCs w:val="18"/>
                <w:cs/>
              </w:rPr>
            </w:pPr>
            <w:r w:rsidRPr="00B317BE">
              <w:rPr>
                <w:rFonts w:ascii="Browallia New" w:hAnsi="Browallia New" w:cs="Browallia New"/>
                <w:sz w:val="18"/>
                <w:szCs w:val="18"/>
                <w:cs/>
              </w:rPr>
              <w:t>ราคาทุน</w:t>
            </w:r>
          </w:p>
        </w:tc>
      </w:tr>
      <w:tr w:rsidR="009059D0" w:rsidRPr="00B317BE" w14:paraId="1BEED312" w14:textId="77777777" w:rsidTr="001E01D3">
        <w:trPr>
          <w:tblHeader/>
        </w:trPr>
        <w:tc>
          <w:tcPr>
            <w:tcW w:w="2171" w:type="dxa"/>
          </w:tcPr>
          <w:p w14:paraId="7ACEA02B" w14:textId="77777777" w:rsidR="009059D0" w:rsidRPr="00B317BE" w:rsidRDefault="009059D0" w:rsidP="001E01D3">
            <w:pPr>
              <w:ind w:right="-36"/>
              <w:rPr>
                <w:rFonts w:ascii="Browallia New" w:hAnsi="Browallia New" w:cs="Browallia New"/>
                <w:sz w:val="18"/>
                <w:szCs w:val="18"/>
              </w:rPr>
            </w:pPr>
          </w:p>
        </w:tc>
        <w:tc>
          <w:tcPr>
            <w:tcW w:w="1848" w:type="dxa"/>
            <w:gridSpan w:val="2"/>
            <w:vAlign w:val="bottom"/>
          </w:tcPr>
          <w:p w14:paraId="63E38742" w14:textId="77777777" w:rsidR="009059D0" w:rsidRPr="00B317BE" w:rsidRDefault="009059D0" w:rsidP="001E01D3">
            <w:pPr>
              <w:pBdr>
                <w:bottom w:val="single" w:sz="4" w:space="1" w:color="auto"/>
              </w:pBdr>
              <w:ind w:left="-90"/>
              <w:jc w:val="center"/>
              <w:rPr>
                <w:rFonts w:ascii="Browallia New" w:hAnsi="Browallia New" w:cs="Browallia New"/>
                <w:sz w:val="18"/>
                <w:szCs w:val="18"/>
              </w:rPr>
            </w:pPr>
            <w:r w:rsidRPr="00B317BE">
              <w:rPr>
                <w:rFonts w:ascii="Browallia New" w:hAnsi="Browallia New" w:cs="Browallia New"/>
                <w:sz w:val="18"/>
                <w:szCs w:val="18"/>
                <w:cs/>
              </w:rPr>
              <w:t>ลักษณะของธุรกิจ</w:t>
            </w:r>
          </w:p>
        </w:tc>
        <w:tc>
          <w:tcPr>
            <w:tcW w:w="687" w:type="dxa"/>
            <w:vAlign w:val="bottom"/>
          </w:tcPr>
          <w:p w14:paraId="2AC8CFB6" w14:textId="77777777" w:rsidR="009059D0" w:rsidRPr="00B317BE" w:rsidRDefault="009059D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w:t>
            </w:r>
            <w:r w:rsidRPr="00B317BE">
              <w:rPr>
                <w:rFonts w:ascii="Browallia New" w:hAnsi="Browallia New" w:cs="Browallia New" w:hint="cs"/>
                <w:sz w:val="18"/>
                <w:szCs w:val="18"/>
                <w:lang w:val="en-GB"/>
              </w:rPr>
              <w:t>6</w:t>
            </w:r>
            <w:r w:rsidRPr="00B317BE">
              <w:rPr>
                <w:rFonts w:ascii="Browallia New" w:hAnsi="Browallia New" w:cs="Browallia New"/>
                <w:sz w:val="18"/>
                <w:szCs w:val="18"/>
              </w:rPr>
              <w:t>2</w:t>
            </w:r>
          </w:p>
        </w:tc>
        <w:tc>
          <w:tcPr>
            <w:tcW w:w="686" w:type="dxa"/>
            <w:vAlign w:val="bottom"/>
          </w:tcPr>
          <w:p w14:paraId="74D53FB2" w14:textId="77777777" w:rsidR="009059D0" w:rsidRPr="00B317BE" w:rsidRDefault="009059D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2561</w:t>
            </w:r>
          </w:p>
        </w:tc>
        <w:tc>
          <w:tcPr>
            <w:tcW w:w="837" w:type="dxa"/>
            <w:vAlign w:val="bottom"/>
          </w:tcPr>
          <w:p w14:paraId="33F993EA" w14:textId="77777777" w:rsidR="009059D0" w:rsidRPr="00B317BE" w:rsidRDefault="009059D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w:t>
            </w:r>
            <w:r w:rsidRPr="00B317BE">
              <w:rPr>
                <w:rFonts w:ascii="Browallia New" w:hAnsi="Browallia New" w:cs="Browallia New" w:hint="cs"/>
                <w:sz w:val="18"/>
                <w:szCs w:val="18"/>
                <w:lang w:val="en-GB"/>
              </w:rPr>
              <w:t>6</w:t>
            </w:r>
            <w:r w:rsidRPr="00B317BE">
              <w:rPr>
                <w:rFonts w:ascii="Browallia New" w:hAnsi="Browallia New" w:cs="Browallia New"/>
                <w:sz w:val="18"/>
                <w:szCs w:val="18"/>
              </w:rPr>
              <w:t>2</w:t>
            </w:r>
          </w:p>
        </w:tc>
        <w:tc>
          <w:tcPr>
            <w:tcW w:w="829" w:type="dxa"/>
            <w:vAlign w:val="bottom"/>
          </w:tcPr>
          <w:p w14:paraId="08AC426A" w14:textId="77777777" w:rsidR="009059D0" w:rsidRPr="00B317BE" w:rsidRDefault="009059D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2561</w:t>
            </w:r>
          </w:p>
        </w:tc>
        <w:tc>
          <w:tcPr>
            <w:tcW w:w="867" w:type="dxa"/>
            <w:vAlign w:val="bottom"/>
          </w:tcPr>
          <w:p w14:paraId="537C9E25" w14:textId="77777777" w:rsidR="009059D0" w:rsidRPr="00B317BE" w:rsidRDefault="009059D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w:t>
            </w:r>
            <w:r w:rsidRPr="00B317BE">
              <w:rPr>
                <w:rFonts w:ascii="Browallia New" w:hAnsi="Browallia New" w:cs="Browallia New" w:hint="cs"/>
                <w:sz w:val="18"/>
                <w:szCs w:val="18"/>
                <w:lang w:val="en-GB"/>
              </w:rPr>
              <w:t>6</w:t>
            </w:r>
            <w:r w:rsidRPr="00B317BE">
              <w:rPr>
                <w:rFonts w:ascii="Browallia New" w:hAnsi="Browallia New" w:cs="Browallia New"/>
                <w:sz w:val="18"/>
                <w:szCs w:val="18"/>
              </w:rPr>
              <w:t>2</w:t>
            </w:r>
          </w:p>
        </w:tc>
        <w:tc>
          <w:tcPr>
            <w:tcW w:w="825" w:type="dxa"/>
            <w:gridSpan w:val="2"/>
            <w:vAlign w:val="bottom"/>
          </w:tcPr>
          <w:p w14:paraId="6ECBCFC6" w14:textId="77777777" w:rsidR="009059D0" w:rsidRPr="00B317BE" w:rsidRDefault="009059D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2561</w:t>
            </w:r>
          </w:p>
        </w:tc>
      </w:tr>
      <w:tr w:rsidR="009059D0" w:rsidRPr="00B317BE" w14:paraId="283E7F1D" w14:textId="77777777" w:rsidTr="001E01D3">
        <w:trPr>
          <w:tblHeader/>
        </w:trPr>
        <w:tc>
          <w:tcPr>
            <w:tcW w:w="2171" w:type="dxa"/>
          </w:tcPr>
          <w:p w14:paraId="342421FF" w14:textId="77777777" w:rsidR="009059D0" w:rsidRPr="00B317BE" w:rsidRDefault="009059D0" w:rsidP="001E01D3">
            <w:pPr>
              <w:ind w:left="522" w:right="-36"/>
              <w:rPr>
                <w:rFonts w:ascii="Browallia New" w:hAnsi="Browallia New" w:cs="Browallia New"/>
                <w:sz w:val="18"/>
                <w:szCs w:val="18"/>
              </w:rPr>
            </w:pPr>
          </w:p>
        </w:tc>
        <w:tc>
          <w:tcPr>
            <w:tcW w:w="1848" w:type="dxa"/>
            <w:gridSpan w:val="2"/>
          </w:tcPr>
          <w:p w14:paraId="6938FFE9" w14:textId="77777777" w:rsidR="009059D0" w:rsidRPr="00B317BE" w:rsidRDefault="009059D0" w:rsidP="001E01D3">
            <w:pPr>
              <w:ind w:left="-90" w:right="-36"/>
              <w:rPr>
                <w:rFonts w:ascii="Browallia New" w:hAnsi="Browallia New" w:cs="Browallia New"/>
                <w:sz w:val="18"/>
                <w:szCs w:val="18"/>
              </w:rPr>
            </w:pPr>
          </w:p>
        </w:tc>
        <w:tc>
          <w:tcPr>
            <w:tcW w:w="687" w:type="dxa"/>
          </w:tcPr>
          <w:p w14:paraId="4ABE8A66" w14:textId="77777777" w:rsidR="009059D0" w:rsidRPr="00B317BE" w:rsidRDefault="009059D0" w:rsidP="001E01D3">
            <w:pPr>
              <w:ind w:left="-108" w:right="-90"/>
              <w:jc w:val="center"/>
              <w:rPr>
                <w:rFonts w:ascii="Browallia New" w:hAnsi="Browallia New" w:cs="Browallia New"/>
                <w:sz w:val="18"/>
                <w:szCs w:val="18"/>
                <w:cs/>
              </w:rPr>
            </w:pPr>
            <w:r w:rsidRPr="00B317BE">
              <w:rPr>
                <w:rFonts w:ascii="Browallia New" w:hAnsi="Browallia New" w:cs="Browallia New"/>
                <w:sz w:val="18"/>
                <w:szCs w:val="18"/>
                <w:cs/>
              </w:rPr>
              <w:t>ร้อยละ</w:t>
            </w:r>
          </w:p>
        </w:tc>
        <w:tc>
          <w:tcPr>
            <w:tcW w:w="686" w:type="dxa"/>
          </w:tcPr>
          <w:p w14:paraId="0AD05575" w14:textId="77777777" w:rsidR="009059D0" w:rsidRPr="00B317BE" w:rsidRDefault="009059D0" w:rsidP="001E01D3">
            <w:pPr>
              <w:ind w:left="-108" w:right="-90"/>
              <w:jc w:val="center"/>
              <w:rPr>
                <w:rFonts w:ascii="Browallia New" w:hAnsi="Browallia New" w:cs="Browallia New"/>
                <w:sz w:val="18"/>
                <w:szCs w:val="18"/>
                <w:cs/>
              </w:rPr>
            </w:pPr>
            <w:r w:rsidRPr="00B317BE">
              <w:rPr>
                <w:rFonts w:ascii="Browallia New" w:hAnsi="Browallia New" w:cs="Browallia New"/>
                <w:sz w:val="18"/>
                <w:szCs w:val="18"/>
                <w:cs/>
              </w:rPr>
              <w:t>ร้อยละ</w:t>
            </w:r>
          </w:p>
        </w:tc>
        <w:tc>
          <w:tcPr>
            <w:tcW w:w="837" w:type="dxa"/>
          </w:tcPr>
          <w:p w14:paraId="756B1A47" w14:textId="77777777" w:rsidR="009059D0" w:rsidRPr="00B317BE" w:rsidRDefault="009059D0" w:rsidP="001E01D3">
            <w:pPr>
              <w:ind w:left="-90" w:right="-36"/>
              <w:jc w:val="center"/>
              <w:rPr>
                <w:rFonts w:ascii="Browallia New" w:hAnsi="Browallia New" w:cs="Browallia New"/>
                <w:sz w:val="18"/>
                <w:szCs w:val="18"/>
              </w:rPr>
            </w:pPr>
          </w:p>
        </w:tc>
        <w:tc>
          <w:tcPr>
            <w:tcW w:w="829" w:type="dxa"/>
          </w:tcPr>
          <w:p w14:paraId="28DC1F83" w14:textId="77777777" w:rsidR="009059D0" w:rsidRPr="00B317BE" w:rsidRDefault="009059D0" w:rsidP="001E01D3">
            <w:pPr>
              <w:ind w:left="-90" w:right="-36"/>
              <w:jc w:val="center"/>
              <w:rPr>
                <w:rFonts w:ascii="Browallia New" w:hAnsi="Browallia New" w:cs="Browallia New"/>
                <w:sz w:val="18"/>
                <w:szCs w:val="18"/>
              </w:rPr>
            </w:pPr>
          </w:p>
        </w:tc>
        <w:tc>
          <w:tcPr>
            <w:tcW w:w="867" w:type="dxa"/>
          </w:tcPr>
          <w:p w14:paraId="1FB1B909" w14:textId="77777777" w:rsidR="009059D0" w:rsidRPr="00B317BE" w:rsidRDefault="009059D0" w:rsidP="001E01D3">
            <w:pPr>
              <w:jc w:val="center"/>
              <w:rPr>
                <w:rFonts w:ascii="Browallia New" w:hAnsi="Browallia New" w:cs="Browallia New"/>
                <w:sz w:val="18"/>
                <w:szCs w:val="18"/>
              </w:rPr>
            </w:pPr>
          </w:p>
        </w:tc>
        <w:tc>
          <w:tcPr>
            <w:tcW w:w="825" w:type="dxa"/>
            <w:gridSpan w:val="2"/>
          </w:tcPr>
          <w:p w14:paraId="00145CF3" w14:textId="77777777" w:rsidR="009059D0" w:rsidRPr="00B317BE" w:rsidRDefault="009059D0" w:rsidP="001E01D3">
            <w:pPr>
              <w:jc w:val="center"/>
              <w:rPr>
                <w:rFonts w:ascii="Browallia New" w:hAnsi="Browallia New" w:cs="Browallia New"/>
                <w:sz w:val="18"/>
                <w:szCs w:val="18"/>
              </w:rPr>
            </w:pPr>
          </w:p>
        </w:tc>
      </w:tr>
      <w:bookmarkEnd w:id="13"/>
      <w:tr w:rsidR="009059D0" w:rsidRPr="00B317BE" w14:paraId="323AF401" w14:textId="77777777" w:rsidTr="001E01D3">
        <w:trPr>
          <w:trHeight w:val="57"/>
        </w:trPr>
        <w:tc>
          <w:tcPr>
            <w:tcW w:w="2171" w:type="dxa"/>
          </w:tcPr>
          <w:p w14:paraId="009F5528" w14:textId="77777777" w:rsidR="009059D0" w:rsidRPr="00B317BE" w:rsidRDefault="009059D0" w:rsidP="001E01D3">
            <w:pPr>
              <w:ind w:right="-36"/>
              <w:rPr>
                <w:rFonts w:ascii="Browallia New" w:hAnsi="Browallia New" w:cs="Browallia New"/>
                <w:sz w:val="18"/>
                <w:szCs w:val="18"/>
              </w:rPr>
            </w:pPr>
            <w:r w:rsidRPr="00B317BE">
              <w:rPr>
                <w:rFonts w:ascii="Browallia New" w:hAnsi="Browallia New" w:cs="Browallia New"/>
                <w:b/>
                <w:bCs/>
                <w:sz w:val="18"/>
                <w:szCs w:val="18"/>
                <w:u w:val="single"/>
                <w:cs/>
              </w:rPr>
              <w:t>เงินลงทุนใน</w:t>
            </w:r>
            <w:r w:rsidRPr="00B317BE">
              <w:rPr>
                <w:rFonts w:ascii="Browallia New" w:hAnsi="Browallia New" w:cs="Browallia New" w:hint="cs"/>
                <w:b/>
                <w:bCs/>
                <w:sz w:val="18"/>
                <w:szCs w:val="18"/>
                <w:u w:val="single"/>
                <w:cs/>
              </w:rPr>
              <w:t>กิจ</w:t>
            </w:r>
            <w:r w:rsidRPr="00B317BE">
              <w:rPr>
                <w:rFonts w:ascii="Browallia New" w:hAnsi="Browallia New" w:cs="Browallia New"/>
                <w:b/>
                <w:bCs/>
                <w:sz w:val="18"/>
                <w:szCs w:val="18"/>
                <w:u w:val="single"/>
                <w:cs/>
              </w:rPr>
              <w:t>การร่วมค้า</w:t>
            </w:r>
          </w:p>
        </w:tc>
        <w:tc>
          <w:tcPr>
            <w:tcW w:w="1848" w:type="dxa"/>
            <w:gridSpan w:val="2"/>
          </w:tcPr>
          <w:p w14:paraId="7B928392" w14:textId="77777777" w:rsidR="009059D0" w:rsidRPr="00B317BE" w:rsidRDefault="009059D0" w:rsidP="001E01D3">
            <w:pPr>
              <w:ind w:left="-90" w:right="-36"/>
              <w:rPr>
                <w:rFonts w:ascii="Browallia New" w:hAnsi="Browallia New" w:cs="Browallia New"/>
                <w:sz w:val="18"/>
                <w:szCs w:val="18"/>
              </w:rPr>
            </w:pPr>
          </w:p>
        </w:tc>
        <w:tc>
          <w:tcPr>
            <w:tcW w:w="687" w:type="dxa"/>
          </w:tcPr>
          <w:p w14:paraId="3ECE600B" w14:textId="77777777" w:rsidR="009059D0" w:rsidRPr="00B317BE" w:rsidRDefault="009059D0" w:rsidP="001E01D3">
            <w:pPr>
              <w:ind w:left="-108" w:right="-90"/>
              <w:jc w:val="center"/>
              <w:rPr>
                <w:rFonts w:ascii="Browallia New" w:hAnsi="Browallia New" w:cs="Browallia New"/>
                <w:sz w:val="18"/>
                <w:szCs w:val="18"/>
              </w:rPr>
            </w:pPr>
          </w:p>
        </w:tc>
        <w:tc>
          <w:tcPr>
            <w:tcW w:w="686" w:type="dxa"/>
          </w:tcPr>
          <w:p w14:paraId="0E474983" w14:textId="77777777" w:rsidR="009059D0" w:rsidRPr="00B317BE" w:rsidRDefault="009059D0" w:rsidP="001E01D3">
            <w:pPr>
              <w:ind w:left="-108" w:right="-90"/>
              <w:jc w:val="center"/>
              <w:rPr>
                <w:rFonts w:ascii="Browallia New" w:hAnsi="Browallia New" w:cs="Browallia New"/>
                <w:sz w:val="18"/>
                <w:szCs w:val="18"/>
              </w:rPr>
            </w:pPr>
          </w:p>
        </w:tc>
        <w:tc>
          <w:tcPr>
            <w:tcW w:w="837" w:type="dxa"/>
          </w:tcPr>
          <w:p w14:paraId="5FDBCCF4" w14:textId="77777777" w:rsidR="009059D0" w:rsidRPr="00B317BE" w:rsidRDefault="009059D0" w:rsidP="001E01D3">
            <w:pPr>
              <w:ind w:left="-90" w:right="-36"/>
              <w:jc w:val="center"/>
              <w:rPr>
                <w:rFonts w:ascii="Browallia New" w:hAnsi="Browallia New" w:cs="Browallia New"/>
                <w:sz w:val="18"/>
                <w:szCs w:val="18"/>
              </w:rPr>
            </w:pPr>
          </w:p>
        </w:tc>
        <w:tc>
          <w:tcPr>
            <w:tcW w:w="829" w:type="dxa"/>
          </w:tcPr>
          <w:p w14:paraId="0E52867C" w14:textId="77777777" w:rsidR="009059D0" w:rsidRPr="00B317BE" w:rsidRDefault="009059D0" w:rsidP="001E01D3">
            <w:pPr>
              <w:ind w:left="-90" w:right="-36"/>
              <w:jc w:val="center"/>
              <w:rPr>
                <w:rFonts w:ascii="Browallia New" w:hAnsi="Browallia New" w:cs="Browallia New"/>
                <w:sz w:val="18"/>
                <w:szCs w:val="18"/>
              </w:rPr>
            </w:pPr>
          </w:p>
        </w:tc>
        <w:tc>
          <w:tcPr>
            <w:tcW w:w="867" w:type="dxa"/>
          </w:tcPr>
          <w:p w14:paraId="0EFDEE5C" w14:textId="77777777" w:rsidR="009059D0" w:rsidRPr="00B317BE" w:rsidRDefault="009059D0" w:rsidP="001E01D3">
            <w:pPr>
              <w:jc w:val="center"/>
              <w:rPr>
                <w:rFonts w:ascii="Browallia New" w:hAnsi="Browallia New" w:cs="Browallia New"/>
                <w:sz w:val="18"/>
                <w:szCs w:val="18"/>
              </w:rPr>
            </w:pPr>
          </w:p>
        </w:tc>
        <w:tc>
          <w:tcPr>
            <w:tcW w:w="825" w:type="dxa"/>
            <w:gridSpan w:val="2"/>
          </w:tcPr>
          <w:p w14:paraId="3EADF273" w14:textId="77777777" w:rsidR="009059D0" w:rsidRPr="00B317BE" w:rsidRDefault="009059D0" w:rsidP="001E01D3">
            <w:pPr>
              <w:jc w:val="center"/>
              <w:rPr>
                <w:rFonts w:ascii="Browallia New" w:hAnsi="Browallia New" w:cs="Browallia New"/>
                <w:sz w:val="18"/>
                <w:szCs w:val="18"/>
              </w:rPr>
            </w:pPr>
          </w:p>
        </w:tc>
      </w:tr>
      <w:tr w:rsidR="009059D0" w:rsidRPr="00B317BE" w14:paraId="661CB690" w14:textId="77777777" w:rsidTr="001E01D3">
        <w:tc>
          <w:tcPr>
            <w:tcW w:w="2171" w:type="dxa"/>
          </w:tcPr>
          <w:p w14:paraId="1AAF961E" w14:textId="77777777" w:rsidR="009059D0" w:rsidRPr="00B317BE" w:rsidRDefault="009059D0" w:rsidP="001E01D3">
            <w:pPr>
              <w:ind w:left="162" w:right="-36" w:hanging="162"/>
              <w:jc w:val="both"/>
              <w:rPr>
                <w:rFonts w:ascii="Browallia New" w:hAnsi="Browallia New" w:cs="Browallia New"/>
                <w:sz w:val="18"/>
                <w:szCs w:val="18"/>
              </w:rPr>
            </w:pPr>
            <w:r w:rsidRPr="00B317BE">
              <w:rPr>
                <w:rFonts w:ascii="Browallia New" w:hAnsi="Browallia New" w:cs="Browallia New"/>
                <w:sz w:val="18"/>
                <w:szCs w:val="18"/>
              </w:rPr>
              <w:t>ITD – EGC Joint Venture</w:t>
            </w:r>
          </w:p>
        </w:tc>
        <w:tc>
          <w:tcPr>
            <w:tcW w:w="1848" w:type="dxa"/>
            <w:gridSpan w:val="2"/>
          </w:tcPr>
          <w:p w14:paraId="5D1EC8E0" w14:textId="77777777" w:rsidR="009059D0" w:rsidRPr="00B317BE" w:rsidRDefault="009059D0" w:rsidP="001E01D3">
            <w:pPr>
              <w:ind w:left="-90" w:right="-198"/>
              <w:rPr>
                <w:rFonts w:ascii="Browallia New" w:hAnsi="Browallia New" w:cs="Browallia New"/>
                <w:sz w:val="18"/>
                <w:szCs w:val="18"/>
              </w:rPr>
            </w:pPr>
            <w:r w:rsidRPr="00B317BE">
              <w:rPr>
                <w:rFonts w:ascii="Browallia New" w:hAnsi="Browallia New" w:cs="Browallia New"/>
                <w:sz w:val="18"/>
                <w:szCs w:val="18"/>
                <w:cs/>
              </w:rPr>
              <w:t>รับเหมาก่อสร้างในสาธารณรัฐจีน</w:t>
            </w:r>
          </w:p>
        </w:tc>
        <w:tc>
          <w:tcPr>
            <w:tcW w:w="687" w:type="dxa"/>
          </w:tcPr>
          <w:p w14:paraId="010D1A43" w14:textId="77777777" w:rsidR="009059D0" w:rsidRPr="00B317BE" w:rsidRDefault="009059D0" w:rsidP="001E01D3">
            <w:pPr>
              <w:ind w:right="-36"/>
              <w:jc w:val="right"/>
              <w:rPr>
                <w:rFonts w:ascii="Browallia New" w:hAnsi="Browallia New" w:cs="Browallia New"/>
                <w:sz w:val="18"/>
                <w:szCs w:val="18"/>
              </w:rPr>
            </w:pPr>
            <w:r w:rsidRPr="00B317BE">
              <w:rPr>
                <w:rFonts w:ascii="Browallia New" w:hAnsi="Browallia New" w:cs="Browallia New"/>
                <w:sz w:val="18"/>
                <w:szCs w:val="18"/>
              </w:rPr>
              <w:t>55.00</w:t>
            </w:r>
          </w:p>
        </w:tc>
        <w:tc>
          <w:tcPr>
            <w:tcW w:w="686" w:type="dxa"/>
          </w:tcPr>
          <w:p w14:paraId="6EB52A7E" w14:textId="77777777" w:rsidR="009059D0" w:rsidRPr="00B317BE" w:rsidRDefault="009059D0" w:rsidP="001E01D3">
            <w:pPr>
              <w:ind w:right="-36"/>
              <w:jc w:val="right"/>
              <w:rPr>
                <w:rFonts w:ascii="Browallia New" w:hAnsi="Browallia New" w:cs="Browallia New"/>
                <w:sz w:val="18"/>
                <w:szCs w:val="18"/>
              </w:rPr>
            </w:pPr>
            <w:r w:rsidRPr="00B317BE">
              <w:rPr>
                <w:rFonts w:ascii="Browallia New" w:hAnsi="Browallia New" w:cs="Browallia New"/>
                <w:sz w:val="18"/>
                <w:szCs w:val="18"/>
              </w:rPr>
              <w:t>55.00</w:t>
            </w:r>
          </w:p>
        </w:tc>
        <w:tc>
          <w:tcPr>
            <w:tcW w:w="837" w:type="dxa"/>
          </w:tcPr>
          <w:p w14:paraId="372C1FC8" w14:textId="77777777" w:rsidR="009059D0" w:rsidRPr="00B317BE" w:rsidRDefault="009059D0" w:rsidP="001E01D3">
            <w:pPr>
              <w:jc w:val="right"/>
              <w:rPr>
                <w:rFonts w:ascii="Browallia New" w:hAnsi="Browallia New" w:cs="Browallia New"/>
                <w:sz w:val="18"/>
                <w:szCs w:val="18"/>
              </w:rPr>
            </w:pPr>
            <w:r w:rsidRPr="00B317BE">
              <w:rPr>
                <w:rFonts w:ascii="Browallia New" w:hAnsi="Browallia New" w:cs="Browallia New"/>
                <w:sz w:val="18"/>
                <w:szCs w:val="18"/>
              </w:rPr>
              <w:t>287,606</w:t>
            </w:r>
          </w:p>
        </w:tc>
        <w:tc>
          <w:tcPr>
            <w:tcW w:w="829" w:type="dxa"/>
          </w:tcPr>
          <w:p w14:paraId="32CC1259" w14:textId="77777777" w:rsidR="009059D0" w:rsidRPr="00B317BE" w:rsidRDefault="009059D0" w:rsidP="001E01D3">
            <w:pPr>
              <w:jc w:val="right"/>
              <w:rPr>
                <w:rFonts w:ascii="Browallia New" w:hAnsi="Browallia New" w:cs="Browallia New"/>
                <w:sz w:val="18"/>
                <w:szCs w:val="18"/>
              </w:rPr>
            </w:pPr>
            <w:r w:rsidRPr="00B317BE">
              <w:rPr>
                <w:rFonts w:ascii="Browallia New" w:hAnsi="Browallia New" w:cs="Browallia New"/>
                <w:sz w:val="18"/>
                <w:szCs w:val="18"/>
              </w:rPr>
              <w:t>299,430</w:t>
            </w:r>
          </w:p>
        </w:tc>
        <w:tc>
          <w:tcPr>
            <w:tcW w:w="867" w:type="dxa"/>
          </w:tcPr>
          <w:p w14:paraId="59E8C03D" w14:textId="77777777" w:rsidR="009059D0" w:rsidRPr="00B317BE" w:rsidRDefault="009059D0" w:rsidP="001E01D3">
            <w:pPr>
              <w:jc w:val="right"/>
              <w:rPr>
                <w:rFonts w:ascii="Browallia New" w:hAnsi="Browallia New" w:cs="Browallia New"/>
                <w:sz w:val="18"/>
                <w:szCs w:val="18"/>
              </w:rPr>
            </w:pPr>
            <w:r w:rsidRPr="00B317BE">
              <w:rPr>
                <w:rFonts w:ascii="Browallia New" w:hAnsi="Browallia New" w:cs="Browallia New"/>
                <w:sz w:val="18"/>
                <w:szCs w:val="18"/>
              </w:rPr>
              <w:t>278,668</w:t>
            </w:r>
          </w:p>
        </w:tc>
        <w:tc>
          <w:tcPr>
            <w:tcW w:w="825" w:type="dxa"/>
            <w:gridSpan w:val="2"/>
          </w:tcPr>
          <w:p w14:paraId="5123D12E" w14:textId="77777777" w:rsidR="009059D0" w:rsidRPr="00B317BE" w:rsidRDefault="009059D0" w:rsidP="001E01D3">
            <w:pPr>
              <w:jc w:val="right"/>
              <w:rPr>
                <w:rFonts w:ascii="Browallia New" w:hAnsi="Browallia New" w:cs="Browallia New"/>
                <w:sz w:val="18"/>
                <w:szCs w:val="18"/>
              </w:rPr>
            </w:pPr>
            <w:r w:rsidRPr="00B317BE">
              <w:rPr>
                <w:rFonts w:ascii="Browallia New" w:hAnsi="Browallia New" w:cs="Browallia New"/>
                <w:sz w:val="18"/>
                <w:szCs w:val="18"/>
              </w:rPr>
              <w:t>289,977</w:t>
            </w:r>
          </w:p>
        </w:tc>
      </w:tr>
      <w:tr w:rsidR="009059D0" w:rsidRPr="00B317BE" w14:paraId="14FF3A69" w14:textId="77777777" w:rsidTr="001E01D3">
        <w:tc>
          <w:tcPr>
            <w:tcW w:w="2171" w:type="dxa"/>
          </w:tcPr>
          <w:p w14:paraId="76949EE1" w14:textId="77777777" w:rsidR="009059D0" w:rsidRPr="00B317BE" w:rsidRDefault="009059D0" w:rsidP="001E01D3">
            <w:pPr>
              <w:ind w:right="-36"/>
              <w:rPr>
                <w:rFonts w:ascii="Browallia New" w:hAnsi="Browallia New" w:cs="Browallia New"/>
                <w:sz w:val="18"/>
                <w:szCs w:val="18"/>
              </w:rPr>
            </w:pPr>
            <w:r w:rsidRPr="00B317BE">
              <w:rPr>
                <w:rFonts w:ascii="Browallia New" w:hAnsi="Browallia New" w:cs="Browallia New"/>
                <w:sz w:val="18"/>
                <w:szCs w:val="18"/>
                <w:cs/>
              </w:rPr>
              <w:t xml:space="preserve">หัก </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1848" w:type="dxa"/>
            <w:gridSpan w:val="2"/>
          </w:tcPr>
          <w:p w14:paraId="3EA02582" w14:textId="77777777" w:rsidR="009059D0" w:rsidRPr="00B317BE" w:rsidRDefault="009059D0" w:rsidP="001E01D3">
            <w:pPr>
              <w:ind w:left="-90" w:right="-108"/>
              <w:rPr>
                <w:rFonts w:ascii="Browallia New" w:hAnsi="Browallia New" w:cs="Browallia New"/>
                <w:sz w:val="18"/>
                <w:szCs w:val="18"/>
              </w:rPr>
            </w:pPr>
          </w:p>
        </w:tc>
        <w:tc>
          <w:tcPr>
            <w:tcW w:w="687" w:type="dxa"/>
          </w:tcPr>
          <w:p w14:paraId="20CBCB2A" w14:textId="77777777" w:rsidR="009059D0" w:rsidRPr="00B317BE" w:rsidRDefault="009059D0" w:rsidP="001E01D3">
            <w:pPr>
              <w:ind w:right="-36"/>
              <w:jc w:val="right"/>
              <w:rPr>
                <w:rFonts w:ascii="Browallia New" w:hAnsi="Browallia New" w:cs="Browallia New"/>
                <w:sz w:val="18"/>
                <w:szCs w:val="18"/>
              </w:rPr>
            </w:pPr>
          </w:p>
        </w:tc>
        <w:tc>
          <w:tcPr>
            <w:tcW w:w="686" w:type="dxa"/>
          </w:tcPr>
          <w:p w14:paraId="453DC30E" w14:textId="77777777" w:rsidR="009059D0" w:rsidRPr="00B317BE" w:rsidRDefault="009059D0" w:rsidP="001E01D3">
            <w:pPr>
              <w:ind w:right="-36"/>
              <w:jc w:val="right"/>
              <w:rPr>
                <w:rFonts w:ascii="Browallia New" w:hAnsi="Browallia New" w:cs="Browallia New"/>
                <w:sz w:val="18"/>
                <w:szCs w:val="18"/>
              </w:rPr>
            </w:pPr>
          </w:p>
        </w:tc>
        <w:tc>
          <w:tcPr>
            <w:tcW w:w="837" w:type="dxa"/>
          </w:tcPr>
          <w:p w14:paraId="6D70BDC9"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(278,668)</w:t>
            </w:r>
          </w:p>
        </w:tc>
        <w:tc>
          <w:tcPr>
            <w:tcW w:w="829" w:type="dxa"/>
          </w:tcPr>
          <w:p w14:paraId="192DAFB9"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(289,977)</w:t>
            </w:r>
          </w:p>
        </w:tc>
        <w:tc>
          <w:tcPr>
            <w:tcW w:w="867" w:type="dxa"/>
          </w:tcPr>
          <w:p w14:paraId="08BB0EAC"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(278,668)</w:t>
            </w:r>
          </w:p>
        </w:tc>
        <w:tc>
          <w:tcPr>
            <w:tcW w:w="825" w:type="dxa"/>
            <w:gridSpan w:val="2"/>
          </w:tcPr>
          <w:p w14:paraId="0B2E9462"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(289,977)</w:t>
            </w:r>
          </w:p>
        </w:tc>
      </w:tr>
      <w:tr w:rsidR="009059D0" w:rsidRPr="00B317BE" w14:paraId="02485C1A" w14:textId="77777777" w:rsidTr="001E01D3">
        <w:tc>
          <w:tcPr>
            <w:tcW w:w="2171" w:type="dxa"/>
          </w:tcPr>
          <w:p w14:paraId="1E709A93" w14:textId="77777777" w:rsidR="009059D0" w:rsidRPr="00B317BE" w:rsidRDefault="009059D0" w:rsidP="001E01D3">
            <w:pPr>
              <w:ind w:left="318" w:right="-36"/>
              <w:rPr>
                <w:rFonts w:ascii="Browallia New" w:hAnsi="Browallia New" w:cs="Browallia New"/>
                <w:sz w:val="18"/>
                <w:szCs w:val="18"/>
              </w:rPr>
            </w:pPr>
            <w:r w:rsidRPr="00B317BE">
              <w:rPr>
                <w:rFonts w:ascii="Browallia New" w:hAnsi="Browallia New" w:cs="Browallia New"/>
                <w:sz w:val="18"/>
                <w:szCs w:val="18"/>
                <w:cs/>
              </w:rPr>
              <w:t>สุทธิ</w:t>
            </w:r>
          </w:p>
        </w:tc>
        <w:tc>
          <w:tcPr>
            <w:tcW w:w="1848" w:type="dxa"/>
            <w:gridSpan w:val="2"/>
          </w:tcPr>
          <w:p w14:paraId="60E6B75E" w14:textId="77777777" w:rsidR="009059D0" w:rsidRPr="00B317BE" w:rsidRDefault="009059D0" w:rsidP="001E01D3">
            <w:pPr>
              <w:ind w:left="-90" w:right="-198"/>
              <w:rPr>
                <w:rFonts w:ascii="Browallia New" w:hAnsi="Browallia New" w:cs="Browallia New"/>
                <w:sz w:val="18"/>
                <w:szCs w:val="18"/>
              </w:rPr>
            </w:pPr>
          </w:p>
        </w:tc>
        <w:tc>
          <w:tcPr>
            <w:tcW w:w="687" w:type="dxa"/>
          </w:tcPr>
          <w:p w14:paraId="0E15734F" w14:textId="77777777" w:rsidR="009059D0" w:rsidRPr="00B317BE" w:rsidRDefault="009059D0" w:rsidP="001E01D3">
            <w:pPr>
              <w:ind w:right="-36"/>
              <w:jc w:val="right"/>
              <w:rPr>
                <w:rFonts w:ascii="Browallia New" w:hAnsi="Browallia New" w:cs="Browallia New"/>
                <w:sz w:val="18"/>
                <w:szCs w:val="18"/>
              </w:rPr>
            </w:pPr>
          </w:p>
        </w:tc>
        <w:tc>
          <w:tcPr>
            <w:tcW w:w="686" w:type="dxa"/>
          </w:tcPr>
          <w:p w14:paraId="67F54F3A" w14:textId="77777777" w:rsidR="009059D0" w:rsidRPr="00B317BE" w:rsidRDefault="009059D0" w:rsidP="001E01D3">
            <w:pPr>
              <w:ind w:right="-36"/>
              <w:jc w:val="right"/>
              <w:rPr>
                <w:rFonts w:ascii="Browallia New" w:hAnsi="Browallia New" w:cs="Browallia New"/>
                <w:sz w:val="18"/>
                <w:szCs w:val="18"/>
              </w:rPr>
            </w:pPr>
          </w:p>
        </w:tc>
        <w:tc>
          <w:tcPr>
            <w:tcW w:w="837" w:type="dxa"/>
          </w:tcPr>
          <w:p w14:paraId="48ED4062" w14:textId="77777777" w:rsidR="009059D0" w:rsidRPr="00B317BE" w:rsidRDefault="009059D0" w:rsidP="001E01D3">
            <w:pPr>
              <w:jc w:val="right"/>
              <w:rPr>
                <w:rFonts w:ascii="Browallia New" w:hAnsi="Browallia New" w:cs="Browallia New"/>
                <w:caps/>
                <w:sz w:val="18"/>
                <w:szCs w:val="18"/>
              </w:rPr>
            </w:pPr>
            <w:r w:rsidRPr="00B317BE">
              <w:rPr>
                <w:rFonts w:ascii="Browallia New" w:hAnsi="Browallia New" w:cs="Browallia New"/>
                <w:caps/>
                <w:sz w:val="18"/>
                <w:szCs w:val="18"/>
              </w:rPr>
              <w:t>8,938</w:t>
            </w:r>
          </w:p>
        </w:tc>
        <w:tc>
          <w:tcPr>
            <w:tcW w:w="829" w:type="dxa"/>
          </w:tcPr>
          <w:p w14:paraId="50CBC10C" w14:textId="77777777" w:rsidR="009059D0" w:rsidRPr="00B317BE" w:rsidRDefault="009059D0" w:rsidP="001E01D3">
            <w:pPr>
              <w:jc w:val="right"/>
              <w:rPr>
                <w:rFonts w:ascii="Browallia New" w:hAnsi="Browallia New" w:cs="Browallia New"/>
                <w:caps/>
                <w:sz w:val="18"/>
                <w:szCs w:val="18"/>
              </w:rPr>
            </w:pPr>
            <w:r w:rsidRPr="00B317BE">
              <w:rPr>
                <w:rFonts w:ascii="Browallia New" w:hAnsi="Browallia New" w:cs="Browallia New"/>
                <w:caps/>
                <w:sz w:val="18"/>
                <w:szCs w:val="18"/>
              </w:rPr>
              <w:t>9,453</w:t>
            </w:r>
          </w:p>
        </w:tc>
        <w:tc>
          <w:tcPr>
            <w:tcW w:w="867" w:type="dxa"/>
          </w:tcPr>
          <w:p w14:paraId="33B9D435" w14:textId="77777777" w:rsidR="009059D0" w:rsidRPr="00B317BE" w:rsidRDefault="009059D0" w:rsidP="001E01D3">
            <w:pPr>
              <w:jc w:val="right"/>
              <w:rPr>
                <w:rFonts w:ascii="Browallia New" w:hAnsi="Browallia New" w:cs="Browallia New"/>
                <w:caps/>
                <w:sz w:val="18"/>
                <w:szCs w:val="18"/>
              </w:rPr>
            </w:pPr>
            <w:r w:rsidRPr="00B317BE">
              <w:rPr>
                <w:rFonts w:ascii="Browallia New" w:hAnsi="Browallia New" w:cs="Browallia New"/>
                <w:caps/>
                <w:sz w:val="18"/>
                <w:szCs w:val="18"/>
              </w:rPr>
              <w:t>-</w:t>
            </w:r>
          </w:p>
        </w:tc>
        <w:tc>
          <w:tcPr>
            <w:tcW w:w="825" w:type="dxa"/>
            <w:gridSpan w:val="2"/>
          </w:tcPr>
          <w:p w14:paraId="7B0ECFD7" w14:textId="77777777" w:rsidR="009059D0" w:rsidRPr="00B317BE" w:rsidRDefault="009059D0" w:rsidP="001E01D3">
            <w:pPr>
              <w:jc w:val="right"/>
              <w:rPr>
                <w:rFonts w:ascii="Browallia New" w:hAnsi="Browallia New" w:cs="Browallia New"/>
                <w:caps/>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r>
      <w:tr w:rsidR="009059D0" w:rsidRPr="00B317BE" w14:paraId="079B9850" w14:textId="77777777" w:rsidTr="001E01D3">
        <w:tc>
          <w:tcPr>
            <w:tcW w:w="2171" w:type="dxa"/>
          </w:tcPr>
          <w:p w14:paraId="2D0201A0" w14:textId="77777777" w:rsidR="009059D0" w:rsidRPr="00B317BE" w:rsidRDefault="009059D0" w:rsidP="001E01D3">
            <w:pPr>
              <w:ind w:left="318" w:right="-36" w:hanging="298"/>
              <w:rPr>
                <w:rFonts w:ascii="Browallia New" w:hAnsi="Browallia New" w:cs="Browallia New"/>
                <w:sz w:val="18"/>
                <w:szCs w:val="18"/>
                <w:cs/>
              </w:rPr>
            </w:pPr>
            <w:r w:rsidRPr="00B317BE">
              <w:rPr>
                <w:rFonts w:ascii="Browallia New" w:hAnsi="Browallia New" w:cs="Browallia New" w:hint="cs"/>
                <w:sz w:val="18"/>
                <w:szCs w:val="18"/>
                <w:cs/>
              </w:rPr>
              <w:t>กิจการร่วมค้า ไอโอที</w:t>
            </w:r>
          </w:p>
        </w:tc>
        <w:tc>
          <w:tcPr>
            <w:tcW w:w="1848" w:type="dxa"/>
            <w:gridSpan w:val="2"/>
          </w:tcPr>
          <w:p w14:paraId="41052919" w14:textId="77777777" w:rsidR="009059D0" w:rsidRPr="00B317BE" w:rsidRDefault="009059D0" w:rsidP="001E01D3">
            <w:pPr>
              <w:ind w:left="-90" w:right="-198"/>
              <w:rPr>
                <w:rFonts w:ascii="Browallia New" w:hAnsi="Browallia New" w:cs="Browallia New"/>
                <w:sz w:val="18"/>
                <w:szCs w:val="18"/>
                <w:cs/>
              </w:rPr>
            </w:pPr>
            <w:r w:rsidRPr="00B317BE">
              <w:rPr>
                <w:rFonts w:ascii="Browallia New" w:hAnsi="Browallia New" w:cs="Browallia New"/>
                <w:sz w:val="18"/>
                <w:szCs w:val="18"/>
                <w:cs/>
              </w:rPr>
              <w:t>รับเหมาก่อสร้าง</w:t>
            </w:r>
          </w:p>
        </w:tc>
        <w:tc>
          <w:tcPr>
            <w:tcW w:w="687" w:type="dxa"/>
          </w:tcPr>
          <w:p w14:paraId="7E0689FB" w14:textId="77777777" w:rsidR="009059D0" w:rsidRPr="00B317BE" w:rsidRDefault="009059D0" w:rsidP="001E01D3">
            <w:pPr>
              <w:ind w:right="-36"/>
              <w:jc w:val="right"/>
              <w:rPr>
                <w:rFonts w:ascii="Browallia New" w:hAnsi="Browallia New" w:cs="Browallia New"/>
                <w:sz w:val="18"/>
                <w:szCs w:val="18"/>
              </w:rPr>
            </w:pPr>
            <w:r w:rsidRPr="00B317BE">
              <w:rPr>
                <w:rFonts w:ascii="Browallia New" w:hAnsi="Browallia New" w:cs="Browallia New"/>
                <w:sz w:val="18"/>
                <w:szCs w:val="18"/>
              </w:rPr>
              <w:t>40.00</w:t>
            </w:r>
          </w:p>
        </w:tc>
        <w:tc>
          <w:tcPr>
            <w:tcW w:w="686" w:type="dxa"/>
          </w:tcPr>
          <w:p w14:paraId="5BE86395" w14:textId="77777777" w:rsidR="009059D0" w:rsidRPr="00B317BE" w:rsidRDefault="009059D0" w:rsidP="001E01D3">
            <w:pPr>
              <w:ind w:right="-36"/>
              <w:jc w:val="right"/>
              <w:rPr>
                <w:rFonts w:ascii="Browallia New" w:hAnsi="Browallia New" w:cs="Browallia New"/>
                <w:sz w:val="18"/>
                <w:szCs w:val="18"/>
                <w:cs/>
              </w:rPr>
            </w:pPr>
            <w:r w:rsidRPr="00B317BE">
              <w:rPr>
                <w:rFonts w:ascii="Browallia New" w:hAnsi="Browallia New" w:cs="Browallia New"/>
                <w:sz w:val="18"/>
                <w:szCs w:val="18"/>
              </w:rPr>
              <w:t>40.00</w:t>
            </w:r>
          </w:p>
        </w:tc>
        <w:tc>
          <w:tcPr>
            <w:tcW w:w="837" w:type="dxa"/>
          </w:tcPr>
          <w:p w14:paraId="7D413FA4" w14:textId="77777777" w:rsidR="009059D0" w:rsidRPr="00B317BE" w:rsidRDefault="009059D0" w:rsidP="001E01D3">
            <w:pPr>
              <w:jc w:val="right"/>
              <w:rPr>
                <w:rFonts w:ascii="Browallia New" w:hAnsi="Browallia New" w:cs="Browallia New"/>
                <w:caps/>
                <w:sz w:val="18"/>
                <w:szCs w:val="18"/>
              </w:rPr>
            </w:pPr>
            <w:r w:rsidRPr="00B317BE">
              <w:rPr>
                <w:rFonts w:ascii="Browallia New" w:hAnsi="Browallia New" w:cs="Browallia New"/>
                <w:caps/>
                <w:sz w:val="18"/>
                <w:szCs w:val="18"/>
              </w:rPr>
              <w:t>-</w:t>
            </w:r>
          </w:p>
        </w:tc>
        <w:tc>
          <w:tcPr>
            <w:tcW w:w="829" w:type="dxa"/>
          </w:tcPr>
          <w:p w14:paraId="4B3361BA" w14:textId="77777777" w:rsidR="009059D0" w:rsidRPr="00B317BE" w:rsidRDefault="009059D0" w:rsidP="001E01D3">
            <w:pPr>
              <w:jc w:val="right"/>
              <w:rPr>
                <w:rFonts w:ascii="Browallia New" w:hAnsi="Browallia New" w:cs="Browallia New"/>
                <w:caps/>
                <w:sz w:val="18"/>
                <w:szCs w:val="18"/>
              </w:rPr>
            </w:pPr>
            <w:r w:rsidRPr="00B317BE">
              <w:rPr>
                <w:rFonts w:ascii="Browallia New" w:hAnsi="Browallia New" w:cs="Browallia New"/>
                <w:caps/>
                <w:sz w:val="18"/>
                <w:szCs w:val="18"/>
              </w:rPr>
              <w:t>-</w:t>
            </w:r>
          </w:p>
        </w:tc>
        <w:tc>
          <w:tcPr>
            <w:tcW w:w="867" w:type="dxa"/>
          </w:tcPr>
          <w:p w14:paraId="0D38ECD2" w14:textId="77777777" w:rsidR="009059D0" w:rsidRPr="00B317BE" w:rsidRDefault="009059D0" w:rsidP="001E01D3">
            <w:pPr>
              <w:jc w:val="right"/>
              <w:rPr>
                <w:rFonts w:ascii="Browallia New" w:hAnsi="Browallia New" w:cs="Browallia New"/>
                <w:sz w:val="18"/>
                <w:szCs w:val="18"/>
              </w:rPr>
            </w:pPr>
            <w:r w:rsidRPr="00B317BE">
              <w:rPr>
                <w:rFonts w:ascii="Browallia New" w:hAnsi="Browallia New" w:cs="Browallia New"/>
                <w:caps/>
                <w:sz w:val="18"/>
                <w:szCs w:val="18"/>
              </w:rPr>
              <w:t>-</w:t>
            </w:r>
          </w:p>
        </w:tc>
        <w:tc>
          <w:tcPr>
            <w:tcW w:w="825" w:type="dxa"/>
            <w:gridSpan w:val="2"/>
          </w:tcPr>
          <w:p w14:paraId="5BE1FC5E" w14:textId="77777777" w:rsidR="009059D0" w:rsidRPr="00B317BE" w:rsidRDefault="009059D0" w:rsidP="001E01D3">
            <w:pPr>
              <w:jc w:val="right"/>
              <w:rPr>
                <w:rFonts w:ascii="Browallia New" w:hAnsi="Browallia New" w:cs="Browallia New"/>
                <w:sz w:val="18"/>
                <w:szCs w:val="18"/>
              </w:rPr>
            </w:pPr>
            <w:r w:rsidRPr="00B317BE">
              <w:rPr>
                <w:rFonts w:ascii="Browallia New" w:hAnsi="Browallia New" w:cs="Browallia New"/>
                <w:caps/>
                <w:sz w:val="18"/>
                <w:szCs w:val="18"/>
              </w:rPr>
              <w:t>-</w:t>
            </w:r>
          </w:p>
        </w:tc>
      </w:tr>
      <w:tr w:rsidR="009059D0" w:rsidRPr="00B317BE" w14:paraId="4AE7C312" w14:textId="77777777" w:rsidTr="001E01D3">
        <w:tc>
          <w:tcPr>
            <w:tcW w:w="2171" w:type="dxa"/>
          </w:tcPr>
          <w:p w14:paraId="772EF9B2" w14:textId="77777777" w:rsidR="009059D0" w:rsidRPr="00B317BE" w:rsidRDefault="009059D0" w:rsidP="001E01D3">
            <w:pPr>
              <w:ind w:left="318" w:right="-36" w:hanging="298"/>
              <w:rPr>
                <w:rFonts w:ascii="Browallia New" w:hAnsi="Browallia New" w:cs="Browallia New"/>
                <w:sz w:val="18"/>
                <w:szCs w:val="18"/>
              </w:rPr>
            </w:pPr>
            <w:r w:rsidRPr="00B317BE">
              <w:rPr>
                <w:rFonts w:ascii="Browallia New" w:hAnsi="Browallia New" w:cs="Browallia New"/>
                <w:sz w:val="18"/>
                <w:szCs w:val="18"/>
              </w:rPr>
              <w:t>CMC/ITD/SONG DA Joint Venture</w:t>
            </w:r>
          </w:p>
        </w:tc>
        <w:tc>
          <w:tcPr>
            <w:tcW w:w="1848" w:type="dxa"/>
            <w:gridSpan w:val="2"/>
          </w:tcPr>
          <w:p w14:paraId="602E0A30" w14:textId="77777777" w:rsidR="009059D0" w:rsidRPr="00B317BE" w:rsidRDefault="009059D0" w:rsidP="001E01D3">
            <w:pPr>
              <w:ind w:left="-90" w:right="-198"/>
              <w:rPr>
                <w:rFonts w:ascii="Browallia New" w:hAnsi="Browallia New" w:cs="Browallia New"/>
                <w:sz w:val="18"/>
                <w:szCs w:val="18"/>
              </w:rPr>
            </w:pPr>
            <w:r w:rsidRPr="00B317BE">
              <w:rPr>
                <w:rFonts w:ascii="Browallia New" w:hAnsi="Browallia New" w:cs="Browallia New"/>
                <w:sz w:val="18"/>
                <w:szCs w:val="18"/>
                <w:cs/>
              </w:rPr>
              <w:t>รับเหมาก่อสร้าง</w:t>
            </w:r>
          </w:p>
        </w:tc>
        <w:tc>
          <w:tcPr>
            <w:tcW w:w="687" w:type="dxa"/>
          </w:tcPr>
          <w:p w14:paraId="6149BC43" w14:textId="77777777" w:rsidR="009059D0" w:rsidRPr="00B317BE" w:rsidRDefault="009059D0" w:rsidP="001E01D3">
            <w:pPr>
              <w:ind w:right="-36"/>
              <w:jc w:val="right"/>
              <w:rPr>
                <w:rFonts w:ascii="Browallia New" w:hAnsi="Browallia New" w:cs="Browallia New"/>
                <w:sz w:val="18"/>
                <w:szCs w:val="18"/>
              </w:rPr>
            </w:pPr>
            <w:r w:rsidRPr="00B317BE">
              <w:rPr>
                <w:rFonts w:ascii="Browallia New" w:hAnsi="Browallia New" w:cs="Browallia New" w:hint="cs"/>
                <w:sz w:val="18"/>
                <w:szCs w:val="18"/>
                <w:lang w:val="en-GB"/>
              </w:rPr>
              <w:t>30</w:t>
            </w:r>
            <w:r w:rsidRPr="00B317BE">
              <w:rPr>
                <w:rFonts w:ascii="Browallia New" w:hAnsi="Browallia New" w:cs="Browallia New" w:hint="cs"/>
                <w:sz w:val="18"/>
                <w:szCs w:val="18"/>
                <w:cs/>
              </w:rPr>
              <w:t>.</w:t>
            </w:r>
            <w:r w:rsidRPr="00B317BE">
              <w:rPr>
                <w:rFonts w:ascii="Browallia New" w:hAnsi="Browallia New" w:cs="Browallia New" w:hint="cs"/>
                <w:sz w:val="18"/>
                <w:szCs w:val="18"/>
                <w:lang w:val="en-GB"/>
              </w:rPr>
              <w:t>00</w:t>
            </w:r>
          </w:p>
        </w:tc>
        <w:tc>
          <w:tcPr>
            <w:tcW w:w="686" w:type="dxa"/>
          </w:tcPr>
          <w:p w14:paraId="64C83499" w14:textId="77777777" w:rsidR="009059D0" w:rsidRPr="00B317BE" w:rsidRDefault="009059D0" w:rsidP="001E01D3">
            <w:pPr>
              <w:ind w:right="-36"/>
              <w:jc w:val="right"/>
              <w:rPr>
                <w:rFonts w:ascii="Browallia New" w:hAnsi="Browallia New" w:cs="Browallia New"/>
                <w:sz w:val="18"/>
                <w:szCs w:val="18"/>
              </w:rPr>
            </w:pPr>
            <w:r w:rsidRPr="00B317BE">
              <w:rPr>
                <w:rFonts w:ascii="Browallia New" w:hAnsi="Browallia New" w:cs="Browallia New" w:hint="cs"/>
                <w:sz w:val="18"/>
                <w:szCs w:val="18"/>
                <w:lang w:val="en-GB"/>
              </w:rPr>
              <w:t>30</w:t>
            </w:r>
            <w:r w:rsidRPr="00B317BE">
              <w:rPr>
                <w:rFonts w:ascii="Browallia New" w:hAnsi="Browallia New" w:cs="Browallia New" w:hint="cs"/>
                <w:sz w:val="18"/>
                <w:szCs w:val="18"/>
                <w:cs/>
              </w:rPr>
              <w:t>.</w:t>
            </w:r>
            <w:r w:rsidRPr="00B317BE">
              <w:rPr>
                <w:rFonts w:ascii="Browallia New" w:hAnsi="Browallia New" w:cs="Browallia New" w:hint="cs"/>
                <w:sz w:val="18"/>
                <w:szCs w:val="18"/>
                <w:lang w:val="en-GB"/>
              </w:rPr>
              <w:t>00</w:t>
            </w:r>
          </w:p>
        </w:tc>
        <w:tc>
          <w:tcPr>
            <w:tcW w:w="837" w:type="dxa"/>
          </w:tcPr>
          <w:p w14:paraId="6F96BEC0" w14:textId="77777777" w:rsidR="009059D0" w:rsidRPr="00B317BE" w:rsidRDefault="009059D0" w:rsidP="001E01D3">
            <w:pPr>
              <w:jc w:val="right"/>
              <w:rPr>
                <w:rFonts w:ascii="Browallia New" w:hAnsi="Browallia New" w:cs="Browallia New"/>
                <w:caps/>
                <w:sz w:val="18"/>
                <w:szCs w:val="18"/>
              </w:rPr>
            </w:pPr>
            <w:r w:rsidRPr="00B317BE">
              <w:rPr>
                <w:rFonts w:ascii="Browallia New" w:hAnsi="Browallia New" w:cs="Browallia New"/>
                <w:caps/>
                <w:sz w:val="18"/>
                <w:szCs w:val="18"/>
              </w:rPr>
              <w:t>179,332</w:t>
            </w:r>
          </w:p>
        </w:tc>
        <w:tc>
          <w:tcPr>
            <w:tcW w:w="829" w:type="dxa"/>
          </w:tcPr>
          <w:p w14:paraId="0520BE8B" w14:textId="77777777" w:rsidR="009059D0" w:rsidRPr="00B317BE" w:rsidRDefault="009059D0" w:rsidP="001E01D3">
            <w:pPr>
              <w:jc w:val="right"/>
              <w:rPr>
                <w:rFonts w:ascii="Browallia New" w:hAnsi="Browallia New" w:cs="Browallia New"/>
                <w:caps/>
                <w:sz w:val="18"/>
                <w:szCs w:val="18"/>
              </w:rPr>
            </w:pPr>
            <w:r w:rsidRPr="00B317BE">
              <w:rPr>
                <w:rFonts w:ascii="Browallia New" w:hAnsi="Browallia New" w:cs="Browallia New"/>
                <w:caps/>
                <w:sz w:val="18"/>
                <w:szCs w:val="18"/>
              </w:rPr>
              <w:t>125,388</w:t>
            </w:r>
          </w:p>
        </w:tc>
        <w:tc>
          <w:tcPr>
            <w:tcW w:w="867" w:type="dxa"/>
          </w:tcPr>
          <w:p w14:paraId="543A9876" w14:textId="77777777" w:rsidR="009059D0" w:rsidRPr="00B317BE" w:rsidRDefault="009059D0" w:rsidP="001E01D3">
            <w:pPr>
              <w:jc w:val="right"/>
              <w:rPr>
                <w:rFonts w:ascii="Browallia New" w:hAnsi="Browallia New" w:cs="Browallia New"/>
                <w:caps/>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c>
          <w:tcPr>
            <w:tcW w:w="825" w:type="dxa"/>
            <w:gridSpan w:val="2"/>
          </w:tcPr>
          <w:p w14:paraId="66F7C905" w14:textId="77777777" w:rsidR="009059D0" w:rsidRPr="00B317BE" w:rsidRDefault="009059D0" w:rsidP="001E01D3">
            <w:pPr>
              <w:jc w:val="right"/>
              <w:rPr>
                <w:rFonts w:ascii="Browallia New" w:hAnsi="Browallia New" w:cs="Browallia New"/>
                <w:caps/>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r>
      <w:tr w:rsidR="009059D0" w:rsidRPr="00B317BE" w14:paraId="11E8BBC2" w14:textId="77777777" w:rsidTr="001E01D3">
        <w:tc>
          <w:tcPr>
            <w:tcW w:w="2171" w:type="dxa"/>
          </w:tcPr>
          <w:p w14:paraId="383365DA" w14:textId="77777777" w:rsidR="009059D0" w:rsidRPr="00B317BE" w:rsidRDefault="009059D0" w:rsidP="001E01D3">
            <w:pPr>
              <w:ind w:left="318" w:right="-36" w:hanging="298"/>
              <w:rPr>
                <w:rFonts w:ascii="Browallia New" w:hAnsi="Browallia New" w:cs="Browallia New"/>
                <w:sz w:val="18"/>
                <w:szCs w:val="18"/>
              </w:rPr>
            </w:pPr>
            <w:r w:rsidRPr="00B317BE">
              <w:rPr>
                <w:rFonts w:ascii="Browallia New" w:hAnsi="Browallia New" w:cs="Browallia New"/>
                <w:sz w:val="18"/>
                <w:szCs w:val="18"/>
              </w:rPr>
              <w:t>ITD SINOHYDRO Joint Venture</w:t>
            </w:r>
          </w:p>
        </w:tc>
        <w:tc>
          <w:tcPr>
            <w:tcW w:w="1848" w:type="dxa"/>
            <w:gridSpan w:val="2"/>
          </w:tcPr>
          <w:p w14:paraId="26D72DA5" w14:textId="77777777" w:rsidR="009059D0" w:rsidRPr="00B317BE" w:rsidRDefault="009059D0" w:rsidP="001E01D3">
            <w:pPr>
              <w:ind w:left="-90" w:right="-198"/>
              <w:rPr>
                <w:rFonts w:ascii="Browallia New" w:hAnsi="Browallia New" w:cs="Browallia New"/>
                <w:sz w:val="18"/>
                <w:szCs w:val="18"/>
                <w:cs/>
              </w:rPr>
            </w:pPr>
            <w:r w:rsidRPr="00B317BE">
              <w:rPr>
                <w:rFonts w:ascii="Browallia New" w:hAnsi="Browallia New" w:cs="Browallia New"/>
                <w:sz w:val="18"/>
                <w:szCs w:val="18"/>
                <w:cs/>
              </w:rPr>
              <w:t>รับเหมาก่อสร้าง</w:t>
            </w:r>
          </w:p>
        </w:tc>
        <w:tc>
          <w:tcPr>
            <w:tcW w:w="687" w:type="dxa"/>
          </w:tcPr>
          <w:p w14:paraId="27FED76D" w14:textId="77777777" w:rsidR="009059D0" w:rsidRPr="00B317BE" w:rsidRDefault="009059D0" w:rsidP="001E01D3">
            <w:pPr>
              <w:ind w:right="-36"/>
              <w:jc w:val="right"/>
              <w:rPr>
                <w:rFonts w:ascii="Browallia New" w:hAnsi="Browallia New" w:cs="Browallia New"/>
                <w:sz w:val="18"/>
                <w:szCs w:val="18"/>
              </w:rPr>
            </w:pPr>
            <w:r w:rsidRPr="00B317BE">
              <w:rPr>
                <w:rFonts w:ascii="Browallia New" w:hAnsi="Browallia New" w:cs="Browallia New"/>
                <w:sz w:val="18"/>
                <w:szCs w:val="18"/>
              </w:rPr>
              <w:t>51.00</w:t>
            </w:r>
          </w:p>
        </w:tc>
        <w:tc>
          <w:tcPr>
            <w:tcW w:w="686" w:type="dxa"/>
          </w:tcPr>
          <w:p w14:paraId="769B4B2F" w14:textId="77777777" w:rsidR="009059D0" w:rsidRPr="00B317BE" w:rsidRDefault="009059D0" w:rsidP="001E01D3">
            <w:pPr>
              <w:ind w:right="-36"/>
              <w:jc w:val="right"/>
              <w:rPr>
                <w:rFonts w:ascii="Browallia New" w:hAnsi="Browallia New" w:cs="Browallia New"/>
                <w:sz w:val="18"/>
                <w:szCs w:val="18"/>
              </w:rPr>
            </w:pPr>
            <w:r w:rsidRPr="00B317BE">
              <w:rPr>
                <w:rFonts w:ascii="Browallia New" w:hAnsi="Browallia New" w:cs="Browallia New"/>
                <w:sz w:val="18"/>
                <w:szCs w:val="18"/>
              </w:rPr>
              <w:t>51.00</w:t>
            </w:r>
          </w:p>
        </w:tc>
        <w:tc>
          <w:tcPr>
            <w:tcW w:w="837" w:type="dxa"/>
            <w:vAlign w:val="bottom"/>
          </w:tcPr>
          <w:p w14:paraId="3EA03B11"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75,000</w:t>
            </w:r>
          </w:p>
        </w:tc>
        <w:tc>
          <w:tcPr>
            <w:tcW w:w="829" w:type="dxa"/>
            <w:vAlign w:val="bottom"/>
          </w:tcPr>
          <w:p w14:paraId="2406D1B8"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16,138</w:t>
            </w:r>
          </w:p>
        </w:tc>
        <w:tc>
          <w:tcPr>
            <w:tcW w:w="867" w:type="dxa"/>
          </w:tcPr>
          <w:p w14:paraId="34A851D1"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c>
          <w:tcPr>
            <w:tcW w:w="825" w:type="dxa"/>
            <w:gridSpan w:val="2"/>
          </w:tcPr>
          <w:p w14:paraId="38578DD3"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r>
      <w:tr w:rsidR="009059D0" w:rsidRPr="00B317BE" w14:paraId="13AD1C34" w14:textId="77777777" w:rsidTr="001E01D3">
        <w:tc>
          <w:tcPr>
            <w:tcW w:w="2171" w:type="dxa"/>
          </w:tcPr>
          <w:p w14:paraId="2877CEBB" w14:textId="77777777" w:rsidR="009059D0" w:rsidRPr="00B317BE" w:rsidRDefault="009059D0" w:rsidP="001E01D3">
            <w:pPr>
              <w:ind w:left="318" w:right="-36" w:hanging="298"/>
              <w:rPr>
                <w:rFonts w:ascii="Browallia New" w:hAnsi="Browallia New" w:cs="Browallia New"/>
                <w:sz w:val="18"/>
                <w:szCs w:val="18"/>
              </w:rPr>
            </w:pPr>
            <w:r w:rsidRPr="00B317BE">
              <w:rPr>
                <w:rFonts w:ascii="Browallia New" w:hAnsi="Browallia New" w:cs="Browallia New"/>
                <w:sz w:val="18"/>
                <w:szCs w:val="18"/>
                <w:cs/>
              </w:rPr>
              <w:t>รวมเงินลงทุนใน</w:t>
            </w:r>
            <w:r w:rsidRPr="00B317BE">
              <w:rPr>
                <w:rFonts w:ascii="Browallia New" w:hAnsi="Browallia New" w:cs="Browallia New" w:hint="cs"/>
                <w:sz w:val="18"/>
                <w:szCs w:val="18"/>
                <w:cs/>
              </w:rPr>
              <w:t>กิจ</w:t>
            </w:r>
            <w:r w:rsidRPr="00B317BE">
              <w:rPr>
                <w:rFonts w:ascii="Browallia New" w:hAnsi="Browallia New" w:cs="Browallia New"/>
                <w:sz w:val="18"/>
                <w:szCs w:val="18"/>
                <w:cs/>
              </w:rPr>
              <w:t xml:space="preserve">การร่วมค้า </w:t>
            </w:r>
            <w:r w:rsidRPr="00B317BE">
              <w:rPr>
                <w:rFonts w:ascii="Browallia New" w:hAnsi="Browallia New" w:cs="Browallia New"/>
                <w:sz w:val="18"/>
                <w:szCs w:val="18"/>
              </w:rPr>
              <w:t>–</w:t>
            </w:r>
            <w:r w:rsidRPr="00B317BE">
              <w:rPr>
                <w:rFonts w:ascii="Browallia New" w:hAnsi="Browallia New" w:cs="Browallia New"/>
                <w:sz w:val="18"/>
                <w:szCs w:val="18"/>
                <w:cs/>
              </w:rPr>
              <w:t xml:space="preserve"> สุทธิ</w:t>
            </w:r>
          </w:p>
        </w:tc>
        <w:tc>
          <w:tcPr>
            <w:tcW w:w="1848" w:type="dxa"/>
            <w:gridSpan w:val="2"/>
          </w:tcPr>
          <w:p w14:paraId="174299D4" w14:textId="77777777" w:rsidR="009059D0" w:rsidRPr="00B317BE" w:rsidRDefault="009059D0" w:rsidP="001E01D3">
            <w:pPr>
              <w:ind w:left="-90" w:right="-198"/>
              <w:rPr>
                <w:rFonts w:ascii="Browallia New" w:hAnsi="Browallia New" w:cs="Browallia New"/>
                <w:sz w:val="18"/>
                <w:szCs w:val="18"/>
              </w:rPr>
            </w:pPr>
          </w:p>
        </w:tc>
        <w:tc>
          <w:tcPr>
            <w:tcW w:w="687" w:type="dxa"/>
          </w:tcPr>
          <w:p w14:paraId="71140ED6" w14:textId="77777777" w:rsidR="009059D0" w:rsidRPr="00B317BE" w:rsidRDefault="009059D0" w:rsidP="001E01D3">
            <w:pPr>
              <w:ind w:right="-36"/>
              <w:jc w:val="right"/>
              <w:rPr>
                <w:rFonts w:ascii="Browallia New" w:hAnsi="Browallia New" w:cs="Browallia New"/>
                <w:sz w:val="18"/>
                <w:szCs w:val="18"/>
              </w:rPr>
            </w:pPr>
          </w:p>
        </w:tc>
        <w:tc>
          <w:tcPr>
            <w:tcW w:w="686" w:type="dxa"/>
          </w:tcPr>
          <w:p w14:paraId="298A2A1E" w14:textId="77777777" w:rsidR="009059D0" w:rsidRPr="00B317BE" w:rsidRDefault="009059D0" w:rsidP="001E01D3">
            <w:pPr>
              <w:ind w:right="-36"/>
              <w:jc w:val="right"/>
              <w:rPr>
                <w:rFonts w:ascii="Browallia New" w:hAnsi="Browallia New" w:cs="Browallia New"/>
                <w:sz w:val="18"/>
                <w:szCs w:val="18"/>
              </w:rPr>
            </w:pPr>
          </w:p>
        </w:tc>
        <w:tc>
          <w:tcPr>
            <w:tcW w:w="837" w:type="dxa"/>
          </w:tcPr>
          <w:p w14:paraId="347E9CD6"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263,270</w:t>
            </w:r>
          </w:p>
        </w:tc>
        <w:tc>
          <w:tcPr>
            <w:tcW w:w="829" w:type="dxa"/>
          </w:tcPr>
          <w:p w14:paraId="785392B5"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150,979</w:t>
            </w:r>
          </w:p>
        </w:tc>
        <w:tc>
          <w:tcPr>
            <w:tcW w:w="867" w:type="dxa"/>
          </w:tcPr>
          <w:p w14:paraId="39302935"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c>
          <w:tcPr>
            <w:tcW w:w="825" w:type="dxa"/>
            <w:gridSpan w:val="2"/>
          </w:tcPr>
          <w:p w14:paraId="07A9AF0C" w14:textId="77777777" w:rsidR="009059D0" w:rsidRPr="00B317BE" w:rsidRDefault="009059D0" w:rsidP="001E01D3">
            <w:pPr>
              <w:pBdr>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r>
      <w:tr w:rsidR="009059D0" w:rsidRPr="00B317BE" w14:paraId="1AFDEEE8" w14:textId="77777777" w:rsidTr="001E01D3">
        <w:trPr>
          <w:tblHeader/>
        </w:trPr>
        <w:tc>
          <w:tcPr>
            <w:tcW w:w="2171" w:type="dxa"/>
          </w:tcPr>
          <w:p w14:paraId="731FBD3F" w14:textId="77777777" w:rsidR="009059D0" w:rsidRPr="00B317BE" w:rsidRDefault="009059D0" w:rsidP="001E01D3">
            <w:pPr>
              <w:ind w:left="522" w:right="-36"/>
              <w:rPr>
                <w:rFonts w:ascii="Browallia New" w:hAnsi="Browallia New" w:cs="Browallia New"/>
                <w:sz w:val="18"/>
                <w:szCs w:val="18"/>
              </w:rPr>
            </w:pPr>
          </w:p>
        </w:tc>
        <w:tc>
          <w:tcPr>
            <w:tcW w:w="1833" w:type="dxa"/>
          </w:tcPr>
          <w:p w14:paraId="23AC093B" w14:textId="77777777" w:rsidR="009059D0" w:rsidRPr="00B317BE" w:rsidRDefault="009059D0" w:rsidP="001E01D3">
            <w:pPr>
              <w:ind w:left="-90" w:right="-36"/>
              <w:rPr>
                <w:rFonts w:ascii="Browallia New" w:hAnsi="Browallia New" w:cs="Browallia New"/>
                <w:sz w:val="18"/>
                <w:szCs w:val="18"/>
              </w:rPr>
            </w:pPr>
          </w:p>
        </w:tc>
        <w:tc>
          <w:tcPr>
            <w:tcW w:w="702" w:type="dxa"/>
            <w:gridSpan w:val="2"/>
          </w:tcPr>
          <w:p w14:paraId="19EAF347" w14:textId="77777777" w:rsidR="009059D0" w:rsidRPr="00B317BE" w:rsidRDefault="009059D0" w:rsidP="001E01D3">
            <w:pPr>
              <w:ind w:left="-108" w:right="-90"/>
              <w:jc w:val="center"/>
              <w:rPr>
                <w:rFonts w:ascii="Browallia New" w:hAnsi="Browallia New" w:cs="Browallia New"/>
                <w:sz w:val="18"/>
                <w:szCs w:val="18"/>
                <w:cs/>
              </w:rPr>
            </w:pPr>
          </w:p>
        </w:tc>
        <w:tc>
          <w:tcPr>
            <w:tcW w:w="686" w:type="dxa"/>
          </w:tcPr>
          <w:p w14:paraId="6583B246" w14:textId="77777777" w:rsidR="009059D0" w:rsidRPr="00B317BE" w:rsidRDefault="009059D0" w:rsidP="001E01D3">
            <w:pPr>
              <w:ind w:left="-108" w:right="-90"/>
              <w:jc w:val="center"/>
              <w:rPr>
                <w:rFonts w:ascii="Browallia New" w:hAnsi="Browallia New" w:cs="Browallia New"/>
                <w:sz w:val="18"/>
                <w:szCs w:val="18"/>
                <w:cs/>
              </w:rPr>
            </w:pPr>
          </w:p>
        </w:tc>
        <w:tc>
          <w:tcPr>
            <w:tcW w:w="837" w:type="dxa"/>
          </w:tcPr>
          <w:p w14:paraId="085B0C36" w14:textId="77777777" w:rsidR="009059D0" w:rsidRPr="00B317BE" w:rsidRDefault="009059D0" w:rsidP="001E01D3">
            <w:pPr>
              <w:ind w:left="-90" w:right="-36"/>
              <w:jc w:val="center"/>
              <w:rPr>
                <w:rFonts w:ascii="Browallia New" w:hAnsi="Browallia New" w:cs="Browallia New"/>
                <w:sz w:val="18"/>
                <w:szCs w:val="18"/>
              </w:rPr>
            </w:pPr>
          </w:p>
        </w:tc>
        <w:tc>
          <w:tcPr>
            <w:tcW w:w="829" w:type="dxa"/>
          </w:tcPr>
          <w:p w14:paraId="27F032DC" w14:textId="77777777" w:rsidR="009059D0" w:rsidRPr="00B317BE" w:rsidRDefault="009059D0" w:rsidP="001E01D3">
            <w:pPr>
              <w:ind w:left="-90" w:right="-36"/>
              <w:jc w:val="center"/>
              <w:rPr>
                <w:rFonts w:ascii="Browallia New" w:hAnsi="Browallia New" w:cs="Browallia New"/>
                <w:sz w:val="18"/>
                <w:szCs w:val="18"/>
              </w:rPr>
            </w:pPr>
          </w:p>
        </w:tc>
        <w:tc>
          <w:tcPr>
            <w:tcW w:w="873" w:type="dxa"/>
            <w:gridSpan w:val="2"/>
          </w:tcPr>
          <w:p w14:paraId="44DBE116" w14:textId="77777777" w:rsidR="009059D0" w:rsidRPr="00B317BE" w:rsidRDefault="009059D0" w:rsidP="001E01D3">
            <w:pPr>
              <w:jc w:val="center"/>
              <w:rPr>
                <w:rFonts w:ascii="Browallia New" w:hAnsi="Browallia New" w:cs="Browallia New"/>
                <w:sz w:val="18"/>
                <w:szCs w:val="18"/>
              </w:rPr>
            </w:pPr>
          </w:p>
        </w:tc>
        <w:tc>
          <w:tcPr>
            <w:tcW w:w="819" w:type="dxa"/>
          </w:tcPr>
          <w:p w14:paraId="4256E78D" w14:textId="77777777" w:rsidR="009059D0" w:rsidRPr="00B317BE" w:rsidRDefault="009059D0" w:rsidP="001E01D3">
            <w:pPr>
              <w:jc w:val="center"/>
              <w:rPr>
                <w:rFonts w:ascii="Browallia New" w:hAnsi="Browallia New" w:cs="Browallia New"/>
                <w:sz w:val="18"/>
                <w:szCs w:val="18"/>
              </w:rPr>
            </w:pPr>
          </w:p>
        </w:tc>
      </w:tr>
      <w:tr w:rsidR="009059D0" w:rsidRPr="00B317BE" w14:paraId="22B16A97" w14:textId="77777777" w:rsidTr="001E01D3">
        <w:trPr>
          <w:tblHeader/>
        </w:trPr>
        <w:tc>
          <w:tcPr>
            <w:tcW w:w="2171" w:type="dxa"/>
          </w:tcPr>
          <w:p w14:paraId="1AC2F63A" w14:textId="77777777" w:rsidR="009059D0" w:rsidRPr="00B317BE" w:rsidRDefault="009059D0" w:rsidP="001E01D3">
            <w:pPr>
              <w:ind w:left="522" w:right="-36"/>
              <w:rPr>
                <w:rFonts w:ascii="Browallia New" w:hAnsi="Browallia New" w:cs="Browallia New"/>
                <w:sz w:val="18"/>
                <w:szCs w:val="18"/>
              </w:rPr>
            </w:pPr>
          </w:p>
        </w:tc>
        <w:tc>
          <w:tcPr>
            <w:tcW w:w="1833" w:type="dxa"/>
          </w:tcPr>
          <w:p w14:paraId="446CCE89" w14:textId="77777777" w:rsidR="009059D0" w:rsidRPr="00B317BE" w:rsidRDefault="009059D0" w:rsidP="001E01D3">
            <w:pPr>
              <w:ind w:left="-90" w:right="-36"/>
              <w:rPr>
                <w:rFonts w:ascii="Browallia New" w:hAnsi="Browallia New" w:cs="Browallia New"/>
                <w:sz w:val="18"/>
                <w:szCs w:val="18"/>
              </w:rPr>
            </w:pPr>
          </w:p>
        </w:tc>
        <w:tc>
          <w:tcPr>
            <w:tcW w:w="702" w:type="dxa"/>
            <w:gridSpan w:val="2"/>
          </w:tcPr>
          <w:p w14:paraId="1D3C31D7" w14:textId="77777777" w:rsidR="009059D0" w:rsidRPr="00B317BE" w:rsidRDefault="009059D0" w:rsidP="001E01D3">
            <w:pPr>
              <w:ind w:left="-108" w:right="-90"/>
              <w:jc w:val="center"/>
              <w:rPr>
                <w:rFonts w:ascii="Browallia New" w:hAnsi="Browallia New" w:cs="Browallia New"/>
                <w:sz w:val="18"/>
                <w:szCs w:val="18"/>
                <w:cs/>
              </w:rPr>
            </w:pPr>
          </w:p>
        </w:tc>
        <w:tc>
          <w:tcPr>
            <w:tcW w:w="686" w:type="dxa"/>
          </w:tcPr>
          <w:p w14:paraId="2950D74E" w14:textId="77777777" w:rsidR="009059D0" w:rsidRPr="00B317BE" w:rsidRDefault="009059D0" w:rsidP="001E01D3">
            <w:pPr>
              <w:ind w:left="-108" w:right="-90"/>
              <w:jc w:val="center"/>
              <w:rPr>
                <w:rFonts w:ascii="Browallia New" w:hAnsi="Browallia New" w:cs="Browallia New"/>
                <w:sz w:val="18"/>
                <w:szCs w:val="18"/>
                <w:cs/>
              </w:rPr>
            </w:pPr>
          </w:p>
        </w:tc>
        <w:tc>
          <w:tcPr>
            <w:tcW w:w="837" w:type="dxa"/>
          </w:tcPr>
          <w:p w14:paraId="1D6088C8" w14:textId="77777777" w:rsidR="009059D0" w:rsidRPr="00B317BE" w:rsidRDefault="009059D0" w:rsidP="001E01D3">
            <w:pPr>
              <w:ind w:left="-90" w:right="-36"/>
              <w:jc w:val="center"/>
              <w:rPr>
                <w:rFonts w:ascii="Browallia New" w:hAnsi="Browallia New" w:cs="Browallia New"/>
                <w:sz w:val="18"/>
                <w:szCs w:val="18"/>
              </w:rPr>
            </w:pPr>
          </w:p>
        </w:tc>
        <w:tc>
          <w:tcPr>
            <w:tcW w:w="829" w:type="dxa"/>
          </w:tcPr>
          <w:p w14:paraId="1B6C1209" w14:textId="77777777" w:rsidR="009059D0" w:rsidRPr="00B317BE" w:rsidRDefault="009059D0" w:rsidP="001E01D3">
            <w:pPr>
              <w:ind w:left="-90" w:right="-36"/>
              <w:jc w:val="center"/>
              <w:rPr>
                <w:rFonts w:ascii="Browallia New" w:hAnsi="Browallia New" w:cs="Browallia New"/>
                <w:sz w:val="18"/>
                <w:szCs w:val="18"/>
              </w:rPr>
            </w:pPr>
          </w:p>
        </w:tc>
        <w:tc>
          <w:tcPr>
            <w:tcW w:w="873" w:type="dxa"/>
            <w:gridSpan w:val="2"/>
          </w:tcPr>
          <w:p w14:paraId="1BFCB1A6" w14:textId="77777777" w:rsidR="009059D0" w:rsidRPr="00B317BE" w:rsidRDefault="009059D0" w:rsidP="001E01D3">
            <w:pPr>
              <w:jc w:val="center"/>
              <w:rPr>
                <w:rFonts w:ascii="Browallia New" w:hAnsi="Browallia New" w:cs="Browallia New"/>
                <w:sz w:val="18"/>
                <w:szCs w:val="18"/>
              </w:rPr>
            </w:pPr>
          </w:p>
        </w:tc>
        <w:tc>
          <w:tcPr>
            <w:tcW w:w="819" w:type="dxa"/>
          </w:tcPr>
          <w:p w14:paraId="4837E0A1" w14:textId="77777777" w:rsidR="009059D0" w:rsidRPr="00B317BE" w:rsidRDefault="009059D0" w:rsidP="001E01D3">
            <w:pPr>
              <w:jc w:val="center"/>
              <w:rPr>
                <w:rFonts w:ascii="Browallia New" w:hAnsi="Browallia New" w:cs="Browallia New"/>
                <w:sz w:val="18"/>
                <w:szCs w:val="18"/>
              </w:rPr>
            </w:pPr>
          </w:p>
        </w:tc>
      </w:tr>
      <w:tr w:rsidR="004D11BC" w:rsidRPr="00B317BE" w14:paraId="561FA5A8" w14:textId="77777777" w:rsidTr="001E01D3">
        <w:trPr>
          <w:tblHeader/>
        </w:trPr>
        <w:tc>
          <w:tcPr>
            <w:tcW w:w="2171" w:type="dxa"/>
          </w:tcPr>
          <w:p w14:paraId="1C0BCD57" w14:textId="77777777" w:rsidR="004D11BC" w:rsidRPr="00B317BE" w:rsidRDefault="004D11BC" w:rsidP="001E01D3">
            <w:pPr>
              <w:ind w:left="522" w:right="-36"/>
              <w:rPr>
                <w:rFonts w:ascii="Browallia New" w:hAnsi="Browallia New" w:cs="Browallia New"/>
                <w:sz w:val="18"/>
                <w:szCs w:val="18"/>
              </w:rPr>
            </w:pPr>
          </w:p>
        </w:tc>
        <w:tc>
          <w:tcPr>
            <w:tcW w:w="1833" w:type="dxa"/>
          </w:tcPr>
          <w:p w14:paraId="0BD14778" w14:textId="77777777" w:rsidR="004D11BC" w:rsidRPr="00B317BE" w:rsidRDefault="004D11BC" w:rsidP="001E01D3">
            <w:pPr>
              <w:ind w:left="-90" w:right="-36"/>
              <w:rPr>
                <w:rFonts w:ascii="Browallia New" w:hAnsi="Browallia New" w:cs="Browallia New"/>
                <w:sz w:val="18"/>
                <w:szCs w:val="18"/>
              </w:rPr>
            </w:pPr>
          </w:p>
        </w:tc>
        <w:tc>
          <w:tcPr>
            <w:tcW w:w="702" w:type="dxa"/>
            <w:gridSpan w:val="2"/>
          </w:tcPr>
          <w:p w14:paraId="76AF774B" w14:textId="77777777" w:rsidR="004D11BC" w:rsidRPr="00B317BE" w:rsidRDefault="004D11BC" w:rsidP="001E01D3">
            <w:pPr>
              <w:ind w:left="-108" w:right="-90"/>
              <w:jc w:val="center"/>
              <w:rPr>
                <w:rFonts w:ascii="Browallia New" w:hAnsi="Browallia New" w:cs="Browallia New"/>
                <w:sz w:val="18"/>
                <w:szCs w:val="18"/>
                <w:cs/>
              </w:rPr>
            </w:pPr>
          </w:p>
        </w:tc>
        <w:tc>
          <w:tcPr>
            <w:tcW w:w="686" w:type="dxa"/>
          </w:tcPr>
          <w:p w14:paraId="44807AFF" w14:textId="77777777" w:rsidR="004D11BC" w:rsidRPr="00B317BE" w:rsidRDefault="004D11BC" w:rsidP="001E01D3">
            <w:pPr>
              <w:ind w:left="-108" w:right="-90"/>
              <w:jc w:val="center"/>
              <w:rPr>
                <w:rFonts w:ascii="Browallia New" w:hAnsi="Browallia New" w:cs="Browallia New"/>
                <w:sz w:val="18"/>
                <w:szCs w:val="18"/>
                <w:cs/>
              </w:rPr>
            </w:pPr>
          </w:p>
        </w:tc>
        <w:tc>
          <w:tcPr>
            <w:tcW w:w="837" w:type="dxa"/>
          </w:tcPr>
          <w:p w14:paraId="0FFB6121" w14:textId="77777777" w:rsidR="004D11BC" w:rsidRPr="00B317BE" w:rsidRDefault="004D11BC" w:rsidP="001E01D3">
            <w:pPr>
              <w:ind w:left="-90" w:right="-36"/>
              <w:jc w:val="center"/>
              <w:rPr>
                <w:rFonts w:ascii="Browallia New" w:hAnsi="Browallia New" w:cs="Browallia New"/>
                <w:sz w:val="18"/>
                <w:szCs w:val="18"/>
              </w:rPr>
            </w:pPr>
          </w:p>
        </w:tc>
        <w:tc>
          <w:tcPr>
            <w:tcW w:w="829" w:type="dxa"/>
          </w:tcPr>
          <w:p w14:paraId="39C9F652" w14:textId="77777777" w:rsidR="004D11BC" w:rsidRPr="00B317BE" w:rsidRDefault="004D11BC" w:rsidP="001E01D3">
            <w:pPr>
              <w:ind w:left="-90" w:right="-36"/>
              <w:jc w:val="center"/>
              <w:rPr>
                <w:rFonts w:ascii="Browallia New" w:hAnsi="Browallia New" w:cs="Browallia New"/>
                <w:sz w:val="18"/>
                <w:szCs w:val="18"/>
              </w:rPr>
            </w:pPr>
          </w:p>
        </w:tc>
        <w:tc>
          <w:tcPr>
            <w:tcW w:w="873" w:type="dxa"/>
            <w:gridSpan w:val="2"/>
          </w:tcPr>
          <w:p w14:paraId="13FB7EA2" w14:textId="77777777" w:rsidR="004D11BC" w:rsidRPr="00B317BE" w:rsidRDefault="004D11BC" w:rsidP="001E01D3">
            <w:pPr>
              <w:jc w:val="center"/>
              <w:rPr>
                <w:rFonts w:ascii="Browallia New" w:hAnsi="Browallia New" w:cs="Browallia New"/>
                <w:sz w:val="18"/>
                <w:szCs w:val="18"/>
              </w:rPr>
            </w:pPr>
          </w:p>
        </w:tc>
        <w:tc>
          <w:tcPr>
            <w:tcW w:w="819" w:type="dxa"/>
          </w:tcPr>
          <w:p w14:paraId="3235D456" w14:textId="77777777" w:rsidR="004D11BC" w:rsidRPr="00B317BE" w:rsidRDefault="004D11BC" w:rsidP="001E01D3">
            <w:pPr>
              <w:jc w:val="center"/>
              <w:rPr>
                <w:rFonts w:ascii="Browallia New" w:hAnsi="Browallia New" w:cs="Browallia New"/>
                <w:sz w:val="18"/>
                <w:szCs w:val="18"/>
              </w:rPr>
            </w:pPr>
          </w:p>
        </w:tc>
      </w:tr>
      <w:tr w:rsidR="004D11BC" w:rsidRPr="00B317BE" w14:paraId="29E0A28C" w14:textId="77777777" w:rsidTr="001E01D3">
        <w:trPr>
          <w:tblHeader/>
        </w:trPr>
        <w:tc>
          <w:tcPr>
            <w:tcW w:w="2171" w:type="dxa"/>
          </w:tcPr>
          <w:p w14:paraId="656496BE" w14:textId="77777777" w:rsidR="004D11BC" w:rsidRPr="00B317BE" w:rsidRDefault="004D11BC" w:rsidP="001E01D3">
            <w:pPr>
              <w:ind w:left="522" w:right="-36"/>
              <w:rPr>
                <w:rFonts w:ascii="Browallia New" w:hAnsi="Browallia New" w:cs="Browallia New"/>
                <w:sz w:val="18"/>
                <w:szCs w:val="18"/>
              </w:rPr>
            </w:pPr>
          </w:p>
        </w:tc>
        <w:tc>
          <w:tcPr>
            <w:tcW w:w="1833" w:type="dxa"/>
          </w:tcPr>
          <w:p w14:paraId="5EF7F3ED" w14:textId="77777777" w:rsidR="004D11BC" w:rsidRPr="00B317BE" w:rsidRDefault="004D11BC" w:rsidP="001E01D3">
            <w:pPr>
              <w:ind w:left="-90" w:right="-36"/>
              <w:rPr>
                <w:rFonts w:ascii="Browallia New" w:hAnsi="Browallia New" w:cs="Browallia New"/>
                <w:sz w:val="18"/>
                <w:szCs w:val="18"/>
              </w:rPr>
            </w:pPr>
          </w:p>
        </w:tc>
        <w:tc>
          <w:tcPr>
            <w:tcW w:w="702" w:type="dxa"/>
            <w:gridSpan w:val="2"/>
          </w:tcPr>
          <w:p w14:paraId="6955C36E" w14:textId="77777777" w:rsidR="004D11BC" w:rsidRPr="00B317BE" w:rsidRDefault="004D11BC" w:rsidP="001E01D3">
            <w:pPr>
              <w:ind w:left="-108" w:right="-90"/>
              <w:jc w:val="center"/>
              <w:rPr>
                <w:rFonts w:ascii="Browallia New" w:hAnsi="Browallia New" w:cs="Browallia New"/>
                <w:sz w:val="18"/>
                <w:szCs w:val="18"/>
                <w:cs/>
              </w:rPr>
            </w:pPr>
          </w:p>
        </w:tc>
        <w:tc>
          <w:tcPr>
            <w:tcW w:w="686" w:type="dxa"/>
          </w:tcPr>
          <w:p w14:paraId="1A37483A" w14:textId="77777777" w:rsidR="004D11BC" w:rsidRPr="00B317BE" w:rsidRDefault="004D11BC" w:rsidP="001E01D3">
            <w:pPr>
              <w:ind w:left="-108" w:right="-90"/>
              <w:jc w:val="center"/>
              <w:rPr>
                <w:rFonts w:ascii="Browallia New" w:hAnsi="Browallia New" w:cs="Browallia New"/>
                <w:sz w:val="18"/>
                <w:szCs w:val="18"/>
                <w:cs/>
              </w:rPr>
            </w:pPr>
          </w:p>
        </w:tc>
        <w:tc>
          <w:tcPr>
            <w:tcW w:w="837" w:type="dxa"/>
          </w:tcPr>
          <w:p w14:paraId="55DA96CF" w14:textId="77777777" w:rsidR="004D11BC" w:rsidRPr="00B317BE" w:rsidRDefault="004D11BC" w:rsidP="001E01D3">
            <w:pPr>
              <w:ind w:left="-90" w:right="-36"/>
              <w:jc w:val="center"/>
              <w:rPr>
                <w:rFonts w:ascii="Browallia New" w:hAnsi="Browallia New" w:cs="Browallia New"/>
                <w:sz w:val="18"/>
                <w:szCs w:val="18"/>
              </w:rPr>
            </w:pPr>
          </w:p>
        </w:tc>
        <w:tc>
          <w:tcPr>
            <w:tcW w:w="829" w:type="dxa"/>
          </w:tcPr>
          <w:p w14:paraId="3DD876D0" w14:textId="77777777" w:rsidR="004D11BC" w:rsidRPr="00B317BE" w:rsidRDefault="004D11BC" w:rsidP="001E01D3">
            <w:pPr>
              <w:ind w:left="-90" w:right="-36"/>
              <w:jc w:val="center"/>
              <w:rPr>
                <w:rFonts w:ascii="Browallia New" w:hAnsi="Browallia New" w:cs="Browallia New"/>
                <w:sz w:val="18"/>
                <w:szCs w:val="18"/>
              </w:rPr>
            </w:pPr>
          </w:p>
        </w:tc>
        <w:tc>
          <w:tcPr>
            <w:tcW w:w="873" w:type="dxa"/>
            <w:gridSpan w:val="2"/>
          </w:tcPr>
          <w:p w14:paraId="3452EDD1" w14:textId="77777777" w:rsidR="004D11BC" w:rsidRPr="00B317BE" w:rsidRDefault="004D11BC" w:rsidP="001E01D3">
            <w:pPr>
              <w:jc w:val="center"/>
              <w:rPr>
                <w:rFonts w:ascii="Browallia New" w:hAnsi="Browallia New" w:cs="Browallia New"/>
                <w:sz w:val="18"/>
                <w:szCs w:val="18"/>
              </w:rPr>
            </w:pPr>
          </w:p>
        </w:tc>
        <w:tc>
          <w:tcPr>
            <w:tcW w:w="819" w:type="dxa"/>
          </w:tcPr>
          <w:p w14:paraId="6C7A461C" w14:textId="77777777" w:rsidR="004D11BC" w:rsidRPr="00B317BE" w:rsidRDefault="004D11BC" w:rsidP="001E01D3">
            <w:pPr>
              <w:jc w:val="center"/>
              <w:rPr>
                <w:rFonts w:ascii="Browallia New" w:hAnsi="Browallia New" w:cs="Browallia New"/>
                <w:sz w:val="18"/>
                <w:szCs w:val="18"/>
              </w:rPr>
            </w:pPr>
          </w:p>
        </w:tc>
      </w:tr>
      <w:tr w:rsidR="009059D0" w:rsidRPr="00B317BE" w14:paraId="1DBE3D62" w14:textId="77777777" w:rsidTr="001E01D3">
        <w:tc>
          <w:tcPr>
            <w:tcW w:w="4004" w:type="dxa"/>
            <w:gridSpan w:val="2"/>
          </w:tcPr>
          <w:p w14:paraId="0B52DE21" w14:textId="77777777" w:rsidR="009059D0" w:rsidRPr="00B317BE" w:rsidRDefault="009059D0" w:rsidP="001E01D3">
            <w:pPr>
              <w:pBdr>
                <w:top w:val="single" w:sz="4" w:space="1" w:color="FFFFFF"/>
                <w:left w:val="single" w:sz="4" w:space="4" w:color="FFFFFF"/>
                <w:bottom w:val="single" w:sz="4" w:space="1" w:color="FFFFFF"/>
              </w:pBdr>
              <w:ind w:right="-36"/>
              <w:rPr>
                <w:rFonts w:ascii="Browallia New" w:hAnsi="Browallia New" w:cs="Browallia New"/>
                <w:sz w:val="18"/>
                <w:szCs w:val="18"/>
              </w:rPr>
            </w:pPr>
            <w:r w:rsidRPr="00B317BE">
              <w:rPr>
                <w:rFonts w:ascii="Browallia New" w:hAnsi="Browallia New" w:cs="Browallia New"/>
                <w:b/>
                <w:bCs/>
                <w:sz w:val="18"/>
                <w:szCs w:val="18"/>
                <w:u w:val="single"/>
                <w:cs/>
              </w:rPr>
              <w:t>เงินลงทุนในกิจการร่วมค้า</w:t>
            </w:r>
            <w:r w:rsidRPr="00B317BE">
              <w:rPr>
                <w:rFonts w:ascii="Browallia New" w:hAnsi="Browallia New" w:cs="Browallia New" w:hint="cs"/>
                <w:b/>
                <w:bCs/>
                <w:sz w:val="18"/>
                <w:szCs w:val="18"/>
                <w:u w:val="single"/>
                <w:cs/>
              </w:rPr>
              <w:t>ที่ลงทุนโดยบริษัทย่อย</w:t>
            </w:r>
          </w:p>
        </w:tc>
        <w:tc>
          <w:tcPr>
            <w:tcW w:w="702" w:type="dxa"/>
            <w:gridSpan w:val="2"/>
          </w:tcPr>
          <w:p w14:paraId="05203F1B" w14:textId="77777777" w:rsidR="009059D0" w:rsidRPr="00B317BE" w:rsidRDefault="009059D0" w:rsidP="001E01D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686" w:type="dxa"/>
          </w:tcPr>
          <w:p w14:paraId="41219B3E" w14:textId="77777777" w:rsidR="009059D0" w:rsidRPr="00B317BE" w:rsidRDefault="009059D0" w:rsidP="001E01D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837" w:type="dxa"/>
          </w:tcPr>
          <w:p w14:paraId="414D6859" w14:textId="77777777" w:rsidR="009059D0" w:rsidRPr="00B317BE" w:rsidRDefault="009059D0" w:rsidP="001E01D3">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829" w:type="dxa"/>
          </w:tcPr>
          <w:p w14:paraId="51A8FB78" w14:textId="77777777" w:rsidR="009059D0" w:rsidRPr="00B317BE" w:rsidRDefault="009059D0" w:rsidP="001E01D3">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873" w:type="dxa"/>
            <w:gridSpan w:val="2"/>
          </w:tcPr>
          <w:p w14:paraId="5AC3FBF7" w14:textId="77777777" w:rsidR="009059D0" w:rsidRPr="00B317BE" w:rsidRDefault="009059D0" w:rsidP="001E01D3">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819" w:type="dxa"/>
          </w:tcPr>
          <w:p w14:paraId="2BA6169D" w14:textId="77777777" w:rsidR="009059D0" w:rsidRPr="00B317BE" w:rsidRDefault="009059D0" w:rsidP="001E01D3">
            <w:pPr>
              <w:pBdr>
                <w:top w:val="single" w:sz="4" w:space="1" w:color="FFFFFF"/>
                <w:left w:val="single" w:sz="4" w:space="4" w:color="FFFFFF"/>
                <w:bottom w:val="single" w:sz="4" w:space="1" w:color="FFFFFF"/>
              </w:pBdr>
              <w:jc w:val="right"/>
              <w:rPr>
                <w:rFonts w:ascii="Browallia New" w:hAnsi="Browallia New" w:cs="Browallia New"/>
                <w:sz w:val="18"/>
                <w:szCs w:val="18"/>
              </w:rPr>
            </w:pPr>
          </w:p>
        </w:tc>
      </w:tr>
      <w:tr w:rsidR="009059D0" w:rsidRPr="00B317BE" w14:paraId="3B3D9F8B" w14:textId="77777777" w:rsidTr="001E01D3">
        <w:tc>
          <w:tcPr>
            <w:tcW w:w="2171" w:type="dxa"/>
          </w:tcPr>
          <w:p w14:paraId="2645A2DB" w14:textId="77777777" w:rsidR="009059D0" w:rsidRPr="00B317BE" w:rsidRDefault="009059D0" w:rsidP="001E01D3">
            <w:pPr>
              <w:pBdr>
                <w:top w:val="single" w:sz="4" w:space="1" w:color="FFFFFF"/>
                <w:left w:val="single" w:sz="4" w:space="4" w:color="FFFFFF"/>
                <w:bottom w:val="single" w:sz="4" w:space="1" w:color="FFFFFF"/>
              </w:pBdr>
              <w:ind w:left="318" w:right="-36" w:hanging="298"/>
              <w:rPr>
                <w:rFonts w:ascii="Browallia New" w:hAnsi="Browallia New" w:cs="Browallia New"/>
                <w:sz w:val="18"/>
                <w:szCs w:val="18"/>
              </w:rPr>
            </w:pPr>
            <w:r w:rsidRPr="00B317BE">
              <w:rPr>
                <w:rFonts w:ascii="Browallia New" w:hAnsi="Browallia New" w:cs="Browallia New"/>
                <w:sz w:val="18"/>
                <w:szCs w:val="18"/>
              </w:rPr>
              <w:t>CEC-ITD Cem-TPL Joint Venture</w:t>
            </w:r>
          </w:p>
        </w:tc>
        <w:tc>
          <w:tcPr>
            <w:tcW w:w="1833" w:type="dxa"/>
          </w:tcPr>
          <w:p w14:paraId="5885859F" w14:textId="77777777" w:rsidR="009059D0" w:rsidRPr="00B317BE" w:rsidRDefault="009059D0" w:rsidP="001E01D3">
            <w:pPr>
              <w:pBdr>
                <w:top w:val="single" w:sz="4" w:space="1" w:color="FFFFFF"/>
                <w:left w:val="single" w:sz="4" w:space="4" w:color="FFFFFF"/>
                <w:bottom w:val="single" w:sz="4" w:space="1" w:color="FFFFFF"/>
              </w:pBdr>
              <w:ind w:left="-90" w:right="-198"/>
              <w:rPr>
                <w:rFonts w:ascii="Browallia New" w:hAnsi="Browallia New" w:cs="Browallia New"/>
                <w:sz w:val="18"/>
                <w:szCs w:val="18"/>
              </w:rPr>
            </w:pPr>
            <w:r w:rsidRPr="00B317BE">
              <w:rPr>
                <w:rFonts w:ascii="Browallia New" w:hAnsi="Browallia New" w:cs="Browallia New"/>
                <w:sz w:val="18"/>
                <w:szCs w:val="18"/>
                <w:cs/>
              </w:rPr>
              <w:t>รับเหมาก่อสร้าง</w:t>
            </w:r>
          </w:p>
        </w:tc>
        <w:tc>
          <w:tcPr>
            <w:tcW w:w="702" w:type="dxa"/>
            <w:gridSpan w:val="2"/>
          </w:tcPr>
          <w:p w14:paraId="15640B57" w14:textId="77777777" w:rsidR="009059D0" w:rsidRPr="00B317BE" w:rsidRDefault="009059D0" w:rsidP="001E01D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r w:rsidRPr="00B317BE">
              <w:rPr>
                <w:rFonts w:ascii="Browallia New" w:hAnsi="Browallia New" w:cs="Browallia New"/>
                <w:sz w:val="18"/>
                <w:szCs w:val="18"/>
              </w:rPr>
              <w:t>18.66*</w:t>
            </w:r>
          </w:p>
        </w:tc>
        <w:tc>
          <w:tcPr>
            <w:tcW w:w="686" w:type="dxa"/>
          </w:tcPr>
          <w:p w14:paraId="3A13D5A2" w14:textId="77777777" w:rsidR="009059D0" w:rsidRPr="00B317BE" w:rsidRDefault="009059D0" w:rsidP="001E01D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r w:rsidRPr="00B317BE">
              <w:rPr>
                <w:rFonts w:ascii="Browallia New" w:hAnsi="Browallia New" w:cs="Browallia New"/>
                <w:sz w:val="18"/>
                <w:szCs w:val="18"/>
              </w:rPr>
              <w:t>18.66*</w:t>
            </w:r>
          </w:p>
        </w:tc>
        <w:tc>
          <w:tcPr>
            <w:tcW w:w="837" w:type="dxa"/>
          </w:tcPr>
          <w:p w14:paraId="25F77734" w14:textId="77777777" w:rsidR="009059D0" w:rsidRPr="00B317BE" w:rsidRDefault="009059D0" w:rsidP="001E01D3">
            <w:pPr>
              <w:jc w:val="right"/>
              <w:rPr>
                <w:rFonts w:ascii="Browallia New" w:hAnsi="Browallia New" w:cs="Browallia New"/>
                <w:sz w:val="18"/>
                <w:szCs w:val="18"/>
              </w:rPr>
            </w:pPr>
            <w:r w:rsidRPr="00B317BE">
              <w:rPr>
                <w:rFonts w:ascii="Browallia New" w:hAnsi="Browallia New" w:cs="Browallia New"/>
                <w:sz w:val="18"/>
                <w:szCs w:val="18"/>
              </w:rPr>
              <w:t>13,072</w:t>
            </w:r>
          </w:p>
        </w:tc>
        <w:tc>
          <w:tcPr>
            <w:tcW w:w="829" w:type="dxa"/>
          </w:tcPr>
          <w:p w14:paraId="21A4C715" w14:textId="77777777" w:rsidR="009059D0" w:rsidRPr="00B317BE" w:rsidRDefault="009059D0" w:rsidP="001E01D3">
            <w:pPr>
              <w:jc w:val="right"/>
              <w:rPr>
                <w:rFonts w:ascii="Browallia New" w:hAnsi="Browallia New" w:cs="Browallia New"/>
                <w:sz w:val="18"/>
                <w:szCs w:val="18"/>
              </w:rPr>
            </w:pPr>
            <w:r w:rsidRPr="00B317BE">
              <w:rPr>
                <w:rFonts w:ascii="Browallia New" w:hAnsi="Browallia New" w:cs="Browallia New"/>
                <w:sz w:val="18"/>
                <w:szCs w:val="18"/>
              </w:rPr>
              <w:t>66,496</w:t>
            </w:r>
          </w:p>
        </w:tc>
        <w:tc>
          <w:tcPr>
            <w:tcW w:w="873" w:type="dxa"/>
            <w:gridSpan w:val="2"/>
          </w:tcPr>
          <w:p w14:paraId="49762527" w14:textId="77777777" w:rsidR="009059D0" w:rsidRPr="00B317BE" w:rsidRDefault="009059D0" w:rsidP="001E01D3">
            <w:pPr>
              <w:jc w:val="right"/>
              <w:rPr>
                <w:rFonts w:ascii="Browallia New" w:hAnsi="Browallia New" w:cs="Browallia New"/>
                <w:sz w:val="18"/>
                <w:szCs w:val="18"/>
              </w:rPr>
            </w:pPr>
            <w:r w:rsidRPr="00B317BE">
              <w:rPr>
                <w:rFonts w:ascii="Browallia New" w:hAnsi="Browallia New" w:cs="Browallia New"/>
                <w:sz w:val="18"/>
                <w:szCs w:val="18"/>
              </w:rPr>
              <w:t>-</w:t>
            </w:r>
          </w:p>
        </w:tc>
        <w:tc>
          <w:tcPr>
            <w:tcW w:w="819" w:type="dxa"/>
          </w:tcPr>
          <w:p w14:paraId="547C2FAB" w14:textId="77777777" w:rsidR="009059D0" w:rsidRPr="00B317BE" w:rsidRDefault="009059D0" w:rsidP="001E01D3">
            <w:pPr>
              <w:jc w:val="right"/>
              <w:rPr>
                <w:rFonts w:ascii="Browallia New" w:hAnsi="Browallia New" w:cs="Browallia New"/>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r>
      <w:tr w:rsidR="009059D0" w:rsidRPr="00B317BE" w14:paraId="0780E947" w14:textId="77777777" w:rsidTr="001E01D3">
        <w:tc>
          <w:tcPr>
            <w:tcW w:w="4004" w:type="dxa"/>
            <w:gridSpan w:val="2"/>
          </w:tcPr>
          <w:p w14:paraId="461E6AF7" w14:textId="77777777" w:rsidR="009059D0" w:rsidRPr="00B317BE" w:rsidRDefault="009059D0" w:rsidP="001E01D3">
            <w:pPr>
              <w:pBdr>
                <w:top w:val="single" w:sz="4" w:space="1" w:color="FFFFFF"/>
                <w:left w:val="single" w:sz="4" w:space="4" w:color="FFFFFF"/>
                <w:bottom w:val="single" w:sz="4" w:space="1" w:color="FFFFFF"/>
              </w:pBdr>
              <w:ind w:left="318" w:right="-36" w:hanging="298"/>
              <w:rPr>
                <w:rFonts w:ascii="Browallia New" w:hAnsi="Browallia New" w:cs="Browallia New"/>
                <w:sz w:val="18"/>
                <w:szCs w:val="18"/>
              </w:rPr>
            </w:pPr>
            <w:bookmarkStart w:id="14" w:name="_Hlk33226970"/>
            <w:r w:rsidRPr="00B317BE">
              <w:rPr>
                <w:rFonts w:ascii="Browallia New" w:hAnsi="Browallia New" w:cs="Browallia New"/>
                <w:sz w:val="18"/>
                <w:szCs w:val="18"/>
                <w:cs/>
              </w:rPr>
              <w:t>รวมเงินลงทุนใน</w:t>
            </w:r>
            <w:r w:rsidRPr="00B317BE">
              <w:rPr>
                <w:rFonts w:ascii="Browallia New" w:hAnsi="Browallia New" w:cs="Browallia New" w:hint="cs"/>
                <w:sz w:val="18"/>
                <w:szCs w:val="18"/>
                <w:cs/>
              </w:rPr>
              <w:t>กิจ</w:t>
            </w:r>
            <w:r w:rsidRPr="00B317BE">
              <w:rPr>
                <w:rFonts w:ascii="Browallia New" w:hAnsi="Browallia New" w:cs="Browallia New"/>
                <w:sz w:val="18"/>
                <w:szCs w:val="18"/>
                <w:cs/>
              </w:rPr>
              <w:t>การร่วมค้า</w:t>
            </w:r>
            <w:r w:rsidRPr="00B317BE">
              <w:rPr>
                <w:rFonts w:ascii="Browallia New" w:hAnsi="Browallia New" w:cs="Browallia New" w:hint="cs"/>
                <w:sz w:val="18"/>
                <w:szCs w:val="18"/>
                <w:cs/>
              </w:rPr>
              <w:t>ที่ลงทุนโดยบริษัทย่อย</w:t>
            </w:r>
          </w:p>
        </w:tc>
        <w:tc>
          <w:tcPr>
            <w:tcW w:w="702" w:type="dxa"/>
            <w:gridSpan w:val="2"/>
          </w:tcPr>
          <w:p w14:paraId="17FA6CE9" w14:textId="77777777" w:rsidR="009059D0" w:rsidRPr="00B317BE" w:rsidRDefault="009059D0" w:rsidP="001E01D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686" w:type="dxa"/>
          </w:tcPr>
          <w:p w14:paraId="7D30DEB0" w14:textId="77777777" w:rsidR="009059D0" w:rsidRPr="00B317BE" w:rsidRDefault="009059D0" w:rsidP="001E01D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837" w:type="dxa"/>
          </w:tcPr>
          <w:p w14:paraId="56DC010B" w14:textId="77777777" w:rsidR="009059D0" w:rsidRPr="00B317BE" w:rsidRDefault="009059D0" w:rsidP="001E01D3">
            <w:pPr>
              <w:pBdr>
                <w:top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13,072</w:t>
            </w:r>
          </w:p>
        </w:tc>
        <w:tc>
          <w:tcPr>
            <w:tcW w:w="829" w:type="dxa"/>
          </w:tcPr>
          <w:p w14:paraId="5120ED9E" w14:textId="77777777" w:rsidR="009059D0" w:rsidRPr="00B317BE" w:rsidRDefault="009059D0" w:rsidP="001E01D3">
            <w:pPr>
              <w:pBdr>
                <w:top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66,496</w:t>
            </w:r>
          </w:p>
        </w:tc>
        <w:tc>
          <w:tcPr>
            <w:tcW w:w="873" w:type="dxa"/>
            <w:gridSpan w:val="2"/>
          </w:tcPr>
          <w:p w14:paraId="7748B271" w14:textId="77777777" w:rsidR="009059D0" w:rsidRPr="00B317BE" w:rsidRDefault="009059D0" w:rsidP="001E01D3">
            <w:pPr>
              <w:pBdr>
                <w:top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w:t>
            </w:r>
          </w:p>
        </w:tc>
        <w:tc>
          <w:tcPr>
            <w:tcW w:w="819" w:type="dxa"/>
          </w:tcPr>
          <w:p w14:paraId="3AF29668" w14:textId="77777777" w:rsidR="009059D0" w:rsidRPr="00B317BE" w:rsidRDefault="009059D0" w:rsidP="001E01D3">
            <w:pPr>
              <w:pBdr>
                <w:top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r>
      <w:tr w:rsidR="009059D0" w:rsidRPr="00B317BE" w14:paraId="0F3F9022" w14:textId="77777777" w:rsidTr="001E01D3">
        <w:tc>
          <w:tcPr>
            <w:tcW w:w="4004" w:type="dxa"/>
            <w:gridSpan w:val="2"/>
          </w:tcPr>
          <w:p w14:paraId="778205EE" w14:textId="77777777" w:rsidR="009059D0" w:rsidRPr="00B317BE" w:rsidRDefault="009059D0" w:rsidP="001E01D3">
            <w:pPr>
              <w:pBdr>
                <w:top w:val="single" w:sz="4" w:space="1" w:color="FFFFFF"/>
                <w:left w:val="single" w:sz="4" w:space="4" w:color="FFFFFF"/>
                <w:bottom w:val="single" w:sz="4" w:space="1" w:color="FFFFFF"/>
              </w:pBdr>
              <w:ind w:left="318" w:right="-36" w:hanging="298"/>
              <w:rPr>
                <w:rFonts w:ascii="Browallia New" w:hAnsi="Browallia New" w:cs="Browallia New"/>
                <w:sz w:val="18"/>
                <w:szCs w:val="18"/>
                <w:cs/>
              </w:rPr>
            </w:pPr>
            <w:r w:rsidRPr="00B317BE">
              <w:rPr>
                <w:rFonts w:ascii="Browallia New" w:hAnsi="Browallia New" w:cs="Browallia New"/>
                <w:sz w:val="18"/>
                <w:szCs w:val="18"/>
                <w:cs/>
              </w:rPr>
              <w:t>รวมเงินลงทุนใน</w:t>
            </w:r>
            <w:r w:rsidRPr="00B317BE">
              <w:rPr>
                <w:rFonts w:ascii="Browallia New" w:hAnsi="Browallia New" w:cs="Browallia New" w:hint="cs"/>
                <w:sz w:val="18"/>
                <w:szCs w:val="18"/>
                <w:cs/>
              </w:rPr>
              <w:t>กิจ</w:t>
            </w:r>
            <w:r w:rsidRPr="00B317BE">
              <w:rPr>
                <w:rFonts w:ascii="Browallia New" w:hAnsi="Browallia New" w:cs="Browallia New"/>
                <w:sz w:val="18"/>
                <w:szCs w:val="18"/>
                <w:cs/>
              </w:rPr>
              <w:t xml:space="preserve">การร่วมค้า </w:t>
            </w:r>
            <w:r w:rsidRPr="00B317BE">
              <w:rPr>
                <w:rFonts w:ascii="Browallia New" w:hAnsi="Browallia New" w:cs="Browallia New"/>
                <w:sz w:val="18"/>
                <w:szCs w:val="18"/>
                <w:lang w:val="en-GB"/>
              </w:rPr>
              <w:t xml:space="preserve">– </w:t>
            </w:r>
            <w:r w:rsidRPr="00B317BE">
              <w:rPr>
                <w:rFonts w:ascii="Browallia New" w:hAnsi="Browallia New" w:cs="Browallia New"/>
                <w:sz w:val="18"/>
                <w:szCs w:val="18"/>
                <w:cs/>
                <w:lang w:val="en-GB"/>
              </w:rPr>
              <w:t>สุทธิ</w:t>
            </w:r>
          </w:p>
        </w:tc>
        <w:tc>
          <w:tcPr>
            <w:tcW w:w="702" w:type="dxa"/>
            <w:gridSpan w:val="2"/>
          </w:tcPr>
          <w:p w14:paraId="522A840E" w14:textId="77777777" w:rsidR="009059D0" w:rsidRPr="00B317BE" w:rsidRDefault="009059D0" w:rsidP="001E01D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686" w:type="dxa"/>
          </w:tcPr>
          <w:p w14:paraId="4418EC05" w14:textId="77777777" w:rsidR="009059D0" w:rsidRPr="00B317BE" w:rsidRDefault="009059D0" w:rsidP="001E01D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837" w:type="dxa"/>
          </w:tcPr>
          <w:p w14:paraId="0B235AFB" w14:textId="77777777" w:rsidR="009059D0" w:rsidRPr="00B317BE" w:rsidRDefault="009059D0" w:rsidP="001E01D3">
            <w:pPr>
              <w:pBdr>
                <w:top w:val="single" w:sz="4" w:space="1" w:color="auto"/>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276,342</w:t>
            </w:r>
          </w:p>
        </w:tc>
        <w:tc>
          <w:tcPr>
            <w:tcW w:w="829" w:type="dxa"/>
          </w:tcPr>
          <w:p w14:paraId="6665F685" w14:textId="77777777" w:rsidR="009059D0" w:rsidRPr="00B317BE" w:rsidRDefault="009059D0" w:rsidP="001E01D3">
            <w:pPr>
              <w:pBdr>
                <w:top w:val="single" w:sz="4" w:space="1" w:color="auto"/>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217,475</w:t>
            </w:r>
          </w:p>
        </w:tc>
        <w:tc>
          <w:tcPr>
            <w:tcW w:w="873" w:type="dxa"/>
            <w:gridSpan w:val="2"/>
          </w:tcPr>
          <w:p w14:paraId="70AF3404" w14:textId="77777777" w:rsidR="009059D0" w:rsidRPr="00B317BE" w:rsidRDefault="009059D0" w:rsidP="001E01D3">
            <w:pPr>
              <w:pBdr>
                <w:top w:val="single" w:sz="4" w:space="1" w:color="auto"/>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w:t>
            </w:r>
          </w:p>
        </w:tc>
        <w:tc>
          <w:tcPr>
            <w:tcW w:w="819" w:type="dxa"/>
          </w:tcPr>
          <w:p w14:paraId="0C6B6648" w14:textId="77777777" w:rsidR="009059D0" w:rsidRPr="00B317BE" w:rsidRDefault="009059D0" w:rsidP="001E01D3">
            <w:pPr>
              <w:pBdr>
                <w:top w:val="single" w:sz="4" w:space="1" w:color="auto"/>
                <w:bottom w:val="single" w:sz="4" w:space="1" w:color="auto"/>
              </w:pBdr>
              <w:jc w:val="right"/>
              <w:rPr>
                <w:rFonts w:ascii="Browallia New" w:hAnsi="Browallia New" w:cs="Browallia New"/>
                <w:sz w:val="18"/>
                <w:szCs w:val="18"/>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w:t>
            </w:r>
          </w:p>
        </w:tc>
      </w:tr>
      <w:bookmarkEnd w:id="14"/>
      <w:tr w:rsidR="009059D0" w:rsidRPr="00B317BE" w14:paraId="0E079F4E" w14:textId="77777777" w:rsidTr="001E01D3">
        <w:tc>
          <w:tcPr>
            <w:tcW w:w="2171" w:type="dxa"/>
          </w:tcPr>
          <w:p w14:paraId="14890FC4" w14:textId="77777777" w:rsidR="009059D0" w:rsidRPr="00B317BE" w:rsidRDefault="009059D0" w:rsidP="001E01D3">
            <w:pPr>
              <w:pBdr>
                <w:top w:val="single" w:sz="4" w:space="1" w:color="FFFFFF"/>
                <w:left w:val="single" w:sz="4" w:space="4" w:color="FFFFFF"/>
                <w:bottom w:val="single" w:sz="4" w:space="1" w:color="FFFFFF"/>
              </w:pBdr>
              <w:ind w:left="318" w:right="-36" w:hanging="298"/>
              <w:rPr>
                <w:rFonts w:ascii="Browallia New" w:hAnsi="Browallia New" w:cs="Browallia New"/>
                <w:sz w:val="18"/>
                <w:szCs w:val="18"/>
                <w:cs/>
              </w:rPr>
            </w:pPr>
          </w:p>
        </w:tc>
        <w:tc>
          <w:tcPr>
            <w:tcW w:w="1833" w:type="dxa"/>
          </w:tcPr>
          <w:p w14:paraId="692E9A82" w14:textId="77777777" w:rsidR="009059D0" w:rsidRPr="00B317BE" w:rsidRDefault="009059D0" w:rsidP="001E01D3">
            <w:pPr>
              <w:pBdr>
                <w:top w:val="single" w:sz="4" w:space="1" w:color="FFFFFF"/>
                <w:left w:val="single" w:sz="4" w:space="4" w:color="FFFFFF"/>
                <w:bottom w:val="single" w:sz="4" w:space="1" w:color="FFFFFF"/>
              </w:pBdr>
              <w:ind w:left="-90" w:right="-198"/>
              <w:rPr>
                <w:rFonts w:ascii="Browallia New" w:hAnsi="Browallia New" w:cs="Browallia New"/>
                <w:sz w:val="18"/>
                <w:szCs w:val="18"/>
              </w:rPr>
            </w:pPr>
          </w:p>
        </w:tc>
        <w:tc>
          <w:tcPr>
            <w:tcW w:w="702" w:type="dxa"/>
            <w:gridSpan w:val="2"/>
          </w:tcPr>
          <w:p w14:paraId="3BEA51EE" w14:textId="77777777" w:rsidR="009059D0" w:rsidRPr="00B317BE" w:rsidRDefault="009059D0" w:rsidP="001E01D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686" w:type="dxa"/>
          </w:tcPr>
          <w:p w14:paraId="2755F619" w14:textId="77777777" w:rsidR="009059D0" w:rsidRPr="00B317BE" w:rsidRDefault="009059D0" w:rsidP="001E01D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837" w:type="dxa"/>
          </w:tcPr>
          <w:p w14:paraId="27CEE05F" w14:textId="77777777" w:rsidR="009059D0" w:rsidRPr="00B317BE" w:rsidRDefault="009059D0" w:rsidP="001E01D3">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829" w:type="dxa"/>
          </w:tcPr>
          <w:p w14:paraId="46825455" w14:textId="77777777" w:rsidR="009059D0" w:rsidRPr="00B317BE" w:rsidRDefault="009059D0" w:rsidP="001E01D3">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873" w:type="dxa"/>
            <w:gridSpan w:val="2"/>
          </w:tcPr>
          <w:p w14:paraId="10EA2716" w14:textId="77777777" w:rsidR="009059D0" w:rsidRPr="00B317BE" w:rsidRDefault="009059D0" w:rsidP="001E01D3">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819" w:type="dxa"/>
          </w:tcPr>
          <w:p w14:paraId="01EA212E" w14:textId="77777777" w:rsidR="009059D0" w:rsidRPr="00B317BE" w:rsidRDefault="009059D0" w:rsidP="001E01D3">
            <w:pPr>
              <w:pBdr>
                <w:top w:val="single" w:sz="4" w:space="1" w:color="FFFFFF"/>
                <w:left w:val="single" w:sz="4" w:space="4" w:color="FFFFFF"/>
                <w:bottom w:val="single" w:sz="4" w:space="1" w:color="FFFFFF"/>
              </w:pBdr>
              <w:jc w:val="right"/>
              <w:rPr>
                <w:rFonts w:ascii="Browallia New" w:hAnsi="Browallia New" w:cs="Browallia New"/>
                <w:sz w:val="18"/>
                <w:szCs w:val="18"/>
              </w:rPr>
            </w:pPr>
          </w:p>
        </w:tc>
      </w:tr>
      <w:tr w:rsidR="009059D0" w:rsidRPr="00B317BE" w14:paraId="7C0F20BE" w14:textId="77777777" w:rsidTr="001E01D3">
        <w:tc>
          <w:tcPr>
            <w:tcW w:w="4004" w:type="dxa"/>
            <w:gridSpan w:val="2"/>
          </w:tcPr>
          <w:p w14:paraId="557732A7" w14:textId="77777777" w:rsidR="009059D0" w:rsidRPr="00B317BE" w:rsidRDefault="009059D0" w:rsidP="001E01D3">
            <w:pPr>
              <w:ind w:right="-36"/>
              <w:rPr>
                <w:rFonts w:ascii="Browallia New" w:hAnsi="Browallia New" w:cs="Browallia New"/>
                <w:sz w:val="18"/>
                <w:szCs w:val="18"/>
              </w:rPr>
            </w:pPr>
            <w:r w:rsidRPr="00B317BE">
              <w:rPr>
                <w:rFonts w:ascii="Browallia New" w:hAnsi="Browallia New" w:cs="Browallia New"/>
                <w:sz w:val="18"/>
                <w:szCs w:val="18"/>
                <w:cs/>
              </w:rPr>
              <w:t>รวมเงินลงทุนใน</w:t>
            </w:r>
            <w:r w:rsidRPr="00B317BE">
              <w:rPr>
                <w:rFonts w:ascii="Browallia New" w:hAnsi="Browallia New" w:cs="Browallia New" w:hint="cs"/>
                <w:sz w:val="18"/>
                <w:szCs w:val="18"/>
                <w:cs/>
              </w:rPr>
              <w:t>บริษัทย่อย บริษัทร่วมและกิจ</w:t>
            </w:r>
            <w:r w:rsidRPr="00B317BE">
              <w:rPr>
                <w:rFonts w:ascii="Browallia New" w:hAnsi="Browallia New" w:cs="Browallia New"/>
                <w:sz w:val="18"/>
                <w:szCs w:val="18"/>
                <w:cs/>
              </w:rPr>
              <w:t xml:space="preserve">การร่วมค้า </w:t>
            </w:r>
            <w:r w:rsidRPr="00B317BE">
              <w:rPr>
                <w:rFonts w:ascii="Browallia New" w:hAnsi="Browallia New" w:cs="Browallia New"/>
                <w:sz w:val="18"/>
                <w:szCs w:val="18"/>
                <w:lang w:val="en-GB"/>
              </w:rPr>
              <w:t xml:space="preserve">– </w:t>
            </w:r>
            <w:r w:rsidRPr="00B317BE">
              <w:rPr>
                <w:rFonts w:ascii="Browallia New" w:hAnsi="Browallia New" w:cs="Browallia New"/>
                <w:sz w:val="18"/>
                <w:szCs w:val="18"/>
                <w:cs/>
                <w:lang w:val="en-GB"/>
              </w:rPr>
              <w:t>สุทธิ</w:t>
            </w:r>
          </w:p>
        </w:tc>
        <w:tc>
          <w:tcPr>
            <w:tcW w:w="702" w:type="dxa"/>
            <w:gridSpan w:val="2"/>
          </w:tcPr>
          <w:p w14:paraId="58DF0DCD" w14:textId="77777777" w:rsidR="009059D0" w:rsidRPr="00B317BE" w:rsidRDefault="009059D0" w:rsidP="001E01D3">
            <w:pPr>
              <w:ind w:right="-36"/>
              <w:jc w:val="right"/>
              <w:rPr>
                <w:rFonts w:ascii="Browallia New" w:hAnsi="Browallia New" w:cs="Browallia New"/>
                <w:sz w:val="18"/>
                <w:szCs w:val="18"/>
              </w:rPr>
            </w:pPr>
          </w:p>
        </w:tc>
        <w:tc>
          <w:tcPr>
            <w:tcW w:w="686" w:type="dxa"/>
          </w:tcPr>
          <w:p w14:paraId="00216936" w14:textId="77777777" w:rsidR="009059D0" w:rsidRPr="00B317BE" w:rsidRDefault="009059D0" w:rsidP="001E01D3">
            <w:pPr>
              <w:pStyle w:val="Style1"/>
              <w:pBdr>
                <w:bottom w:val="single" w:sz="4" w:space="1" w:color="FFFFFF"/>
              </w:pBdr>
              <w:tabs>
                <w:tab w:val="clear" w:pos="882"/>
              </w:tabs>
              <w:jc w:val="right"/>
              <w:rPr>
                <w:rFonts w:ascii="Browallia New" w:hAnsi="Browallia New" w:cs="Browallia New"/>
                <w:sz w:val="18"/>
                <w:szCs w:val="18"/>
                <w:lang w:val="en-GB"/>
              </w:rPr>
            </w:pPr>
          </w:p>
        </w:tc>
        <w:tc>
          <w:tcPr>
            <w:tcW w:w="837" w:type="dxa"/>
          </w:tcPr>
          <w:p w14:paraId="1CCDFA23" w14:textId="4D728A9D" w:rsidR="009059D0" w:rsidRPr="00B317BE" w:rsidRDefault="009059D0" w:rsidP="001E01D3">
            <w:pPr>
              <w:pStyle w:val="Style1"/>
              <w:tabs>
                <w:tab w:val="clear" w:pos="882"/>
              </w:tabs>
              <w:ind w:right="0"/>
              <w:jc w:val="right"/>
              <w:rPr>
                <w:rFonts w:ascii="Browallia New" w:hAnsi="Browallia New" w:cs="Browallia New"/>
                <w:sz w:val="18"/>
                <w:szCs w:val="18"/>
                <w:lang w:val="en-GB"/>
              </w:rPr>
            </w:pPr>
            <w:r w:rsidRPr="00B317BE">
              <w:rPr>
                <w:rFonts w:ascii="Browallia New" w:hAnsi="Browallia New" w:cs="Browallia New"/>
                <w:sz w:val="18"/>
                <w:szCs w:val="18"/>
                <w:lang w:val="en-GB"/>
              </w:rPr>
              <w:t>1,6</w:t>
            </w:r>
            <w:r w:rsidR="00696118" w:rsidRPr="00B317BE">
              <w:rPr>
                <w:rFonts w:ascii="Browallia New" w:hAnsi="Browallia New" w:cs="Browallia New"/>
                <w:sz w:val="18"/>
                <w:szCs w:val="18"/>
                <w:lang w:val="en-GB"/>
              </w:rPr>
              <w:t>7</w:t>
            </w:r>
            <w:r w:rsidR="001B13D3" w:rsidRPr="00B317BE">
              <w:rPr>
                <w:rFonts w:ascii="Browallia New" w:hAnsi="Browallia New" w:cs="Browallia New"/>
                <w:sz w:val="18"/>
                <w:szCs w:val="18"/>
                <w:lang w:val="en-GB"/>
              </w:rPr>
              <w:t>6</w:t>
            </w:r>
            <w:r w:rsidR="00696118" w:rsidRPr="00B317BE">
              <w:rPr>
                <w:rFonts w:ascii="Browallia New" w:hAnsi="Browallia New" w:cs="Browallia New"/>
                <w:sz w:val="18"/>
                <w:szCs w:val="18"/>
                <w:lang w:val="en-GB"/>
              </w:rPr>
              <w:t>,945</w:t>
            </w:r>
          </w:p>
        </w:tc>
        <w:tc>
          <w:tcPr>
            <w:tcW w:w="829" w:type="dxa"/>
          </w:tcPr>
          <w:p w14:paraId="2501C910" w14:textId="77777777" w:rsidR="009059D0" w:rsidRPr="00B317BE" w:rsidRDefault="009059D0" w:rsidP="001E01D3">
            <w:pPr>
              <w:pStyle w:val="Style1"/>
              <w:tabs>
                <w:tab w:val="clear" w:pos="882"/>
              </w:tabs>
              <w:ind w:right="0"/>
              <w:jc w:val="right"/>
              <w:rPr>
                <w:rFonts w:ascii="Browallia New" w:hAnsi="Browallia New" w:cs="Browallia New"/>
                <w:sz w:val="18"/>
                <w:szCs w:val="18"/>
                <w:lang w:val="en-GB"/>
              </w:rPr>
            </w:pPr>
            <w:r w:rsidRPr="00B317BE">
              <w:rPr>
                <w:rFonts w:ascii="Browallia New" w:hAnsi="Browallia New" w:cs="Browallia New"/>
                <w:sz w:val="18"/>
                <w:szCs w:val="18"/>
                <w:lang w:val="en-GB"/>
              </w:rPr>
              <w:t>819,495</w:t>
            </w:r>
          </w:p>
        </w:tc>
        <w:tc>
          <w:tcPr>
            <w:tcW w:w="873" w:type="dxa"/>
            <w:gridSpan w:val="2"/>
          </w:tcPr>
          <w:p w14:paraId="508B4374" w14:textId="77777777" w:rsidR="009059D0" w:rsidRPr="00B317BE" w:rsidRDefault="009059D0" w:rsidP="001E01D3">
            <w:pPr>
              <w:pStyle w:val="Style1"/>
              <w:tabs>
                <w:tab w:val="clear" w:pos="882"/>
              </w:tabs>
              <w:ind w:right="0"/>
              <w:jc w:val="right"/>
              <w:rPr>
                <w:rFonts w:ascii="Browallia New" w:hAnsi="Browallia New" w:cs="Browallia New"/>
                <w:sz w:val="18"/>
                <w:szCs w:val="18"/>
                <w:lang w:val="en-US"/>
              </w:rPr>
            </w:pPr>
            <w:r w:rsidRPr="00B317BE">
              <w:rPr>
                <w:rFonts w:ascii="Browallia New" w:hAnsi="Browallia New" w:cs="Browallia New"/>
                <w:sz w:val="18"/>
                <w:szCs w:val="18"/>
                <w:lang w:val="en-US"/>
              </w:rPr>
              <w:t>13,597,437</w:t>
            </w:r>
          </w:p>
        </w:tc>
        <w:tc>
          <w:tcPr>
            <w:tcW w:w="819" w:type="dxa"/>
          </w:tcPr>
          <w:p w14:paraId="09A78E6A" w14:textId="77777777" w:rsidR="009059D0" w:rsidRPr="00B317BE" w:rsidRDefault="009059D0" w:rsidP="001E01D3">
            <w:pPr>
              <w:pStyle w:val="Style1"/>
              <w:tabs>
                <w:tab w:val="clear" w:pos="882"/>
              </w:tabs>
              <w:ind w:right="0"/>
              <w:jc w:val="right"/>
              <w:rPr>
                <w:rFonts w:ascii="Browallia New" w:hAnsi="Browallia New" w:cs="Browallia New"/>
                <w:sz w:val="18"/>
                <w:szCs w:val="18"/>
                <w:lang w:val="en-GB"/>
              </w:rPr>
            </w:pPr>
            <w:r w:rsidRPr="00B317BE">
              <w:rPr>
                <w:rFonts w:ascii="Browallia New" w:hAnsi="Browallia New" w:cs="Browallia New"/>
                <w:sz w:val="18"/>
                <w:szCs w:val="18"/>
                <w:lang w:val="en-US"/>
              </w:rPr>
              <w:t>7,924,917</w:t>
            </w:r>
          </w:p>
        </w:tc>
      </w:tr>
    </w:tbl>
    <w:p w14:paraId="13199670" w14:textId="77777777" w:rsidR="000B5020" w:rsidRPr="00B317BE" w:rsidRDefault="000B5020" w:rsidP="001A2504">
      <w:pPr>
        <w:tabs>
          <w:tab w:val="left" w:pos="2880"/>
        </w:tabs>
        <w:ind w:left="851" w:right="-45" w:hanging="131"/>
        <w:jc w:val="thaiDistribute"/>
        <w:rPr>
          <w:rFonts w:ascii="Browallia New" w:hAnsi="Browallia New" w:cs="Browallia New"/>
          <w:color w:val="000000" w:themeColor="text1"/>
          <w:sz w:val="28"/>
          <w:szCs w:val="28"/>
        </w:rPr>
      </w:pPr>
    </w:p>
    <w:p w14:paraId="538B38BB" w14:textId="761F6B80" w:rsidR="00A124F3" w:rsidRPr="00B317BE" w:rsidRDefault="001A2504" w:rsidP="00B01B7D">
      <w:pPr>
        <w:tabs>
          <w:tab w:val="left" w:pos="2880"/>
        </w:tabs>
        <w:ind w:left="851" w:right="-45" w:hanging="131"/>
        <w:jc w:val="thaiDistribute"/>
        <w:rPr>
          <w:rFonts w:ascii="Browallia New" w:hAnsi="Browallia New" w:cs="Browallia New"/>
          <w:color w:val="000000" w:themeColor="text1"/>
          <w:sz w:val="28"/>
          <w:szCs w:val="28"/>
        </w:rPr>
      </w:pPr>
      <w:r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 xml:space="preserve">บริษัทมีเงินลงทุนในกิจการร่วมค้าที่ลงทุนโดยบริษัทย่อยในสัดส่วนร้อยละ </w:t>
      </w:r>
      <w:r w:rsidRPr="00B317BE">
        <w:rPr>
          <w:rFonts w:ascii="Browallia New" w:hAnsi="Browallia New" w:cs="Browallia New"/>
          <w:color w:val="000000" w:themeColor="text1"/>
          <w:sz w:val="28"/>
          <w:szCs w:val="28"/>
        </w:rPr>
        <w:t xml:space="preserve">40 </w:t>
      </w:r>
      <w:r w:rsidRPr="00B317BE">
        <w:rPr>
          <w:rFonts w:ascii="Browallia New" w:hAnsi="Browallia New" w:cs="Browallia New" w:hint="cs"/>
          <w:color w:val="000000" w:themeColor="text1"/>
          <w:sz w:val="28"/>
          <w:szCs w:val="28"/>
          <w:cs/>
        </w:rPr>
        <w:t xml:space="preserve">บริษัทมีสัดส่วนเงินลงทุนในบริษัทย่อยร้อยละ </w:t>
      </w:r>
      <w:r w:rsidRPr="00B317BE">
        <w:rPr>
          <w:rFonts w:ascii="Browallia New" w:hAnsi="Browallia New" w:cs="Browallia New"/>
          <w:color w:val="000000" w:themeColor="text1"/>
          <w:sz w:val="28"/>
          <w:szCs w:val="28"/>
        </w:rPr>
        <w:t xml:space="preserve">46.64 </w:t>
      </w:r>
      <w:r w:rsidRPr="00B317BE">
        <w:rPr>
          <w:rFonts w:ascii="Browallia New" w:hAnsi="Browallia New" w:cs="Browallia New" w:hint="cs"/>
          <w:color w:val="000000" w:themeColor="text1"/>
          <w:sz w:val="28"/>
          <w:szCs w:val="28"/>
          <w:cs/>
        </w:rPr>
        <w:t xml:space="preserve">จึงทำให้เงินลงทุนในกิจการร่วมค้าตามสัดส่วนของบริษัทเป็นร้อยละ </w:t>
      </w:r>
      <w:r w:rsidRPr="00B317BE">
        <w:rPr>
          <w:rFonts w:ascii="Browallia New" w:hAnsi="Browallia New" w:cs="Browallia New"/>
          <w:color w:val="000000" w:themeColor="text1"/>
          <w:sz w:val="28"/>
          <w:szCs w:val="28"/>
        </w:rPr>
        <w:t>18.66</w:t>
      </w:r>
    </w:p>
    <w:p w14:paraId="1145AB25" w14:textId="77777777" w:rsidR="00572C1A" w:rsidRPr="00B317BE" w:rsidRDefault="00572C1A" w:rsidP="001A2504">
      <w:pPr>
        <w:tabs>
          <w:tab w:val="left" w:pos="2880"/>
        </w:tabs>
        <w:ind w:left="851" w:right="-45"/>
        <w:jc w:val="thaiDistribute"/>
        <w:rPr>
          <w:rFonts w:ascii="Browallia New" w:hAnsi="Browallia New" w:cs="Browallia New"/>
          <w:color w:val="000000" w:themeColor="text1"/>
          <w:sz w:val="28"/>
          <w:szCs w:val="28"/>
        </w:rPr>
      </w:pPr>
    </w:p>
    <w:p w14:paraId="534EB44B" w14:textId="23F2601F" w:rsidR="004D11BC" w:rsidRPr="00B317BE" w:rsidRDefault="004D11BC" w:rsidP="004D11BC">
      <w:pPr>
        <w:tabs>
          <w:tab w:val="left" w:pos="2880"/>
        </w:tabs>
        <w:ind w:left="851" w:right="-4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เมื่อวันที่ </w:t>
      </w:r>
      <w:r w:rsidRPr="00B317BE">
        <w:rPr>
          <w:rFonts w:ascii="Browallia New" w:hAnsi="Browallia New" w:cs="Browallia New"/>
          <w:sz w:val="28"/>
          <w:szCs w:val="28"/>
        </w:rPr>
        <w:t xml:space="preserve">20 </w:t>
      </w:r>
      <w:r w:rsidRPr="00B317BE">
        <w:rPr>
          <w:rFonts w:ascii="Browallia New" w:hAnsi="Browallia New" w:cs="Browallia New" w:hint="cs"/>
          <w:sz w:val="28"/>
          <w:szCs w:val="28"/>
          <w:cs/>
        </w:rPr>
        <w:t xml:space="preserve">พฤศจิกายน </w:t>
      </w:r>
      <w:r w:rsidRPr="00B317BE">
        <w:rPr>
          <w:rFonts w:ascii="Browallia New" w:hAnsi="Browallia New" w:cs="Browallia New"/>
          <w:sz w:val="28"/>
          <w:szCs w:val="28"/>
        </w:rPr>
        <w:t xml:space="preserve">2562 CMC/ITD/SONGDA Joint Venture </w:t>
      </w:r>
      <w:r w:rsidRPr="00B317BE">
        <w:rPr>
          <w:rFonts w:ascii="Browallia New" w:hAnsi="Browallia New" w:cs="Browallia New" w:hint="cs"/>
          <w:sz w:val="28"/>
          <w:szCs w:val="28"/>
          <w:cs/>
        </w:rPr>
        <w:t>ได้รับจดหมายแจ้งเตือนการยกเลิกสัญญาจากผู้ว่าจ้างเนื่องจากความล่าช้าของงานก่อสร้าง และผู้ว่าจ้างได้ให้ผู้รับเหมาก่อสร้างรายใหม่เข้ามาดำเนินงานในโครงการ ซึ่งถือเป็นการผิดสัญญา ดังนั้น กิจการร่วมค้าจึงได้แจ้งบอกเลิกสัญญาต่อผู้ว่าจ้างด้วยเหตุดังกล่าว</w:t>
      </w:r>
    </w:p>
    <w:p w14:paraId="245E396A" w14:textId="77777777" w:rsidR="004D11BC" w:rsidRPr="00B317BE" w:rsidRDefault="004D11BC" w:rsidP="004D11BC">
      <w:pPr>
        <w:tabs>
          <w:tab w:val="left" w:pos="2880"/>
        </w:tabs>
        <w:ind w:left="851" w:right="-45"/>
        <w:jc w:val="thaiDistribute"/>
        <w:rPr>
          <w:rFonts w:ascii="Browallia New" w:hAnsi="Browallia New" w:cs="Browallia New"/>
          <w:sz w:val="28"/>
          <w:szCs w:val="28"/>
        </w:rPr>
      </w:pPr>
    </w:p>
    <w:p w14:paraId="0D67723F" w14:textId="4DCD5B2B" w:rsidR="004D11BC" w:rsidRPr="00B317BE" w:rsidRDefault="004D11BC" w:rsidP="004D11BC">
      <w:pPr>
        <w:tabs>
          <w:tab w:val="left" w:pos="2880"/>
        </w:tabs>
        <w:ind w:left="851" w:right="-4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ปัจจุบัน กิจการร่วมค้าและผู้ว่าจ้างได้มีการจัดตั้ง </w:t>
      </w:r>
      <w:r w:rsidRPr="00B317BE">
        <w:rPr>
          <w:rFonts w:ascii="Browallia New" w:hAnsi="Browallia New" w:cs="Browallia New"/>
          <w:sz w:val="28"/>
          <w:szCs w:val="28"/>
        </w:rPr>
        <w:t xml:space="preserve">Dispute Adjudication Board (DAB) </w:t>
      </w:r>
      <w:r w:rsidRPr="00B317BE">
        <w:rPr>
          <w:rFonts w:ascii="Browallia New" w:hAnsi="Browallia New" w:cs="Browallia New" w:hint="cs"/>
          <w:sz w:val="28"/>
          <w:szCs w:val="28"/>
          <w:cs/>
        </w:rPr>
        <w:t>เพื่อพิจารณาข้อพิพาทระหว่างคู่สัญญา และกิจการร่วมค้าอยู่ระหว่างการรวบรวมมูลค่างานที่กิจการร่วมค้าได้ทำไปแล้ว มูลค่าวัสดุอุปกรณ์</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และเครื่องจักรเพื่อนำเรื่องเข้าสู่กระบวนการพิจารณาของ </w:t>
      </w:r>
      <w:r w:rsidRPr="00B317BE">
        <w:rPr>
          <w:rFonts w:ascii="Browallia New" w:hAnsi="Browallia New" w:cs="Browallia New"/>
          <w:sz w:val="28"/>
          <w:szCs w:val="28"/>
        </w:rPr>
        <w:t xml:space="preserve">DAB </w:t>
      </w:r>
      <w:r w:rsidRPr="00B317BE">
        <w:rPr>
          <w:rFonts w:ascii="Browallia New" w:hAnsi="Browallia New" w:cs="Browallia New" w:hint="cs"/>
          <w:sz w:val="28"/>
          <w:szCs w:val="28"/>
          <w:cs/>
        </w:rPr>
        <w:t>ซึ่งยังไม่สามารถสรุปได้ในปัจจุบัน</w:t>
      </w:r>
    </w:p>
    <w:p w14:paraId="5A2F5B48" w14:textId="77777777" w:rsidR="004D11BC" w:rsidRPr="00B317BE" w:rsidRDefault="004D11BC" w:rsidP="004D11BC">
      <w:pPr>
        <w:tabs>
          <w:tab w:val="left" w:pos="2880"/>
        </w:tabs>
        <w:ind w:left="851" w:right="-45"/>
        <w:jc w:val="thaiDistribute"/>
        <w:rPr>
          <w:rFonts w:ascii="Browallia New" w:hAnsi="Browallia New" w:cs="Browallia New"/>
          <w:sz w:val="28"/>
          <w:szCs w:val="28"/>
        </w:rPr>
      </w:pPr>
    </w:p>
    <w:p w14:paraId="54969BEC" w14:textId="3EFCFC6C" w:rsidR="004D11BC" w:rsidRPr="00B317BE" w:rsidRDefault="004D11BC" w:rsidP="004D11BC">
      <w:pPr>
        <w:tabs>
          <w:tab w:val="left" w:pos="2880"/>
        </w:tabs>
        <w:ind w:left="851" w:right="-45"/>
        <w:jc w:val="thaiDistribute"/>
        <w:rPr>
          <w:rFonts w:ascii="Browallia New" w:hAnsi="Browallia New" w:cs="Browallia New"/>
          <w:sz w:val="28"/>
          <w:szCs w:val="28"/>
        </w:rPr>
      </w:pPr>
      <w:r w:rsidRPr="00B317BE">
        <w:rPr>
          <w:rFonts w:ascii="Browallia New" w:hAnsi="Browallia New" w:cs="Browallia New"/>
          <w:sz w:val="28"/>
          <w:szCs w:val="28"/>
          <w:cs/>
        </w:rPr>
        <w:t>งบการเงิน</w:t>
      </w:r>
      <w:r w:rsidRPr="00B317BE">
        <w:rPr>
          <w:rFonts w:ascii="Browallia New" w:hAnsi="Browallia New" w:cs="Browallia New" w:hint="cs"/>
          <w:sz w:val="28"/>
          <w:szCs w:val="28"/>
          <w:cs/>
        </w:rPr>
        <w:t>ของกิจการร่วมค้า</w:t>
      </w:r>
      <w:r w:rsidRPr="00B317BE">
        <w:rPr>
          <w:rFonts w:ascii="Browallia New" w:hAnsi="Browallia New" w:cs="Browallia New"/>
          <w:sz w:val="28"/>
          <w:szCs w:val="28"/>
          <w:cs/>
        </w:rPr>
        <w:t>ดังกล่าว</w:t>
      </w:r>
      <w:r w:rsidRPr="00B317BE">
        <w:rPr>
          <w:rFonts w:ascii="Browallia New" w:hAnsi="Browallia New" w:cs="Browallia New" w:hint="cs"/>
          <w:sz w:val="28"/>
          <w:szCs w:val="28"/>
          <w:cs/>
        </w:rPr>
        <w:t>ได้</w:t>
      </w:r>
      <w:r w:rsidRPr="00B317BE">
        <w:rPr>
          <w:rFonts w:ascii="Browallia New" w:hAnsi="Browallia New" w:cs="Browallia New"/>
          <w:sz w:val="28"/>
          <w:szCs w:val="28"/>
          <w:cs/>
        </w:rPr>
        <w:t>จัดทำขึ้นโดยอาศัยข้อมูลทางการเงิน</w:t>
      </w:r>
      <w:r w:rsidRPr="00B317BE">
        <w:rPr>
          <w:rFonts w:ascii="Browallia New" w:hAnsi="Browallia New" w:cs="Browallia New" w:hint="cs"/>
          <w:sz w:val="28"/>
          <w:szCs w:val="28"/>
          <w:cs/>
        </w:rPr>
        <w:t>ซึ่ง</w:t>
      </w:r>
      <w:r w:rsidRPr="00B317BE">
        <w:rPr>
          <w:rFonts w:ascii="Browallia New" w:hAnsi="Browallia New" w:cs="Browallia New"/>
          <w:sz w:val="28"/>
          <w:szCs w:val="28"/>
          <w:cs/>
        </w:rPr>
        <w:t>จัดทำโดยฝ่ายบริหารของ</w:t>
      </w:r>
      <w:r w:rsidRPr="00B317BE">
        <w:rPr>
          <w:rFonts w:ascii="Browallia New" w:hAnsi="Browallia New" w:cs="Browallia New" w:hint="cs"/>
          <w:sz w:val="28"/>
          <w:szCs w:val="28"/>
          <w:cs/>
        </w:rPr>
        <w:t>กิจการ</w:t>
      </w:r>
      <w:r w:rsidRPr="00B317BE">
        <w:rPr>
          <w:rFonts w:ascii="Browallia New" w:hAnsi="Browallia New" w:cs="Browallia New"/>
          <w:sz w:val="28"/>
          <w:szCs w:val="28"/>
          <w:cs/>
        </w:rPr>
        <w:t>ร่วม</w:t>
      </w:r>
      <w:r w:rsidRPr="00B317BE">
        <w:rPr>
          <w:rFonts w:ascii="Browallia New" w:hAnsi="Browallia New" w:cs="Browallia New" w:hint="cs"/>
          <w:sz w:val="28"/>
          <w:szCs w:val="28"/>
          <w:cs/>
        </w:rPr>
        <w:t>ค้าและ</w:t>
      </w:r>
      <w:r w:rsidRPr="00B317BE">
        <w:rPr>
          <w:rFonts w:ascii="Browallia New" w:hAnsi="Browallia New" w:cs="Browallia New"/>
          <w:sz w:val="28"/>
          <w:szCs w:val="28"/>
          <w:cs/>
        </w:rPr>
        <w:t>ยังไม่ได้มีการตรวจสอบโดยผู้สอบบัญชี</w:t>
      </w: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เนื่องจาก</w:t>
      </w:r>
      <w:r w:rsidRPr="00B317BE">
        <w:rPr>
          <w:rFonts w:ascii="Browallia New" w:hAnsi="Browallia New" w:cs="Browallia New" w:hint="cs"/>
          <w:sz w:val="28"/>
          <w:szCs w:val="28"/>
          <w:cs/>
        </w:rPr>
        <w:t>เหตุการณ์ข้างต้น อย่างไรก็ตาม</w:t>
      </w:r>
      <w:r w:rsidRPr="00B317BE">
        <w:rPr>
          <w:rFonts w:ascii="Browallia New" w:hAnsi="Browallia New" w:cs="Browallia New"/>
          <w:sz w:val="28"/>
          <w:szCs w:val="28"/>
          <w:cs/>
        </w:rPr>
        <w:t xml:space="preserve"> ผู้บริหารของบริษัทเชื่อว่าจะไม่มีผลแตกต่างที่เป็นสาระสำคัญหากงบการเงินของกิจการร่วมค้าดังกล่าวได้รับการสอบทานจากผู้สอบบัญชีของกิจการร่วมค้าแล้ว</w:t>
      </w:r>
    </w:p>
    <w:p w14:paraId="0A6C8D0F" w14:textId="016C396B" w:rsidR="001573B4" w:rsidRPr="00B317BE" w:rsidRDefault="001573B4" w:rsidP="004D11BC">
      <w:pPr>
        <w:tabs>
          <w:tab w:val="left" w:pos="2880"/>
        </w:tabs>
        <w:ind w:left="851" w:right="-45"/>
        <w:jc w:val="thaiDistribute"/>
        <w:rPr>
          <w:rFonts w:ascii="Browallia New" w:hAnsi="Browallia New" w:cs="Browallia New"/>
          <w:sz w:val="28"/>
          <w:szCs w:val="28"/>
        </w:rPr>
      </w:pPr>
    </w:p>
    <w:p w14:paraId="2FE35D7E" w14:textId="40867747" w:rsidR="001573B4" w:rsidRPr="00B317BE" w:rsidRDefault="001573B4" w:rsidP="004D11BC">
      <w:pPr>
        <w:tabs>
          <w:tab w:val="left" w:pos="2880"/>
        </w:tabs>
        <w:ind w:left="851" w:right="-45"/>
        <w:jc w:val="thaiDistribute"/>
        <w:rPr>
          <w:rFonts w:ascii="Browallia New" w:hAnsi="Browallia New" w:cs="Browallia New"/>
          <w:sz w:val="28"/>
          <w:szCs w:val="28"/>
        </w:rPr>
      </w:pPr>
    </w:p>
    <w:p w14:paraId="019AAF3C" w14:textId="264130B8" w:rsidR="001573B4" w:rsidRPr="00B317BE" w:rsidRDefault="001573B4" w:rsidP="004D11BC">
      <w:pPr>
        <w:tabs>
          <w:tab w:val="left" w:pos="2880"/>
        </w:tabs>
        <w:ind w:left="851" w:right="-45"/>
        <w:jc w:val="thaiDistribute"/>
        <w:rPr>
          <w:rFonts w:ascii="Browallia New" w:hAnsi="Browallia New" w:cs="Browallia New"/>
          <w:sz w:val="28"/>
          <w:szCs w:val="28"/>
        </w:rPr>
      </w:pPr>
    </w:p>
    <w:p w14:paraId="2DF6C4DC" w14:textId="6EEAEBDF" w:rsidR="001573B4" w:rsidRPr="00B317BE" w:rsidRDefault="001573B4" w:rsidP="004D11BC">
      <w:pPr>
        <w:tabs>
          <w:tab w:val="left" w:pos="2880"/>
        </w:tabs>
        <w:ind w:left="851" w:right="-45"/>
        <w:jc w:val="thaiDistribute"/>
        <w:rPr>
          <w:rFonts w:ascii="Browallia New" w:hAnsi="Browallia New" w:cs="Browallia New"/>
          <w:sz w:val="28"/>
          <w:szCs w:val="28"/>
        </w:rPr>
      </w:pPr>
    </w:p>
    <w:p w14:paraId="4567B832" w14:textId="77777777" w:rsidR="001573B4" w:rsidRPr="00B317BE" w:rsidRDefault="001573B4" w:rsidP="004D11BC">
      <w:pPr>
        <w:tabs>
          <w:tab w:val="left" w:pos="2880"/>
        </w:tabs>
        <w:ind w:left="851" w:right="-45"/>
        <w:jc w:val="thaiDistribute"/>
        <w:rPr>
          <w:rFonts w:ascii="Browallia New" w:hAnsi="Browallia New" w:cs="Browallia New"/>
          <w:sz w:val="28"/>
          <w:szCs w:val="28"/>
        </w:rPr>
      </w:pPr>
    </w:p>
    <w:p w14:paraId="0DADAED6" w14:textId="5B190AF4" w:rsidR="00A17E8A" w:rsidRPr="00B317BE" w:rsidRDefault="00A17E8A" w:rsidP="00A17E8A">
      <w:pPr>
        <w:overflowPunct/>
        <w:autoSpaceDE/>
        <w:autoSpaceDN/>
        <w:adjustRightInd/>
        <w:jc w:val="both"/>
        <w:textAlignment w:val="auto"/>
        <w:rPr>
          <w:rFonts w:ascii="Browallia New" w:hAnsi="Browallia New" w:cs="Browallia New"/>
          <w:color w:val="000000" w:themeColor="text1"/>
          <w:sz w:val="28"/>
          <w:szCs w:val="28"/>
        </w:rPr>
      </w:pPr>
    </w:p>
    <w:p w14:paraId="0719D1DD" w14:textId="00511B6C" w:rsidR="00361412" w:rsidRPr="00B317BE" w:rsidRDefault="00361412" w:rsidP="001573B4">
      <w:pPr>
        <w:ind w:left="-284" w:right="-45"/>
        <w:jc w:val="thaiDistribute"/>
        <w:rPr>
          <w:rFonts w:ascii="Browallia New" w:hAnsi="Browallia New" w:cs="Browallia New"/>
          <w:sz w:val="27"/>
          <w:szCs w:val="27"/>
        </w:rPr>
      </w:pPr>
      <w:r w:rsidRPr="00B317BE">
        <w:rPr>
          <w:rFonts w:ascii="Browallia New" w:hAnsi="Browallia New" w:cs="Browallia New"/>
          <w:sz w:val="27"/>
          <w:szCs w:val="27"/>
          <w:cs/>
        </w:rPr>
        <w:t>กระทบยอดข้</w:t>
      </w:r>
      <w:r w:rsidR="00CF1819" w:rsidRPr="00B317BE">
        <w:rPr>
          <w:rFonts w:ascii="Browallia New" w:hAnsi="Browallia New" w:cs="Browallia New" w:hint="cs"/>
          <w:sz w:val="27"/>
          <w:szCs w:val="27"/>
          <w:cs/>
        </w:rPr>
        <w:t>อ</w:t>
      </w:r>
      <w:r w:rsidRPr="00B317BE">
        <w:rPr>
          <w:rFonts w:ascii="Browallia New" w:hAnsi="Browallia New" w:cs="Browallia New"/>
          <w:sz w:val="27"/>
          <w:szCs w:val="27"/>
          <w:cs/>
        </w:rPr>
        <w:t>มูลทางการเงินกับมูลค่าตามบัญชีของส่วนได้เสียของ</w:t>
      </w:r>
      <w:r w:rsidRPr="00B317BE">
        <w:rPr>
          <w:rFonts w:ascii="Browallia New" w:hAnsi="Browallia New" w:cs="Browallia New" w:hint="cs"/>
          <w:sz w:val="27"/>
          <w:szCs w:val="27"/>
          <w:cs/>
        </w:rPr>
        <w:t>การ</w:t>
      </w:r>
      <w:r w:rsidRPr="00B317BE">
        <w:rPr>
          <w:rFonts w:ascii="Browallia New" w:hAnsi="Browallia New" w:cs="Browallia New"/>
          <w:sz w:val="27"/>
          <w:szCs w:val="27"/>
          <w:cs/>
        </w:rPr>
        <w:t>ร่วม</w:t>
      </w:r>
      <w:r w:rsidRPr="00B317BE">
        <w:rPr>
          <w:rFonts w:ascii="Browallia New" w:hAnsi="Browallia New" w:cs="Browallia New" w:hint="cs"/>
          <w:sz w:val="27"/>
          <w:szCs w:val="27"/>
          <w:cs/>
        </w:rPr>
        <w:t>ค้า</w:t>
      </w:r>
      <w:r w:rsidRPr="00B317BE">
        <w:rPr>
          <w:rFonts w:ascii="Browallia New" w:hAnsi="Browallia New" w:cs="Browallia New"/>
          <w:sz w:val="27"/>
          <w:szCs w:val="27"/>
          <w:cs/>
        </w:rPr>
        <w:t xml:space="preserve">ที่มีสาระสำคัญที่รับรู้ในงบการเงินรวม </w:t>
      </w:r>
      <w:r w:rsidRPr="00B317BE">
        <w:rPr>
          <w:rFonts w:ascii="Browallia New" w:hAnsi="Browallia New" w:cs="Browallia New" w:hint="cs"/>
          <w:sz w:val="27"/>
          <w:szCs w:val="27"/>
          <w:cs/>
        </w:rPr>
        <w:t>มีดังนี้</w:t>
      </w:r>
    </w:p>
    <w:p w14:paraId="7DD9B30E" w14:textId="23B71F2B" w:rsidR="00361412" w:rsidRPr="00B317BE" w:rsidRDefault="00361412" w:rsidP="00361412">
      <w:pPr>
        <w:ind w:right="-45"/>
        <w:jc w:val="thaiDistribute"/>
        <w:rPr>
          <w:rFonts w:ascii="Browallia New" w:hAnsi="Browallia New" w:cs="Browallia New"/>
          <w:sz w:val="22"/>
          <w:szCs w:val="22"/>
        </w:rPr>
      </w:pPr>
    </w:p>
    <w:tbl>
      <w:tblPr>
        <w:tblW w:w="10249" w:type="dxa"/>
        <w:tblInd w:w="-351" w:type="dxa"/>
        <w:tblLayout w:type="fixed"/>
        <w:tblCellMar>
          <w:left w:w="115" w:type="dxa"/>
          <w:right w:w="115" w:type="dxa"/>
        </w:tblCellMar>
        <w:tblLook w:val="04A0" w:firstRow="1" w:lastRow="0" w:firstColumn="1" w:lastColumn="0" w:noHBand="0" w:noVBand="1"/>
      </w:tblPr>
      <w:tblGrid>
        <w:gridCol w:w="2058"/>
        <w:gridCol w:w="803"/>
        <w:gridCol w:w="803"/>
        <w:gridCol w:w="801"/>
        <w:gridCol w:w="804"/>
        <w:gridCol w:w="803"/>
        <w:gridCol w:w="803"/>
        <w:gridCol w:w="962"/>
        <w:gridCol w:w="804"/>
        <w:gridCol w:w="803"/>
        <w:gridCol w:w="805"/>
      </w:tblGrid>
      <w:tr w:rsidR="00361412" w:rsidRPr="00B317BE" w14:paraId="31A6D294" w14:textId="77777777" w:rsidTr="005D5C24">
        <w:trPr>
          <w:trHeight w:val="204"/>
        </w:trPr>
        <w:tc>
          <w:tcPr>
            <w:tcW w:w="2058" w:type="dxa"/>
            <w:shd w:val="clear" w:color="auto" w:fill="auto"/>
            <w:noWrap/>
            <w:vAlign w:val="bottom"/>
          </w:tcPr>
          <w:p w14:paraId="2689549E" w14:textId="77777777" w:rsidR="00361412" w:rsidRPr="00B317BE" w:rsidRDefault="00361412" w:rsidP="001E01D3">
            <w:pPr>
              <w:ind w:left="162" w:right="-36" w:hanging="162"/>
              <w:jc w:val="both"/>
              <w:rPr>
                <w:rFonts w:ascii="Browallia New" w:hAnsi="Browallia New" w:cs="Browallia New"/>
                <w:sz w:val="20"/>
                <w:szCs w:val="20"/>
              </w:rPr>
            </w:pPr>
          </w:p>
        </w:tc>
        <w:tc>
          <w:tcPr>
            <w:tcW w:w="8191" w:type="dxa"/>
            <w:gridSpan w:val="10"/>
            <w:shd w:val="clear" w:color="auto" w:fill="auto"/>
            <w:vAlign w:val="bottom"/>
          </w:tcPr>
          <w:p w14:paraId="7D7FFA00" w14:textId="77777777" w:rsidR="00361412" w:rsidRPr="00B317BE" w:rsidRDefault="00361412" w:rsidP="001E01D3">
            <w:pPr>
              <w:ind w:right="-36"/>
              <w:jc w:val="right"/>
              <w:rPr>
                <w:rFonts w:ascii="Browallia New" w:hAnsi="Browallia New" w:cs="Browallia New"/>
                <w:sz w:val="20"/>
                <w:szCs w:val="20"/>
              </w:rPr>
            </w:pPr>
            <w:r w:rsidRPr="00B317BE">
              <w:rPr>
                <w:rFonts w:ascii="Browallia New" w:hAnsi="Browallia New" w:cs="Browallia New"/>
                <w:sz w:val="20"/>
                <w:szCs w:val="20"/>
              </w:rPr>
              <w:t>(</w:t>
            </w:r>
            <w:r w:rsidRPr="00B317BE">
              <w:rPr>
                <w:rFonts w:ascii="Browallia New" w:hAnsi="Browallia New" w:cs="Browallia New" w:hint="cs"/>
                <w:sz w:val="20"/>
                <w:szCs w:val="20"/>
                <w:cs/>
              </w:rPr>
              <w:t xml:space="preserve">หน่วย </w:t>
            </w:r>
            <w:r w:rsidRPr="00B317BE">
              <w:rPr>
                <w:rFonts w:ascii="Browallia New" w:hAnsi="Browallia New" w:cs="Browallia New"/>
                <w:sz w:val="20"/>
                <w:szCs w:val="20"/>
              </w:rPr>
              <w:t xml:space="preserve">: </w:t>
            </w:r>
            <w:r w:rsidRPr="00B317BE">
              <w:rPr>
                <w:rFonts w:ascii="Browallia New" w:hAnsi="Browallia New" w:cs="Browallia New" w:hint="cs"/>
                <w:sz w:val="20"/>
                <w:szCs w:val="20"/>
                <w:cs/>
              </w:rPr>
              <w:t>ล้านบาท</w:t>
            </w:r>
            <w:r w:rsidRPr="00B317BE">
              <w:rPr>
                <w:rFonts w:ascii="Browallia New" w:hAnsi="Browallia New" w:cs="Browallia New"/>
                <w:sz w:val="20"/>
                <w:szCs w:val="20"/>
              </w:rPr>
              <w:t>)</w:t>
            </w:r>
          </w:p>
        </w:tc>
      </w:tr>
      <w:tr w:rsidR="00361412" w:rsidRPr="00B317BE" w14:paraId="640187A1" w14:textId="77777777" w:rsidTr="005D5C24">
        <w:trPr>
          <w:trHeight w:val="204"/>
        </w:trPr>
        <w:tc>
          <w:tcPr>
            <w:tcW w:w="2058" w:type="dxa"/>
            <w:shd w:val="clear" w:color="auto" w:fill="auto"/>
            <w:noWrap/>
            <w:vAlign w:val="bottom"/>
          </w:tcPr>
          <w:p w14:paraId="67E945EA" w14:textId="77777777" w:rsidR="00361412" w:rsidRPr="00B317BE" w:rsidRDefault="00361412" w:rsidP="001E01D3">
            <w:pPr>
              <w:ind w:left="162" w:right="-36" w:hanging="162"/>
              <w:jc w:val="both"/>
              <w:rPr>
                <w:rFonts w:ascii="Browallia New" w:hAnsi="Browallia New" w:cs="Browallia New"/>
                <w:sz w:val="20"/>
                <w:szCs w:val="20"/>
              </w:rPr>
            </w:pPr>
          </w:p>
        </w:tc>
        <w:tc>
          <w:tcPr>
            <w:tcW w:w="8191" w:type="dxa"/>
            <w:gridSpan w:val="10"/>
            <w:shd w:val="clear" w:color="auto" w:fill="auto"/>
            <w:vAlign w:val="bottom"/>
          </w:tcPr>
          <w:p w14:paraId="7B2C0D27" w14:textId="77777777" w:rsidR="00361412" w:rsidRPr="00B317BE" w:rsidRDefault="00361412" w:rsidP="001E01D3">
            <w:pPr>
              <w:pBdr>
                <w:bottom w:val="single" w:sz="4"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สำหรับป</w:t>
            </w:r>
            <w:r w:rsidRPr="00B317BE">
              <w:rPr>
                <w:rFonts w:ascii="Browallia New" w:hAnsi="Browallia New" w:cs="Browallia New" w:hint="cs"/>
                <w:sz w:val="20"/>
                <w:szCs w:val="20"/>
                <w:cs/>
              </w:rPr>
              <w:t>ี</w:t>
            </w:r>
            <w:r w:rsidRPr="00B317BE">
              <w:rPr>
                <w:rFonts w:ascii="Browallia New" w:hAnsi="Browallia New" w:cs="Browallia New"/>
                <w:sz w:val="20"/>
                <w:szCs w:val="20"/>
                <w:cs/>
              </w:rPr>
              <w:t xml:space="preserve">สิ้นสุดวันที่ </w:t>
            </w:r>
            <w:r w:rsidRPr="00B317BE">
              <w:rPr>
                <w:rFonts w:ascii="Browallia New" w:hAnsi="Browallia New" w:cs="Browallia New"/>
                <w:sz w:val="20"/>
                <w:szCs w:val="20"/>
                <w:lang w:val="en-GB"/>
              </w:rPr>
              <w:t xml:space="preserve">31 </w:t>
            </w:r>
            <w:r w:rsidRPr="00B317BE">
              <w:rPr>
                <w:rFonts w:ascii="Browallia New" w:hAnsi="Browallia New" w:cs="Browallia New"/>
                <w:sz w:val="20"/>
                <w:szCs w:val="20"/>
                <w:cs/>
                <w:lang w:val="en-GB"/>
              </w:rPr>
              <w:t>ธันวาคม</w:t>
            </w:r>
          </w:p>
        </w:tc>
      </w:tr>
      <w:tr w:rsidR="00361412" w:rsidRPr="00B317BE" w14:paraId="5375B17A" w14:textId="77777777" w:rsidTr="005D5C24">
        <w:trPr>
          <w:trHeight w:val="339"/>
        </w:trPr>
        <w:tc>
          <w:tcPr>
            <w:tcW w:w="2058" w:type="dxa"/>
            <w:shd w:val="clear" w:color="auto" w:fill="auto"/>
            <w:noWrap/>
            <w:vAlign w:val="bottom"/>
          </w:tcPr>
          <w:p w14:paraId="29BD0C13" w14:textId="77777777" w:rsidR="00361412" w:rsidRPr="00B317BE" w:rsidRDefault="00361412" w:rsidP="001E01D3">
            <w:pPr>
              <w:ind w:left="162" w:right="-36" w:hanging="162"/>
              <w:jc w:val="both"/>
              <w:rPr>
                <w:rFonts w:ascii="Browallia New" w:hAnsi="Browallia New" w:cs="Browallia New"/>
                <w:sz w:val="20"/>
                <w:szCs w:val="20"/>
              </w:rPr>
            </w:pPr>
          </w:p>
        </w:tc>
        <w:tc>
          <w:tcPr>
            <w:tcW w:w="1606" w:type="dxa"/>
            <w:gridSpan w:val="2"/>
            <w:shd w:val="clear" w:color="auto" w:fill="auto"/>
            <w:vAlign w:val="bottom"/>
          </w:tcPr>
          <w:p w14:paraId="5484ED8C" w14:textId="77777777" w:rsidR="00361412" w:rsidRPr="00B317BE" w:rsidRDefault="00361412" w:rsidP="001E01D3">
            <w:pPr>
              <w:pBdr>
                <w:bottom w:val="single" w:sz="4" w:space="1" w:color="auto"/>
              </w:pBdr>
              <w:ind w:right="-36"/>
              <w:jc w:val="center"/>
              <w:rPr>
                <w:rFonts w:ascii="Browallia New" w:hAnsi="Browallia New" w:cs="Browallia New"/>
                <w:sz w:val="20"/>
                <w:szCs w:val="20"/>
              </w:rPr>
            </w:pPr>
            <w:r w:rsidRPr="00B317BE">
              <w:rPr>
                <w:rFonts w:ascii="Browallia New" w:hAnsi="Browallia New" w:cs="Browallia New"/>
                <w:sz w:val="20"/>
                <w:szCs w:val="20"/>
              </w:rPr>
              <w:t>ITD – EGC Joint Venture</w:t>
            </w:r>
          </w:p>
        </w:tc>
        <w:tc>
          <w:tcPr>
            <w:tcW w:w="1605" w:type="dxa"/>
            <w:gridSpan w:val="2"/>
            <w:shd w:val="clear" w:color="auto" w:fill="auto"/>
            <w:vAlign w:val="bottom"/>
          </w:tcPr>
          <w:p w14:paraId="0A99F9FD" w14:textId="77777777" w:rsidR="00361412" w:rsidRPr="00B317BE" w:rsidRDefault="00361412" w:rsidP="001E01D3">
            <w:pPr>
              <w:pBdr>
                <w:bottom w:val="single" w:sz="4" w:space="1" w:color="auto"/>
              </w:pBdr>
              <w:ind w:right="-36"/>
              <w:jc w:val="center"/>
              <w:rPr>
                <w:rFonts w:ascii="Browallia New" w:hAnsi="Browallia New" w:cs="Browallia New"/>
                <w:sz w:val="20"/>
                <w:szCs w:val="20"/>
              </w:rPr>
            </w:pPr>
            <w:r w:rsidRPr="00B317BE">
              <w:rPr>
                <w:rFonts w:ascii="Browallia New" w:hAnsi="Browallia New" w:cs="Browallia New" w:hint="cs"/>
                <w:sz w:val="20"/>
                <w:szCs w:val="20"/>
                <w:cs/>
              </w:rPr>
              <w:t>กิจการร่วมค้า</w:t>
            </w:r>
          </w:p>
          <w:p w14:paraId="5018287D" w14:textId="77777777" w:rsidR="00361412" w:rsidRPr="00B317BE" w:rsidRDefault="00361412" w:rsidP="001E01D3">
            <w:pPr>
              <w:pBdr>
                <w:bottom w:val="single" w:sz="4" w:space="1" w:color="auto"/>
              </w:pBdr>
              <w:ind w:right="-36"/>
              <w:jc w:val="center"/>
              <w:rPr>
                <w:rFonts w:ascii="Browallia New" w:hAnsi="Browallia New" w:cs="Browallia New"/>
                <w:sz w:val="20"/>
                <w:szCs w:val="20"/>
                <w:cs/>
              </w:rPr>
            </w:pPr>
            <w:r w:rsidRPr="00B317BE">
              <w:rPr>
                <w:rFonts w:ascii="Browallia New" w:hAnsi="Browallia New" w:cs="Browallia New" w:hint="cs"/>
                <w:sz w:val="20"/>
                <w:szCs w:val="20"/>
                <w:cs/>
              </w:rPr>
              <w:t>ไอโอที</w:t>
            </w:r>
          </w:p>
        </w:tc>
        <w:tc>
          <w:tcPr>
            <w:tcW w:w="1606" w:type="dxa"/>
            <w:gridSpan w:val="2"/>
            <w:shd w:val="clear" w:color="auto" w:fill="auto"/>
            <w:vAlign w:val="bottom"/>
          </w:tcPr>
          <w:p w14:paraId="49D62B7C" w14:textId="77777777" w:rsidR="00361412" w:rsidRPr="00B317BE" w:rsidRDefault="00361412" w:rsidP="001E01D3">
            <w:pPr>
              <w:pBdr>
                <w:bottom w:val="single" w:sz="4" w:space="1" w:color="auto"/>
              </w:pBdr>
              <w:ind w:right="-36"/>
              <w:jc w:val="center"/>
              <w:rPr>
                <w:rFonts w:ascii="Browallia New" w:hAnsi="Browallia New" w:cs="Browallia New"/>
                <w:sz w:val="20"/>
                <w:szCs w:val="20"/>
              </w:rPr>
            </w:pPr>
            <w:r w:rsidRPr="00B317BE">
              <w:rPr>
                <w:rFonts w:ascii="Browallia New" w:hAnsi="Browallia New" w:cs="Browallia New"/>
                <w:sz w:val="20"/>
                <w:szCs w:val="20"/>
              </w:rPr>
              <w:t>CMC/ITD/SONGDA</w:t>
            </w:r>
          </w:p>
          <w:p w14:paraId="384F195A" w14:textId="77777777" w:rsidR="00361412" w:rsidRPr="00B317BE" w:rsidRDefault="00361412" w:rsidP="001E01D3">
            <w:pPr>
              <w:pBdr>
                <w:bottom w:val="single" w:sz="4" w:space="1" w:color="auto"/>
              </w:pBdr>
              <w:ind w:right="-36"/>
              <w:jc w:val="center"/>
              <w:rPr>
                <w:rFonts w:ascii="Browallia New" w:hAnsi="Browallia New" w:cs="Browallia New"/>
                <w:sz w:val="20"/>
                <w:szCs w:val="20"/>
              </w:rPr>
            </w:pPr>
            <w:r w:rsidRPr="00B317BE">
              <w:rPr>
                <w:rFonts w:ascii="Browallia New" w:hAnsi="Browallia New" w:cs="Browallia New"/>
                <w:sz w:val="20"/>
                <w:szCs w:val="20"/>
              </w:rPr>
              <w:t>Joint Venture</w:t>
            </w:r>
          </w:p>
        </w:tc>
        <w:tc>
          <w:tcPr>
            <w:tcW w:w="1766" w:type="dxa"/>
            <w:gridSpan w:val="2"/>
            <w:shd w:val="clear" w:color="auto" w:fill="auto"/>
          </w:tcPr>
          <w:p w14:paraId="1C995461" w14:textId="77777777" w:rsidR="00361412" w:rsidRPr="00B317BE" w:rsidRDefault="00361412" w:rsidP="001E01D3">
            <w:pPr>
              <w:pBdr>
                <w:bottom w:val="single" w:sz="4" w:space="1" w:color="auto"/>
              </w:pBdr>
              <w:ind w:right="-36"/>
              <w:jc w:val="center"/>
              <w:rPr>
                <w:rFonts w:ascii="Browallia New" w:hAnsi="Browallia New" w:cs="Browallia New"/>
                <w:sz w:val="20"/>
                <w:szCs w:val="20"/>
              </w:rPr>
            </w:pPr>
            <w:r w:rsidRPr="00B317BE">
              <w:rPr>
                <w:rFonts w:ascii="Browallia New" w:hAnsi="Browallia New" w:cs="Browallia New"/>
                <w:sz w:val="20"/>
                <w:szCs w:val="20"/>
              </w:rPr>
              <w:t>ITD-SINOHYDRO Joint Venture</w:t>
            </w:r>
          </w:p>
        </w:tc>
        <w:tc>
          <w:tcPr>
            <w:tcW w:w="1608" w:type="dxa"/>
            <w:gridSpan w:val="2"/>
            <w:vAlign w:val="bottom"/>
          </w:tcPr>
          <w:p w14:paraId="4146C80F" w14:textId="77777777" w:rsidR="00361412" w:rsidRPr="00B317BE" w:rsidRDefault="00361412" w:rsidP="001E01D3">
            <w:pPr>
              <w:pBdr>
                <w:bottom w:val="single" w:sz="4" w:space="1" w:color="auto"/>
              </w:pBdr>
              <w:ind w:right="-36"/>
              <w:jc w:val="center"/>
              <w:rPr>
                <w:rFonts w:ascii="Browallia New" w:hAnsi="Browallia New" w:cs="Browallia New"/>
                <w:sz w:val="20"/>
                <w:szCs w:val="20"/>
              </w:rPr>
            </w:pPr>
            <w:r w:rsidRPr="00B317BE">
              <w:rPr>
                <w:rFonts w:ascii="Browallia New" w:hAnsi="Browallia New" w:cs="Browallia New"/>
                <w:sz w:val="20"/>
                <w:szCs w:val="20"/>
              </w:rPr>
              <w:t>CEC-ITD CEM-TPL                  Joint Venture</w:t>
            </w:r>
          </w:p>
        </w:tc>
      </w:tr>
      <w:tr w:rsidR="007A1E23" w:rsidRPr="00B317BE" w14:paraId="5670C50B" w14:textId="77777777" w:rsidTr="005D5C24">
        <w:trPr>
          <w:trHeight w:val="145"/>
        </w:trPr>
        <w:tc>
          <w:tcPr>
            <w:tcW w:w="2058" w:type="dxa"/>
            <w:shd w:val="clear" w:color="auto" w:fill="auto"/>
            <w:noWrap/>
            <w:vAlign w:val="bottom"/>
            <w:hideMark/>
          </w:tcPr>
          <w:p w14:paraId="652680D7" w14:textId="77777777" w:rsidR="007A1E23" w:rsidRPr="00B317BE" w:rsidRDefault="007A1E23" w:rsidP="007A1E23">
            <w:pPr>
              <w:ind w:left="162" w:right="2158" w:hanging="162"/>
              <w:jc w:val="both"/>
              <w:rPr>
                <w:rFonts w:ascii="Browallia New" w:hAnsi="Browallia New" w:cs="Browallia New"/>
                <w:sz w:val="20"/>
                <w:szCs w:val="20"/>
              </w:rPr>
            </w:pPr>
          </w:p>
        </w:tc>
        <w:tc>
          <w:tcPr>
            <w:tcW w:w="803" w:type="dxa"/>
            <w:shd w:val="clear" w:color="auto" w:fill="auto"/>
            <w:noWrap/>
            <w:vAlign w:val="bottom"/>
            <w:hideMark/>
          </w:tcPr>
          <w:p w14:paraId="1129AB0C" w14:textId="77777777" w:rsidR="007A1E23" w:rsidRPr="00B317BE" w:rsidRDefault="007A1E23" w:rsidP="007A1E2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2</w:t>
            </w:r>
          </w:p>
        </w:tc>
        <w:tc>
          <w:tcPr>
            <w:tcW w:w="803" w:type="dxa"/>
            <w:shd w:val="clear" w:color="auto" w:fill="auto"/>
            <w:noWrap/>
            <w:vAlign w:val="bottom"/>
            <w:hideMark/>
          </w:tcPr>
          <w:p w14:paraId="0693B744" w14:textId="2CA5241F" w:rsidR="007A1E23" w:rsidRPr="00B317BE" w:rsidRDefault="007A1E23" w:rsidP="007A1E2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1</w:t>
            </w:r>
          </w:p>
        </w:tc>
        <w:tc>
          <w:tcPr>
            <w:tcW w:w="801" w:type="dxa"/>
            <w:shd w:val="clear" w:color="auto" w:fill="auto"/>
            <w:noWrap/>
            <w:vAlign w:val="bottom"/>
            <w:hideMark/>
          </w:tcPr>
          <w:p w14:paraId="6BEA5F40" w14:textId="6B2A6641" w:rsidR="007A1E23" w:rsidRPr="00B317BE" w:rsidRDefault="007A1E23" w:rsidP="007A1E2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2</w:t>
            </w:r>
          </w:p>
        </w:tc>
        <w:tc>
          <w:tcPr>
            <w:tcW w:w="804" w:type="dxa"/>
            <w:shd w:val="clear" w:color="auto" w:fill="auto"/>
            <w:noWrap/>
            <w:vAlign w:val="bottom"/>
            <w:hideMark/>
          </w:tcPr>
          <w:p w14:paraId="19551942" w14:textId="59D3739C" w:rsidR="007A1E23" w:rsidRPr="00B317BE" w:rsidRDefault="007A1E23" w:rsidP="007A1E2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1</w:t>
            </w:r>
          </w:p>
        </w:tc>
        <w:tc>
          <w:tcPr>
            <w:tcW w:w="803" w:type="dxa"/>
            <w:shd w:val="clear" w:color="auto" w:fill="auto"/>
            <w:noWrap/>
            <w:vAlign w:val="bottom"/>
          </w:tcPr>
          <w:p w14:paraId="70B6A7F4" w14:textId="539ADDF7" w:rsidR="007A1E23" w:rsidRPr="00B317BE" w:rsidRDefault="007A1E23" w:rsidP="007A1E2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2</w:t>
            </w:r>
          </w:p>
        </w:tc>
        <w:tc>
          <w:tcPr>
            <w:tcW w:w="803" w:type="dxa"/>
            <w:shd w:val="clear" w:color="auto" w:fill="auto"/>
            <w:noWrap/>
            <w:vAlign w:val="bottom"/>
          </w:tcPr>
          <w:p w14:paraId="2A563793" w14:textId="43101B35" w:rsidR="007A1E23" w:rsidRPr="00B317BE" w:rsidRDefault="007A1E23" w:rsidP="007A1E2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1</w:t>
            </w:r>
          </w:p>
        </w:tc>
        <w:tc>
          <w:tcPr>
            <w:tcW w:w="962" w:type="dxa"/>
            <w:shd w:val="clear" w:color="auto" w:fill="auto"/>
            <w:noWrap/>
            <w:vAlign w:val="bottom"/>
            <w:hideMark/>
          </w:tcPr>
          <w:p w14:paraId="489EC6A9" w14:textId="5A1EFD82" w:rsidR="007A1E23" w:rsidRPr="00B317BE" w:rsidRDefault="007A1E23" w:rsidP="007A1E2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2</w:t>
            </w:r>
          </w:p>
        </w:tc>
        <w:tc>
          <w:tcPr>
            <w:tcW w:w="804" w:type="dxa"/>
            <w:shd w:val="clear" w:color="auto" w:fill="auto"/>
            <w:noWrap/>
            <w:vAlign w:val="bottom"/>
            <w:hideMark/>
          </w:tcPr>
          <w:p w14:paraId="0E382D72" w14:textId="286D2525" w:rsidR="007A1E23" w:rsidRPr="00B317BE" w:rsidRDefault="007A1E23" w:rsidP="007A1E2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1</w:t>
            </w:r>
          </w:p>
        </w:tc>
        <w:tc>
          <w:tcPr>
            <w:tcW w:w="803" w:type="dxa"/>
            <w:vAlign w:val="bottom"/>
          </w:tcPr>
          <w:p w14:paraId="1C341F0C" w14:textId="431DEA82" w:rsidR="007A1E23" w:rsidRPr="00B317BE" w:rsidRDefault="007A1E23" w:rsidP="007A1E2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2</w:t>
            </w:r>
          </w:p>
        </w:tc>
        <w:tc>
          <w:tcPr>
            <w:tcW w:w="805" w:type="dxa"/>
            <w:vAlign w:val="bottom"/>
          </w:tcPr>
          <w:p w14:paraId="1697BE6B" w14:textId="1F9CC502" w:rsidR="007A1E23" w:rsidRPr="00B317BE" w:rsidRDefault="007A1E23" w:rsidP="007A1E23">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1</w:t>
            </w:r>
          </w:p>
        </w:tc>
      </w:tr>
      <w:tr w:rsidR="00361412" w:rsidRPr="00B317BE" w14:paraId="4F8A148E" w14:textId="77777777" w:rsidTr="005D5C24">
        <w:trPr>
          <w:trHeight w:val="122"/>
        </w:trPr>
        <w:tc>
          <w:tcPr>
            <w:tcW w:w="2058" w:type="dxa"/>
            <w:shd w:val="clear" w:color="auto" w:fill="auto"/>
            <w:noWrap/>
            <w:vAlign w:val="bottom"/>
          </w:tcPr>
          <w:p w14:paraId="3F441D59" w14:textId="77777777" w:rsidR="00361412" w:rsidRPr="00B317BE" w:rsidRDefault="00361412" w:rsidP="001E01D3">
            <w:pPr>
              <w:ind w:left="162" w:right="-36" w:hanging="162"/>
              <w:jc w:val="both"/>
              <w:rPr>
                <w:rFonts w:ascii="Browallia New" w:hAnsi="Browallia New" w:cs="Browallia New"/>
                <w:sz w:val="20"/>
                <w:szCs w:val="20"/>
              </w:rPr>
            </w:pPr>
          </w:p>
        </w:tc>
        <w:tc>
          <w:tcPr>
            <w:tcW w:w="803" w:type="dxa"/>
            <w:shd w:val="clear" w:color="auto" w:fill="auto"/>
            <w:noWrap/>
            <w:vAlign w:val="bottom"/>
          </w:tcPr>
          <w:p w14:paraId="3326BDD1" w14:textId="77777777" w:rsidR="00361412" w:rsidRPr="00B317BE" w:rsidRDefault="00361412" w:rsidP="001E01D3">
            <w:pPr>
              <w:tabs>
                <w:tab w:val="left" w:pos="900"/>
              </w:tabs>
              <w:ind w:left="-18"/>
              <w:jc w:val="center"/>
              <w:rPr>
                <w:rFonts w:ascii="Browallia New" w:hAnsi="Browallia New" w:cs="Browallia New"/>
                <w:sz w:val="20"/>
                <w:szCs w:val="20"/>
              </w:rPr>
            </w:pPr>
          </w:p>
        </w:tc>
        <w:tc>
          <w:tcPr>
            <w:tcW w:w="803" w:type="dxa"/>
            <w:shd w:val="clear" w:color="auto" w:fill="auto"/>
            <w:noWrap/>
            <w:vAlign w:val="bottom"/>
          </w:tcPr>
          <w:p w14:paraId="704CD6A3" w14:textId="77777777" w:rsidR="00361412" w:rsidRPr="00B317BE" w:rsidRDefault="00361412" w:rsidP="001E01D3">
            <w:pPr>
              <w:tabs>
                <w:tab w:val="left" w:pos="900"/>
              </w:tabs>
              <w:ind w:left="-18"/>
              <w:jc w:val="center"/>
              <w:rPr>
                <w:rFonts w:ascii="Browallia New" w:hAnsi="Browallia New" w:cs="Browallia New"/>
                <w:sz w:val="20"/>
                <w:szCs w:val="20"/>
              </w:rPr>
            </w:pPr>
          </w:p>
        </w:tc>
        <w:tc>
          <w:tcPr>
            <w:tcW w:w="801" w:type="dxa"/>
            <w:shd w:val="clear" w:color="auto" w:fill="auto"/>
            <w:noWrap/>
            <w:vAlign w:val="bottom"/>
          </w:tcPr>
          <w:p w14:paraId="4ED311A4" w14:textId="77777777" w:rsidR="00361412" w:rsidRPr="00B317BE" w:rsidRDefault="00361412" w:rsidP="001E01D3">
            <w:pPr>
              <w:tabs>
                <w:tab w:val="left" w:pos="900"/>
              </w:tabs>
              <w:ind w:left="-18"/>
              <w:jc w:val="center"/>
              <w:rPr>
                <w:rFonts w:ascii="Browallia New" w:hAnsi="Browallia New" w:cs="Browallia New"/>
                <w:sz w:val="20"/>
                <w:szCs w:val="20"/>
              </w:rPr>
            </w:pPr>
          </w:p>
        </w:tc>
        <w:tc>
          <w:tcPr>
            <w:tcW w:w="804" w:type="dxa"/>
            <w:shd w:val="clear" w:color="auto" w:fill="auto"/>
            <w:noWrap/>
            <w:vAlign w:val="bottom"/>
          </w:tcPr>
          <w:p w14:paraId="1258A61C" w14:textId="77777777" w:rsidR="00361412" w:rsidRPr="00B317BE" w:rsidRDefault="00361412" w:rsidP="001E01D3">
            <w:pPr>
              <w:tabs>
                <w:tab w:val="left" w:pos="900"/>
              </w:tabs>
              <w:ind w:left="-18"/>
              <w:jc w:val="center"/>
              <w:rPr>
                <w:rFonts w:ascii="Browallia New" w:hAnsi="Browallia New" w:cs="Browallia New"/>
                <w:sz w:val="20"/>
                <w:szCs w:val="20"/>
              </w:rPr>
            </w:pPr>
          </w:p>
        </w:tc>
        <w:tc>
          <w:tcPr>
            <w:tcW w:w="803" w:type="dxa"/>
            <w:shd w:val="clear" w:color="auto" w:fill="auto"/>
            <w:noWrap/>
            <w:vAlign w:val="bottom"/>
          </w:tcPr>
          <w:p w14:paraId="6DE9385E" w14:textId="77777777" w:rsidR="00361412" w:rsidRPr="00B317BE" w:rsidRDefault="00361412" w:rsidP="001E01D3">
            <w:pPr>
              <w:tabs>
                <w:tab w:val="left" w:pos="900"/>
              </w:tabs>
              <w:ind w:left="-18"/>
              <w:jc w:val="center"/>
              <w:rPr>
                <w:rFonts w:ascii="Browallia New" w:hAnsi="Browallia New" w:cs="Browallia New"/>
                <w:sz w:val="20"/>
                <w:szCs w:val="20"/>
              </w:rPr>
            </w:pPr>
          </w:p>
        </w:tc>
        <w:tc>
          <w:tcPr>
            <w:tcW w:w="803" w:type="dxa"/>
            <w:shd w:val="clear" w:color="auto" w:fill="auto"/>
            <w:noWrap/>
            <w:vAlign w:val="bottom"/>
          </w:tcPr>
          <w:p w14:paraId="272450D5" w14:textId="77777777" w:rsidR="00361412" w:rsidRPr="00B317BE" w:rsidRDefault="00361412" w:rsidP="001E01D3">
            <w:pPr>
              <w:tabs>
                <w:tab w:val="left" w:pos="900"/>
              </w:tabs>
              <w:ind w:left="-18"/>
              <w:jc w:val="center"/>
              <w:rPr>
                <w:rFonts w:ascii="Browallia New" w:hAnsi="Browallia New" w:cs="Browallia New"/>
                <w:sz w:val="20"/>
                <w:szCs w:val="20"/>
              </w:rPr>
            </w:pPr>
          </w:p>
        </w:tc>
        <w:tc>
          <w:tcPr>
            <w:tcW w:w="962" w:type="dxa"/>
            <w:shd w:val="clear" w:color="auto" w:fill="auto"/>
            <w:noWrap/>
            <w:vAlign w:val="bottom"/>
          </w:tcPr>
          <w:p w14:paraId="373DB766" w14:textId="77777777" w:rsidR="00361412" w:rsidRPr="00B317BE" w:rsidRDefault="00361412" w:rsidP="001E01D3">
            <w:pPr>
              <w:tabs>
                <w:tab w:val="left" w:pos="900"/>
              </w:tabs>
              <w:ind w:left="-18"/>
              <w:jc w:val="center"/>
              <w:rPr>
                <w:rFonts w:ascii="Browallia New" w:hAnsi="Browallia New" w:cs="Browallia New"/>
                <w:sz w:val="20"/>
                <w:szCs w:val="20"/>
              </w:rPr>
            </w:pPr>
          </w:p>
        </w:tc>
        <w:tc>
          <w:tcPr>
            <w:tcW w:w="804" w:type="dxa"/>
            <w:shd w:val="clear" w:color="auto" w:fill="auto"/>
            <w:noWrap/>
            <w:vAlign w:val="bottom"/>
          </w:tcPr>
          <w:p w14:paraId="55B18A7C" w14:textId="77777777" w:rsidR="00361412" w:rsidRPr="00B317BE" w:rsidRDefault="00361412" w:rsidP="001E01D3">
            <w:pPr>
              <w:tabs>
                <w:tab w:val="left" w:pos="900"/>
              </w:tabs>
              <w:ind w:left="-18"/>
              <w:jc w:val="center"/>
              <w:rPr>
                <w:rFonts w:ascii="Browallia New" w:hAnsi="Browallia New" w:cs="Browallia New"/>
                <w:sz w:val="20"/>
                <w:szCs w:val="20"/>
              </w:rPr>
            </w:pPr>
          </w:p>
        </w:tc>
        <w:tc>
          <w:tcPr>
            <w:tcW w:w="803" w:type="dxa"/>
            <w:vAlign w:val="bottom"/>
          </w:tcPr>
          <w:p w14:paraId="171AAD5D" w14:textId="77777777" w:rsidR="00361412" w:rsidRPr="00B317BE" w:rsidRDefault="00361412" w:rsidP="001E01D3">
            <w:pPr>
              <w:tabs>
                <w:tab w:val="left" w:pos="900"/>
              </w:tabs>
              <w:ind w:left="-18"/>
              <w:jc w:val="center"/>
              <w:rPr>
                <w:rFonts w:ascii="Browallia New" w:hAnsi="Browallia New" w:cs="Browallia New"/>
                <w:sz w:val="20"/>
                <w:szCs w:val="20"/>
              </w:rPr>
            </w:pPr>
          </w:p>
        </w:tc>
        <w:tc>
          <w:tcPr>
            <w:tcW w:w="805" w:type="dxa"/>
            <w:vAlign w:val="bottom"/>
          </w:tcPr>
          <w:p w14:paraId="757974FD" w14:textId="77777777" w:rsidR="00361412" w:rsidRPr="00B317BE" w:rsidRDefault="00361412" w:rsidP="001E01D3">
            <w:pPr>
              <w:tabs>
                <w:tab w:val="left" w:pos="900"/>
              </w:tabs>
              <w:ind w:left="-18"/>
              <w:jc w:val="center"/>
              <w:rPr>
                <w:rFonts w:ascii="Browallia New" w:hAnsi="Browallia New" w:cs="Browallia New"/>
                <w:sz w:val="20"/>
                <w:szCs w:val="20"/>
              </w:rPr>
            </w:pPr>
          </w:p>
        </w:tc>
      </w:tr>
      <w:tr w:rsidR="00A46378" w:rsidRPr="00B317BE" w14:paraId="4FF3F7CE" w14:textId="77777777" w:rsidTr="005D5C24">
        <w:trPr>
          <w:trHeight w:val="145"/>
        </w:trPr>
        <w:tc>
          <w:tcPr>
            <w:tcW w:w="2058" w:type="dxa"/>
            <w:shd w:val="clear" w:color="auto" w:fill="auto"/>
            <w:noWrap/>
            <w:vAlign w:val="bottom"/>
            <w:hideMark/>
          </w:tcPr>
          <w:p w14:paraId="7F437528" w14:textId="77777777" w:rsidR="00A46378" w:rsidRPr="00B317BE" w:rsidRDefault="00A46378" w:rsidP="00A46378">
            <w:pPr>
              <w:ind w:left="162" w:right="-36" w:hanging="162"/>
              <w:jc w:val="both"/>
              <w:rPr>
                <w:rFonts w:ascii="Browallia New" w:hAnsi="Browallia New" w:cs="Browallia New"/>
                <w:sz w:val="20"/>
                <w:szCs w:val="20"/>
                <w:cs/>
              </w:rPr>
            </w:pPr>
            <w:r w:rsidRPr="00B317BE">
              <w:rPr>
                <w:rFonts w:ascii="Browallia New" w:hAnsi="Browallia New" w:cs="Browallia New" w:hint="cs"/>
                <w:sz w:val="20"/>
                <w:szCs w:val="20"/>
                <w:cs/>
              </w:rPr>
              <w:t>สินทรัพย์สุทธิของการร่วมค้า</w:t>
            </w:r>
          </w:p>
        </w:tc>
        <w:tc>
          <w:tcPr>
            <w:tcW w:w="803" w:type="dxa"/>
            <w:shd w:val="clear" w:color="auto" w:fill="auto"/>
            <w:noWrap/>
            <w:vAlign w:val="bottom"/>
          </w:tcPr>
          <w:p w14:paraId="59F27D1C" w14:textId="5BFC178C"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16</w:t>
            </w:r>
          </w:p>
        </w:tc>
        <w:tc>
          <w:tcPr>
            <w:tcW w:w="803" w:type="dxa"/>
            <w:shd w:val="clear" w:color="auto" w:fill="auto"/>
            <w:noWrap/>
            <w:vAlign w:val="bottom"/>
          </w:tcPr>
          <w:p w14:paraId="46B6857F" w14:textId="7C87A40A"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17</w:t>
            </w:r>
          </w:p>
        </w:tc>
        <w:tc>
          <w:tcPr>
            <w:tcW w:w="801" w:type="dxa"/>
            <w:shd w:val="clear" w:color="auto" w:fill="auto"/>
            <w:noWrap/>
            <w:vAlign w:val="bottom"/>
          </w:tcPr>
          <w:p w14:paraId="632C294F" w14:textId="5AF060BB"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4" w:type="dxa"/>
            <w:shd w:val="clear" w:color="auto" w:fill="auto"/>
            <w:noWrap/>
            <w:vAlign w:val="bottom"/>
          </w:tcPr>
          <w:p w14:paraId="3039A32D" w14:textId="0B7335AB"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3" w:type="dxa"/>
            <w:shd w:val="clear" w:color="auto" w:fill="auto"/>
            <w:noWrap/>
            <w:vAlign w:val="bottom"/>
          </w:tcPr>
          <w:p w14:paraId="2E35C945" w14:textId="40D4ADC9"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598</w:t>
            </w:r>
          </w:p>
        </w:tc>
        <w:tc>
          <w:tcPr>
            <w:tcW w:w="803" w:type="dxa"/>
            <w:shd w:val="clear" w:color="auto" w:fill="auto"/>
            <w:noWrap/>
            <w:vAlign w:val="bottom"/>
          </w:tcPr>
          <w:p w14:paraId="60772053" w14:textId="5934AC3F"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cs/>
                <w:lang w:val="en-GB"/>
              </w:rPr>
              <w:t>418</w:t>
            </w:r>
          </w:p>
        </w:tc>
        <w:tc>
          <w:tcPr>
            <w:tcW w:w="962" w:type="dxa"/>
            <w:shd w:val="clear" w:color="auto" w:fill="auto"/>
            <w:noWrap/>
            <w:vAlign w:val="bottom"/>
          </w:tcPr>
          <w:p w14:paraId="551FFC33" w14:textId="04D9451F"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147</w:t>
            </w:r>
          </w:p>
        </w:tc>
        <w:tc>
          <w:tcPr>
            <w:tcW w:w="804" w:type="dxa"/>
            <w:shd w:val="clear" w:color="auto" w:fill="auto"/>
            <w:noWrap/>
            <w:vAlign w:val="bottom"/>
          </w:tcPr>
          <w:p w14:paraId="471B0785" w14:textId="36B7B631"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32</w:t>
            </w:r>
          </w:p>
        </w:tc>
        <w:tc>
          <w:tcPr>
            <w:tcW w:w="803" w:type="dxa"/>
            <w:vAlign w:val="bottom"/>
          </w:tcPr>
          <w:p w14:paraId="72FC4EBB" w14:textId="7748AA88"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22</w:t>
            </w:r>
          </w:p>
        </w:tc>
        <w:tc>
          <w:tcPr>
            <w:tcW w:w="805" w:type="dxa"/>
            <w:vAlign w:val="bottom"/>
          </w:tcPr>
          <w:p w14:paraId="54655ED5" w14:textId="0C797D99"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111</w:t>
            </w:r>
          </w:p>
        </w:tc>
      </w:tr>
      <w:tr w:rsidR="00A46378" w:rsidRPr="00B317BE" w14:paraId="0219D093" w14:textId="77777777" w:rsidTr="005D5C24">
        <w:trPr>
          <w:trHeight w:val="145"/>
        </w:trPr>
        <w:tc>
          <w:tcPr>
            <w:tcW w:w="2058" w:type="dxa"/>
            <w:shd w:val="clear" w:color="auto" w:fill="auto"/>
            <w:noWrap/>
            <w:vAlign w:val="bottom"/>
            <w:hideMark/>
          </w:tcPr>
          <w:p w14:paraId="5D767F4A" w14:textId="77777777" w:rsidR="00A46378" w:rsidRPr="00B317BE" w:rsidRDefault="00A46378" w:rsidP="00A46378">
            <w:pPr>
              <w:ind w:left="162" w:right="-36" w:hanging="162"/>
              <w:jc w:val="both"/>
              <w:rPr>
                <w:rFonts w:ascii="Browallia New" w:hAnsi="Browallia New" w:cs="Browallia New"/>
                <w:sz w:val="20"/>
                <w:szCs w:val="20"/>
              </w:rPr>
            </w:pPr>
            <w:r w:rsidRPr="00B317BE">
              <w:rPr>
                <w:rFonts w:ascii="Browallia New" w:hAnsi="Browallia New" w:cs="Browallia New" w:hint="cs"/>
                <w:sz w:val="20"/>
                <w:szCs w:val="20"/>
                <w:cs/>
              </w:rPr>
              <w:t>สัดส่วนการถือหุ้นของกลุ่มบริษัท</w:t>
            </w:r>
          </w:p>
          <w:p w14:paraId="25FE117A" w14:textId="741007BA" w:rsidR="00A46378" w:rsidRPr="00B317BE" w:rsidRDefault="00A46378" w:rsidP="00A46378">
            <w:pPr>
              <w:ind w:left="162" w:right="-36" w:hanging="162"/>
              <w:jc w:val="both"/>
              <w:rPr>
                <w:rFonts w:ascii="Browallia New" w:hAnsi="Browallia New" w:cs="Browallia New"/>
                <w:sz w:val="20"/>
                <w:szCs w:val="20"/>
                <w:cs/>
              </w:rPr>
            </w:pPr>
            <w:r w:rsidRPr="00B317BE">
              <w:rPr>
                <w:rFonts w:ascii="Browallia New" w:hAnsi="Browallia New" w:cs="Browallia New"/>
                <w:sz w:val="20"/>
                <w:szCs w:val="20"/>
              </w:rPr>
              <w:t xml:space="preserve">   (</w:t>
            </w:r>
            <w:r w:rsidRPr="00B317BE">
              <w:rPr>
                <w:rFonts w:ascii="Browallia New" w:hAnsi="Browallia New" w:cs="Browallia New" w:hint="cs"/>
                <w:sz w:val="20"/>
                <w:szCs w:val="20"/>
                <w:cs/>
              </w:rPr>
              <w:t>ร้อยละ)</w:t>
            </w:r>
          </w:p>
        </w:tc>
        <w:tc>
          <w:tcPr>
            <w:tcW w:w="803" w:type="dxa"/>
            <w:shd w:val="clear" w:color="auto" w:fill="auto"/>
            <w:noWrap/>
            <w:vAlign w:val="bottom"/>
          </w:tcPr>
          <w:p w14:paraId="1EF135C3" w14:textId="0D93B2D8" w:rsidR="00A46378" w:rsidRPr="00B317BE" w:rsidRDefault="00A46378" w:rsidP="00A46378">
            <w:pPr>
              <w:pBdr>
                <w:bottom w:val="single" w:sz="4"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55</w:t>
            </w:r>
          </w:p>
        </w:tc>
        <w:tc>
          <w:tcPr>
            <w:tcW w:w="803" w:type="dxa"/>
            <w:shd w:val="clear" w:color="auto" w:fill="auto"/>
            <w:noWrap/>
            <w:vAlign w:val="bottom"/>
          </w:tcPr>
          <w:p w14:paraId="26A83569" w14:textId="7640B0B4" w:rsidR="00A46378" w:rsidRPr="00B317BE" w:rsidRDefault="00A46378" w:rsidP="00A46378">
            <w:pPr>
              <w:pBdr>
                <w:bottom w:val="single" w:sz="4"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55</w:t>
            </w:r>
          </w:p>
        </w:tc>
        <w:tc>
          <w:tcPr>
            <w:tcW w:w="801" w:type="dxa"/>
            <w:shd w:val="clear" w:color="auto" w:fill="auto"/>
            <w:noWrap/>
            <w:vAlign w:val="bottom"/>
          </w:tcPr>
          <w:p w14:paraId="1E15C022" w14:textId="2AC7D7FD" w:rsidR="00A46378" w:rsidRPr="00B317BE" w:rsidRDefault="00A46378" w:rsidP="00A46378">
            <w:pPr>
              <w:pBdr>
                <w:bottom w:val="single" w:sz="4"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40</w:t>
            </w:r>
          </w:p>
        </w:tc>
        <w:tc>
          <w:tcPr>
            <w:tcW w:w="804" w:type="dxa"/>
            <w:shd w:val="clear" w:color="auto" w:fill="auto"/>
            <w:noWrap/>
            <w:vAlign w:val="bottom"/>
          </w:tcPr>
          <w:p w14:paraId="43789AAA" w14:textId="4FB5BC48" w:rsidR="00A46378" w:rsidRPr="00B317BE" w:rsidRDefault="00A46378" w:rsidP="00A46378">
            <w:pPr>
              <w:pBdr>
                <w:bottom w:val="single" w:sz="4"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40</w:t>
            </w:r>
          </w:p>
        </w:tc>
        <w:tc>
          <w:tcPr>
            <w:tcW w:w="803" w:type="dxa"/>
            <w:shd w:val="clear" w:color="auto" w:fill="auto"/>
            <w:noWrap/>
            <w:vAlign w:val="bottom"/>
          </w:tcPr>
          <w:p w14:paraId="04D23C16" w14:textId="0A04F8EA" w:rsidR="00A46378" w:rsidRPr="00B317BE" w:rsidRDefault="00A46378" w:rsidP="00A46378">
            <w:pPr>
              <w:pBdr>
                <w:bottom w:val="single" w:sz="4"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30</w:t>
            </w:r>
          </w:p>
        </w:tc>
        <w:tc>
          <w:tcPr>
            <w:tcW w:w="803" w:type="dxa"/>
            <w:shd w:val="clear" w:color="auto" w:fill="auto"/>
            <w:noWrap/>
            <w:vAlign w:val="bottom"/>
          </w:tcPr>
          <w:p w14:paraId="1057C0AE" w14:textId="7BCDEBEA" w:rsidR="00A46378" w:rsidRPr="00B317BE" w:rsidRDefault="00A46378" w:rsidP="00A46378">
            <w:pPr>
              <w:pBdr>
                <w:bottom w:val="single" w:sz="4"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cs/>
                <w:lang w:val="en-GB"/>
              </w:rPr>
              <w:t>30</w:t>
            </w:r>
          </w:p>
        </w:tc>
        <w:tc>
          <w:tcPr>
            <w:tcW w:w="962" w:type="dxa"/>
            <w:shd w:val="clear" w:color="auto" w:fill="auto"/>
            <w:noWrap/>
            <w:vAlign w:val="bottom"/>
          </w:tcPr>
          <w:p w14:paraId="11879EE4" w14:textId="25E07814" w:rsidR="00A46378" w:rsidRPr="00B317BE" w:rsidRDefault="00A46378" w:rsidP="00A46378">
            <w:pPr>
              <w:pBdr>
                <w:bottom w:val="single" w:sz="4"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51</w:t>
            </w:r>
          </w:p>
        </w:tc>
        <w:tc>
          <w:tcPr>
            <w:tcW w:w="804" w:type="dxa"/>
            <w:shd w:val="clear" w:color="auto" w:fill="auto"/>
            <w:noWrap/>
            <w:vAlign w:val="bottom"/>
          </w:tcPr>
          <w:p w14:paraId="1AE755D7" w14:textId="2F6B6BB6" w:rsidR="00A46378" w:rsidRPr="00B317BE" w:rsidRDefault="00A46378" w:rsidP="00A46378">
            <w:pPr>
              <w:pBdr>
                <w:bottom w:val="single" w:sz="4"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51</w:t>
            </w:r>
          </w:p>
        </w:tc>
        <w:tc>
          <w:tcPr>
            <w:tcW w:w="803" w:type="dxa"/>
            <w:vAlign w:val="bottom"/>
          </w:tcPr>
          <w:p w14:paraId="37D4D7BF" w14:textId="470FF3CB" w:rsidR="00A46378" w:rsidRPr="00B317BE" w:rsidRDefault="00A46378" w:rsidP="00A46378">
            <w:pPr>
              <w:pBdr>
                <w:bottom w:val="single" w:sz="4"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18.66</w:t>
            </w:r>
          </w:p>
        </w:tc>
        <w:tc>
          <w:tcPr>
            <w:tcW w:w="805" w:type="dxa"/>
            <w:vAlign w:val="bottom"/>
          </w:tcPr>
          <w:p w14:paraId="7B658E87" w14:textId="4A0881F2" w:rsidR="00A46378" w:rsidRPr="00B317BE" w:rsidRDefault="00A46378" w:rsidP="00A46378">
            <w:pPr>
              <w:pBdr>
                <w:bottom w:val="single" w:sz="4"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18.66</w:t>
            </w:r>
          </w:p>
        </w:tc>
      </w:tr>
      <w:tr w:rsidR="00A46378" w:rsidRPr="00B317BE" w14:paraId="448DA272" w14:textId="77777777" w:rsidTr="005D5C24">
        <w:trPr>
          <w:trHeight w:val="145"/>
        </w:trPr>
        <w:tc>
          <w:tcPr>
            <w:tcW w:w="2058" w:type="dxa"/>
            <w:shd w:val="clear" w:color="auto" w:fill="auto"/>
            <w:noWrap/>
            <w:vAlign w:val="bottom"/>
            <w:hideMark/>
          </w:tcPr>
          <w:p w14:paraId="336350E0" w14:textId="77777777" w:rsidR="00A46378" w:rsidRPr="00B317BE" w:rsidRDefault="00A46378" w:rsidP="00A46378">
            <w:pPr>
              <w:ind w:left="162" w:right="-36" w:hanging="162"/>
              <w:jc w:val="both"/>
              <w:rPr>
                <w:rFonts w:ascii="Browallia New" w:hAnsi="Browallia New" w:cs="Browallia New"/>
                <w:sz w:val="20"/>
                <w:szCs w:val="20"/>
                <w:cs/>
              </w:rPr>
            </w:pPr>
            <w:r w:rsidRPr="00B317BE">
              <w:rPr>
                <w:rFonts w:ascii="Browallia New" w:hAnsi="Browallia New" w:cs="Browallia New" w:hint="cs"/>
                <w:sz w:val="20"/>
                <w:szCs w:val="20"/>
                <w:cs/>
              </w:rPr>
              <w:t>สินทรัพย์สุทธิตามสัดส่วน</w:t>
            </w:r>
          </w:p>
        </w:tc>
        <w:tc>
          <w:tcPr>
            <w:tcW w:w="803" w:type="dxa"/>
            <w:shd w:val="clear" w:color="auto" w:fill="auto"/>
            <w:noWrap/>
            <w:vAlign w:val="bottom"/>
          </w:tcPr>
          <w:p w14:paraId="04226112" w14:textId="07D3EE2D"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9</w:t>
            </w:r>
          </w:p>
        </w:tc>
        <w:tc>
          <w:tcPr>
            <w:tcW w:w="803" w:type="dxa"/>
            <w:shd w:val="clear" w:color="auto" w:fill="auto"/>
            <w:noWrap/>
            <w:vAlign w:val="bottom"/>
          </w:tcPr>
          <w:p w14:paraId="35F2A2CA" w14:textId="7F8EF8CF"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9</w:t>
            </w:r>
          </w:p>
        </w:tc>
        <w:tc>
          <w:tcPr>
            <w:tcW w:w="801" w:type="dxa"/>
            <w:shd w:val="clear" w:color="auto" w:fill="auto"/>
            <w:noWrap/>
            <w:vAlign w:val="bottom"/>
          </w:tcPr>
          <w:p w14:paraId="385C0284" w14:textId="3C342C91"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4" w:type="dxa"/>
            <w:shd w:val="clear" w:color="auto" w:fill="auto"/>
            <w:noWrap/>
            <w:vAlign w:val="bottom"/>
          </w:tcPr>
          <w:p w14:paraId="3CD94158" w14:textId="34A25A91"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3" w:type="dxa"/>
            <w:shd w:val="clear" w:color="auto" w:fill="auto"/>
            <w:noWrap/>
            <w:vAlign w:val="bottom"/>
          </w:tcPr>
          <w:p w14:paraId="75AC9A11" w14:textId="6EEC239D"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179</w:t>
            </w:r>
          </w:p>
        </w:tc>
        <w:tc>
          <w:tcPr>
            <w:tcW w:w="803" w:type="dxa"/>
            <w:shd w:val="clear" w:color="auto" w:fill="auto"/>
            <w:noWrap/>
            <w:vAlign w:val="bottom"/>
          </w:tcPr>
          <w:p w14:paraId="799F7ADA" w14:textId="6BAC7276"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125</w:t>
            </w:r>
          </w:p>
        </w:tc>
        <w:tc>
          <w:tcPr>
            <w:tcW w:w="962" w:type="dxa"/>
            <w:shd w:val="clear" w:color="auto" w:fill="auto"/>
            <w:noWrap/>
            <w:vAlign w:val="bottom"/>
          </w:tcPr>
          <w:p w14:paraId="763906FC" w14:textId="6A882740"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75</w:t>
            </w:r>
          </w:p>
        </w:tc>
        <w:tc>
          <w:tcPr>
            <w:tcW w:w="804" w:type="dxa"/>
            <w:shd w:val="clear" w:color="auto" w:fill="auto"/>
            <w:noWrap/>
            <w:vAlign w:val="bottom"/>
          </w:tcPr>
          <w:p w14:paraId="04CDF340" w14:textId="0E1E5CF2"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16</w:t>
            </w:r>
          </w:p>
        </w:tc>
        <w:tc>
          <w:tcPr>
            <w:tcW w:w="803" w:type="dxa"/>
            <w:vAlign w:val="bottom"/>
          </w:tcPr>
          <w:p w14:paraId="6BF9A1E8" w14:textId="589E8485"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4</w:t>
            </w:r>
          </w:p>
        </w:tc>
        <w:tc>
          <w:tcPr>
            <w:tcW w:w="805" w:type="dxa"/>
            <w:vAlign w:val="bottom"/>
          </w:tcPr>
          <w:p w14:paraId="62C5424E" w14:textId="6FEAAA48" w:rsidR="00A46378" w:rsidRPr="00B317BE" w:rsidRDefault="00A46378" w:rsidP="00A46378">
            <w:pP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21</w:t>
            </w:r>
          </w:p>
        </w:tc>
      </w:tr>
      <w:tr w:rsidR="00A46378" w:rsidRPr="00B317BE" w14:paraId="4732BC45" w14:textId="77777777" w:rsidTr="005D5C24">
        <w:trPr>
          <w:trHeight w:val="145"/>
        </w:trPr>
        <w:tc>
          <w:tcPr>
            <w:tcW w:w="2058" w:type="dxa"/>
            <w:shd w:val="clear" w:color="auto" w:fill="auto"/>
            <w:noWrap/>
            <w:vAlign w:val="bottom"/>
          </w:tcPr>
          <w:p w14:paraId="089DCFC7" w14:textId="77777777" w:rsidR="00A46378" w:rsidRPr="00B317BE" w:rsidRDefault="00A46378" w:rsidP="00A46378">
            <w:pPr>
              <w:ind w:left="162" w:right="-36" w:hanging="162"/>
              <w:jc w:val="both"/>
              <w:rPr>
                <w:rFonts w:ascii="Browallia New" w:hAnsi="Browallia New" w:cs="Browallia New"/>
                <w:sz w:val="20"/>
                <w:szCs w:val="20"/>
              </w:rPr>
            </w:pPr>
          </w:p>
        </w:tc>
        <w:tc>
          <w:tcPr>
            <w:tcW w:w="803" w:type="dxa"/>
            <w:shd w:val="clear" w:color="auto" w:fill="auto"/>
            <w:noWrap/>
            <w:vAlign w:val="bottom"/>
          </w:tcPr>
          <w:p w14:paraId="2938A909" w14:textId="77777777" w:rsidR="00A46378" w:rsidRPr="00B317BE" w:rsidRDefault="00A46378" w:rsidP="00A46378">
            <w:pPr>
              <w:ind w:left="162" w:right="-36" w:hanging="162"/>
              <w:jc w:val="right"/>
              <w:rPr>
                <w:rFonts w:ascii="Browallia New" w:hAnsi="Browallia New" w:cs="Browallia New"/>
                <w:sz w:val="20"/>
                <w:szCs w:val="20"/>
                <w:lang w:val="en-GB"/>
              </w:rPr>
            </w:pPr>
          </w:p>
        </w:tc>
        <w:tc>
          <w:tcPr>
            <w:tcW w:w="803" w:type="dxa"/>
            <w:shd w:val="clear" w:color="auto" w:fill="auto"/>
            <w:noWrap/>
            <w:vAlign w:val="bottom"/>
          </w:tcPr>
          <w:p w14:paraId="7DB98A65" w14:textId="77777777" w:rsidR="00A46378" w:rsidRPr="00B317BE" w:rsidRDefault="00A46378" w:rsidP="00A46378">
            <w:pPr>
              <w:ind w:left="162" w:right="-36" w:hanging="162"/>
              <w:jc w:val="right"/>
              <w:rPr>
                <w:rFonts w:ascii="Browallia New" w:hAnsi="Browallia New" w:cs="Browallia New"/>
                <w:sz w:val="20"/>
                <w:szCs w:val="20"/>
                <w:lang w:val="en-GB"/>
              </w:rPr>
            </w:pPr>
          </w:p>
        </w:tc>
        <w:tc>
          <w:tcPr>
            <w:tcW w:w="801" w:type="dxa"/>
            <w:shd w:val="clear" w:color="auto" w:fill="auto"/>
            <w:noWrap/>
            <w:vAlign w:val="bottom"/>
          </w:tcPr>
          <w:p w14:paraId="51FF3382" w14:textId="77777777" w:rsidR="00A46378" w:rsidRPr="00B317BE" w:rsidRDefault="00A46378" w:rsidP="00A46378">
            <w:pPr>
              <w:ind w:left="162" w:right="-36" w:hanging="162"/>
              <w:jc w:val="right"/>
              <w:rPr>
                <w:rFonts w:ascii="Browallia New" w:hAnsi="Browallia New" w:cs="Browallia New"/>
                <w:sz w:val="20"/>
                <w:szCs w:val="20"/>
                <w:lang w:val="en-GB"/>
              </w:rPr>
            </w:pPr>
          </w:p>
        </w:tc>
        <w:tc>
          <w:tcPr>
            <w:tcW w:w="804" w:type="dxa"/>
            <w:shd w:val="clear" w:color="auto" w:fill="auto"/>
            <w:noWrap/>
            <w:vAlign w:val="bottom"/>
          </w:tcPr>
          <w:p w14:paraId="4667F4F1" w14:textId="77777777" w:rsidR="00A46378" w:rsidRPr="00B317BE" w:rsidRDefault="00A46378" w:rsidP="00A46378">
            <w:pPr>
              <w:ind w:left="162" w:right="-36" w:hanging="162"/>
              <w:jc w:val="right"/>
              <w:rPr>
                <w:rFonts w:ascii="Browallia New" w:hAnsi="Browallia New" w:cs="Browallia New"/>
                <w:sz w:val="20"/>
                <w:szCs w:val="20"/>
                <w:lang w:val="en-GB"/>
              </w:rPr>
            </w:pPr>
          </w:p>
        </w:tc>
        <w:tc>
          <w:tcPr>
            <w:tcW w:w="803" w:type="dxa"/>
            <w:shd w:val="clear" w:color="auto" w:fill="auto"/>
            <w:noWrap/>
            <w:vAlign w:val="bottom"/>
          </w:tcPr>
          <w:p w14:paraId="1D2C9EEA" w14:textId="77777777" w:rsidR="00A46378" w:rsidRPr="00B317BE" w:rsidRDefault="00A46378" w:rsidP="00A46378">
            <w:pPr>
              <w:ind w:left="162" w:right="-36" w:hanging="162"/>
              <w:jc w:val="right"/>
              <w:rPr>
                <w:rFonts w:ascii="Browallia New" w:hAnsi="Browallia New" w:cs="Browallia New"/>
                <w:sz w:val="20"/>
                <w:szCs w:val="20"/>
                <w:lang w:val="en-GB"/>
              </w:rPr>
            </w:pPr>
          </w:p>
        </w:tc>
        <w:tc>
          <w:tcPr>
            <w:tcW w:w="803" w:type="dxa"/>
            <w:shd w:val="clear" w:color="auto" w:fill="auto"/>
            <w:noWrap/>
            <w:vAlign w:val="bottom"/>
          </w:tcPr>
          <w:p w14:paraId="53D936EC" w14:textId="77777777" w:rsidR="00A46378" w:rsidRPr="00B317BE" w:rsidRDefault="00A46378" w:rsidP="00A46378">
            <w:pPr>
              <w:ind w:left="162" w:right="-36" w:hanging="162"/>
              <w:jc w:val="right"/>
              <w:rPr>
                <w:rFonts w:ascii="Browallia New" w:hAnsi="Browallia New" w:cs="Browallia New"/>
                <w:sz w:val="20"/>
                <w:szCs w:val="20"/>
                <w:lang w:val="en-GB"/>
              </w:rPr>
            </w:pPr>
          </w:p>
        </w:tc>
        <w:tc>
          <w:tcPr>
            <w:tcW w:w="962" w:type="dxa"/>
            <w:shd w:val="clear" w:color="auto" w:fill="auto"/>
            <w:noWrap/>
            <w:vAlign w:val="bottom"/>
          </w:tcPr>
          <w:p w14:paraId="4F1CD340" w14:textId="77777777" w:rsidR="00A46378" w:rsidRPr="00B317BE" w:rsidRDefault="00A46378" w:rsidP="00A46378">
            <w:pPr>
              <w:ind w:left="162" w:right="-36" w:hanging="162"/>
              <w:jc w:val="right"/>
              <w:rPr>
                <w:rFonts w:ascii="Browallia New" w:hAnsi="Browallia New" w:cs="Browallia New"/>
                <w:sz w:val="20"/>
                <w:szCs w:val="20"/>
                <w:lang w:val="en-GB"/>
              </w:rPr>
            </w:pPr>
          </w:p>
        </w:tc>
        <w:tc>
          <w:tcPr>
            <w:tcW w:w="804" w:type="dxa"/>
            <w:shd w:val="clear" w:color="auto" w:fill="auto"/>
            <w:noWrap/>
            <w:vAlign w:val="bottom"/>
          </w:tcPr>
          <w:p w14:paraId="1FE11E16" w14:textId="77777777" w:rsidR="00A46378" w:rsidRPr="00B317BE" w:rsidRDefault="00A46378" w:rsidP="00A46378">
            <w:pPr>
              <w:ind w:left="162" w:right="-36" w:hanging="162"/>
              <w:jc w:val="right"/>
              <w:rPr>
                <w:rFonts w:ascii="Browallia New" w:hAnsi="Browallia New" w:cs="Browallia New"/>
                <w:sz w:val="20"/>
                <w:szCs w:val="20"/>
                <w:lang w:val="en-GB"/>
              </w:rPr>
            </w:pPr>
          </w:p>
        </w:tc>
        <w:tc>
          <w:tcPr>
            <w:tcW w:w="803" w:type="dxa"/>
            <w:vAlign w:val="bottom"/>
          </w:tcPr>
          <w:p w14:paraId="1A4BF1AF" w14:textId="77777777" w:rsidR="00A46378" w:rsidRPr="00B317BE" w:rsidRDefault="00A46378" w:rsidP="00A46378">
            <w:pPr>
              <w:ind w:left="162" w:right="-36" w:hanging="162"/>
              <w:jc w:val="right"/>
              <w:rPr>
                <w:rFonts w:ascii="Browallia New" w:hAnsi="Browallia New" w:cs="Browallia New"/>
                <w:sz w:val="20"/>
                <w:szCs w:val="20"/>
                <w:lang w:val="en-GB"/>
              </w:rPr>
            </w:pPr>
          </w:p>
        </w:tc>
        <w:tc>
          <w:tcPr>
            <w:tcW w:w="805" w:type="dxa"/>
            <w:vAlign w:val="bottom"/>
          </w:tcPr>
          <w:p w14:paraId="6E83892F" w14:textId="77777777" w:rsidR="00A46378" w:rsidRPr="00B317BE" w:rsidRDefault="00A46378" w:rsidP="00A46378">
            <w:pPr>
              <w:ind w:left="162" w:right="-36" w:hanging="162"/>
              <w:jc w:val="right"/>
              <w:rPr>
                <w:rFonts w:ascii="Browallia New" w:hAnsi="Browallia New" w:cs="Browallia New"/>
                <w:sz w:val="20"/>
                <w:szCs w:val="20"/>
                <w:lang w:val="en-GB"/>
              </w:rPr>
            </w:pPr>
          </w:p>
        </w:tc>
      </w:tr>
      <w:tr w:rsidR="00A46378" w:rsidRPr="00B317BE" w14:paraId="2DFD28A2" w14:textId="77777777" w:rsidTr="005D5C24">
        <w:trPr>
          <w:trHeight w:val="145"/>
        </w:trPr>
        <w:tc>
          <w:tcPr>
            <w:tcW w:w="2058" w:type="dxa"/>
            <w:shd w:val="clear" w:color="auto" w:fill="auto"/>
            <w:noWrap/>
            <w:vAlign w:val="bottom"/>
            <w:hideMark/>
          </w:tcPr>
          <w:p w14:paraId="006D8800" w14:textId="77777777" w:rsidR="00A46378" w:rsidRPr="00B317BE" w:rsidRDefault="00A46378" w:rsidP="00A46378">
            <w:pPr>
              <w:ind w:left="162" w:right="-36" w:hanging="162"/>
              <w:jc w:val="both"/>
              <w:rPr>
                <w:rFonts w:ascii="Browallia New" w:hAnsi="Browallia New" w:cs="Browallia New"/>
                <w:sz w:val="20"/>
                <w:szCs w:val="20"/>
                <w:cs/>
              </w:rPr>
            </w:pPr>
            <w:r w:rsidRPr="00B317BE">
              <w:rPr>
                <w:rFonts w:ascii="Browallia New" w:hAnsi="Browallia New" w:cs="Browallia New" w:hint="cs"/>
                <w:sz w:val="20"/>
                <w:szCs w:val="20"/>
                <w:cs/>
              </w:rPr>
              <w:t>รายการปรับปรุงอื่น</w:t>
            </w:r>
          </w:p>
        </w:tc>
        <w:tc>
          <w:tcPr>
            <w:tcW w:w="803" w:type="dxa"/>
            <w:shd w:val="clear" w:color="auto" w:fill="auto"/>
            <w:noWrap/>
            <w:vAlign w:val="bottom"/>
          </w:tcPr>
          <w:p w14:paraId="05070ED1" w14:textId="67850024" w:rsidR="00A46378" w:rsidRPr="00B317BE" w:rsidRDefault="00A46378" w:rsidP="00A46378">
            <w:pPr>
              <w:pBdr>
                <w:bottom w:val="single" w:sz="4" w:space="0"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3" w:type="dxa"/>
            <w:shd w:val="clear" w:color="auto" w:fill="auto"/>
            <w:noWrap/>
            <w:vAlign w:val="bottom"/>
          </w:tcPr>
          <w:p w14:paraId="7AD01ED9" w14:textId="20969658" w:rsidR="00A46378" w:rsidRPr="00B317BE" w:rsidRDefault="00A46378" w:rsidP="00A46378">
            <w:pPr>
              <w:pBdr>
                <w:bottom w:val="single" w:sz="4" w:space="0"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1" w:type="dxa"/>
            <w:shd w:val="clear" w:color="auto" w:fill="auto"/>
            <w:noWrap/>
            <w:vAlign w:val="bottom"/>
          </w:tcPr>
          <w:p w14:paraId="1D3C55A4" w14:textId="7AE8C4C9" w:rsidR="00A46378" w:rsidRPr="00B317BE" w:rsidRDefault="00A46378" w:rsidP="00A46378">
            <w:pPr>
              <w:pBdr>
                <w:bottom w:val="single" w:sz="4" w:space="0"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4" w:type="dxa"/>
            <w:shd w:val="clear" w:color="auto" w:fill="auto"/>
            <w:noWrap/>
            <w:vAlign w:val="bottom"/>
          </w:tcPr>
          <w:p w14:paraId="2EAE30E6" w14:textId="75C403F8" w:rsidR="00A46378" w:rsidRPr="00B317BE" w:rsidRDefault="00A46378" w:rsidP="00A46378">
            <w:pPr>
              <w:pBdr>
                <w:bottom w:val="single" w:sz="4" w:space="0"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3" w:type="dxa"/>
            <w:shd w:val="clear" w:color="auto" w:fill="auto"/>
            <w:noWrap/>
            <w:vAlign w:val="bottom"/>
          </w:tcPr>
          <w:p w14:paraId="6B96A37F" w14:textId="565D8CF1" w:rsidR="00A46378" w:rsidRPr="00B317BE" w:rsidRDefault="00A46378" w:rsidP="00A46378">
            <w:pPr>
              <w:pBdr>
                <w:bottom w:val="single" w:sz="4" w:space="0"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3" w:type="dxa"/>
            <w:shd w:val="clear" w:color="auto" w:fill="auto"/>
            <w:noWrap/>
            <w:vAlign w:val="bottom"/>
          </w:tcPr>
          <w:p w14:paraId="0D0B24F8" w14:textId="16865C2C" w:rsidR="00A46378" w:rsidRPr="00B317BE" w:rsidRDefault="00A46378" w:rsidP="00A46378">
            <w:pPr>
              <w:pBdr>
                <w:bottom w:val="single" w:sz="4" w:space="0"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962" w:type="dxa"/>
            <w:shd w:val="clear" w:color="auto" w:fill="auto"/>
            <w:noWrap/>
            <w:vAlign w:val="bottom"/>
          </w:tcPr>
          <w:p w14:paraId="7F95EBDF" w14:textId="55C3A37C" w:rsidR="00A46378" w:rsidRPr="00B317BE" w:rsidRDefault="00A46378" w:rsidP="00A46378">
            <w:pPr>
              <w:pBdr>
                <w:bottom w:val="single" w:sz="4" w:space="0"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4" w:type="dxa"/>
            <w:shd w:val="clear" w:color="auto" w:fill="auto"/>
            <w:noWrap/>
            <w:vAlign w:val="bottom"/>
          </w:tcPr>
          <w:p w14:paraId="3586C98A" w14:textId="02EB46A0" w:rsidR="00A46378" w:rsidRPr="00B317BE" w:rsidRDefault="00A46378" w:rsidP="00A46378">
            <w:pPr>
              <w:pBdr>
                <w:bottom w:val="single" w:sz="4" w:space="0"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3" w:type="dxa"/>
            <w:vAlign w:val="bottom"/>
          </w:tcPr>
          <w:p w14:paraId="0EEE92F8" w14:textId="6CBF16B9" w:rsidR="00A46378" w:rsidRPr="00B317BE" w:rsidRDefault="00A46378" w:rsidP="00A46378">
            <w:pPr>
              <w:pBdr>
                <w:bottom w:val="single" w:sz="4" w:space="0"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9</w:t>
            </w:r>
          </w:p>
        </w:tc>
        <w:tc>
          <w:tcPr>
            <w:tcW w:w="805" w:type="dxa"/>
            <w:vAlign w:val="bottom"/>
          </w:tcPr>
          <w:p w14:paraId="7188F3C8" w14:textId="6014D1F6" w:rsidR="00A46378" w:rsidRPr="00B317BE" w:rsidRDefault="00A46378" w:rsidP="00A46378">
            <w:pPr>
              <w:pBdr>
                <w:bottom w:val="single" w:sz="4" w:space="0"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45</w:t>
            </w:r>
          </w:p>
        </w:tc>
      </w:tr>
      <w:tr w:rsidR="00A46378" w:rsidRPr="00B317BE" w14:paraId="6525DB1D" w14:textId="77777777" w:rsidTr="005D5C24">
        <w:trPr>
          <w:trHeight w:val="145"/>
        </w:trPr>
        <w:tc>
          <w:tcPr>
            <w:tcW w:w="2058" w:type="dxa"/>
            <w:shd w:val="clear" w:color="auto" w:fill="auto"/>
            <w:noWrap/>
            <w:vAlign w:val="bottom"/>
            <w:hideMark/>
          </w:tcPr>
          <w:p w14:paraId="640C94C2" w14:textId="77777777" w:rsidR="00A46378" w:rsidRPr="00B317BE" w:rsidRDefault="00A46378" w:rsidP="00A46378">
            <w:pPr>
              <w:ind w:left="162" w:right="-36" w:hanging="162"/>
              <w:jc w:val="both"/>
              <w:rPr>
                <w:rFonts w:ascii="Browallia New" w:hAnsi="Browallia New" w:cs="Browallia New"/>
                <w:sz w:val="20"/>
                <w:szCs w:val="20"/>
              </w:rPr>
            </w:pPr>
            <w:r w:rsidRPr="00B317BE">
              <w:rPr>
                <w:rFonts w:ascii="Browallia New" w:hAnsi="Browallia New" w:cs="Browallia New" w:hint="cs"/>
                <w:sz w:val="20"/>
                <w:szCs w:val="20"/>
                <w:cs/>
              </w:rPr>
              <w:t>มูลค่าตามบัญชีของมูลค่า</w:t>
            </w:r>
            <w:r w:rsidRPr="00B317BE">
              <w:rPr>
                <w:rFonts w:ascii="Browallia New" w:hAnsi="Browallia New" w:cs="Browallia New"/>
                <w:sz w:val="20"/>
                <w:szCs w:val="20"/>
              </w:rPr>
              <w:t xml:space="preserve">                </w:t>
            </w:r>
          </w:p>
          <w:p w14:paraId="51B3C25F" w14:textId="77777777" w:rsidR="00A46378" w:rsidRPr="00B317BE" w:rsidRDefault="00A46378" w:rsidP="00A46378">
            <w:pPr>
              <w:ind w:left="162" w:right="-36" w:hanging="162"/>
              <w:jc w:val="both"/>
              <w:rPr>
                <w:rFonts w:ascii="Browallia New" w:hAnsi="Browallia New" w:cs="Browallia New"/>
                <w:sz w:val="20"/>
                <w:szCs w:val="20"/>
                <w:lang w:val="en-GB"/>
              </w:rPr>
            </w:pPr>
            <w:r w:rsidRPr="00B317BE">
              <w:rPr>
                <w:rFonts w:ascii="Browallia New" w:hAnsi="Browallia New" w:cs="Browallia New" w:hint="cs"/>
                <w:sz w:val="20"/>
                <w:szCs w:val="20"/>
                <w:cs/>
              </w:rPr>
              <w:t xml:space="preserve">    การลงทุน</w:t>
            </w:r>
            <w:r w:rsidRPr="00B317BE">
              <w:rPr>
                <w:rFonts w:ascii="Browallia New" w:hAnsi="Browallia New" w:cs="Browallia New"/>
                <w:sz w:val="20"/>
                <w:szCs w:val="20"/>
              </w:rPr>
              <w:t xml:space="preserve"> (</w:t>
            </w:r>
            <w:r w:rsidRPr="00B317BE">
              <w:rPr>
                <w:rFonts w:ascii="Browallia New" w:hAnsi="Browallia New" w:cs="Browallia New" w:hint="cs"/>
                <w:sz w:val="20"/>
                <w:szCs w:val="20"/>
                <w:cs/>
              </w:rPr>
              <w:t>ภาระผูกพัน</w:t>
            </w:r>
            <w:r w:rsidRPr="00B317BE">
              <w:rPr>
                <w:rFonts w:ascii="Browallia New" w:hAnsi="Browallia New" w:cs="Browallia New"/>
                <w:sz w:val="20"/>
                <w:szCs w:val="20"/>
                <w:lang w:val="en-GB"/>
              </w:rPr>
              <w:t>)</w:t>
            </w:r>
          </w:p>
        </w:tc>
        <w:tc>
          <w:tcPr>
            <w:tcW w:w="803" w:type="dxa"/>
            <w:shd w:val="clear" w:color="auto" w:fill="auto"/>
            <w:noWrap/>
            <w:vAlign w:val="bottom"/>
          </w:tcPr>
          <w:p w14:paraId="7834A5ED" w14:textId="1E0311D9" w:rsidR="00A46378" w:rsidRPr="00B317BE" w:rsidRDefault="00A46378" w:rsidP="00A46378">
            <w:pPr>
              <w:pBdr>
                <w:bottom w:val="single" w:sz="12"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9</w:t>
            </w:r>
          </w:p>
        </w:tc>
        <w:tc>
          <w:tcPr>
            <w:tcW w:w="803" w:type="dxa"/>
            <w:shd w:val="clear" w:color="auto" w:fill="auto"/>
            <w:noWrap/>
            <w:vAlign w:val="bottom"/>
          </w:tcPr>
          <w:p w14:paraId="16CE7920" w14:textId="38C4C015" w:rsidR="00A46378" w:rsidRPr="00B317BE" w:rsidRDefault="00A46378" w:rsidP="00A46378">
            <w:pPr>
              <w:pBdr>
                <w:bottom w:val="single" w:sz="12"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9</w:t>
            </w:r>
          </w:p>
        </w:tc>
        <w:tc>
          <w:tcPr>
            <w:tcW w:w="801" w:type="dxa"/>
            <w:shd w:val="clear" w:color="auto" w:fill="auto"/>
            <w:noWrap/>
            <w:vAlign w:val="bottom"/>
          </w:tcPr>
          <w:p w14:paraId="0A097634" w14:textId="609397D6" w:rsidR="00A46378" w:rsidRPr="00B317BE" w:rsidRDefault="00A46378" w:rsidP="00A46378">
            <w:pPr>
              <w:pBdr>
                <w:bottom w:val="single" w:sz="12"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4" w:type="dxa"/>
            <w:shd w:val="clear" w:color="auto" w:fill="auto"/>
            <w:noWrap/>
            <w:vAlign w:val="bottom"/>
          </w:tcPr>
          <w:p w14:paraId="2808577F" w14:textId="1DA3DAE6" w:rsidR="00A46378" w:rsidRPr="00B317BE" w:rsidRDefault="00A46378" w:rsidP="00A46378">
            <w:pPr>
              <w:pBdr>
                <w:bottom w:val="single" w:sz="12"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803" w:type="dxa"/>
            <w:shd w:val="clear" w:color="auto" w:fill="auto"/>
            <w:noWrap/>
            <w:vAlign w:val="bottom"/>
          </w:tcPr>
          <w:p w14:paraId="63117C3A" w14:textId="63525DBA" w:rsidR="00A46378" w:rsidRPr="00B317BE" w:rsidRDefault="00A46378" w:rsidP="00A46378">
            <w:pPr>
              <w:pBdr>
                <w:bottom w:val="single" w:sz="12"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179</w:t>
            </w:r>
          </w:p>
        </w:tc>
        <w:tc>
          <w:tcPr>
            <w:tcW w:w="803" w:type="dxa"/>
            <w:shd w:val="clear" w:color="auto" w:fill="auto"/>
            <w:noWrap/>
            <w:vAlign w:val="bottom"/>
          </w:tcPr>
          <w:p w14:paraId="30D795C9" w14:textId="331637C8" w:rsidR="00A46378" w:rsidRPr="00B317BE" w:rsidRDefault="00A46378" w:rsidP="00A46378">
            <w:pPr>
              <w:pBdr>
                <w:bottom w:val="single" w:sz="12"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125</w:t>
            </w:r>
          </w:p>
        </w:tc>
        <w:tc>
          <w:tcPr>
            <w:tcW w:w="962" w:type="dxa"/>
            <w:shd w:val="clear" w:color="auto" w:fill="auto"/>
            <w:noWrap/>
            <w:vAlign w:val="bottom"/>
          </w:tcPr>
          <w:p w14:paraId="599A1C41" w14:textId="5EFDA8CB" w:rsidR="00A46378" w:rsidRPr="00B317BE" w:rsidRDefault="00A46378" w:rsidP="00A46378">
            <w:pPr>
              <w:pBdr>
                <w:bottom w:val="single" w:sz="12"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75</w:t>
            </w:r>
          </w:p>
        </w:tc>
        <w:tc>
          <w:tcPr>
            <w:tcW w:w="804" w:type="dxa"/>
            <w:shd w:val="clear" w:color="auto" w:fill="auto"/>
            <w:noWrap/>
            <w:vAlign w:val="bottom"/>
          </w:tcPr>
          <w:p w14:paraId="083ADA76" w14:textId="19BA349D" w:rsidR="00A46378" w:rsidRPr="00B317BE" w:rsidRDefault="00A46378" w:rsidP="00A46378">
            <w:pPr>
              <w:pBdr>
                <w:bottom w:val="single" w:sz="12"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16</w:t>
            </w:r>
          </w:p>
        </w:tc>
        <w:tc>
          <w:tcPr>
            <w:tcW w:w="803" w:type="dxa"/>
            <w:vAlign w:val="bottom"/>
          </w:tcPr>
          <w:p w14:paraId="54DB831C" w14:textId="1D493C07" w:rsidR="00A46378" w:rsidRPr="00B317BE" w:rsidRDefault="00A46378" w:rsidP="00A46378">
            <w:pPr>
              <w:pBdr>
                <w:bottom w:val="single" w:sz="12"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13</w:t>
            </w:r>
          </w:p>
        </w:tc>
        <w:tc>
          <w:tcPr>
            <w:tcW w:w="805" w:type="dxa"/>
            <w:vAlign w:val="bottom"/>
          </w:tcPr>
          <w:p w14:paraId="0441A364" w14:textId="510D02CF" w:rsidR="00A46378" w:rsidRPr="00B317BE" w:rsidRDefault="00A46378" w:rsidP="00A46378">
            <w:pPr>
              <w:pBdr>
                <w:bottom w:val="single" w:sz="12" w:space="1" w:color="auto"/>
              </w:pBdr>
              <w:ind w:left="162" w:right="-36" w:hanging="162"/>
              <w:jc w:val="right"/>
              <w:rPr>
                <w:rFonts w:ascii="Browallia New" w:hAnsi="Browallia New" w:cs="Browallia New"/>
                <w:sz w:val="20"/>
                <w:szCs w:val="20"/>
                <w:lang w:val="en-GB"/>
              </w:rPr>
            </w:pPr>
            <w:r w:rsidRPr="00B317BE">
              <w:rPr>
                <w:rFonts w:ascii="Browallia New" w:hAnsi="Browallia New" w:cs="Browallia New"/>
                <w:sz w:val="20"/>
                <w:szCs w:val="20"/>
                <w:lang w:val="en-GB"/>
              </w:rPr>
              <w:t>66</w:t>
            </w:r>
          </w:p>
        </w:tc>
      </w:tr>
    </w:tbl>
    <w:p w14:paraId="43336A7F" w14:textId="5DE95590" w:rsidR="00361412" w:rsidRPr="00B317BE" w:rsidRDefault="00361412" w:rsidP="00361412">
      <w:pPr>
        <w:ind w:right="-45"/>
        <w:jc w:val="thaiDistribute"/>
        <w:rPr>
          <w:rFonts w:ascii="Browallia New" w:hAnsi="Browallia New" w:cs="Browallia New"/>
          <w:sz w:val="8"/>
          <w:szCs w:val="8"/>
        </w:rPr>
      </w:pPr>
    </w:p>
    <w:p w14:paraId="396C4093" w14:textId="77777777" w:rsidR="004D11BC" w:rsidRPr="00B317BE" w:rsidRDefault="004D11BC" w:rsidP="005D5C24">
      <w:pPr>
        <w:ind w:left="396" w:right="-45"/>
        <w:jc w:val="thaiDistribute"/>
        <w:rPr>
          <w:rFonts w:ascii="Browallia New" w:hAnsi="Browallia New" w:cs="Browallia New"/>
          <w:sz w:val="8"/>
          <w:szCs w:val="8"/>
        </w:rPr>
      </w:pPr>
    </w:p>
    <w:p w14:paraId="1E2C621F" w14:textId="4E374559" w:rsidR="00267E67" w:rsidRPr="00B317BE" w:rsidRDefault="00361412" w:rsidP="001573B4">
      <w:pPr>
        <w:ind w:left="-284" w:right="-45"/>
        <w:jc w:val="thaiDistribute"/>
        <w:rPr>
          <w:rFonts w:ascii="Browallia New" w:hAnsi="Browallia New" w:cs="Browallia New"/>
          <w:sz w:val="16"/>
          <w:szCs w:val="16"/>
        </w:rPr>
      </w:pPr>
      <w:r w:rsidRPr="00B317BE">
        <w:rPr>
          <w:rFonts w:ascii="Browallia New" w:hAnsi="Browallia New" w:cs="Browallia New"/>
          <w:sz w:val="27"/>
          <w:szCs w:val="27"/>
          <w:cs/>
        </w:rPr>
        <w:t>ข้อมูลทางการเงินที่สำคัญของการร่วมค้า สรุปได้ดังนี้</w:t>
      </w:r>
    </w:p>
    <w:p w14:paraId="19DE5383" w14:textId="77777777" w:rsidR="00361412" w:rsidRPr="00B317BE" w:rsidRDefault="00361412" w:rsidP="00361412">
      <w:pPr>
        <w:ind w:right="-45"/>
        <w:jc w:val="thaiDistribute"/>
        <w:rPr>
          <w:rFonts w:ascii="Browallia New" w:hAnsi="Browallia New" w:cs="Browallia New"/>
          <w:sz w:val="20"/>
          <w:szCs w:val="20"/>
        </w:rPr>
      </w:pPr>
    </w:p>
    <w:tbl>
      <w:tblPr>
        <w:tblpPr w:leftFromText="180" w:rightFromText="180" w:vertAnchor="text" w:tblpX="-342" w:tblpY="1"/>
        <w:tblOverlap w:val="never"/>
        <w:tblW w:w="5488" w:type="pct"/>
        <w:tblLayout w:type="fixed"/>
        <w:tblLook w:val="04E0" w:firstRow="1" w:lastRow="1" w:firstColumn="1" w:lastColumn="0" w:noHBand="0" w:noVBand="1"/>
      </w:tblPr>
      <w:tblGrid>
        <w:gridCol w:w="2368"/>
        <w:gridCol w:w="659"/>
        <w:gridCol w:w="573"/>
        <w:gridCol w:w="665"/>
        <w:gridCol w:w="682"/>
        <w:gridCol w:w="668"/>
        <w:gridCol w:w="639"/>
        <w:gridCol w:w="694"/>
        <w:gridCol w:w="672"/>
        <w:gridCol w:w="668"/>
        <w:gridCol w:w="668"/>
        <w:gridCol w:w="661"/>
        <w:gridCol w:w="653"/>
      </w:tblGrid>
      <w:tr w:rsidR="00136AB9" w:rsidRPr="00B317BE" w14:paraId="24DA3746" w14:textId="77777777" w:rsidTr="005F24B9">
        <w:trPr>
          <w:trHeight w:val="90"/>
        </w:trPr>
        <w:tc>
          <w:tcPr>
            <w:tcW w:w="1153" w:type="pct"/>
            <w:shd w:val="clear" w:color="auto" w:fill="auto"/>
            <w:noWrap/>
            <w:vAlign w:val="bottom"/>
            <w:hideMark/>
          </w:tcPr>
          <w:p w14:paraId="5CBBB2A1" w14:textId="77777777" w:rsidR="00136AB9" w:rsidRPr="00B317BE" w:rsidRDefault="00136AB9" w:rsidP="005F24B9">
            <w:pPr>
              <w:ind w:left="162" w:right="-36" w:hanging="162"/>
              <w:jc w:val="both"/>
              <w:rPr>
                <w:rFonts w:ascii="Browallia New" w:hAnsi="Browallia New" w:cs="Browallia New"/>
                <w:sz w:val="20"/>
                <w:szCs w:val="20"/>
              </w:rPr>
            </w:pPr>
          </w:p>
        </w:tc>
        <w:tc>
          <w:tcPr>
            <w:tcW w:w="3847" w:type="pct"/>
            <w:gridSpan w:val="12"/>
            <w:shd w:val="clear" w:color="auto" w:fill="auto"/>
            <w:vAlign w:val="bottom"/>
          </w:tcPr>
          <w:p w14:paraId="27C0A72D" w14:textId="77777777" w:rsidR="00136AB9" w:rsidRPr="00B317BE" w:rsidRDefault="00136AB9" w:rsidP="005F24B9">
            <w:pPr>
              <w:jc w:val="right"/>
              <w:rPr>
                <w:rFonts w:ascii="Browallia New" w:hAnsi="Browallia New" w:cs="Browallia New"/>
                <w:sz w:val="20"/>
                <w:szCs w:val="20"/>
              </w:rPr>
            </w:pPr>
            <w:r w:rsidRPr="00B317BE">
              <w:rPr>
                <w:rFonts w:ascii="Browallia New" w:hAnsi="Browallia New" w:cs="Browallia New"/>
                <w:sz w:val="20"/>
                <w:szCs w:val="20"/>
              </w:rPr>
              <w:t>(</w:t>
            </w:r>
            <w:r w:rsidRPr="00B317BE">
              <w:rPr>
                <w:rFonts w:ascii="Browallia New" w:hAnsi="Browallia New" w:cs="Browallia New"/>
                <w:sz w:val="20"/>
                <w:szCs w:val="20"/>
                <w:cs/>
              </w:rPr>
              <w:t xml:space="preserve">หน่วย </w:t>
            </w:r>
            <w:r w:rsidRPr="00B317BE">
              <w:rPr>
                <w:rFonts w:ascii="Browallia New" w:hAnsi="Browallia New" w:cs="Browallia New"/>
                <w:sz w:val="20"/>
                <w:szCs w:val="20"/>
                <w:lang w:val="en-GB"/>
              </w:rPr>
              <w:t xml:space="preserve">: </w:t>
            </w:r>
            <w:r w:rsidRPr="00B317BE">
              <w:rPr>
                <w:rFonts w:ascii="Browallia New" w:hAnsi="Browallia New" w:cs="Browallia New"/>
                <w:sz w:val="20"/>
                <w:szCs w:val="20"/>
                <w:cs/>
                <w:lang w:val="en-GB"/>
              </w:rPr>
              <w:t>ล้านบาท</w:t>
            </w:r>
            <w:r w:rsidRPr="00B317BE">
              <w:rPr>
                <w:rFonts w:ascii="Browallia New" w:hAnsi="Browallia New" w:cs="Browallia New"/>
                <w:sz w:val="20"/>
                <w:szCs w:val="20"/>
              </w:rPr>
              <w:t>)</w:t>
            </w:r>
          </w:p>
        </w:tc>
      </w:tr>
      <w:tr w:rsidR="00136AB9" w:rsidRPr="00B317BE" w14:paraId="27183B4D" w14:textId="77777777" w:rsidTr="005F24B9">
        <w:trPr>
          <w:trHeight w:val="108"/>
        </w:trPr>
        <w:tc>
          <w:tcPr>
            <w:tcW w:w="1153" w:type="pct"/>
            <w:shd w:val="clear" w:color="auto" w:fill="auto"/>
            <w:noWrap/>
            <w:vAlign w:val="bottom"/>
          </w:tcPr>
          <w:p w14:paraId="62874EAC" w14:textId="77777777" w:rsidR="00136AB9" w:rsidRPr="00B317BE" w:rsidRDefault="00136AB9" w:rsidP="005F24B9">
            <w:pPr>
              <w:ind w:left="162" w:right="-36" w:hanging="162"/>
              <w:jc w:val="both"/>
              <w:rPr>
                <w:rFonts w:ascii="Browallia New" w:hAnsi="Browallia New" w:cs="Browallia New"/>
                <w:sz w:val="20"/>
                <w:szCs w:val="20"/>
              </w:rPr>
            </w:pPr>
          </w:p>
        </w:tc>
        <w:tc>
          <w:tcPr>
            <w:tcW w:w="3847" w:type="pct"/>
            <w:gridSpan w:val="12"/>
            <w:shd w:val="clear" w:color="auto" w:fill="auto"/>
            <w:vAlign w:val="bottom"/>
          </w:tcPr>
          <w:p w14:paraId="7BE1F8F1" w14:textId="77777777" w:rsidR="00136AB9" w:rsidRPr="00B317BE" w:rsidRDefault="00136AB9" w:rsidP="005F24B9">
            <w:pPr>
              <w:pBdr>
                <w:bottom w:val="single" w:sz="4" w:space="1" w:color="auto"/>
              </w:pBdr>
              <w:jc w:val="center"/>
              <w:rPr>
                <w:rFonts w:ascii="Browallia New" w:hAnsi="Browallia New" w:cs="Browallia New"/>
                <w:sz w:val="20"/>
                <w:szCs w:val="20"/>
              </w:rPr>
            </w:pPr>
            <w:r w:rsidRPr="00B317BE">
              <w:rPr>
                <w:rFonts w:ascii="Browallia New" w:hAnsi="Browallia New" w:cs="Browallia New"/>
                <w:sz w:val="20"/>
                <w:szCs w:val="20"/>
                <w:cs/>
              </w:rPr>
              <w:t xml:space="preserve">สำหรับปีสิ้นสุดวันที่ </w:t>
            </w:r>
            <w:r w:rsidRPr="00B317BE">
              <w:rPr>
                <w:rFonts w:ascii="Browallia New" w:hAnsi="Browallia New" w:cs="Browallia New"/>
                <w:sz w:val="20"/>
                <w:szCs w:val="20"/>
              </w:rPr>
              <w:t xml:space="preserve">31 </w:t>
            </w:r>
            <w:r w:rsidRPr="00B317BE">
              <w:rPr>
                <w:rFonts w:ascii="Browallia New" w:hAnsi="Browallia New" w:cs="Browallia New"/>
                <w:sz w:val="20"/>
                <w:szCs w:val="20"/>
                <w:cs/>
              </w:rPr>
              <w:t>ธันวาคม</w:t>
            </w:r>
          </w:p>
        </w:tc>
      </w:tr>
      <w:tr w:rsidR="00267E67" w:rsidRPr="00B317BE" w14:paraId="33CC2D0B" w14:textId="77777777" w:rsidTr="00B14C85">
        <w:trPr>
          <w:trHeight w:val="389"/>
        </w:trPr>
        <w:tc>
          <w:tcPr>
            <w:tcW w:w="1153" w:type="pct"/>
            <w:shd w:val="clear" w:color="auto" w:fill="auto"/>
            <w:noWrap/>
            <w:vAlign w:val="bottom"/>
          </w:tcPr>
          <w:p w14:paraId="67A7B54A" w14:textId="77777777" w:rsidR="00136AB9" w:rsidRPr="00B317BE" w:rsidRDefault="00136AB9" w:rsidP="005F24B9">
            <w:pPr>
              <w:ind w:left="162" w:right="-36" w:hanging="162"/>
              <w:jc w:val="both"/>
              <w:rPr>
                <w:rFonts w:ascii="Browallia New" w:hAnsi="Browallia New" w:cs="Browallia New"/>
                <w:sz w:val="20"/>
                <w:szCs w:val="20"/>
              </w:rPr>
            </w:pPr>
          </w:p>
        </w:tc>
        <w:tc>
          <w:tcPr>
            <w:tcW w:w="600" w:type="pct"/>
            <w:gridSpan w:val="2"/>
            <w:shd w:val="clear" w:color="auto" w:fill="auto"/>
            <w:vAlign w:val="bottom"/>
          </w:tcPr>
          <w:p w14:paraId="27E2BA31" w14:textId="77777777" w:rsidR="00136AB9" w:rsidRPr="00B317BE" w:rsidRDefault="00136AB9" w:rsidP="005F24B9">
            <w:pPr>
              <w:pBdr>
                <w:bottom w:val="single" w:sz="4" w:space="1" w:color="auto"/>
              </w:pBdr>
              <w:ind w:left="162" w:right="-36" w:hanging="162"/>
              <w:jc w:val="center"/>
              <w:rPr>
                <w:rFonts w:ascii="Browallia New" w:hAnsi="Browallia New" w:cs="Browallia New"/>
                <w:sz w:val="20"/>
                <w:szCs w:val="20"/>
              </w:rPr>
            </w:pPr>
            <w:r w:rsidRPr="00B317BE">
              <w:rPr>
                <w:rFonts w:ascii="Browallia New" w:hAnsi="Browallia New" w:cs="Browallia New"/>
                <w:sz w:val="20"/>
                <w:szCs w:val="20"/>
              </w:rPr>
              <w:t>ITD – EGC Joint Venture</w:t>
            </w:r>
          </w:p>
        </w:tc>
        <w:tc>
          <w:tcPr>
            <w:tcW w:w="656" w:type="pct"/>
            <w:gridSpan w:val="2"/>
            <w:shd w:val="clear" w:color="auto" w:fill="auto"/>
            <w:vAlign w:val="bottom"/>
          </w:tcPr>
          <w:p w14:paraId="400DA944" w14:textId="77777777" w:rsidR="00136AB9" w:rsidRPr="00B317BE" w:rsidRDefault="00136AB9" w:rsidP="005F24B9">
            <w:pPr>
              <w:pBdr>
                <w:bottom w:val="single" w:sz="4"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กิจการร่วมค้า</w:t>
            </w:r>
          </w:p>
          <w:p w14:paraId="672369C5" w14:textId="77777777" w:rsidR="00136AB9" w:rsidRPr="00B317BE" w:rsidRDefault="00136AB9" w:rsidP="005F24B9">
            <w:pPr>
              <w:pBdr>
                <w:bottom w:val="single" w:sz="4" w:space="1" w:color="auto"/>
              </w:pBdr>
              <w:ind w:right="-36"/>
              <w:jc w:val="center"/>
              <w:rPr>
                <w:rFonts w:ascii="Browallia New" w:hAnsi="Browallia New" w:cs="Browallia New"/>
                <w:sz w:val="20"/>
                <w:szCs w:val="20"/>
                <w:cs/>
              </w:rPr>
            </w:pPr>
            <w:r w:rsidRPr="00B317BE">
              <w:rPr>
                <w:rFonts w:ascii="Browallia New" w:hAnsi="Browallia New" w:cs="Browallia New"/>
                <w:sz w:val="20"/>
                <w:szCs w:val="20"/>
                <w:cs/>
              </w:rPr>
              <w:t>ไอโอที</w:t>
            </w:r>
          </w:p>
        </w:tc>
        <w:tc>
          <w:tcPr>
            <w:tcW w:w="636" w:type="pct"/>
            <w:gridSpan w:val="2"/>
            <w:shd w:val="clear" w:color="auto" w:fill="auto"/>
            <w:vAlign w:val="bottom"/>
          </w:tcPr>
          <w:p w14:paraId="549DA320" w14:textId="77777777" w:rsidR="00136AB9" w:rsidRPr="00B317BE" w:rsidRDefault="00136AB9" w:rsidP="005F24B9">
            <w:pPr>
              <w:pBdr>
                <w:bottom w:val="single" w:sz="4" w:space="1" w:color="auto"/>
              </w:pBdr>
              <w:ind w:right="-36"/>
              <w:jc w:val="center"/>
              <w:rPr>
                <w:rFonts w:ascii="Browallia New" w:hAnsi="Browallia New" w:cs="Browallia New"/>
                <w:sz w:val="20"/>
                <w:szCs w:val="20"/>
              </w:rPr>
            </w:pPr>
            <w:r w:rsidRPr="00B317BE">
              <w:rPr>
                <w:rFonts w:ascii="Browallia New" w:hAnsi="Browallia New" w:cs="Browallia New"/>
                <w:sz w:val="20"/>
                <w:szCs w:val="20"/>
              </w:rPr>
              <w:t>ITD-SINOHYDRO Joint Venture</w:t>
            </w:r>
          </w:p>
        </w:tc>
        <w:tc>
          <w:tcPr>
            <w:tcW w:w="665" w:type="pct"/>
            <w:gridSpan w:val="2"/>
            <w:shd w:val="clear" w:color="auto" w:fill="auto"/>
            <w:vAlign w:val="bottom"/>
          </w:tcPr>
          <w:p w14:paraId="3E87E66E" w14:textId="77777777" w:rsidR="00136AB9" w:rsidRPr="00B317BE" w:rsidRDefault="00136AB9" w:rsidP="005F24B9">
            <w:pPr>
              <w:pBdr>
                <w:bottom w:val="single" w:sz="4" w:space="1" w:color="auto"/>
              </w:pBdr>
              <w:ind w:left="162" w:right="-36" w:hanging="162"/>
              <w:jc w:val="center"/>
              <w:rPr>
                <w:rFonts w:ascii="Browallia New" w:hAnsi="Browallia New" w:cs="Browallia New"/>
                <w:sz w:val="20"/>
                <w:szCs w:val="20"/>
              </w:rPr>
            </w:pPr>
            <w:r w:rsidRPr="00B317BE">
              <w:rPr>
                <w:rFonts w:ascii="Browallia New" w:hAnsi="Browallia New" w:cs="Browallia New"/>
                <w:sz w:val="20"/>
                <w:szCs w:val="20"/>
              </w:rPr>
              <w:t>CMC/ITD/SONGDA Joint Venture</w:t>
            </w:r>
          </w:p>
        </w:tc>
        <w:tc>
          <w:tcPr>
            <w:tcW w:w="650" w:type="pct"/>
            <w:gridSpan w:val="2"/>
            <w:shd w:val="clear" w:color="auto" w:fill="auto"/>
            <w:vAlign w:val="bottom"/>
          </w:tcPr>
          <w:p w14:paraId="7E9FE1B3" w14:textId="77777777" w:rsidR="00136AB9" w:rsidRPr="00B317BE" w:rsidRDefault="00136AB9" w:rsidP="005F24B9">
            <w:pPr>
              <w:pBdr>
                <w:bottom w:val="single" w:sz="4" w:space="1" w:color="auto"/>
              </w:pBdr>
              <w:ind w:left="-36" w:right="-36"/>
              <w:jc w:val="center"/>
              <w:rPr>
                <w:rFonts w:ascii="Browallia New" w:hAnsi="Browallia New" w:cs="Browallia New"/>
                <w:sz w:val="20"/>
                <w:szCs w:val="20"/>
              </w:rPr>
            </w:pPr>
            <w:r w:rsidRPr="00B317BE">
              <w:rPr>
                <w:rFonts w:ascii="Browallia New" w:hAnsi="Browallia New" w:cs="Browallia New"/>
                <w:sz w:val="20"/>
                <w:szCs w:val="20"/>
              </w:rPr>
              <w:t>CEC-ITD CEM-TPL Joint Venture</w:t>
            </w:r>
          </w:p>
        </w:tc>
        <w:tc>
          <w:tcPr>
            <w:tcW w:w="640" w:type="pct"/>
            <w:gridSpan w:val="2"/>
            <w:vAlign w:val="bottom"/>
          </w:tcPr>
          <w:p w14:paraId="56A284C4" w14:textId="4D1540D7" w:rsidR="00136AB9" w:rsidRPr="00B317BE" w:rsidRDefault="00EC2640" w:rsidP="005F24B9">
            <w:pPr>
              <w:pBdr>
                <w:bottom w:val="single" w:sz="4" w:space="1" w:color="auto"/>
              </w:pBdr>
              <w:jc w:val="center"/>
              <w:rPr>
                <w:rFonts w:ascii="Browallia New" w:hAnsi="Browallia New" w:cs="Browallia New"/>
                <w:sz w:val="20"/>
                <w:szCs w:val="20"/>
                <w:cs/>
              </w:rPr>
            </w:pPr>
            <w:r w:rsidRPr="00B317BE">
              <w:rPr>
                <w:rFonts w:ascii="Browallia New" w:hAnsi="Browallia New" w:cs="Browallia New" w:hint="cs"/>
                <w:sz w:val="20"/>
                <w:szCs w:val="20"/>
                <w:cs/>
              </w:rPr>
              <w:t>รวม</w:t>
            </w:r>
          </w:p>
        </w:tc>
      </w:tr>
      <w:tr w:rsidR="005F24B9" w:rsidRPr="00B317BE" w14:paraId="366FB208" w14:textId="77777777" w:rsidTr="00B14C85">
        <w:trPr>
          <w:trHeight w:val="68"/>
        </w:trPr>
        <w:tc>
          <w:tcPr>
            <w:tcW w:w="1153" w:type="pct"/>
            <w:shd w:val="clear" w:color="auto" w:fill="auto"/>
            <w:noWrap/>
            <w:vAlign w:val="bottom"/>
            <w:hideMark/>
          </w:tcPr>
          <w:p w14:paraId="3AE8D0AB" w14:textId="77777777" w:rsidR="00136AB9" w:rsidRPr="00B317BE" w:rsidRDefault="00136AB9" w:rsidP="005F24B9">
            <w:pPr>
              <w:ind w:right="-36"/>
              <w:jc w:val="both"/>
              <w:rPr>
                <w:rFonts w:ascii="Browallia New" w:hAnsi="Browallia New" w:cs="Browallia New"/>
                <w:sz w:val="20"/>
                <w:szCs w:val="20"/>
              </w:rPr>
            </w:pPr>
          </w:p>
        </w:tc>
        <w:tc>
          <w:tcPr>
            <w:tcW w:w="321" w:type="pct"/>
            <w:shd w:val="clear" w:color="auto" w:fill="auto"/>
            <w:noWrap/>
            <w:vAlign w:val="bottom"/>
            <w:hideMark/>
          </w:tcPr>
          <w:p w14:paraId="109A0984"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sz w:val="20"/>
                <w:szCs w:val="20"/>
                <w:lang w:val="en-GB"/>
              </w:rPr>
              <w:t>6</w:t>
            </w:r>
            <w:r w:rsidRPr="00B317BE">
              <w:rPr>
                <w:rFonts w:ascii="Browallia New" w:hAnsi="Browallia New" w:cs="Browallia New"/>
                <w:sz w:val="20"/>
                <w:szCs w:val="20"/>
              </w:rPr>
              <w:t>2</w:t>
            </w:r>
          </w:p>
        </w:tc>
        <w:tc>
          <w:tcPr>
            <w:tcW w:w="279" w:type="pct"/>
            <w:shd w:val="clear" w:color="auto" w:fill="auto"/>
            <w:noWrap/>
            <w:vAlign w:val="bottom"/>
            <w:hideMark/>
          </w:tcPr>
          <w:p w14:paraId="006BB4D2"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324" w:type="pct"/>
            <w:shd w:val="clear" w:color="auto" w:fill="auto"/>
            <w:noWrap/>
            <w:vAlign w:val="bottom"/>
          </w:tcPr>
          <w:p w14:paraId="3F0481AE"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sz w:val="20"/>
                <w:szCs w:val="20"/>
                <w:lang w:val="en-GB"/>
              </w:rPr>
              <w:t>6</w:t>
            </w:r>
            <w:r w:rsidRPr="00B317BE">
              <w:rPr>
                <w:rFonts w:ascii="Browallia New" w:hAnsi="Browallia New" w:cs="Browallia New"/>
                <w:sz w:val="20"/>
                <w:szCs w:val="20"/>
              </w:rPr>
              <w:t>2</w:t>
            </w:r>
          </w:p>
        </w:tc>
        <w:tc>
          <w:tcPr>
            <w:tcW w:w="332" w:type="pct"/>
            <w:shd w:val="clear" w:color="auto" w:fill="auto"/>
            <w:noWrap/>
            <w:vAlign w:val="bottom"/>
          </w:tcPr>
          <w:p w14:paraId="2AEFBC31"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325" w:type="pct"/>
            <w:shd w:val="clear" w:color="auto" w:fill="auto"/>
            <w:noWrap/>
            <w:vAlign w:val="bottom"/>
            <w:hideMark/>
          </w:tcPr>
          <w:p w14:paraId="4A1369C9"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sz w:val="20"/>
                <w:szCs w:val="20"/>
                <w:lang w:val="en-GB"/>
              </w:rPr>
              <w:t>6</w:t>
            </w:r>
            <w:r w:rsidRPr="00B317BE">
              <w:rPr>
                <w:rFonts w:ascii="Browallia New" w:hAnsi="Browallia New" w:cs="Browallia New"/>
                <w:sz w:val="20"/>
                <w:szCs w:val="20"/>
              </w:rPr>
              <w:t>2</w:t>
            </w:r>
          </w:p>
        </w:tc>
        <w:tc>
          <w:tcPr>
            <w:tcW w:w="311" w:type="pct"/>
            <w:shd w:val="clear" w:color="auto" w:fill="auto"/>
            <w:noWrap/>
            <w:vAlign w:val="bottom"/>
            <w:hideMark/>
          </w:tcPr>
          <w:p w14:paraId="65CE1085"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338" w:type="pct"/>
            <w:shd w:val="clear" w:color="auto" w:fill="auto"/>
            <w:noWrap/>
            <w:vAlign w:val="bottom"/>
            <w:hideMark/>
          </w:tcPr>
          <w:p w14:paraId="2D5CA99D"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sz w:val="20"/>
                <w:szCs w:val="20"/>
                <w:lang w:val="en-GB"/>
              </w:rPr>
              <w:t>6</w:t>
            </w:r>
            <w:r w:rsidRPr="00B317BE">
              <w:rPr>
                <w:rFonts w:ascii="Browallia New" w:hAnsi="Browallia New" w:cs="Browallia New"/>
                <w:sz w:val="20"/>
                <w:szCs w:val="20"/>
              </w:rPr>
              <w:t>2</w:t>
            </w:r>
          </w:p>
        </w:tc>
        <w:tc>
          <w:tcPr>
            <w:tcW w:w="327" w:type="pct"/>
            <w:shd w:val="clear" w:color="auto" w:fill="auto"/>
            <w:noWrap/>
            <w:vAlign w:val="bottom"/>
            <w:hideMark/>
          </w:tcPr>
          <w:p w14:paraId="56E3CA12"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325" w:type="pct"/>
            <w:shd w:val="clear" w:color="auto" w:fill="auto"/>
            <w:noWrap/>
            <w:vAlign w:val="bottom"/>
            <w:hideMark/>
          </w:tcPr>
          <w:p w14:paraId="7BCBECCD"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sz w:val="20"/>
                <w:szCs w:val="20"/>
                <w:lang w:val="en-GB"/>
              </w:rPr>
              <w:t>6</w:t>
            </w:r>
            <w:r w:rsidRPr="00B317BE">
              <w:rPr>
                <w:rFonts w:ascii="Browallia New" w:hAnsi="Browallia New" w:cs="Browallia New"/>
                <w:sz w:val="20"/>
                <w:szCs w:val="20"/>
              </w:rPr>
              <w:t>2</w:t>
            </w:r>
          </w:p>
        </w:tc>
        <w:tc>
          <w:tcPr>
            <w:tcW w:w="325" w:type="pct"/>
            <w:shd w:val="clear" w:color="auto" w:fill="auto"/>
            <w:noWrap/>
            <w:vAlign w:val="bottom"/>
            <w:hideMark/>
          </w:tcPr>
          <w:p w14:paraId="594873A0"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322" w:type="pct"/>
            <w:vAlign w:val="bottom"/>
          </w:tcPr>
          <w:p w14:paraId="4B88A468"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sz w:val="20"/>
                <w:szCs w:val="20"/>
                <w:lang w:val="en-GB"/>
              </w:rPr>
              <w:t>6</w:t>
            </w:r>
            <w:r w:rsidRPr="00B317BE">
              <w:rPr>
                <w:rFonts w:ascii="Browallia New" w:hAnsi="Browallia New" w:cs="Browallia New"/>
                <w:sz w:val="20"/>
                <w:szCs w:val="20"/>
              </w:rPr>
              <w:t>2</w:t>
            </w:r>
          </w:p>
        </w:tc>
        <w:tc>
          <w:tcPr>
            <w:tcW w:w="318" w:type="pct"/>
            <w:vAlign w:val="bottom"/>
          </w:tcPr>
          <w:p w14:paraId="5417F71B" w14:textId="77777777" w:rsidR="00136AB9" w:rsidRPr="00B317BE" w:rsidRDefault="00136AB9" w:rsidP="005F24B9">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r>
      <w:tr w:rsidR="005F24B9" w:rsidRPr="00B317BE" w14:paraId="38C7952A" w14:textId="77777777" w:rsidTr="00B14C85">
        <w:trPr>
          <w:trHeight w:val="68"/>
        </w:trPr>
        <w:tc>
          <w:tcPr>
            <w:tcW w:w="1153" w:type="pct"/>
            <w:shd w:val="clear" w:color="auto" w:fill="auto"/>
            <w:noWrap/>
            <w:vAlign w:val="bottom"/>
          </w:tcPr>
          <w:p w14:paraId="760DB3F8" w14:textId="77777777" w:rsidR="00136AB9" w:rsidRPr="00B317BE" w:rsidRDefault="00136AB9" w:rsidP="005F24B9">
            <w:pPr>
              <w:ind w:right="-36"/>
              <w:jc w:val="both"/>
              <w:rPr>
                <w:rFonts w:ascii="Browallia New" w:hAnsi="Browallia New" w:cs="Browallia New"/>
                <w:sz w:val="20"/>
                <w:szCs w:val="20"/>
              </w:rPr>
            </w:pPr>
          </w:p>
        </w:tc>
        <w:tc>
          <w:tcPr>
            <w:tcW w:w="321" w:type="pct"/>
            <w:shd w:val="clear" w:color="auto" w:fill="auto"/>
            <w:noWrap/>
            <w:vAlign w:val="bottom"/>
          </w:tcPr>
          <w:p w14:paraId="06BE33D9" w14:textId="77777777" w:rsidR="00136AB9" w:rsidRPr="00B317BE" w:rsidRDefault="00136AB9" w:rsidP="005F24B9">
            <w:pPr>
              <w:tabs>
                <w:tab w:val="left" w:pos="900"/>
              </w:tabs>
              <w:ind w:left="-18"/>
              <w:jc w:val="center"/>
              <w:rPr>
                <w:rFonts w:ascii="Browallia New" w:hAnsi="Browallia New" w:cs="Browallia New"/>
                <w:sz w:val="20"/>
                <w:szCs w:val="20"/>
              </w:rPr>
            </w:pPr>
          </w:p>
        </w:tc>
        <w:tc>
          <w:tcPr>
            <w:tcW w:w="279" w:type="pct"/>
            <w:shd w:val="clear" w:color="auto" w:fill="auto"/>
            <w:noWrap/>
            <w:vAlign w:val="bottom"/>
          </w:tcPr>
          <w:p w14:paraId="49D7BDF5" w14:textId="77777777" w:rsidR="00136AB9" w:rsidRPr="00B317BE" w:rsidRDefault="00136AB9" w:rsidP="005F24B9">
            <w:pPr>
              <w:tabs>
                <w:tab w:val="left" w:pos="900"/>
              </w:tabs>
              <w:ind w:left="-18"/>
              <w:jc w:val="center"/>
              <w:rPr>
                <w:rFonts w:ascii="Browallia New" w:hAnsi="Browallia New" w:cs="Browallia New"/>
                <w:sz w:val="20"/>
                <w:szCs w:val="20"/>
              </w:rPr>
            </w:pPr>
          </w:p>
        </w:tc>
        <w:tc>
          <w:tcPr>
            <w:tcW w:w="324" w:type="pct"/>
            <w:shd w:val="clear" w:color="auto" w:fill="auto"/>
            <w:noWrap/>
            <w:vAlign w:val="bottom"/>
          </w:tcPr>
          <w:p w14:paraId="749F4DB2" w14:textId="77777777" w:rsidR="00136AB9" w:rsidRPr="00B317BE" w:rsidRDefault="00136AB9" w:rsidP="005F24B9">
            <w:pPr>
              <w:tabs>
                <w:tab w:val="left" w:pos="900"/>
              </w:tabs>
              <w:ind w:left="-18"/>
              <w:jc w:val="center"/>
              <w:rPr>
                <w:rFonts w:ascii="Browallia New" w:hAnsi="Browallia New" w:cs="Browallia New"/>
                <w:sz w:val="20"/>
                <w:szCs w:val="20"/>
              </w:rPr>
            </w:pPr>
          </w:p>
        </w:tc>
        <w:tc>
          <w:tcPr>
            <w:tcW w:w="332" w:type="pct"/>
            <w:shd w:val="clear" w:color="auto" w:fill="auto"/>
            <w:noWrap/>
            <w:vAlign w:val="bottom"/>
          </w:tcPr>
          <w:p w14:paraId="1E74A2DF" w14:textId="77777777" w:rsidR="00136AB9" w:rsidRPr="00B317BE" w:rsidRDefault="00136AB9" w:rsidP="005F24B9">
            <w:pPr>
              <w:tabs>
                <w:tab w:val="left" w:pos="900"/>
              </w:tabs>
              <w:ind w:left="-18"/>
              <w:jc w:val="center"/>
              <w:rPr>
                <w:rFonts w:ascii="Browallia New" w:hAnsi="Browallia New" w:cs="Browallia New"/>
                <w:sz w:val="20"/>
                <w:szCs w:val="20"/>
              </w:rPr>
            </w:pPr>
          </w:p>
        </w:tc>
        <w:tc>
          <w:tcPr>
            <w:tcW w:w="325" w:type="pct"/>
            <w:shd w:val="clear" w:color="auto" w:fill="auto"/>
            <w:noWrap/>
            <w:vAlign w:val="bottom"/>
          </w:tcPr>
          <w:p w14:paraId="7B990C91" w14:textId="77777777" w:rsidR="00136AB9" w:rsidRPr="00B317BE" w:rsidRDefault="00136AB9" w:rsidP="005F24B9">
            <w:pPr>
              <w:tabs>
                <w:tab w:val="left" w:pos="900"/>
              </w:tabs>
              <w:ind w:left="-18"/>
              <w:jc w:val="center"/>
              <w:rPr>
                <w:rFonts w:ascii="Browallia New" w:hAnsi="Browallia New" w:cs="Browallia New"/>
                <w:sz w:val="20"/>
                <w:szCs w:val="20"/>
              </w:rPr>
            </w:pPr>
          </w:p>
        </w:tc>
        <w:tc>
          <w:tcPr>
            <w:tcW w:w="311" w:type="pct"/>
            <w:shd w:val="clear" w:color="auto" w:fill="auto"/>
            <w:noWrap/>
            <w:vAlign w:val="bottom"/>
          </w:tcPr>
          <w:p w14:paraId="3984026C" w14:textId="77777777" w:rsidR="00136AB9" w:rsidRPr="00B317BE" w:rsidRDefault="00136AB9" w:rsidP="005F24B9">
            <w:pPr>
              <w:tabs>
                <w:tab w:val="left" w:pos="900"/>
              </w:tabs>
              <w:ind w:left="-18"/>
              <w:jc w:val="center"/>
              <w:rPr>
                <w:rFonts w:ascii="Browallia New" w:hAnsi="Browallia New" w:cs="Browallia New"/>
                <w:sz w:val="20"/>
                <w:szCs w:val="20"/>
              </w:rPr>
            </w:pPr>
          </w:p>
        </w:tc>
        <w:tc>
          <w:tcPr>
            <w:tcW w:w="338" w:type="pct"/>
            <w:shd w:val="clear" w:color="auto" w:fill="auto"/>
            <w:noWrap/>
            <w:vAlign w:val="bottom"/>
          </w:tcPr>
          <w:p w14:paraId="185DCADE" w14:textId="77777777" w:rsidR="00136AB9" w:rsidRPr="00B317BE" w:rsidRDefault="00136AB9" w:rsidP="005F24B9">
            <w:pPr>
              <w:tabs>
                <w:tab w:val="left" w:pos="900"/>
              </w:tabs>
              <w:ind w:left="-18"/>
              <w:jc w:val="center"/>
              <w:rPr>
                <w:rFonts w:ascii="Browallia New" w:hAnsi="Browallia New" w:cs="Browallia New"/>
                <w:sz w:val="20"/>
                <w:szCs w:val="20"/>
              </w:rPr>
            </w:pPr>
          </w:p>
        </w:tc>
        <w:tc>
          <w:tcPr>
            <w:tcW w:w="327" w:type="pct"/>
            <w:shd w:val="clear" w:color="auto" w:fill="auto"/>
            <w:noWrap/>
            <w:vAlign w:val="bottom"/>
          </w:tcPr>
          <w:p w14:paraId="613C741F" w14:textId="77777777" w:rsidR="00136AB9" w:rsidRPr="00B317BE" w:rsidRDefault="00136AB9" w:rsidP="005F24B9">
            <w:pPr>
              <w:tabs>
                <w:tab w:val="left" w:pos="900"/>
              </w:tabs>
              <w:ind w:left="-18"/>
              <w:jc w:val="center"/>
              <w:rPr>
                <w:rFonts w:ascii="Browallia New" w:hAnsi="Browallia New" w:cs="Browallia New"/>
                <w:sz w:val="20"/>
                <w:szCs w:val="20"/>
              </w:rPr>
            </w:pPr>
          </w:p>
        </w:tc>
        <w:tc>
          <w:tcPr>
            <w:tcW w:w="325" w:type="pct"/>
            <w:shd w:val="clear" w:color="auto" w:fill="auto"/>
            <w:noWrap/>
            <w:vAlign w:val="bottom"/>
          </w:tcPr>
          <w:p w14:paraId="673FC26B" w14:textId="77777777" w:rsidR="00136AB9" w:rsidRPr="00B317BE" w:rsidRDefault="00136AB9" w:rsidP="005F24B9">
            <w:pPr>
              <w:tabs>
                <w:tab w:val="left" w:pos="900"/>
              </w:tabs>
              <w:ind w:left="-18"/>
              <w:jc w:val="center"/>
              <w:rPr>
                <w:rFonts w:ascii="Browallia New" w:hAnsi="Browallia New" w:cs="Browallia New"/>
                <w:sz w:val="20"/>
                <w:szCs w:val="20"/>
              </w:rPr>
            </w:pPr>
          </w:p>
        </w:tc>
        <w:tc>
          <w:tcPr>
            <w:tcW w:w="325" w:type="pct"/>
            <w:shd w:val="clear" w:color="auto" w:fill="auto"/>
            <w:noWrap/>
            <w:vAlign w:val="bottom"/>
          </w:tcPr>
          <w:p w14:paraId="14127810" w14:textId="77777777" w:rsidR="00136AB9" w:rsidRPr="00B317BE" w:rsidRDefault="00136AB9" w:rsidP="005F24B9">
            <w:pPr>
              <w:tabs>
                <w:tab w:val="left" w:pos="900"/>
              </w:tabs>
              <w:ind w:left="-18"/>
              <w:jc w:val="center"/>
              <w:rPr>
                <w:rFonts w:ascii="Browallia New" w:hAnsi="Browallia New" w:cs="Browallia New"/>
                <w:sz w:val="20"/>
                <w:szCs w:val="20"/>
              </w:rPr>
            </w:pPr>
          </w:p>
        </w:tc>
        <w:tc>
          <w:tcPr>
            <w:tcW w:w="322" w:type="pct"/>
            <w:vAlign w:val="bottom"/>
          </w:tcPr>
          <w:p w14:paraId="2394B496" w14:textId="77777777" w:rsidR="00136AB9" w:rsidRPr="00B317BE" w:rsidRDefault="00136AB9" w:rsidP="005F24B9">
            <w:pPr>
              <w:tabs>
                <w:tab w:val="left" w:pos="900"/>
              </w:tabs>
              <w:ind w:left="-18"/>
              <w:jc w:val="center"/>
              <w:rPr>
                <w:rFonts w:ascii="Browallia New" w:hAnsi="Browallia New" w:cs="Browallia New"/>
                <w:sz w:val="20"/>
                <w:szCs w:val="20"/>
              </w:rPr>
            </w:pPr>
          </w:p>
        </w:tc>
        <w:tc>
          <w:tcPr>
            <w:tcW w:w="318" w:type="pct"/>
            <w:vAlign w:val="bottom"/>
          </w:tcPr>
          <w:p w14:paraId="1AE0AFDE" w14:textId="77777777" w:rsidR="00136AB9" w:rsidRPr="00B317BE" w:rsidRDefault="00136AB9" w:rsidP="005F24B9">
            <w:pPr>
              <w:tabs>
                <w:tab w:val="left" w:pos="900"/>
              </w:tabs>
              <w:ind w:left="-18"/>
              <w:jc w:val="center"/>
              <w:rPr>
                <w:rFonts w:ascii="Browallia New" w:hAnsi="Browallia New" w:cs="Browallia New"/>
                <w:sz w:val="20"/>
                <w:szCs w:val="20"/>
              </w:rPr>
            </w:pPr>
          </w:p>
        </w:tc>
      </w:tr>
      <w:tr w:rsidR="00B14C85" w:rsidRPr="00B317BE" w14:paraId="29A177AA" w14:textId="77777777" w:rsidTr="00B14C85">
        <w:trPr>
          <w:trHeight w:val="68"/>
        </w:trPr>
        <w:tc>
          <w:tcPr>
            <w:tcW w:w="1153" w:type="pct"/>
            <w:shd w:val="clear" w:color="auto" w:fill="auto"/>
            <w:noWrap/>
            <w:vAlign w:val="bottom"/>
            <w:hideMark/>
          </w:tcPr>
          <w:p w14:paraId="5BB24AF7" w14:textId="77777777" w:rsidR="00B14C85" w:rsidRPr="00B317BE" w:rsidRDefault="00B14C85" w:rsidP="00B14C85">
            <w:pPr>
              <w:ind w:left="162" w:right="-36" w:hanging="162"/>
              <w:jc w:val="both"/>
              <w:rPr>
                <w:rFonts w:ascii="Browallia New" w:hAnsi="Browallia New" w:cs="Browallia New"/>
                <w:sz w:val="20"/>
                <w:szCs w:val="20"/>
              </w:rPr>
            </w:pPr>
            <w:r w:rsidRPr="00B317BE">
              <w:rPr>
                <w:rFonts w:ascii="Browallia New" w:hAnsi="Browallia New" w:cs="Browallia New"/>
                <w:sz w:val="20"/>
                <w:szCs w:val="20"/>
                <w:cs/>
              </w:rPr>
              <w:t>รายการเงินสดและเทียบเท่าเงินสด</w:t>
            </w:r>
          </w:p>
        </w:tc>
        <w:tc>
          <w:tcPr>
            <w:tcW w:w="321" w:type="pct"/>
            <w:shd w:val="clear" w:color="auto" w:fill="auto"/>
            <w:noWrap/>
            <w:vAlign w:val="bottom"/>
          </w:tcPr>
          <w:p w14:paraId="61F2D659" w14:textId="4F722A04"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rPr>
              <w:t>11</w:t>
            </w:r>
          </w:p>
        </w:tc>
        <w:tc>
          <w:tcPr>
            <w:tcW w:w="279" w:type="pct"/>
            <w:shd w:val="clear" w:color="auto" w:fill="auto"/>
            <w:noWrap/>
            <w:vAlign w:val="bottom"/>
          </w:tcPr>
          <w:p w14:paraId="3C15EE65" w14:textId="6BCEE5A4"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rPr>
              <w:t>11</w:t>
            </w:r>
          </w:p>
        </w:tc>
        <w:tc>
          <w:tcPr>
            <w:tcW w:w="324" w:type="pct"/>
            <w:shd w:val="clear" w:color="auto" w:fill="auto"/>
            <w:noWrap/>
            <w:vAlign w:val="bottom"/>
          </w:tcPr>
          <w:p w14:paraId="30677F45" w14:textId="4B59BC13"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32" w:type="pct"/>
            <w:shd w:val="clear" w:color="auto" w:fill="auto"/>
            <w:noWrap/>
            <w:vAlign w:val="bottom"/>
          </w:tcPr>
          <w:p w14:paraId="0D8A4719" w14:textId="72E840EA"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5" w:type="pct"/>
            <w:shd w:val="clear" w:color="auto" w:fill="auto"/>
            <w:noWrap/>
            <w:vAlign w:val="bottom"/>
          </w:tcPr>
          <w:p w14:paraId="0CD63312" w14:textId="0CFEDE20"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rPr>
              <w:t>116</w:t>
            </w:r>
          </w:p>
        </w:tc>
        <w:tc>
          <w:tcPr>
            <w:tcW w:w="311" w:type="pct"/>
            <w:shd w:val="clear" w:color="auto" w:fill="auto"/>
            <w:noWrap/>
            <w:vAlign w:val="bottom"/>
          </w:tcPr>
          <w:p w14:paraId="1071FABB" w14:textId="0CD19F62"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rPr>
              <w:t>54</w:t>
            </w:r>
          </w:p>
        </w:tc>
        <w:tc>
          <w:tcPr>
            <w:tcW w:w="338" w:type="pct"/>
            <w:shd w:val="clear" w:color="auto" w:fill="auto"/>
            <w:noWrap/>
            <w:vAlign w:val="bottom"/>
          </w:tcPr>
          <w:p w14:paraId="7FAC8C74" w14:textId="798AF4FA"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rPr>
              <w:t>97</w:t>
            </w:r>
          </w:p>
        </w:tc>
        <w:tc>
          <w:tcPr>
            <w:tcW w:w="327" w:type="pct"/>
            <w:shd w:val="clear" w:color="auto" w:fill="auto"/>
            <w:noWrap/>
            <w:vAlign w:val="bottom"/>
          </w:tcPr>
          <w:p w14:paraId="19954B02" w14:textId="08A9B9C2"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rPr>
              <w:t>559</w:t>
            </w:r>
          </w:p>
        </w:tc>
        <w:tc>
          <w:tcPr>
            <w:tcW w:w="325" w:type="pct"/>
            <w:shd w:val="clear" w:color="auto" w:fill="auto"/>
            <w:noWrap/>
            <w:vAlign w:val="bottom"/>
          </w:tcPr>
          <w:p w14:paraId="0F6B51CA" w14:textId="4E08D919"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rPr>
              <w:t>738</w:t>
            </w:r>
          </w:p>
        </w:tc>
        <w:tc>
          <w:tcPr>
            <w:tcW w:w="325" w:type="pct"/>
            <w:shd w:val="clear" w:color="auto" w:fill="auto"/>
            <w:noWrap/>
            <w:vAlign w:val="bottom"/>
          </w:tcPr>
          <w:p w14:paraId="232D5F7E" w14:textId="1ABB0ABD"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rPr>
              <w:t>444</w:t>
            </w:r>
          </w:p>
        </w:tc>
        <w:tc>
          <w:tcPr>
            <w:tcW w:w="322" w:type="pct"/>
            <w:vAlign w:val="bottom"/>
          </w:tcPr>
          <w:p w14:paraId="1EB52597" w14:textId="18A71D90"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rPr>
              <w:t>962</w:t>
            </w:r>
          </w:p>
        </w:tc>
        <w:tc>
          <w:tcPr>
            <w:tcW w:w="318" w:type="pct"/>
            <w:vAlign w:val="bottom"/>
          </w:tcPr>
          <w:p w14:paraId="266FC9E7" w14:textId="6D6B542C" w:rsidR="00B14C85" w:rsidRPr="00B317BE" w:rsidRDefault="00B14C85" w:rsidP="00B14C85">
            <w:pPr>
              <w:ind w:left="162" w:right="-36" w:hanging="162"/>
              <w:jc w:val="right"/>
              <w:rPr>
                <w:rFonts w:ascii="Browallia New" w:hAnsi="Browallia New" w:cs="Browallia New"/>
                <w:sz w:val="20"/>
                <w:szCs w:val="20"/>
              </w:rPr>
            </w:pPr>
            <w:r w:rsidRPr="00B317BE">
              <w:rPr>
                <w:rFonts w:ascii="Browallia New" w:hAnsi="Browallia New" w:cs="Browallia New"/>
                <w:sz w:val="20"/>
                <w:szCs w:val="20"/>
              </w:rPr>
              <w:t>1,068</w:t>
            </w:r>
          </w:p>
        </w:tc>
      </w:tr>
      <w:tr w:rsidR="00B14C85" w:rsidRPr="00B317BE" w14:paraId="22D6697C" w14:textId="77777777" w:rsidTr="00B14C85">
        <w:trPr>
          <w:trHeight w:val="68"/>
        </w:trPr>
        <w:tc>
          <w:tcPr>
            <w:tcW w:w="1153" w:type="pct"/>
            <w:shd w:val="clear" w:color="auto" w:fill="auto"/>
            <w:noWrap/>
            <w:vAlign w:val="bottom"/>
            <w:hideMark/>
          </w:tcPr>
          <w:p w14:paraId="327878F2" w14:textId="77777777" w:rsidR="00B14C85" w:rsidRPr="00B317BE" w:rsidRDefault="00B14C85" w:rsidP="00B14C85">
            <w:pPr>
              <w:ind w:left="162" w:right="-36" w:hanging="162"/>
              <w:jc w:val="both"/>
              <w:rPr>
                <w:rFonts w:ascii="Browallia New" w:hAnsi="Browallia New" w:cs="Browallia New"/>
                <w:sz w:val="20"/>
                <w:szCs w:val="20"/>
              </w:rPr>
            </w:pPr>
            <w:r w:rsidRPr="00B317BE">
              <w:rPr>
                <w:rFonts w:ascii="Browallia New" w:hAnsi="Browallia New" w:cs="Browallia New"/>
                <w:sz w:val="20"/>
                <w:szCs w:val="20"/>
                <w:cs/>
              </w:rPr>
              <w:t>สินทรัพย์หมุนเวียนอื่น</w:t>
            </w:r>
          </w:p>
        </w:tc>
        <w:tc>
          <w:tcPr>
            <w:tcW w:w="321" w:type="pct"/>
            <w:shd w:val="clear" w:color="auto" w:fill="auto"/>
            <w:noWrap/>
            <w:vAlign w:val="bottom"/>
          </w:tcPr>
          <w:p w14:paraId="52C49AA1" w14:textId="280BDD3A"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5</w:t>
            </w:r>
          </w:p>
        </w:tc>
        <w:tc>
          <w:tcPr>
            <w:tcW w:w="279" w:type="pct"/>
            <w:shd w:val="clear" w:color="auto" w:fill="auto"/>
            <w:noWrap/>
            <w:vAlign w:val="bottom"/>
          </w:tcPr>
          <w:p w14:paraId="5B6CED9A" w14:textId="37972A3F"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6</w:t>
            </w:r>
          </w:p>
        </w:tc>
        <w:tc>
          <w:tcPr>
            <w:tcW w:w="324" w:type="pct"/>
            <w:shd w:val="clear" w:color="auto" w:fill="auto"/>
            <w:noWrap/>
            <w:vAlign w:val="bottom"/>
          </w:tcPr>
          <w:p w14:paraId="7CE401FC" w14:textId="530A1A1E"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32" w:type="pct"/>
            <w:shd w:val="clear" w:color="auto" w:fill="auto"/>
            <w:noWrap/>
            <w:vAlign w:val="bottom"/>
          </w:tcPr>
          <w:p w14:paraId="522D26F8" w14:textId="132A94E0"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5" w:type="pct"/>
            <w:shd w:val="clear" w:color="auto" w:fill="auto"/>
            <w:noWrap/>
            <w:vAlign w:val="bottom"/>
          </w:tcPr>
          <w:p w14:paraId="293CCCD7" w14:textId="439224AA"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834</w:t>
            </w:r>
          </w:p>
        </w:tc>
        <w:tc>
          <w:tcPr>
            <w:tcW w:w="311" w:type="pct"/>
            <w:shd w:val="clear" w:color="auto" w:fill="auto"/>
            <w:noWrap/>
            <w:vAlign w:val="bottom"/>
          </w:tcPr>
          <w:p w14:paraId="1C8B184B" w14:textId="7815BA58"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555</w:t>
            </w:r>
          </w:p>
        </w:tc>
        <w:tc>
          <w:tcPr>
            <w:tcW w:w="338" w:type="pct"/>
            <w:shd w:val="clear" w:color="auto" w:fill="auto"/>
            <w:noWrap/>
            <w:vAlign w:val="bottom"/>
          </w:tcPr>
          <w:p w14:paraId="1F2FB3F7" w14:textId="6ECD5287"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1,634</w:t>
            </w:r>
          </w:p>
        </w:tc>
        <w:tc>
          <w:tcPr>
            <w:tcW w:w="327" w:type="pct"/>
            <w:shd w:val="clear" w:color="auto" w:fill="auto"/>
            <w:noWrap/>
            <w:vAlign w:val="bottom"/>
          </w:tcPr>
          <w:p w14:paraId="0417BF7C" w14:textId="23E43F17"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1,536</w:t>
            </w:r>
          </w:p>
        </w:tc>
        <w:tc>
          <w:tcPr>
            <w:tcW w:w="325" w:type="pct"/>
            <w:shd w:val="clear" w:color="auto" w:fill="auto"/>
            <w:noWrap/>
            <w:vAlign w:val="bottom"/>
          </w:tcPr>
          <w:p w14:paraId="1E19A6BB" w14:textId="08C4B398"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636</w:t>
            </w:r>
          </w:p>
        </w:tc>
        <w:tc>
          <w:tcPr>
            <w:tcW w:w="325" w:type="pct"/>
            <w:shd w:val="clear" w:color="auto" w:fill="auto"/>
            <w:noWrap/>
            <w:vAlign w:val="bottom"/>
          </w:tcPr>
          <w:p w14:paraId="591E0DA1" w14:textId="658A1B22"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687</w:t>
            </w:r>
          </w:p>
        </w:tc>
        <w:tc>
          <w:tcPr>
            <w:tcW w:w="322" w:type="pct"/>
            <w:vAlign w:val="bottom"/>
          </w:tcPr>
          <w:p w14:paraId="70FDAE14" w14:textId="7047B66F"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3,109</w:t>
            </w:r>
          </w:p>
        </w:tc>
        <w:tc>
          <w:tcPr>
            <w:tcW w:w="318" w:type="pct"/>
            <w:vAlign w:val="bottom"/>
          </w:tcPr>
          <w:p w14:paraId="4F0C383D" w14:textId="3CB9E284"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2,784</w:t>
            </w:r>
          </w:p>
        </w:tc>
      </w:tr>
      <w:tr w:rsidR="00B14C85" w:rsidRPr="00B317BE" w14:paraId="2CDF6FC5" w14:textId="77777777" w:rsidTr="00B14C85">
        <w:trPr>
          <w:trHeight w:val="68"/>
        </w:trPr>
        <w:tc>
          <w:tcPr>
            <w:tcW w:w="1153" w:type="pct"/>
            <w:shd w:val="clear" w:color="auto" w:fill="auto"/>
            <w:noWrap/>
            <w:vAlign w:val="bottom"/>
            <w:hideMark/>
          </w:tcPr>
          <w:p w14:paraId="16996E0D" w14:textId="77777777" w:rsidR="00B14C85" w:rsidRPr="00B317BE" w:rsidRDefault="00B14C85" w:rsidP="00B14C85">
            <w:pPr>
              <w:ind w:left="162" w:right="-36" w:hanging="162"/>
              <w:jc w:val="both"/>
              <w:rPr>
                <w:rFonts w:ascii="Browallia New" w:hAnsi="Browallia New" w:cs="Browallia New"/>
                <w:sz w:val="20"/>
                <w:szCs w:val="20"/>
              </w:rPr>
            </w:pPr>
            <w:r w:rsidRPr="00B317BE">
              <w:rPr>
                <w:rFonts w:ascii="Browallia New" w:hAnsi="Browallia New" w:cs="Browallia New"/>
                <w:sz w:val="20"/>
                <w:szCs w:val="20"/>
                <w:cs/>
              </w:rPr>
              <w:t>รวมสินทรัพย์หมุนเวียน</w:t>
            </w:r>
          </w:p>
        </w:tc>
        <w:tc>
          <w:tcPr>
            <w:tcW w:w="321" w:type="pct"/>
            <w:shd w:val="clear" w:color="auto" w:fill="auto"/>
            <w:noWrap/>
            <w:vAlign w:val="bottom"/>
          </w:tcPr>
          <w:p w14:paraId="171F9E73" w14:textId="56F73E10"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16</w:t>
            </w:r>
          </w:p>
        </w:tc>
        <w:tc>
          <w:tcPr>
            <w:tcW w:w="279" w:type="pct"/>
            <w:shd w:val="clear" w:color="auto" w:fill="auto"/>
            <w:noWrap/>
            <w:vAlign w:val="bottom"/>
          </w:tcPr>
          <w:p w14:paraId="330E5E52" w14:textId="464E4512"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17</w:t>
            </w:r>
          </w:p>
        </w:tc>
        <w:tc>
          <w:tcPr>
            <w:tcW w:w="324" w:type="pct"/>
            <w:shd w:val="clear" w:color="auto" w:fill="auto"/>
            <w:noWrap/>
            <w:vAlign w:val="bottom"/>
          </w:tcPr>
          <w:p w14:paraId="494540A3" w14:textId="387AE68E"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32" w:type="pct"/>
            <w:shd w:val="clear" w:color="auto" w:fill="auto"/>
            <w:noWrap/>
            <w:vAlign w:val="bottom"/>
          </w:tcPr>
          <w:p w14:paraId="00CD86AF" w14:textId="336E3486"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5" w:type="pct"/>
            <w:shd w:val="clear" w:color="auto" w:fill="auto"/>
            <w:noWrap/>
            <w:vAlign w:val="bottom"/>
          </w:tcPr>
          <w:p w14:paraId="67B49667" w14:textId="62283791"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950</w:t>
            </w:r>
          </w:p>
        </w:tc>
        <w:tc>
          <w:tcPr>
            <w:tcW w:w="311" w:type="pct"/>
            <w:shd w:val="clear" w:color="auto" w:fill="auto"/>
            <w:noWrap/>
            <w:vAlign w:val="bottom"/>
          </w:tcPr>
          <w:p w14:paraId="15FADB6B" w14:textId="65605AE8"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609</w:t>
            </w:r>
          </w:p>
        </w:tc>
        <w:tc>
          <w:tcPr>
            <w:tcW w:w="338" w:type="pct"/>
            <w:shd w:val="clear" w:color="auto" w:fill="auto"/>
            <w:noWrap/>
            <w:vAlign w:val="bottom"/>
          </w:tcPr>
          <w:p w14:paraId="53C04953" w14:textId="6F7A14F4"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1,731</w:t>
            </w:r>
          </w:p>
        </w:tc>
        <w:tc>
          <w:tcPr>
            <w:tcW w:w="327" w:type="pct"/>
            <w:shd w:val="clear" w:color="auto" w:fill="auto"/>
            <w:noWrap/>
            <w:vAlign w:val="bottom"/>
          </w:tcPr>
          <w:p w14:paraId="12C9CA80" w14:textId="6B7F9063"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2,095</w:t>
            </w:r>
          </w:p>
        </w:tc>
        <w:tc>
          <w:tcPr>
            <w:tcW w:w="325" w:type="pct"/>
            <w:shd w:val="clear" w:color="auto" w:fill="auto"/>
            <w:noWrap/>
            <w:vAlign w:val="bottom"/>
          </w:tcPr>
          <w:p w14:paraId="626A3FB4" w14:textId="19B139DA"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1,374</w:t>
            </w:r>
          </w:p>
        </w:tc>
        <w:tc>
          <w:tcPr>
            <w:tcW w:w="325" w:type="pct"/>
            <w:shd w:val="clear" w:color="auto" w:fill="auto"/>
            <w:noWrap/>
            <w:vAlign w:val="bottom"/>
          </w:tcPr>
          <w:p w14:paraId="211AC6DE" w14:textId="42BC090B"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1,131</w:t>
            </w:r>
          </w:p>
        </w:tc>
        <w:tc>
          <w:tcPr>
            <w:tcW w:w="322" w:type="pct"/>
            <w:vAlign w:val="bottom"/>
          </w:tcPr>
          <w:p w14:paraId="1B4BEA66" w14:textId="036290A3"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4,071</w:t>
            </w:r>
          </w:p>
        </w:tc>
        <w:tc>
          <w:tcPr>
            <w:tcW w:w="318" w:type="pct"/>
            <w:vAlign w:val="bottom"/>
          </w:tcPr>
          <w:p w14:paraId="4A6C03ED" w14:textId="56B82C3D"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3,852</w:t>
            </w:r>
          </w:p>
        </w:tc>
      </w:tr>
      <w:tr w:rsidR="00B14C85" w:rsidRPr="00B317BE" w14:paraId="319962B3" w14:textId="77777777" w:rsidTr="00BD7CBC">
        <w:trPr>
          <w:trHeight w:val="147"/>
        </w:trPr>
        <w:tc>
          <w:tcPr>
            <w:tcW w:w="1153" w:type="pct"/>
            <w:shd w:val="clear" w:color="auto" w:fill="auto"/>
            <w:noWrap/>
            <w:vAlign w:val="bottom"/>
            <w:hideMark/>
          </w:tcPr>
          <w:p w14:paraId="12CF95C9" w14:textId="77777777" w:rsidR="00B14C85" w:rsidRPr="00B317BE" w:rsidRDefault="00B14C85" w:rsidP="00B14C85">
            <w:pPr>
              <w:ind w:left="162" w:right="-36" w:hanging="162"/>
              <w:jc w:val="both"/>
              <w:rPr>
                <w:rFonts w:ascii="Browallia New" w:hAnsi="Browallia New" w:cs="Browallia New"/>
                <w:sz w:val="20"/>
                <w:szCs w:val="20"/>
              </w:rPr>
            </w:pPr>
          </w:p>
        </w:tc>
        <w:tc>
          <w:tcPr>
            <w:tcW w:w="321" w:type="pct"/>
            <w:shd w:val="clear" w:color="auto" w:fill="auto"/>
            <w:noWrap/>
            <w:vAlign w:val="bottom"/>
          </w:tcPr>
          <w:p w14:paraId="40B202DB" w14:textId="77777777" w:rsidR="00B14C85" w:rsidRPr="00B317BE" w:rsidRDefault="00B14C85" w:rsidP="00B14C85">
            <w:pPr>
              <w:ind w:left="162" w:right="-36" w:hanging="162"/>
              <w:jc w:val="right"/>
              <w:rPr>
                <w:rFonts w:ascii="Browallia New" w:hAnsi="Browallia New" w:cs="Browallia New"/>
                <w:sz w:val="20"/>
                <w:szCs w:val="20"/>
              </w:rPr>
            </w:pPr>
          </w:p>
        </w:tc>
        <w:tc>
          <w:tcPr>
            <w:tcW w:w="279" w:type="pct"/>
            <w:shd w:val="clear" w:color="auto" w:fill="auto"/>
            <w:noWrap/>
            <w:vAlign w:val="bottom"/>
          </w:tcPr>
          <w:p w14:paraId="0824664D" w14:textId="77777777" w:rsidR="00B14C85" w:rsidRPr="00B317BE" w:rsidRDefault="00B14C85" w:rsidP="00B14C85">
            <w:pPr>
              <w:ind w:left="162" w:right="-36" w:hanging="162"/>
              <w:jc w:val="right"/>
              <w:rPr>
                <w:rFonts w:ascii="Browallia New" w:hAnsi="Browallia New" w:cs="Browallia New"/>
                <w:sz w:val="20"/>
                <w:szCs w:val="20"/>
              </w:rPr>
            </w:pPr>
          </w:p>
        </w:tc>
        <w:tc>
          <w:tcPr>
            <w:tcW w:w="324" w:type="pct"/>
            <w:shd w:val="clear" w:color="auto" w:fill="auto"/>
            <w:noWrap/>
            <w:vAlign w:val="bottom"/>
          </w:tcPr>
          <w:p w14:paraId="77754A2C" w14:textId="77777777" w:rsidR="00B14C85" w:rsidRPr="00B317BE" w:rsidRDefault="00B14C85" w:rsidP="00B14C85">
            <w:pPr>
              <w:ind w:left="162" w:right="-36" w:hanging="162"/>
              <w:jc w:val="right"/>
              <w:rPr>
                <w:rFonts w:ascii="Browallia New" w:hAnsi="Browallia New" w:cs="Browallia New"/>
                <w:sz w:val="20"/>
                <w:szCs w:val="20"/>
              </w:rPr>
            </w:pPr>
          </w:p>
        </w:tc>
        <w:tc>
          <w:tcPr>
            <w:tcW w:w="332" w:type="pct"/>
            <w:shd w:val="clear" w:color="auto" w:fill="auto"/>
            <w:noWrap/>
            <w:vAlign w:val="bottom"/>
          </w:tcPr>
          <w:p w14:paraId="69AB6EA5" w14:textId="77777777" w:rsidR="00B14C85" w:rsidRPr="00B317BE" w:rsidRDefault="00B14C85" w:rsidP="00B14C85">
            <w:pPr>
              <w:ind w:left="162" w:right="-36" w:hanging="162"/>
              <w:jc w:val="right"/>
              <w:rPr>
                <w:rFonts w:ascii="Browallia New" w:hAnsi="Browallia New" w:cs="Browallia New"/>
                <w:sz w:val="20"/>
                <w:szCs w:val="20"/>
              </w:rPr>
            </w:pPr>
          </w:p>
        </w:tc>
        <w:tc>
          <w:tcPr>
            <w:tcW w:w="325" w:type="pct"/>
            <w:shd w:val="clear" w:color="auto" w:fill="auto"/>
            <w:noWrap/>
            <w:vAlign w:val="bottom"/>
          </w:tcPr>
          <w:p w14:paraId="70C0A919" w14:textId="77777777" w:rsidR="00B14C85" w:rsidRPr="00B317BE" w:rsidRDefault="00B14C85" w:rsidP="00B14C85">
            <w:pPr>
              <w:ind w:left="162" w:right="-36" w:hanging="162"/>
              <w:jc w:val="right"/>
              <w:rPr>
                <w:rFonts w:ascii="Browallia New" w:hAnsi="Browallia New" w:cs="Browallia New"/>
                <w:sz w:val="20"/>
                <w:szCs w:val="20"/>
              </w:rPr>
            </w:pPr>
          </w:p>
        </w:tc>
        <w:tc>
          <w:tcPr>
            <w:tcW w:w="311" w:type="pct"/>
            <w:shd w:val="clear" w:color="auto" w:fill="auto"/>
            <w:noWrap/>
            <w:vAlign w:val="bottom"/>
          </w:tcPr>
          <w:p w14:paraId="2A241946" w14:textId="77777777" w:rsidR="00B14C85" w:rsidRPr="00B317BE" w:rsidRDefault="00B14C85" w:rsidP="00B14C85">
            <w:pPr>
              <w:ind w:left="162" w:right="-36" w:hanging="162"/>
              <w:jc w:val="right"/>
              <w:rPr>
                <w:rFonts w:ascii="Browallia New" w:hAnsi="Browallia New" w:cs="Browallia New"/>
                <w:sz w:val="20"/>
                <w:szCs w:val="20"/>
              </w:rPr>
            </w:pPr>
          </w:p>
        </w:tc>
        <w:tc>
          <w:tcPr>
            <w:tcW w:w="338" w:type="pct"/>
            <w:shd w:val="clear" w:color="auto" w:fill="auto"/>
            <w:noWrap/>
            <w:vAlign w:val="bottom"/>
          </w:tcPr>
          <w:p w14:paraId="45EA4934" w14:textId="77777777" w:rsidR="00B14C85" w:rsidRPr="00B317BE" w:rsidRDefault="00B14C85" w:rsidP="00B14C85">
            <w:pPr>
              <w:ind w:left="162" w:right="-36" w:hanging="162"/>
              <w:jc w:val="right"/>
              <w:rPr>
                <w:rFonts w:ascii="Browallia New" w:hAnsi="Browallia New" w:cs="Browallia New"/>
                <w:sz w:val="20"/>
                <w:szCs w:val="20"/>
              </w:rPr>
            </w:pPr>
          </w:p>
        </w:tc>
        <w:tc>
          <w:tcPr>
            <w:tcW w:w="327" w:type="pct"/>
            <w:shd w:val="clear" w:color="auto" w:fill="auto"/>
            <w:noWrap/>
            <w:vAlign w:val="bottom"/>
          </w:tcPr>
          <w:p w14:paraId="48072143" w14:textId="77777777" w:rsidR="00B14C85" w:rsidRPr="00B317BE" w:rsidRDefault="00B14C85" w:rsidP="00B14C85">
            <w:pPr>
              <w:ind w:left="162" w:right="-36" w:hanging="162"/>
              <w:jc w:val="right"/>
              <w:rPr>
                <w:rFonts w:ascii="Browallia New" w:hAnsi="Browallia New" w:cs="Browallia New"/>
                <w:sz w:val="20"/>
                <w:szCs w:val="20"/>
              </w:rPr>
            </w:pPr>
          </w:p>
        </w:tc>
        <w:tc>
          <w:tcPr>
            <w:tcW w:w="325" w:type="pct"/>
            <w:shd w:val="clear" w:color="auto" w:fill="auto"/>
            <w:noWrap/>
            <w:vAlign w:val="bottom"/>
          </w:tcPr>
          <w:p w14:paraId="5493EB38" w14:textId="77777777" w:rsidR="00B14C85" w:rsidRPr="00B317BE" w:rsidRDefault="00B14C85" w:rsidP="00B14C85">
            <w:pPr>
              <w:ind w:left="162" w:right="-36" w:hanging="162"/>
              <w:jc w:val="right"/>
              <w:rPr>
                <w:rFonts w:ascii="Browallia New" w:hAnsi="Browallia New" w:cs="Browallia New"/>
                <w:sz w:val="20"/>
                <w:szCs w:val="20"/>
              </w:rPr>
            </w:pPr>
          </w:p>
        </w:tc>
        <w:tc>
          <w:tcPr>
            <w:tcW w:w="325" w:type="pct"/>
            <w:shd w:val="clear" w:color="auto" w:fill="auto"/>
            <w:noWrap/>
            <w:vAlign w:val="bottom"/>
          </w:tcPr>
          <w:p w14:paraId="49B3A20E" w14:textId="77777777" w:rsidR="00B14C85" w:rsidRPr="00B317BE" w:rsidRDefault="00B14C85" w:rsidP="00B14C85">
            <w:pPr>
              <w:ind w:left="162" w:right="-36" w:hanging="162"/>
              <w:jc w:val="right"/>
              <w:rPr>
                <w:rFonts w:ascii="Browallia New" w:hAnsi="Browallia New" w:cs="Browallia New"/>
                <w:sz w:val="20"/>
                <w:szCs w:val="20"/>
              </w:rPr>
            </w:pPr>
          </w:p>
        </w:tc>
        <w:tc>
          <w:tcPr>
            <w:tcW w:w="322" w:type="pct"/>
          </w:tcPr>
          <w:p w14:paraId="0B5CBD58" w14:textId="77777777" w:rsidR="00B14C85" w:rsidRPr="00B317BE" w:rsidRDefault="00B14C85" w:rsidP="00B14C85">
            <w:pPr>
              <w:ind w:left="162" w:right="-36" w:hanging="162"/>
              <w:jc w:val="right"/>
              <w:rPr>
                <w:rFonts w:ascii="Browallia New" w:hAnsi="Browallia New" w:cs="Browallia New"/>
                <w:sz w:val="20"/>
                <w:szCs w:val="20"/>
              </w:rPr>
            </w:pPr>
          </w:p>
        </w:tc>
        <w:tc>
          <w:tcPr>
            <w:tcW w:w="318" w:type="pct"/>
          </w:tcPr>
          <w:p w14:paraId="7FD88CAA" w14:textId="77777777" w:rsidR="00B14C85" w:rsidRPr="00B317BE" w:rsidRDefault="00B14C85" w:rsidP="00B14C85">
            <w:pPr>
              <w:ind w:left="162" w:right="-36" w:hanging="162"/>
              <w:jc w:val="right"/>
              <w:rPr>
                <w:rFonts w:ascii="Browallia New" w:hAnsi="Browallia New" w:cs="Browallia New"/>
                <w:sz w:val="20"/>
                <w:szCs w:val="20"/>
              </w:rPr>
            </w:pPr>
          </w:p>
        </w:tc>
      </w:tr>
      <w:tr w:rsidR="00B14C85" w:rsidRPr="00B317BE" w14:paraId="24F6BB48" w14:textId="77777777" w:rsidTr="00B14C85">
        <w:trPr>
          <w:trHeight w:val="68"/>
        </w:trPr>
        <w:tc>
          <w:tcPr>
            <w:tcW w:w="1153" w:type="pct"/>
            <w:shd w:val="clear" w:color="auto" w:fill="auto"/>
            <w:noWrap/>
            <w:vAlign w:val="bottom"/>
            <w:hideMark/>
          </w:tcPr>
          <w:p w14:paraId="646C3A20" w14:textId="77777777" w:rsidR="00B14C85" w:rsidRPr="00B317BE" w:rsidRDefault="00B14C85" w:rsidP="00B14C85">
            <w:pPr>
              <w:ind w:left="162" w:right="-36" w:hanging="162"/>
              <w:jc w:val="both"/>
              <w:rPr>
                <w:rFonts w:ascii="Browallia New" w:hAnsi="Browallia New" w:cs="Browallia New"/>
                <w:sz w:val="20"/>
                <w:szCs w:val="20"/>
              </w:rPr>
            </w:pPr>
            <w:r w:rsidRPr="00B317BE">
              <w:rPr>
                <w:rFonts w:ascii="Browallia New" w:hAnsi="Browallia New" w:cs="Browallia New"/>
                <w:sz w:val="20"/>
                <w:szCs w:val="20"/>
                <w:cs/>
              </w:rPr>
              <w:t>สินทรัพย์ไม่หมุนเวียน</w:t>
            </w:r>
          </w:p>
        </w:tc>
        <w:tc>
          <w:tcPr>
            <w:tcW w:w="321" w:type="pct"/>
            <w:shd w:val="clear" w:color="auto" w:fill="auto"/>
            <w:noWrap/>
            <w:vAlign w:val="bottom"/>
          </w:tcPr>
          <w:p w14:paraId="26FEDA4F" w14:textId="1BE8403D"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279" w:type="pct"/>
            <w:shd w:val="clear" w:color="auto" w:fill="auto"/>
            <w:noWrap/>
            <w:vAlign w:val="bottom"/>
          </w:tcPr>
          <w:p w14:paraId="1A09C5C5" w14:textId="53C8F528"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4" w:type="pct"/>
            <w:shd w:val="clear" w:color="auto" w:fill="auto"/>
            <w:noWrap/>
            <w:vAlign w:val="bottom"/>
          </w:tcPr>
          <w:p w14:paraId="03F4CB78" w14:textId="3070035F"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32" w:type="pct"/>
            <w:shd w:val="clear" w:color="auto" w:fill="auto"/>
            <w:noWrap/>
            <w:vAlign w:val="bottom"/>
          </w:tcPr>
          <w:p w14:paraId="612E7736" w14:textId="6DDAC455"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5" w:type="pct"/>
            <w:shd w:val="clear" w:color="auto" w:fill="auto"/>
            <w:noWrap/>
            <w:vAlign w:val="bottom"/>
          </w:tcPr>
          <w:p w14:paraId="4EA02A6F" w14:textId="453A4103"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78</w:t>
            </w:r>
          </w:p>
        </w:tc>
        <w:tc>
          <w:tcPr>
            <w:tcW w:w="311" w:type="pct"/>
            <w:shd w:val="clear" w:color="auto" w:fill="auto"/>
            <w:noWrap/>
            <w:vAlign w:val="bottom"/>
          </w:tcPr>
          <w:p w14:paraId="7188B9AA" w14:textId="4634C80B"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93</w:t>
            </w:r>
          </w:p>
        </w:tc>
        <w:tc>
          <w:tcPr>
            <w:tcW w:w="338" w:type="pct"/>
            <w:shd w:val="clear" w:color="auto" w:fill="auto"/>
            <w:noWrap/>
            <w:vAlign w:val="bottom"/>
          </w:tcPr>
          <w:p w14:paraId="2547AAB1" w14:textId="663E8495"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1,107</w:t>
            </w:r>
          </w:p>
        </w:tc>
        <w:tc>
          <w:tcPr>
            <w:tcW w:w="327" w:type="pct"/>
            <w:shd w:val="clear" w:color="auto" w:fill="auto"/>
            <w:noWrap/>
            <w:vAlign w:val="bottom"/>
          </w:tcPr>
          <w:p w14:paraId="496C0C8F" w14:textId="1EF3C1EF"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1,360</w:t>
            </w:r>
          </w:p>
        </w:tc>
        <w:tc>
          <w:tcPr>
            <w:tcW w:w="325" w:type="pct"/>
            <w:shd w:val="clear" w:color="auto" w:fill="auto"/>
            <w:noWrap/>
            <w:vAlign w:val="bottom"/>
          </w:tcPr>
          <w:p w14:paraId="512AB5FF" w14:textId="73B97B6A"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461</w:t>
            </w:r>
          </w:p>
        </w:tc>
        <w:tc>
          <w:tcPr>
            <w:tcW w:w="325" w:type="pct"/>
            <w:shd w:val="clear" w:color="auto" w:fill="auto"/>
            <w:noWrap/>
            <w:vAlign w:val="bottom"/>
          </w:tcPr>
          <w:p w14:paraId="6E94CEA0" w14:textId="4DF95801"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682</w:t>
            </w:r>
          </w:p>
        </w:tc>
        <w:tc>
          <w:tcPr>
            <w:tcW w:w="322" w:type="pct"/>
            <w:vAlign w:val="bottom"/>
          </w:tcPr>
          <w:p w14:paraId="5DC7CBE8" w14:textId="53F05009"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1,646</w:t>
            </w:r>
          </w:p>
        </w:tc>
        <w:tc>
          <w:tcPr>
            <w:tcW w:w="318" w:type="pct"/>
            <w:vAlign w:val="bottom"/>
          </w:tcPr>
          <w:p w14:paraId="54E65FD1" w14:textId="0EDD8B96" w:rsidR="00B14C85" w:rsidRPr="00B317BE" w:rsidRDefault="00B14C85" w:rsidP="00B14C85">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2,135</w:t>
            </w:r>
          </w:p>
        </w:tc>
      </w:tr>
      <w:tr w:rsidR="00B14C85" w:rsidRPr="00B317BE" w14:paraId="5354BE77" w14:textId="77777777" w:rsidTr="00B14C85">
        <w:trPr>
          <w:trHeight w:val="68"/>
        </w:trPr>
        <w:tc>
          <w:tcPr>
            <w:tcW w:w="1153" w:type="pct"/>
            <w:shd w:val="clear" w:color="auto" w:fill="auto"/>
            <w:noWrap/>
            <w:vAlign w:val="bottom"/>
            <w:hideMark/>
          </w:tcPr>
          <w:p w14:paraId="287B7148" w14:textId="77777777" w:rsidR="00B14C85" w:rsidRPr="00B317BE" w:rsidRDefault="00B14C85" w:rsidP="00B14C85">
            <w:pPr>
              <w:ind w:left="162" w:right="-36" w:hanging="162"/>
              <w:jc w:val="both"/>
              <w:rPr>
                <w:rFonts w:ascii="Browallia New" w:hAnsi="Browallia New" w:cs="Browallia New"/>
                <w:sz w:val="20"/>
                <w:szCs w:val="20"/>
              </w:rPr>
            </w:pPr>
          </w:p>
        </w:tc>
        <w:tc>
          <w:tcPr>
            <w:tcW w:w="321" w:type="pct"/>
            <w:shd w:val="clear" w:color="auto" w:fill="auto"/>
            <w:noWrap/>
            <w:vAlign w:val="bottom"/>
          </w:tcPr>
          <w:p w14:paraId="22B58C82" w14:textId="77777777" w:rsidR="00B14C85" w:rsidRPr="00B317BE" w:rsidRDefault="00B14C85" w:rsidP="00B14C85">
            <w:pPr>
              <w:ind w:left="162" w:right="-36" w:hanging="162"/>
              <w:jc w:val="right"/>
              <w:rPr>
                <w:rFonts w:ascii="Browallia New" w:hAnsi="Browallia New" w:cs="Browallia New"/>
                <w:sz w:val="20"/>
                <w:szCs w:val="20"/>
              </w:rPr>
            </w:pPr>
          </w:p>
        </w:tc>
        <w:tc>
          <w:tcPr>
            <w:tcW w:w="279" w:type="pct"/>
            <w:shd w:val="clear" w:color="auto" w:fill="auto"/>
            <w:noWrap/>
            <w:vAlign w:val="bottom"/>
          </w:tcPr>
          <w:p w14:paraId="29DC174B" w14:textId="77777777" w:rsidR="00B14C85" w:rsidRPr="00B317BE" w:rsidRDefault="00B14C85" w:rsidP="00B14C85">
            <w:pPr>
              <w:ind w:left="162" w:right="-36" w:hanging="162"/>
              <w:jc w:val="right"/>
              <w:rPr>
                <w:rFonts w:ascii="Browallia New" w:hAnsi="Browallia New" w:cs="Browallia New"/>
                <w:sz w:val="20"/>
                <w:szCs w:val="20"/>
              </w:rPr>
            </w:pPr>
          </w:p>
        </w:tc>
        <w:tc>
          <w:tcPr>
            <w:tcW w:w="324" w:type="pct"/>
            <w:shd w:val="clear" w:color="auto" w:fill="auto"/>
            <w:noWrap/>
            <w:vAlign w:val="bottom"/>
          </w:tcPr>
          <w:p w14:paraId="7B765755" w14:textId="77777777" w:rsidR="00B14C85" w:rsidRPr="00B317BE" w:rsidRDefault="00B14C85" w:rsidP="00B14C85">
            <w:pPr>
              <w:ind w:left="162" w:right="-36" w:hanging="162"/>
              <w:jc w:val="right"/>
              <w:rPr>
                <w:rFonts w:ascii="Browallia New" w:hAnsi="Browallia New" w:cs="Browallia New"/>
                <w:sz w:val="20"/>
                <w:szCs w:val="20"/>
              </w:rPr>
            </w:pPr>
          </w:p>
        </w:tc>
        <w:tc>
          <w:tcPr>
            <w:tcW w:w="332" w:type="pct"/>
            <w:shd w:val="clear" w:color="auto" w:fill="auto"/>
            <w:noWrap/>
            <w:vAlign w:val="bottom"/>
          </w:tcPr>
          <w:p w14:paraId="060155D6" w14:textId="77777777" w:rsidR="00B14C85" w:rsidRPr="00B317BE" w:rsidRDefault="00B14C85" w:rsidP="00B14C85">
            <w:pPr>
              <w:ind w:left="162" w:right="-36" w:hanging="162"/>
              <w:jc w:val="right"/>
              <w:rPr>
                <w:rFonts w:ascii="Browallia New" w:hAnsi="Browallia New" w:cs="Browallia New"/>
                <w:sz w:val="20"/>
                <w:szCs w:val="20"/>
              </w:rPr>
            </w:pPr>
          </w:p>
        </w:tc>
        <w:tc>
          <w:tcPr>
            <w:tcW w:w="325" w:type="pct"/>
            <w:shd w:val="clear" w:color="auto" w:fill="auto"/>
            <w:noWrap/>
            <w:vAlign w:val="bottom"/>
          </w:tcPr>
          <w:p w14:paraId="7C46B341" w14:textId="77777777" w:rsidR="00B14C85" w:rsidRPr="00B317BE" w:rsidRDefault="00B14C85" w:rsidP="00B14C85">
            <w:pPr>
              <w:ind w:left="162" w:right="-36" w:hanging="162"/>
              <w:jc w:val="right"/>
              <w:rPr>
                <w:rFonts w:ascii="Browallia New" w:hAnsi="Browallia New" w:cs="Browallia New"/>
                <w:sz w:val="20"/>
                <w:szCs w:val="20"/>
              </w:rPr>
            </w:pPr>
          </w:p>
        </w:tc>
        <w:tc>
          <w:tcPr>
            <w:tcW w:w="311" w:type="pct"/>
            <w:shd w:val="clear" w:color="auto" w:fill="auto"/>
            <w:noWrap/>
            <w:vAlign w:val="bottom"/>
          </w:tcPr>
          <w:p w14:paraId="3F57AD83" w14:textId="77777777" w:rsidR="00B14C85" w:rsidRPr="00B317BE" w:rsidRDefault="00B14C85" w:rsidP="00B14C85">
            <w:pPr>
              <w:ind w:left="162" w:right="-36" w:hanging="162"/>
              <w:jc w:val="right"/>
              <w:rPr>
                <w:rFonts w:ascii="Browallia New" w:hAnsi="Browallia New" w:cs="Browallia New"/>
                <w:sz w:val="20"/>
                <w:szCs w:val="20"/>
              </w:rPr>
            </w:pPr>
          </w:p>
        </w:tc>
        <w:tc>
          <w:tcPr>
            <w:tcW w:w="338" w:type="pct"/>
            <w:shd w:val="clear" w:color="auto" w:fill="auto"/>
            <w:noWrap/>
            <w:vAlign w:val="bottom"/>
          </w:tcPr>
          <w:p w14:paraId="21A85FD2" w14:textId="77777777" w:rsidR="00B14C85" w:rsidRPr="00B317BE" w:rsidRDefault="00B14C85" w:rsidP="00B14C85">
            <w:pPr>
              <w:ind w:left="162" w:right="-36" w:hanging="162"/>
              <w:jc w:val="right"/>
              <w:rPr>
                <w:rFonts w:ascii="Browallia New" w:hAnsi="Browallia New" w:cs="Browallia New"/>
                <w:sz w:val="20"/>
                <w:szCs w:val="20"/>
              </w:rPr>
            </w:pPr>
          </w:p>
        </w:tc>
        <w:tc>
          <w:tcPr>
            <w:tcW w:w="327" w:type="pct"/>
            <w:shd w:val="clear" w:color="auto" w:fill="auto"/>
            <w:noWrap/>
            <w:vAlign w:val="bottom"/>
          </w:tcPr>
          <w:p w14:paraId="5370BDF9" w14:textId="77777777" w:rsidR="00B14C85" w:rsidRPr="00B317BE" w:rsidRDefault="00B14C85" w:rsidP="00B14C85">
            <w:pPr>
              <w:ind w:left="162" w:right="-36" w:hanging="162"/>
              <w:jc w:val="right"/>
              <w:rPr>
                <w:rFonts w:ascii="Browallia New" w:hAnsi="Browallia New" w:cs="Browallia New"/>
                <w:sz w:val="20"/>
                <w:szCs w:val="20"/>
              </w:rPr>
            </w:pPr>
          </w:p>
        </w:tc>
        <w:tc>
          <w:tcPr>
            <w:tcW w:w="325" w:type="pct"/>
            <w:shd w:val="clear" w:color="auto" w:fill="auto"/>
            <w:noWrap/>
            <w:vAlign w:val="bottom"/>
          </w:tcPr>
          <w:p w14:paraId="2734ECA0" w14:textId="77777777" w:rsidR="00B14C85" w:rsidRPr="00B317BE" w:rsidRDefault="00B14C85" w:rsidP="00B14C85">
            <w:pPr>
              <w:ind w:left="162" w:right="-36" w:hanging="162"/>
              <w:jc w:val="right"/>
              <w:rPr>
                <w:rFonts w:ascii="Browallia New" w:hAnsi="Browallia New" w:cs="Browallia New"/>
                <w:sz w:val="20"/>
                <w:szCs w:val="20"/>
              </w:rPr>
            </w:pPr>
          </w:p>
        </w:tc>
        <w:tc>
          <w:tcPr>
            <w:tcW w:w="325" w:type="pct"/>
            <w:shd w:val="clear" w:color="auto" w:fill="auto"/>
            <w:noWrap/>
            <w:vAlign w:val="bottom"/>
          </w:tcPr>
          <w:p w14:paraId="34667092" w14:textId="77777777" w:rsidR="00B14C85" w:rsidRPr="00B317BE" w:rsidRDefault="00B14C85" w:rsidP="00B14C85">
            <w:pPr>
              <w:ind w:left="162" w:right="-36" w:hanging="162"/>
              <w:jc w:val="right"/>
              <w:rPr>
                <w:rFonts w:ascii="Browallia New" w:hAnsi="Browallia New" w:cs="Browallia New"/>
                <w:sz w:val="20"/>
                <w:szCs w:val="20"/>
              </w:rPr>
            </w:pPr>
          </w:p>
        </w:tc>
        <w:tc>
          <w:tcPr>
            <w:tcW w:w="322" w:type="pct"/>
            <w:vAlign w:val="bottom"/>
          </w:tcPr>
          <w:p w14:paraId="58F95E97" w14:textId="77777777" w:rsidR="00B14C85" w:rsidRPr="00B317BE" w:rsidRDefault="00B14C85" w:rsidP="00B14C85">
            <w:pPr>
              <w:ind w:left="162" w:right="-36" w:hanging="162"/>
              <w:jc w:val="right"/>
              <w:rPr>
                <w:rFonts w:ascii="Browallia New" w:hAnsi="Browallia New" w:cs="Browallia New"/>
                <w:sz w:val="20"/>
                <w:szCs w:val="20"/>
              </w:rPr>
            </w:pPr>
          </w:p>
        </w:tc>
        <w:tc>
          <w:tcPr>
            <w:tcW w:w="318" w:type="pct"/>
            <w:vAlign w:val="bottom"/>
          </w:tcPr>
          <w:p w14:paraId="71AEA09E" w14:textId="77777777" w:rsidR="00B14C85" w:rsidRPr="00B317BE" w:rsidRDefault="00B14C85" w:rsidP="00B14C85">
            <w:pPr>
              <w:ind w:left="162" w:right="-36" w:hanging="162"/>
              <w:jc w:val="right"/>
              <w:rPr>
                <w:rFonts w:ascii="Browallia New" w:hAnsi="Browallia New" w:cs="Browallia New"/>
                <w:sz w:val="20"/>
                <w:szCs w:val="20"/>
              </w:rPr>
            </w:pPr>
          </w:p>
        </w:tc>
      </w:tr>
      <w:tr w:rsidR="00C723DD" w:rsidRPr="00B317BE" w14:paraId="365BDF6D" w14:textId="77777777" w:rsidTr="00B14C85">
        <w:trPr>
          <w:trHeight w:val="153"/>
        </w:trPr>
        <w:tc>
          <w:tcPr>
            <w:tcW w:w="1153" w:type="pct"/>
            <w:shd w:val="clear" w:color="auto" w:fill="auto"/>
            <w:vAlign w:val="bottom"/>
            <w:hideMark/>
          </w:tcPr>
          <w:p w14:paraId="751BB8D0" w14:textId="77777777" w:rsidR="00C723DD" w:rsidRPr="00B317BE" w:rsidRDefault="00C723DD" w:rsidP="00C723DD">
            <w:pPr>
              <w:ind w:left="162" w:right="-36" w:hanging="162"/>
              <w:rPr>
                <w:rFonts w:ascii="Browallia New" w:hAnsi="Browallia New" w:cs="Browallia New"/>
                <w:sz w:val="20"/>
                <w:szCs w:val="20"/>
                <w:lang w:val="en-GB"/>
              </w:rPr>
            </w:pPr>
            <w:r w:rsidRPr="00B317BE">
              <w:rPr>
                <w:rFonts w:ascii="Browallia New" w:hAnsi="Browallia New" w:cs="Browallia New"/>
                <w:sz w:val="20"/>
                <w:szCs w:val="20"/>
                <w:cs/>
              </w:rPr>
              <w:t xml:space="preserve">หนี้สินหมุนเวียนอื่น </w:t>
            </w:r>
            <w:r w:rsidRPr="00B317BE">
              <w:rPr>
                <w:rFonts w:ascii="Browallia New" w:hAnsi="Browallia New" w:cs="Browallia New"/>
                <w:sz w:val="20"/>
                <w:szCs w:val="20"/>
                <w:lang w:val="en-GB"/>
              </w:rPr>
              <w:t>(</w:t>
            </w:r>
            <w:r w:rsidRPr="00B317BE">
              <w:rPr>
                <w:rFonts w:ascii="Browallia New" w:hAnsi="Browallia New" w:cs="Browallia New"/>
                <w:sz w:val="20"/>
                <w:szCs w:val="20"/>
                <w:cs/>
                <w:lang w:val="en-GB"/>
              </w:rPr>
              <w:t>รวมเจ้าหนี้การค้าและประมาณการหนี้สิน</w:t>
            </w:r>
            <w:r w:rsidRPr="00B317BE">
              <w:rPr>
                <w:rFonts w:ascii="Browallia New" w:hAnsi="Browallia New" w:cs="Browallia New"/>
                <w:sz w:val="20"/>
                <w:szCs w:val="20"/>
                <w:lang w:val="en-GB"/>
              </w:rPr>
              <w:t>)</w:t>
            </w:r>
          </w:p>
        </w:tc>
        <w:tc>
          <w:tcPr>
            <w:tcW w:w="321" w:type="pct"/>
            <w:shd w:val="clear" w:color="auto" w:fill="auto"/>
            <w:noWrap/>
            <w:vAlign w:val="bottom"/>
          </w:tcPr>
          <w:p w14:paraId="438DFEBF" w14:textId="74D7CFAB"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279" w:type="pct"/>
            <w:shd w:val="clear" w:color="auto" w:fill="auto"/>
            <w:noWrap/>
            <w:vAlign w:val="bottom"/>
          </w:tcPr>
          <w:p w14:paraId="3972B08A" w14:textId="37455BF8"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4" w:type="pct"/>
            <w:shd w:val="clear" w:color="auto" w:fill="auto"/>
            <w:noWrap/>
            <w:vAlign w:val="bottom"/>
          </w:tcPr>
          <w:p w14:paraId="7FEB7F16" w14:textId="6426F263"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32" w:type="pct"/>
            <w:shd w:val="clear" w:color="auto" w:fill="auto"/>
            <w:noWrap/>
            <w:vAlign w:val="bottom"/>
          </w:tcPr>
          <w:p w14:paraId="087770D9" w14:textId="041E66BB"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5" w:type="pct"/>
            <w:shd w:val="clear" w:color="auto" w:fill="auto"/>
            <w:noWrap/>
            <w:vAlign w:val="bottom"/>
          </w:tcPr>
          <w:p w14:paraId="6930E010" w14:textId="4DF6BCE2"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505</w:t>
            </w:r>
          </w:p>
        </w:tc>
        <w:tc>
          <w:tcPr>
            <w:tcW w:w="311" w:type="pct"/>
            <w:shd w:val="clear" w:color="auto" w:fill="auto"/>
            <w:noWrap/>
            <w:vAlign w:val="bottom"/>
          </w:tcPr>
          <w:p w14:paraId="1310BE9A" w14:textId="0C9CD474"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115</w:t>
            </w:r>
          </w:p>
        </w:tc>
        <w:tc>
          <w:tcPr>
            <w:tcW w:w="338" w:type="pct"/>
            <w:shd w:val="clear" w:color="auto" w:fill="auto"/>
            <w:noWrap/>
            <w:vAlign w:val="bottom"/>
          </w:tcPr>
          <w:p w14:paraId="046CC5EF" w14:textId="46B72101"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2,240</w:t>
            </w:r>
          </w:p>
        </w:tc>
        <w:tc>
          <w:tcPr>
            <w:tcW w:w="327" w:type="pct"/>
            <w:shd w:val="clear" w:color="auto" w:fill="auto"/>
            <w:noWrap/>
            <w:vAlign w:val="bottom"/>
          </w:tcPr>
          <w:p w14:paraId="5BF206D6" w14:textId="336C9727"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3,037</w:t>
            </w:r>
          </w:p>
        </w:tc>
        <w:tc>
          <w:tcPr>
            <w:tcW w:w="325" w:type="pct"/>
            <w:shd w:val="clear" w:color="auto" w:fill="auto"/>
            <w:noWrap/>
            <w:vAlign w:val="bottom"/>
          </w:tcPr>
          <w:p w14:paraId="6EFD359A" w14:textId="69B6F1C7"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1,812</w:t>
            </w:r>
          </w:p>
        </w:tc>
        <w:tc>
          <w:tcPr>
            <w:tcW w:w="325" w:type="pct"/>
            <w:shd w:val="clear" w:color="auto" w:fill="auto"/>
            <w:noWrap/>
            <w:vAlign w:val="bottom"/>
          </w:tcPr>
          <w:p w14:paraId="02FE4A70" w14:textId="33DAA347"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613</w:t>
            </w:r>
          </w:p>
        </w:tc>
        <w:tc>
          <w:tcPr>
            <w:tcW w:w="322" w:type="pct"/>
            <w:vAlign w:val="bottom"/>
          </w:tcPr>
          <w:p w14:paraId="707A56F8" w14:textId="298DA6F2"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4,557</w:t>
            </w:r>
          </w:p>
        </w:tc>
        <w:tc>
          <w:tcPr>
            <w:tcW w:w="318" w:type="pct"/>
            <w:vAlign w:val="bottom"/>
          </w:tcPr>
          <w:p w14:paraId="20674F59" w14:textId="4F9C9042"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3,765</w:t>
            </w:r>
          </w:p>
        </w:tc>
      </w:tr>
      <w:tr w:rsidR="00C723DD" w:rsidRPr="00B317BE" w14:paraId="7ED4CB41" w14:textId="77777777" w:rsidTr="00B14C85">
        <w:trPr>
          <w:trHeight w:val="68"/>
        </w:trPr>
        <w:tc>
          <w:tcPr>
            <w:tcW w:w="1153" w:type="pct"/>
            <w:shd w:val="clear" w:color="auto" w:fill="auto"/>
            <w:noWrap/>
            <w:vAlign w:val="bottom"/>
            <w:hideMark/>
          </w:tcPr>
          <w:p w14:paraId="7D97271E" w14:textId="77777777" w:rsidR="00C723DD" w:rsidRPr="00B317BE" w:rsidRDefault="00C723DD" w:rsidP="00C723DD">
            <w:pPr>
              <w:ind w:left="162" w:right="-36" w:hanging="162"/>
              <w:jc w:val="both"/>
              <w:rPr>
                <w:rFonts w:ascii="Browallia New" w:hAnsi="Browallia New" w:cs="Browallia New"/>
                <w:sz w:val="20"/>
                <w:szCs w:val="20"/>
                <w:cs/>
              </w:rPr>
            </w:pPr>
            <w:r w:rsidRPr="00B317BE">
              <w:rPr>
                <w:rFonts w:ascii="Browallia New" w:hAnsi="Browallia New" w:cs="Browallia New"/>
                <w:sz w:val="20"/>
                <w:szCs w:val="20"/>
                <w:cs/>
              </w:rPr>
              <w:t>รวมหนี้สินหมุนเวียน</w:t>
            </w:r>
          </w:p>
        </w:tc>
        <w:tc>
          <w:tcPr>
            <w:tcW w:w="321" w:type="pct"/>
            <w:shd w:val="clear" w:color="auto" w:fill="auto"/>
            <w:noWrap/>
            <w:vAlign w:val="bottom"/>
          </w:tcPr>
          <w:p w14:paraId="2AC4B7E4" w14:textId="593E6DAB"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279" w:type="pct"/>
            <w:shd w:val="clear" w:color="auto" w:fill="auto"/>
            <w:noWrap/>
            <w:vAlign w:val="bottom"/>
          </w:tcPr>
          <w:p w14:paraId="57CF6165" w14:textId="2A956DEB"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4" w:type="pct"/>
            <w:shd w:val="clear" w:color="auto" w:fill="auto"/>
            <w:noWrap/>
            <w:vAlign w:val="bottom"/>
          </w:tcPr>
          <w:p w14:paraId="49D8490A" w14:textId="306CBBD8"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32" w:type="pct"/>
            <w:shd w:val="clear" w:color="auto" w:fill="auto"/>
            <w:noWrap/>
            <w:vAlign w:val="bottom"/>
          </w:tcPr>
          <w:p w14:paraId="0976ED50" w14:textId="7FC2A4B2"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5" w:type="pct"/>
            <w:shd w:val="clear" w:color="auto" w:fill="auto"/>
            <w:noWrap/>
            <w:vAlign w:val="bottom"/>
          </w:tcPr>
          <w:p w14:paraId="327AC006" w14:textId="3D39BD0C"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505</w:t>
            </w:r>
          </w:p>
        </w:tc>
        <w:tc>
          <w:tcPr>
            <w:tcW w:w="311" w:type="pct"/>
            <w:shd w:val="clear" w:color="auto" w:fill="auto"/>
            <w:noWrap/>
            <w:vAlign w:val="bottom"/>
          </w:tcPr>
          <w:p w14:paraId="2A25753B" w14:textId="5292C191"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115</w:t>
            </w:r>
          </w:p>
        </w:tc>
        <w:tc>
          <w:tcPr>
            <w:tcW w:w="338" w:type="pct"/>
            <w:shd w:val="clear" w:color="auto" w:fill="auto"/>
            <w:noWrap/>
            <w:vAlign w:val="bottom"/>
          </w:tcPr>
          <w:p w14:paraId="7A0F241C" w14:textId="491EFB6E"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2,240</w:t>
            </w:r>
          </w:p>
        </w:tc>
        <w:tc>
          <w:tcPr>
            <w:tcW w:w="327" w:type="pct"/>
            <w:shd w:val="clear" w:color="auto" w:fill="auto"/>
            <w:noWrap/>
            <w:vAlign w:val="bottom"/>
          </w:tcPr>
          <w:p w14:paraId="31E9318C" w14:textId="5DB476E7"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3,037</w:t>
            </w:r>
          </w:p>
        </w:tc>
        <w:tc>
          <w:tcPr>
            <w:tcW w:w="325" w:type="pct"/>
            <w:shd w:val="clear" w:color="auto" w:fill="auto"/>
            <w:noWrap/>
            <w:vAlign w:val="bottom"/>
          </w:tcPr>
          <w:p w14:paraId="5A1E8693" w14:textId="5EB886F5"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1,812</w:t>
            </w:r>
          </w:p>
        </w:tc>
        <w:tc>
          <w:tcPr>
            <w:tcW w:w="325" w:type="pct"/>
            <w:shd w:val="clear" w:color="auto" w:fill="auto"/>
            <w:noWrap/>
            <w:vAlign w:val="bottom"/>
          </w:tcPr>
          <w:p w14:paraId="601D9083" w14:textId="6E32158C"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613</w:t>
            </w:r>
          </w:p>
        </w:tc>
        <w:tc>
          <w:tcPr>
            <w:tcW w:w="322" w:type="pct"/>
            <w:vAlign w:val="bottom"/>
          </w:tcPr>
          <w:p w14:paraId="693DECFF" w14:textId="2B0428FE"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4,557</w:t>
            </w:r>
          </w:p>
        </w:tc>
        <w:tc>
          <w:tcPr>
            <w:tcW w:w="318" w:type="pct"/>
            <w:vAlign w:val="bottom"/>
          </w:tcPr>
          <w:p w14:paraId="07B9D2B3" w14:textId="3943094A" w:rsidR="00C723DD" w:rsidRPr="00B317BE" w:rsidRDefault="00C723DD" w:rsidP="00C723DD">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3,765</w:t>
            </w:r>
          </w:p>
        </w:tc>
      </w:tr>
      <w:tr w:rsidR="00B14C85" w:rsidRPr="00B317BE" w14:paraId="08556579" w14:textId="77777777" w:rsidTr="00BD7CBC">
        <w:trPr>
          <w:trHeight w:val="140"/>
        </w:trPr>
        <w:tc>
          <w:tcPr>
            <w:tcW w:w="1153" w:type="pct"/>
            <w:shd w:val="clear" w:color="auto" w:fill="auto"/>
            <w:noWrap/>
            <w:vAlign w:val="bottom"/>
            <w:hideMark/>
          </w:tcPr>
          <w:p w14:paraId="44867F97" w14:textId="77777777" w:rsidR="00B14C85" w:rsidRPr="00B317BE" w:rsidRDefault="00B14C85" w:rsidP="00B14C85">
            <w:pPr>
              <w:ind w:left="162" w:right="-36" w:hanging="162"/>
              <w:jc w:val="both"/>
              <w:rPr>
                <w:rFonts w:ascii="Browallia New" w:hAnsi="Browallia New" w:cs="Browallia New"/>
                <w:sz w:val="20"/>
                <w:szCs w:val="20"/>
              </w:rPr>
            </w:pPr>
          </w:p>
        </w:tc>
        <w:tc>
          <w:tcPr>
            <w:tcW w:w="321" w:type="pct"/>
            <w:shd w:val="clear" w:color="auto" w:fill="auto"/>
            <w:noWrap/>
            <w:vAlign w:val="bottom"/>
          </w:tcPr>
          <w:p w14:paraId="76D98ACF" w14:textId="77777777" w:rsidR="00B14C85" w:rsidRPr="00B317BE" w:rsidRDefault="00B14C85" w:rsidP="00B14C85">
            <w:pPr>
              <w:ind w:left="162" w:right="-36" w:hanging="162"/>
              <w:jc w:val="right"/>
              <w:rPr>
                <w:rFonts w:ascii="Browallia New" w:hAnsi="Browallia New" w:cs="Browallia New"/>
                <w:sz w:val="20"/>
                <w:szCs w:val="20"/>
              </w:rPr>
            </w:pPr>
          </w:p>
        </w:tc>
        <w:tc>
          <w:tcPr>
            <w:tcW w:w="279" w:type="pct"/>
            <w:shd w:val="clear" w:color="auto" w:fill="auto"/>
            <w:noWrap/>
            <w:vAlign w:val="bottom"/>
          </w:tcPr>
          <w:p w14:paraId="12AF27EE" w14:textId="77777777" w:rsidR="00B14C85" w:rsidRPr="00B317BE" w:rsidRDefault="00B14C85" w:rsidP="00B14C85">
            <w:pPr>
              <w:ind w:left="162" w:right="-36" w:hanging="162"/>
              <w:jc w:val="right"/>
              <w:rPr>
                <w:rFonts w:ascii="Browallia New" w:hAnsi="Browallia New" w:cs="Browallia New"/>
                <w:sz w:val="20"/>
                <w:szCs w:val="20"/>
              </w:rPr>
            </w:pPr>
          </w:p>
        </w:tc>
        <w:tc>
          <w:tcPr>
            <w:tcW w:w="324" w:type="pct"/>
            <w:shd w:val="clear" w:color="auto" w:fill="auto"/>
            <w:noWrap/>
            <w:vAlign w:val="bottom"/>
          </w:tcPr>
          <w:p w14:paraId="649B8B55" w14:textId="77777777" w:rsidR="00B14C85" w:rsidRPr="00B317BE" w:rsidRDefault="00B14C85" w:rsidP="00B14C85">
            <w:pPr>
              <w:ind w:left="162" w:right="-36" w:hanging="162"/>
              <w:jc w:val="right"/>
              <w:rPr>
                <w:rFonts w:ascii="Browallia New" w:hAnsi="Browallia New" w:cs="Browallia New"/>
                <w:sz w:val="20"/>
                <w:szCs w:val="20"/>
              </w:rPr>
            </w:pPr>
          </w:p>
        </w:tc>
        <w:tc>
          <w:tcPr>
            <w:tcW w:w="332" w:type="pct"/>
            <w:shd w:val="clear" w:color="auto" w:fill="auto"/>
            <w:noWrap/>
            <w:vAlign w:val="bottom"/>
          </w:tcPr>
          <w:p w14:paraId="3E3D2CB9" w14:textId="77777777" w:rsidR="00B14C85" w:rsidRPr="00B317BE" w:rsidRDefault="00B14C85" w:rsidP="00B14C85">
            <w:pPr>
              <w:ind w:left="162" w:right="-36" w:hanging="162"/>
              <w:jc w:val="right"/>
              <w:rPr>
                <w:rFonts w:ascii="Browallia New" w:hAnsi="Browallia New" w:cs="Browallia New"/>
                <w:sz w:val="20"/>
                <w:szCs w:val="20"/>
              </w:rPr>
            </w:pPr>
          </w:p>
        </w:tc>
        <w:tc>
          <w:tcPr>
            <w:tcW w:w="325" w:type="pct"/>
            <w:shd w:val="clear" w:color="auto" w:fill="auto"/>
            <w:noWrap/>
            <w:vAlign w:val="bottom"/>
          </w:tcPr>
          <w:p w14:paraId="4BE97DD0" w14:textId="77777777" w:rsidR="00B14C85" w:rsidRPr="00B317BE" w:rsidRDefault="00B14C85" w:rsidP="00B14C85">
            <w:pPr>
              <w:ind w:left="162" w:right="-36" w:hanging="162"/>
              <w:jc w:val="right"/>
              <w:rPr>
                <w:rFonts w:ascii="Browallia New" w:hAnsi="Browallia New" w:cs="Browallia New"/>
                <w:sz w:val="20"/>
                <w:szCs w:val="20"/>
              </w:rPr>
            </w:pPr>
          </w:p>
        </w:tc>
        <w:tc>
          <w:tcPr>
            <w:tcW w:w="311" w:type="pct"/>
            <w:shd w:val="clear" w:color="auto" w:fill="auto"/>
            <w:noWrap/>
            <w:vAlign w:val="bottom"/>
          </w:tcPr>
          <w:p w14:paraId="578C6EC6" w14:textId="77777777" w:rsidR="00B14C85" w:rsidRPr="00B317BE" w:rsidRDefault="00B14C85" w:rsidP="00B14C85">
            <w:pPr>
              <w:ind w:left="162" w:right="-36" w:hanging="162"/>
              <w:jc w:val="right"/>
              <w:rPr>
                <w:rFonts w:ascii="Browallia New" w:hAnsi="Browallia New" w:cs="Browallia New"/>
                <w:sz w:val="20"/>
                <w:szCs w:val="20"/>
              </w:rPr>
            </w:pPr>
          </w:p>
        </w:tc>
        <w:tc>
          <w:tcPr>
            <w:tcW w:w="338" w:type="pct"/>
            <w:shd w:val="clear" w:color="auto" w:fill="auto"/>
            <w:noWrap/>
            <w:vAlign w:val="bottom"/>
          </w:tcPr>
          <w:p w14:paraId="41829672" w14:textId="77777777" w:rsidR="00B14C85" w:rsidRPr="00B317BE" w:rsidRDefault="00B14C85" w:rsidP="00B14C85">
            <w:pPr>
              <w:ind w:left="162" w:right="-36" w:hanging="162"/>
              <w:jc w:val="right"/>
              <w:rPr>
                <w:rFonts w:ascii="Browallia New" w:hAnsi="Browallia New" w:cs="Browallia New"/>
                <w:sz w:val="20"/>
                <w:szCs w:val="20"/>
              </w:rPr>
            </w:pPr>
          </w:p>
        </w:tc>
        <w:tc>
          <w:tcPr>
            <w:tcW w:w="327" w:type="pct"/>
            <w:shd w:val="clear" w:color="auto" w:fill="auto"/>
            <w:noWrap/>
            <w:vAlign w:val="bottom"/>
          </w:tcPr>
          <w:p w14:paraId="49D25833" w14:textId="77777777" w:rsidR="00B14C85" w:rsidRPr="00B317BE" w:rsidRDefault="00B14C85" w:rsidP="00B14C85">
            <w:pPr>
              <w:ind w:left="162" w:right="-36" w:hanging="162"/>
              <w:jc w:val="right"/>
              <w:rPr>
                <w:rFonts w:ascii="Browallia New" w:hAnsi="Browallia New" w:cs="Browallia New"/>
                <w:sz w:val="20"/>
                <w:szCs w:val="20"/>
              </w:rPr>
            </w:pPr>
          </w:p>
        </w:tc>
        <w:tc>
          <w:tcPr>
            <w:tcW w:w="325" w:type="pct"/>
            <w:shd w:val="clear" w:color="auto" w:fill="auto"/>
            <w:noWrap/>
            <w:vAlign w:val="bottom"/>
          </w:tcPr>
          <w:p w14:paraId="258E6CA1" w14:textId="77777777" w:rsidR="00B14C85" w:rsidRPr="00B317BE" w:rsidRDefault="00B14C85" w:rsidP="00B14C85">
            <w:pPr>
              <w:ind w:left="162" w:right="-36" w:hanging="162"/>
              <w:jc w:val="right"/>
              <w:rPr>
                <w:rFonts w:ascii="Browallia New" w:hAnsi="Browallia New" w:cs="Browallia New"/>
                <w:sz w:val="20"/>
                <w:szCs w:val="20"/>
              </w:rPr>
            </w:pPr>
          </w:p>
        </w:tc>
        <w:tc>
          <w:tcPr>
            <w:tcW w:w="325" w:type="pct"/>
            <w:shd w:val="clear" w:color="auto" w:fill="auto"/>
            <w:noWrap/>
            <w:vAlign w:val="bottom"/>
          </w:tcPr>
          <w:p w14:paraId="63EA16A1" w14:textId="77777777" w:rsidR="00B14C85" w:rsidRPr="00B317BE" w:rsidRDefault="00B14C85" w:rsidP="00B14C85">
            <w:pPr>
              <w:ind w:left="162" w:right="-36" w:hanging="162"/>
              <w:jc w:val="right"/>
              <w:rPr>
                <w:rFonts w:ascii="Browallia New" w:hAnsi="Browallia New" w:cs="Browallia New"/>
                <w:sz w:val="20"/>
                <w:szCs w:val="20"/>
              </w:rPr>
            </w:pPr>
          </w:p>
        </w:tc>
        <w:tc>
          <w:tcPr>
            <w:tcW w:w="322" w:type="pct"/>
            <w:vAlign w:val="bottom"/>
          </w:tcPr>
          <w:p w14:paraId="26731CE5" w14:textId="77777777" w:rsidR="00B14C85" w:rsidRPr="00B317BE" w:rsidRDefault="00B14C85" w:rsidP="00B14C85">
            <w:pPr>
              <w:ind w:left="162" w:right="-36" w:hanging="162"/>
              <w:jc w:val="right"/>
              <w:rPr>
                <w:rFonts w:ascii="Browallia New" w:hAnsi="Browallia New" w:cs="Browallia New"/>
                <w:sz w:val="20"/>
                <w:szCs w:val="20"/>
              </w:rPr>
            </w:pPr>
          </w:p>
        </w:tc>
        <w:tc>
          <w:tcPr>
            <w:tcW w:w="318" w:type="pct"/>
            <w:vAlign w:val="bottom"/>
          </w:tcPr>
          <w:p w14:paraId="29284114" w14:textId="77777777" w:rsidR="00B14C85" w:rsidRPr="00B317BE" w:rsidRDefault="00B14C85" w:rsidP="00B14C85">
            <w:pPr>
              <w:ind w:left="162" w:right="-36" w:hanging="162"/>
              <w:jc w:val="right"/>
              <w:rPr>
                <w:rFonts w:ascii="Browallia New" w:hAnsi="Browallia New" w:cs="Browallia New"/>
                <w:sz w:val="20"/>
                <w:szCs w:val="20"/>
              </w:rPr>
            </w:pPr>
          </w:p>
        </w:tc>
      </w:tr>
      <w:tr w:rsidR="00BF48F0" w:rsidRPr="00B317BE" w14:paraId="5473E542" w14:textId="77777777" w:rsidTr="00B14C85">
        <w:trPr>
          <w:trHeight w:val="68"/>
        </w:trPr>
        <w:tc>
          <w:tcPr>
            <w:tcW w:w="1153" w:type="pct"/>
            <w:shd w:val="clear" w:color="auto" w:fill="auto"/>
            <w:noWrap/>
            <w:vAlign w:val="bottom"/>
            <w:hideMark/>
          </w:tcPr>
          <w:p w14:paraId="4F229831" w14:textId="77777777" w:rsidR="00BF48F0" w:rsidRPr="00B317BE" w:rsidRDefault="00BF48F0" w:rsidP="00BF48F0">
            <w:pPr>
              <w:ind w:left="162" w:right="-36" w:hanging="162"/>
              <w:jc w:val="both"/>
              <w:rPr>
                <w:rFonts w:ascii="Browallia New" w:hAnsi="Browallia New" w:cs="Browallia New"/>
                <w:sz w:val="20"/>
                <w:szCs w:val="20"/>
              </w:rPr>
            </w:pPr>
            <w:r w:rsidRPr="00B317BE">
              <w:rPr>
                <w:rFonts w:ascii="Browallia New" w:hAnsi="Browallia New" w:cs="Browallia New"/>
                <w:sz w:val="20"/>
                <w:szCs w:val="20"/>
                <w:cs/>
              </w:rPr>
              <w:t>หนี้สินไม่หมุนเวียน</w:t>
            </w:r>
          </w:p>
        </w:tc>
        <w:tc>
          <w:tcPr>
            <w:tcW w:w="321" w:type="pct"/>
            <w:shd w:val="clear" w:color="auto" w:fill="auto"/>
            <w:noWrap/>
            <w:vAlign w:val="bottom"/>
          </w:tcPr>
          <w:p w14:paraId="7D356358" w14:textId="7EDB3929"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279" w:type="pct"/>
            <w:shd w:val="clear" w:color="auto" w:fill="auto"/>
            <w:noWrap/>
            <w:vAlign w:val="bottom"/>
          </w:tcPr>
          <w:p w14:paraId="0431151E" w14:textId="417E7100"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4" w:type="pct"/>
            <w:shd w:val="clear" w:color="auto" w:fill="auto"/>
            <w:noWrap/>
            <w:vAlign w:val="bottom"/>
          </w:tcPr>
          <w:p w14:paraId="6A03D3F9" w14:textId="6C1AB3C4"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32" w:type="pct"/>
            <w:shd w:val="clear" w:color="auto" w:fill="auto"/>
            <w:noWrap/>
            <w:vAlign w:val="bottom"/>
          </w:tcPr>
          <w:p w14:paraId="2FE7DA83" w14:textId="65C16C15"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5" w:type="pct"/>
            <w:shd w:val="clear" w:color="auto" w:fill="auto"/>
            <w:noWrap/>
            <w:vAlign w:val="bottom"/>
          </w:tcPr>
          <w:p w14:paraId="6CB6B25F" w14:textId="19E8A826"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376</w:t>
            </w:r>
          </w:p>
        </w:tc>
        <w:tc>
          <w:tcPr>
            <w:tcW w:w="311" w:type="pct"/>
            <w:shd w:val="clear" w:color="auto" w:fill="auto"/>
            <w:noWrap/>
            <w:vAlign w:val="bottom"/>
          </w:tcPr>
          <w:p w14:paraId="37E5DE19" w14:textId="237A66A9"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555</w:t>
            </w:r>
          </w:p>
        </w:tc>
        <w:tc>
          <w:tcPr>
            <w:tcW w:w="338" w:type="pct"/>
            <w:shd w:val="clear" w:color="auto" w:fill="auto"/>
            <w:noWrap/>
            <w:vAlign w:val="bottom"/>
          </w:tcPr>
          <w:p w14:paraId="08863B07" w14:textId="72F67664"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w:t>
            </w:r>
          </w:p>
        </w:tc>
        <w:tc>
          <w:tcPr>
            <w:tcW w:w="327" w:type="pct"/>
            <w:shd w:val="clear" w:color="auto" w:fill="auto"/>
            <w:noWrap/>
            <w:vAlign w:val="bottom"/>
          </w:tcPr>
          <w:p w14:paraId="20933C22" w14:textId="5D884E42"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w:t>
            </w:r>
          </w:p>
        </w:tc>
        <w:tc>
          <w:tcPr>
            <w:tcW w:w="325" w:type="pct"/>
            <w:shd w:val="clear" w:color="auto" w:fill="auto"/>
            <w:noWrap/>
            <w:vAlign w:val="bottom"/>
          </w:tcPr>
          <w:p w14:paraId="4B76ADDB" w14:textId="19A461BC"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w:t>
            </w:r>
          </w:p>
        </w:tc>
        <w:tc>
          <w:tcPr>
            <w:tcW w:w="325" w:type="pct"/>
            <w:shd w:val="clear" w:color="auto" w:fill="auto"/>
            <w:noWrap/>
            <w:vAlign w:val="bottom"/>
          </w:tcPr>
          <w:p w14:paraId="22F88BAB" w14:textId="6709E6C1"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1,089</w:t>
            </w:r>
          </w:p>
        </w:tc>
        <w:tc>
          <w:tcPr>
            <w:tcW w:w="322" w:type="pct"/>
            <w:vAlign w:val="bottom"/>
          </w:tcPr>
          <w:p w14:paraId="3412E22F" w14:textId="7FC75FED"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377</w:t>
            </w:r>
          </w:p>
        </w:tc>
        <w:tc>
          <w:tcPr>
            <w:tcW w:w="318" w:type="pct"/>
            <w:vAlign w:val="bottom"/>
          </w:tcPr>
          <w:p w14:paraId="537BEE5A" w14:textId="12C3D742" w:rsidR="00BF48F0" w:rsidRPr="00B317BE" w:rsidRDefault="00BF48F0" w:rsidP="00BF48F0">
            <w:pPr>
              <w:pBdr>
                <w:bottom w:val="single" w:sz="4"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1,644</w:t>
            </w:r>
          </w:p>
        </w:tc>
      </w:tr>
      <w:tr w:rsidR="00BF48F0" w:rsidRPr="00B317BE" w14:paraId="6D9E7F9F" w14:textId="77777777" w:rsidTr="00BD7CBC">
        <w:trPr>
          <w:trHeight w:val="176"/>
        </w:trPr>
        <w:tc>
          <w:tcPr>
            <w:tcW w:w="1153" w:type="pct"/>
            <w:shd w:val="clear" w:color="auto" w:fill="auto"/>
            <w:noWrap/>
            <w:vAlign w:val="bottom"/>
            <w:hideMark/>
          </w:tcPr>
          <w:p w14:paraId="7D2F0AC3" w14:textId="77777777" w:rsidR="00BF48F0" w:rsidRPr="00B317BE" w:rsidRDefault="00BF48F0" w:rsidP="00BF48F0">
            <w:pPr>
              <w:ind w:left="162" w:right="-36" w:hanging="162"/>
              <w:jc w:val="both"/>
              <w:rPr>
                <w:rFonts w:ascii="Browallia New" w:hAnsi="Browallia New" w:cs="Browallia New"/>
                <w:sz w:val="20"/>
                <w:szCs w:val="20"/>
              </w:rPr>
            </w:pPr>
          </w:p>
        </w:tc>
        <w:tc>
          <w:tcPr>
            <w:tcW w:w="321" w:type="pct"/>
            <w:shd w:val="clear" w:color="auto" w:fill="auto"/>
            <w:noWrap/>
            <w:vAlign w:val="bottom"/>
          </w:tcPr>
          <w:p w14:paraId="10BCC95D" w14:textId="77777777" w:rsidR="00BF48F0" w:rsidRPr="00B317BE" w:rsidRDefault="00BF48F0" w:rsidP="00BF48F0">
            <w:pPr>
              <w:ind w:left="162" w:right="-36" w:hanging="162"/>
              <w:jc w:val="right"/>
              <w:rPr>
                <w:rFonts w:ascii="Browallia New" w:hAnsi="Browallia New" w:cs="Browallia New"/>
                <w:sz w:val="20"/>
                <w:szCs w:val="20"/>
              </w:rPr>
            </w:pPr>
          </w:p>
        </w:tc>
        <w:tc>
          <w:tcPr>
            <w:tcW w:w="279" w:type="pct"/>
            <w:shd w:val="clear" w:color="auto" w:fill="auto"/>
            <w:noWrap/>
            <w:vAlign w:val="bottom"/>
          </w:tcPr>
          <w:p w14:paraId="3585A544" w14:textId="77777777" w:rsidR="00BF48F0" w:rsidRPr="00B317BE" w:rsidRDefault="00BF48F0" w:rsidP="00BF48F0">
            <w:pPr>
              <w:ind w:left="162" w:right="-36" w:hanging="162"/>
              <w:jc w:val="right"/>
              <w:rPr>
                <w:rFonts w:ascii="Browallia New" w:hAnsi="Browallia New" w:cs="Browallia New"/>
                <w:sz w:val="20"/>
                <w:szCs w:val="20"/>
              </w:rPr>
            </w:pPr>
          </w:p>
        </w:tc>
        <w:tc>
          <w:tcPr>
            <w:tcW w:w="324" w:type="pct"/>
            <w:shd w:val="clear" w:color="auto" w:fill="auto"/>
            <w:noWrap/>
            <w:vAlign w:val="bottom"/>
          </w:tcPr>
          <w:p w14:paraId="6321E92F" w14:textId="77777777" w:rsidR="00BF48F0" w:rsidRPr="00B317BE" w:rsidRDefault="00BF48F0" w:rsidP="00BF48F0">
            <w:pPr>
              <w:ind w:left="162" w:right="-36" w:hanging="162"/>
              <w:jc w:val="right"/>
              <w:rPr>
                <w:rFonts w:ascii="Browallia New" w:hAnsi="Browallia New" w:cs="Browallia New"/>
                <w:sz w:val="20"/>
                <w:szCs w:val="20"/>
              </w:rPr>
            </w:pPr>
          </w:p>
        </w:tc>
        <w:tc>
          <w:tcPr>
            <w:tcW w:w="332" w:type="pct"/>
            <w:shd w:val="clear" w:color="auto" w:fill="auto"/>
            <w:noWrap/>
            <w:vAlign w:val="bottom"/>
          </w:tcPr>
          <w:p w14:paraId="26FB94DB" w14:textId="77777777" w:rsidR="00BF48F0" w:rsidRPr="00B317BE" w:rsidRDefault="00BF48F0" w:rsidP="00BF48F0">
            <w:pPr>
              <w:ind w:left="162" w:right="-36" w:hanging="162"/>
              <w:jc w:val="right"/>
              <w:rPr>
                <w:rFonts w:ascii="Browallia New" w:hAnsi="Browallia New" w:cs="Browallia New"/>
                <w:sz w:val="20"/>
                <w:szCs w:val="20"/>
              </w:rPr>
            </w:pPr>
          </w:p>
        </w:tc>
        <w:tc>
          <w:tcPr>
            <w:tcW w:w="325" w:type="pct"/>
            <w:shd w:val="clear" w:color="auto" w:fill="auto"/>
            <w:noWrap/>
            <w:vAlign w:val="bottom"/>
          </w:tcPr>
          <w:p w14:paraId="1C8A54CD" w14:textId="77777777" w:rsidR="00BF48F0" w:rsidRPr="00B317BE" w:rsidRDefault="00BF48F0" w:rsidP="00BF48F0">
            <w:pPr>
              <w:ind w:left="162" w:right="-36" w:hanging="162"/>
              <w:jc w:val="right"/>
              <w:rPr>
                <w:rFonts w:ascii="Browallia New" w:hAnsi="Browallia New" w:cs="Browallia New"/>
                <w:sz w:val="20"/>
                <w:szCs w:val="20"/>
              </w:rPr>
            </w:pPr>
          </w:p>
        </w:tc>
        <w:tc>
          <w:tcPr>
            <w:tcW w:w="311" w:type="pct"/>
            <w:shd w:val="clear" w:color="auto" w:fill="auto"/>
            <w:noWrap/>
            <w:vAlign w:val="bottom"/>
          </w:tcPr>
          <w:p w14:paraId="01E3FBA4" w14:textId="77777777" w:rsidR="00BF48F0" w:rsidRPr="00B317BE" w:rsidRDefault="00BF48F0" w:rsidP="00BF48F0">
            <w:pPr>
              <w:ind w:left="162" w:right="-36" w:hanging="162"/>
              <w:jc w:val="right"/>
              <w:rPr>
                <w:rFonts w:ascii="Browallia New" w:hAnsi="Browallia New" w:cs="Browallia New"/>
                <w:sz w:val="20"/>
                <w:szCs w:val="20"/>
              </w:rPr>
            </w:pPr>
          </w:p>
        </w:tc>
        <w:tc>
          <w:tcPr>
            <w:tcW w:w="338" w:type="pct"/>
            <w:shd w:val="clear" w:color="auto" w:fill="auto"/>
            <w:noWrap/>
            <w:vAlign w:val="bottom"/>
          </w:tcPr>
          <w:p w14:paraId="22397AC7" w14:textId="77777777" w:rsidR="00BF48F0" w:rsidRPr="00B317BE" w:rsidRDefault="00BF48F0" w:rsidP="00BF48F0">
            <w:pPr>
              <w:ind w:left="162" w:right="-36" w:hanging="162"/>
              <w:jc w:val="right"/>
              <w:rPr>
                <w:rFonts w:ascii="Browallia New" w:hAnsi="Browallia New" w:cs="Browallia New"/>
                <w:sz w:val="20"/>
                <w:szCs w:val="20"/>
              </w:rPr>
            </w:pPr>
          </w:p>
        </w:tc>
        <w:tc>
          <w:tcPr>
            <w:tcW w:w="327" w:type="pct"/>
            <w:shd w:val="clear" w:color="auto" w:fill="auto"/>
            <w:noWrap/>
            <w:vAlign w:val="bottom"/>
          </w:tcPr>
          <w:p w14:paraId="1227E09E" w14:textId="77777777" w:rsidR="00BF48F0" w:rsidRPr="00B317BE" w:rsidRDefault="00BF48F0" w:rsidP="00BF48F0">
            <w:pPr>
              <w:ind w:left="162" w:right="-36" w:hanging="162"/>
              <w:jc w:val="right"/>
              <w:rPr>
                <w:rFonts w:ascii="Browallia New" w:hAnsi="Browallia New" w:cs="Browallia New"/>
                <w:sz w:val="20"/>
                <w:szCs w:val="20"/>
              </w:rPr>
            </w:pPr>
          </w:p>
        </w:tc>
        <w:tc>
          <w:tcPr>
            <w:tcW w:w="325" w:type="pct"/>
            <w:shd w:val="clear" w:color="auto" w:fill="auto"/>
            <w:noWrap/>
            <w:vAlign w:val="bottom"/>
          </w:tcPr>
          <w:p w14:paraId="1EE0B9FC" w14:textId="77777777" w:rsidR="00BF48F0" w:rsidRPr="00B317BE" w:rsidRDefault="00BF48F0" w:rsidP="00BF48F0">
            <w:pPr>
              <w:ind w:left="162" w:right="-36" w:hanging="162"/>
              <w:jc w:val="right"/>
              <w:rPr>
                <w:rFonts w:ascii="Browallia New" w:hAnsi="Browallia New" w:cs="Browallia New"/>
                <w:sz w:val="20"/>
                <w:szCs w:val="20"/>
              </w:rPr>
            </w:pPr>
          </w:p>
        </w:tc>
        <w:tc>
          <w:tcPr>
            <w:tcW w:w="325" w:type="pct"/>
            <w:shd w:val="clear" w:color="auto" w:fill="auto"/>
            <w:noWrap/>
            <w:vAlign w:val="bottom"/>
          </w:tcPr>
          <w:p w14:paraId="2E4BAEF2" w14:textId="77777777" w:rsidR="00BF48F0" w:rsidRPr="00B317BE" w:rsidRDefault="00BF48F0" w:rsidP="00BF48F0">
            <w:pPr>
              <w:ind w:left="162" w:right="-36" w:hanging="162"/>
              <w:jc w:val="right"/>
              <w:rPr>
                <w:rFonts w:ascii="Browallia New" w:hAnsi="Browallia New" w:cs="Browallia New"/>
                <w:sz w:val="20"/>
                <w:szCs w:val="20"/>
              </w:rPr>
            </w:pPr>
          </w:p>
        </w:tc>
        <w:tc>
          <w:tcPr>
            <w:tcW w:w="322" w:type="pct"/>
          </w:tcPr>
          <w:p w14:paraId="28834ECF" w14:textId="77777777" w:rsidR="00BF48F0" w:rsidRPr="00B317BE" w:rsidRDefault="00BF48F0" w:rsidP="00BF48F0">
            <w:pPr>
              <w:ind w:left="162" w:right="-36" w:hanging="162"/>
              <w:jc w:val="right"/>
              <w:rPr>
                <w:rFonts w:ascii="Browallia New" w:hAnsi="Browallia New" w:cs="Browallia New"/>
                <w:sz w:val="20"/>
                <w:szCs w:val="20"/>
              </w:rPr>
            </w:pPr>
          </w:p>
        </w:tc>
        <w:tc>
          <w:tcPr>
            <w:tcW w:w="318" w:type="pct"/>
          </w:tcPr>
          <w:p w14:paraId="50732D52" w14:textId="77777777" w:rsidR="00BF48F0" w:rsidRPr="00B317BE" w:rsidRDefault="00BF48F0" w:rsidP="00BF48F0">
            <w:pPr>
              <w:ind w:left="162" w:right="-36" w:hanging="162"/>
              <w:jc w:val="right"/>
              <w:rPr>
                <w:rFonts w:ascii="Browallia New" w:hAnsi="Browallia New" w:cs="Browallia New"/>
                <w:sz w:val="20"/>
                <w:szCs w:val="20"/>
              </w:rPr>
            </w:pPr>
          </w:p>
        </w:tc>
      </w:tr>
      <w:tr w:rsidR="00BF48F0" w:rsidRPr="00B317BE" w14:paraId="2A8D498C" w14:textId="77777777" w:rsidTr="00B14C85">
        <w:trPr>
          <w:trHeight w:val="335"/>
        </w:trPr>
        <w:tc>
          <w:tcPr>
            <w:tcW w:w="1153" w:type="pct"/>
            <w:shd w:val="clear" w:color="auto" w:fill="auto"/>
            <w:noWrap/>
            <w:vAlign w:val="bottom"/>
            <w:hideMark/>
          </w:tcPr>
          <w:p w14:paraId="7492F8FC" w14:textId="77777777" w:rsidR="00BF48F0" w:rsidRPr="00B317BE" w:rsidRDefault="00BF48F0" w:rsidP="00BF48F0">
            <w:pPr>
              <w:ind w:left="162" w:right="-36" w:hanging="162"/>
              <w:jc w:val="both"/>
              <w:rPr>
                <w:rFonts w:ascii="Browallia New" w:hAnsi="Browallia New" w:cs="Browallia New"/>
                <w:sz w:val="20"/>
                <w:szCs w:val="20"/>
              </w:rPr>
            </w:pPr>
            <w:r w:rsidRPr="00B317BE">
              <w:rPr>
                <w:rFonts w:ascii="Browallia New" w:hAnsi="Browallia New" w:cs="Browallia New"/>
                <w:sz w:val="20"/>
                <w:szCs w:val="20"/>
                <w:cs/>
              </w:rPr>
              <w:t>สินทรัพย์สุทธิ</w:t>
            </w:r>
          </w:p>
        </w:tc>
        <w:tc>
          <w:tcPr>
            <w:tcW w:w="321" w:type="pct"/>
            <w:shd w:val="clear" w:color="auto" w:fill="auto"/>
            <w:noWrap/>
            <w:vAlign w:val="bottom"/>
          </w:tcPr>
          <w:p w14:paraId="4566D00F" w14:textId="075B7C65" w:rsidR="00BF48F0" w:rsidRPr="00B317BE" w:rsidRDefault="00BF48F0" w:rsidP="00BF48F0">
            <w:pPr>
              <w:pBdr>
                <w:bottom w:val="single" w:sz="12"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16</w:t>
            </w:r>
          </w:p>
        </w:tc>
        <w:tc>
          <w:tcPr>
            <w:tcW w:w="279" w:type="pct"/>
            <w:shd w:val="clear" w:color="auto" w:fill="auto"/>
            <w:noWrap/>
            <w:vAlign w:val="bottom"/>
          </w:tcPr>
          <w:p w14:paraId="1448BAAD" w14:textId="6A3AA9F7" w:rsidR="00BF48F0" w:rsidRPr="00B317BE" w:rsidRDefault="00BF48F0" w:rsidP="00BF48F0">
            <w:pPr>
              <w:pBdr>
                <w:bottom w:val="single" w:sz="12" w:space="1" w:color="auto"/>
              </w:pBdr>
              <w:ind w:left="162" w:right="-36" w:hanging="162"/>
              <w:jc w:val="right"/>
              <w:rPr>
                <w:rFonts w:ascii="Browallia New" w:hAnsi="Browallia New" w:cs="Browallia New"/>
                <w:sz w:val="20"/>
                <w:szCs w:val="20"/>
                <w:cs/>
              </w:rPr>
            </w:pPr>
            <w:r w:rsidRPr="00B317BE">
              <w:rPr>
                <w:rFonts w:ascii="Browallia New" w:hAnsi="Browallia New" w:cs="Browallia New"/>
                <w:sz w:val="20"/>
                <w:szCs w:val="20"/>
              </w:rPr>
              <w:t>17</w:t>
            </w:r>
          </w:p>
        </w:tc>
        <w:tc>
          <w:tcPr>
            <w:tcW w:w="324" w:type="pct"/>
            <w:shd w:val="clear" w:color="auto" w:fill="auto"/>
            <w:noWrap/>
            <w:vAlign w:val="bottom"/>
          </w:tcPr>
          <w:p w14:paraId="452E2F8D" w14:textId="33D88A92" w:rsidR="00BF48F0" w:rsidRPr="00B317BE" w:rsidRDefault="00BF48F0" w:rsidP="00BF48F0">
            <w:pPr>
              <w:pBdr>
                <w:bottom w:val="single" w:sz="12"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32" w:type="pct"/>
            <w:shd w:val="clear" w:color="auto" w:fill="auto"/>
            <w:noWrap/>
            <w:vAlign w:val="bottom"/>
          </w:tcPr>
          <w:p w14:paraId="17E3109D" w14:textId="252C4DFC" w:rsidR="00BF48F0" w:rsidRPr="00B317BE" w:rsidRDefault="00BF48F0" w:rsidP="00BF48F0">
            <w:pPr>
              <w:pBdr>
                <w:bottom w:val="single" w:sz="12"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cs/>
              </w:rPr>
              <w:t>-</w:t>
            </w:r>
          </w:p>
        </w:tc>
        <w:tc>
          <w:tcPr>
            <w:tcW w:w="325" w:type="pct"/>
            <w:shd w:val="clear" w:color="auto" w:fill="auto"/>
            <w:noWrap/>
            <w:vAlign w:val="bottom"/>
          </w:tcPr>
          <w:p w14:paraId="7D010915" w14:textId="53F8CD78" w:rsidR="00BF48F0" w:rsidRPr="00B317BE" w:rsidRDefault="00BF48F0" w:rsidP="00BF48F0">
            <w:pPr>
              <w:pBdr>
                <w:bottom w:val="single" w:sz="12"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147</w:t>
            </w:r>
          </w:p>
        </w:tc>
        <w:tc>
          <w:tcPr>
            <w:tcW w:w="311" w:type="pct"/>
            <w:shd w:val="clear" w:color="auto" w:fill="auto"/>
            <w:noWrap/>
            <w:vAlign w:val="bottom"/>
          </w:tcPr>
          <w:p w14:paraId="2BC677B8" w14:textId="1A0E0516" w:rsidR="00BF48F0" w:rsidRPr="00B317BE" w:rsidRDefault="00BF48F0" w:rsidP="00BF48F0">
            <w:pPr>
              <w:pBdr>
                <w:bottom w:val="single" w:sz="12"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32</w:t>
            </w:r>
          </w:p>
        </w:tc>
        <w:tc>
          <w:tcPr>
            <w:tcW w:w="338" w:type="pct"/>
            <w:shd w:val="clear" w:color="auto" w:fill="auto"/>
            <w:noWrap/>
            <w:vAlign w:val="bottom"/>
          </w:tcPr>
          <w:p w14:paraId="77EBA8E1" w14:textId="58F16379" w:rsidR="00BF48F0" w:rsidRPr="00B317BE" w:rsidRDefault="00BF48F0" w:rsidP="00BF48F0">
            <w:pPr>
              <w:pBdr>
                <w:bottom w:val="single" w:sz="12"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598</w:t>
            </w:r>
          </w:p>
        </w:tc>
        <w:tc>
          <w:tcPr>
            <w:tcW w:w="327" w:type="pct"/>
            <w:shd w:val="clear" w:color="auto" w:fill="auto"/>
            <w:noWrap/>
            <w:vAlign w:val="bottom"/>
          </w:tcPr>
          <w:p w14:paraId="26BAB42E" w14:textId="78210435" w:rsidR="00BF48F0" w:rsidRPr="00B317BE" w:rsidRDefault="00BF48F0" w:rsidP="00BF48F0">
            <w:pPr>
              <w:pBdr>
                <w:bottom w:val="single" w:sz="12"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418</w:t>
            </w:r>
          </w:p>
        </w:tc>
        <w:tc>
          <w:tcPr>
            <w:tcW w:w="325" w:type="pct"/>
            <w:shd w:val="clear" w:color="auto" w:fill="auto"/>
            <w:noWrap/>
            <w:vAlign w:val="bottom"/>
          </w:tcPr>
          <w:p w14:paraId="639F06AD" w14:textId="3B9988AA" w:rsidR="00BF48F0" w:rsidRPr="00B317BE" w:rsidRDefault="00BF48F0" w:rsidP="00BF48F0">
            <w:pPr>
              <w:pBdr>
                <w:bottom w:val="single" w:sz="12"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22</w:t>
            </w:r>
          </w:p>
        </w:tc>
        <w:tc>
          <w:tcPr>
            <w:tcW w:w="325" w:type="pct"/>
            <w:shd w:val="clear" w:color="auto" w:fill="auto"/>
            <w:noWrap/>
            <w:vAlign w:val="bottom"/>
          </w:tcPr>
          <w:p w14:paraId="66CFFD00" w14:textId="45754CD5" w:rsidR="00BF48F0" w:rsidRPr="00B317BE" w:rsidRDefault="00BF48F0" w:rsidP="00BF48F0">
            <w:pPr>
              <w:pBdr>
                <w:bottom w:val="single" w:sz="12"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111</w:t>
            </w:r>
          </w:p>
        </w:tc>
        <w:tc>
          <w:tcPr>
            <w:tcW w:w="322" w:type="pct"/>
            <w:vAlign w:val="bottom"/>
          </w:tcPr>
          <w:p w14:paraId="5429E741" w14:textId="74AEDFD1" w:rsidR="00BF48F0" w:rsidRPr="00B317BE" w:rsidRDefault="00BF48F0" w:rsidP="00BF48F0">
            <w:pPr>
              <w:pBdr>
                <w:bottom w:val="single" w:sz="12"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783</w:t>
            </w:r>
          </w:p>
        </w:tc>
        <w:tc>
          <w:tcPr>
            <w:tcW w:w="318" w:type="pct"/>
            <w:vAlign w:val="bottom"/>
          </w:tcPr>
          <w:p w14:paraId="669984EC" w14:textId="251CDDC6" w:rsidR="00BF48F0" w:rsidRPr="00B317BE" w:rsidRDefault="00BF48F0" w:rsidP="00BF48F0">
            <w:pPr>
              <w:pBdr>
                <w:bottom w:val="single" w:sz="12" w:space="1" w:color="auto"/>
              </w:pBdr>
              <w:ind w:left="162" w:right="-36" w:hanging="162"/>
              <w:jc w:val="right"/>
              <w:rPr>
                <w:rFonts w:ascii="Browallia New" w:hAnsi="Browallia New" w:cs="Browallia New"/>
                <w:sz w:val="20"/>
                <w:szCs w:val="20"/>
              </w:rPr>
            </w:pPr>
            <w:r w:rsidRPr="00B317BE">
              <w:rPr>
                <w:rFonts w:ascii="Browallia New" w:hAnsi="Browallia New" w:cs="Browallia New"/>
                <w:sz w:val="20"/>
                <w:szCs w:val="20"/>
              </w:rPr>
              <w:t>578</w:t>
            </w:r>
          </w:p>
        </w:tc>
      </w:tr>
    </w:tbl>
    <w:p w14:paraId="1D92515E" w14:textId="77777777" w:rsidR="004D11BC" w:rsidRPr="00B317BE" w:rsidRDefault="004D11BC" w:rsidP="004D11BC">
      <w:pPr>
        <w:rPr>
          <w:rFonts w:ascii="Browallia New" w:hAnsi="Browallia New" w:cs="Browallia New"/>
          <w:sz w:val="22"/>
          <w:szCs w:val="22"/>
        </w:rPr>
      </w:pPr>
    </w:p>
    <w:tbl>
      <w:tblPr>
        <w:tblW w:w="9060" w:type="dxa"/>
        <w:tblInd w:w="378" w:type="dxa"/>
        <w:tblLayout w:type="fixed"/>
        <w:tblLook w:val="01E0" w:firstRow="1" w:lastRow="1" w:firstColumn="1" w:lastColumn="1" w:noHBand="0" w:noVBand="0"/>
      </w:tblPr>
      <w:tblGrid>
        <w:gridCol w:w="2758"/>
        <w:gridCol w:w="664"/>
        <w:gridCol w:w="630"/>
        <w:gridCol w:w="630"/>
        <w:gridCol w:w="630"/>
        <w:gridCol w:w="596"/>
        <w:gridCol w:w="630"/>
        <w:gridCol w:w="630"/>
        <w:gridCol w:w="630"/>
        <w:gridCol w:w="630"/>
        <w:gridCol w:w="632"/>
      </w:tblGrid>
      <w:tr w:rsidR="004D11BC" w:rsidRPr="00B317BE" w14:paraId="230FF090" w14:textId="77777777" w:rsidTr="004D11BC">
        <w:tc>
          <w:tcPr>
            <w:tcW w:w="2758" w:type="dxa"/>
            <w:shd w:val="clear" w:color="auto" w:fill="auto"/>
          </w:tcPr>
          <w:p w14:paraId="4A10F125" w14:textId="77777777" w:rsidR="004D11BC" w:rsidRPr="00B317BE" w:rsidRDefault="004D11BC" w:rsidP="004D11BC">
            <w:pPr>
              <w:jc w:val="thaiDistribute"/>
              <w:rPr>
                <w:rFonts w:ascii="Browallia New" w:hAnsi="Browallia New" w:cs="Browallia New"/>
                <w:sz w:val="20"/>
                <w:szCs w:val="20"/>
                <w:lang w:val="en-GB"/>
              </w:rPr>
            </w:pPr>
          </w:p>
        </w:tc>
        <w:tc>
          <w:tcPr>
            <w:tcW w:w="6302" w:type="dxa"/>
            <w:gridSpan w:val="10"/>
            <w:shd w:val="clear" w:color="auto" w:fill="auto"/>
          </w:tcPr>
          <w:p w14:paraId="06FFEC11" w14:textId="77777777" w:rsidR="004D11BC" w:rsidRPr="00B317BE" w:rsidRDefault="004D11BC" w:rsidP="004D11BC">
            <w:pPr>
              <w:jc w:val="right"/>
              <w:rPr>
                <w:rFonts w:ascii="Browallia New" w:hAnsi="Browallia New" w:cs="Browallia New"/>
                <w:sz w:val="20"/>
                <w:szCs w:val="20"/>
                <w:cs/>
                <w:lang w:val="en-GB"/>
              </w:rPr>
            </w:pPr>
            <w:r w:rsidRPr="00B317BE">
              <w:rPr>
                <w:rFonts w:ascii="Browallia New" w:hAnsi="Browallia New" w:cs="Browallia New"/>
                <w:sz w:val="20"/>
                <w:szCs w:val="20"/>
                <w:lang w:val="en-GB"/>
              </w:rPr>
              <w:t>(</w:t>
            </w:r>
            <w:r w:rsidRPr="00B317BE">
              <w:rPr>
                <w:rFonts w:ascii="Browallia New" w:hAnsi="Browallia New" w:cs="Browallia New"/>
                <w:sz w:val="20"/>
                <w:szCs w:val="20"/>
                <w:cs/>
                <w:lang w:val="en-GB"/>
              </w:rPr>
              <w:t>หน่วย</w:t>
            </w:r>
            <w:r w:rsidRPr="00B317BE">
              <w:rPr>
                <w:rFonts w:ascii="Browallia New" w:hAnsi="Browallia New" w:cs="Browallia New"/>
                <w:sz w:val="20"/>
                <w:szCs w:val="20"/>
                <w:lang w:val="en-GB"/>
              </w:rPr>
              <w:t xml:space="preserve"> : </w:t>
            </w:r>
            <w:r w:rsidRPr="00B317BE">
              <w:rPr>
                <w:rFonts w:ascii="Browallia New" w:hAnsi="Browallia New" w:cs="Browallia New"/>
                <w:sz w:val="20"/>
                <w:szCs w:val="20"/>
                <w:cs/>
                <w:lang w:val="en-GB"/>
              </w:rPr>
              <w:t>ล้านบาท</w:t>
            </w:r>
            <w:r w:rsidRPr="00B317BE">
              <w:rPr>
                <w:rFonts w:ascii="Browallia New" w:hAnsi="Browallia New" w:cs="Browallia New"/>
                <w:sz w:val="20"/>
                <w:szCs w:val="20"/>
                <w:lang w:val="en-GB"/>
              </w:rPr>
              <w:t>)</w:t>
            </w:r>
          </w:p>
        </w:tc>
      </w:tr>
      <w:tr w:rsidR="004D11BC" w:rsidRPr="00B317BE" w14:paraId="589E3FDA" w14:textId="77777777" w:rsidTr="004D11BC">
        <w:trPr>
          <w:trHeight w:val="56"/>
        </w:trPr>
        <w:tc>
          <w:tcPr>
            <w:tcW w:w="2758" w:type="dxa"/>
            <w:shd w:val="clear" w:color="auto" w:fill="auto"/>
          </w:tcPr>
          <w:p w14:paraId="358C9A7B" w14:textId="77777777" w:rsidR="004D11BC" w:rsidRPr="00B317BE" w:rsidRDefault="004D11BC" w:rsidP="004D11BC">
            <w:pPr>
              <w:jc w:val="thaiDistribute"/>
              <w:rPr>
                <w:rFonts w:ascii="Browallia New" w:hAnsi="Browallia New" w:cs="Browallia New"/>
                <w:sz w:val="20"/>
                <w:szCs w:val="20"/>
                <w:lang w:val="en-GB"/>
              </w:rPr>
            </w:pPr>
          </w:p>
        </w:tc>
        <w:tc>
          <w:tcPr>
            <w:tcW w:w="6302" w:type="dxa"/>
            <w:gridSpan w:val="10"/>
            <w:shd w:val="clear" w:color="auto" w:fill="auto"/>
          </w:tcPr>
          <w:p w14:paraId="6E0F362D" w14:textId="77777777" w:rsidR="004D11BC" w:rsidRPr="00B317BE" w:rsidRDefault="004D11BC" w:rsidP="004D11BC">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 xml:space="preserve">สำหรับปีสิ้นสุดวันที่ </w:t>
            </w:r>
            <w:r w:rsidRPr="00B317BE">
              <w:rPr>
                <w:rFonts w:ascii="Browallia New" w:hAnsi="Browallia New" w:cs="Browallia New"/>
                <w:sz w:val="20"/>
                <w:szCs w:val="20"/>
                <w:lang w:val="en-GB"/>
              </w:rPr>
              <w:t xml:space="preserve">31 </w:t>
            </w:r>
            <w:r w:rsidRPr="00B317BE">
              <w:rPr>
                <w:rFonts w:ascii="Browallia New" w:hAnsi="Browallia New" w:cs="Browallia New"/>
                <w:sz w:val="20"/>
                <w:szCs w:val="20"/>
                <w:cs/>
                <w:lang w:val="en-GB"/>
              </w:rPr>
              <w:t>ธันวาคม</w:t>
            </w:r>
          </w:p>
        </w:tc>
      </w:tr>
      <w:tr w:rsidR="004D11BC" w:rsidRPr="00B317BE" w14:paraId="0C89926D" w14:textId="77777777" w:rsidTr="004D11BC">
        <w:tc>
          <w:tcPr>
            <w:tcW w:w="2758" w:type="dxa"/>
            <w:shd w:val="clear" w:color="auto" w:fill="auto"/>
          </w:tcPr>
          <w:p w14:paraId="4A04706D" w14:textId="77777777" w:rsidR="004D11BC" w:rsidRPr="00B317BE" w:rsidRDefault="004D11BC" w:rsidP="004D11BC">
            <w:pPr>
              <w:ind w:left="83"/>
              <w:jc w:val="thaiDistribute"/>
              <w:rPr>
                <w:rFonts w:ascii="Browallia New" w:hAnsi="Browallia New" w:cs="Browallia New"/>
                <w:sz w:val="20"/>
                <w:szCs w:val="20"/>
                <w:lang w:val="en-GB"/>
              </w:rPr>
            </w:pPr>
          </w:p>
        </w:tc>
        <w:tc>
          <w:tcPr>
            <w:tcW w:w="1294" w:type="dxa"/>
            <w:gridSpan w:val="2"/>
            <w:shd w:val="clear" w:color="auto" w:fill="auto"/>
            <w:vAlign w:val="bottom"/>
          </w:tcPr>
          <w:p w14:paraId="2759E475" w14:textId="77777777" w:rsidR="004D11BC" w:rsidRPr="00B317BE" w:rsidRDefault="004D11BC" w:rsidP="004D11BC">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รายได้</w:t>
            </w:r>
          </w:p>
        </w:tc>
        <w:tc>
          <w:tcPr>
            <w:tcW w:w="1260" w:type="dxa"/>
            <w:gridSpan w:val="2"/>
            <w:shd w:val="clear" w:color="auto" w:fill="auto"/>
            <w:vAlign w:val="bottom"/>
          </w:tcPr>
          <w:p w14:paraId="3E9E34B2" w14:textId="77777777" w:rsidR="004D11BC" w:rsidRPr="00B317BE" w:rsidRDefault="004D11BC" w:rsidP="004D11BC">
            <w:pPr>
              <w:pBdr>
                <w:bottom w:val="single" w:sz="4" w:space="0" w:color="auto"/>
              </w:pBdr>
              <w:jc w:val="center"/>
              <w:rPr>
                <w:rFonts w:ascii="Browallia New" w:hAnsi="Browallia New" w:cs="Browallia New"/>
                <w:sz w:val="20"/>
                <w:szCs w:val="20"/>
                <w:lang w:val="en-GB"/>
              </w:rPr>
            </w:pPr>
            <w:r w:rsidRPr="00B317BE">
              <w:rPr>
                <w:rFonts w:ascii="Browallia New" w:hAnsi="Browallia New" w:cs="Browallia New"/>
                <w:sz w:val="20"/>
                <w:szCs w:val="20"/>
                <w:cs/>
                <w:lang w:val="en-GB"/>
              </w:rPr>
              <w:t xml:space="preserve">กำไร </w:t>
            </w:r>
            <w:r w:rsidRPr="00B317BE">
              <w:rPr>
                <w:rFonts w:ascii="Browallia New" w:hAnsi="Browallia New" w:cs="Browallia New"/>
                <w:sz w:val="20"/>
                <w:szCs w:val="20"/>
                <w:lang w:val="en-GB"/>
              </w:rPr>
              <w:t>(</w:t>
            </w:r>
            <w:r w:rsidRPr="00B317BE">
              <w:rPr>
                <w:rFonts w:ascii="Browallia New" w:hAnsi="Browallia New" w:cs="Browallia New"/>
                <w:sz w:val="20"/>
                <w:szCs w:val="20"/>
                <w:cs/>
                <w:lang w:val="en-GB"/>
              </w:rPr>
              <w:t>ขาดทุน</w:t>
            </w:r>
            <w:r w:rsidRPr="00B317BE">
              <w:rPr>
                <w:rFonts w:ascii="Browallia New" w:hAnsi="Browallia New" w:cs="Browallia New"/>
                <w:sz w:val="20"/>
                <w:szCs w:val="20"/>
                <w:lang w:val="en-GB"/>
              </w:rPr>
              <w:t>)</w:t>
            </w:r>
          </w:p>
        </w:tc>
        <w:tc>
          <w:tcPr>
            <w:tcW w:w="1226" w:type="dxa"/>
            <w:gridSpan w:val="2"/>
            <w:shd w:val="clear" w:color="auto" w:fill="auto"/>
            <w:vAlign w:val="bottom"/>
          </w:tcPr>
          <w:p w14:paraId="5658627C" w14:textId="77777777" w:rsidR="004D11BC" w:rsidRPr="00B317BE" w:rsidRDefault="004D11BC" w:rsidP="004D11BC">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 xml:space="preserve">กำไร </w:t>
            </w:r>
            <w:r w:rsidRPr="00B317BE">
              <w:rPr>
                <w:rFonts w:ascii="Browallia New" w:hAnsi="Browallia New" w:cs="Browallia New"/>
                <w:sz w:val="20"/>
                <w:szCs w:val="20"/>
                <w:lang w:val="en-GB"/>
              </w:rPr>
              <w:t>(</w:t>
            </w:r>
            <w:r w:rsidRPr="00B317BE">
              <w:rPr>
                <w:rFonts w:ascii="Browallia New" w:hAnsi="Browallia New" w:cs="Browallia New"/>
                <w:sz w:val="20"/>
                <w:szCs w:val="20"/>
                <w:cs/>
                <w:lang w:val="en-GB"/>
              </w:rPr>
              <w:t>ขาดทุน</w:t>
            </w:r>
            <w:r w:rsidRPr="00B317BE">
              <w:rPr>
                <w:rFonts w:ascii="Browallia New" w:hAnsi="Browallia New" w:cs="Browallia New"/>
                <w:sz w:val="20"/>
                <w:szCs w:val="20"/>
                <w:lang w:val="en-GB"/>
              </w:rPr>
              <w:t>)</w:t>
            </w:r>
            <w:r w:rsidRPr="00B317BE">
              <w:rPr>
                <w:rFonts w:ascii="Browallia New" w:hAnsi="Browallia New" w:cs="Browallia New"/>
                <w:sz w:val="20"/>
                <w:szCs w:val="20"/>
                <w:cs/>
                <w:lang w:val="en-GB"/>
              </w:rPr>
              <w:t>เบ็ดเสร็จ</w:t>
            </w:r>
          </w:p>
        </w:tc>
        <w:tc>
          <w:tcPr>
            <w:tcW w:w="1260" w:type="dxa"/>
            <w:gridSpan w:val="2"/>
            <w:shd w:val="clear" w:color="auto" w:fill="auto"/>
            <w:vAlign w:val="bottom"/>
          </w:tcPr>
          <w:p w14:paraId="17C71660" w14:textId="77777777" w:rsidR="004D11BC" w:rsidRPr="00B317BE" w:rsidRDefault="004D11BC" w:rsidP="004D11BC">
            <w:pPr>
              <w:pBdr>
                <w:bottom w:val="single" w:sz="4" w:space="0" w:color="auto"/>
              </w:pBdr>
              <w:jc w:val="center"/>
              <w:rPr>
                <w:rFonts w:ascii="Browallia New" w:hAnsi="Browallia New" w:cs="Browallia New"/>
                <w:sz w:val="20"/>
                <w:szCs w:val="20"/>
                <w:cs/>
                <w:lang w:val="en-GB"/>
              </w:rPr>
            </w:pPr>
            <w:r w:rsidRPr="00B317BE">
              <w:rPr>
                <w:rFonts w:ascii="Browallia New" w:hAnsi="Browallia New" w:cs="Browallia New"/>
                <w:sz w:val="20"/>
                <w:szCs w:val="20"/>
                <w:cs/>
                <w:lang w:val="en-GB"/>
              </w:rPr>
              <w:t>ค่าเสื่อมราคาและค่าตัดจำหน่าย</w:t>
            </w:r>
          </w:p>
        </w:tc>
        <w:tc>
          <w:tcPr>
            <w:tcW w:w="1262" w:type="dxa"/>
            <w:gridSpan w:val="2"/>
            <w:shd w:val="clear" w:color="auto" w:fill="auto"/>
            <w:vAlign w:val="bottom"/>
          </w:tcPr>
          <w:p w14:paraId="4BB226DC" w14:textId="77777777" w:rsidR="004D11BC" w:rsidRPr="00B317BE" w:rsidRDefault="004D11BC" w:rsidP="004D11BC">
            <w:pPr>
              <w:pBdr>
                <w:bottom w:val="single" w:sz="4" w:space="0" w:color="auto"/>
              </w:pBdr>
              <w:jc w:val="center"/>
              <w:rPr>
                <w:rFonts w:ascii="Browallia New" w:hAnsi="Browallia New" w:cs="Browallia New"/>
                <w:sz w:val="20"/>
                <w:szCs w:val="20"/>
                <w:cs/>
              </w:rPr>
            </w:pPr>
            <w:r w:rsidRPr="00B317BE">
              <w:rPr>
                <w:rFonts w:ascii="Browallia New" w:hAnsi="Browallia New" w:cs="Browallia New"/>
                <w:sz w:val="20"/>
                <w:szCs w:val="20"/>
                <w:cs/>
              </w:rPr>
              <w:t>ภาษี</w:t>
            </w:r>
          </w:p>
        </w:tc>
      </w:tr>
      <w:tr w:rsidR="004D11BC" w:rsidRPr="00B317BE" w14:paraId="23C51106" w14:textId="77777777" w:rsidTr="004D11BC">
        <w:tc>
          <w:tcPr>
            <w:tcW w:w="2758" w:type="dxa"/>
            <w:shd w:val="clear" w:color="auto" w:fill="auto"/>
          </w:tcPr>
          <w:p w14:paraId="14C32489" w14:textId="77777777" w:rsidR="004D11BC" w:rsidRPr="00B317BE" w:rsidRDefault="004D11BC" w:rsidP="004D11BC">
            <w:pPr>
              <w:jc w:val="thaiDistribute"/>
              <w:rPr>
                <w:rFonts w:ascii="Browallia New" w:hAnsi="Browallia New" w:cs="Browallia New"/>
                <w:sz w:val="20"/>
                <w:szCs w:val="20"/>
                <w:lang w:val="en-GB"/>
              </w:rPr>
            </w:pPr>
          </w:p>
        </w:tc>
        <w:tc>
          <w:tcPr>
            <w:tcW w:w="664" w:type="dxa"/>
            <w:shd w:val="clear" w:color="auto" w:fill="auto"/>
            <w:vAlign w:val="bottom"/>
          </w:tcPr>
          <w:p w14:paraId="1D5D5372" w14:textId="77777777" w:rsidR="004D11BC" w:rsidRPr="00B317BE" w:rsidRDefault="004D11BC" w:rsidP="004D11BC">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2</w:t>
            </w:r>
          </w:p>
        </w:tc>
        <w:tc>
          <w:tcPr>
            <w:tcW w:w="630" w:type="dxa"/>
            <w:shd w:val="clear" w:color="auto" w:fill="auto"/>
            <w:vAlign w:val="bottom"/>
          </w:tcPr>
          <w:p w14:paraId="2056EE52" w14:textId="77777777" w:rsidR="004D11BC" w:rsidRPr="00B317BE" w:rsidRDefault="004D11BC" w:rsidP="004D11BC">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630" w:type="dxa"/>
            <w:shd w:val="clear" w:color="auto" w:fill="auto"/>
            <w:vAlign w:val="bottom"/>
          </w:tcPr>
          <w:p w14:paraId="42017237" w14:textId="77777777" w:rsidR="004D11BC" w:rsidRPr="00B317BE" w:rsidRDefault="004D11BC" w:rsidP="004D11BC">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2</w:t>
            </w:r>
          </w:p>
        </w:tc>
        <w:tc>
          <w:tcPr>
            <w:tcW w:w="630" w:type="dxa"/>
            <w:shd w:val="clear" w:color="auto" w:fill="auto"/>
            <w:vAlign w:val="bottom"/>
          </w:tcPr>
          <w:p w14:paraId="4C878B2F" w14:textId="77777777" w:rsidR="004D11BC" w:rsidRPr="00B317BE" w:rsidRDefault="004D11BC" w:rsidP="004D11BC">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596" w:type="dxa"/>
            <w:shd w:val="clear" w:color="auto" w:fill="auto"/>
            <w:vAlign w:val="bottom"/>
          </w:tcPr>
          <w:p w14:paraId="06F376CD" w14:textId="77777777" w:rsidR="004D11BC" w:rsidRPr="00B317BE" w:rsidRDefault="004D11BC" w:rsidP="004D11BC">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2</w:t>
            </w:r>
          </w:p>
        </w:tc>
        <w:tc>
          <w:tcPr>
            <w:tcW w:w="630" w:type="dxa"/>
            <w:shd w:val="clear" w:color="auto" w:fill="auto"/>
            <w:vAlign w:val="bottom"/>
          </w:tcPr>
          <w:p w14:paraId="45213917" w14:textId="77777777" w:rsidR="004D11BC" w:rsidRPr="00B317BE" w:rsidRDefault="004D11BC" w:rsidP="004D11BC">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630" w:type="dxa"/>
            <w:shd w:val="clear" w:color="auto" w:fill="auto"/>
            <w:vAlign w:val="bottom"/>
          </w:tcPr>
          <w:p w14:paraId="2697FE0D" w14:textId="77777777" w:rsidR="004D11BC" w:rsidRPr="00B317BE" w:rsidRDefault="004D11BC" w:rsidP="004D11BC">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2</w:t>
            </w:r>
          </w:p>
        </w:tc>
        <w:tc>
          <w:tcPr>
            <w:tcW w:w="630" w:type="dxa"/>
            <w:shd w:val="clear" w:color="auto" w:fill="auto"/>
            <w:vAlign w:val="bottom"/>
          </w:tcPr>
          <w:p w14:paraId="2FF9F245" w14:textId="77777777" w:rsidR="004D11BC" w:rsidRPr="00B317BE" w:rsidRDefault="004D11BC" w:rsidP="004D11BC">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c>
          <w:tcPr>
            <w:tcW w:w="630" w:type="dxa"/>
            <w:shd w:val="clear" w:color="auto" w:fill="auto"/>
            <w:vAlign w:val="bottom"/>
          </w:tcPr>
          <w:p w14:paraId="22D007BA" w14:textId="77777777" w:rsidR="004D11BC" w:rsidRPr="00B317BE" w:rsidRDefault="004D11BC" w:rsidP="004D11BC">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w:t>
            </w:r>
            <w:r w:rsidRPr="00B317BE">
              <w:rPr>
                <w:rFonts w:ascii="Browallia New" w:hAnsi="Browallia New" w:cs="Browallia New" w:hint="cs"/>
                <w:sz w:val="20"/>
                <w:szCs w:val="20"/>
                <w:lang w:val="en-GB"/>
              </w:rPr>
              <w:t>6</w:t>
            </w:r>
            <w:r w:rsidRPr="00B317BE">
              <w:rPr>
                <w:rFonts w:ascii="Browallia New" w:hAnsi="Browallia New" w:cs="Browallia New"/>
                <w:sz w:val="20"/>
                <w:szCs w:val="20"/>
              </w:rPr>
              <w:t>2</w:t>
            </w:r>
          </w:p>
        </w:tc>
        <w:tc>
          <w:tcPr>
            <w:tcW w:w="632" w:type="dxa"/>
            <w:shd w:val="clear" w:color="auto" w:fill="auto"/>
            <w:vAlign w:val="bottom"/>
          </w:tcPr>
          <w:p w14:paraId="21C52910" w14:textId="77777777" w:rsidR="004D11BC" w:rsidRPr="00B317BE" w:rsidRDefault="004D11BC" w:rsidP="004D11BC">
            <w:pPr>
              <w:pBdr>
                <w:bottom w:val="single" w:sz="6" w:space="1" w:color="auto"/>
              </w:pBdr>
              <w:tabs>
                <w:tab w:val="left" w:pos="900"/>
              </w:tabs>
              <w:ind w:left="-18"/>
              <w:jc w:val="center"/>
              <w:rPr>
                <w:rFonts w:ascii="Browallia New" w:hAnsi="Browallia New" w:cs="Browallia New"/>
                <w:sz w:val="20"/>
                <w:szCs w:val="20"/>
              </w:rPr>
            </w:pPr>
            <w:r w:rsidRPr="00B317BE">
              <w:rPr>
                <w:rFonts w:ascii="Browallia New" w:hAnsi="Browallia New" w:cs="Browallia New"/>
                <w:sz w:val="20"/>
                <w:szCs w:val="20"/>
              </w:rPr>
              <w:t>2561</w:t>
            </w:r>
          </w:p>
        </w:tc>
      </w:tr>
      <w:tr w:rsidR="004D11BC" w:rsidRPr="00B317BE" w14:paraId="0B3EF0F4" w14:textId="77777777" w:rsidTr="004D11BC">
        <w:tc>
          <w:tcPr>
            <w:tcW w:w="2758" w:type="dxa"/>
            <w:shd w:val="clear" w:color="auto" w:fill="auto"/>
          </w:tcPr>
          <w:p w14:paraId="5A2ACE39" w14:textId="77777777" w:rsidR="004D11BC" w:rsidRPr="00B317BE" w:rsidRDefault="004D11BC" w:rsidP="004D11BC">
            <w:pPr>
              <w:jc w:val="thaiDistribute"/>
              <w:rPr>
                <w:rFonts w:ascii="Browallia New" w:hAnsi="Browallia New" w:cs="Browallia New"/>
                <w:sz w:val="20"/>
                <w:szCs w:val="20"/>
                <w:lang w:val="en-GB"/>
              </w:rPr>
            </w:pPr>
          </w:p>
        </w:tc>
        <w:tc>
          <w:tcPr>
            <w:tcW w:w="664" w:type="dxa"/>
            <w:shd w:val="clear" w:color="auto" w:fill="auto"/>
          </w:tcPr>
          <w:p w14:paraId="37363FA4" w14:textId="77777777" w:rsidR="004D11BC" w:rsidRPr="00B317BE" w:rsidRDefault="004D11BC" w:rsidP="004D11BC">
            <w:pPr>
              <w:pBdr>
                <w:bottom w:val="single" w:sz="4" w:space="1" w:color="FFFFFF"/>
              </w:pBdr>
              <w:jc w:val="center"/>
              <w:rPr>
                <w:rFonts w:ascii="Browallia New" w:hAnsi="Browallia New" w:cs="Browallia New"/>
                <w:sz w:val="20"/>
                <w:szCs w:val="20"/>
                <w:lang w:val="en-GB"/>
              </w:rPr>
            </w:pPr>
          </w:p>
        </w:tc>
        <w:tc>
          <w:tcPr>
            <w:tcW w:w="630" w:type="dxa"/>
            <w:shd w:val="clear" w:color="auto" w:fill="auto"/>
          </w:tcPr>
          <w:p w14:paraId="373455BD" w14:textId="77777777" w:rsidR="004D11BC" w:rsidRPr="00B317BE" w:rsidRDefault="004D11BC" w:rsidP="004D11BC">
            <w:pPr>
              <w:pBdr>
                <w:bottom w:val="single" w:sz="4" w:space="1" w:color="FFFFFF"/>
              </w:pBdr>
              <w:jc w:val="center"/>
              <w:rPr>
                <w:rFonts w:ascii="Browallia New" w:hAnsi="Browallia New" w:cs="Browallia New"/>
                <w:sz w:val="20"/>
                <w:szCs w:val="20"/>
                <w:lang w:val="en-GB"/>
              </w:rPr>
            </w:pPr>
          </w:p>
        </w:tc>
        <w:tc>
          <w:tcPr>
            <w:tcW w:w="630" w:type="dxa"/>
            <w:shd w:val="clear" w:color="auto" w:fill="auto"/>
          </w:tcPr>
          <w:p w14:paraId="6DCA015C" w14:textId="77777777" w:rsidR="004D11BC" w:rsidRPr="00B317BE" w:rsidRDefault="004D11BC" w:rsidP="004D11BC">
            <w:pPr>
              <w:pBdr>
                <w:bottom w:val="single" w:sz="4" w:space="1" w:color="FFFFFF"/>
              </w:pBdr>
              <w:jc w:val="center"/>
              <w:rPr>
                <w:rFonts w:ascii="Browallia New" w:hAnsi="Browallia New" w:cs="Browallia New"/>
                <w:sz w:val="20"/>
                <w:szCs w:val="20"/>
                <w:lang w:val="en-GB"/>
              </w:rPr>
            </w:pPr>
          </w:p>
        </w:tc>
        <w:tc>
          <w:tcPr>
            <w:tcW w:w="630" w:type="dxa"/>
            <w:shd w:val="clear" w:color="auto" w:fill="auto"/>
          </w:tcPr>
          <w:p w14:paraId="79A30E1F" w14:textId="77777777" w:rsidR="004D11BC" w:rsidRPr="00B317BE" w:rsidRDefault="004D11BC" w:rsidP="004D11BC">
            <w:pPr>
              <w:pBdr>
                <w:bottom w:val="single" w:sz="4" w:space="1" w:color="FFFFFF"/>
              </w:pBdr>
              <w:jc w:val="center"/>
              <w:rPr>
                <w:rFonts w:ascii="Browallia New" w:hAnsi="Browallia New" w:cs="Browallia New"/>
                <w:sz w:val="20"/>
                <w:szCs w:val="20"/>
                <w:lang w:val="en-GB"/>
              </w:rPr>
            </w:pPr>
          </w:p>
        </w:tc>
        <w:tc>
          <w:tcPr>
            <w:tcW w:w="596" w:type="dxa"/>
            <w:shd w:val="clear" w:color="auto" w:fill="auto"/>
          </w:tcPr>
          <w:p w14:paraId="7F61A415" w14:textId="77777777" w:rsidR="004D11BC" w:rsidRPr="00B317BE" w:rsidRDefault="004D11BC" w:rsidP="004D11BC">
            <w:pPr>
              <w:pBdr>
                <w:bottom w:val="single" w:sz="4" w:space="1" w:color="FFFFFF"/>
              </w:pBdr>
              <w:jc w:val="center"/>
              <w:rPr>
                <w:rFonts w:ascii="Browallia New" w:hAnsi="Browallia New" w:cs="Browallia New"/>
                <w:sz w:val="20"/>
                <w:szCs w:val="20"/>
              </w:rPr>
            </w:pPr>
          </w:p>
        </w:tc>
        <w:tc>
          <w:tcPr>
            <w:tcW w:w="630" w:type="dxa"/>
            <w:shd w:val="clear" w:color="auto" w:fill="auto"/>
          </w:tcPr>
          <w:p w14:paraId="5FE0BE53" w14:textId="77777777" w:rsidR="004D11BC" w:rsidRPr="00B317BE" w:rsidRDefault="004D11BC" w:rsidP="004D11BC">
            <w:pPr>
              <w:pBdr>
                <w:bottom w:val="single" w:sz="4" w:space="1" w:color="FFFFFF"/>
              </w:pBdr>
              <w:jc w:val="center"/>
              <w:rPr>
                <w:rFonts w:ascii="Browallia New" w:hAnsi="Browallia New" w:cs="Browallia New"/>
                <w:sz w:val="20"/>
                <w:szCs w:val="20"/>
              </w:rPr>
            </w:pPr>
          </w:p>
        </w:tc>
        <w:tc>
          <w:tcPr>
            <w:tcW w:w="630" w:type="dxa"/>
            <w:shd w:val="clear" w:color="auto" w:fill="auto"/>
          </w:tcPr>
          <w:p w14:paraId="4BF26A5E" w14:textId="77777777" w:rsidR="004D11BC" w:rsidRPr="00B317BE" w:rsidRDefault="004D11BC" w:rsidP="004D11BC">
            <w:pPr>
              <w:pBdr>
                <w:bottom w:val="single" w:sz="4" w:space="1" w:color="FFFFFF"/>
              </w:pBdr>
              <w:jc w:val="center"/>
              <w:rPr>
                <w:rFonts w:ascii="Browallia New" w:hAnsi="Browallia New" w:cs="Browallia New"/>
                <w:sz w:val="20"/>
                <w:szCs w:val="20"/>
              </w:rPr>
            </w:pPr>
          </w:p>
        </w:tc>
        <w:tc>
          <w:tcPr>
            <w:tcW w:w="630" w:type="dxa"/>
            <w:shd w:val="clear" w:color="auto" w:fill="auto"/>
          </w:tcPr>
          <w:p w14:paraId="2DE7676D" w14:textId="77777777" w:rsidR="004D11BC" w:rsidRPr="00B317BE" w:rsidRDefault="004D11BC" w:rsidP="004D11BC">
            <w:pPr>
              <w:pBdr>
                <w:bottom w:val="single" w:sz="4" w:space="1" w:color="FFFFFF"/>
              </w:pBdr>
              <w:jc w:val="center"/>
              <w:rPr>
                <w:rFonts w:ascii="Browallia New" w:hAnsi="Browallia New" w:cs="Browallia New"/>
                <w:sz w:val="20"/>
                <w:szCs w:val="20"/>
              </w:rPr>
            </w:pPr>
          </w:p>
        </w:tc>
        <w:tc>
          <w:tcPr>
            <w:tcW w:w="630" w:type="dxa"/>
            <w:shd w:val="clear" w:color="auto" w:fill="auto"/>
          </w:tcPr>
          <w:p w14:paraId="21777AD2" w14:textId="77777777" w:rsidR="004D11BC" w:rsidRPr="00B317BE" w:rsidRDefault="004D11BC" w:rsidP="004D11BC">
            <w:pPr>
              <w:pBdr>
                <w:bottom w:val="single" w:sz="4" w:space="1" w:color="FFFFFF"/>
              </w:pBdr>
              <w:jc w:val="center"/>
              <w:rPr>
                <w:rFonts w:ascii="Browallia New" w:hAnsi="Browallia New" w:cs="Browallia New"/>
                <w:sz w:val="20"/>
                <w:szCs w:val="20"/>
              </w:rPr>
            </w:pPr>
          </w:p>
        </w:tc>
        <w:tc>
          <w:tcPr>
            <w:tcW w:w="632" w:type="dxa"/>
            <w:shd w:val="clear" w:color="auto" w:fill="auto"/>
          </w:tcPr>
          <w:p w14:paraId="7FAF82EE" w14:textId="77777777" w:rsidR="004D11BC" w:rsidRPr="00B317BE" w:rsidRDefault="004D11BC" w:rsidP="004D11BC">
            <w:pPr>
              <w:pBdr>
                <w:bottom w:val="single" w:sz="4" w:space="1" w:color="FFFFFF"/>
              </w:pBdr>
              <w:jc w:val="center"/>
              <w:rPr>
                <w:rFonts w:ascii="Browallia New" w:hAnsi="Browallia New" w:cs="Browallia New"/>
                <w:sz w:val="20"/>
                <w:szCs w:val="20"/>
              </w:rPr>
            </w:pPr>
          </w:p>
        </w:tc>
      </w:tr>
      <w:tr w:rsidR="004D11BC" w:rsidRPr="00B317BE" w14:paraId="6DE68169" w14:textId="77777777" w:rsidTr="004D11BC">
        <w:trPr>
          <w:trHeight w:val="80"/>
        </w:trPr>
        <w:tc>
          <w:tcPr>
            <w:tcW w:w="2758" w:type="dxa"/>
            <w:shd w:val="clear" w:color="auto" w:fill="auto"/>
          </w:tcPr>
          <w:p w14:paraId="08AE8A4D" w14:textId="77777777" w:rsidR="004D11BC" w:rsidRPr="00B317BE" w:rsidRDefault="004D11BC" w:rsidP="004D11BC">
            <w:pPr>
              <w:ind w:left="162" w:right="-36" w:hanging="162"/>
              <w:jc w:val="both"/>
              <w:rPr>
                <w:rFonts w:ascii="Browallia New" w:hAnsi="Browallia New" w:cs="Browallia New"/>
                <w:sz w:val="20"/>
                <w:szCs w:val="20"/>
              </w:rPr>
            </w:pPr>
            <w:r w:rsidRPr="00B317BE">
              <w:rPr>
                <w:rFonts w:ascii="Browallia New" w:hAnsi="Browallia New" w:cs="Browallia New"/>
                <w:sz w:val="20"/>
                <w:szCs w:val="20"/>
              </w:rPr>
              <w:t>ITD – EGC Joint Venture</w:t>
            </w:r>
          </w:p>
        </w:tc>
        <w:tc>
          <w:tcPr>
            <w:tcW w:w="664" w:type="dxa"/>
            <w:shd w:val="clear" w:color="auto" w:fill="auto"/>
          </w:tcPr>
          <w:p w14:paraId="2AFC4E4B"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2C544E11"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3</w:t>
            </w:r>
          </w:p>
        </w:tc>
        <w:tc>
          <w:tcPr>
            <w:tcW w:w="630" w:type="dxa"/>
            <w:shd w:val="clear" w:color="auto" w:fill="auto"/>
          </w:tcPr>
          <w:p w14:paraId="3943AC35" w14:textId="77777777" w:rsidR="004D11BC" w:rsidRPr="00B317BE" w:rsidRDefault="004D11BC" w:rsidP="004D11BC">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(3)</w:t>
            </w:r>
          </w:p>
        </w:tc>
        <w:tc>
          <w:tcPr>
            <w:tcW w:w="630" w:type="dxa"/>
            <w:shd w:val="clear" w:color="auto" w:fill="auto"/>
          </w:tcPr>
          <w:p w14:paraId="74323269" w14:textId="77777777" w:rsidR="004D11BC" w:rsidRPr="00B317BE" w:rsidRDefault="004D11BC" w:rsidP="004D11BC">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rPr>
              <w:t>(1)</w:t>
            </w:r>
          </w:p>
        </w:tc>
        <w:tc>
          <w:tcPr>
            <w:tcW w:w="596" w:type="dxa"/>
            <w:shd w:val="clear" w:color="auto" w:fill="auto"/>
          </w:tcPr>
          <w:p w14:paraId="44C4D916"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4EC8ED0B"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0D3AA6DA"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1E1FA33C"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hint="cs"/>
                <w:sz w:val="20"/>
                <w:szCs w:val="20"/>
                <w:cs/>
              </w:rPr>
              <w:t>-</w:t>
            </w:r>
          </w:p>
        </w:tc>
        <w:tc>
          <w:tcPr>
            <w:tcW w:w="630" w:type="dxa"/>
            <w:shd w:val="clear" w:color="auto" w:fill="auto"/>
          </w:tcPr>
          <w:p w14:paraId="3EC5E474"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2" w:type="dxa"/>
            <w:shd w:val="clear" w:color="auto" w:fill="auto"/>
          </w:tcPr>
          <w:p w14:paraId="48D9FDB2"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r>
      <w:tr w:rsidR="004D11BC" w:rsidRPr="00B317BE" w14:paraId="4848D23F" w14:textId="77777777" w:rsidTr="004D11BC">
        <w:tc>
          <w:tcPr>
            <w:tcW w:w="2758" w:type="dxa"/>
            <w:shd w:val="clear" w:color="auto" w:fill="auto"/>
          </w:tcPr>
          <w:p w14:paraId="3EFF7AA0" w14:textId="77777777" w:rsidR="004D11BC" w:rsidRPr="00B317BE" w:rsidRDefault="004D11BC" w:rsidP="004D11BC">
            <w:pPr>
              <w:ind w:left="318" w:right="-36" w:hanging="298"/>
              <w:rPr>
                <w:rFonts w:ascii="Browallia New" w:hAnsi="Browallia New" w:cs="Browallia New"/>
                <w:sz w:val="20"/>
                <w:szCs w:val="20"/>
                <w:cs/>
              </w:rPr>
            </w:pPr>
            <w:r w:rsidRPr="00B317BE">
              <w:rPr>
                <w:rFonts w:ascii="Browallia New" w:hAnsi="Browallia New" w:cs="Browallia New"/>
                <w:sz w:val="20"/>
                <w:szCs w:val="20"/>
                <w:cs/>
              </w:rPr>
              <w:t xml:space="preserve">กิจการร่วมค้า ไอทีดี </w:t>
            </w:r>
            <w:r w:rsidRPr="00B317BE">
              <w:rPr>
                <w:rFonts w:ascii="Browallia New" w:hAnsi="Browallia New" w:cs="Browallia New"/>
                <w:sz w:val="20"/>
                <w:szCs w:val="20"/>
              </w:rPr>
              <w:t>–</w:t>
            </w:r>
            <w:r w:rsidRPr="00B317BE">
              <w:rPr>
                <w:rFonts w:ascii="Browallia New" w:hAnsi="Browallia New" w:cs="Browallia New"/>
                <w:sz w:val="20"/>
                <w:szCs w:val="20"/>
                <w:cs/>
              </w:rPr>
              <w:t xml:space="preserve"> อีทีเอฟ</w:t>
            </w:r>
          </w:p>
        </w:tc>
        <w:tc>
          <w:tcPr>
            <w:tcW w:w="664" w:type="dxa"/>
            <w:shd w:val="clear" w:color="auto" w:fill="auto"/>
          </w:tcPr>
          <w:p w14:paraId="6A10321A"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0A5EF175" w14:textId="77777777" w:rsidR="004D11BC" w:rsidRPr="00B317BE" w:rsidRDefault="004D11BC" w:rsidP="004D11BC">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hint="cs"/>
                <w:sz w:val="20"/>
                <w:szCs w:val="20"/>
                <w:lang w:val="en-GB"/>
              </w:rPr>
              <w:t>139</w:t>
            </w:r>
          </w:p>
        </w:tc>
        <w:tc>
          <w:tcPr>
            <w:tcW w:w="630" w:type="dxa"/>
            <w:shd w:val="clear" w:color="auto" w:fill="auto"/>
          </w:tcPr>
          <w:p w14:paraId="7761B917" w14:textId="77777777" w:rsidR="004D11BC" w:rsidRPr="00B317BE" w:rsidRDefault="004D11BC" w:rsidP="004D11BC">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630" w:type="dxa"/>
            <w:shd w:val="clear" w:color="auto" w:fill="auto"/>
          </w:tcPr>
          <w:p w14:paraId="7B06B245" w14:textId="77777777" w:rsidR="004D11BC" w:rsidRPr="00B317BE" w:rsidRDefault="004D11BC" w:rsidP="004D11BC">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hint="cs"/>
                <w:sz w:val="20"/>
                <w:szCs w:val="20"/>
                <w:lang w:val="en-GB"/>
              </w:rPr>
              <w:t>22</w:t>
            </w:r>
          </w:p>
        </w:tc>
        <w:tc>
          <w:tcPr>
            <w:tcW w:w="596" w:type="dxa"/>
            <w:shd w:val="clear" w:color="auto" w:fill="auto"/>
          </w:tcPr>
          <w:p w14:paraId="4AF1F847"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3FCE9555"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7343BA0A"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0844FB83"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hint="cs"/>
                <w:sz w:val="20"/>
                <w:szCs w:val="20"/>
                <w:lang w:val="en-GB"/>
              </w:rPr>
              <w:t>13</w:t>
            </w:r>
          </w:p>
        </w:tc>
        <w:tc>
          <w:tcPr>
            <w:tcW w:w="630" w:type="dxa"/>
            <w:shd w:val="clear" w:color="auto" w:fill="auto"/>
          </w:tcPr>
          <w:p w14:paraId="59717707"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2" w:type="dxa"/>
            <w:shd w:val="clear" w:color="auto" w:fill="auto"/>
          </w:tcPr>
          <w:p w14:paraId="70F02859"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r>
      <w:tr w:rsidR="004D11BC" w:rsidRPr="00B317BE" w14:paraId="7FB3A8EF" w14:textId="77777777" w:rsidTr="004D11BC">
        <w:tc>
          <w:tcPr>
            <w:tcW w:w="2758" w:type="dxa"/>
            <w:shd w:val="clear" w:color="auto" w:fill="auto"/>
          </w:tcPr>
          <w:p w14:paraId="2CB694BA" w14:textId="77777777" w:rsidR="004D11BC" w:rsidRPr="00B317BE" w:rsidRDefault="004D11BC" w:rsidP="004D11BC">
            <w:pPr>
              <w:ind w:left="318" w:right="-36" w:hanging="298"/>
              <w:rPr>
                <w:rFonts w:ascii="Browallia New" w:hAnsi="Browallia New" w:cs="Browallia New"/>
                <w:sz w:val="20"/>
                <w:szCs w:val="20"/>
                <w:cs/>
              </w:rPr>
            </w:pPr>
            <w:r w:rsidRPr="00B317BE">
              <w:rPr>
                <w:rFonts w:ascii="Browallia New" w:hAnsi="Browallia New" w:cs="Browallia New"/>
                <w:sz w:val="20"/>
                <w:szCs w:val="20"/>
                <w:cs/>
              </w:rPr>
              <w:t xml:space="preserve">กิจการร่วมค้า ไอทีดี </w:t>
            </w:r>
            <w:r w:rsidRPr="00B317BE">
              <w:rPr>
                <w:rFonts w:ascii="Browallia New" w:hAnsi="Browallia New" w:cs="Browallia New"/>
                <w:sz w:val="20"/>
                <w:szCs w:val="20"/>
              </w:rPr>
              <w:t>–</w:t>
            </w:r>
            <w:r w:rsidRPr="00B317BE">
              <w:rPr>
                <w:rFonts w:ascii="Browallia New" w:hAnsi="Browallia New" w:cs="Browallia New"/>
                <w:sz w:val="20"/>
                <w:szCs w:val="20"/>
                <w:cs/>
              </w:rPr>
              <w:t xml:space="preserve"> อีทีเอฟ </w:t>
            </w:r>
            <w:r w:rsidRPr="00B317BE">
              <w:rPr>
                <w:rFonts w:ascii="Browallia New" w:hAnsi="Browallia New" w:cs="Browallia New"/>
                <w:sz w:val="20"/>
                <w:szCs w:val="20"/>
              </w:rPr>
              <w:t>–</w:t>
            </w:r>
            <w:r w:rsidRPr="00B317BE">
              <w:rPr>
                <w:rFonts w:ascii="Browallia New" w:hAnsi="Browallia New" w:cs="Browallia New" w:hint="cs"/>
                <w:sz w:val="20"/>
                <w:szCs w:val="20"/>
                <w:cs/>
              </w:rPr>
              <w:t xml:space="preserve"> เอ็มวีเอ็ม</w:t>
            </w:r>
          </w:p>
        </w:tc>
        <w:tc>
          <w:tcPr>
            <w:tcW w:w="664" w:type="dxa"/>
            <w:shd w:val="clear" w:color="auto" w:fill="auto"/>
          </w:tcPr>
          <w:p w14:paraId="7374753D"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55C2A4E9" w14:textId="77777777" w:rsidR="004D11BC" w:rsidRPr="00B317BE" w:rsidRDefault="004D11BC" w:rsidP="004D11BC">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630" w:type="dxa"/>
            <w:shd w:val="clear" w:color="auto" w:fill="auto"/>
          </w:tcPr>
          <w:p w14:paraId="273D734F" w14:textId="77777777" w:rsidR="004D11BC" w:rsidRPr="00B317BE" w:rsidRDefault="004D11BC" w:rsidP="004D11BC">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630" w:type="dxa"/>
            <w:shd w:val="clear" w:color="auto" w:fill="auto"/>
          </w:tcPr>
          <w:p w14:paraId="7B7D706B" w14:textId="77777777" w:rsidR="004D11BC" w:rsidRPr="00B317BE" w:rsidRDefault="004D11BC" w:rsidP="004D11BC">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rPr>
              <w:t>(4)</w:t>
            </w:r>
          </w:p>
        </w:tc>
        <w:tc>
          <w:tcPr>
            <w:tcW w:w="596" w:type="dxa"/>
            <w:shd w:val="clear" w:color="auto" w:fill="auto"/>
          </w:tcPr>
          <w:p w14:paraId="164EA718"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lang w:val="en-GB"/>
              </w:rPr>
              <w:t>-</w:t>
            </w:r>
          </w:p>
        </w:tc>
        <w:tc>
          <w:tcPr>
            <w:tcW w:w="630" w:type="dxa"/>
            <w:shd w:val="clear" w:color="auto" w:fill="auto"/>
          </w:tcPr>
          <w:p w14:paraId="626CFEAF"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lang w:val="en-GB"/>
              </w:rPr>
              <w:t>-</w:t>
            </w:r>
          </w:p>
        </w:tc>
        <w:tc>
          <w:tcPr>
            <w:tcW w:w="630" w:type="dxa"/>
            <w:shd w:val="clear" w:color="auto" w:fill="auto"/>
          </w:tcPr>
          <w:p w14:paraId="0A737DE8"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lang w:val="en-GB"/>
              </w:rPr>
              <w:t>-</w:t>
            </w:r>
          </w:p>
        </w:tc>
        <w:tc>
          <w:tcPr>
            <w:tcW w:w="630" w:type="dxa"/>
            <w:shd w:val="clear" w:color="auto" w:fill="auto"/>
          </w:tcPr>
          <w:p w14:paraId="0BB1EA34" w14:textId="77777777" w:rsidR="004D11BC" w:rsidRPr="00B317BE" w:rsidRDefault="004D11BC" w:rsidP="004D11BC">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630" w:type="dxa"/>
            <w:shd w:val="clear" w:color="auto" w:fill="auto"/>
          </w:tcPr>
          <w:p w14:paraId="437273DA"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lang w:val="en-GB"/>
              </w:rPr>
              <w:t>-</w:t>
            </w:r>
          </w:p>
        </w:tc>
        <w:tc>
          <w:tcPr>
            <w:tcW w:w="632" w:type="dxa"/>
            <w:shd w:val="clear" w:color="auto" w:fill="auto"/>
          </w:tcPr>
          <w:p w14:paraId="18D35D6C" w14:textId="77777777" w:rsidR="004D11BC" w:rsidRPr="00B317BE" w:rsidRDefault="004D11BC" w:rsidP="004D11BC">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lang w:val="en-GB"/>
              </w:rPr>
              <w:t>-</w:t>
            </w:r>
          </w:p>
        </w:tc>
      </w:tr>
      <w:tr w:rsidR="001573B4" w:rsidRPr="00B317BE" w14:paraId="2A241CD1" w14:textId="77777777" w:rsidTr="004D11BC">
        <w:tc>
          <w:tcPr>
            <w:tcW w:w="2758" w:type="dxa"/>
            <w:shd w:val="clear" w:color="auto" w:fill="auto"/>
          </w:tcPr>
          <w:p w14:paraId="1AE2E940" w14:textId="14645B7D" w:rsidR="001573B4" w:rsidRPr="00B317BE" w:rsidRDefault="001573B4" w:rsidP="001573B4">
            <w:pPr>
              <w:ind w:left="162" w:right="-36" w:hanging="162"/>
              <w:jc w:val="both"/>
              <w:rPr>
                <w:rFonts w:ascii="Browallia New" w:hAnsi="Browallia New" w:cs="Browallia New"/>
                <w:sz w:val="20"/>
                <w:szCs w:val="20"/>
                <w:cs/>
              </w:rPr>
            </w:pPr>
            <w:r w:rsidRPr="00B317BE">
              <w:rPr>
                <w:rFonts w:ascii="Browallia New" w:hAnsi="Browallia New" w:cs="Browallia New"/>
                <w:sz w:val="20"/>
                <w:szCs w:val="20"/>
              </w:rPr>
              <w:t>IOT Joint Venture</w:t>
            </w:r>
          </w:p>
        </w:tc>
        <w:tc>
          <w:tcPr>
            <w:tcW w:w="664" w:type="dxa"/>
            <w:shd w:val="clear" w:color="auto" w:fill="auto"/>
          </w:tcPr>
          <w:p w14:paraId="0E1AF81F" w14:textId="69167471"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3BAD75C2" w14:textId="1D7E0F6F"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cs/>
              </w:rPr>
              <w:t>-</w:t>
            </w:r>
          </w:p>
        </w:tc>
        <w:tc>
          <w:tcPr>
            <w:tcW w:w="630" w:type="dxa"/>
            <w:shd w:val="clear" w:color="auto" w:fill="auto"/>
          </w:tcPr>
          <w:p w14:paraId="088B6BAC" w14:textId="0822DCE2"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67AE50F1" w14:textId="3C808F7C"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596" w:type="dxa"/>
            <w:shd w:val="clear" w:color="auto" w:fill="auto"/>
          </w:tcPr>
          <w:p w14:paraId="256414E1" w14:textId="2B0D6988"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0B81C1BA" w14:textId="3C9645F2"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0BF1A2B6" w14:textId="6C062FF3"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4FFBE50D" w14:textId="446A71B7"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630" w:type="dxa"/>
            <w:shd w:val="clear" w:color="auto" w:fill="auto"/>
          </w:tcPr>
          <w:p w14:paraId="0D8F01C3" w14:textId="42995DCF"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2" w:type="dxa"/>
            <w:shd w:val="clear" w:color="auto" w:fill="auto"/>
          </w:tcPr>
          <w:p w14:paraId="424347BE" w14:textId="10B0B05C"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r>
      <w:tr w:rsidR="001573B4" w:rsidRPr="00B317BE" w14:paraId="4FA5644A" w14:textId="77777777" w:rsidTr="004D11BC">
        <w:tc>
          <w:tcPr>
            <w:tcW w:w="2758" w:type="dxa"/>
            <w:shd w:val="clear" w:color="auto" w:fill="auto"/>
          </w:tcPr>
          <w:p w14:paraId="296D186D" w14:textId="77777777" w:rsidR="001573B4" w:rsidRPr="00B317BE" w:rsidRDefault="001573B4" w:rsidP="001573B4">
            <w:pPr>
              <w:ind w:left="162" w:right="-36" w:hanging="162"/>
              <w:jc w:val="both"/>
              <w:rPr>
                <w:rFonts w:ascii="Browallia New" w:hAnsi="Browallia New" w:cs="Browallia New"/>
                <w:sz w:val="20"/>
                <w:szCs w:val="20"/>
                <w:cs/>
              </w:rPr>
            </w:pPr>
            <w:r w:rsidRPr="00B317BE">
              <w:rPr>
                <w:rFonts w:ascii="Browallia New" w:hAnsi="Browallia New" w:cs="Browallia New"/>
                <w:sz w:val="20"/>
                <w:szCs w:val="20"/>
              </w:rPr>
              <w:t>CMC/ITD/SONGDA Joint Venture</w:t>
            </w:r>
          </w:p>
        </w:tc>
        <w:tc>
          <w:tcPr>
            <w:tcW w:w="664" w:type="dxa"/>
            <w:shd w:val="clear" w:color="auto" w:fill="auto"/>
          </w:tcPr>
          <w:p w14:paraId="594ED54E" w14:textId="77777777"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3,165</w:t>
            </w:r>
          </w:p>
        </w:tc>
        <w:tc>
          <w:tcPr>
            <w:tcW w:w="630" w:type="dxa"/>
            <w:shd w:val="clear" w:color="auto" w:fill="auto"/>
          </w:tcPr>
          <w:p w14:paraId="4059E4A8" w14:textId="77777777" w:rsidR="001573B4" w:rsidRPr="00B317BE" w:rsidRDefault="001573B4" w:rsidP="001573B4">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4,1</w:t>
            </w:r>
            <w:r w:rsidRPr="00B317BE">
              <w:rPr>
                <w:rFonts w:ascii="Browallia New" w:hAnsi="Browallia New" w:cs="Browallia New" w:hint="cs"/>
                <w:sz w:val="20"/>
                <w:szCs w:val="20"/>
                <w:lang w:val="en-GB"/>
              </w:rPr>
              <w:t>16</w:t>
            </w:r>
          </w:p>
        </w:tc>
        <w:tc>
          <w:tcPr>
            <w:tcW w:w="630" w:type="dxa"/>
            <w:shd w:val="clear" w:color="auto" w:fill="auto"/>
          </w:tcPr>
          <w:p w14:paraId="53A5DA45" w14:textId="77777777" w:rsidR="001573B4" w:rsidRPr="00B317BE" w:rsidRDefault="001573B4" w:rsidP="001573B4">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217</w:t>
            </w:r>
          </w:p>
        </w:tc>
        <w:tc>
          <w:tcPr>
            <w:tcW w:w="630" w:type="dxa"/>
            <w:shd w:val="clear" w:color="auto" w:fill="auto"/>
          </w:tcPr>
          <w:p w14:paraId="1CB36FB8" w14:textId="77777777" w:rsidR="001573B4" w:rsidRPr="00B317BE" w:rsidRDefault="001573B4" w:rsidP="001573B4">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w:t>
            </w:r>
            <w:r w:rsidRPr="00B317BE">
              <w:rPr>
                <w:rFonts w:ascii="Browallia New" w:hAnsi="Browallia New" w:cs="Browallia New" w:hint="cs"/>
                <w:sz w:val="20"/>
                <w:szCs w:val="20"/>
                <w:lang w:val="en-GB"/>
              </w:rPr>
              <w:t>66</w:t>
            </w:r>
          </w:p>
        </w:tc>
        <w:tc>
          <w:tcPr>
            <w:tcW w:w="596" w:type="dxa"/>
            <w:shd w:val="clear" w:color="auto" w:fill="auto"/>
          </w:tcPr>
          <w:p w14:paraId="2AD1B9D7" w14:textId="77777777"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4AD33855" w14:textId="77777777"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2424FCCE" w14:textId="77777777" w:rsidR="001573B4" w:rsidRPr="00B317BE" w:rsidRDefault="001573B4" w:rsidP="001573B4">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309</w:t>
            </w:r>
          </w:p>
        </w:tc>
        <w:tc>
          <w:tcPr>
            <w:tcW w:w="630" w:type="dxa"/>
            <w:shd w:val="clear" w:color="auto" w:fill="auto"/>
          </w:tcPr>
          <w:p w14:paraId="3A034234" w14:textId="77777777" w:rsidR="001573B4" w:rsidRPr="00B317BE" w:rsidRDefault="001573B4" w:rsidP="001573B4">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hint="cs"/>
                <w:sz w:val="20"/>
                <w:szCs w:val="20"/>
                <w:lang w:val="en-GB"/>
              </w:rPr>
              <w:t>324</w:t>
            </w:r>
          </w:p>
        </w:tc>
        <w:tc>
          <w:tcPr>
            <w:tcW w:w="630" w:type="dxa"/>
            <w:shd w:val="clear" w:color="auto" w:fill="auto"/>
          </w:tcPr>
          <w:p w14:paraId="2A0F96CA" w14:textId="77777777"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44</w:t>
            </w:r>
          </w:p>
        </w:tc>
        <w:tc>
          <w:tcPr>
            <w:tcW w:w="632" w:type="dxa"/>
            <w:shd w:val="clear" w:color="auto" w:fill="auto"/>
          </w:tcPr>
          <w:p w14:paraId="33188B51" w14:textId="77777777" w:rsidR="001573B4" w:rsidRPr="00B317BE" w:rsidRDefault="001573B4" w:rsidP="001573B4">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rPr>
              <w:t>30</w:t>
            </w:r>
          </w:p>
        </w:tc>
      </w:tr>
      <w:tr w:rsidR="001573B4" w:rsidRPr="00B317BE" w14:paraId="161C3983" w14:textId="77777777" w:rsidTr="004D11BC">
        <w:tc>
          <w:tcPr>
            <w:tcW w:w="2758" w:type="dxa"/>
            <w:shd w:val="clear" w:color="auto" w:fill="auto"/>
          </w:tcPr>
          <w:p w14:paraId="170537C3" w14:textId="77777777" w:rsidR="001573B4" w:rsidRPr="00B317BE" w:rsidRDefault="001573B4" w:rsidP="001573B4">
            <w:pPr>
              <w:ind w:left="318" w:right="-36" w:hanging="298"/>
              <w:rPr>
                <w:rFonts w:ascii="Browallia New" w:hAnsi="Browallia New" w:cs="Browallia New"/>
                <w:sz w:val="20"/>
                <w:szCs w:val="20"/>
              </w:rPr>
            </w:pPr>
            <w:r w:rsidRPr="00B317BE">
              <w:rPr>
                <w:rFonts w:ascii="Browallia New" w:hAnsi="Browallia New" w:cs="Browallia New"/>
                <w:sz w:val="20"/>
                <w:szCs w:val="20"/>
              </w:rPr>
              <w:t>ITD – SINOHYDRO Joint Venture</w:t>
            </w:r>
          </w:p>
        </w:tc>
        <w:tc>
          <w:tcPr>
            <w:tcW w:w="664" w:type="dxa"/>
            <w:shd w:val="clear" w:color="auto" w:fill="auto"/>
          </w:tcPr>
          <w:p w14:paraId="3E38F541" w14:textId="77777777" w:rsidR="001573B4" w:rsidRPr="00B317BE" w:rsidRDefault="001573B4" w:rsidP="001573B4">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1,554</w:t>
            </w:r>
          </w:p>
        </w:tc>
        <w:tc>
          <w:tcPr>
            <w:tcW w:w="630" w:type="dxa"/>
            <w:shd w:val="clear" w:color="auto" w:fill="auto"/>
          </w:tcPr>
          <w:p w14:paraId="2A25880B" w14:textId="77777777" w:rsidR="001573B4" w:rsidRPr="00B317BE" w:rsidRDefault="001573B4" w:rsidP="001573B4">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948</w:t>
            </w:r>
          </w:p>
        </w:tc>
        <w:tc>
          <w:tcPr>
            <w:tcW w:w="630" w:type="dxa"/>
            <w:shd w:val="clear" w:color="auto" w:fill="auto"/>
          </w:tcPr>
          <w:p w14:paraId="7CE0E822" w14:textId="77777777" w:rsidR="001573B4" w:rsidRPr="00B317BE" w:rsidRDefault="001573B4" w:rsidP="001573B4">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123</w:t>
            </w:r>
          </w:p>
        </w:tc>
        <w:tc>
          <w:tcPr>
            <w:tcW w:w="630" w:type="dxa"/>
            <w:shd w:val="clear" w:color="auto" w:fill="auto"/>
          </w:tcPr>
          <w:p w14:paraId="5B364DE5" w14:textId="77777777" w:rsidR="001573B4" w:rsidRPr="00B317BE" w:rsidRDefault="001573B4" w:rsidP="001573B4">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sz w:val="20"/>
                <w:szCs w:val="20"/>
                <w:lang w:val="en-GB"/>
              </w:rPr>
              <w:t>26</w:t>
            </w:r>
          </w:p>
        </w:tc>
        <w:tc>
          <w:tcPr>
            <w:tcW w:w="596" w:type="dxa"/>
            <w:shd w:val="clear" w:color="auto" w:fill="auto"/>
          </w:tcPr>
          <w:p w14:paraId="4D57399C" w14:textId="77777777" w:rsidR="001573B4" w:rsidRPr="00B317BE" w:rsidRDefault="001573B4" w:rsidP="001573B4">
            <w:pPr>
              <w:pBdr>
                <w:bottom w:val="single" w:sz="4" w:space="1" w:color="FFFFFF"/>
              </w:pBdr>
              <w:jc w:val="right"/>
              <w:rPr>
                <w:rFonts w:ascii="Browallia New" w:hAnsi="Browallia New" w:cs="Browallia New"/>
                <w:sz w:val="20"/>
                <w:szCs w:val="20"/>
                <w:cs/>
              </w:rPr>
            </w:pPr>
            <w:r w:rsidRPr="00B317BE">
              <w:rPr>
                <w:rFonts w:ascii="Browallia New" w:hAnsi="Browallia New" w:cs="Browallia New"/>
                <w:sz w:val="20"/>
                <w:szCs w:val="20"/>
              </w:rPr>
              <w:t>-</w:t>
            </w:r>
          </w:p>
        </w:tc>
        <w:tc>
          <w:tcPr>
            <w:tcW w:w="630" w:type="dxa"/>
            <w:shd w:val="clear" w:color="auto" w:fill="auto"/>
          </w:tcPr>
          <w:p w14:paraId="2649F356" w14:textId="77777777"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7E08DFAA" w14:textId="77777777" w:rsidR="001573B4" w:rsidRPr="00B317BE" w:rsidRDefault="001573B4" w:rsidP="001573B4">
            <w:pPr>
              <w:pBdr>
                <w:bottom w:val="single" w:sz="4" w:space="1" w:color="FFFFFF"/>
              </w:pBdr>
              <w:jc w:val="right"/>
              <w:rPr>
                <w:rFonts w:ascii="Browallia New" w:hAnsi="Browallia New" w:cs="Browallia New"/>
                <w:sz w:val="20"/>
                <w:szCs w:val="20"/>
                <w:cs/>
                <w:lang w:val="en-GB"/>
              </w:rPr>
            </w:pPr>
            <w:r w:rsidRPr="00B317BE">
              <w:rPr>
                <w:rFonts w:ascii="Browallia New" w:hAnsi="Browallia New" w:cs="Browallia New"/>
                <w:sz w:val="20"/>
                <w:szCs w:val="20"/>
                <w:lang w:val="en-GB"/>
              </w:rPr>
              <w:t>22</w:t>
            </w:r>
          </w:p>
        </w:tc>
        <w:tc>
          <w:tcPr>
            <w:tcW w:w="630" w:type="dxa"/>
            <w:shd w:val="clear" w:color="auto" w:fill="auto"/>
          </w:tcPr>
          <w:p w14:paraId="35796A27" w14:textId="77777777" w:rsidR="001573B4" w:rsidRPr="00B317BE" w:rsidRDefault="001573B4" w:rsidP="001573B4">
            <w:pPr>
              <w:pBdr>
                <w:bottom w:val="single" w:sz="4" w:space="1" w:color="FFFFFF"/>
              </w:pBdr>
              <w:jc w:val="right"/>
              <w:rPr>
                <w:rFonts w:ascii="Browallia New" w:hAnsi="Browallia New" w:cs="Browallia New"/>
                <w:sz w:val="20"/>
                <w:szCs w:val="20"/>
                <w:lang w:val="en-GB"/>
              </w:rPr>
            </w:pPr>
            <w:r w:rsidRPr="00B317BE">
              <w:rPr>
                <w:rFonts w:ascii="Browallia New" w:hAnsi="Browallia New" w:cs="Browallia New" w:hint="cs"/>
                <w:sz w:val="20"/>
                <w:szCs w:val="20"/>
                <w:lang w:val="en-GB"/>
              </w:rPr>
              <w:t>12</w:t>
            </w:r>
          </w:p>
        </w:tc>
        <w:tc>
          <w:tcPr>
            <w:tcW w:w="630" w:type="dxa"/>
            <w:shd w:val="clear" w:color="auto" w:fill="auto"/>
          </w:tcPr>
          <w:p w14:paraId="0DEA3B81" w14:textId="77777777"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109</w:t>
            </w:r>
          </w:p>
        </w:tc>
        <w:tc>
          <w:tcPr>
            <w:tcW w:w="632" w:type="dxa"/>
            <w:shd w:val="clear" w:color="auto" w:fill="auto"/>
          </w:tcPr>
          <w:p w14:paraId="6DF97577" w14:textId="77777777" w:rsidR="001573B4" w:rsidRPr="00B317BE" w:rsidRDefault="001573B4" w:rsidP="001573B4">
            <w:pPr>
              <w:pBdr>
                <w:bottom w:val="single" w:sz="4" w:space="1" w:color="FFFFFF"/>
              </w:pBdr>
              <w:jc w:val="right"/>
              <w:rPr>
                <w:rFonts w:ascii="Browallia New" w:hAnsi="Browallia New" w:cs="Browallia New"/>
                <w:sz w:val="20"/>
                <w:szCs w:val="20"/>
              </w:rPr>
            </w:pPr>
            <w:r w:rsidRPr="00B317BE">
              <w:rPr>
                <w:rFonts w:ascii="Browallia New" w:hAnsi="Browallia New" w:cs="Browallia New"/>
                <w:sz w:val="20"/>
                <w:szCs w:val="20"/>
              </w:rPr>
              <w:t>23</w:t>
            </w:r>
          </w:p>
        </w:tc>
      </w:tr>
      <w:tr w:rsidR="001573B4" w:rsidRPr="00B317BE" w14:paraId="4CB90B49" w14:textId="77777777" w:rsidTr="004D11BC">
        <w:tc>
          <w:tcPr>
            <w:tcW w:w="2758" w:type="dxa"/>
            <w:shd w:val="clear" w:color="auto" w:fill="auto"/>
          </w:tcPr>
          <w:p w14:paraId="53D723FD" w14:textId="77777777" w:rsidR="001573B4" w:rsidRPr="00B317BE" w:rsidRDefault="001573B4" w:rsidP="001573B4">
            <w:pPr>
              <w:ind w:left="318" w:right="-36" w:hanging="298"/>
              <w:rPr>
                <w:rFonts w:ascii="Browallia New" w:hAnsi="Browallia New" w:cs="Browallia New"/>
                <w:sz w:val="20"/>
                <w:szCs w:val="20"/>
              </w:rPr>
            </w:pPr>
            <w:r w:rsidRPr="00B317BE">
              <w:rPr>
                <w:rFonts w:ascii="Browallia New" w:hAnsi="Browallia New" w:cs="Browallia New"/>
                <w:sz w:val="20"/>
                <w:szCs w:val="20"/>
              </w:rPr>
              <w:t>CEC – ITD CEM – TPL Joint Venture</w:t>
            </w:r>
          </w:p>
        </w:tc>
        <w:tc>
          <w:tcPr>
            <w:tcW w:w="664" w:type="dxa"/>
            <w:shd w:val="clear" w:color="auto" w:fill="auto"/>
          </w:tcPr>
          <w:p w14:paraId="7F8C9319" w14:textId="77777777" w:rsidR="001573B4" w:rsidRPr="00B317BE" w:rsidRDefault="001573B4" w:rsidP="001573B4">
            <w:pPr>
              <w:pBdr>
                <w:bottom w:val="single" w:sz="4" w:space="1" w:color="auto"/>
              </w:pBdr>
              <w:jc w:val="right"/>
              <w:rPr>
                <w:rFonts w:ascii="Browallia New" w:hAnsi="Browallia New" w:cs="Browallia New"/>
                <w:sz w:val="20"/>
                <w:szCs w:val="20"/>
                <w:cs/>
              </w:rPr>
            </w:pPr>
            <w:r w:rsidRPr="00B317BE">
              <w:rPr>
                <w:rFonts w:ascii="Browallia New" w:hAnsi="Browallia New" w:cs="Browallia New"/>
                <w:sz w:val="20"/>
                <w:szCs w:val="20"/>
              </w:rPr>
              <w:t>2,121</w:t>
            </w:r>
          </w:p>
        </w:tc>
        <w:tc>
          <w:tcPr>
            <w:tcW w:w="630" w:type="dxa"/>
            <w:shd w:val="clear" w:color="auto" w:fill="auto"/>
          </w:tcPr>
          <w:p w14:paraId="4EF41F64" w14:textId="77777777" w:rsidR="001573B4" w:rsidRPr="00B317BE" w:rsidRDefault="001573B4" w:rsidP="001573B4">
            <w:pPr>
              <w:pBdr>
                <w:bottom w:val="single" w:sz="4" w:space="1" w:color="auto"/>
              </w:pBdr>
              <w:jc w:val="right"/>
              <w:rPr>
                <w:rFonts w:ascii="Browallia New" w:hAnsi="Browallia New" w:cs="Browallia New"/>
                <w:sz w:val="20"/>
                <w:szCs w:val="20"/>
                <w:cs/>
                <w:lang w:val="en-GB"/>
              </w:rPr>
            </w:pPr>
            <w:r w:rsidRPr="00B317BE">
              <w:rPr>
                <w:rFonts w:ascii="Browallia New" w:hAnsi="Browallia New" w:cs="Browallia New" w:hint="cs"/>
                <w:sz w:val="20"/>
                <w:szCs w:val="20"/>
                <w:lang w:val="en-GB"/>
              </w:rPr>
              <w:t>2</w:t>
            </w:r>
            <w:r w:rsidRPr="00B317BE">
              <w:rPr>
                <w:rFonts w:ascii="Browallia New" w:hAnsi="Browallia New" w:cs="Browallia New"/>
                <w:sz w:val="20"/>
                <w:szCs w:val="20"/>
                <w:lang w:val="en-GB"/>
              </w:rPr>
              <w:t>,</w:t>
            </w:r>
            <w:r w:rsidRPr="00B317BE">
              <w:rPr>
                <w:rFonts w:ascii="Browallia New" w:hAnsi="Browallia New" w:cs="Browallia New" w:hint="cs"/>
                <w:sz w:val="20"/>
                <w:szCs w:val="20"/>
                <w:lang w:val="en-GB"/>
              </w:rPr>
              <w:t>338</w:t>
            </w:r>
          </w:p>
        </w:tc>
        <w:tc>
          <w:tcPr>
            <w:tcW w:w="630" w:type="dxa"/>
            <w:shd w:val="clear" w:color="auto" w:fill="auto"/>
          </w:tcPr>
          <w:p w14:paraId="06651C2B" w14:textId="77777777" w:rsidR="001573B4" w:rsidRPr="00B317BE" w:rsidRDefault="001573B4" w:rsidP="001573B4">
            <w:pPr>
              <w:pBdr>
                <w:bottom w:val="single" w:sz="4" w:space="1" w:color="auto"/>
              </w:pBdr>
              <w:jc w:val="right"/>
              <w:rPr>
                <w:rFonts w:ascii="Browallia New" w:hAnsi="Browallia New" w:cs="Browallia New"/>
                <w:sz w:val="20"/>
                <w:szCs w:val="20"/>
                <w:cs/>
                <w:lang w:val="en-GB"/>
              </w:rPr>
            </w:pPr>
            <w:r w:rsidRPr="00B317BE">
              <w:rPr>
                <w:rFonts w:ascii="Browallia New" w:hAnsi="Browallia New" w:cs="Browallia New"/>
                <w:sz w:val="20"/>
                <w:szCs w:val="20"/>
                <w:lang w:val="en-GB"/>
              </w:rPr>
              <w:t>135</w:t>
            </w:r>
          </w:p>
        </w:tc>
        <w:tc>
          <w:tcPr>
            <w:tcW w:w="630" w:type="dxa"/>
            <w:shd w:val="clear" w:color="auto" w:fill="auto"/>
          </w:tcPr>
          <w:p w14:paraId="6FF6531E" w14:textId="77777777" w:rsidR="001573B4" w:rsidRPr="00B317BE" w:rsidRDefault="001573B4" w:rsidP="001573B4">
            <w:pPr>
              <w:pBdr>
                <w:bottom w:val="single" w:sz="4" w:space="1" w:color="auto"/>
              </w:pBdr>
              <w:jc w:val="right"/>
              <w:rPr>
                <w:rFonts w:ascii="Browallia New" w:hAnsi="Browallia New" w:cs="Browallia New"/>
                <w:sz w:val="20"/>
                <w:szCs w:val="20"/>
                <w:cs/>
                <w:lang w:val="en-GB"/>
              </w:rPr>
            </w:pPr>
            <w:r w:rsidRPr="00B317BE">
              <w:rPr>
                <w:rFonts w:ascii="Browallia New" w:hAnsi="Browallia New" w:cs="Browallia New" w:hint="cs"/>
                <w:sz w:val="20"/>
                <w:szCs w:val="20"/>
                <w:lang w:val="en-GB"/>
              </w:rPr>
              <w:t>113</w:t>
            </w:r>
          </w:p>
        </w:tc>
        <w:tc>
          <w:tcPr>
            <w:tcW w:w="596" w:type="dxa"/>
            <w:shd w:val="clear" w:color="auto" w:fill="auto"/>
          </w:tcPr>
          <w:p w14:paraId="57DF9A43" w14:textId="77777777" w:rsidR="001573B4" w:rsidRPr="00B317BE" w:rsidRDefault="001573B4" w:rsidP="001573B4">
            <w:pPr>
              <w:pBdr>
                <w:bottom w:val="single" w:sz="4" w:space="1" w:color="auto"/>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382DD9A0" w14:textId="77777777" w:rsidR="001573B4" w:rsidRPr="00B317BE" w:rsidRDefault="001573B4" w:rsidP="001573B4">
            <w:pPr>
              <w:pBdr>
                <w:bottom w:val="single" w:sz="4" w:space="1" w:color="auto"/>
              </w:pBdr>
              <w:jc w:val="right"/>
              <w:rPr>
                <w:rFonts w:ascii="Browallia New" w:hAnsi="Browallia New" w:cs="Browallia New"/>
                <w:sz w:val="20"/>
                <w:szCs w:val="20"/>
              </w:rPr>
            </w:pPr>
            <w:r w:rsidRPr="00B317BE">
              <w:rPr>
                <w:rFonts w:ascii="Browallia New" w:hAnsi="Browallia New" w:cs="Browallia New"/>
                <w:sz w:val="20"/>
                <w:szCs w:val="20"/>
              </w:rPr>
              <w:t>-</w:t>
            </w:r>
          </w:p>
        </w:tc>
        <w:tc>
          <w:tcPr>
            <w:tcW w:w="630" w:type="dxa"/>
            <w:shd w:val="clear" w:color="auto" w:fill="auto"/>
          </w:tcPr>
          <w:p w14:paraId="5202AE6F" w14:textId="77777777" w:rsidR="001573B4" w:rsidRPr="00B317BE" w:rsidRDefault="001573B4" w:rsidP="001573B4">
            <w:pPr>
              <w:pBdr>
                <w:bottom w:val="single" w:sz="4"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222</w:t>
            </w:r>
          </w:p>
        </w:tc>
        <w:tc>
          <w:tcPr>
            <w:tcW w:w="630" w:type="dxa"/>
            <w:shd w:val="clear" w:color="auto" w:fill="auto"/>
          </w:tcPr>
          <w:p w14:paraId="4BEAB3F6" w14:textId="77777777" w:rsidR="001573B4" w:rsidRPr="00B317BE" w:rsidRDefault="001573B4" w:rsidP="001573B4">
            <w:pPr>
              <w:pBdr>
                <w:bottom w:val="single" w:sz="4" w:space="1" w:color="auto"/>
              </w:pBdr>
              <w:jc w:val="right"/>
              <w:rPr>
                <w:rFonts w:ascii="Browallia New" w:hAnsi="Browallia New" w:cs="Browallia New"/>
                <w:sz w:val="20"/>
                <w:szCs w:val="20"/>
                <w:lang w:val="en-GB"/>
              </w:rPr>
            </w:pPr>
            <w:r w:rsidRPr="00B317BE">
              <w:rPr>
                <w:rFonts w:ascii="Browallia New" w:hAnsi="Browallia New" w:cs="Browallia New" w:hint="cs"/>
                <w:sz w:val="20"/>
                <w:szCs w:val="20"/>
                <w:lang w:val="en-GB"/>
              </w:rPr>
              <w:t>205</w:t>
            </w:r>
          </w:p>
        </w:tc>
        <w:tc>
          <w:tcPr>
            <w:tcW w:w="630" w:type="dxa"/>
            <w:shd w:val="clear" w:color="auto" w:fill="auto"/>
          </w:tcPr>
          <w:p w14:paraId="0606C3D4" w14:textId="77777777" w:rsidR="001573B4" w:rsidRPr="00B317BE" w:rsidRDefault="001573B4" w:rsidP="001573B4">
            <w:pPr>
              <w:pBdr>
                <w:bottom w:val="single" w:sz="4" w:space="1" w:color="auto"/>
              </w:pBdr>
              <w:jc w:val="right"/>
              <w:rPr>
                <w:rFonts w:ascii="Browallia New" w:hAnsi="Browallia New" w:cs="Browallia New"/>
                <w:sz w:val="20"/>
                <w:szCs w:val="20"/>
              </w:rPr>
            </w:pPr>
            <w:r w:rsidRPr="00B317BE">
              <w:rPr>
                <w:rFonts w:ascii="Browallia New" w:hAnsi="Browallia New" w:cs="Browallia New"/>
                <w:sz w:val="20"/>
                <w:szCs w:val="20"/>
              </w:rPr>
              <w:t>85</w:t>
            </w:r>
          </w:p>
        </w:tc>
        <w:tc>
          <w:tcPr>
            <w:tcW w:w="632" w:type="dxa"/>
            <w:shd w:val="clear" w:color="auto" w:fill="auto"/>
          </w:tcPr>
          <w:p w14:paraId="4C935F3A" w14:textId="77777777" w:rsidR="001573B4" w:rsidRPr="00B317BE" w:rsidRDefault="001573B4" w:rsidP="001573B4">
            <w:pPr>
              <w:pBdr>
                <w:bottom w:val="single" w:sz="4" w:space="1" w:color="auto"/>
              </w:pBdr>
              <w:jc w:val="right"/>
              <w:rPr>
                <w:rFonts w:ascii="Browallia New" w:hAnsi="Browallia New" w:cs="Browallia New"/>
                <w:sz w:val="20"/>
                <w:szCs w:val="20"/>
                <w:lang w:val="en-GB"/>
              </w:rPr>
            </w:pPr>
            <w:r w:rsidRPr="00B317BE">
              <w:rPr>
                <w:rFonts w:ascii="Browallia New" w:hAnsi="Browallia New" w:cs="Browallia New"/>
                <w:sz w:val="20"/>
                <w:szCs w:val="20"/>
              </w:rPr>
              <w:t>63</w:t>
            </w:r>
          </w:p>
        </w:tc>
      </w:tr>
      <w:tr w:rsidR="001573B4" w:rsidRPr="00B317BE" w14:paraId="10067C67" w14:textId="77777777" w:rsidTr="004D11BC">
        <w:tc>
          <w:tcPr>
            <w:tcW w:w="2758" w:type="dxa"/>
            <w:shd w:val="clear" w:color="auto" w:fill="auto"/>
          </w:tcPr>
          <w:p w14:paraId="71F2D9D7" w14:textId="77777777" w:rsidR="001573B4" w:rsidRPr="00B317BE" w:rsidRDefault="001573B4" w:rsidP="001573B4">
            <w:pPr>
              <w:ind w:left="317"/>
              <w:jc w:val="thaiDistribute"/>
              <w:rPr>
                <w:rFonts w:ascii="Browallia New" w:hAnsi="Browallia New" w:cs="Browallia New"/>
                <w:sz w:val="20"/>
                <w:szCs w:val="20"/>
              </w:rPr>
            </w:pPr>
            <w:r w:rsidRPr="00B317BE">
              <w:rPr>
                <w:rFonts w:ascii="Browallia New" w:hAnsi="Browallia New" w:cs="Browallia New"/>
                <w:sz w:val="20"/>
                <w:szCs w:val="20"/>
                <w:cs/>
                <w:lang w:val="en-GB"/>
              </w:rPr>
              <w:t>รวม</w:t>
            </w:r>
          </w:p>
        </w:tc>
        <w:tc>
          <w:tcPr>
            <w:tcW w:w="664" w:type="dxa"/>
            <w:shd w:val="clear" w:color="auto" w:fill="auto"/>
          </w:tcPr>
          <w:p w14:paraId="0C9C03A5" w14:textId="77777777" w:rsidR="001573B4" w:rsidRPr="00B317BE" w:rsidRDefault="001573B4" w:rsidP="001573B4">
            <w:pPr>
              <w:pBdr>
                <w:bottom w:val="single" w:sz="12" w:space="1" w:color="auto"/>
              </w:pBdr>
              <w:jc w:val="right"/>
              <w:rPr>
                <w:rFonts w:ascii="Browallia New" w:hAnsi="Browallia New" w:cs="Browallia New"/>
                <w:sz w:val="20"/>
                <w:szCs w:val="20"/>
              </w:rPr>
            </w:pPr>
            <w:r w:rsidRPr="00B317BE">
              <w:rPr>
                <w:rFonts w:ascii="Browallia New" w:hAnsi="Browallia New" w:cs="Browallia New"/>
                <w:sz w:val="20"/>
                <w:szCs w:val="20"/>
              </w:rPr>
              <w:t>6,840</w:t>
            </w:r>
          </w:p>
        </w:tc>
        <w:tc>
          <w:tcPr>
            <w:tcW w:w="630" w:type="dxa"/>
            <w:shd w:val="clear" w:color="auto" w:fill="auto"/>
          </w:tcPr>
          <w:p w14:paraId="58449234" w14:textId="77777777" w:rsidR="001573B4" w:rsidRPr="00B317BE" w:rsidRDefault="001573B4" w:rsidP="001573B4">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hint="cs"/>
                <w:sz w:val="20"/>
                <w:szCs w:val="20"/>
                <w:lang w:val="en-GB"/>
              </w:rPr>
              <w:t>7</w:t>
            </w:r>
            <w:r w:rsidRPr="00B317BE">
              <w:rPr>
                <w:rFonts w:ascii="Browallia New" w:hAnsi="Browallia New" w:cs="Browallia New"/>
                <w:sz w:val="20"/>
                <w:szCs w:val="20"/>
                <w:lang w:val="en-GB"/>
              </w:rPr>
              <w:t>,</w:t>
            </w:r>
            <w:r w:rsidRPr="00B317BE">
              <w:rPr>
                <w:rFonts w:ascii="Browallia New" w:hAnsi="Browallia New" w:cs="Browallia New" w:hint="cs"/>
                <w:sz w:val="20"/>
                <w:szCs w:val="20"/>
                <w:lang w:val="en-GB"/>
              </w:rPr>
              <w:t>544</w:t>
            </w:r>
          </w:p>
        </w:tc>
        <w:tc>
          <w:tcPr>
            <w:tcW w:w="630" w:type="dxa"/>
            <w:shd w:val="clear" w:color="auto" w:fill="auto"/>
          </w:tcPr>
          <w:p w14:paraId="59A9B6BF" w14:textId="77777777" w:rsidR="001573B4" w:rsidRPr="00B317BE" w:rsidRDefault="001573B4" w:rsidP="001573B4">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472</w:t>
            </w:r>
          </w:p>
        </w:tc>
        <w:tc>
          <w:tcPr>
            <w:tcW w:w="630" w:type="dxa"/>
            <w:shd w:val="clear" w:color="auto" w:fill="auto"/>
          </w:tcPr>
          <w:p w14:paraId="5ED49FC4" w14:textId="77777777" w:rsidR="001573B4" w:rsidRPr="00B317BE" w:rsidRDefault="001573B4" w:rsidP="001573B4">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hint="cs"/>
                <w:sz w:val="20"/>
                <w:szCs w:val="20"/>
                <w:lang w:val="en-GB"/>
              </w:rPr>
              <w:t>422</w:t>
            </w:r>
          </w:p>
        </w:tc>
        <w:tc>
          <w:tcPr>
            <w:tcW w:w="596" w:type="dxa"/>
            <w:shd w:val="clear" w:color="auto" w:fill="auto"/>
          </w:tcPr>
          <w:p w14:paraId="1E020F00" w14:textId="77777777" w:rsidR="001573B4" w:rsidRPr="00B317BE" w:rsidRDefault="001573B4" w:rsidP="001573B4">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630" w:type="dxa"/>
            <w:shd w:val="clear" w:color="auto" w:fill="auto"/>
          </w:tcPr>
          <w:p w14:paraId="500642F3" w14:textId="77777777" w:rsidR="001573B4" w:rsidRPr="00B317BE" w:rsidRDefault="001573B4" w:rsidP="001573B4">
            <w:pPr>
              <w:pBdr>
                <w:bottom w:val="single" w:sz="12" w:space="1" w:color="auto"/>
              </w:pBdr>
              <w:jc w:val="right"/>
              <w:rPr>
                <w:rFonts w:ascii="Browallia New" w:hAnsi="Browallia New" w:cs="Browallia New"/>
                <w:sz w:val="20"/>
                <w:szCs w:val="20"/>
                <w:lang w:val="en-GB"/>
              </w:rPr>
            </w:pPr>
            <w:r w:rsidRPr="00B317BE">
              <w:rPr>
                <w:rFonts w:ascii="Browallia New" w:hAnsi="Browallia New" w:cs="Browallia New"/>
                <w:sz w:val="20"/>
                <w:szCs w:val="20"/>
                <w:lang w:val="en-GB"/>
              </w:rPr>
              <w:t>-</w:t>
            </w:r>
          </w:p>
        </w:tc>
        <w:tc>
          <w:tcPr>
            <w:tcW w:w="630" w:type="dxa"/>
            <w:shd w:val="clear" w:color="auto" w:fill="auto"/>
          </w:tcPr>
          <w:p w14:paraId="1B4336DA" w14:textId="77777777" w:rsidR="001573B4" w:rsidRPr="00B317BE" w:rsidRDefault="001573B4" w:rsidP="001573B4">
            <w:pPr>
              <w:pBdr>
                <w:bottom w:val="single" w:sz="12" w:space="1" w:color="auto"/>
              </w:pBdr>
              <w:jc w:val="right"/>
              <w:rPr>
                <w:rFonts w:ascii="Browallia New" w:hAnsi="Browallia New" w:cs="Browallia New"/>
                <w:sz w:val="20"/>
                <w:szCs w:val="20"/>
              </w:rPr>
            </w:pPr>
            <w:r w:rsidRPr="00B317BE">
              <w:rPr>
                <w:rFonts w:ascii="Browallia New" w:hAnsi="Browallia New" w:cs="Browallia New"/>
                <w:sz w:val="20"/>
                <w:szCs w:val="20"/>
              </w:rPr>
              <w:t>553</w:t>
            </w:r>
          </w:p>
        </w:tc>
        <w:tc>
          <w:tcPr>
            <w:tcW w:w="630" w:type="dxa"/>
            <w:shd w:val="clear" w:color="auto" w:fill="auto"/>
          </w:tcPr>
          <w:p w14:paraId="7C9C031D" w14:textId="77777777" w:rsidR="001573B4" w:rsidRPr="00B317BE" w:rsidRDefault="001573B4" w:rsidP="001573B4">
            <w:pPr>
              <w:pBdr>
                <w:bottom w:val="single" w:sz="12" w:space="1" w:color="auto"/>
              </w:pBdr>
              <w:jc w:val="right"/>
              <w:rPr>
                <w:rFonts w:ascii="Browallia New" w:hAnsi="Browallia New" w:cs="Browallia New"/>
                <w:sz w:val="20"/>
                <w:szCs w:val="20"/>
              </w:rPr>
            </w:pPr>
            <w:r w:rsidRPr="00B317BE">
              <w:rPr>
                <w:rFonts w:ascii="Browallia New" w:hAnsi="Browallia New" w:cs="Browallia New" w:hint="cs"/>
                <w:sz w:val="20"/>
                <w:szCs w:val="20"/>
                <w:lang w:val="en-GB"/>
              </w:rPr>
              <w:t>554</w:t>
            </w:r>
          </w:p>
        </w:tc>
        <w:tc>
          <w:tcPr>
            <w:tcW w:w="630" w:type="dxa"/>
            <w:shd w:val="clear" w:color="auto" w:fill="auto"/>
          </w:tcPr>
          <w:p w14:paraId="0830590A" w14:textId="77777777" w:rsidR="001573B4" w:rsidRPr="00B317BE" w:rsidRDefault="001573B4" w:rsidP="001573B4">
            <w:pPr>
              <w:pBdr>
                <w:bottom w:val="single" w:sz="12" w:space="1" w:color="auto"/>
              </w:pBdr>
              <w:jc w:val="right"/>
              <w:rPr>
                <w:rFonts w:ascii="Browallia New" w:hAnsi="Browallia New" w:cs="Browallia New"/>
                <w:sz w:val="20"/>
                <w:szCs w:val="20"/>
              </w:rPr>
            </w:pPr>
            <w:r w:rsidRPr="00B317BE">
              <w:rPr>
                <w:rFonts w:ascii="Browallia New" w:hAnsi="Browallia New" w:cs="Browallia New"/>
                <w:sz w:val="20"/>
                <w:szCs w:val="20"/>
              </w:rPr>
              <w:t>238</w:t>
            </w:r>
          </w:p>
        </w:tc>
        <w:tc>
          <w:tcPr>
            <w:tcW w:w="632" w:type="dxa"/>
            <w:shd w:val="clear" w:color="auto" w:fill="auto"/>
          </w:tcPr>
          <w:p w14:paraId="41D47E85" w14:textId="77777777" w:rsidR="001573B4" w:rsidRPr="00B317BE" w:rsidRDefault="001573B4" w:rsidP="001573B4">
            <w:pPr>
              <w:pBdr>
                <w:bottom w:val="single" w:sz="12" w:space="1" w:color="auto"/>
              </w:pBdr>
              <w:jc w:val="right"/>
              <w:rPr>
                <w:rFonts w:ascii="Browallia New" w:hAnsi="Browallia New" w:cs="Browallia New"/>
                <w:sz w:val="20"/>
                <w:szCs w:val="20"/>
              </w:rPr>
            </w:pPr>
            <w:r w:rsidRPr="00B317BE">
              <w:rPr>
                <w:rFonts w:ascii="Browallia New" w:hAnsi="Browallia New" w:cs="Browallia New"/>
                <w:sz w:val="20"/>
                <w:szCs w:val="20"/>
              </w:rPr>
              <w:t>116</w:t>
            </w:r>
          </w:p>
        </w:tc>
      </w:tr>
    </w:tbl>
    <w:p w14:paraId="4B3A3564" w14:textId="700075F1" w:rsidR="00BD7CBC" w:rsidRPr="00B317BE" w:rsidRDefault="004D11BC" w:rsidP="004E3790">
      <w:pPr>
        <w:tabs>
          <w:tab w:val="left" w:pos="0"/>
          <w:tab w:val="left" w:pos="2160"/>
        </w:tabs>
        <w:ind w:left="426" w:right="-43"/>
        <w:jc w:val="thaiDistribute"/>
        <w:rPr>
          <w:rFonts w:ascii="Browallia New" w:hAnsi="Browallia New" w:cs="Browallia New"/>
          <w:sz w:val="27"/>
          <w:szCs w:val="27"/>
        </w:rPr>
      </w:pPr>
      <w:r w:rsidRPr="00B317BE">
        <w:rPr>
          <w:rFonts w:ascii="Browallia New" w:hAnsi="Browallia New" w:cs="Browallia New"/>
          <w:sz w:val="27"/>
          <w:szCs w:val="27"/>
          <w:cs/>
        </w:rPr>
        <w:t>บริษัททำการประเมินมูลค่าสุทธิของบริษัทย่อย บริษัทร่วมและการร่วมค้าที่บริษัทไปลงทุนอย่างสม่ำเสมอ และพิจารณา</w:t>
      </w:r>
      <w:r w:rsidR="007A09AE">
        <w:rPr>
          <w:rFonts w:ascii="Browallia New" w:hAnsi="Browallia New" w:cs="Browallia New"/>
          <w:sz w:val="27"/>
          <w:szCs w:val="27"/>
        </w:rPr>
        <w:t xml:space="preserve">           </w:t>
      </w:r>
      <w:r w:rsidRPr="00B317BE">
        <w:rPr>
          <w:rFonts w:ascii="Browallia New" w:hAnsi="Browallia New" w:cs="Browallia New"/>
          <w:sz w:val="27"/>
          <w:szCs w:val="27"/>
          <w:cs/>
        </w:rPr>
        <w:t>ตั้งค่าเผื่อการด้อยค่าเมื่อมีข้อบ่งชี้ที่ว่ามูลค่าสุทธิในกิจการที่บริษัทถือเงินลงทุนมีมูลค่าลดลงค่อนข้างแน่นอน</w:t>
      </w:r>
    </w:p>
    <w:p w14:paraId="2E1B7804" w14:textId="77777777" w:rsidR="00BD7CBC" w:rsidRPr="00B317BE" w:rsidRDefault="00BD7CBC" w:rsidP="00BD7CBC">
      <w:pPr>
        <w:tabs>
          <w:tab w:val="left" w:pos="2880"/>
        </w:tabs>
        <w:ind w:left="425" w:right="-45"/>
        <w:contextualSpacing/>
        <w:jc w:val="thaiDistribute"/>
        <w:rPr>
          <w:rFonts w:ascii="Browallia New" w:hAnsi="Browallia New" w:cs="Browallia New"/>
          <w:sz w:val="28"/>
          <w:szCs w:val="28"/>
        </w:rPr>
      </w:pPr>
    </w:p>
    <w:p w14:paraId="0CB91586" w14:textId="131F2D59" w:rsidR="00AB224F" w:rsidRPr="00B317BE" w:rsidRDefault="00AB224F" w:rsidP="00BD7CBC">
      <w:pPr>
        <w:pStyle w:val="ListParagraph"/>
        <w:numPr>
          <w:ilvl w:val="0"/>
          <w:numId w:val="1"/>
        </w:numPr>
        <w:tabs>
          <w:tab w:val="clear" w:pos="2911"/>
        </w:tabs>
        <w:ind w:left="426" w:right="-45" w:hanging="426"/>
        <w:jc w:val="thaiDistribute"/>
        <w:rPr>
          <w:rFonts w:ascii="Browallia New" w:hAnsi="Browallia New" w:cs="Browallia New"/>
          <w:sz w:val="28"/>
          <w:u w:val="single"/>
        </w:rPr>
      </w:pPr>
      <w:r w:rsidRPr="00B317BE">
        <w:rPr>
          <w:rFonts w:ascii="Browallia New" w:hAnsi="Browallia New" w:cs="Browallia New"/>
          <w:sz w:val="28"/>
          <w:u w:val="single"/>
          <w:cs/>
        </w:rPr>
        <w:t>เงินลงทุนระยะยาวอื่น</w:t>
      </w:r>
      <w:r w:rsidR="00866657" w:rsidRPr="00B317BE">
        <w:rPr>
          <w:rFonts w:ascii="Browallia New" w:hAnsi="Browallia New" w:cs="Browallia New"/>
          <w:sz w:val="28"/>
          <w:u w:val="single"/>
          <w:cs/>
        </w:rPr>
        <w:t xml:space="preserve"> – สุทธิ</w:t>
      </w:r>
    </w:p>
    <w:p w14:paraId="0CB91587" w14:textId="77777777" w:rsidR="00AB224F" w:rsidRPr="00B317BE" w:rsidRDefault="00AB224F" w:rsidP="00027F41">
      <w:pPr>
        <w:tabs>
          <w:tab w:val="left" w:pos="900"/>
        </w:tabs>
        <w:ind w:left="851" w:right="-45" w:hanging="502"/>
        <w:jc w:val="thaiDistribute"/>
        <w:rPr>
          <w:rFonts w:ascii="Browallia New" w:hAnsi="Browallia New" w:cs="Browallia New"/>
          <w:sz w:val="28"/>
          <w:szCs w:val="28"/>
          <w:lang w:val="en-GB"/>
        </w:rPr>
      </w:pPr>
    </w:p>
    <w:p w14:paraId="0CB91588" w14:textId="05005A46" w:rsidR="00CD530C" w:rsidRPr="00B317BE" w:rsidRDefault="00CD530C" w:rsidP="00951FD5">
      <w:pPr>
        <w:tabs>
          <w:tab w:val="left" w:pos="2160"/>
        </w:tabs>
        <w:ind w:left="426" w:right="-43"/>
        <w:jc w:val="both"/>
        <w:rPr>
          <w:rFonts w:ascii="Browallia New" w:hAnsi="Browallia New" w:cs="Browallia New"/>
          <w:sz w:val="28"/>
          <w:szCs w:val="28"/>
          <w:lang w:val="en-GB"/>
        </w:rPr>
      </w:pPr>
      <w:r w:rsidRPr="00B317BE">
        <w:rPr>
          <w:rFonts w:ascii="Browallia New" w:hAnsi="Browallia New" w:cs="Browallia New"/>
          <w:sz w:val="28"/>
          <w:szCs w:val="28"/>
          <w:cs/>
        </w:rPr>
        <w:t xml:space="preserve">รายการเคลื่อนไหวของเงินลงทุนระยะยาวอื่นในระหว่างปีสิ้นสุดวันที่ </w:t>
      </w:r>
      <w:r w:rsidRPr="00B317BE">
        <w:rPr>
          <w:rFonts w:ascii="Browallia New" w:hAnsi="Browallia New" w:cs="Browallia New"/>
          <w:sz w:val="28"/>
          <w:szCs w:val="28"/>
        </w:rPr>
        <w:t>31</w:t>
      </w:r>
      <w:r w:rsidRPr="00B317BE">
        <w:rPr>
          <w:rFonts w:ascii="Browallia New" w:hAnsi="Browallia New" w:cs="Browallia New"/>
          <w:sz w:val="28"/>
          <w:szCs w:val="28"/>
          <w:cs/>
          <w:lang w:val="en-GB"/>
        </w:rPr>
        <w:t xml:space="preserve"> ธันวาคม</w:t>
      </w:r>
      <w:r w:rsidRPr="00B317BE">
        <w:rPr>
          <w:rFonts w:ascii="Browallia New" w:hAnsi="Browallia New" w:cs="Browallia New"/>
          <w:sz w:val="28"/>
          <w:szCs w:val="28"/>
          <w:cs/>
        </w:rPr>
        <w:t xml:space="preserve"> </w:t>
      </w:r>
      <w:r w:rsidRPr="00B317BE">
        <w:rPr>
          <w:rFonts w:ascii="Browallia New" w:hAnsi="Browallia New" w:cs="Browallia New"/>
          <w:sz w:val="28"/>
          <w:szCs w:val="28"/>
        </w:rPr>
        <w:t>25</w:t>
      </w:r>
      <w:r w:rsidR="006C5351" w:rsidRPr="00B317BE">
        <w:rPr>
          <w:rFonts w:ascii="Browallia New" w:hAnsi="Browallia New" w:cs="Browallia New"/>
          <w:sz w:val="28"/>
          <w:szCs w:val="28"/>
        </w:rPr>
        <w:t>6</w:t>
      </w:r>
      <w:r w:rsidR="00F46E1E" w:rsidRPr="00B317BE">
        <w:rPr>
          <w:rFonts w:ascii="Browallia New" w:hAnsi="Browallia New" w:cs="Browallia New"/>
          <w:sz w:val="28"/>
          <w:szCs w:val="28"/>
        </w:rPr>
        <w:t>2</w:t>
      </w:r>
      <w:r w:rsidRPr="00B317BE">
        <w:rPr>
          <w:rFonts w:ascii="Browallia New" w:hAnsi="Browallia New" w:cs="Browallia New"/>
          <w:sz w:val="28"/>
          <w:szCs w:val="28"/>
          <w:cs/>
        </w:rPr>
        <w:t xml:space="preserve"> และ </w:t>
      </w:r>
      <w:r w:rsidRPr="00B317BE">
        <w:rPr>
          <w:rFonts w:ascii="Browallia New" w:hAnsi="Browallia New" w:cs="Browallia New"/>
          <w:sz w:val="28"/>
          <w:szCs w:val="28"/>
          <w:lang w:val="en-GB"/>
        </w:rPr>
        <w:t>25</w:t>
      </w:r>
      <w:r w:rsidR="00F705AC" w:rsidRPr="00B317BE">
        <w:rPr>
          <w:rFonts w:ascii="Browallia New" w:hAnsi="Browallia New" w:cs="Browallia New"/>
          <w:sz w:val="28"/>
          <w:szCs w:val="28"/>
          <w:lang w:val="en-GB"/>
        </w:rPr>
        <w:t>6</w:t>
      </w:r>
      <w:r w:rsidR="00F46E1E" w:rsidRPr="00B317BE">
        <w:rPr>
          <w:rFonts w:ascii="Browallia New" w:hAnsi="Browallia New" w:cs="Browallia New"/>
          <w:sz w:val="28"/>
          <w:szCs w:val="28"/>
          <w:lang w:val="en-GB"/>
        </w:rPr>
        <w:t>1</w:t>
      </w:r>
      <w:r w:rsidRPr="00B317BE">
        <w:rPr>
          <w:rFonts w:ascii="Browallia New" w:hAnsi="Browallia New" w:cs="Browallia New"/>
          <w:sz w:val="28"/>
          <w:szCs w:val="28"/>
          <w:cs/>
          <w:lang w:val="en-GB"/>
        </w:rPr>
        <w:t xml:space="preserve"> มีดังต่อไปนี้</w:t>
      </w:r>
    </w:p>
    <w:p w14:paraId="0CB9158A" w14:textId="7AA4F26E" w:rsidR="00CD530C" w:rsidRPr="00B317BE" w:rsidRDefault="00CD530C" w:rsidP="001A2504">
      <w:pPr>
        <w:tabs>
          <w:tab w:val="left" w:pos="900"/>
          <w:tab w:val="left" w:pos="2160"/>
        </w:tabs>
        <w:ind w:right="-43"/>
        <w:rPr>
          <w:rFonts w:ascii="Browallia New" w:hAnsi="Browallia New" w:cs="Browallia New"/>
          <w:sz w:val="28"/>
          <w:szCs w:val="28"/>
          <w:lang w:val="en-GB"/>
        </w:rPr>
      </w:pPr>
    </w:p>
    <w:tbl>
      <w:tblPr>
        <w:tblW w:w="8955" w:type="dxa"/>
        <w:tblInd w:w="468" w:type="dxa"/>
        <w:tblLayout w:type="fixed"/>
        <w:tblLook w:val="0000" w:firstRow="0" w:lastRow="0" w:firstColumn="0" w:lastColumn="0" w:noHBand="0" w:noVBand="0"/>
      </w:tblPr>
      <w:tblGrid>
        <w:gridCol w:w="4050"/>
        <w:gridCol w:w="1206"/>
        <w:gridCol w:w="1224"/>
        <w:gridCol w:w="1251"/>
        <w:gridCol w:w="1224"/>
      </w:tblGrid>
      <w:tr w:rsidR="00CD530C" w:rsidRPr="00B317BE" w14:paraId="0CB9158E" w14:textId="77777777" w:rsidTr="00F705AC">
        <w:tc>
          <w:tcPr>
            <w:tcW w:w="4050" w:type="dxa"/>
          </w:tcPr>
          <w:p w14:paraId="0CB9158B" w14:textId="77777777" w:rsidR="00CD530C" w:rsidRPr="00B317BE" w:rsidRDefault="00CD530C" w:rsidP="005F24B9">
            <w:pPr>
              <w:ind w:right="-36"/>
              <w:rPr>
                <w:rFonts w:ascii="Browallia New" w:hAnsi="Browallia New" w:cs="Browallia New"/>
                <w:sz w:val="28"/>
                <w:szCs w:val="28"/>
              </w:rPr>
            </w:pPr>
          </w:p>
        </w:tc>
        <w:tc>
          <w:tcPr>
            <w:tcW w:w="2430" w:type="dxa"/>
            <w:gridSpan w:val="2"/>
          </w:tcPr>
          <w:p w14:paraId="0CB9158C" w14:textId="20050821" w:rsidR="00CD530C" w:rsidRPr="00B317BE" w:rsidRDefault="00CD530C" w:rsidP="005F24B9">
            <w:pPr>
              <w:pBdr>
                <w:bottom w:val="single" w:sz="4" w:space="1" w:color="FFFFFF" w:themeColor="background1"/>
              </w:pBdr>
              <w:ind w:right="-36"/>
              <w:jc w:val="center"/>
              <w:rPr>
                <w:rFonts w:ascii="Browallia New" w:hAnsi="Browallia New" w:cs="Browallia New"/>
                <w:sz w:val="28"/>
                <w:szCs w:val="28"/>
                <w:cs/>
              </w:rPr>
            </w:pPr>
          </w:p>
        </w:tc>
        <w:tc>
          <w:tcPr>
            <w:tcW w:w="2475" w:type="dxa"/>
            <w:gridSpan w:val="2"/>
          </w:tcPr>
          <w:p w14:paraId="0CB9158D" w14:textId="617B49D4" w:rsidR="00CD530C" w:rsidRPr="00B317BE" w:rsidRDefault="001A2504" w:rsidP="005F24B9">
            <w:pPr>
              <w:tabs>
                <w:tab w:val="left" w:pos="900"/>
                <w:tab w:val="left" w:pos="2160"/>
              </w:tabs>
              <w:ind w:left="378" w:right="-43"/>
              <w:jc w:val="right"/>
              <w:rPr>
                <w:rFonts w:ascii="Browallia New" w:hAnsi="Browallia New" w:cs="Browallia New"/>
                <w:sz w:val="28"/>
                <w:szCs w:val="28"/>
                <w:cs/>
                <w:lang w:val="en-GB"/>
              </w:rPr>
            </w:pPr>
            <w:r w:rsidRPr="00B317BE">
              <w:rPr>
                <w:rFonts w:ascii="Browallia New" w:hAnsi="Browallia New" w:cs="Browallia New"/>
                <w:sz w:val="28"/>
                <w:szCs w:val="28"/>
              </w:rPr>
              <w:t>(</w:t>
            </w:r>
            <w:r w:rsidRPr="00B317BE">
              <w:rPr>
                <w:rFonts w:ascii="Browallia New" w:hAnsi="Browallia New" w:cs="Browallia New"/>
                <w:sz w:val="28"/>
                <w:szCs w:val="28"/>
                <w:cs/>
              </w:rPr>
              <w:t xml:space="preserve">หน่วย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พันบาท</w:t>
            </w:r>
            <w:r w:rsidRPr="00B317BE">
              <w:rPr>
                <w:rFonts w:ascii="Browallia New" w:hAnsi="Browallia New" w:cs="Browallia New"/>
                <w:sz w:val="28"/>
                <w:szCs w:val="28"/>
                <w:lang w:val="en-GB"/>
              </w:rPr>
              <w:t>)</w:t>
            </w:r>
          </w:p>
        </w:tc>
      </w:tr>
      <w:tr w:rsidR="001A2504" w:rsidRPr="00B317BE" w14:paraId="464ECFD6" w14:textId="77777777" w:rsidTr="00F705AC">
        <w:tc>
          <w:tcPr>
            <w:tcW w:w="4050" w:type="dxa"/>
          </w:tcPr>
          <w:p w14:paraId="345F5E7D" w14:textId="77777777" w:rsidR="001A2504" w:rsidRPr="00B317BE" w:rsidRDefault="001A2504" w:rsidP="005F24B9">
            <w:pPr>
              <w:ind w:right="-36"/>
              <w:rPr>
                <w:rFonts w:ascii="Browallia New" w:hAnsi="Browallia New" w:cs="Browallia New"/>
                <w:sz w:val="28"/>
                <w:szCs w:val="28"/>
              </w:rPr>
            </w:pPr>
          </w:p>
        </w:tc>
        <w:tc>
          <w:tcPr>
            <w:tcW w:w="2430" w:type="dxa"/>
            <w:gridSpan w:val="2"/>
          </w:tcPr>
          <w:p w14:paraId="49B8AF1C" w14:textId="464A8592" w:rsidR="001A2504" w:rsidRPr="00B317BE" w:rsidRDefault="001A2504" w:rsidP="005F24B9">
            <w:pPr>
              <w:pBdr>
                <w:bottom w:val="single" w:sz="6"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75" w:type="dxa"/>
            <w:gridSpan w:val="2"/>
          </w:tcPr>
          <w:p w14:paraId="4D22ACDF" w14:textId="44362330" w:rsidR="001A2504" w:rsidRPr="00B317BE" w:rsidRDefault="001A2504" w:rsidP="005F24B9">
            <w:pPr>
              <w:pBdr>
                <w:bottom w:val="single" w:sz="6"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1E66C4" w:rsidRPr="00B317BE">
              <w:rPr>
                <w:rFonts w:ascii="Browallia New" w:hAnsi="Browallia New" w:cs="Browallia New"/>
                <w:sz w:val="28"/>
                <w:szCs w:val="28"/>
                <w:cs/>
              </w:rPr>
              <w:t>บริษัท</w:t>
            </w:r>
          </w:p>
        </w:tc>
      </w:tr>
      <w:tr w:rsidR="001A2504" w:rsidRPr="00B317BE" w14:paraId="0CB91594" w14:textId="77777777" w:rsidTr="00F705AC">
        <w:tc>
          <w:tcPr>
            <w:tcW w:w="4050" w:type="dxa"/>
          </w:tcPr>
          <w:p w14:paraId="0CB9158F" w14:textId="77777777" w:rsidR="001A2504" w:rsidRPr="00B317BE" w:rsidRDefault="001A2504" w:rsidP="005F24B9">
            <w:pPr>
              <w:ind w:right="-36"/>
              <w:rPr>
                <w:rFonts w:ascii="Browallia New" w:hAnsi="Browallia New" w:cs="Browallia New"/>
                <w:sz w:val="28"/>
                <w:szCs w:val="28"/>
              </w:rPr>
            </w:pPr>
          </w:p>
        </w:tc>
        <w:tc>
          <w:tcPr>
            <w:tcW w:w="1206" w:type="dxa"/>
            <w:vAlign w:val="bottom"/>
          </w:tcPr>
          <w:p w14:paraId="0CB91590" w14:textId="37BFC39D" w:rsidR="001A2504" w:rsidRPr="00B317BE" w:rsidRDefault="001A2504" w:rsidP="005F24B9">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w:t>
            </w:r>
            <w:r w:rsidR="00F46E1E" w:rsidRPr="00B317BE">
              <w:rPr>
                <w:rFonts w:ascii="Browallia New" w:hAnsi="Browallia New" w:cs="Browallia New"/>
                <w:sz w:val="28"/>
                <w:szCs w:val="28"/>
              </w:rPr>
              <w:t>2</w:t>
            </w:r>
          </w:p>
        </w:tc>
        <w:tc>
          <w:tcPr>
            <w:tcW w:w="1224" w:type="dxa"/>
            <w:vAlign w:val="bottom"/>
          </w:tcPr>
          <w:p w14:paraId="0CB91591" w14:textId="2F440B0E" w:rsidR="001A2504" w:rsidRPr="00B317BE" w:rsidRDefault="001A2504" w:rsidP="005F24B9">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w:t>
            </w:r>
            <w:r w:rsidR="00F46E1E" w:rsidRPr="00B317BE">
              <w:rPr>
                <w:rFonts w:ascii="Browallia New" w:hAnsi="Browallia New" w:cs="Browallia New"/>
                <w:sz w:val="28"/>
                <w:szCs w:val="28"/>
              </w:rPr>
              <w:t>1</w:t>
            </w:r>
          </w:p>
        </w:tc>
        <w:tc>
          <w:tcPr>
            <w:tcW w:w="1251" w:type="dxa"/>
            <w:vAlign w:val="bottom"/>
          </w:tcPr>
          <w:p w14:paraId="0CB91592" w14:textId="31784C6A" w:rsidR="001A2504" w:rsidRPr="00B317BE" w:rsidRDefault="001A2504" w:rsidP="005F24B9">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w:t>
            </w:r>
            <w:r w:rsidR="00F46E1E" w:rsidRPr="00B317BE">
              <w:rPr>
                <w:rFonts w:ascii="Browallia New" w:hAnsi="Browallia New" w:cs="Browallia New"/>
                <w:sz w:val="28"/>
                <w:szCs w:val="28"/>
              </w:rPr>
              <w:t>2</w:t>
            </w:r>
          </w:p>
        </w:tc>
        <w:tc>
          <w:tcPr>
            <w:tcW w:w="1224" w:type="dxa"/>
            <w:vAlign w:val="bottom"/>
          </w:tcPr>
          <w:p w14:paraId="0CB91593" w14:textId="11953BF1" w:rsidR="001A2504" w:rsidRPr="00B317BE" w:rsidRDefault="001A2504" w:rsidP="005F24B9">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w:t>
            </w:r>
            <w:r w:rsidR="00F46E1E" w:rsidRPr="00B317BE">
              <w:rPr>
                <w:rFonts w:ascii="Browallia New" w:hAnsi="Browallia New" w:cs="Browallia New"/>
                <w:sz w:val="28"/>
                <w:szCs w:val="28"/>
              </w:rPr>
              <w:t>1</w:t>
            </w:r>
          </w:p>
        </w:tc>
      </w:tr>
      <w:tr w:rsidR="001A2504" w:rsidRPr="00B317BE" w14:paraId="0CB9159A" w14:textId="77777777" w:rsidTr="00F705AC">
        <w:tc>
          <w:tcPr>
            <w:tcW w:w="4050" w:type="dxa"/>
          </w:tcPr>
          <w:p w14:paraId="0CB91595" w14:textId="77777777" w:rsidR="001A2504" w:rsidRPr="00B317BE" w:rsidRDefault="001A2504" w:rsidP="005F24B9">
            <w:pPr>
              <w:ind w:right="-36"/>
              <w:rPr>
                <w:rFonts w:ascii="Browallia New" w:hAnsi="Browallia New" w:cs="Browallia New"/>
                <w:sz w:val="28"/>
                <w:szCs w:val="28"/>
                <w:cs/>
              </w:rPr>
            </w:pPr>
          </w:p>
        </w:tc>
        <w:tc>
          <w:tcPr>
            <w:tcW w:w="1206" w:type="dxa"/>
          </w:tcPr>
          <w:p w14:paraId="0CB91596" w14:textId="77777777" w:rsidR="001A2504" w:rsidRPr="00B317BE" w:rsidRDefault="001A2504" w:rsidP="005F24B9">
            <w:pPr>
              <w:ind w:right="-36"/>
              <w:jc w:val="right"/>
              <w:rPr>
                <w:rFonts w:ascii="Browallia New" w:hAnsi="Browallia New" w:cs="Browallia New"/>
                <w:sz w:val="28"/>
                <w:szCs w:val="28"/>
              </w:rPr>
            </w:pPr>
          </w:p>
        </w:tc>
        <w:tc>
          <w:tcPr>
            <w:tcW w:w="1224" w:type="dxa"/>
          </w:tcPr>
          <w:p w14:paraId="0CB91597" w14:textId="77777777" w:rsidR="001A2504" w:rsidRPr="00B317BE" w:rsidRDefault="001A2504" w:rsidP="005F24B9">
            <w:pPr>
              <w:ind w:right="-36"/>
              <w:jc w:val="right"/>
              <w:rPr>
                <w:rFonts w:ascii="Browallia New" w:hAnsi="Browallia New" w:cs="Browallia New"/>
                <w:sz w:val="28"/>
                <w:szCs w:val="28"/>
              </w:rPr>
            </w:pPr>
          </w:p>
        </w:tc>
        <w:tc>
          <w:tcPr>
            <w:tcW w:w="1251" w:type="dxa"/>
          </w:tcPr>
          <w:p w14:paraId="0CB91598" w14:textId="77777777" w:rsidR="001A2504" w:rsidRPr="00B317BE" w:rsidRDefault="001A2504" w:rsidP="005F24B9">
            <w:pPr>
              <w:ind w:right="-36"/>
              <w:jc w:val="right"/>
              <w:rPr>
                <w:rFonts w:ascii="Browallia New" w:hAnsi="Browallia New" w:cs="Browallia New"/>
                <w:sz w:val="28"/>
                <w:szCs w:val="28"/>
                <w:cs/>
              </w:rPr>
            </w:pPr>
          </w:p>
        </w:tc>
        <w:tc>
          <w:tcPr>
            <w:tcW w:w="1224" w:type="dxa"/>
          </w:tcPr>
          <w:p w14:paraId="0CB91599" w14:textId="77777777" w:rsidR="001A2504" w:rsidRPr="00B317BE" w:rsidRDefault="001A2504" w:rsidP="005F24B9">
            <w:pPr>
              <w:ind w:right="-36"/>
              <w:jc w:val="right"/>
              <w:rPr>
                <w:rFonts w:ascii="Browallia New" w:hAnsi="Browallia New" w:cs="Browallia New"/>
                <w:sz w:val="28"/>
                <w:szCs w:val="28"/>
                <w:cs/>
              </w:rPr>
            </w:pPr>
          </w:p>
        </w:tc>
      </w:tr>
      <w:tr w:rsidR="00AD09A6" w:rsidRPr="00B317BE" w14:paraId="0CB915A0" w14:textId="77777777" w:rsidTr="00F705AC">
        <w:tc>
          <w:tcPr>
            <w:tcW w:w="4050" w:type="dxa"/>
          </w:tcPr>
          <w:p w14:paraId="0CB9159B" w14:textId="77777777" w:rsidR="00AD09A6" w:rsidRPr="00B317BE" w:rsidRDefault="00AD09A6" w:rsidP="005F24B9">
            <w:pPr>
              <w:ind w:right="-36"/>
              <w:rPr>
                <w:rFonts w:ascii="Browallia New" w:hAnsi="Browallia New" w:cs="Browallia New"/>
                <w:sz w:val="28"/>
                <w:szCs w:val="28"/>
                <w:lang w:val="en-GB"/>
              </w:rPr>
            </w:pPr>
            <w:r w:rsidRPr="00B317BE">
              <w:rPr>
                <w:rFonts w:ascii="Browallia New" w:hAnsi="Browallia New" w:cs="Browallia New"/>
                <w:sz w:val="28"/>
                <w:szCs w:val="28"/>
                <w:cs/>
              </w:rPr>
              <w:t xml:space="preserve">ยอดคงเหลือ ณ วันที่ </w:t>
            </w:r>
            <w:r w:rsidRPr="00B317BE">
              <w:rPr>
                <w:rFonts w:ascii="Browallia New" w:hAnsi="Browallia New" w:cs="Browallia New"/>
                <w:sz w:val="28"/>
                <w:szCs w:val="28"/>
                <w:lang w:val="en-GB"/>
              </w:rPr>
              <w:t>1</w:t>
            </w:r>
            <w:r w:rsidRPr="00B317BE">
              <w:rPr>
                <w:rFonts w:ascii="Browallia New" w:hAnsi="Browallia New" w:cs="Browallia New"/>
                <w:sz w:val="28"/>
                <w:szCs w:val="28"/>
                <w:cs/>
              </w:rPr>
              <w:t xml:space="preserve"> มกราคม</w:t>
            </w:r>
          </w:p>
        </w:tc>
        <w:tc>
          <w:tcPr>
            <w:tcW w:w="1206" w:type="dxa"/>
            <w:vAlign w:val="center"/>
          </w:tcPr>
          <w:p w14:paraId="0CB9159C" w14:textId="787E26E4" w:rsidR="00AD09A6" w:rsidRPr="00B317BE" w:rsidRDefault="00AD09A6" w:rsidP="005F24B9">
            <w:pPr>
              <w:ind w:right="-36"/>
              <w:jc w:val="right"/>
              <w:rPr>
                <w:rFonts w:ascii="Browallia New" w:hAnsi="Browallia New" w:cs="Browallia New"/>
                <w:sz w:val="28"/>
                <w:szCs w:val="28"/>
              </w:rPr>
            </w:pPr>
            <w:r w:rsidRPr="00B317BE">
              <w:rPr>
                <w:rFonts w:ascii="Browallia New" w:hAnsi="Browallia New" w:cs="Browallia New"/>
                <w:sz w:val="28"/>
                <w:szCs w:val="28"/>
              </w:rPr>
              <w:t>909,765</w:t>
            </w:r>
          </w:p>
        </w:tc>
        <w:tc>
          <w:tcPr>
            <w:tcW w:w="1224" w:type="dxa"/>
            <w:vAlign w:val="center"/>
          </w:tcPr>
          <w:p w14:paraId="0CB9159D" w14:textId="3B410E11" w:rsidR="00AD09A6" w:rsidRPr="00B317BE" w:rsidRDefault="00AD09A6" w:rsidP="005F24B9">
            <w:pPr>
              <w:ind w:right="-36"/>
              <w:jc w:val="right"/>
              <w:rPr>
                <w:rFonts w:ascii="Browallia New" w:hAnsi="Browallia New" w:cs="Browallia New"/>
                <w:sz w:val="28"/>
                <w:szCs w:val="28"/>
              </w:rPr>
            </w:pPr>
            <w:r w:rsidRPr="00B317BE">
              <w:rPr>
                <w:rFonts w:ascii="Browallia New" w:hAnsi="Browallia New" w:cs="Browallia New"/>
                <w:sz w:val="28"/>
                <w:szCs w:val="28"/>
              </w:rPr>
              <w:t>861,138</w:t>
            </w:r>
          </w:p>
        </w:tc>
        <w:tc>
          <w:tcPr>
            <w:tcW w:w="1251" w:type="dxa"/>
            <w:vAlign w:val="center"/>
          </w:tcPr>
          <w:p w14:paraId="0CB9159E" w14:textId="46F17AFD" w:rsidR="00AD09A6" w:rsidRPr="00B317BE" w:rsidRDefault="00AD09A6" w:rsidP="005F24B9">
            <w:pPr>
              <w:tabs>
                <w:tab w:val="center" w:pos="1101"/>
                <w:tab w:val="right" w:pos="2184"/>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749,030</w:t>
            </w:r>
          </w:p>
        </w:tc>
        <w:tc>
          <w:tcPr>
            <w:tcW w:w="1224" w:type="dxa"/>
            <w:vAlign w:val="center"/>
          </w:tcPr>
          <w:p w14:paraId="0CB9159F" w14:textId="413CA740" w:rsidR="00AD09A6" w:rsidRPr="00B317BE" w:rsidRDefault="00AD09A6" w:rsidP="005F24B9">
            <w:pPr>
              <w:tabs>
                <w:tab w:val="center" w:pos="1101"/>
                <w:tab w:val="right" w:pos="2184"/>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691,793</w:t>
            </w:r>
          </w:p>
        </w:tc>
      </w:tr>
      <w:tr w:rsidR="00353D21" w:rsidRPr="00B317BE" w14:paraId="5DFC9F41" w14:textId="77777777" w:rsidTr="001B27D6">
        <w:tc>
          <w:tcPr>
            <w:tcW w:w="4050" w:type="dxa"/>
          </w:tcPr>
          <w:p w14:paraId="59167A18" w14:textId="1EE4EF56" w:rsidR="00353D21" w:rsidRPr="00B317BE" w:rsidRDefault="00353D21" w:rsidP="00353D21">
            <w:pPr>
              <w:ind w:right="-36"/>
              <w:rPr>
                <w:rFonts w:ascii="Browallia New" w:hAnsi="Browallia New" w:cs="Browallia New"/>
                <w:sz w:val="28"/>
                <w:szCs w:val="28"/>
                <w:cs/>
              </w:rPr>
            </w:pPr>
            <w:r w:rsidRPr="00B317BE">
              <w:rPr>
                <w:rFonts w:ascii="Browallia New" w:hAnsi="Browallia New" w:cs="Browallia New" w:hint="cs"/>
                <w:sz w:val="28"/>
                <w:szCs w:val="28"/>
                <w:cs/>
              </w:rPr>
              <w:t xml:space="preserve">บวก </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เงินลงทุนเพิ่ม</w:t>
            </w:r>
          </w:p>
        </w:tc>
        <w:tc>
          <w:tcPr>
            <w:tcW w:w="1206" w:type="dxa"/>
            <w:vAlign w:val="bottom"/>
          </w:tcPr>
          <w:p w14:paraId="4E56D4D1" w14:textId="193C5DDD" w:rsidR="00353D21" w:rsidRPr="00B317BE" w:rsidRDefault="00353D21" w:rsidP="00353D21">
            <w:pPr>
              <w:ind w:right="-36"/>
              <w:jc w:val="right"/>
              <w:rPr>
                <w:rFonts w:ascii="Browallia New" w:hAnsi="Browallia New" w:cs="Browallia New"/>
                <w:sz w:val="28"/>
                <w:szCs w:val="28"/>
              </w:rPr>
            </w:pPr>
            <w:r w:rsidRPr="00B317BE">
              <w:rPr>
                <w:rFonts w:ascii="Browallia New" w:hAnsi="Browallia New" w:cs="Browallia New"/>
                <w:sz w:val="28"/>
                <w:szCs w:val="28"/>
              </w:rPr>
              <w:t>200,000</w:t>
            </w:r>
          </w:p>
        </w:tc>
        <w:tc>
          <w:tcPr>
            <w:tcW w:w="1224" w:type="dxa"/>
            <w:vAlign w:val="bottom"/>
          </w:tcPr>
          <w:p w14:paraId="742F378E" w14:textId="3BE9AB78" w:rsidR="00353D21" w:rsidRPr="00B317BE" w:rsidRDefault="00353D21" w:rsidP="00353D21">
            <w:pPr>
              <w:ind w:right="-36"/>
              <w:jc w:val="right"/>
              <w:rPr>
                <w:rFonts w:ascii="Browallia New" w:hAnsi="Browallia New" w:cs="Browallia New"/>
                <w:sz w:val="28"/>
                <w:szCs w:val="28"/>
              </w:rPr>
            </w:pPr>
            <w:r w:rsidRPr="00B317BE">
              <w:rPr>
                <w:rFonts w:ascii="Browallia New" w:hAnsi="Browallia New" w:cs="Browallia New"/>
                <w:sz w:val="28"/>
                <w:szCs w:val="28"/>
              </w:rPr>
              <w:t>-</w:t>
            </w:r>
          </w:p>
        </w:tc>
        <w:tc>
          <w:tcPr>
            <w:tcW w:w="1251" w:type="dxa"/>
            <w:vAlign w:val="bottom"/>
          </w:tcPr>
          <w:p w14:paraId="5273366D" w14:textId="0E63FFAD" w:rsidR="00353D21" w:rsidRPr="00B317BE" w:rsidRDefault="00353D21" w:rsidP="00353D21">
            <w:pPr>
              <w:tabs>
                <w:tab w:val="center" w:pos="1101"/>
                <w:tab w:val="right" w:pos="2184"/>
              </w:tabs>
              <w:ind w:right="-36"/>
              <w:jc w:val="right"/>
              <w:rPr>
                <w:rFonts w:ascii="Browallia New" w:hAnsi="Browallia New" w:cs="Browallia New"/>
                <w:sz w:val="28"/>
                <w:szCs w:val="28"/>
              </w:rPr>
            </w:pPr>
            <w:r w:rsidRPr="00B317BE">
              <w:rPr>
                <w:rFonts w:ascii="Browallia New" w:hAnsi="Browallia New" w:cs="Browallia New"/>
                <w:sz w:val="28"/>
                <w:szCs w:val="28"/>
              </w:rPr>
              <w:t>200,000</w:t>
            </w:r>
          </w:p>
        </w:tc>
        <w:tc>
          <w:tcPr>
            <w:tcW w:w="1224" w:type="dxa"/>
          </w:tcPr>
          <w:p w14:paraId="28FBC68C" w14:textId="2D544499" w:rsidR="00353D21" w:rsidRPr="00B317BE" w:rsidRDefault="00353D21" w:rsidP="00353D21">
            <w:pPr>
              <w:tabs>
                <w:tab w:val="center" w:pos="1101"/>
                <w:tab w:val="right" w:pos="2184"/>
              </w:tabs>
              <w:ind w:right="-36"/>
              <w:jc w:val="right"/>
              <w:rPr>
                <w:rFonts w:ascii="Browallia New" w:hAnsi="Browallia New" w:cs="Browallia New"/>
                <w:sz w:val="28"/>
                <w:szCs w:val="28"/>
              </w:rPr>
            </w:pPr>
            <w:r w:rsidRPr="00B317BE">
              <w:rPr>
                <w:rFonts w:ascii="Browallia New" w:hAnsi="Browallia New" w:cs="Browallia New"/>
                <w:sz w:val="28"/>
                <w:szCs w:val="28"/>
              </w:rPr>
              <w:t>-</w:t>
            </w:r>
          </w:p>
        </w:tc>
      </w:tr>
      <w:tr w:rsidR="00353D21" w:rsidRPr="00B317BE" w14:paraId="0CB915AC" w14:textId="77777777" w:rsidTr="005F24B9">
        <w:trPr>
          <w:trHeight w:val="68"/>
        </w:trPr>
        <w:tc>
          <w:tcPr>
            <w:tcW w:w="4050" w:type="dxa"/>
          </w:tcPr>
          <w:p w14:paraId="0CB915A7" w14:textId="77777777" w:rsidR="00353D21" w:rsidRPr="00B317BE" w:rsidRDefault="00353D21" w:rsidP="00353D21">
            <w:pPr>
              <w:ind w:left="612" w:right="-36" w:hanging="612"/>
              <w:rPr>
                <w:rFonts w:ascii="Browallia New" w:hAnsi="Browallia New" w:cs="Browallia New"/>
                <w:sz w:val="28"/>
                <w:szCs w:val="28"/>
                <w:cs/>
              </w:rPr>
            </w:pPr>
            <w:r w:rsidRPr="00B317BE">
              <w:rPr>
                <w:rFonts w:ascii="Browallia New" w:hAnsi="Browallia New" w:cs="Browallia New"/>
                <w:sz w:val="28"/>
                <w:szCs w:val="28"/>
                <w:cs/>
              </w:rPr>
              <w:t xml:space="preserve">บวก </w:t>
            </w:r>
            <w:r w:rsidRPr="00B317BE">
              <w:rPr>
                <w:rFonts w:ascii="Browallia New" w:hAnsi="Browallia New" w:cs="Browallia New"/>
                <w:sz w:val="28"/>
                <w:szCs w:val="28"/>
              </w:rPr>
              <w:t xml:space="preserve">: </w:t>
            </w:r>
            <w:r w:rsidRPr="00B317BE">
              <w:rPr>
                <w:rFonts w:ascii="Browallia New" w:hAnsi="Browallia New" w:cs="Browallia New"/>
                <w:sz w:val="28"/>
                <w:szCs w:val="28"/>
                <w:cs/>
              </w:rPr>
              <w:t>กลับรายการ</w:t>
            </w:r>
            <w:r w:rsidRPr="00B317BE">
              <w:rPr>
                <w:rFonts w:ascii="Browallia New" w:hAnsi="Browallia New" w:cs="Browallia New"/>
                <w:sz w:val="28"/>
                <w:szCs w:val="28"/>
                <w:cs/>
                <w:lang w:val="en-GB"/>
              </w:rPr>
              <w:t>ค่าเผื่อ</w:t>
            </w:r>
            <w:r w:rsidRPr="00B317BE">
              <w:rPr>
                <w:rFonts w:ascii="Browallia New" w:hAnsi="Browallia New" w:cs="Browallia New"/>
                <w:sz w:val="28"/>
                <w:szCs w:val="28"/>
                <w:cs/>
              </w:rPr>
              <w:t>การด้อยค่าเงินลงทุน</w:t>
            </w:r>
          </w:p>
        </w:tc>
        <w:tc>
          <w:tcPr>
            <w:tcW w:w="1206" w:type="dxa"/>
            <w:vAlign w:val="bottom"/>
          </w:tcPr>
          <w:p w14:paraId="0CB915A8" w14:textId="1AA6F97C" w:rsidR="00353D21" w:rsidRPr="00B317BE" w:rsidRDefault="00353D21" w:rsidP="00353D21">
            <w:pPr>
              <w:pBdr>
                <w:bottom w:val="single" w:sz="4" w:space="1" w:color="FFFFFF"/>
              </w:pBdr>
              <w:ind w:right="-36"/>
              <w:jc w:val="right"/>
              <w:rPr>
                <w:rFonts w:ascii="Browallia New" w:hAnsi="Browallia New" w:cs="Browallia New"/>
                <w:sz w:val="28"/>
                <w:szCs w:val="28"/>
              </w:rPr>
            </w:pPr>
            <w:r w:rsidRPr="00B317BE">
              <w:rPr>
                <w:rFonts w:ascii="Browallia New" w:hAnsi="Browallia New" w:cs="Browallia New"/>
                <w:sz w:val="28"/>
                <w:szCs w:val="28"/>
              </w:rPr>
              <w:t>-</w:t>
            </w:r>
          </w:p>
        </w:tc>
        <w:tc>
          <w:tcPr>
            <w:tcW w:w="1224" w:type="dxa"/>
            <w:vAlign w:val="bottom"/>
          </w:tcPr>
          <w:p w14:paraId="0CB915A9" w14:textId="49C57B0A" w:rsidR="00353D21" w:rsidRPr="00B317BE" w:rsidRDefault="00353D21" w:rsidP="00353D21">
            <w:pPr>
              <w:pBdr>
                <w:bottom w:val="single" w:sz="4" w:space="1" w:color="FFFFFF"/>
              </w:pBdr>
              <w:ind w:right="-36"/>
              <w:jc w:val="right"/>
              <w:rPr>
                <w:rFonts w:ascii="Browallia New" w:hAnsi="Browallia New" w:cs="Browallia New"/>
                <w:sz w:val="28"/>
                <w:szCs w:val="28"/>
              </w:rPr>
            </w:pPr>
            <w:r w:rsidRPr="00B317BE">
              <w:rPr>
                <w:rFonts w:ascii="Browallia New" w:hAnsi="Browallia New" w:cs="Browallia New"/>
                <w:sz w:val="28"/>
                <w:szCs w:val="28"/>
              </w:rPr>
              <w:t>200,000</w:t>
            </w:r>
          </w:p>
        </w:tc>
        <w:tc>
          <w:tcPr>
            <w:tcW w:w="1251" w:type="dxa"/>
            <w:vAlign w:val="bottom"/>
          </w:tcPr>
          <w:p w14:paraId="0CB915AA" w14:textId="39080856" w:rsidR="00353D21" w:rsidRPr="00B317BE" w:rsidRDefault="00353D21" w:rsidP="00353D21">
            <w:pPr>
              <w:pBdr>
                <w:bottom w:val="single" w:sz="4" w:space="1" w:color="FFFFFF"/>
              </w:pBdr>
              <w:ind w:right="-36"/>
              <w:jc w:val="right"/>
              <w:rPr>
                <w:rFonts w:ascii="Browallia New" w:hAnsi="Browallia New" w:cs="Browallia New"/>
                <w:sz w:val="28"/>
                <w:szCs w:val="28"/>
              </w:rPr>
            </w:pPr>
            <w:r w:rsidRPr="00B317BE">
              <w:rPr>
                <w:rFonts w:ascii="Browallia New" w:hAnsi="Browallia New" w:cs="Browallia New"/>
                <w:sz w:val="28"/>
                <w:szCs w:val="28"/>
              </w:rPr>
              <w:t>-</w:t>
            </w:r>
          </w:p>
        </w:tc>
        <w:tc>
          <w:tcPr>
            <w:tcW w:w="1224" w:type="dxa"/>
            <w:vAlign w:val="bottom"/>
          </w:tcPr>
          <w:p w14:paraId="0CB915AB" w14:textId="4EE914F8" w:rsidR="00353D21" w:rsidRPr="00B317BE" w:rsidRDefault="00353D21" w:rsidP="00353D21">
            <w:pPr>
              <w:pBdr>
                <w:bottom w:val="single" w:sz="4" w:space="1" w:color="FFFFFF"/>
              </w:pBdr>
              <w:ind w:right="-36"/>
              <w:jc w:val="right"/>
              <w:rPr>
                <w:rFonts w:ascii="Browallia New" w:hAnsi="Browallia New" w:cs="Browallia New"/>
                <w:sz w:val="28"/>
                <w:szCs w:val="28"/>
              </w:rPr>
            </w:pPr>
            <w:r w:rsidRPr="00B317BE">
              <w:rPr>
                <w:rFonts w:ascii="Browallia New" w:hAnsi="Browallia New" w:cs="Browallia New"/>
                <w:sz w:val="28"/>
                <w:szCs w:val="28"/>
              </w:rPr>
              <w:t>200,000</w:t>
            </w:r>
          </w:p>
        </w:tc>
      </w:tr>
      <w:tr w:rsidR="00B40C1A" w:rsidRPr="00B317BE" w14:paraId="0CB915B2" w14:textId="77777777" w:rsidTr="001B27D6">
        <w:tc>
          <w:tcPr>
            <w:tcW w:w="4050" w:type="dxa"/>
          </w:tcPr>
          <w:p w14:paraId="15E61CEB" w14:textId="4658DF87" w:rsidR="00B40C1A" w:rsidRPr="00B317BE" w:rsidRDefault="007A1E23" w:rsidP="00B40C1A">
            <w:pPr>
              <w:ind w:left="612" w:right="-36" w:hanging="612"/>
              <w:rPr>
                <w:rFonts w:ascii="Browallia New" w:hAnsi="Browallia New" w:cs="Browallia New"/>
                <w:sz w:val="28"/>
                <w:szCs w:val="28"/>
              </w:rPr>
            </w:pPr>
            <w:r w:rsidRPr="00B317BE">
              <w:rPr>
                <w:rFonts w:ascii="Browallia New" w:hAnsi="Browallia New" w:cs="Browallia New"/>
                <w:sz w:val="28"/>
                <w:szCs w:val="28"/>
                <w:cs/>
              </w:rPr>
              <w:t>หัก</w:t>
            </w:r>
            <w:r w:rsidR="00B40C1A" w:rsidRPr="00B317BE">
              <w:rPr>
                <w:rFonts w:ascii="Browallia New" w:hAnsi="Browallia New" w:cs="Browallia New"/>
                <w:sz w:val="28"/>
                <w:szCs w:val="28"/>
                <w:cs/>
              </w:rPr>
              <w:t xml:space="preserve"> </w:t>
            </w:r>
            <w:r w:rsidR="00B40C1A" w:rsidRPr="00B317BE">
              <w:rPr>
                <w:rFonts w:ascii="Browallia New" w:hAnsi="Browallia New" w:cs="Browallia New"/>
                <w:sz w:val="28"/>
                <w:szCs w:val="28"/>
                <w:lang w:val="en-GB"/>
              </w:rPr>
              <w:t>:</w:t>
            </w:r>
            <w:r w:rsidR="00B40C1A" w:rsidRPr="00B317BE">
              <w:rPr>
                <w:rFonts w:ascii="Browallia New" w:hAnsi="Browallia New" w:cs="Browallia New"/>
                <w:sz w:val="28"/>
                <w:szCs w:val="28"/>
              </w:rPr>
              <w:t xml:space="preserve"> </w:t>
            </w:r>
            <w:r w:rsidR="00B40C1A" w:rsidRPr="00B317BE">
              <w:rPr>
                <w:rFonts w:ascii="Browallia New" w:hAnsi="Browallia New" w:cs="Browallia New"/>
                <w:sz w:val="28"/>
                <w:szCs w:val="28"/>
                <w:cs/>
              </w:rPr>
              <w:t>ขาดทุนที่ยังไม่เกิดขึ้นจริงจากการ</w:t>
            </w:r>
            <w:r w:rsidR="00B40C1A" w:rsidRPr="00B317BE">
              <w:rPr>
                <w:rFonts w:ascii="Browallia New" w:hAnsi="Browallia New" w:cs="Browallia New"/>
                <w:sz w:val="28"/>
                <w:szCs w:val="28"/>
              </w:rPr>
              <w:t xml:space="preserve"> </w:t>
            </w:r>
          </w:p>
          <w:p w14:paraId="0CB915AD" w14:textId="033E2C15" w:rsidR="00B40C1A" w:rsidRPr="00B317BE" w:rsidRDefault="00B40C1A" w:rsidP="00B40C1A">
            <w:pPr>
              <w:ind w:left="612" w:right="-36" w:hanging="61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sz w:val="28"/>
                <w:szCs w:val="28"/>
                <w:cs/>
              </w:rPr>
              <w:t>เปลี่ยนแปลงมูลค่าของเงินลงทุน</w:t>
            </w:r>
            <w:r w:rsidRPr="00B317BE">
              <w:rPr>
                <w:rFonts w:ascii="Browallia New" w:hAnsi="Browallia New" w:cs="Browallia New"/>
                <w:sz w:val="28"/>
                <w:szCs w:val="28"/>
              </w:rPr>
              <w:t xml:space="preserve">                                               </w:t>
            </w:r>
          </w:p>
        </w:tc>
        <w:tc>
          <w:tcPr>
            <w:tcW w:w="1206" w:type="dxa"/>
            <w:vAlign w:val="bottom"/>
          </w:tcPr>
          <w:p w14:paraId="0CB915AE" w14:textId="4E558459" w:rsidR="00B40C1A" w:rsidRPr="00B317BE" w:rsidRDefault="00B40C1A" w:rsidP="00B40C1A">
            <w:pPr>
              <w:ind w:right="-36"/>
              <w:jc w:val="right"/>
              <w:rPr>
                <w:rFonts w:ascii="Browallia New" w:hAnsi="Browallia New" w:cs="Browallia New"/>
                <w:sz w:val="28"/>
                <w:szCs w:val="28"/>
              </w:rPr>
            </w:pPr>
            <w:r w:rsidRPr="00B317BE">
              <w:rPr>
                <w:rFonts w:ascii="Browallia New" w:hAnsi="Browallia New" w:cs="Browallia New"/>
                <w:sz w:val="28"/>
                <w:szCs w:val="28"/>
              </w:rPr>
              <w:t>(142,300)</w:t>
            </w:r>
          </w:p>
        </w:tc>
        <w:tc>
          <w:tcPr>
            <w:tcW w:w="1224" w:type="dxa"/>
            <w:vAlign w:val="bottom"/>
          </w:tcPr>
          <w:p w14:paraId="0CB915AF" w14:textId="7923DD10" w:rsidR="00B40C1A" w:rsidRPr="00B317BE" w:rsidRDefault="00B40C1A" w:rsidP="00B40C1A">
            <w:pPr>
              <w:ind w:right="-36"/>
              <w:jc w:val="right"/>
              <w:rPr>
                <w:rFonts w:ascii="Browallia New" w:hAnsi="Browallia New" w:cs="Browallia New"/>
                <w:sz w:val="28"/>
                <w:szCs w:val="28"/>
              </w:rPr>
            </w:pPr>
            <w:r w:rsidRPr="00B317BE">
              <w:rPr>
                <w:rFonts w:ascii="Browallia New" w:hAnsi="Browallia New" w:cs="Browallia New"/>
                <w:sz w:val="28"/>
                <w:szCs w:val="28"/>
              </w:rPr>
              <w:t>(151,373)</w:t>
            </w:r>
          </w:p>
        </w:tc>
        <w:tc>
          <w:tcPr>
            <w:tcW w:w="1251" w:type="dxa"/>
            <w:vAlign w:val="bottom"/>
          </w:tcPr>
          <w:p w14:paraId="0CB915B0" w14:textId="32A243A2" w:rsidR="00B40C1A" w:rsidRPr="00B317BE" w:rsidRDefault="00B40C1A" w:rsidP="00B40C1A">
            <w:pPr>
              <w:ind w:right="-36"/>
              <w:jc w:val="right"/>
              <w:rPr>
                <w:rFonts w:ascii="Browallia New" w:hAnsi="Browallia New" w:cs="Browallia New"/>
                <w:sz w:val="28"/>
                <w:szCs w:val="28"/>
              </w:rPr>
            </w:pPr>
            <w:r w:rsidRPr="00B317BE">
              <w:rPr>
                <w:rFonts w:ascii="Browallia New" w:hAnsi="Browallia New" w:cs="Browallia New"/>
                <w:sz w:val="28"/>
                <w:szCs w:val="28"/>
              </w:rPr>
              <w:t>(134,010)</w:t>
            </w:r>
          </w:p>
        </w:tc>
        <w:tc>
          <w:tcPr>
            <w:tcW w:w="1224" w:type="dxa"/>
          </w:tcPr>
          <w:p w14:paraId="30485B71" w14:textId="77777777" w:rsidR="00B40C1A" w:rsidRPr="00B317BE" w:rsidRDefault="00B40C1A" w:rsidP="00B40C1A">
            <w:pPr>
              <w:ind w:right="-36"/>
              <w:jc w:val="right"/>
              <w:rPr>
                <w:rFonts w:ascii="Browallia New" w:hAnsi="Browallia New" w:cs="Browallia New"/>
                <w:sz w:val="28"/>
                <w:szCs w:val="28"/>
              </w:rPr>
            </w:pPr>
          </w:p>
          <w:p w14:paraId="0CB915B1" w14:textId="28CF359C" w:rsidR="00B40C1A" w:rsidRPr="00B317BE" w:rsidRDefault="00B40C1A" w:rsidP="00B40C1A">
            <w:pPr>
              <w:ind w:right="-36"/>
              <w:jc w:val="right"/>
              <w:rPr>
                <w:rFonts w:ascii="Browallia New" w:hAnsi="Browallia New" w:cs="Browallia New"/>
                <w:sz w:val="28"/>
                <w:szCs w:val="28"/>
              </w:rPr>
            </w:pPr>
            <w:r w:rsidRPr="00B317BE">
              <w:rPr>
                <w:rFonts w:ascii="Browallia New" w:hAnsi="Browallia New" w:cs="Browallia New"/>
                <w:sz w:val="28"/>
                <w:szCs w:val="28"/>
              </w:rPr>
              <w:t>(142,763)</w:t>
            </w:r>
          </w:p>
        </w:tc>
      </w:tr>
      <w:tr w:rsidR="00B40C1A" w:rsidRPr="00B317BE" w14:paraId="3171C42C" w14:textId="77777777" w:rsidTr="001B27D6">
        <w:trPr>
          <w:trHeight w:val="153"/>
        </w:trPr>
        <w:tc>
          <w:tcPr>
            <w:tcW w:w="4050" w:type="dxa"/>
          </w:tcPr>
          <w:p w14:paraId="105F5C1F" w14:textId="1A2206C8" w:rsidR="00B40C1A" w:rsidRPr="00B317BE" w:rsidRDefault="00B40C1A" w:rsidP="00B40C1A">
            <w:pPr>
              <w:ind w:left="612" w:right="-36" w:hanging="612"/>
              <w:rPr>
                <w:rFonts w:ascii="Browallia New" w:hAnsi="Browallia New" w:cs="Browallia New"/>
                <w:sz w:val="28"/>
                <w:szCs w:val="28"/>
                <w:cs/>
              </w:rPr>
            </w:pPr>
            <w:r w:rsidRPr="00B317BE">
              <w:rPr>
                <w:rFonts w:ascii="Browallia New" w:hAnsi="Browallia New" w:cs="Browallia New"/>
                <w:sz w:val="28"/>
                <w:szCs w:val="28"/>
                <w:cs/>
              </w:rPr>
              <w:t xml:space="preserve">หัก </w:t>
            </w:r>
            <w:r w:rsidRPr="00B317BE">
              <w:rPr>
                <w:rFonts w:ascii="Browallia New" w:hAnsi="Browallia New" w:cs="Browallia New"/>
                <w:sz w:val="28"/>
                <w:szCs w:val="28"/>
              </w:rPr>
              <w:t>:</w:t>
            </w:r>
            <w:r w:rsidRPr="00B317BE">
              <w:rPr>
                <w:rFonts w:ascii="Browallia New" w:hAnsi="Browallia New" w:cs="Browallia New"/>
                <w:sz w:val="28"/>
                <w:szCs w:val="28"/>
                <w:cs/>
              </w:rPr>
              <w:t xml:space="preserve"> ค่าเผื่อการด้อยค่า</w:t>
            </w:r>
            <w:r w:rsidR="00BA1145" w:rsidRPr="00B317BE">
              <w:rPr>
                <w:rFonts w:ascii="Browallia New" w:hAnsi="Browallia New" w:cs="Browallia New" w:hint="cs"/>
                <w:sz w:val="28"/>
                <w:szCs w:val="28"/>
                <w:cs/>
              </w:rPr>
              <w:t>เงินลงทุน</w:t>
            </w:r>
          </w:p>
        </w:tc>
        <w:tc>
          <w:tcPr>
            <w:tcW w:w="1206" w:type="dxa"/>
            <w:vAlign w:val="bottom"/>
          </w:tcPr>
          <w:p w14:paraId="355DD094" w14:textId="220F0A6E" w:rsidR="00B40C1A" w:rsidRPr="00B317BE" w:rsidRDefault="00B40C1A" w:rsidP="00B40C1A">
            <w:pPr>
              <w:pBdr>
                <w:bottom w:val="single" w:sz="4" w:space="1" w:color="auto"/>
              </w:pBdr>
              <w:ind w:right="-36"/>
              <w:jc w:val="right"/>
              <w:rPr>
                <w:rFonts w:ascii="Browallia New" w:hAnsi="Browallia New" w:cs="Browallia New"/>
                <w:sz w:val="28"/>
                <w:szCs w:val="28"/>
              </w:rPr>
            </w:pPr>
            <w:r w:rsidRPr="00B317BE">
              <w:rPr>
                <w:rFonts w:ascii="Browallia New" w:hAnsi="Browallia New" w:cs="Browallia New"/>
                <w:sz w:val="28"/>
                <w:szCs w:val="28"/>
              </w:rPr>
              <w:t>(15,415)</w:t>
            </w:r>
          </w:p>
        </w:tc>
        <w:tc>
          <w:tcPr>
            <w:tcW w:w="1224" w:type="dxa"/>
            <w:vAlign w:val="bottom"/>
          </w:tcPr>
          <w:p w14:paraId="6B1783E5" w14:textId="1A43EBF2" w:rsidR="00B40C1A" w:rsidRPr="00B317BE" w:rsidRDefault="00B40C1A" w:rsidP="00B40C1A">
            <w:pPr>
              <w:pBdr>
                <w:bottom w:val="single" w:sz="4" w:space="1" w:color="auto"/>
              </w:pBdr>
              <w:ind w:right="-36"/>
              <w:jc w:val="right"/>
              <w:rPr>
                <w:rFonts w:ascii="Browallia New" w:hAnsi="Browallia New" w:cs="Browallia New"/>
                <w:sz w:val="28"/>
                <w:szCs w:val="28"/>
              </w:rPr>
            </w:pPr>
            <w:r w:rsidRPr="00B317BE">
              <w:rPr>
                <w:rFonts w:ascii="Browallia New" w:hAnsi="Browallia New" w:cs="Browallia New"/>
                <w:sz w:val="28"/>
                <w:szCs w:val="28"/>
              </w:rPr>
              <w:t>-</w:t>
            </w:r>
          </w:p>
        </w:tc>
        <w:tc>
          <w:tcPr>
            <w:tcW w:w="1251" w:type="dxa"/>
            <w:vAlign w:val="bottom"/>
          </w:tcPr>
          <w:p w14:paraId="002BE8FF" w14:textId="5A9E3DC6" w:rsidR="00B40C1A" w:rsidRPr="00B317BE" w:rsidRDefault="00B40C1A" w:rsidP="00B40C1A">
            <w:pPr>
              <w:pBdr>
                <w:bottom w:val="single" w:sz="4" w:space="1" w:color="auto"/>
              </w:pBdr>
              <w:ind w:right="-36"/>
              <w:jc w:val="right"/>
              <w:rPr>
                <w:rFonts w:ascii="Browallia New" w:hAnsi="Browallia New" w:cs="Browallia New"/>
                <w:sz w:val="28"/>
                <w:szCs w:val="28"/>
              </w:rPr>
            </w:pPr>
            <w:r w:rsidRPr="00B317BE">
              <w:rPr>
                <w:rFonts w:ascii="Browallia New" w:hAnsi="Browallia New" w:cs="Browallia New"/>
                <w:sz w:val="28"/>
                <w:szCs w:val="28"/>
              </w:rPr>
              <w:t>(15,415)</w:t>
            </w:r>
          </w:p>
        </w:tc>
        <w:tc>
          <w:tcPr>
            <w:tcW w:w="1224" w:type="dxa"/>
          </w:tcPr>
          <w:p w14:paraId="2F963B68" w14:textId="469E81DC" w:rsidR="00B40C1A" w:rsidRPr="00B317BE" w:rsidRDefault="00B40C1A" w:rsidP="00B40C1A">
            <w:pPr>
              <w:pBdr>
                <w:bottom w:val="single" w:sz="4" w:space="1" w:color="auto"/>
              </w:pBdr>
              <w:ind w:right="-36"/>
              <w:jc w:val="right"/>
              <w:rPr>
                <w:rFonts w:ascii="Browallia New" w:hAnsi="Browallia New" w:cs="Browallia New"/>
                <w:sz w:val="28"/>
                <w:szCs w:val="28"/>
                <w:cs/>
              </w:rPr>
            </w:pPr>
            <w:r w:rsidRPr="00B317BE">
              <w:rPr>
                <w:rFonts w:ascii="Browallia New" w:hAnsi="Browallia New" w:cs="Browallia New"/>
                <w:sz w:val="28"/>
                <w:szCs w:val="28"/>
              </w:rPr>
              <w:t>-</w:t>
            </w:r>
          </w:p>
        </w:tc>
      </w:tr>
      <w:tr w:rsidR="00B40C1A" w:rsidRPr="00B317BE" w14:paraId="0CB915B8" w14:textId="77777777" w:rsidTr="001B27D6">
        <w:tc>
          <w:tcPr>
            <w:tcW w:w="4050" w:type="dxa"/>
          </w:tcPr>
          <w:p w14:paraId="0CB915B3" w14:textId="77777777" w:rsidR="00B40C1A" w:rsidRPr="00B317BE" w:rsidRDefault="00B40C1A" w:rsidP="00B40C1A">
            <w:pPr>
              <w:ind w:right="-36"/>
              <w:rPr>
                <w:rFonts w:ascii="Browallia New" w:hAnsi="Browallia New" w:cs="Browallia New"/>
                <w:sz w:val="28"/>
                <w:szCs w:val="28"/>
                <w:lang w:val="en-GB"/>
              </w:rPr>
            </w:pPr>
            <w:r w:rsidRPr="00B317BE">
              <w:rPr>
                <w:rFonts w:ascii="Browallia New" w:hAnsi="Browallia New" w:cs="Browallia New"/>
                <w:sz w:val="28"/>
                <w:szCs w:val="28"/>
                <w:cs/>
              </w:rPr>
              <w:t xml:space="preserve">ยอดคงเหลือ ณ วันที่ </w:t>
            </w:r>
            <w:r w:rsidRPr="00B317BE">
              <w:rPr>
                <w:rFonts w:ascii="Browallia New" w:hAnsi="Browallia New" w:cs="Browallia New"/>
                <w:sz w:val="28"/>
                <w:szCs w:val="28"/>
              </w:rPr>
              <w:t>31</w:t>
            </w:r>
            <w:r w:rsidRPr="00B317BE">
              <w:rPr>
                <w:rFonts w:ascii="Browallia New" w:hAnsi="Browallia New" w:cs="Browallia New"/>
                <w:sz w:val="28"/>
                <w:szCs w:val="28"/>
                <w:cs/>
                <w:lang w:val="en-GB"/>
              </w:rPr>
              <w:t xml:space="preserve"> ธันวาคม</w:t>
            </w:r>
          </w:p>
        </w:tc>
        <w:tc>
          <w:tcPr>
            <w:tcW w:w="1206" w:type="dxa"/>
            <w:vAlign w:val="center"/>
          </w:tcPr>
          <w:p w14:paraId="0CB915B4" w14:textId="7BD91F4A" w:rsidR="00B40C1A" w:rsidRPr="00B317BE" w:rsidRDefault="00B40C1A" w:rsidP="00B40C1A">
            <w:pPr>
              <w:pBdr>
                <w:bottom w:val="single" w:sz="12" w:space="1" w:color="auto"/>
              </w:pBdr>
              <w:ind w:right="-36"/>
              <w:jc w:val="right"/>
              <w:rPr>
                <w:rFonts w:ascii="Browallia New" w:hAnsi="Browallia New" w:cs="Browallia New"/>
                <w:sz w:val="28"/>
                <w:szCs w:val="28"/>
              </w:rPr>
            </w:pPr>
            <w:r w:rsidRPr="00B317BE">
              <w:rPr>
                <w:rFonts w:ascii="Browallia New" w:hAnsi="Browallia New" w:cs="Browallia New"/>
                <w:sz w:val="28"/>
                <w:szCs w:val="28"/>
              </w:rPr>
              <w:t>952,050</w:t>
            </w:r>
          </w:p>
        </w:tc>
        <w:tc>
          <w:tcPr>
            <w:tcW w:w="1224" w:type="dxa"/>
            <w:vAlign w:val="center"/>
          </w:tcPr>
          <w:p w14:paraId="0CB915B5" w14:textId="2E076D3A" w:rsidR="00B40C1A" w:rsidRPr="00B317BE" w:rsidRDefault="00B40C1A" w:rsidP="00B40C1A">
            <w:pPr>
              <w:pBdr>
                <w:bottom w:val="single" w:sz="12" w:space="1" w:color="auto"/>
              </w:pBdr>
              <w:ind w:right="-36"/>
              <w:jc w:val="right"/>
              <w:rPr>
                <w:rFonts w:ascii="Browallia New" w:hAnsi="Browallia New" w:cs="Browallia New"/>
                <w:sz w:val="28"/>
                <w:szCs w:val="28"/>
              </w:rPr>
            </w:pPr>
            <w:r w:rsidRPr="00B317BE">
              <w:rPr>
                <w:rFonts w:ascii="Browallia New" w:hAnsi="Browallia New" w:cs="Browallia New"/>
                <w:sz w:val="28"/>
                <w:szCs w:val="28"/>
              </w:rPr>
              <w:t>909,765</w:t>
            </w:r>
          </w:p>
        </w:tc>
        <w:tc>
          <w:tcPr>
            <w:tcW w:w="1251" w:type="dxa"/>
            <w:vAlign w:val="center"/>
          </w:tcPr>
          <w:p w14:paraId="0CB915B6" w14:textId="14DB29B1" w:rsidR="00B40C1A" w:rsidRPr="00B317BE" w:rsidRDefault="00B40C1A" w:rsidP="00B40C1A">
            <w:pPr>
              <w:pBdr>
                <w:bottom w:val="single" w:sz="12" w:space="1" w:color="auto"/>
              </w:pBdr>
              <w:ind w:right="-36"/>
              <w:jc w:val="right"/>
              <w:rPr>
                <w:rFonts w:ascii="Browallia New" w:hAnsi="Browallia New" w:cs="Browallia New"/>
                <w:sz w:val="28"/>
                <w:szCs w:val="28"/>
              </w:rPr>
            </w:pPr>
            <w:r w:rsidRPr="00B317BE">
              <w:rPr>
                <w:rFonts w:ascii="Browallia New" w:hAnsi="Browallia New" w:cs="Browallia New"/>
                <w:sz w:val="28"/>
                <w:szCs w:val="28"/>
              </w:rPr>
              <w:t>799,605</w:t>
            </w:r>
          </w:p>
        </w:tc>
        <w:tc>
          <w:tcPr>
            <w:tcW w:w="1224" w:type="dxa"/>
          </w:tcPr>
          <w:p w14:paraId="0CB915B7" w14:textId="1285A3F2" w:rsidR="00B40C1A" w:rsidRPr="00B317BE" w:rsidRDefault="00B40C1A" w:rsidP="00B40C1A">
            <w:pPr>
              <w:pBdr>
                <w:bottom w:val="single" w:sz="12" w:space="1" w:color="auto"/>
              </w:pBdr>
              <w:ind w:right="-36"/>
              <w:jc w:val="right"/>
              <w:rPr>
                <w:rFonts w:ascii="Browallia New" w:hAnsi="Browallia New" w:cs="Browallia New"/>
                <w:sz w:val="28"/>
                <w:szCs w:val="28"/>
              </w:rPr>
            </w:pPr>
            <w:r w:rsidRPr="00B317BE">
              <w:rPr>
                <w:rFonts w:ascii="Browallia New" w:hAnsi="Browallia New" w:cs="Browallia New"/>
                <w:sz w:val="28"/>
                <w:szCs w:val="28"/>
              </w:rPr>
              <w:t>749,030</w:t>
            </w:r>
          </w:p>
        </w:tc>
      </w:tr>
    </w:tbl>
    <w:p w14:paraId="0CB915C2" w14:textId="5DEE0C3E" w:rsidR="00CD530C" w:rsidRPr="00B317BE" w:rsidRDefault="00CD530C" w:rsidP="0044480F">
      <w:pPr>
        <w:tabs>
          <w:tab w:val="left" w:pos="2160"/>
        </w:tabs>
        <w:ind w:right="-43"/>
        <w:jc w:val="both"/>
        <w:rPr>
          <w:rFonts w:ascii="Browallia New" w:hAnsi="Browallia New" w:cs="Browallia New"/>
          <w:sz w:val="27"/>
          <w:szCs w:val="27"/>
          <w:lang w:val="en-GB"/>
        </w:rPr>
      </w:pPr>
    </w:p>
    <w:p w14:paraId="10588131" w14:textId="6CB13382" w:rsidR="0044480F" w:rsidRPr="00B317BE" w:rsidRDefault="0044480F" w:rsidP="0044480F">
      <w:pPr>
        <w:tabs>
          <w:tab w:val="left" w:pos="2160"/>
        </w:tabs>
        <w:ind w:right="-43"/>
        <w:jc w:val="both"/>
        <w:rPr>
          <w:rFonts w:ascii="Browallia New" w:hAnsi="Browallia New" w:cs="Browallia New"/>
          <w:sz w:val="27"/>
          <w:szCs w:val="27"/>
          <w:lang w:val="en-GB"/>
        </w:rPr>
      </w:pPr>
    </w:p>
    <w:p w14:paraId="6511FE88" w14:textId="7E5E8E6E" w:rsidR="00846C35" w:rsidRPr="00B317BE" w:rsidRDefault="00846C35" w:rsidP="0044480F">
      <w:pPr>
        <w:tabs>
          <w:tab w:val="left" w:pos="2160"/>
        </w:tabs>
        <w:ind w:right="-43"/>
        <w:jc w:val="both"/>
        <w:rPr>
          <w:rFonts w:ascii="Browallia New" w:hAnsi="Browallia New" w:cs="Browallia New"/>
          <w:sz w:val="27"/>
          <w:szCs w:val="27"/>
          <w:lang w:val="en-GB"/>
        </w:rPr>
      </w:pPr>
    </w:p>
    <w:p w14:paraId="0C8B08CD" w14:textId="77777777" w:rsidR="00846C35" w:rsidRPr="00B317BE" w:rsidRDefault="00846C35" w:rsidP="0044480F">
      <w:pPr>
        <w:tabs>
          <w:tab w:val="left" w:pos="2160"/>
        </w:tabs>
        <w:ind w:right="-43"/>
        <w:jc w:val="both"/>
        <w:rPr>
          <w:rFonts w:ascii="Browallia New" w:hAnsi="Browallia New" w:cs="Browallia New"/>
          <w:sz w:val="27"/>
          <w:szCs w:val="27"/>
          <w:lang w:val="en-GB"/>
        </w:rPr>
      </w:pPr>
    </w:p>
    <w:p w14:paraId="016A005A" w14:textId="4137450C" w:rsidR="0044480F" w:rsidRPr="00B317BE" w:rsidRDefault="0044480F" w:rsidP="0044480F">
      <w:pPr>
        <w:tabs>
          <w:tab w:val="left" w:pos="2160"/>
        </w:tabs>
        <w:ind w:right="-43"/>
        <w:jc w:val="both"/>
        <w:rPr>
          <w:rFonts w:ascii="Browallia New" w:hAnsi="Browallia New" w:cs="Browallia New"/>
          <w:sz w:val="27"/>
          <w:szCs w:val="27"/>
          <w:lang w:val="en-GB"/>
        </w:rPr>
      </w:pPr>
    </w:p>
    <w:p w14:paraId="0060C776" w14:textId="719AB3A7" w:rsidR="0044480F" w:rsidRPr="00B317BE" w:rsidRDefault="0044480F" w:rsidP="0044480F">
      <w:pPr>
        <w:tabs>
          <w:tab w:val="left" w:pos="2160"/>
        </w:tabs>
        <w:ind w:right="-43"/>
        <w:jc w:val="both"/>
        <w:rPr>
          <w:rFonts w:ascii="Browallia New" w:hAnsi="Browallia New" w:cs="Browallia New"/>
          <w:sz w:val="27"/>
          <w:szCs w:val="27"/>
          <w:lang w:val="en-GB"/>
        </w:rPr>
      </w:pPr>
    </w:p>
    <w:p w14:paraId="56EAFB23" w14:textId="4C4C17A9" w:rsidR="006C5351" w:rsidRPr="00B317BE" w:rsidRDefault="006C5351" w:rsidP="0044480F">
      <w:pPr>
        <w:tabs>
          <w:tab w:val="left" w:pos="2160"/>
        </w:tabs>
        <w:ind w:right="-43"/>
        <w:jc w:val="both"/>
        <w:rPr>
          <w:rFonts w:ascii="Browallia New" w:hAnsi="Browallia New" w:cs="Browallia New"/>
          <w:sz w:val="27"/>
          <w:szCs w:val="27"/>
          <w:lang w:val="en-GB"/>
        </w:rPr>
      </w:pPr>
    </w:p>
    <w:p w14:paraId="1E348E88" w14:textId="48F641FF" w:rsidR="00662557" w:rsidRPr="00B317BE" w:rsidRDefault="00662557" w:rsidP="0044480F">
      <w:pPr>
        <w:tabs>
          <w:tab w:val="left" w:pos="2160"/>
        </w:tabs>
        <w:ind w:right="-43"/>
        <w:jc w:val="both"/>
        <w:rPr>
          <w:rFonts w:ascii="Browallia New" w:hAnsi="Browallia New" w:cs="Browallia New"/>
          <w:sz w:val="27"/>
          <w:szCs w:val="27"/>
          <w:lang w:val="en-GB"/>
        </w:rPr>
      </w:pPr>
    </w:p>
    <w:p w14:paraId="2A4EBB44" w14:textId="4FFD94F2" w:rsidR="00662557" w:rsidRPr="00B317BE" w:rsidRDefault="00662557" w:rsidP="0044480F">
      <w:pPr>
        <w:tabs>
          <w:tab w:val="left" w:pos="2160"/>
        </w:tabs>
        <w:ind w:right="-43"/>
        <w:jc w:val="both"/>
        <w:rPr>
          <w:rFonts w:ascii="Browallia New" w:hAnsi="Browallia New" w:cs="Browallia New"/>
          <w:sz w:val="27"/>
          <w:szCs w:val="27"/>
          <w:lang w:val="en-GB"/>
        </w:rPr>
      </w:pPr>
    </w:p>
    <w:p w14:paraId="4E47EA85" w14:textId="77777777" w:rsidR="00662557" w:rsidRPr="00B317BE" w:rsidRDefault="00662557" w:rsidP="0044480F">
      <w:pPr>
        <w:tabs>
          <w:tab w:val="left" w:pos="2160"/>
        </w:tabs>
        <w:ind w:right="-43"/>
        <w:jc w:val="both"/>
        <w:rPr>
          <w:rFonts w:ascii="Browallia New" w:hAnsi="Browallia New" w:cs="Browallia New"/>
          <w:sz w:val="27"/>
          <w:szCs w:val="27"/>
          <w:lang w:val="en-GB"/>
        </w:rPr>
      </w:pPr>
    </w:p>
    <w:p w14:paraId="79F4CE85" w14:textId="77777777" w:rsidR="007B1011" w:rsidRPr="00B317BE" w:rsidRDefault="007B1011">
      <w:pPr>
        <w:overflowPunct/>
        <w:autoSpaceDE/>
        <w:autoSpaceDN/>
        <w:adjustRightInd/>
        <w:textAlignment w:val="auto"/>
        <w:rPr>
          <w:rFonts w:ascii="Browallia New" w:hAnsi="Browallia New" w:cs="Browallia New"/>
          <w:sz w:val="27"/>
          <w:szCs w:val="27"/>
          <w:cs/>
        </w:rPr>
      </w:pPr>
      <w:r w:rsidRPr="00B317BE">
        <w:rPr>
          <w:rFonts w:ascii="Browallia New" w:hAnsi="Browallia New" w:cs="Browallia New"/>
          <w:sz w:val="27"/>
          <w:szCs w:val="27"/>
          <w:cs/>
        </w:rPr>
        <w:br w:type="page"/>
      </w:r>
    </w:p>
    <w:p w14:paraId="0CB915C3" w14:textId="36613286" w:rsidR="00AB224F" w:rsidRPr="00B317BE" w:rsidRDefault="00AB224F" w:rsidP="00951FD5">
      <w:pPr>
        <w:tabs>
          <w:tab w:val="left" w:pos="0"/>
          <w:tab w:val="left" w:pos="2160"/>
        </w:tabs>
        <w:ind w:left="426" w:right="-43"/>
        <w:jc w:val="thaiDistribute"/>
        <w:rPr>
          <w:rFonts w:ascii="Browallia New" w:hAnsi="Browallia New" w:cs="Browallia New"/>
          <w:sz w:val="27"/>
          <w:szCs w:val="27"/>
        </w:rPr>
      </w:pPr>
      <w:r w:rsidRPr="00B317BE">
        <w:rPr>
          <w:rFonts w:ascii="Browallia New" w:hAnsi="Browallia New" w:cs="Browallia New"/>
          <w:sz w:val="27"/>
          <w:szCs w:val="27"/>
          <w:cs/>
        </w:rPr>
        <w:t xml:space="preserve">เงินลงทุนระยะยาวอื่น ณ วันที่ </w:t>
      </w:r>
      <w:r w:rsidR="00CD530C" w:rsidRPr="00B317BE">
        <w:rPr>
          <w:rFonts w:ascii="Browallia New" w:hAnsi="Browallia New" w:cs="Browallia New"/>
          <w:sz w:val="27"/>
          <w:szCs w:val="27"/>
        </w:rPr>
        <w:t>31</w:t>
      </w:r>
      <w:r w:rsidR="00CD530C" w:rsidRPr="00B317BE">
        <w:rPr>
          <w:rFonts w:ascii="Browallia New" w:hAnsi="Browallia New" w:cs="Browallia New"/>
          <w:sz w:val="27"/>
          <w:szCs w:val="27"/>
          <w:cs/>
        </w:rPr>
        <w:t xml:space="preserve"> ธันวาคม </w:t>
      </w:r>
      <w:r w:rsidRPr="00B317BE">
        <w:rPr>
          <w:rFonts w:ascii="Browallia New" w:hAnsi="Browallia New" w:cs="Browallia New"/>
          <w:sz w:val="27"/>
          <w:szCs w:val="27"/>
        </w:rPr>
        <w:t>25</w:t>
      </w:r>
      <w:r w:rsidR="006C5351" w:rsidRPr="00B317BE">
        <w:rPr>
          <w:rFonts w:ascii="Browallia New" w:hAnsi="Browallia New" w:cs="Browallia New"/>
          <w:sz w:val="27"/>
          <w:szCs w:val="27"/>
        </w:rPr>
        <w:t>6</w:t>
      </w:r>
      <w:r w:rsidR="00F46E1E" w:rsidRPr="00B317BE">
        <w:rPr>
          <w:rFonts w:ascii="Browallia New" w:hAnsi="Browallia New" w:cs="Browallia New"/>
          <w:sz w:val="27"/>
          <w:szCs w:val="27"/>
        </w:rPr>
        <w:t>2</w:t>
      </w:r>
      <w:r w:rsidRPr="00B317BE">
        <w:rPr>
          <w:rFonts w:ascii="Browallia New" w:hAnsi="Browallia New" w:cs="Browallia New"/>
          <w:sz w:val="27"/>
          <w:szCs w:val="27"/>
          <w:cs/>
          <w:lang w:val="en-GB"/>
        </w:rPr>
        <w:t xml:space="preserve"> </w:t>
      </w:r>
      <w:r w:rsidRPr="00B317BE">
        <w:rPr>
          <w:rFonts w:ascii="Browallia New" w:hAnsi="Browallia New" w:cs="Browallia New"/>
          <w:sz w:val="27"/>
          <w:szCs w:val="27"/>
          <w:cs/>
        </w:rPr>
        <w:t xml:space="preserve">และ </w:t>
      </w:r>
      <w:r w:rsidRPr="00B317BE">
        <w:rPr>
          <w:rFonts w:ascii="Browallia New" w:hAnsi="Browallia New" w:cs="Browallia New"/>
          <w:sz w:val="27"/>
          <w:szCs w:val="27"/>
        </w:rPr>
        <w:t>25</w:t>
      </w:r>
      <w:r w:rsidR="00F21AB7" w:rsidRPr="00B317BE">
        <w:rPr>
          <w:rFonts w:ascii="Browallia New" w:hAnsi="Browallia New" w:cs="Browallia New"/>
          <w:sz w:val="27"/>
          <w:szCs w:val="27"/>
        </w:rPr>
        <w:t>6</w:t>
      </w:r>
      <w:r w:rsidR="00F46E1E" w:rsidRPr="00B317BE">
        <w:rPr>
          <w:rFonts w:ascii="Browallia New" w:hAnsi="Browallia New" w:cs="Browallia New"/>
          <w:sz w:val="27"/>
          <w:szCs w:val="27"/>
        </w:rPr>
        <w:t>1</w:t>
      </w:r>
      <w:r w:rsidRPr="00B317BE">
        <w:rPr>
          <w:rFonts w:ascii="Browallia New" w:hAnsi="Browallia New" w:cs="Browallia New"/>
          <w:sz w:val="27"/>
          <w:szCs w:val="27"/>
          <w:cs/>
          <w:lang w:val="en-GB"/>
        </w:rPr>
        <w:t xml:space="preserve"> </w:t>
      </w:r>
      <w:r w:rsidRPr="00B317BE">
        <w:rPr>
          <w:rFonts w:ascii="Browallia New" w:hAnsi="Browallia New" w:cs="Browallia New"/>
          <w:sz w:val="27"/>
          <w:szCs w:val="27"/>
          <w:cs/>
        </w:rPr>
        <w:t>ประกอบด้วยเงินลงทุนดังต่อไปนี้</w:t>
      </w:r>
    </w:p>
    <w:p w14:paraId="0CB915C4" w14:textId="28094098" w:rsidR="00AB224F" w:rsidRPr="00B317BE" w:rsidRDefault="00AB224F" w:rsidP="00027F41">
      <w:pPr>
        <w:tabs>
          <w:tab w:val="left" w:pos="0"/>
          <w:tab w:val="left" w:pos="2160"/>
        </w:tabs>
        <w:ind w:left="851" w:right="-43"/>
        <w:jc w:val="thaiDistribute"/>
        <w:rPr>
          <w:rFonts w:ascii="Browallia New" w:hAnsi="Browallia New" w:cs="Browallia New"/>
          <w:sz w:val="28"/>
          <w:szCs w:val="28"/>
          <w:lang w:val="en-GB"/>
        </w:rPr>
      </w:pPr>
    </w:p>
    <w:tbl>
      <w:tblPr>
        <w:tblW w:w="9270" w:type="dxa"/>
        <w:tblInd w:w="360" w:type="dxa"/>
        <w:tblLayout w:type="fixed"/>
        <w:tblLook w:val="0000" w:firstRow="0" w:lastRow="0" w:firstColumn="0" w:lastColumn="0" w:noHBand="0" w:noVBand="0"/>
      </w:tblPr>
      <w:tblGrid>
        <w:gridCol w:w="2896"/>
        <w:gridCol w:w="1671"/>
        <w:gridCol w:w="742"/>
        <w:gridCol w:w="710"/>
        <w:gridCol w:w="821"/>
        <w:gridCol w:w="817"/>
        <w:gridCol w:w="803"/>
        <w:gridCol w:w="810"/>
      </w:tblGrid>
      <w:tr w:rsidR="00915C80" w:rsidRPr="00B317BE" w14:paraId="08D71AAD" w14:textId="77777777" w:rsidTr="001E01D3">
        <w:trPr>
          <w:tblHeader/>
        </w:trPr>
        <w:tc>
          <w:tcPr>
            <w:tcW w:w="2896" w:type="dxa"/>
          </w:tcPr>
          <w:p w14:paraId="4FC21F71" w14:textId="77777777" w:rsidR="00915C80" w:rsidRPr="00B317BE" w:rsidRDefault="00915C80" w:rsidP="001E01D3">
            <w:pPr>
              <w:ind w:right="-36"/>
              <w:rPr>
                <w:rFonts w:ascii="Browallia New" w:hAnsi="Browallia New" w:cs="Browallia New"/>
                <w:sz w:val="20"/>
                <w:szCs w:val="20"/>
              </w:rPr>
            </w:pPr>
          </w:p>
        </w:tc>
        <w:tc>
          <w:tcPr>
            <w:tcW w:w="1671" w:type="dxa"/>
          </w:tcPr>
          <w:p w14:paraId="653D2032" w14:textId="77777777" w:rsidR="00915C80" w:rsidRPr="00B317BE" w:rsidRDefault="00915C80" w:rsidP="001E01D3">
            <w:pPr>
              <w:ind w:right="-36"/>
              <w:jc w:val="center"/>
              <w:rPr>
                <w:rFonts w:ascii="Browallia New" w:hAnsi="Browallia New" w:cs="Browallia New"/>
                <w:sz w:val="18"/>
                <w:szCs w:val="18"/>
                <w:u w:val="single"/>
              </w:rPr>
            </w:pPr>
          </w:p>
        </w:tc>
        <w:tc>
          <w:tcPr>
            <w:tcW w:w="742" w:type="dxa"/>
          </w:tcPr>
          <w:p w14:paraId="7508F873" w14:textId="77777777" w:rsidR="00915C80" w:rsidRPr="00B317BE" w:rsidRDefault="00915C80" w:rsidP="001E01D3">
            <w:pPr>
              <w:ind w:right="-36"/>
              <w:jc w:val="center"/>
              <w:rPr>
                <w:rFonts w:ascii="Browallia New" w:hAnsi="Browallia New" w:cs="Browallia New"/>
                <w:sz w:val="18"/>
                <w:szCs w:val="18"/>
              </w:rPr>
            </w:pPr>
          </w:p>
        </w:tc>
        <w:tc>
          <w:tcPr>
            <w:tcW w:w="710" w:type="dxa"/>
          </w:tcPr>
          <w:p w14:paraId="74304F42" w14:textId="77777777" w:rsidR="00915C80" w:rsidRPr="00B317BE" w:rsidRDefault="00915C80" w:rsidP="001E01D3">
            <w:pPr>
              <w:ind w:right="-36"/>
              <w:jc w:val="center"/>
              <w:rPr>
                <w:rFonts w:ascii="Browallia New" w:hAnsi="Browallia New" w:cs="Browallia New"/>
                <w:sz w:val="18"/>
                <w:szCs w:val="18"/>
              </w:rPr>
            </w:pPr>
          </w:p>
        </w:tc>
        <w:tc>
          <w:tcPr>
            <w:tcW w:w="1638" w:type="dxa"/>
            <w:gridSpan w:val="2"/>
          </w:tcPr>
          <w:p w14:paraId="7C5D7E00" w14:textId="77777777" w:rsidR="00915C80" w:rsidRPr="00B317BE" w:rsidRDefault="00915C80" w:rsidP="001E01D3">
            <w:pPr>
              <w:pBdr>
                <w:bottom w:val="single" w:sz="4" w:space="1" w:color="FFFFFF"/>
              </w:pBdr>
              <w:ind w:right="-36"/>
              <w:jc w:val="center"/>
              <w:rPr>
                <w:rFonts w:ascii="Browallia New" w:hAnsi="Browallia New" w:cs="Browallia New"/>
                <w:sz w:val="18"/>
                <w:szCs w:val="18"/>
              </w:rPr>
            </w:pPr>
          </w:p>
        </w:tc>
        <w:tc>
          <w:tcPr>
            <w:tcW w:w="1613" w:type="dxa"/>
            <w:gridSpan w:val="2"/>
          </w:tcPr>
          <w:p w14:paraId="29B7BCEA" w14:textId="77777777" w:rsidR="00915C80" w:rsidRPr="00B317BE" w:rsidRDefault="00915C80" w:rsidP="001E01D3">
            <w:pPr>
              <w:ind w:right="-22"/>
              <w:jc w:val="right"/>
              <w:rPr>
                <w:rFonts w:ascii="Browallia New" w:hAnsi="Browallia New" w:cs="Browallia New"/>
                <w:sz w:val="18"/>
                <w:szCs w:val="18"/>
              </w:rPr>
            </w:pPr>
            <w:r w:rsidRPr="00B317BE">
              <w:rPr>
                <w:rFonts w:ascii="Browallia New" w:hAnsi="Browallia New" w:cs="Browallia New"/>
                <w:sz w:val="18"/>
                <w:szCs w:val="18"/>
              </w:rPr>
              <w:t>(</w:t>
            </w:r>
            <w:r w:rsidRPr="00B317BE">
              <w:rPr>
                <w:rFonts w:ascii="Browallia New" w:hAnsi="Browallia New" w:cs="Browallia New"/>
                <w:sz w:val="18"/>
                <w:szCs w:val="18"/>
                <w:cs/>
              </w:rPr>
              <w:t>หน่วย</w:t>
            </w:r>
            <w:r w:rsidRPr="00B317BE">
              <w:rPr>
                <w:rFonts w:ascii="Browallia New" w:hAnsi="Browallia New" w:cs="Browallia New"/>
                <w:sz w:val="18"/>
                <w:szCs w:val="18"/>
              </w:rPr>
              <w:t xml:space="preserve"> : </w:t>
            </w:r>
            <w:r w:rsidRPr="00B317BE">
              <w:rPr>
                <w:rFonts w:ascii="Browallia New" w:hAnsi="Browallia New" w:cs="Browallia New"/>
                <w:sz w:val="18"/>
                <w:szCs w:val="18"/>
                <w:cs/>
              </w:rPr>
              <w:t>พันบาท</w:t>
            </w:r>
            <w:r w:rsidRPr="00B317BE">
              <w:rPr>
                <w:rFonts w:ascii="Browallia New" w:hAnsi="Browallia New" w:cs="Browallia New"/>
                <w:sz w:val="18"/>
                <w:szCs w:val="18"/>
              </w:rPr>
              <w:t>)</w:t>
            </w:r>
          </w:p>
        </w:tc>
      </w:tr>
      <w:tr w:rsidR="00915C80" w:rsidRPr="00B317BE" w14:paraId="09AA795D" w14:textId="77777777" w:rsidTr="001E01D3">
        <w:trPr>
          <w:tblHeader/>
        </w:trPr>
        <w:tc>
          <w:tcPr>
            <w:tcW w:w="2896" w:type="dxa"/>
          </w:tcPr>
          <w:p w14:paraId="3F272521" w14:textId="77777777" w:rsidR="00915C80" w:rsidRPr="00B317BE" w:rsidRDefault="00915C80" w:rsidP="001E01D3">
            <w:pPr>
              <w:ind w:right="-36"/>
              <w:rPr>
                <w:rFonts w:ascii="Browallia New" w:hAnsi="Browallia New" w:cs="Browallia New"/>
                <w:sz w:val="20"/>
                <w:szCs w:val="20"/>
              </w:rPr>
            </w:pPr>
          </w:p>
        </w:tc>
        <w:tc>
          <w:tcPr>
            <w:tcW w:w="1671" w:type="dxa"/>
          </w:tcPr>
          <w:p w14:paraId="5BC84B5D" w14:textId="77777777" w:rsidR="00915C80" w:rsidRPr="00B317BE" w:rsidRDefault="00915C80" w:rsidP="001E01D3">
            <w:pPr>
              <w:ind w:right="-36"/>
              <w:jc w:val="center"/>
              <w:rPr>
                <w:rFonts w:ascii="Browallia New" w:hAnsi="Browallia New" w:cs="Browallia New"/>
                <w:sz w:val="18"/>
                <w:szCs w:val="18"/>
                <w:u w:val="single"/>
              </w:rPr>
            </w:pPr>
          </w:p>
        </w:tc>
        <w:tc>
          <w:tcPr>
            <w:tcW w:w="1452" w:type="dxa"/>
            <w:gridSpan w:val="2"/>
          </w:tcPr>
          <w:p w14:paraId="2E00099A" w14:textId="77777777" w:rsidR="00915C80" w:rsidRPr="00B317BE" w:rsidRDefault="00915C80" w:rsidP="001E01D3">
            <w:pPr>
              <w:pBdr>
                <w:bottom w:val="single" w:sz="4" w:space="1" w:color="auto"/>
              </w:pBdr>
              <w:ind w:left="-19" w:right="-36"/>
              <w:jc w:val="center"/>
              <w:rPr>
                <w:rFonts w:ascii="Browallia New" w:hAnsi="Browallia New" w:cs="Browallia New"/>
                <w:sz w:val="18"/>
                <w:szCs w:val="18"/>
              </w:rPr>
            </w:pPr>
            <w:r w:rsidRPr="00B317BE">
              <w:rPr>
                <w:rFonts w:ascii="Browallia New" w:hAnsi="Browallia New" w:cs="Browallia New"/>
                <w:sz w:val="18"/>
                <w:szCs w:val="18"/>
                <w:cs/>
              </w:rPr>
              <w:t>อัตราส่วนการถือหุ้น</w:t>
            </w:r>
          </w:p>
        </w:tc>
        <w:tc>
          <w:tcPr>
            <w:tcW w:w="1638" w:type="dxa"/>
            <w:gridSpan w:val="2"/>
          </w:tcPr>
          <w:p w14:paraId="527D121D" w14:textId="77777777" w:rsidR="00915C80" w:rsidRPr="00B317BE" w:rsidRDefault="00915C80" w:rsidP="001E01D3">
            <w:pPr>
              <w:pBdr>
                <w:bottom w:val="single" w:sz="4" w:space="1" w:color="auto"/>
              </w:pBdr>
              <w:ind w:right="-36"/>
              <w:jc w:val="center"/>
              <w:rPr>
                <w:rFonts w:ascii="Browallia New" w:hAnsi="Browallia New" w:cs="Browallia New"/>
                <w:sz w:val="18"/>
                <w:szCs w:val="18"/>
              </w:rPr>
            </w:pPr>
            <w:r w:rsidRPr="00B317BE">
              <w:rPr>
                <w:rFonts w:ascii="Browallia New" w:hAnsi="Browallia New" w:cs="Browallia New"/>
                <w:sz w:val="18"/>
                <w:szCs w:val="18"/>
                <w:cs/>
              </w:rPr>
              <w:t>งบการเงินรวม</w:t>
            </w:r>
          </w:p>
        </w:tc>
        <w:tc>
          <w:tcPr>
            <w:tcW w:w="1613" w:type="dxa"/>
            <w:gridSpan w:val="2"/>
          </w:tcPr>
          <w:p w14:paraId="232CD314" w14:textId="77777777" w:rsidR="00915C80" w:rsidRPr="00B317BE" w:rsidRDefault="00915C80" w:rsidP="001E01D3">
            <w:pPr>
              <w:pBdr>
                <w:bottom w:val="single" w:sz="4" w:space="1" w:color="auto"/>
              </w:pBdr>
              <w:ind w:right="-36"/>
              <w:jc w:val="center"/>
              <w:rPr>
                <w:rFonts w:ascii="Browallia New" w:hAnsi="Browallia New" w:cs="Browallia New"/>
                <w:sz w:val="18"/>
                <w:szCs w:val="18"/>
              </w:rPr>
            </w:pPr>
            <w:r w:rsidRPr="00B317BE">
              <w:rPr>
                <w:rFonts w:ascii="Browallia New" w:hAnsi="Browallia New" w:cs="Browallia New"/>
                <w:sz w:val="18"/>
                <w:szCs w:val="18"/>
                <w:cs/>
              </w:rPr>
              <w:t>งบการเงินเฉพาะของ</w:t>
            </w:r>
            <w:r w:rsidRPr="00B317BE">
              <w:rPr>
                <w:rFonts w:ascii="Browallia New" w:hAnsi="Browallia New" w:cs="Browallia New" w:hint="cs"/>
                <w:sz w:val="18"/>
                <w:szCs w:val="18"/>
                <w:cs/>
              </w:rPr>
              <w:t>บริษัท</w:t>
            </w:r>
          </w:p>
        </w:tc>
      </w:tr>
      <w:tr w:rsidR="00915C80" w:rsidRPr="00B317BE" w14:paraId="0478299F" w14:textId="77777777" w:rsidTr="001E01D3">
        <w:trPr>
          <w:tblHeader/>
        </w:trPr>
        <w:tc>
          <w:tcPr>
            <w:tcW w:w="2896" w:type="dxa"/>
          </w:tcPr>
          <w:p w14:paraId="6BFEA91E" w14:textId="77777777" w:rsidR="00915C80" w:rsidRPr="00B317BE" w:rsidRDefault="00915C80" w:rsidP="001E01D3">
            <w:pPr>
              <w:ind w:right="-36"/>
              <w:rPr>
                <w:rFonts w:ascii="Browallia New" w:hAnsi="Browallia New" w:cs="Browallia New"/>
                <w:sz w:val="20"/>
                <w:szCs w:val="20"/>
              </w:rPr>
            </w:pPr>
          </w:p>
        </w:tc>
        <w:tc>
          <w:tcPr>
            <w:tcW w:w="1671" w:type="dxa"/>
            <w:vAlign w:val="bottom"/>
          </w:tcPr>
          <w:p w14:paraId="23AAD6EA" w14:textId="77777777" w:rsidR="00915C80" w:rsidRPr="00B317BE" w:rsidRDefault="00915C80" w:rsidP="001E01D3">
            <w:pPr>
              <w:pBdr>
                <w:bottom w:val="single" w:sz="4" w:space="1" w:color="auto"/>
              </w:pBdr>
              <w:ind w:left="-18"/>
              <w:jc w:val="center"/>
              <w:rPr>
                <w:rFonts w:ascii="Browallia New" w:hAnsi="Browallia New" w:cs="Browallia New"/>
                <w:sz w:val="18"/>
                <w:szCs w:val="18"/>
              </w:rPr>
            </w:pPr>
            <w:r w:rsidRPr="00B317BE">
              <w:rPr>
                <w:rFonts w:ascii="Browallia New" w:hAnsi="Browallia New" w:cs="Browallia New"/>
                <w:sz w:val="18"/>
                <w:szCs w:val="18"/>
                <w:cs/>
              </w:rPr>
              <w:t>ลักษณะของธุรกิจ</w:t>
            </w:r>
          </w:p>
        </w:tc>
        <w:tc>
          <w:tcPr>
            <w:tcW w:w="742" w:type="dxa"/>
            <w:vAlign w:val="bottom"/>
          </w:tcPr>
          <w:p w14:paraId="6C03A1F3" w14:textId="77777777" w:rsidR="00915C80" w:rsidRPr="00B317BE" w:rsidRDefault="00915C8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w:t>
            </w:r>
            <w:r w:rsidRPr="00B317BE">
              <w:rPr>
                <w:rFonts w:ascii="Browallia New" w:hAnsi="Browallia New" w:cs="Browallia New" w:hint="cs"/>
                <w:sz w:val="18"/>
                <w:szCs w:val="18"/>
                <w:lang w:val="en-GB"/>
              </w:rPr>
              <w:t>6</w:t>
            </w:r>
            <w:r w:rsidRPr="00B317BE">
              <w:rPr>
                <w:rFonts w:ascii="Browallia New" w:hAnsi="Browallia New" w:cs="Browallia New"/>
                <w:sz w:val="18"/>
                <w:szCs w:val="18"/>
              </w:rPr>
              <w:t>2</w:t>
            </w:r>
          </w:p>
        </w:tc>
        <w:tc>
          <w:tcPr>
            <w:tcW w:w="710" w:type="dxa"/>
            <w:vAlign w:val="bottom"/>
          </w:tcPr>
          <w:p w14:paraId="6268EA66" w14:textId="77777777" w:rsidR="00915C80" w:rsidRPr="00B317BE" w:rsidRDefault="00915C8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2561</w:t>
            </w:r>
          </w:p>
        </w:tc>
        <w:tc>
          <w:tcPr>
            <w:tcW w:w="821" w:type="dxa"/>
            <w:vAlign w:val="bottom"/>
          </w:tcPr>
          <w:p w14:paraId="6DF54676" w14:textId="77777777" w:rsidR="00915C80" w:rsidRPr="00B317BE" w:rsidRDefault="00915C8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w:t>
            </w:r>
            <w:r w:rsidRPr="00B317BE">
              <w:rPr>
                <w:rFonts w:ascii="Browallia New" w:hAnsi="Browallia New" w:cs="Browallia New" w:hint="cs"/>
                <w:sz w:val="18"/>
                <w:szCs w:val="18"/>
                <w:lang w:val="en-GB"/>
              </w:rPr>
              <w:t>6</w:t>
            </w:r>
            <w:r w:rsidRPr="00B317BE">
              <w:rPr>
                <w:rFonts w:ascii="Browallia New" w:hAnsi="Browallia New" w:cs="Browallia New"/>
                <w:sz w:val="18"/>
                <w:szCs w:val="18"/>
              </w:rPr>
              <w:t>2</w:t>
            </w:r>
          </w:p>
        </w:tc>
        <w:tc>
          <w:tcPr>
            <w:tcW w:w="817" w:type="dxa"/>
            <w:vAlign w:val="bottom"/>
          </w:tcPr>
          <w:p w14:paraId="759CFCEC" w14:textId="77777777" w:rsidR="00915C80" w:rsidRPr="00B317BE" w:rsidRDefault="00915C8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2561</w:t>
            </w:r>
          </w:p>
        </w:tc>
        <w:tc>
          <w:tcPr>
            <w:tcW w:w="803" w:type="dxa"/>
            <w:vAlign w:val="bottom"/>
          </w:tcPr>
          <w:p w14:paraId="229FE4D8" w14:textId="77777777" w:rsidR="00915C80" w:rsidRPr="00B317BE" w:rsidRDefault="00915C8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w:t>
            </w:r>
            <w:r w:rsidRPr="00B317BE">
              <w:rPr>
                <w:rFonts w:ascii="Browallia New" w:hAnsi="Browallia New" w:cs="Browallia New" w:hint="cs"/>
                <w:sz w:val="18"/>
                <w:szCs w:val="18"/>
                <w:lang w:val="en-GB"/>
              </w:rPr>
              <w:t>6</w:t>
            </w:r>
            <w:r w:rsidRPr="00B317BE">
              <w:rPr>
                <w:rFonts w:ascii="Browallia New" w:hAnsi="Browallia New" w:cs="Browallia New"/>
                <w:sz w:val="18"/>
                <w:szCs w:val="18"/>
              </w:rPr>
              <w:t>2</w:t>
            </w:r>
          </w:p>
        </w:tc>
        <w:tc>
          <w:tcPr>
            <w:tcW w:w="810" w:type="dxa"/>
            <w:vAlign w:val="bottom"/>
          </w:tcPr>
          <w:p w14:paraId="6B1AF6BA" w14:textId="77777777" w:rsidR="00915C80" w:rsidRPr="00B317BE" w:rsidRDefault="00915C80" w:rsidP="001E01D3">
            <w:pPr>
              <w:pBdr>
                <w:bottom w:val="single" w:sz="6" w:space="1" w:color="auto"/>
              </w:pBdr>
              <w:tabs>
                <w:tab w:val="left" w:pos="900"/>
              </w:tabs>
              <w:ind w:left="-18"/>
              <w:jc w:val="center"/>
              <w:rPr>
                <w:rFonts w:ascii="Browallia New" w:hAnsi="Browallia New" w:cs="Browallia New"/>
                <w:sz w:val="18"/>
                <w:szCs w:val="18"/>
              </w:rPr>
            </w:pPr>
            <w:r w:rsidRPr="00B317BE">
              <w:rPr>
                <w:rFonts w:ascii="Browallia New" w:hAnsi="Browallia New" w:cs="Browallia New"/>
                <w:sz w:val="18"/>
                <w:szCs w:val="18"/>
              </w:rPr>
              <w:t>2561</w:t>
            </w:r>
          </w:p>
        </w:tc>
      </w:tr>
      <w:tr w:rsidR="00915C80" w:rsidRPr="00B317BE" w14:paraId="5647FE11" w14:textId="77777777" w:rsidTr="001E01D3">
        <w:trPr>
          <w:tblHeader/>
        </w:trPr>
        <w:tc>
          <w:tcPr>
            <w:tcW w:w="2896" w:type="dxa"/>
          </w:tcPr>
          <w:p w14:paraId="10E1698B" w14:textId="77777777" w:rsidR="00915C80" w:rsidRPr="00B317BE" w:rsidRDefault="00915C80" w:rsidP="001E01D3">
            <w:pPr>
              <w:ind w:right="-36"/>
              <w:rPr>
                <w:rFonts w:ascii="Browallia New" w:hAnsi="Browallia New" w:cs="Browallia New"/>
                <w:sz w:val="20"/>
                <w:szCs w:val="20"/>
              </w:rPr>
            </w:pPr>
          </w:p>
        </w:tc>
        <w:tc>
          <w:tcPr>
            <w:tcW w:w="1671" w:type="dxa"/>
          </w:tcPr>
          <w:p w14:paraId="329AB67D" w14:textId="77777777" w:rsidR="00915C80" w:rsidRPr="00B317BE" w:rsidRDefault="00915C80" w:rsidP="001E01D3">
            <w:pPr>
              <w:ind w:right="-36"/>
              <w:jc w:val="center"/>
              <w:rPr>
                <w:rFonts w:ascii="Browallia New" w:hAnsi="Browallia New" w:cs="Browallia New"/>
                <w:sz w:val="20"/>
                <w:szCs w:val="20"/>
                <w:u w:val="single"/>
              </w:rPr>
            </w:pPr>
          </w:p>
        </w:tc>
        <w:tc>
          <w:tcPr>
            <w:tcW w:w="742" w:type="dxa"/>
          </w:tcPr>
          <w:p w14:paraId="7457ADB4" w14:textId="77777777" w:rsidR="00915C80" w:rsidRPr="00B317BE" w:rsidRDefault="00915C80" w:rsidP="001E01D3">
            <w:pPr>
              <w:ind w:right="-36"/>
              <w:jc w:val="center"/>
              <w:rPr>
                <w:rFonts w:ascii="Browallia New" w:hAnsi="Browallia New" w:cs="Browallia New"/>
                <w:sz w:val="18"/>
                <w:szCs w:val="18"/>
              </w:rPr>
            </w:pPr>
            <w:r w:rsidRPr="00B317BE">
              <w:rPr>
                <w:rFonts w:ascii="Browallia New" w:hAnsi="Browallia New" w:cs="Browallia New"/>
                <w:sz w:val="18"/>
                <w:szCs w:val="18"/>
                <w:cs/>
              </w:rPr>
              <w:t>ร้อยละ</w:t>
            </w:r>
          </w:p>
        </w:tc>
        <w:tc>
          <w:tcPr>
            <w:tcW w:w="710" w:type="dxa"/>
          </w:tcPr>
          <w:p w14:paraId="62AFB97D" w14:textId="77777777" w:rsidR="00915C80" w:rsidRPr="00B317BE" w:rsidRDefault="00915C80" w:rsidP="001E01D3">
            <w:pPr>
              <w:ind w:right="-36"/>
              <w:jc w:val="center"/>
              <w:rPr>
                <w:rFonts w:ascii="Browallia New" w:hAnsi="Browallia New" w:cs="Browallia New"/>
                <w:sz w:val="18"/>
                <w:szCs w:val="18"/>
              </w:rPr>
            </w:pPr>
            <w:r w:rsidRPr="00B317BE">
              <w:rPr>
                <w:rFonts w:ascii="Browallia New" w:hAnsi="Browallia New" w:cs="Browallia New"/>
                <w:sz w:val="18"/>
                <w:szCs w:val="18"/>
                <w:cs/>
              </w:rPr>
              <w:t>ร้อยละ</w:t>
            </w:r>
          </w:p>
        </w:tc>
        <w:tc>
          <w:tcPr>
            <w:tcW w:w="821" w:type="dxa"/>
          </w:tcPr>
          <w:p w14:paraId="0A6BEE38" w14:textId="77777777" w:rsidR="00915C80" w:rsidRPr="00B317BE" w:rsidRDefault="00915C80" w:rsidP="001E01D3">
            <w:pPr>
              <w:ind w:right="-36"/>
              <w:jc w:val="center"/>
              <w:rPr>
                <w:rFonts w:ascii="Browallia New" w:hAnsi="Browallia New" w:cs="Browallia New"/>
                <w:sz w:val="20"/>
                <w:szCs w:val="20"/>
              </w:rPr>
            </w:pPr>
          </w:p>
        </w:tc>
        <w:tc>
          <w:tcPr>
            <w:tcW w:w="817" w:type="dxa"/>
          </w:tcPr>
          <w:p w14:paraId="699E8CD8" w14:textId="77777777" w:rsidR="00915C80" w:rsidRPr="00B317BE" w:rsidRDefault="00915C80" w:rsidP="001E01D3">
            <w:pPr>
              <w:ind w:right="-36"/>
              <w:jc w:val="center"/>
              <w:rPr>
                <w:rFonts w:ascii="Browallia New" w:hAnsi="Browallia New" w:cs="Browallia New"/>
                <w:sz w:val="20"/>
                <w:szCs w:val="20"/>
              </w:rPr>
            </w:pPr>
          </w:p>
        </w:tc>
        <w:tc>
          <w:tcPr>
            <w:tcW w:w="803" w:type="dxa"/>
          </w:tcPr>
          <w:p w14:paraId="028E24A5" w14:textId="77777777" w:rsidR="00915C80" w:rsidRPr="00B317BE" w:rsidRDefault="00915C80" w:rsidP="001E01D3">
            <w:pPr>
              <w:ind w:right="-36"/>
              <w:jc w:val="center"/>
              <w:rPr>
                <w:rFonts w:ascii="Browallia New" w:hAnsi="Browallia New" w:cs="Browallia New"/>
                <w:sz w:val="20"/>
                <w:szCs w:val="20"/>
              </w:rPr>
            </w:pPr>
          </w:p>
        </w:tc>
        <w:tc>
          <w:tcPr>
            <w:tcW w:w="810" w:type="dxa"/>
          </w:tcPr>
          <w:p w14:paraId="2220902E" w14:textId="77777777" w:rsidR="00915C80" w:rsidRPr="00B317BE" w:rsidRDefault="00915C80" w:rsidP="001E01D3">
            <w:pPr>
              <w:ind w:right="-36"/>
              <w:jc w:val="center"/>
              <w:rPr>
                <w:rFonts w:ascii="Browallia New" w:hAnsi="Browallia New" w:cs="Browallia New"/>
                <w:sz w:val="20"/>
                <w:szCs w:val="20"/>
              </w:rPr>
            </w:pPr>
          </w:p>
        </w:tc>
      </w:tr>
      <w:tr w:rsidR="00915C80" w:rsidRPr="00B317BE" w14:paraId="6D4402DD" w14:textId="77777777" w:rsidTr="001E01D3">
        <w:tc>
          <w:tcPr>
            <w:tcW w:w="2896" w:type="dxa"/>
          </w:tcPr>
          <w:p w14:paraId="22EABC5A" w14:textId="77777777" w:rsidR="00915C80" w:rsidRPr="00B317BE" w:rsidRDefault="00915C80" w:rsidP="001E01D3">
            <w:pPr>
              <w:ind w:left="162" w:right="-36" w:hanging="162"/>
              <w:rPr>
                <w:rFonts w:ascii="Browallia New" w:hAnsi="Browallia New" w:cs="Browallia New"/>
                <w:sz w:val="20"/>
                <w:szCs w:val="20"/>
              </w:rPr>
            </w:pPr>
            <w:r w:rsidRPr="00B317BE">
              <w:rPr>
                <w:rFonts w:ascii="Browallia New" w:hAnsi="Browallia New" w:cs="Browallia New"/>
                <w:b/>
                <w:bCs/>
                <w:sz w:val="20"/>
                <w:szCs w:val="20"/>
                <w:u w:val="single"/>
                <w:cs/>
              </w:rPr>
              <w:t>เงินลงทุนในบริษัทอื่น</w:t>
            </w:r>
          </w:p>
        </w:tc>
        <w:tc>
          <w:tcPr>
            <w:tcW w:w="1671" w:type="dxa"/>
          </w:tcPr>
          <w:p w14:paraId="22488AEF" w14:textId="77777777" w:rsidR="00915C80" w:rsidRPr="00B317BE" w:rsidRDefault="00915C80" w:rsidP="001E01D3">
            <w:pPr>
              <w:ind w:right="-36"/>
              <w:rPr>
                <w:rFonts w:ascii="Browallia New" w:hAnsi="Browallia New" w:cs="Browallia New"/>
                <w:sz w:val="20"/>
                <w:szCs w:val="20"/>
                <w:lang w:val="en-GB"/>
              </w:rPr>
            </w:pPr>
          </w:p>
        </w:tc>
        <w:tc>
          <w:tcPr>
            <w:tcW w:w="742" w:type="dxa"/>
          </w:tcPr>
          <w:p w14:paraId="5406BC2E" w14:textId="77777777" w:rsidR="00915C80" w:rsidRPr="00B317BE" w:rsidRDefault="00915C80" w:rsidP="001E01D3">
            <w:pPr>
              <w:ind w:right="-36"/>
              <w:jc w:val="right"/>
              <w:rPr>
                <w:rFonts w:ascii="Browallia New" w:hAnsi="Browallia New" w:cs="Browallia New"/>
                <w:sz w:val="20"/>
                <w:szCs w:val="20"/>
              </w:rPr>
            </w:pPr>
          </w:p>
        </w:tc>
        <w:tc>
          <w:tcPr>
            <w:tcW w:w="710" w:type="dxa"/>
          </w:tcPr>
          <w:p w14:paraId="216E03E2" w14:textId="77777777" w:rsidR="00915C80" w:rsidRPr="00B317BE" w:rsidRDefault="00915C80" w:rsidP="001E01D3">
            <w:pPr>
              <w:ind w:right="-36"/>
              <w:jc w:val="right"/>
              <w:rPr>
                <w:rFonts w:ascii="Browallia New" w:hAnsi="Browallia New" w:cs="Browallia New"/>
                <w:sz w:val="20"/>
                <w:szCs w:val="20"/>
              </w:rPr>
            </w:pPr>
          </w:p>
        </w:tc>
        <w:tc>
          <w:tcPr>
            <w:tcW w:w="821" w:type="dxa"/>
          </w:tcPr>
          <w:p w14:paraId="1497C068" w14:textId="77777777" w:rsidR="00915C80" w:rsidRPr="00B317BE" w:rsidRDefault="00915C80" w:rsidP="001E01D3">
            <w:pPr>
              <w:ind w:right="-36"/>
              <w:jc w:val="right"/>
              <w:rPr>
                <w:rFonts w:ascii="Browallia New" w:hAnsi="Browallia New" w:cs="Browallia New"/>
                <w:sz w:val="20"/>
                <w:szCs w:val="20"/>
              </w:rPr>
            </w:pPr>
          </w:p>
        </w:tc>
        <w:tc>
          <w:tcPr>
            <w:tcW w:w="817" w:type="dxa"/>
          </w:tcPr>
          <w:p w14:paraId="1CBD1E50" w14:textId="77777777" w:rsidR="00915C80" w:rsidRPr="00B317BE" w:rsidRDefault="00915C80" w:rsidP="001E01D3">
            <w:pPr>
              <w:ind w:right="-36"/>
              <w:jc w:val="right"/>
              <w:rPr>
                <w:rFonts w:ascii="Browallia New" w:hAnsi="Browallia New" w:cs="Browallia New"/>
                <w:sz w:val="20"/>
                <w:szCs w:val="20"/>
              </w:rPr>
            </w:pPr>
          </w:p>
        </w:tc>
        <w:tc>
          <w:tcPr>
            <w:tcW w:w="803" w:type="dxa"/>
          </w:tcPr>
          <w:p w14:paraId="1E40B64F" w14:textId="77777777" w:rsidR="00915C80" w:rsidRPr="00B317BE" w:rsidRDefault="00915C80" w:rsidP="001E01D3">
            <w:pPr>
              <w:ind w:right="-108"/>
              <w:jc w:val="right"/>
              <w:rPr>
                <w:rFonts w:ascii="Browallia New" w:hAnsi="Browallia New" w:cs="Browallia New"/>
                <w:sz w:val="20"/>
                <w:szCs w:val="20"/>
              </w:rPr>
            </w:pPr>
          </w:p>
        </w:tc>
        <w:tc>
          <w:tcPr>
            <w:tcW w:w="810" w:type="dxa"/>
          </w:tcPr>
          <w:p w14:paraId="339EC6F9" w14:textId="77777777" w:rsidR="00915C80" w:rsidRPr="00B317BE" w:rsidRDefault="00915C80" w:rsidP="001E01D3">
            <w:pPr>
              <w:ind w:right="-36"/>
              <w:jc w:val="right"/>
              <w:rPr>
                <w:rFonts w:ascii="Browallia New" w:hAnsi="Browallia New" w:cs="Browallia New"/>
                <w:sz w:val="20"/>
                <w:szCs w:val="20"/>
              </w:rPr>
            </w:pPr>
          </w:p>
        </w:tc>
      </w:tr>
      <w:tr w:rsidR="00915C80" w:rsidRPr="00B317BE" w14:paraId="090451EB" w14:textId="77777777" w:rsidTr="001E01D3">
        <w:tc>
          <w:tcPr>
            <w:tcW w:w="4567" w:type="dxa"/>
            <w:gridSpan w:val="2"/>
          </w:tcPr>
          <w:p w14:paraId="652ED244" w14:textId="77777777" w:rsidR="00915C80" w:rsidRPr="00B317BE" w:rsidRDefault="00915C80" w:rsidP="001E01D3">
            <w:pPr>
              <w:ind w:right="-36"/>
              <w:rPr>
                <w:rFonts w:ascii="Browallia New" w:hAnsi="Browallia New" w:cs="Browallia New"/>
                <w:sz w:val="18"/>
                <w:szCs w:val="18"/>
                <w:u w:val="single"/>
              </w:rPr>
            </w:pPr>
            <w:r w:rsidRPr="00B317BE">
              <w:rPr>
                <w:rFonts w:ascii="Browallia New" w:hAnsi="Browallia New" w:cs="Browallia New"/>
                <w:sz w:val="18"/>
                <w:szCs w:val="18"/>
                <w:cs/>
              </w:rPr>
              <w:t>ก</w:t>
            </w:r>
            <w:r w:rsidRPr="00B317BE">
              <w:rPr>
                <w:rFonts w:ascii="Browallia New" w:hAnsi="Browallia New" w:cs="Browallia New"/>
                <w:sz w:val="18"/>
                <w:szCs w:val="18"/>
              </w:rPr>
              <w:t xml:space="preserve">)  </w:t>
            </w:r>
            <w:r w:rsidRPr="00B317BE">
              <w:rPr>
                <w:rFonts w:ascii="Browallia New" w:hAnsi="Browallia New" w:cs="Browallia New"/>
                <w:sz w:val="18"/>
                <w:szCs w:val="18"/>
                <w:u w:val="single"/>
                <w:cs/>
              </w:rPr>
              <w:t>บริษัทที่ไม่ได้จดทะเบียนในตลาดหลักทรัพย์ฯ</w:t>
            </w:r>
          </w:p>
        </w:tc>
        <w:tc>
          <w:tcPr>
            <w:tcW w:w="742" w:type="dxa"/>
          </w:tcPr>
          <w:p w14:paraId="50456FD1" w14:textId="77777777" w:rsidR="00915C80" w:rsidRPr="00B317BE" w:rsidRDefault="00915C80" w:rsidP="001E01D3">
            <w:pPr>
              <w:ind w:right="-36"/>
              <w:jc w:val="right"/>
              <w:rPr>
                <w:rFonts w:ascii="Browallia New" w:hAnsi="Browallia New" w:cs="Browallia New"/>
                <w:sz w:val="20"/>
                <w:szCs w:val="20"/>
              </w:rPr>
            </w:pPr>
          </w:p>
        </w:tc>
        <w:tc>
          <w:tcPr>
            <w:tcW w:w="710" w:type="dxa"/>
          </w:tcPr>
          <w:p w14:paraId="12DF7B19" w14:textId="77777777" w:rsidR="00915C80" w:rsidRPr="00B317BE" w:rsidRDefault="00915C80" w:rsidP="001E01D3">
            <w:pPr>
              <w:ind w:right="-36"/>
              <w:jc w:val="right"/>
              <w:rPr>
                <w:rFonts w:ascii="Browallia New" w:hAnsi="Browallia New" w:cs="Browallia New"/>
                <w:sz w:val="20"/>
                <w:szCs w:val="20"/>
              </w:rPr>
            </w:pPr>
          </w:p>
        </w:tc>
        <w:tc>
          <w:tcPr>
            <w:tcW w:w="821" w:type="dxa"/>
          </w:tcPr>
          <w:p w14:paraId="22821D37" w14:textId="77777777" w:rsidR="00915C80" w:rsidRPr="00B317BE" w:rsidRDefault="00915C80" w:rsidP="001E01D3">
            <w:pPr>
              <w:ind w:right="-36"/>
              <w:jc w:val="right"/>
              <w:rPr>
                <w:rFonts w:ascii="Browallia New" w:hAnsi="Browallia New" w:cs="Browallia New"/>
                <w:sz w:val="20"/>
                <w:szCs w:val="20"/>
              </w:rPr>
            </w:pPr>
          </w:p>
        </w:tc>
        <w:tc>
          <w:tcPr>
            <w:tcW w:w="817" w:type="dxa"/>
          </w:tcPr>
          <w:p w14:paraId="74A7841E" w14:textId="77777777" w:rsidR="00915C80" w:rsidRPr="00B317BE" w:rsidRDefault="00915C80" w:rsidP="001E01D3">
            <w:pPr>
              <w:ind w:right="-36"/>
              <w:jc w:val="right"/>
              <w:rPr>
                <w:rFonts w:ascii="Browallia New" w:hAnsi="Browallia New" w:cs="Browallia New"/>
                <w:sz w:val="20"/>
                <w:szCs w:val="20"/>
              </w:rPr>
            </w:pPr>
          </w:p>
        </w:tc>
        <w:tc>
          <w:tcPr>
            <w:tcW w:w="803" w:type="dxa"/>
          </w:tcPr>
          <w:p w14:paraId="59847B7E" w14:textId="77777777" w:rsidR="00915C80" w:rsidRPr="00B317BE" w:rsidRDefault="00915C80" w:rsidP="001E01D3">
            <w:pPr>
              <w:ind w:right="-36"/>
              <w:jc w:val="right"/>
              <w:rPr>
                <w:rFonts w:ascii="Browallia New" w:hAnsi="Browallia New" w:cs="Browallia New"/>
                <w:sz w:val="20"/>
                <w:szCs w:val="20"/>
              </w:rPr>
            </w:pPr>
          </w:p>
        </w:tc>
        <w:tc>
          <w:tcPr>
            <w:tcW w:w="810" w:type="dxa"/>
          </w:tcPr>
          <w:p w14:paraId="4A826FB5" w14:textId="77777777" w:rsidR="00915C80" w:rsidRPr="00B317BE" w:rsidRDefault="00915C80" w:rsidP="001E01D3">
            <w:pPr>
              <w:ind w:right="-36"/>
              <w:jc w:val="right"/>
              <w:rPr>
                <w:rFonts w:ascii="Browallia New" w:hAnsi="Browallia New" w:cs="Browallia New"/>
                <w:sz w:val="20"/>
                <w:szCs w:val="20"/>
              </w:rPr>
            </w:pPr>
          </w:p>
        </w:tc>
      </w:tr>
      <w:tr w:rsidR="00915C80" w:rsidRPr="00B317BE" w14:paraId="292FB0A7" w14:textId="77777777" w:rsidTr="001E01D3">
        <w:tc>
          <w:tcPr>
            <w:tcW w:w="2896" w:type="dxa"/>
          </w:tcPr>
          <w:p w14:paraId="05C74BB6" w14:textId="77777777" w:rsidR="00915C80" w:rsidRPr="00B317BE" w:rsidRDefault="00915C80" w:rsidP="001E01D3">
            <w:pPr>
              <w:ind w:right="-36"/>
              <w:rPr>
                <w:rFonts w:ascii="Browallia New" w:hAnsi="Browallia New" w:cs="Browallia New"/>
                <w:sz w:val="18"/>
                <w:szCs w:val="18"/>
              </w:rPr>
            </w:pPr>
            <w:r w:rsidRPr="00B317BE">
              <w:rPr>
                <w:rFonts w:ascii="Browallia New" w:hAnsi="Browallia New" w:cs="Browallia New"/>
                <w:sz w:val="18"/>
                <w:szCs w:val="18"/>
                <w:cs/>
              </w:rPr>
              <w:t xml:space="preserve">      บริษัท เอ็ม-โฮม เอสพีวี </w:t>
            </w:r>
            <w:r w:rsidRPr="00B317BE">
              <w:rPr>
                <w:rFonts w:ascii="Browallia New" w:hAnsi="Browallia New" w:cs="Browallia New"/>
                <w:sz w:val="18"/>
                <w:szCs w:val="18"/>
              </w:rPr>
              <w:t>3</w:t>
            </w:r>
            <w:r w:rsidRPr="00B317BE">
              <w:rPr>
                <w:rFonts w:ascii="Browallia New" w:hAnsi="Browallia New" w:cs="Browallia New"/>
                <w:sz w:val="18"/>
                <w:szCs w:val="18"/>
                <w:cs/>
              </w:rPr>
              <w:t xml:space="preserve"> จำกัด</w:t>
            </w:r>
          </w:p>
        </w:tc>
        <w:tc>
          <w:tcPr>
            <w:tcW w:w="1671" w:type="dxa"/>
          </w:tcPr>
          <w:p w14:paraId="49B04674" w14:textId="77777777" w:rsidR="00915C80" w:rsidRPr="00B317BE" w:rsidRDefault="00915C80" w:rsidP="001E01D3">
            <w:pPr>
              <w:ind w:right="-36"/>
              <w:rPr>
                <w:rFonts w:ascii="Browallia New" w:hAnsi="Browallia New" w:cs="Browallia New"/>
                <w:sz w:val="18"/>
                <w:szCs w:val="18"/>
              </w:rPr>
            </w:pPr>
            <w:r w:rsidRPr="00B317BE">
              <w:rPr>
                <w:rFonts w:ascii="Browallia New" w:hAnsi="Browallia New" w:cs="Browallia New"/>
                <w:sz w:val="18"/>
                <w:szCs w:val="18"/>
                <w:cs/>
              </w:rPr>
              <w:t>พัฒนาอสังหาริมทรัพย์</w:t>
            </w:r>
          </w:p>
        </w:tc>
        <w:tc>
          <w:tcPr>
            <w:tcW w:w="742" w:type="dxa"/>
          </w:tcPr>
          <w:p w14:paraId="0A8BB8F8"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11.54</w:t>
            </w:r>
          </w:p>
        </w:tc>
        <w:tc>
          <w:tcPr>
            <w:tcW w:w="710" w:type="dxa"/>
          </w:tcPr>
          <w:p w14:paraId="2D43B9FE"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11.54</w:t>
            </w:r>
          </w:p>
        </w:tc>
        <w:tc>
          <w:tcPr>
            <w:tcW w:w="821" w:type="dxa"/>
          </w:tcPr>
          <w:p w14:paraId="1A430C15"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12</w:t>
            </w:r>
          </w:p>
        </w:tc>
        <w:tc>
          <w:tcPr>
            <w:tcW w:w="817" w:type="dxa"/>
          </w:tcPr>
          <w:p w14:paraId="19334E0F"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12</w:t>
            </w:r>
          </w:p>
        </w:tc>
        <w:tc>
          <w:tcPr>
            <w:tcW w:w="803" w:type="dxa"/>
          </w:tcPr>
          <w:p w14:paraId="6046536A"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12</w:t>
            </w:r>
          </w:p>
        </w:tc>
        <w:tc>
          <w:tcPr>
            <w:tcW w:w="810" w:type="dxa"/>
          </w:tcPr>
          <w:p w14:paraId="04FAEBAB"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12</w:t>
            </w:r>
          </w:p>
        </w:tc>
      </w:tr>
      <w:tr w:rsidR="00915C80" w:rsidRPr="00B317BE" w14:paraId="3FE0FA34" w14:textId="77777777" w:rsidTr="001E01D3">
        <w:tc>
          <w:tcPr>
            <w:tcW w:w="2896" w:type="dxa"/>
          </w:tcPr>
          <w:p w14:paraId="2598AC9E" w14:textId="77777777" w:rsidR="00915C80" w:rsidRPr="00B317BE" w:rsidRDefault="00915C80" w:rsidP="001E01D3">
            <w:pPr>
              <w:ind w:right="-36"/>
              <w:rPr>
                <w:rFonts w:ascii="Browallia New" w:hAnsi="Browallia New" w:cs="Browallia New"/>
                <w:sz w:val="18"/>
                <w:szCs w:val="18"/>
              </w:rPr>
            </w:pPr>
            <w:r w:rsidRPr="00B317BE">
              <w:rPr>
                <w:rFonts w:ascii="Browallia New" w:hAnsi="Browallia New" w:cs="Browallia New"/>
                <w:sz w:val="18"/>
                <w:szCs w:val="18"/>
                <w:cs/>
              </w:rPr>
              <w:t xml:space="preserve">      หัก</w:t>
            </w:r>
            <w:r w:rsidRPr="00B317BE">
              <w:rPr>
                <w:rFonts w:ascii="Browallia New" w:hAnsi="Browallia New" w:cs="Browallia New"/>
                <w:sz w:val="18"/>
                <w:szCs w:val="18"/>
              </w:rPr>
              <w:t xml:space="preserve"> </w:t>
            </w:r>
            <w:r w:rsidRPr="00B317BE">
              <w:rPr>
                <w:rFonts w:ascii="Browallia New" w:hAnsi="Browallia New" w:cs="Browallia New"/>
                <w:sz w:val="18"/>
                <w:szCs w:val="18"/>
                <w:cs/>
              </w:rPr>
              <w:t>:</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1671" w:type="dxa"/>
          </w:tcPr>
          <w:p w14:paraId="6D22FAD8" w14:textId="77777777" w:rsidR="00915C80" w:rsidRPr="00B317BE" w:rsidRDefault="00915C80" w:rsidP="001E01D3">
            <w:pPr>
              <w:ind w:right="-36"/>
              <w:rPr>
                <w:rFonts w:ascii="Browallia New" w:hAnsi="Browallia New" w:cs="Browallia New"/>
                <w:sz w:val="18"/>
                <w:szCs w:val="18"/>
              </w:rPr>
            </w:pPr>
          </w:p>
        </w:tc>
        <w:tc>
          <w:tcPr>
            <w:tcW w:w="742" w:type="dxa"/>
          </w:tcPr>
          <w:p w14:paraId="71FE1B50"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3C6ACD2A"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684D9CE5"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 xml:space="preserve">          (12)</w:t>
            </w:r>
          </w:p>
        </w:tc>
        <w:tc>
          <w:tcPr>
            <w:tcW w:w="817" w:type="dxa"/>
          </w:tcPr>
          <w:p w14:paraId="0488F8D4"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 xml:space="preserve">          (12)</w:t>
            </w:r>
          </w:p>
        </w:tc>
        <w:tc>
          <w:tcPr>
            <w:tcW w:w="803" w:type="dxa"/>
          </w:tcPr>
          <w:p w14:paraId="15BE8541"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 xml:space="preserve">          (12)</w:t>
            </w:r>
          </w:p>
        </w:tc>
        <w:tc>
          <w:tcPr>
            <w:tcW w:w="810" w:type="dxa"/>
          </w:tcPr>
          <w:p w14:paraId="490AD6D8"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(12)</w:t>
            </w:r>
          </w:p>
        </w:tc>
      </w:tr>
      <w:tr w:rsidR="00915C80" w:rsidRPr="00B317BE" w14:paraId="2818AA61" w14:textId="77777777" w:rsidTr="001E01D3">
        <w:tc>
          <w:tcPr>
            <w:tcW w:w="2896" w:type="dxa"/>
          </w:tcPr>
          <w:p w14:paraId="34EB7FA6" w14:textId="77777777" w:rsidR="00915C80" w:rsidRPr="00B317BE" w:rsidRDefault="00915C80" w:rsidP="001E01D3">
            <w:pPr>
              <w:ind w:right="-36" w:firstLine="615"/>
              <w:rPr>
                <w:rFonts w:ascii="Browallia New" w:hAnsi="Browallia New" w:cs="Browallia New"/>
                <w:sz w:val="18"/>
                <w:szCs w:val="18"/>
              </w:rPr>
            </w:pPr>
            <w:r w:rsidRPr="00B317BE">
              <w:rPr>
                <w:rFonts w:ascii="Browallia New" w:hAnsi="Browallia New" w:cs="Browallia New"/>
                <w:sz w:val="18"/>
                <w:szCs w:val="18"/>
                <w:cs/>
              </w:rPr>
              <w:t>สุทธิ</w:t>
            </w:r>
          </w:p>
        </w:tc>
        <w:tc>
          <w:tcPr>
            <w:tcW w:w="1671" w:type="dxa"/>
          </w:tcPr>
          <w:p w14:paraId="498CC637" w14:textId="77777777" w:rsidR="00915C80" w:rsidRPr="00B317BE" w:rsidRDefault="00915C80" w:rsidP="001E01D3">
            <w:pPr>
              <w:ind w:right="-36"/>
              <w:rPr>
                <w:rFonts w:ascii="Browallia New" w:hAnsi="Browallia New" w:cs="Browallia New"/>
                <w:sz w:val="18"/>
                <w:szCs w:val="18"/>
              </w:rPr>
            </w:pPr>
          </w:p>
        </w:tc>
        <w:tc>
          <w:tcPr>
            <w:tcW w:w="742" w:type="dxa"/>
          </w:tcPr>
          <w:p w14:paraId="389D0DB0"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7C22ED61"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62F99746"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 xml:space="preserve">    -</w:t>
            </w:r>
          </w:p>
        </w:tc>
        <w:tc>
          <w:tcPr>
            <w:tcW w:w="817" w:type="dxa"/>
          </w:tcPr>
          <w:p w14:paraId="1C2D4E25"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 xml:space="preserve">    -</w:t>
            </w:r>
          </w:p>
        </w:tc>
        <w:tc>
          <w:tcPr>
            <w:tcW w:w="803" w:type="dxa"/>
          </w:tcPr>
          <w:p w14:paraId="111BA2A2"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 xml:space="preserve">    -</w:t>
            </w:r>
          </w:p>
        </w:tc>
        <w:tc>
          <w:tcPr>
            <w:tcW w:w="810" w:type="dxa"/>
          </w:tcPr>
          <w:p w14:paraId="6C3AD560"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 xml:space="preserve">    -</w:t>
            </w:r>
          </w:p>
        </w:tc>
      </w:tr>
      <w:tr w:rsidR="00915C80" w:rsidRPr="00B317BE" w14:paraId="5AFEFB60" w14:textId="77777777" w:rsidTr="001E01D3">
        <w:tc>
          <w:tcPr>
            <w:tcW w:w="2896" w:type="dxa"/>
          </w:tcPr>
          <w:p w14:paraId="554D114C" w14:textId="77777777" w:rsidR="00915C80" w:rsidRPr="00B317BE" w:rsidRDefault="00915C80" w:rsidP="001E01D3">
            <w:pPr>
              <w:ind w:left="454" w:right="-36" w:hanging="210"/>
              <w:rPr>
                <w:rFonts w:ascii="Browallia New" w:hAnsi="Browallia New" w:cs="Browallia New"/>
                <w:b/>
                <w:bCs/>
                <w:sz w:val="18"/>
                <w:szCs w:val="18"/>
                <w:u w:val="single"/>
                <w:lang w:val="en-GB"/>
              </w:rPr>
            </w:pPr>
            <w:r w:rsidRPr="00B317BE">
              <w:rPr>
                <w:rFonts w:ascii="Browallia New" w:hAnsi="Browallia New" w:cs="Browallia New"/>
                <w:sz w:val="18"/>
                <w:szCs w:val="18"/>
                <w:cs/>
              </w:rPr>
              <w:t>บริษัท สยามสติลซินดิเกต จำกัด</w:t>
            </w:r>
            <w:r w:rsidRPr="00B317BE">
              <w:rPr>
                <w:rFonts w:ascii="Browallia New" w:hAnsi="Browallia New" w:cs="Browallia New"/>
                <w:sz w:val="18"/>
                <w:szCs w:val="18"/>
              </w:rPr>
              <w:t xml:space="preserve"> (</w:t>
            </w:r>
            <w:r w:rsidRPr="00B317BE">
              <w:rPr>
                <w:rFonts w:ascii="Browallia New" w:hAnsi="Browallia New" w:cs="Browallia New"/>
                <w:sz w:val="18"/>
                <w:szCs w:val="18"/>
                <w:cs/>
              </w:rPr>
              <w:t>มหาชน</w:t>
            </w:r>
            <w:r w:rsidRPr="00B317BE">
              <w:rPr>
                <w:rFonts w:ascii="Browallia New" w:hAnsi="Browallia New" w:cs="Browallia New"/>
                <w:sz w:val="18"/>
                <w:szCs w:val="18"/>
              </w:rPr>
              <w:t>)</w:t>
            </w:r>
          </w:p>
        </w:tc>
        <w:tc>
          <w:tcPr>
            <w:tcW w:w="1671" w:type="dxa"/>
          </w:tcPr>
          <w:p w14:paraId="089D6415" w14:textId="77777777" w:rsidR="00915C80" w:rsidRPr="00B317BE" w:rsidRDefault="00915C80" w:rsidP="001E01D3">
            <w:pPr>
              <w:ind w:left="118" w:right="-36" w:hanging="118"/>
              <w:rPr>
                <w:rFonts w:ascii="Browallia New" w:hAnsi="Browallia New" w:cs="Browallia New"/>
                <w:sz w:val="18"/>
                <w:szCs w:val="18"/>
              </w:rPr>
            </w:pPr>
            <w:r w:rsidRPr="00B317BE">
              <w:rPr>
                <w:rFonts w:ascii="Browallia New" w:hAnsi="Browallia New" w:cs="Browallia New"/>
                <w:sz w:val="18"/>
                <w:szCs w:val="18"/>
                <w:cs/>
              </w:rPr>
              <w:t>ผลิตและจำหน่ายเหล็กในงานก่อสร้าง</w:t>
            </w:r>
          </w:p>
        </w:tc>
        <w:tc>
          <w:tcPr>
            <w:tcW w:w="742" w:type="dxa"/>
          </w:tcPr>
          <w:p w14:paraId="19153A72"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1.15</w:t>
            </w:r>
          </w:p>
        </w:tc>
        <w:tc>
          <w:tcPr>
            <w:tcW w:w="710" w:type="dxa"/>
          </w:tcPr>
          <w:p w14:paraId="5E6FDF75"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1.15</w:t>
            </w:r>
          </w:p>
        </w:tc>
        <w:tc>
          <w:tcPr>
            <w:tcW w:w="821" w:type="dxa"/>
          </w:tcPr>
          <w:p w14:paraId="04DC869D"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55,885</w:t>
            </w:r>
          </w:p>
        </w:tc>
        <w:tc>
          <w:tcPr>
            <w:tcW w:w="817" w:type="dxa"/>
          </w:tcPr>
          <w:p w14:paraId="1B24F939"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55,885</w:t>
            </w:r>
          </w:p>
        </w:tc>
        <w:tc>
          <w:tcPr>
            <w:tcW w:w="803" w:type="dxa"/>
          </w:tcPr>
          <w:p w14:paraId="7479BE6B"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55,885</w:t>
            </w:r>
          </w:p>
        </w:tc>
        <w:tc>
          <w:tcPr>
            <w:tcW w:w="810" w:type="dxa"/>
          </w:tcPr>
          <w:p w14:paraId="7D8B1058"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55,885</w:t>
            </w:r>
          </w:p>
        </w:tc>
      </w:tr>
      <w:tr w:rsidR="00915C80" w:rsidRPr="00B317BE" w14:paraId="67AB8DCF" w14:textId="77777777" w:rsidTr="001E01D3">
        <w:tc>
          <w:tcPr>
            <w:tcW w:w="2896" w:type="dxa"/>
          </w:tcPr>
          <w:p w14:paraId="02FE7203" w14:textId="77777777" w:rsidR="00915C80" w:rsidRPr="00B317BE" w:rsidRDefault="00915C80" w:rsidP="001E01D3">
            <w:pPr>
              <w:ind w:left="459" w:right="-36" w:hanging="459"/>
              <w:rPr>
                <w:rFonts w:ascii="Browallia New" w:hAnsi="Browallia New" w:cs="Browallia New"/>
                <w:sz w:val="18"/>
                <w:szCs w:val="18"/>
              </w:rPr>
            </w:pPr>
            <w:r w:rsidRPr="00B317BE">
              <w:rPr>
                <w:rFonts w:ascii="Browallia New" w:hAnsi="Browallia New" w:cs="Browallia New"/>
                <w:sz w:val="18"/>
                <w:szCs w:val="18"/>
                <w:cs/>
              </w:rPr>
              <w:t xml:space="preserve">      บริษัท สยาม ไฟเบอร์ อ๊อพติคส์ จำกัด </w:t>
            </w:r>
          </w:p>
        </w:tc>
        <w:tc>
          <w:tcPr>
            <w:tcW w:w="1671" w:type="dxa"/>
          </w:tcPr>
          <w:p w14:paraId="76689249" w14:textId="77777777" w:rsidR="00915C80" w:rsidRPr="00B317BE" w:rsidRDefault="00915C80" w:rsidP="001E01D3">
            <w:pPr>
              <w:ind w:left="110" w:right="-36" w:hanging="110"/>
              <w:rPr>
                <w:rFonts w:ascii="Browallia New" w:hAnsi="Browallia New" w:cs="Browallia New"/>
                <w:sz w:val="18"/>
                <w:szCs w:val="18"/>
              </w:rPr>
            </w:pPr>
            <w:r w:rsidRPr="00B317BE">
              <w:rPr>
                <w:rFonts w:ascii="Browallia New" w:hAnsi="Browallia New" w:cs="Browallia New"/>
                <w:sz w:val="18"/>
                <w:szCs w:val="18"/>
                <w:cs/>
              </w:rPr>
              <w:t>ผลิตและจำหน่ายเส้นใยแก้วนำแสง</w:t>
            </w:r>
          </w:p>
        </w:tc>
        <w:tc>
          <w:tcPr>
            <w:tcW w:w="742" w:type="dxa"/>
          </w:tcPr>
          <w:p w14:paraId="24C0F961"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10.00</w:t>
            </w:r>
          </w:p>
        </w:tc>
        <w:tc>
          <w:tcPr>
            <w:tcW w:w="710" w:type="dxa"/>
          </w:tcPr>
          <w:p w14:paraId="1A2BB636"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10.00</w:t>
            </w:r>
          </w:p>
        </w:tc>
        <w:tc>
          <w:tcPr>
            <w:tcW w:w="821" w:type="dxa"/>
          </w:tcPr>
          <w:p w14:paraId="19FA0365"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24,000</w:t>
            </w:r>
          </w:p>
        </w:tc>
        <w:tc>
          <w:tcPr>
            <w:tcW w:w="817" w:type="dxa"/>
          </w:tcPr>
          <w:p w14:paraId="27610200"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24,000</w:t>
            </w:r>
          </w:p>
        </w:tc>
        <w:tc>
          <w:tcPr>
            <w:tcW w:w="803" w:type="dxa"/>
          </w:tcPr>
          <w:p w14:paraId="4F967857"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24,000</w:t>
            </w:r>
          </w:p>
        </w:tc>
        <w:tc>
          <w:tcPr>
            <w:tcW w:w="810" w:type="dxa"/>
          </w:tcPr>
          <w:p w14:paraId="5A93803D"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24,000</w:t>
            </w:r>
          </w:p>
        </w:tc>
      </w:tr>
      <w:tr w:rsidR="00915C80" w:rsidRPr="00B317BE" w14:paraId="1B20B331" w14:textId="77777777" w:rsidTr="001E01D3">
        <w:tc>
          <w:tcPr>
            <w:tcW w:w="2896" w:type="dxa"/>
          </w:tcPr>
          <w:p w14:paraId="3B6C1C62" w14:textId="77777777" w:rsidR="00915C80" w:rsidRPr="00B317BE" w:rsidRDefault="00915C80" w:rsidP="001E01D3">
            <w:pPr>
              <w:ind w:right="-36"/>
              <w:rPr>
                <w:rFonts w:ascii="Browallia New" w:hAnsi="Browallia New" w:cs="Browallia New"/>
                <w:sz w:val="18"/>
                <w:szCs w:val="18"/>
                <w:cs/>
              </w:rPr>
            </w:pPr>
            <w:r w:rsidRPr="00B317BE">
              <w:rPr>
                <w:rFonts w:ascii="Browallia New" w:hAnsi="Browallia New" w:cs="Browallia New"/>
                <w:sz w:val="18"/>
                <w:szCs w:val="18"/>
                <w:cs/>
              </w:rPr>
              <w:t xml:space="preserve">      หัก</w:t>
            </w:r>
            <w:r w:rsidRPr="00B317BE">
              <w:rPr>
                <w:rFonts w:ascii="Browallia New" w:hAnsi="Browallia New" w:cs="Browallia New"/>
                <w:sz w:val="18"/>
                <w:szCs w:val="18"/>
              </w:rPr>
              <w:t xml:space="preserve"> </w:t>
            </w:r>
            <w:r w:rsidRPr="00B317BE">
              <w:rPr>
                <w:rFonts w:ascii="Browallia New" w:hAnsi="Browallia New" w:cs="Browallia New"/>
                <w:sz w:val="18"/>
                <w:szCs w:val="18"/>
                <w:cs/>
              </w:rPr>
              <w:t>:</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1671" w:type="dxa"/>
          </w:tcPr>
          <w:p w14:paraId="3D89C1CE" w14:textId="77777777" w:rsidR="00915C80" w:rsidRPr="00B317BE" w:rsidRDefault="00915C80" w:rsidP="001E01D3">
            <w:pPr>
              <w:ind w:right="-36"/>
              <w:rPr>
                <w:rFonts w:ascii="Browallia New" w:hAnsi="Browallia New" w:cs="Browallia New"/>
                <w:sz w:val="18"/>
                <w:szCs w:val="18"/>
              </w:rPr>
            </w:pPr>
          </w:p>
        </w:tc>
        <w:tc>
          <w:tcPr>
            <w:tcW w:w="742" w:type="dxa"/>
          </w:tcPr>
          <w:p w14:paraId="68DCCC62" w14:textId="77777777" w:rsidR="00915C80" w:rsidRPr="00B317BE" w:rsidRDefault="00915C80" w:rsidP="001E01D3">
            <w:pPr>
              <w:tabs>
                <w:tab w:val="decimal" w:pos="324"/>
              </w:tabs>
              <w:ind w:left="-18" w:right="-36"/>
              <w:jc w:val="both"/>
              <w:rPr>
                <w:rFonts w:ascii="Browallia New" w:hAnsi="Browallia New" w:cs="Browallia New"/>
                <w:sz w:val="18"/>
                <w:szCs w:val="18"/>
              </w:rPr>
            </w:pPr>
          </w:p>
        </w:tc>
        <w:tc>
          <w:tcPr>
            <w:tcW w:w="710" w:type="dxa"/>
          </w:tcPr>
          <w:p w14:paraId="7999AF8D" w14:textId="77777777" w:rsidR="00915C80" w:rsidRPr="00B317BE" w:rsidRDefault="00915C80" w:rsidP="001E01D3">
            <w:pPr>
              <w:tabs>
                <w:tab w:val="decimal" w:pos="324"/>
              </w:tabs>
              <w:ind w:left="-18" w:right="-36"/>
              <w:jc w:val="both"/>
              <w:rPr>
                <w:rFonts w:ascii="Browallia New" w:hAnsi="Browallia New" w:cs="Browallia New"/>
                <w:sz w:val="18"/>
                <w:szCs w:val="18"/>
              </w:rPr>
            </w:pPr>
          </w:p>
        </w:tc>
        <w:tc>
          <w:tcPr>
            <w:tcW w:w="821" w:type="dxa"/>
          </w:tcPr>
          <w:p w14:paraId="17F0C044"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(14,900)</w:t>
            </w:r>
          </w:p>
        </w:tc>
        <w:tc>
          <w:tcPr>
            <w:tcW w:w="817" w:type="dxa"/>
          </w:tcPr>
          <w:p w14:paraId="0A0CB6EA"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hint="cs"/>
                <w:sz w:val="18"/>
                <w:szCs w:val="18"/>
                <w:cs/>
              </w:rPr>
              <w:t>-</w:t>
            </w:r>
          </w:p>
        </w:tc>
        <w:tc>
          <w:tcPr>
            <w:tcW w:w="803" w:type="dxa"/>
          </w:tcPr>
          <w:p w14:paraId="24D1EA0E"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(14,900)</w:t>
            </w:r>
          </w:p>
        </w:tc>
        <w:tc>
          <w:tcPr>
            <w:tcW w:w="810" w:type="dxa"/>
          </w:tcPr>
          <w:p w14:paraId="240CD3A9"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hint="cs"/>
                <w:sz w:val="18"/>
                <w:szCs w:val="18"/>
                <w:cs/>
              </w:rPr>
              <w:t>-</w:t>
            </w:r>
          </w:p>
        </w:tc>
      </w:tr>
      <w:tr w:rsidR="00915C80" w:rsidRPr="00B317BE" w14:paraId="15809B3A" w14:textId="77777777" w:rsidTr="001E01D3">
        <w:tc>
          <w:tcPr>
            <w:tcW w:w="2896" w:type="dxa"/>
          </w:tcPr>
          <w:p w14:paraId="50872C80" w14:textId="77777777" w:rsidR="00915C80" w:rsidRPr="00B317BE" w:rsidRDefault="00915C80" w:rsidP="001E01D3">
            <w:pPr>
              <w:ind w:right="-36" w:firstLine="615"/>
              <w:rPr>
                <w:rFonts w:ascii="Browallia New" w:hAnsi="Browallia New" w:cs="Browallia New"/>
                <w:sz w:val="18"/>
                <w:szCs w:val="18"/>
              </w:rPr>
            </w:pPr>
            <w:r w:rsidRPr="00B317BE">
              <w:rPr>
                <w:rFonts w:ascii="Browallia New" w:hAnsi="Browallia New" w:cs="Browallia New"/>
                <w:sz w:val="18"/>
                <w:szCs w:val="18"/>
                <w:cs/>
              </w:rPr>
              <w:t>สุทธิ</w:t>
            </w:r>
          </w:p>
        </w:tc>
        <w:tc>
          <w:tcPr>
            <w:tcW w:w="1671" w:type="dxa"/>
          </w:tcPr>
          <w:p w14:paraId="6CC31233" w14:textId="77777777" w:rsidR="00915C80" w:rsidRPr="00B317BE" w:rsidRDefault="00915C80" w:rsidP="001E01D3">
            <w:pPr>
              <w:ind w:right="-36"/>
              <w:rPr>
                <w:rFonts w:ascii="Browallia New" w:hAnsi="Browallia New" w:cs="Browallia New"/>
                <w:sz w:val="18"/>
                <w:szCs w:val="18"/>
              </w:rPr>
            </w:pPr>
          </w:p>
        </w:tc>
        <w:tc>
          <w:tcPr>
            <w:tcW w:w="742" w:type="dxa"/>
          </w:tcPr>
          <w:p w14:paraId="129E175B" w14:textId="77777777" w:rsidR="00915C80" w:rsidRPr="00B317BE" w:rsidRDefault="00915C80" w:rsidP="001E01D3">
            <w:pPr>
              <w:tabs>
                <w:tab w:val="decimal" w:pos="324"/>
              </w:tabs>
              <w:ind w:left="-18" w:right="-36"/>
              <w:jc w:val="both"/>
              <w:rPr>
                <w:rFonts w:ascii="Browallia New" w:hAnsi="Browallia New" w:cs="Browallia New"/>
                <w:sz w:val="18"/>
                <w:szCs w:val="18"/>
              </w:rPr>
            </w:pPr>
          </w:p>
        </w:tc>
        <w:tc>
          <w:tcPr>
            <w:tcW w:w="710" w:type="dxa"/>
          </w:tcPr>
          <w:p w14:paraId="55F2B607" w14:textId="77777777" w:rsidR="00915C80" w:rsidRPr="00B317BE" w:rsidRDefault="00915C80" w:rsidP="001E01D3">
            <w:pPr>
              <w:tabs>
                <w:tab w:val="decimal" w:pos="324"/>
              </w:tabs>
              <w:ind w:left="-18" w:right="-36"/>
              <w:jc w:val="both"/>
              <w:rPr>
                <w:rFonts w:ascii="Browallia New" w:hAnsi="Browallia New" w:cs="Browallia New"/>
                <w:sz w:val="18"/>
                <w:szCs w:val="18"/>
              </w:rPr>
            </w:pPr>
          </w:p>
        </w:tc>
        <w:tc>
          <w:tcPr>
            <w:tcW w:w="821" w:type="dxa"/>
          </w:tcPr>
          <w:p w14:paraId="5B3E1EAE"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9,100</w:t>
            </w:r>
          </w:p>
        </w:tc>
        <w:tc>
          <w:tcPr>
            <w:tcW w:w="817" w:type="dxa"/>
          </w:tcPr>
          <w:p w14:paraId="792BE7E0"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24,000</w:t>
            </w:r>
          </w:p>
        </w:tc>
        <w:tc>
          <w:tcPr>
            <w:tcW w:w="803" w:type="dxa"/>
          </w:tcPr>
          <w:p w14:paraId="246B8772"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9,100</w:t>
            </w:r>
          </w:p>
        </w:tc>
        <w:tc>
          <w:tcPr>
            <w:tcW w:w="810" w:type="dxa"/>
          </w:tcPr>
          <w:p w14:paraId="4C37D8AF"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24,000</w:t>
            </w:r>
          </w:p>
        </w:tc>
      </w:tr>
      <w:tr w:rsidR="00915C80" w:rsidRPr="00B317BE" w14:paraId="08831C07" w14:textId="77777777" w:rsidTr="001E01D3">
        <w:tc>
          <w:tcPr>
            <w:tcW w:w="2896" w:type="dxa"/>
          </w:tcPr>
          <w:p w14:paraId="01CFB7E5" w14:textId="77777777" w:rsidR="00915C80" w:rsidRPr="00B317BE" w:rsidRDefault="00915C80" w:rsidP="001E01D3">
            <w:pPr>
              <w:ind w:right="-36"/>
              <w:rPr>
                <w:rFonts w:ascii="Browallia New" w:hAnsi="Browallia New" w:cs="Browallia New"/>
                <w:sz w:val="18"/>
                <w:szCs w:val="18"/>
              </w:rPr>
            </w:pPr>
            <w:r w:rsidRPr="00B317BE">
              <w:rPr>
                <w:rFonts w:ascii="Browallia New" w:hAnsi="Browallia New" w:cs="Browallia New"/>
                <w:sz w:val="18"/>
                <w:szCs w:val="18"/>
                <w:cs/>
              </w:rPr>
              <w:t xml:space="preserve">      บริษัท เบ็ล ดีเวลล็อปเม้นท์ จำกัด</w:t>
            </w:r>
          </w:p>
        </w:tc>
        <w:tc>
          <w:tcPr>
            <w:tcW w:w="1671" w:type="dxa"/>
          </w:tcPr>
          <w:p w14:paraId="18CE8C08" w14:textId="77777777" w:rsidR="00915C80" w:rsidRPr="00B317BE" w:rsidRDefault="00915C80" w:rsidP="001E01D3">
            <w:pPr>
              <w:ind w:right="-36"/>
              <w:rPr>
                <w:rFonts w:ascii="Browallia New" w:hAnsi="Browallia New" w:cs="Browallia New"/>
                <w:sz w:val="18"/>
                <w:szCs w:val="18"/>
              </w:rPr>
            </w:pPr>
            <w:r w:rsidRPr="00B317BE">
              <w:rPr>
                <w:rFonts w:ascii="Browallia New" w:hAnsi="Browallia New" w:cs="Browallia New"/>
                <w:sz w:val="18"/>
                <w:szCs w:val="18"/>
                <w:cs/>
              </w:rPr>
              <w:t>พัฒนาอสังหาริมทรัพย์</w:t>
            </w:r>
          </w:p>
        </w:tc>
        <w:tc>
          <w:tcPr>
            <w:tcW w:w="742" w:type="dxa"/>
          </w:tcPr>
          <w:p w14:paraId="46DEDF75"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2.29</w:t>
            </w:r>
          </w:p>
        </w:tc>
        <w:tc>
          <w:tcPr>
            <w:tcW w:w="710" w:type="dxa"/>
          </w:tcPr>
          <w:p w14:paraId="6F2F6018"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2.29</w:t>
            </w:r>
          </w:p>
        </w:tc>
        <w:tc>
          <w:tcPr>
            <w:tcW w:w="821" w:type="dxa"/>
          </w:tcPr>
          <w:p w14:paraId="07867BB2"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47,313</w:t>
            </w:r>
          </w:p>
        </w:tc>
        <w:tc>
          <w:tcPr>
            <w:tcW w:w="817" w:type="dxa"/>
          </w:tcPr>
          <w:p w14:paraId="4D44229F"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47,313</w:t>
            </w:r>
          </w:p>
        </w:tc>
        <w:tc>
          <w:tcPr>
            <w:tcW w:w="803" w:type="dxa"/>
          </w:tcPr>
          <w:p w14:paraId="49F10820"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47,313</w:t>
            </w:r>
          </w:p>
        </w:tc>
        <w:tc>
          <w:tcPr>
            <w:tcW w:w="810" w:type="dxa"/>
          </w:tcPr>
          <w:p w14:paraId="3ED18FB6"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47,313</w:t>
            </w:r>
          </w:p>
        </w:tc>
      </w:tr>
      <w:tr w:rsidR="00915C80" w:rsidRPr="00B317BE" w14:paraId="318AB3D5" w14:textId="77777777" w:rsidTr="001E01D3">
        <w:tc>
          <w:tcPr>
            <w:tcW w:w="2896" w:type="dxa"/>
          </w:tcPr>
          <w:p w14:paraId="28D6E307" w14:textId="77777777" w:rsidR="00915C80" w:rsidRPr="00B317BE" w:rsidRDefault="00915C80" w:rsidP="001E01D3">
            <w:pPr>
              <w:ind w:right="-36"/>
              <w:rPr>
                <w:rFonts w:ascii="Browallia New" w:hAnsi="Browallia New" w:cs="Browallia New"/>
                <w:sz w:val="18"/>
                <w:szCs w:val="18"/>
              </w:rPr>
            </w:pPr>
            <w:r w:rsidRPr="00B317BE">
              <w:rPr>
                <w:rFonts w:ascii="Browallia New" w:hAnsi="Browallia New" w:cs="Browallia New"/>
                <w:sz w:val="18"/>
                <w:szCs w:val="18"/>
                <w:cs/>
              </w:rPr>
              <w:t xml:space="preserve">      บริษัท บางกอกคลับ จำกัด</w:t>
            </w:r>
          </w:p>
        </w:tc>
        <w:tc>
          <w:tcPr>
            <w:tcW w:w="1671" w:type="dxa"/>
          </w:tcPr>
          <w:p w14:paraId="56D05D02" w14:textId="77777777" w:rsidR="00915C80" w:rsidRPr="00B317BE" w:rsidRDefault="00915C80" w:rsidP="001E01D3">
            <w:pPr>
              <w:ind w:right="-36"/>
              <w:rPr>
                <w:rFonts w:ascii="Browallia New" w:hAnsi="Browallia New" w:cs="Browallia New"/>
                <w:sz w:val="18"/>
                <w:szCs w:val="18"/>
              </w:rPr>
            </w:pPr>
            <w:r w:rsidRPr="00B317BE">
              <w:rPr>
                <w:rFonts w:ascii="Browallia New" w:hAnsi="Browallia New" w:cs="Browallia New"/>
                <w:sz w:val="18"/>
                <w:szCs w:val="18"/>
                <w:cs/>
              </w:rPr>
              <w:t>ดำเนินธุรกิจสันทนาการ</w:t>
            </w:r>
          </w:p>
        </w:tc>
        <w:tc>
          <w:tcPr>
            <w:tcW w:w="742" w:type="dxa"/>
          </w:tcPr>
          <w:p w14:paraId="128CEAEC"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0.44</w:t>
            </w:r>
          </w:p>
        </w:tc>
        <w:tc>
          <w:tcPr>
            <w:tcW w:w="710" w:type="dxa"/>
          </w:tcPr>
          <w:p w14:paraId="431D275E"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0.44</w:t>
            </w:r>
          </w:p>
        </w:tc>
        <w:tc>
          <w:tcPr>
            <w:tcW w:w="821" w:type="dxa"/>
          </w:tcPr>
          <w:p w14:paraId="507C0D80"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3,000</w:t>
            </w:r>
          </w:p>
        </w:tc>
        <w:tc>
          <w:tcPr>
            <w:tcW w:w="817" w:type="dxa"/>
          </w:tcPr>
          <w:p w14:paraId="421EC4DC"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3,000</w:t>
            </w:r>
          </w:p>
        </w:tc>
        <w:tc>
          <w:tcPr>
            <w:tcW w:w="803" w:type="dxa"/>
          </w:tcPr>
          <w:p w14:paraId="31731233"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3,000</w:t>
            </w:r>
          </w:p>
        </w:tc>
        <w:tc>
          <w:tcPr>
            <w:tcW w:w="810" w:type="dxa"/>
          </w:tcPr>
          <w:p w14:paraId="268E060C"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3,000</w:t>
            </w:r>
          </w:p>
        </w:tc>
      </w:tr>
      <w:tr w:rsidR="00915C80" w:rsidRPr="00B317BE" w14:paraId="7011E370" w14:textId="77777777" w:rsidTr="001E01D3">
        <w:tc>
          <w:tcPr>
            <w:tcW w:w="2896" w:type="dxa"/>
          </w:tcPr>
          <w:p w14:paraId="3121B212" w14:textId="77777777" w:rsidR="00915C80" w:rsidRPr="00B317BE" w:rsidRDefault="00915C80" w:rsidP="001E01D3">
            <w:pPr>
              <w:ind w:right="-36"/>
              <w:rPr>
                <w:rFonts w:ascii="Browallia New" w:hAnsi="Browallia New" w:cs="Browallia New"/>
                <w:sz w:val="18"/>
                <w:szCs w:val="18"/>
                <w:cs/>
              </w:rPr>
            </w:pPr>
            <w:r w:rsidRPr="00B317BE">
              <w:rPr>
                <w:rFonts w:ascii="Browallia New" w:hAnsi="Browallia New" w:cs="Browallia New"/>
                <w:sz w:val="18"/>
                <w:szCs w:val="18"/>
                <w:cs/>
              </w:rPr>
              <w:t xml:space="preserve">      หัก</w:t>
            </w:r>
            <w:r w:rsidRPr="00B317BE">
              <w:rPr>
                <w:rFonts w:ascii="Browallia New" w:hAnsi="Browallia New" w:cs="Browallia New"/>
                <w:sz w:val="18"/>
                <w:szCs w:val="18"/>
              </w:rPr>
              <w:t xml:space="preserve"> </w:t>
            </w:r>
            <w:r w:rsidRPr="00B317BE">
              <w:rPr>
                <w:rFonts w:ascii="Browallia New" w:hAnsi="Browallia New" w:cs="Browallia New"/>
                <w:sz w:val="18"/>
                <w:szCs w:val="18"/>
                <w:cs/>
              </w:rPr>
              <w:t>:</w:t>
            </w:r>
            <w:r w:rsidRPr="00B317BE">
              <w:rPr>
                <w:rFonts w:ascii="Browallia New" w:hAnsi="Browallia New" w:cs="Browallia New"/>
                <w:sz w:val="18"/>
                <w:szCs w:val="18"/>
              </w:rPr>
              <w:t xml:space="preserve"> </w:t>
            </w:r>
            <w:r w:rsidRPr="00B317BE">
              <w:rPr>
                <w:rFonts w:ascii="Browallia New" w:hAnsi="Browallia New" w:cs="Browallia New"/>
                <w:sz w:val="18"/>
                <w:szCs w:val="18"/>
                <w:cs/>
              </w:rPr>
              <w:t>ค่าเผื่อการด้อยค่า</w:t>
            </w:r>
          </w:p>
        </w:tc>
        <w:tc>
          <w:tcPr>
            <w:tcW w:w="1671" w:type="dxa"/>
          </w:tcPr>
          <w:p w14:paraId="74B91F26" w14:textId="77777777" w:rsidR="00915C80" w:rsidRPr="00B317BE" w:rsidRDefault="00915C80" w:rsidP="001E01D3">
            <w:pPr>
              <w:ind w:right="-36"/>
              <w:rPr>
                <w:rFonts w:ascii="Browallia New" w:hAnsi="Browallia New" w:cs="Browallia New"/>
                <w:sz w:val="18"/>
                <w:szCs w:val="18"/>
              </w:rPr>
            </w:pPr>
          </w:p>
        </w:tc>
        <w:tc>
          <w:tcPr>
            <w:tcW w:w="742" w:type="dxa"/>
          </w:tcPr>
          <w:p w14:paraId="7CECE0FF" w14:textId="77777777" w:rsidR="00915C80" w:rsidRPr="00B317BE" w:rsidRDefault="00915C80" w:rsidP="001E01D3">
            <w:pPr>
              <w:tabs>
                <w:tab w:val="decimal" w:pos="324"/>
              </w:tabs>
              <w:ind w:left="-18" w:right="-36"/>
              <w:jc w:val="both"/>
              <w:rPr>
                <w:rFonts w:ascii="Browallia New" w:hAnsi="Browallia New" w:cs="Browallia New"/>
                <w:sz w:val="18"/>
                <w:szCs w:val="18"/>
              </w:rPr>
            </w:pPr>
          </w:p>
        </w:tc>
        <w:tc>
          <w:tcPr>
            <w:tcW w:w="710" w:type="dxa"/>
          </w:tcPr>
          <w:p w14:paraId="2680A1EE" w14:textId="77777777" w:rsidR="00915C80" w:rsidRPr="00B317BE" w:rsidRDefault="00915C80" w:rsidP="001E01D3">
            <w:pPr>
              <w:tabs>
                <w:tab w:val="decimal" w:pos="324"/>
              </w:tabs>
              <w:ind w:left="-18" w:right="-36"/>
              <w:jc w:val="both"/>
              <w:rPr>
                <w:rFonts w:ascii="Browallia New" w:hAnsi="Browallia New" w:cs="Browallia New"/>
                <w:sz w:val="18"/>
                <w:szCs w:val="18"/>
              </w:rPr>
            </w:pPr>
          </w:p>
        </w:tc>
        <w:tc>
          <w:tcPr>
            <w:tcW w:w="821" w:type="dxa"/>
          </w:tcPr>
          <w:p w14:paraId="2FD0F4B7"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(2,500)</w:t>
            </w:r>
          </w:p>
        </w:tc>
        <w:tc>
          <w:tcPr>
            <w:tcW w:w="817" w:type="dxa"/>
          </w:tcPr>
          <w:p w14:paraId="7E48CE5E"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(1,985)</w:t>
            </w:r>
          </w:p>
        </w:tc>
        <w:tc>
          <w:tcPr>
            <w:tcW w:w="803" w:type="dxa"/>
          </w:tcPr>
          <w:p w14:paraId="4A21EDB3"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(2,500)</w:t>
            </w:r>
          </w:p>
        </w:tc>
        <w:tc>
          <w:tcPr>
            <w:tcW w:w="810" w:type="dxa"/>
          </w:tcPr>
          <w:p w14:paraId="12A8C81E"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(1,985)</w:t>
            </w:r>
          </w:p>
        </w:tc>
      </w:tr>
      <w:tr w:rsidR="00915C80" w:rsidRPr="00B317BE" w14:paraId="0C0D4B10" w14:textId="77777777" w:rsidTr="001E01D3">
        <w:tc>
          <w:tcPr>
            <w:tcW w:w="2896" w:type="dxa"/>
          </w:tcPr>
          <w:p w14:paraId="794F36E5" w14:textId="77777777" w:rsidR="00915C80" w:rsidRPr="00B317BE" w:rsidRDefault="00915C80" w:rsidP="001E01D3">
            <w:pPr>
              <w:ind w:right="-36" w:firstLine="615"/>
              <w:rPr>
                <w:rFonts w:ascii="Browallia New" w:hAnsi="Browallia New" w:cs="Browallia New"/>
                <w:sz w:val="18"/>
                <w:szCs w:val="18"/>
              </w:rPr>
            </w:pPr>
            <w:r w:rsidRPr="00B317BE">
              <w:rPr>
                <w:rFonts w:ascii="Browallia New" w:hAnsi="Browallia New" w:cs="Browallia New"/>
                <w:sz w:val="18"/>
                <w:szCs w:val="18"/>
                <w:cs/>
              </w:rPr>
              <w:t>สุทธิ</w:t>
            </w:r>
          </w:p>
        </w:tc>
        <w:tc>
          <w:tcPr>
            <w:tcW w:w="1671" w:type="dxa"/>
          </w:tcPr>
          <w:p w14:paraId="6EF9EF17" w14:textId="77777777" w:rsidR="00915C80" w:rsidRPr="00B317BE" w:rsidRDefault="00915C80" w:rsidP="001E01D3">
            <w:pPr>
              <w:ind w:right="-36"/>
              <w:rPr>
                <w:rFonts w:ascii="Browallia New" w:hAnsi="Browallia New" w:cs="Browallia New"/>
                <w:sz w:val="18"/>
                <w:szCs w:val="18"/>
              </w:rPr>
            </w:pPr>
          </w:p>
        </w:tc>
        <w:tc>
          <w:tcPr>
            <w:tcW w:w="742" w:type="dxa"/>
          </w:tcPr>
          <w:p w14:paraId="055647F6" w14:textId="77777777" w:rsidR="00915C80" w:rsidRPr="00B317BE" w:rsidRDefault="00915C80" w:rsidP="001E01D3">
            <w:pPr>
              <w:tabs>
                <w:tab w:val="decimal" w:pos="324"/>
              </w:tabs>
              <w:ind w:left="-18" w:right="-36"/>
              <w:jc w:val="both"/>
              <w:rPr>
                <w:rFonts w:ascii="Browallia New" w:hAnsi="Browallia New" w:cs="Browallia New"/>
                <w:sz w:val="18"/>
                <w:szCs w:val="18"/>
              </w:rPr>
            </w:pPr>
          </w:p>
        </w:tc>
        <w:tc>
          <w:tcPr>
            <w:tcW w:w="710" w:type="dxa"/>
          </w:tcPr>
          <w:p w14:paraId="5A134C8E" w14:textId="77777777" w:rsidR="00915C80" w:rsidRPr="00B317BE" w:rsidRDefault="00915C80" w:rsidP="001E01D3">
            <w:pPr>
              <w:tabs>
                <w:tab w:val="decimal" w:pos="324"/>
              </w:tabs>
              <w:ind w:left="-18" w:right="-36"/>
              <w:jc w:val="both"/>
              <w:rPr>
                <w:rFonts w:ascii="Browallia New" w:hAnsi="Browallia New" w:cs="Browallia New"/>
                <w:sz w:val="18"/>
                <w:szCs w:val="18"/>
              </w:rPr>
            </w:pPr>
          </w:p>
        </w:tc>
        <w:tc>
          <w:tcPr>
            <w:tcW w:w="821" w:type="dxa"/>
          </w:tcPr>
          <w:p w14:paraId="316CD986"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500</w:t>
            </w:r>
          </w:p>
        </w:tc>
        <w:tc>
          <w:tcPr>
            <w:tcW w:w="817" w:type="dxa"/>
          </w:tcPr>
          <w:p w14:paraId="37E1BFC6"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1,015</w:t>
            </w:r>
          </w:p>
        </w:tc>
        <w:tc>
          <w:tcPr>
            <w:tcW w:w="803" w:type="dxa"/>
          </w:tcPr>
          <w:p w14:paraId="6A86DD74"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500</w:t>
            </w:r>
          </w:p>
        </w:tc>
        <w:tc>
          <w:tcPr>
            <w:tcW w:w="810" w:type="dxa"/>
          </w:tcPr>
          <w:p w14:paraId="52EA92C4"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1,015</w:t>
            </w:r>
          </w:p>
        </w:tc>
      </w:tr>
      <w:tr w:rsidR="00915C80" w:rsidRPr="00B317BE" w14:paraId="7213592F" w14:textId="77777777" w:rsidTr="001E01D3">
        <w:tc>
          <w:tcPr>
            <w:tcW w:w="2896" w:type="dxa"/>
          </w:tcPr>
          <w:p w14:paraId="750560D4" w14:textId="77777777" w:rsidR="00915C80" w:rsidRPr="00B317BE" w:rsidRDefault="00915C80" w:rsidP="001E01D3">
            <w:pPr>
              <w:ind w:left="459" w:right="-36" w:hanging="235"/>
              <w:rPr>
                <w:rFonts w:ascii="Browallia New" w:hAnsi="Browallia New" w:cs="Browallia New"/>
                <w:sz w:val="18"/>
                <w:szCs w:val="18"/>
                <w:cs/>
              </w:rPr>
            </w:pPr>
            <w:r w:rsidRPr="00B317BE">
              <w:rPr>
                <w:rFonts w:ascii="Browallia New" w:hAnsi="Browallia New" w:cs="Browallia New"/>
                <w:sz w:val="18"/>
                <w:szCs w:val="18"/>
                <w:cs/>
              </w:rPr>
              <w:t>บริษัท นิชิโอะ เร้นท์ ออล (ประเทศไทย) จำกัด</w:t>
            </w:r>
            <w:r w:rsidRPr="00B317BE">
              <w:rPr>
                <w:rFonts w:ascii="Browallia New" w:hAnsi="Browallia New" w:cs="Browallia New"/>
                <w:sz w:val="18"/>
                <w:szCs w:val="18"/>
              </w:rPr>
              <w:t xml:space="preserve"> </w:t>
            </w:r>
          </w:p>
        </w:tc>
        <w:tc>
          <w:tcPr>
            <w:tcW w:w="1671" w:type="dxa"/>
          </w:tcPr>
          <w:p w14:paraId="6A6091CF" w14:textId="77777777" w:rsidR="00915C80" w:rsidRPr="00B317BE" w:rsidRDefault="00915C80" w:rsidP="001E01D3">
            <w:pPr>
              <w:ind w:left="130" w:right="-108" w:hanging="130"/>
              <w:rPr>
                <w:rFonts w:ascii="Browallia New" w:hAnsi="Browallia New" w:cs="Browallia New"/>
                <w:sz w:val="18"/>
                <w:szCs w:val="18"/>
                <w:lang w:val="en-GB"/>
              </w:rPr>
            </w:pPr>
            <w:r w:rsidRPr="00B317BE">
              <w:rPr>
                <w:rFonts w:ascii="Browallia New" w:hAnsi="Browallia New" w:cs="Browallia New"/>
                <w:sz w:val="18"/>
                <w:szCs w:val="18"/>
                <w:cs/>
              </w:rPr>
              <w:t>ให้เช่าเครื่องจักรสำหรับใช้ในงานก่อสร้าง</w:t>
            </w:r>
          </w:p>
        </w:tc>
        <w:tc>
          <w:tcPr>
            <w:tcW w:w="742" w:type="dxa"/>
          </w:tcPr>
          <w:p w14:paraId="15C6A884"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15.00</w:t>
            </w:r>
          </w:p>
        </w:tc>
        <w:tc>
          <w:tcPr>
            <w:tcW w:w="710" w:type="dxa"/>
          </w:tcPr>
          <w:p w14:paraId="013B7C2A"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15.00</w:t>
            </w:r>
          </w:p>
        </w:tc>
        <w:tc>
          <w:tcPr>
            <w:tcW w:w="821" w:type="dxa"/>
          </w:tcPr>
          <w:p w14:paraId="6217112D"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7,500</w:t>
            </w:r>
          </w:p>
        </w:tc>
        <w:tc>
          <w:tcPr>
            <w:tcW w:w="817" w:type="dxa"/>
          </w:tcPr>
          <w:p w14:paraId="29FAD4D9"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7,500</w:t>
            </w:r>
          </w:p>
        </w:tc>
        <w:tc>
          <w:tcPr>
            <w:tcW w:w="803" w:type="dxa"/>
          </w:tcPr>
          <w:p w14:paraId="16C4648C"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7,500</w:t>
            </w:r>
          </w:p>
        </w:tc>
        <w:tc>
          <w:tcPr>
            <w:tcW w:w="810" w:type="dxa"/>
          </w:tcPr>
          <w:p w14:paraId="07520EED"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7,500</w:t>
            </w:r>
          </w:p>
        </w:tc>
      </w:tr>
      <w:tr w:rsidR="00915C80" w:rsidRPr="00B317BE" w14:paraId="31DB261A" w14:textId="77777777" w:rsidTr="001E01D3">
        <w:tc>
          <w:tcPr>
            <w:tcW w:w="2896" w:type="dxa"/>
          </w:tcPr>
          <w:p w14:paraId="6B515E07" w14:textId="77777777" w:rsidR="00915C80" w:rsidRPr="00B317BE" w:rsidRDefault="00915C80" w:rsidP="001E01D3">
            <w:pPr>
              <w:ind w:right="-36"/>
              <w:rPr>
                <w:rFonts w:ascii="Browallia New" w:hAnsi="Browallia New" w:cs="Browallia New"/>
                <w:sz w:val="18"/>
                <w:szCs w:val="18"/>
              </w:rPr>
            </w:pPr>
            <w:bookmarkStart w:id="15" w:name="_Hlk33228792"/>
            <w:r w:rsidRPr="00B317BE">
              <w:rPr>
                <w:rFonts w:ascii="Browallia New" w:hAnsi="Browallia New" w:cs="Browallia New"/>
                <w:sz w:val="18"/>
                <w:szCs w:val="18"/>
              </w:rPr>
              <w:t xml:space="preserve">      </w:t>
            </w:r>
            <w:r w:rsidRPr="00B317BE">
              <w:rPr>
                <w:rFonts w:ascii="Browallia New" w:hAnsi="Browallia New" w:cs="Browallia New"/>
                <w:sz w:val="18"/>
                <w:szCs w:val="18"/>
                <w:cs/>
              </w:rPr>
              <w:t xml:space="preserve">บริษัท </w:t>
            </w:r>
            <w:r w:rsidRPr="00B317BE">
              <w:rPr>
                <w:rFonts w:ascii="Browallia New" w:hAnsi="Browallia New" w:cs="Browallia New" w:hint="cs"/>
                <w:sz w:val="18"/>
                <w:szCs w:val="18"/>
                <w:cs/>
              </w:rPr>
              <w:t>รถไฟความเร็วสูงสายตะวันออกเชื่อมสาม</w:t>
            </w:r>
          </w:p>
          <w:p w14:paraId="2B91196C" w14:textId="77777777" w:rsidR="00915C80" w:rsidRPr="00B317BE" w:rsidRDefault="00915C80" w:rsidP="001E01D3">
            <w:pPr>
              <w:ind w:right="-36"/>
              <w:rPr>
                <w:rFonts w:ascii="Browallia New" w:hAnsi="Browallia New" w:cs="Browallia New"/>
                <w:sz w:val="18"/>
                <w:szCs w:val="18"/>
                <w:cs/>
              </w:rPr>
            </w:pPr>
            <w:r w:rsidRPr="00B317BE">
              <w:rPr>
                <w:rFonts w:ascii="Browallia New" w:hAnsi="Browallia New" w:cs="Browallia New" w:hint="cs"/>
                <w:sz w:val="18"/>
                <w:szCs w:val="18"/>
                <w:cs/>
              </w:rPr>
              <w:t xml:space="preserve">          สนามบิน</w:t>
            </w:r>
            <w:r w:rsidRPr="00B317BE">
              <w:rPr>
                <w:rFonts w:ascii="Browallia New" w:hAnsi="Browallia New" w:cs="Browallia New"/>
                <w:sz w:val="18"/>
                <w:szCs w:val="18"/>
                <w:cs/>
              </w:rPr>
              <w:t xml:space="preserve"> </w:t>
            </w:r>
            <w:r w:rsidRPr="00B317BE">
              <w:rPr>
                <w:rFonts w:ascii="Browallia New" w:hAnsi="Browallia New" w:cs="Browallia New" w:hint="cs"/>
                <w:sz w:val="18"/>
                <w:szCs w:val="18"/>
                <w:cs/>
              </w:rPr>
              <w:t xml:space="preserve"> </w:t>
            </w:r>
            <w:r w:rsidRPr="00B317BE">
              <w:rPr>
                <w:rFonts w:ascii="Browallia New" w:hAnsi="Browallia New" w:cs="Browallia New"/>
                <w:sz w:val="18"/>
                <w:szCs w:val="18"/>
                <w:cs/>
              </w:rPr>
              <w:t>จำกัด</w:t>
            </w:r>
          </w:p>
        </w:tc>
        <w:tc>
          <w:tcPr>
            <w:tcW w:w="1671" w:type="dxa"/>
          </w:tcPr>
          <w:p w14:paraId="788906D8" w14:textId="2734E1EF" w:rsidR="00915C80" w:rsidRPr="00B317BE" w:rsidRDefault="00A46D08" w:rsidP="001E01D3">
            <w:pPr>
              <w:ind w:left="176" w:right="-36" w:hanging="186"/>
              <w:rPr>
                <w:rFonts w:ascii="Browallia New" w:hAnsi="Browallia New" w:cs="Browallia New"/>
                <w:sz w:val="18"/>
                <w:szCs w:val="18"/>
                <w:cs/>
              </w:rPr>
            </w:pPr>
            <w:r w:rsidRPr="00B317BE">
              <w:rPr>
                <w:rFonts w:ascii="Browallia New" w:hAnsi="Browallia New" w:cs="Browallia New" w:hint="cs"/>
                <w:sz w:val="18"/>
                <w:szCs w:val="18"/>
                <w:cs/>
              </w:rPr>
              <w:t>บริษัทร่</w:t>
            </w:r>
            <w:r w:rsidR="00915C80" w:rsidRPr="00B317BE">
              <w:rPr>
                <w:rFonts w:ascii="Browallia New" w:hAnsi="Browallia New" w:cs="Browallia New" w:hint="cs"/>
                <w:sz w:val="18"/>
                <w:szCs w:val="18"/>
                <w:cs/>
              </w:rPr>
              <w:t>วมลงทุน</w:t>
            </w:r>
          </w:p>
        </w:tc>
        <w:tc>
          <w:tcPr>
            <w:tcW w:w="742" w:type="dxa"/>
          </w:tcPr>
          <w:p w14:paraId="3BD878AA"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hint="cs"/>
                <w:sz w:val="18"/>
                <w:szCs w:val="18"/>
                <w:cs/>
                <w:lang w:val="en-GB"/>
              </w:rPr>
              <w:t>5.00</w:t>
            </w:r>
          </w:p>
        </w:tc>
        <w:tc>
          <w:tcPr>
            <w:tcW w:w="710" w:type="dxa"/>
          </w:tcPr>
          <w:p w14:paraId="7A99F6AF"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hint="cs"/>
                <w:sz w:val="18"/>
                <w:szCs w:val="18"/>
                <w:cs/>
                <w:lang w:val="en-GB"/>
              </w:rPr>
              <w:t>-</w:t>
            </w:r>
          </w:p>
        </w:tc>
        <w:tc>
          <w:tcPr>
            <w:tcW w:w="821" w:type="dxa"/>
          </w:tcPr>
          <w:p w14:paraId="7F998B1C" w14:textId="77777777" w:rsidR="00915C80" w:rsidRPr="00B317BE" w:rsidRDefault="00915C80" w:rsidP="001E01D3">
            <w:pPr>
              <w:pStyle w:val="NoSpacing"/>
              <w:ind w:right="-36"/>
              <w:jc w:val="right"/>
              <w:rPr>
                <w:rFonts w:ascii="Browallia New" w:hAnsi="Browallia New" w:cs="Browallia New"/>
                <w:sz w:val="18"/>
                <w:szCs w:val="18"/>
              </w:rPr>
            </w:pPr>
            <w:r w:rsidRPr="00B317BE">
              <w:rPr>
                <w:rFonts w:ascii="Browallia New" w:hAnsi="Browallia New" w:cs="Browallia New"/>
                <w:sz w:val="18"/>
                <w:szCs w:val="18"/>
              </w:rPr>
              <w:t>200,000</w:t>
            </w:r>
          </w:p>
        </w:tc>
        <w:tc>
          <w:tcPr>
            <w:tcW w:w="817" w:type="dxa"/>
          </w:tcPr>
          <w:p w14:paraId="407AB4F9" w14:textId="77777777" w:rsidR="00915C80" w:rsidRPr="00B317BE" w:rsidRDefault="00915C80" w:rsidP="001E01D3">
            <w:pPr>
              <w:pStyle w:val="NoSpacing"/>
              <w:ind w:right="-36"/>
              <w:jc w:val="right"/>
              <w:rPr>
                <w:rFonts w:ascii="Browallia New" w:hAnsi="Browallia New" w:cs="Browallia New"/>
                <w:sz w:val="18"/>
                <w:szCs w:val="18"/>
              </w:rPr>
            </w:pPr>
            <w:r w:rsidRPr="00B317BE">
              <w:rPr>
                <w:rFonts w:ascii="Browallia New" w:hAnsi="Browallia New" w:cs="Browallia New" w:hint="cs"/>
                <w:sz w:val="18"/>
                <w:szCs w:val="18"/>
                <w:cs/>
              </w:rPr>
              <w:t>-</w:t>
            </w:r>
          </w:p>
        </w:tc>
        <w:tc>
          <w:tcPr>
            <w:tcW w:w="803" w:type="dxa"/>
          </w:tcPr>
          <w:p w14:paraId="3E7D7B6A" w14:textId="77777777" w:rsidR="00915C80" w:rsidRPr="00B317BE" w:rsidRDefault="00915C80" w:rsidP="001E01D3">
            <w:pPr>
              <w:pStyle w:val="NoSpacing"/>
              <w:ind w:right="-36"/>
              <w:jc w:val="right"/>
              <w:rPr>
                <w:rFonts w:ascii="Browallia New" w:hAnsi="Browallia New" w:cs="Browallia New"/>
                <w:sz w:val="18"/>
                <w:szCs w:val="18"/>
              </w:rPr>
            </w:pPr>
            <w:r w:rsidRPr="00B317BE">
              <w:rPr>
                <w:rFonts w:ascii="Browallia New" w:hAnsi="Browallia New" w:cs="Browallia New"/>
                <w:sz w:val="18"/>
                <w:szCs w:val="18"/>
              </w:rPr>
              <w:t>200,000</w:t>
            </w:r>
          </w:p>
        </w:tc>
        <w:tc>
          <w:tcPr>
            <w:tcW w:w="810" w:type="dxa"/>
          </w:tcPr>
          <w:p w14:paraId="6EF46BDE" w14:textId="77777777" w:rsidR="00915C80" w:rsidRPr="00B317BE" w:rsidRDefault="00915C80" w:rsidP="001E01D3">
            <w:pPr>
              <w:pStyle w:val="NoSpacing"/>
              <w:ind w:right="-36"/>
              <w:jc w:val="right"/>
              <w:rPr>
                <w:rFonts w:ascii="Browallia New" w:hAnsi="Browallia New" w:cs="Browallia New"/>
                <w:sz w:val="18"/>
                <w:szCs w:val="18"/>
              </w:rPr>
            </w:pPr>
            <w:r w:rsidRPr="00B317BE">
              <w:rPr>
                <w:rFonts w:ascii="Browallia New" w:hAnsi="Browallia New" w:cs="Browallia New" w:hint="cs"/>
                <w:sz w:val="18"/>
                <w:szCs w:val="18"/>
                <w:cs/>
              </w:rPr>
              <w:t>-</w:t>
            </w:r>
          </w:p>
        </w:tc>
      </w:tr>
      <w:tr w:rsidR="00915C80" w:rsidRPr="00B317BE" w14:paraId="6765222E" w14:textId="77777777" w:rsidTr="005F24B9">
        <w:tc>
          <w:tcPr>
            <w:tcW w:w="2896" w:type="dxa"/>
          </w:tcPr>
          <w:p w14:paraId="3F517010" w14:textId="77777777" w:rsidR="00915C80" w:rsidRPr="00B317BE" w:rsidRDefault="00915C80" w:rsidP="001E01D3">
            <w:pPr>
              <w:ind w:right="-36"/>
              <w:rPr>
                <w:rFonts w:ascii="Browallia New" w:hAnsi="Browallia New" w:cs="Browallia New"/>
                <w:sz w:val="18"/>
                <w:szCs w:val="18"/>
                <w:cs/>
              </w:rPr>
            </w:pPr>
            <w:r w:rsidRPr="00B317BE">
              <w:rPr>
                <w:rFonts w:ascii="Browallia New" w:hAnsi="Browallia New" w:cs="Browallia New"/>
                <w:sz w:val="18"/>
                <w:szCs w:val="18"/>
              </w:rPr>
              <w:t xml:space="preserve">      </w:t>
            </w:r>
            <w:r w:rsidRPr="00B317BE">
              <w:rPr>
                <w:rFonts w:ascii="Browallia New" w:hAnsi="Browallia New" w:cs="Browallia New"/>
                <w:sz w:val="18"/>
                <w:szCs w:val="18"/>
                <w:cs/>
              </w:rPr>
              <w:t xml:space="preserve">บริษัท พระราม </w:t>
            </w:r>
            <w:r w:rsidRPr="00B317BE">
              <w:rPr>
                <w:rFonts w:ascii="Browallia New" w:hAnsi="Browallia New" w:cs="Browallia New"/>
                <w:sz w:val="18"/>
                <w:szCs w:val="18"/>
              </w:rPr>
              <w:t>9</w:t>
            </w:r>
            <w:r w:rsidRPr="00B317BE">
              <w:rPr>
                <w:rFonts w:ascii="Browallia New" w:hAnsi="Browallia New" w:cs="Browallia New"/>
                <w:sz w:val="18"/>
                <w:szCs w:val="18"/>
                <w:cs/>
              </w:rPr>
              <w:t xml:space="preserve"> สแควร์ จำกัด</w:t>
            </w:r>
          </w:p>
        </w:tc>
        <w:tc>
          <w:tcPr>
            <w:tcW w:w="1671" w:type="dxa"/>
          </w:tcPr>
          <w:p w14:paraId="3244EDA1" w14:textId="77777777" w:rsidR="00915C80" w:rsidRPr="00B317BE" w:rsidRDefault="00915C80" w:rsidP="001E01D3">
            <w:pPr>
              <w:ind w:left="176" w:right="-36" w:hanging="186"/>
              <w:rPr>
                <w:rFonts w:ascii="Browallia New" w:hAnsi="Browallia New" w:cs="Browallia New"/>
                <w:sz w:val="18"/>
                <w:szCs w:val="18"/>
                <w:cs/>
              </w:rPr>
            </w:pPr>
            <w:r w:rsidRPr="00B317BE">
              <w:rPr>
                <w:rFonts w:ascii="Browallia New" w:hAnsi="Browallia New" w:cs="Browallia New"/>
                <w:sz w:val="18"/>
                <w:szCs w:val="18"/>
                <w:cs/>
              </w:rPr>
              <w:t>พัฒนา</w:t>
            </w:r>
            <w:r w:rsidRPr="00B317BE">
              <w:rPr>
                <w:rFonts w:ascii="Browallia New" w:hAnsi="Browallia New" w:cs="Browallia New" w:hint="cs"/>
                <w:sz w:val="18"/>
                <w:szCs w:val="18"/>
                <w:cs/>
              </w:rPr>
              <w:t>และให้เช่าอสังหาริมทรัพย์</w:t>
            </w:r>
          </w:p>
        </w:tc>
        <w:tc>
          <w:tcPr>
            <w:tcW w:w="742" w:type="dxa"/>
          </w:tcPr>
          <w:p w14:paraId="195D0ED6"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hint="cs"/>
                <w:sz w:val="18"/>
                <w:szCs w:val="18"/>
                <w:cs/>
                <w:lang w:val="en-GB"/>
              </w:rPr>
              <w:t>6.32</w:t>
            </w:r>
          </w:p>
        </w:tc>
        <w:tc>
          <w:tcPr>
            <w:tcW w:w="710" w:type="dxa"/>
          </w:tcPr>
          <w:p w14:paraId="220ED6F3"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6.32</w:t>
            </w:r>
          </w:p>
        </w:tc>
        <w:tc>
          <w:tcPr>
            <w:tcW w:w="821" w:type="dxa"/>
          </w:tcPr>
          <w:p w14:paraId="2E58EC63" w14:textId="77777777" w:rsidR="00915C80" w:rsidRPr="00B317BE" w:rsidRDefault="00915C80" w:rsidP="001E01D3">
            <w:pPr>
              <w:pStyle w:val="NoSpacing"/>
              <w:ind w:right="-36"/>
              <w:jc w:val="right"/>
              <w:rPr>
                <w:rFonts w:ascii="Browallia New" w:hAnsi="Browallia New" w:cs="Browallia New"/>
                <w:sz w:val="18"/>
                <w:szCs w:val="18"/>
              </w:rPr>
            </w:pPr>
            <w:r w:rsidRPr="00B317BE">
              <w:rPr>
                <w:rFonts w:ascii="Browallia New" w:hAnsi="Browallia New" w:cs="Browallia New"/>
                <w:sz w:val="18"/>
                <w:szCs w:val="18"/>
              </w:rPr>
              <w:t>200,000</w:t>
            </w:r>
          </w:p>
        </w:tc>
        <w:tc>
          <w:tcPr>
            <w:tcW w:w="817" w:type="dxa"/>
          </w:tcPr>
          <w:p w14:paraId="24717014" w14:textId="77777777" w:rsidR="00915C80" w:rsidRPr="00B317BE" w:rsidRDefault="00915C80" w:rsidP="001E01D3">
            <w:pPr>
              <w:pStyle w:val="NoSpacing"/>
              <w:ind w:right="-36"/>
              <w:jc w:val="right"/>
              <w:rPr>
                <w:rFonts w:ascii="Browallia New" w:hAnsi="Browallia New" w:cs="Browallia New"/>
                <w:sz w:val="18"/>
                <w:szCs w:val="18"/>
              </w:rPr>
            </w:pPr>
            <w:r w:rsidRPr="00B317BE">
              <w:rPr>
                <w:rFonts w:ascii="Browallia New" w:hAnsi="Browallia New" w:cs="Browallia New"/>
                <w:sz w:val="18"/>
                <w:szCs w:val="18"/>
              </w:rPr>
              <w:t>200,000</w:t>
            </w:r>
          </w:p>
        </w:tc>
        <w:tc>
          <w:tcPr>
            <w:tcW w:w="803" w:type="dxa"/>
          </w:tcPr>
          <w:p w14:paraId="2EE56823" w14:textId="77777777" w:rsidR="00915C80" w:rsidRPr="00B317BE" w:rsidRDefault="00915C80" w:rsidP="001E01D3">
            <w:pPr>
              <w:pStyle w:val="NoSpacing"/>
              <w:ind w:right="-36"/>
              <w:jc w:val="right"/>
              <w:rPr>
                <w:rFonts w:ascii="Browallia New" w:hAnsi="Browallia New" w:cs="Browallia New"/>
                <w:sz w:val="18"/>
                <w:szCs w:val="18"/>
              </w:rPr>
            </w:pPr>
            <w:r w:rsidRPr="00B317BE">
              <w:rPr>
                <w:rFonts w:ascii="Browallia New" w:hAnsi="Browallia New" w:cs="Browallia New"/>
                <w:sz w:val="18"/>
                <w:szCs w:val="18"/>
              </w:rPr>
              <w:t>200,000</w:t>
            </w:r>
          </w:p>
        </w:tc>
        <w:tc>
          <w:tcPr>
            <w:tcW w:w="810" w:type="dxa"/>
          </w:tcPr>
          <w:p w14:paraId="31D8DB63" w14:textId="77777777" w:rsidR="00915C80" w:rsidRPr="00B317BE" w:rsidRDefault="00915C80" w:rsidP="001E01D3">
            <w:pPr>
              <w:pStyle w:val="NoSpacing"/>
              <w:ind w:right="-36"/>
              <w:jc w:val="right"/>
              <w:rPr>
                <w:rFonts w:ascii="Browallia New" w:hAnsi="Browallia New" w:cs="Browallia New"/>
                <w:sz w:val="18"/>
                <w:szCs w:val="18"/>
              </w:rPr>
            </w:pPr>
            <w:r w:rsidRPr="00B317BE">
              <w:rPr>
                <w:rFonts w:ascii="Browallia New" w:hAnsi="Browallia New" w:cs="Browallia New"/>
                <w:sz w:val="18"/>
                <w:szCs w:val="18"/>
              </w:rPr>
              <w:t>200,000</w:t>
            </w:r>
          </w:p>
        </w:tc>
      </w:tr>
      <w:bookmarkEnd w:id="15"/>
      <w:tr w:rsidR="00915C80" w:rsidRPr="00B317BE" w14:paraId="4046E74D" w14:textId="77777777" w:rsidTr="005F24B9">
        <w:trPr>
          <w:trHeight w:val="60"/>
        </w:trPr>
        <w:tc>
          <w:tcPr>
            <w:tcW w:w="4567" w:type="dxa"/>
            <w:gridSpan w:val="2"/>
          </w:tcPr>
          <w:p w14:paraId="2DDD27E9" w14:textId="77777777" w:rsidR="00915C80" w:rsidRPr="00B317BE" w:rsidRDefault="00915C80" w:rsidP="001E01D3">
            <w:pPr>
              <w:ind w:right="-36"/>
              <w:jc w:val="both"/>
              <w:rPr>
                <w:rFonts w:ascii="Browallia New" w:hAnsi="Browallia New" w:cs="Browallia New"/>
                <w:sz w:val="18"/>
                <w:szCs w:val="18"/>
                <w:cs/>
                <w:lang w:val="en-GB"/>
              </w:rPr>
            </w:pPr>
            <w:r w:rsidRPr="00B317BE">
              <w:rPr>
                <w:rFonts w:ascii="Browallia New" w:hAnsi="Browallia New" w:cs="Browallia New"/>
                <w:sz w:val="18"/>
                <w:szCs w:val="18"/>
                <w:cs/>
              </w:rPr>
              <w:t xml:space="preserve">      รวมเงินลงทุนในบริษัทอื่นที่ไม่ได้</w:t>
            </w:r>
          </w:p>
        </w:tc>
        <w:tc>
          <w:tcPr>
            <w:tcW w:w="742" w:type="dxa"/>
          </w:tcPr>
          <w:p w14:paraId="1850F063"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7422B82A"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730017EB" w14:textId="77777777" w:rsidR="00915C80" w:rsidRPr="00B317BE" w:rsidRDefault="00915C80" w:rsidP="005F24B9">
            <w:pPr>
              <w:pBdr>
                <w:bottom w:val="single" w:sz="4" w:space="1" w:color="auto"/>
              </w:pBdr>
              <w:ind w:right="-36"/>
              <w:jc w:val="right"/>
              <w:rPr>
                <w:rFonts w:ascii="Browallia New" w:hAnsi="Browallia New" w:cs="Browallia New"/>
                <w:sz w:val="18"/>
                <w:szCs w:val="18"/>
              </w:rPr>
            </w:pPr>
          </w:p>
        </w:tc>
        <w:tc>
          <w:tcPr>
            <w:tcW w:w="817" w:type="dxa"/>
          </w:tcPr>
          <w:p w14:paraId="65A28B87" w14:textId="77777777" w:rsidR="00915C80" w:rsidRPr="00B317BE" w:rsidRDefault="00915C80" w:rsidP="005F24B9">
            <w:pPr>
              <w:pStyle w:val="Subtitle"/>
              <w:pBdr>
                <w:bottom w:val="single" w:sz="4" w:space="1" w:color="auto"/>
              </w:pBdr>
              <w:spacing w:after="0"/>
              <w:ind w:right="-36"/>
              <w:jc w:val="right"/>
              <w:rPr>
                <w:rFonts w:ascii="Browallia New" w:hAnsi="Browallia New" w:cs="Browallia New"/>
                <w:sz w:val="18"/>
                <w:szCs w:val="18"/>
              </w:rPr>
            </w:pPr>
          </w:p>
        </w:tc>
        <w:tc>
          <w:tcPr>
            <w:tcW w:w="803" w:type="dxa"/>
          </w:tcPr>
          <w:p w14:paraId="27CFAF4F" w14:textId="77777777" w:rsidR="00915C80" w:rsidRPr="00B317BE" w:rsidRDefault="00915C80" w:rsidP="005F24B9">
            <w:pPr>
              <w:pBdr>
                <w:bottom w:val="single" w:sz="4" w:space="1" w:color="auto"/>
              </w:pBdr>
              <w:ind w:right="-36"/>
              <w:jc w:val="right"/>
              <w:rPr>
                <w:rFonts w:ascii="Browallia New" w:hAnsi="Browallia New" w:cs="Browallia New"/>
                <w:sz w:val="18"/>
                <w:szCs w:val="18"/>
              </w:rPr>
            </w:pPr>
          </w:p>
        </w:tc>
        <w:tc>
          <w:tcPr>
            <w:tcW w:w="810" w:type="dxa"/>
          </w:tcPr>
          <w:p w14:paraId="65852770" w14:textId="77777777" w:rsidR="00915C80" w:rsidRPr="00B317BE" w:rsidRDefault="00915C80" w:rsidP="005F24B9">
            <w:pPr>
              <w:pStyle w:val="Subtitle"/>
              <w:pBdr>
                <w:bottom w:val="single" w:sz="4" w:space="1" w:color="auto"/>
              </w:pBdr>
              <w:spacing w:after="0"/>
              <w:ind w:right="-36"/>
              <w:jc w:val="right"/>
              <w:rPr>
                <w:rFonts w:ascii="Browallia New" w:hAnsi="Browallia New" w:cs="Browallia New"/>
                <w:sz w:val="18"/>
                <w:szCs w:val="18"/>
              </w:rPr>
            </w:pPr>
          </w:p>
        </w:tc>
      </w:tr>
      <w:tr w:rsidR="00915C80" w:rsidRPr="00B317BE" w14:paraId="4E355B4A" w14:textId="77777777" w:rsidTr="005F24B9">
        <w:tc>
          <w:tcPr>
            <w:tcW w:w="2896" w:type="dxa"/>
          </w:tcPr>
          <w:p w14:paraId="7B245939" w14:textId="77777777" w:rsidR="00915C80" w:rsidRPr="00B317BE" w:rsidRDefault="00915C80" w:rsidP="001E01D3">
            <w:pPr>
              <w:ind w:right="-36"/>
              <w:rPr>
                <w:rFonts w:ascii="Browallia New" w:hAnsi="Browallia New" w:cs="Browallia New"/>
                <w:sz w:val="18"/>
                <w:szCs w:val="18"/>
              </w:rPr>
            </w:pPr>
            <w:r w:rsidRPr="00B317BE">
              <w:rPr>
                <w:rFonts w:ascii="Browallia New" w:hAnsi="Browallia New" w:cs="Browallia New"/>
                <w:sz w:val="18"/>
                <w:szCs w:val="18"/>
              </w:rPr>
              <w:t xml:space="preserve">      </w:t>
            </w:r>
            <w:r w:rsidRPr="00B317BE">
              <w:rPr>
                <w:rFonts w:ascii="Browallia New" w:hAnsi="Browallia New" w:cs="Browallia New"/>
                <w:sz w:val="18"/>
                <w:szCs w:val="18"/>
                <w:cs/>
              </w:rPr>
              <w:t xml:space="preserve">    จดทะเบียนในตลาดหลักทรัพย์ฯ </w:t>
            </w:r>
            <w:r w:rsidRPr="00B317BE">
              <w:rPr>
                <w:rFonts w:ascii="Browallia New" w:hAnsi="Browallia New" w:cs="Browallia New"/>
                <w:sz w:val="18"/>
                <w:szCs w:val="18"/>
              </w:rPr>
              <w:t xml:space="preserve">– </w:t>
            </w:r>
            <w:r w:rsidRPr="00B317BE">
              <w:rPr>
                <w:rFonts w:ascii="Browallia New" w:hAnsi="Browallia New" w:cs="Browallia New"/>
                <w:sz w:val="18"/>
                <w:szCs w:val="18"/>
                <w:cs/>
              </w:rPr>
              <w:t>สุทธิ</w:t>
            </w:r>
          </w:p>
        </w:tc>
        <w:tc>
          <w:tcPr>
            <w:tcW w:w="1671" w:type="dxa"/>
          </w:tcPr>
          <w:p w14:paraId="3C7FE142" w14:textId="77777777" w:rsidR="00915C80" w:rsidRPr="00B317BE" w:rsidRDefault="00915C80" w:rsidP="001E01D3">
            <w:pPr>
              <w:ind w:right="-36"/>
              <w:rPr>
                <w:rFonts w:ascii="Browallia New" w:hAnsi="Browallia New" w:cs="Browallia New"/>
                <w:sz w:val="18"/>
                <w:szCs w:val="18"/>
              </w:rPr>
            </w:pPr>
          </w:p>
        </w:tc>
        <w:tc>
          <w:tcPr>
            <w:tcW w:w="742" w:type="dxa"/>
          </w:tcPr>
          <w:p w14:paraId="10F17D11"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1B57B1B8"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0E49B0B2"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520,298</w:t>
            </w:r>
          </w:p>
        </w:tc>
        <w:tc>
          <w:tcPr>
            <w:tcW w:w="817" w:type="dxa"/>
          </w:tcPr>
          <w:p w14:paraId="3C0C4FC4"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335,713</w:t>
            </w:r>
          </w:p>
        </w:tc>
        <w:tc>
          <w:tcPr>
            <w:tcW w:w="803" w:type="dxa"/>
          </w:tcPr>
          <w:p w14:paraId="3F5CE766"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520,298</w:t>
            </w:r>
          </w:p>
        </w:tc>
        <w:tc>
          <w:tcPr>
            <w:tcW w:w="810" w:type="dxa"/>
          </w:tcPr>
          <w:p w14:paraId="6A25FBAF"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335,713</w:t>
            </w:r>
          </w:p>
        </w:tc>
      </w:tr>
      <w:tr w:rsidR="00915C80" w:rsidRPr="00B317BE" w14:paraId="4993AAC4" w14:textId="77777777" w:rsidTr="001E01D3">
        <w:tc>
          <w:tcPr>
            <w:tcW w:w="4567" w:type="dxa"/>
            <w:gridSpan w:val="2"/>
          </w:tcPr>
          <w:p w14:paraId="6FFC033E" w14:textId="77777777" w:rsidR="00915C80" w:rsidRPr="00B317BE" w:rsidRDefault="00915C80" w:rsidP="001E01D3">
            <w:pPr>
              <w:ind w:right="-36"/>
              <w:rPr>
                <w:rFonts w:ascii="Browallia New" w:hAnsi="Browallia New" w:cs="Browallia New"/>
                <w:sz w:val="18"/>
                <w:szCs w:val="18"/>
                <w:cs/>
              </w:rPr>
            </w:pPr>
          </w:p>
        </w:tc>
        <w:tc>
          <w:tcPr>
            <w:tcW w:w="742" w:type="dxa"/>
          </w:tcPr>
          <w:p w14:paraId="321547CD"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75705B10"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72625B9D" w14:textId="77777777" w:rsidR="00915C80" w:rsidRPr="00B317BE" w:rsidRDefault="00915C80" w:rsidP="001E01D3">
            <w:pPr>
              <w:ind w:right="-36"/>
              <w:jc w:val="right"/>
              <w:rPr>
                <w:rFonts w:ascii="Browallia New" w:hAnsi="Browallia New" w:cs="Browallia New"/>
                <w:sz w:val="18"/>
                <w:szCs w:val="18"/>
              </w:rPr>
            </w:pPr>
          </w:p>
        </w:tc>
        <w:tc>
          <w:tcPr>
            <w:tcW w:w="817" w:type="dxa"/>
          </w:tcPr>
          <w:p w14:paraId="426177F7" w14:textId="77777777" w:rsidR="00915C80" w:rsidRPr="00B317BE" w:rsidRDefault="00915C80" w:rsidP="001E01D3">
            <w:pPr>
              <w:tabs>
                <w:tab w:val="decimal" w:pos="648"/>
              </w:tabs>
              <w:ind w:right="-36"/>
              <w:jc w:val="right"/>
              <w:rPr>
                <w:rFonts w:ascii="Browallia New" w:hAnsi="Browallia New" w:cs="Browallia New"/>
                <w:sz w:val="18"/>
                <w:szCs w:val="18"/>
                <w:u w:val="single"/>
              </w:rPr>
            </w:pPr>
          </w:p>
        </w:tc>
        <w:tc>
          <w:tcPr>
            <w:tcW w:w="803" w:type="dxa"/>
          </w:tcPr>
          <w:p w14:paraId="30442828" w14:textId="77777777" w:rsidR="00915C80" w:rsidRPr="00B317BE" w:rsidRDefault="00915C80" w:rsidP="001E01D3">
            <w:pPr>
              <w:tabs>
                <w:tab w:val="decimal" w:pos="648"/>
              </w:tabs>
              <w:ind w:right="-36"/>
              <w:jc w:val="right"/>
              <w:rPr>
                <w:rFonts w:ascii="Browallia New" w:hAnsi="Browallia New" w:cs="Browallia New"/>
                <w:sz w:val="18"/>
                <w:szCs w:val="18"/>
                <w:u w:val="single"/>
              </w:rPr>
            </w:pPr>
          </w:p>
        </w:tc>
        <w:tc>
          <w:tcPr>
            <w:tcW w:w="810" w:type="dxa"/>
          </w:tcPr>
          <w:p w14:paraId="41C54FD0" w14:textId="77777777" w:rsidR="00915C80" w:rsidRPr="00B317BE" w:rsidRDefault="00915C80" w:rsidP="001E01D3">
            <w:pPr>
              <w:tabs>
                <w:tab w:val="decimal" w:pos="648"/>
              </w:tabs>
              <w:ind w:right="-36"/>
              <w:jc w:val="right"/>
              <w:rPr>
                <w:rFonts w:ascii="Browallia New" w:hAnsi="Browallia New" w:cs="Browallia New"/>
                <w:sz w:val="18"/>
                <w:szCs w:val="18"/>
                <w:u w:val="single"/>
              </w:rPr>
            </w:pPr>
          </w:p>
        </w:tc>
      </w:tr>
      <w:tr w:rsidR="00915C80" w:rsidRPr="00B317BE" w14:paraId="1A4F25DF" w14:textId="77777777" w:rsidTr="001E01D3">
        <w:tc>
          <w:tcPr>
            <w:tcW w:w="4567" w:type="dxa"/>
            <w:gridSpan w:val="2"/>
          </w:tcPr>
          <w:p w14:paraId="410AF0A1" w14:textId="77777777" w:rsidR="00915C80" w:rsidRPr="00B317BE" w:rsidRDefault="00915C80" w:rsidP="001E01D3">
            <w:pPr>
              <w:ind w:right="-36"/>
              <w:rPr>
                <w:rFonts w:ascii="Browallia New" w:hAnsi="Browallia New" w:cs="Browallia New"/>
                <w:sz w:val="18"/>
                <w:szCs w:val="18"/>
              </w:rPr>
            </w:pPr>
            <w:r w:rsidRPr="00B317BE">
              <w:rPr>
                <w:rFonts w:ascii="Browallia New" w:hAnsi="Browallia New" w:cs="Browallia New"/>
                <w:sz w:val="18"/>
                <w:szCs w:val="18"/>
                <w:cs/>
              </w:rPr>
              <w:t>ข</w:t>
            </w:r>
            <w:r w:rsidRPr="00B317BE">
              <w:rPr>
                <w:rFonts w:ascii="Browallia New" w:hAnsi="Browallia New" w:cs="Browallia New"/>
                <w:sz w:val="18"/>
                <w:szCs w:val="18"/>
              </w:rPr>
              <w:t xml:space="preserve">)  </w:t>
            </w:r>
            <w:r w:rsidRPr="00B317BE">
              <w:rPr>
                <w:rFonts w:ascii="Browallia New" w:hAnsi="Browallia New" w:cs="Browallia New"/>
                <w:sz w:val="18"/>
                <w:szCs w:val="18"/>
                <w:u w:val="single"/>
                <w:cs/>
              </w:rPr>
              <w:t>บริษัทที่จดทะเบียนในตลาดหลักทรัพย์ฯ</w:t>
            </w:r>
          </w:p>
        </w:tc>
        <w:tc>
          <w:tcPr>
            <w:tcW w:w="742" w:type="dxa"/>
          </w:tcPr>
          <w:p w14:paraId="5BBE18A5"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26C448B6"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53262EA1" w14:textId="77777777" w:rsidR="00915C80" w:rsidRPr="00B317BE" w:rsidRDefault="00915C80" w:rsidP="001E01D3">
            <w:pPr>
              <w:ind w:right="-36"/>
              <w:jc w:val="right"/>
              <w:rPr>
                <w:rFonts w:ascii="Browallia New" w:hAnsi="Browallia New" w:cs="Browallia New"/>
                <w:sz w:val="18"/>
                <w:szCs w:val="18"/>
              </w:rPr>
            </w:pPr>
          </w:p>
        </w:tc>
        <w:tc>
          <w:tcPr>
            <w:tcW w:w="817" w:type="dxa"/>
          </w:tcPr>
          <w:p w14:paraId="7AD7BF62" w14:textId="77777777" w:rsidR="00915C80" w:rsidRPr="00B317BE" w:rsidRDefault="00915C80" w:rsidP="001E01D3">
            <w:pPr>
              <w:tabs>
                <w:tab w:val="decimal" w:pos="648"/>
              </w:tabs>
              <w:ind w:right="-36"/>
              <w:jc w:val="right"/>
              <w:rPr>
                <w:rFonts w:ascii="Browallia New" w:hAnsi="Browallia New" w:cs="Browallia New"/>
                <w:sz w:val="18"/>
                <w:szCs w:val="18"/>
                <w:u w:val="single"/>
              </w:rPr>
            </w:pPr>
          </w:p>
        </w:tc>
        <w:tc>
          <w:tcPr>
            <w:tcW w:w="803" w:type="dxa"/>
          </w:tcPr>
          <w:p w14:paraId="41D61E31" w14:textId="77777777" w:rsidR="00915C80" w:rsidRPr="00B317BE" w:rsidRDefault="00915C80" w:rsidP="001E01D3">
            <w:pPr>
              <w:tabs>
                <w:tab w:val="decimal" w:pos="648"/>
              </w:tabs>
              <w:ind w:right="-36"/>
              <w:jc w:val="right"/>
              <w:rPr>
                <w:rFonts w:ascii="Browallia New" w:hAnsi="Browallia New" w:cs="Browallia New"/>
                <w:sz w:val="18"/>
                <w:szCs w:val="18"/>
                <w:u w:val="single"/>
              </w:rPr>
            </w:pPr>
          </w:p>
        </w:tc>
        <w:tc>
          <w:tcPr>
            <w:tcW w:w="810" w:type="dxa"/>
          </w:tcPr>
          <w:p w14:paraId="4E5126ED" w14:textId="77777777" w:rsidR="00915C80" w:rsidRPr="00B317BE" w:rsidRDefault="00915C80" w:rsidP="001E01D3">
            <w:pPr>
              <w:tabs>
                <w:tab w:val="decimal" w:pos="648"/>
              </w:tabs>
              <w:ind w:right="-36"/>
              <w:jc w:val="right"/>
              <w:rPr>
                <w:rFonts w:ascii="Browallia New" w:hAnsi="Browallia New" w:cs="Browallia New"/>
                <w:sz w:val="18"/>
                <w:szCs w:val="18"/>
                <w:u w:val="single"/>
              </w:rPr>
            </w:pPr>
          </w:p>
        </w:tc>
      </w:tr>
      <w:tr w:rsidR="00915C80" w:rsidRPr="00B317BE" w14:paraId="77A1965A" w14:textId="77777777" w:rsidTr="001E01D3">
        <w:tc>
          <w:tcPr>
            <w:tcW w:w="2896" w:type="dxa"/>
          </w:tcPr>
          <w:p w14:paraId="696C9255" w14:textId="77777777" w:rsidR="00915C80" w:rsidRPr="00B317BE" w:rsidRDefault="00915C80" w:rsidP="001E01D3">
            <w:pPr>
              <w:ind w:left="442" w:right="-110" w:hanging="442"/>
              <w:rPr>
                <w:rFonts w:ascii="Browallia New" w:hAnsi="Browallia New" w:cs="Browallia New"/>
                <w:sz w:val="18"/>
                <w:szCs w:val="18"/>
              </w:rPr>
            </w:pPr>
            <w:r w:rsidRPr="00B317BE">
              <w:rPr>
                <w:rFonts w:ascii="Browallia New" w:hAnsi="Browallia New" w:cs="Browallia New"/>
                <w:sz w:val="18"/>
                <w:szCs w:val="18"/>
                <w:cs/>
              </w:rPr>
              <w:t xml:space="preserve">     บริษัท จรุงไทยไวร์แอนด์เคเบิ้ล จำกัด</w:t>
            </w:r>
            <w:r w:rsidRPr="00B317BE">
              <w:rPr>
                <w:rFonts w:ascii="Browallia New" w:hAnsi="Browallia New" w:cs="Browallia New"/>
                <w:sz w:val="18"/>
                <w:szCs w:val="18"/>
              </w:rPr>
              <w:t xml:space="preserve"> </w:t>
            </w:r>
            <w:r w:rsidRPr="00B317BE">
              <w:rPr>
                <w:rFonts w:ascii="Browallia New" w:hAnsi="Browallia New" w:cs="Browallia New"/>
                <w:sz w:val="18"/>
                <w:szCs w:val="18"/>
                <w:cs/>
              </w:rPr>
              <w:t>(มหาชน)</w:t>
            </w:r>
          </w:p>
        </w:tc>
        <w:tc>
          <w:tcPr>
            <w:tcW w:w="1671" w:type="dxa"/>
          </w:tcPr>
          <w:p w14:paraId="0536BB2C" w14:textId="77777777" w:rsidR="00915C80" w:rsidRPr="00B317BE" w:rsidRDefault="00915C80" w:rsidP="001E01D3">
            <w:pPr>
              <w:ind w:left="144" w:right="-36" w:hanging="144"/>
              <w:rPr>
                <w:rFonts w:ascii="Browallia New" w:hAnsi="Browallia New" w:cs="Browallia New"/>
                <w:sz w:val="18"/>
                <w:szCs w:val="18"/>
              </w:rPr>
            </w:pPr>
            <w:r w:rsidRPr="00B317BE">
              <w:rPr>
                <w:rFonts w:ascii="Browallia New" w:hAnsi="Browallia New" w:cs="Browallia New"/>
                <w:sz w:val="18"/>
                <w:szCs w:val="18"/>
                <w:cs/>
              </w:rPr>
              <w:t>ผลิตและจำหน่ายลวดและ</w:t>
            </w:r>
            <w:r w:rsidRPr="00B317BE">
              <w:rPr>
                <w:rFonts w:ascii="Browallia New" w:hAnsi="Browallia New" w:cs="Browallia New"/>
                <w:sz w:val="18"/>
                <w:szCs w:val="18"/>
              </w:rPr>
              <w:t xml:space="preserve">   </w:t>
            </w:r>
            <w:r w:rsidRPr="00B317BE">
              <w:rPr>
                <w:rFonts w:ascii="Browallia New" w:hAnsi="Browallia New" w:cs="Browallia New"/>
                <w:sz w:val="18"/>
                <w:szCs w:val="18"/>
                <w:cs/>
              </w:rPr>
              <w:t>สายเคเบิ้ล</w:t>
            </w:r>
          </w:p>
        </w:tc>
        <w:tc>
          <w:tcPr>
            <w:tcW w:w="742" w:type="dxa"/>
          </w:tcPr>
          <w:p w14:paraId="1FB736DE"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12.90</w:t>
            </w:r>
          </w:p>
        </w:tc>
        <w:tc>
          <w:tcPr>
            <w:tcW w:w="710" w:type="dxa"/>
          </w:tcPr>
          <w:p w14:paraId="52C098BF"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12.90</w:t>
            </w:r>
          </w:p>
        </w:tc>
        <w:tc>
          <w:tcPr>
            <w:tcW w:w="821" w:type="dxa"/>
          </w:tcPr>
          <w:p w14:paraId="41B0B6C5"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308,715</w:t>
            </w:r>
          </w:p>
        </w:tc>
        <w:tc>
          <w:tcPr>
            <w:tcW w:w="817" w:type="dxa"/>
          </w:tcPr>
          <w:p w14:paraId="3360862C"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308,715</w:t>
            </w:r>
          </w:p>
        </w:tc>
        <w:tc>
          <w:tcPr>
            <w:tcW w:w="803" w:type="dxa"/>
          </w:tcPr>
          <w:p w14:paraId="19082153"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308,715</w:t>
            </w:r>
          </w:p>
        </w:tc>
        <w:tc>
          <w:tcPr>
            <w:tcW w:w="810" w:type="dxa"/>
          </w:tcPr>
          <w:p w14:paraId="67F330BC"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308,715</w:t>
            </w:r>
          </w:p>
        </w:tc>
      </w:tr>
      <w:tr w:rsidR="00915C80" w:rsidRPr="00B317BE" w14:paraId="687D3CA0" w14:textId="77777777" w:rsidTr="001E01D3">
        <w:tc>
          <w:tcPr>
            <w:tcW w:w="2896" w:type="dxa"/>
          </w:tcPr>
          <w:p w14:paraId="0D11F6C8" w14:textId="488ABB0A" w:rsidR="00915C80" w:rsidRPr="00B317BE" w:rsidRDefault="00915C80" w:rsidP="001E01D3">
            <w:pPr>
              <w:ind w:left="602" w:right="-36" w:hanging="602"/>
              <w:rPr>
                <w:rFonts w:ascii="Browallia New" w:hAnsi="Browallia New" w:cs="Browallia New"/>
                <w:sz w:val="18"/>
                <w:szCs w:val="18"/>
              </w:rPr>
            </w:pPr>
            <w:r w:rsidRPr="00B317BE">
              <w:rPr>
                <w:rFonts w:ascii="Browallia New" w:hAnsi="Browallia New" w:cs="Browallia New"/>
                <w:sz w:val="18"/>
                <w:szCs w:val="18"/>
                <w:cs/>
              </w:rPr>
              <w:t xml:space="preserve">     บวก</w:t>
            </w:r>
            <w:r w:rsidRPr="00B317BE">
              <w:rPr>
                <w:rFonts w:ascii="Browallia New" w:hAnsi="Browallia New" w:cs="Browallia New"/>
                <w:sz w:val="18"/>
                <w:szCs w:val="18"/>
                <w:lang w:val="en-GB"/>
              </w:rPr>
              <w:t xml:space="preserve"> </w:t>
            </w:r>
            <w:r w:rsidRPr="00B317BE">
              <w:rPr>
                <w:rFonts w:ascii="Browallia New" w:hAnsi="Browallia New" w:cs="Browallia New"/>
                <w:sz w:val="18"/>
                <w:szCs w:val="18"/>
                <w:cs/>
              </w:rPr>
              <w:t>:</w:t>
            </w:r>
            <w:r w:rsidRPr="00B317BE">
              <w:rPr>
                <w:rFonts w:ascii="Browallia New" w:hAnsi="Browallia New" w:cs="Browallia New"/>
                <w:sz w:val="18"/>
                <w:szCs w:val="18"/>
              </w:rPr>
              <w:t xml:space="preserve"> </w:t>
            </w:r>
            <w:r w:rsidRPr="00B317BE">
              <w:rPr>
                <w:rFonts w:ascii="Browallia New" w:hAnsi="Browallia New" w:cs="Browallia New"/>
                <w:sz w:val="18"/>
                <w:szCs w:val="18"/>
                <w:cs/>
              </w:rPr>
              <w:t>กำไร</w:t>
            </w:r>
            <w:r w:rsidRPr="00B317BE">
              <w:rPr>
                <w:rFonts w:ascii="Browallia New" w:hAnsi="Browallia New" w:cs="Browallia New" w:hint="cs"/>
                <w:sz w:val="18"/>
                <w:szCs w:val="18"/>
                <w:cs/>
              </w:rPr>
              <w:t>(ขาดทุน)</w:t>
            </w:r>
            <w:r w:rsidRPr="00B317BE">
              <w:rPr>
                <w:rFonts w:ascii="Browallia New" w:hAnsi="Browallia New" w:cs="Browallia New"/>
                <w:sz w:val="18"/>
                <w:szCs w:val="18"/>
                <w:cs/>
              </w:rPr>
              <w:t>ที่ยังไม่เกิดขึ้นจริงจากการเปลี่ยนแปลงมูลค่าของเงินลงทุน</w:t>
            </w:r>
          </w:p>
        </w:tc>
        <w:tc>
          <w:tcPr>
            <w:tcW w:w="1671" w:type="dxa"/>
          </w:tcPr>
          <w:p w14:paraId="05350258" w14:textId="77777777" w:rsidR="00915C80" w:rsidRPr="00B317BE" w:rsidRDefault="00915C80" w:rsidP="001E01D3">
            <w:pPr>
              <w:ind w:right="-36"/>
              <w:rPr>
                <w:rFonts w:ascii="Browallia New" w:hAnsi="Browallia New" w:cs="Browallia New"/>
                <w:sz w:val="18"/>
                <w:szCs w:val="18"/>
              </w:rPr>
            </w:pPr>
          </w:p>
        </w:tc>
        <w:tc>
          <w:tcPr>
            <w:tcW w:w="742" w:type="dxa"/>
          </w:tcPr>
          <w:p w14:paraId="5DA79979"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01B796F2" w14:textId="77777777" w:rsidR="00915C80" w:rsidRPr="00B317BE" w:rsidRDefault="00915C80" w:rsidP="001E01D3">
            <w:pPr>
              <w:ind w:right="-36"/>
              <w:jc w:val="right"/>
              <w:rPr>
                <w:rFonts w:ascii="Browallia New" w:hAnsi="Browallia New" w:cs="Browallia New"/>
                <w:sz w:val="18"/>
                <w:szCs w:val="18"/>
              </w:rPr>
            </w:pPr>
          </w:p>
        </w:tc>
        <w:tc>
          <w:tcPr>
            <w:tcW w:w="821" w:type="dxa"/>
            <w:vAlign w:val="bottom"/>
          </w:tcPr>
          <w:p w14:paraId="7B26692C" w14:textId="77777777" w:rsidR="00915C80" w:rsidRPr="00B317BE" w:rsidRDefault="00915C80" w:rsidP="001E01D3">
            <w:pPr>
              <w:pBdr>
                <w:bottom w:val="single" w:sz="4" w:space="1" w:color="auto"/>
              </w:pBd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(31,548)</w:t>
            </w:r>
          </w:p>
        </w:tc>
        <w:tc>
          <w:tcPr>
            <w:tcW w:w="817" w:type="dxa"/>
            <w:vAlign w:val="bottom"/>
          </w:tcPr>
          <w:p w14:paraId="0B9DC416" w14:textId="77777777" w:rsidR="00915C80" w:rsidRPr="00B317BE" w:rsidRDefault="00915C80" w:rsidP="001E01D3">
            <w:pPr>
              <w:pBdr>
                <w:bottom w:val="single" w:sz="4" w:space="1" w:color="auto"/>
              </w:pBd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101,902</w:t>
            </w:r>
          </w:p>
        </w:tc>
        <w:tc>
          <w:tcPr>
            <w:tcW w:w="803" w:type="dxa"/>
            <w:vAlign w:val="bottom"/>
          </w:tcPr>
          <w:p w14:paraId="3E783737" w14:textId="77777777" w:rsidR="00915C80" w:rsidRPr="00B317BE" w:rsidRDefault="00915C80" w:rsidP="001E01D3">
            <w:pPr>
              <w:pBdr>
                <w:bottom w:val="single" w:sz="4" w:space="1" w:color="auto"/>
              </w:pBd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(31,548)</w:t>
            </w:r>
          </w:p>
        </w:tc>
        <w:tc>
          <w:tcPr>
            <w:tcW w:w="810" w:type="dxa"/>
            <w:vAlign w:val="bottom"/>
          </w:tcPr>
          <w:p w14:paraId="24EB0DCD" w14:textId="77777777" w:rsidR="00915C80" w:rsidRPr="00B317BE" w:rsidRDefault="00915C80" w:rsidP="001E01D3">
            <w:pPr>
              <w:pBdr>
                <w:bottom w:val="single" w:sz="4" w:space="1" w:color="auto"/>
              </w:pBd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101,902</w:t>
            </w:r>
          </w:p>
        </w:tc>
      </w:tr>
      <w:tr w:rsidR="00915C80" w:rsidRPr="00B317BE" w14:paraId="2C2B0D8F" w14:textId="77777777" w:rsidTr="001E01D3">
        <w:tc>
          <w:tcPr>
            <w:tcW w:w="2896" w:type="dxa"/>
          </w:tcPr>
          <w:p w14:paraId="278BA716" w14:textId="77777777" w:rsidR="00915C80" w:rsidRPr="00B317BE" w:rsidRDefault="00915C80" w:rsidP="001E01D3">
            <w:pPr>
              <w:ind w:right="-36" w:firstLine="318"/>
              <w:rPr>
                <w:rFonts w:ascii="Browallia New" w:hAnsi="Browallia New" w:cs="Browallia New"/>
                <w:sz w:val="18"/>
                <w:szCs w:val="18"/>
              </w:rPr>
            </w:pPr>
            <w:r w:rsidRPr="00B317BE">
              <w:rPr>
                <w:rFonts w:ascii="Browallia New" w:hAnsi="Browallia New" w:cs="Browallia New"/>
                <w:sz w:val="18"/>
                <w:szCs w:val="18"/>
                <w:cs/>
              </w:rPr>
              <w:t>มูลค่ารวมตามราคาตลาด</w:t>
            </w:r>
            <w:r w:rsidRPr="00B317BE">
              <w:rPr>
                <w:rFonts w:ascii="Browallia New" w:hAnsi="Browallia New" w:cs="Browallia New"/>
                <w:sz w:val="18"/>
                <w:szCs w:val="18"/>
              </w:rPr>
              <w:t xml:space="preserve"> – </w:t>
            </w:r>
            <w:r w:rsidRPr="00B317BE">
              <w:rPr>
                <w:rFonts w:ascii="Browallia New" w:hAnsi="Browallia New" w:cs="Browallia New"/>
                <w:sz w:val="18"/>
                <w:szCs w:val="18"/>
                <w:cs/>
              </w:rPr>
              <w:t>สุทธิ</w:t>
            </w:r>
          </w:p>
        </w:tc>
        <w:tc>
          <w:tcPr>
            <w:tcW w:w="1671" w:type="dxa"/>
          </w:tcPr>
          <w:p w14:paraId="3395AC1E" w14:textId="77777777" w:rsidR="00915C80" w:rsidRPr="00B317BE" w:rsidRDefault="00915C80" w:rsidP="001E01D3">
            <w:pPr>
              <w:ind w:right="-36"/>
              <w:rPr>
                <w:rFonts w:ascii="Browallia New" w:hAnsi="Browallia New" w:cs="Browallia New"/>
                <w:sz w:val="18"/>
                <w:szCs w:val="18"/>
              </w:rPr>
            </w:pPr>
          </w:p>
        </w:tc>
        <w:tc>
          <w:tcPr>
            <w:tcW w:w="742" w:type="dxa"/>
          </w:tcPr>
          <w:p w14:paraId="0FF8CC6C"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56C716B0" w14:textId="77777777" w:rsidR="00915C80" w:rsidRPr="00B317BE" w:rsidRDefault="00915C80" w:rsidP="001E01D3">
            <w:pPr>
              <w:ind w:right="-36"/>
              <w:jc w:val="right"/>
              <w:rPr>
                <w:rFonts w:ascii="Browallia New" w:hAnsi="Browallia New" w:cs="Browallia New"/>
                <w:sz w:val="18"/>
                <w:szCs w:val="18"/>
              </w:rPr>
            </w:pPr>
          </w:p>
        </w:tc>
        <w:tc>
          <w:tcPr>
            <w:tcW w:w="821" w:type="dxa"/>
            <w:vAlign w:val="bottom"/>
          </w:tcPr>
          <w:p w14:paraId="2EBE3468"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277,167</w:t>
            </w:r>
          </w:p>
        </w:tc>
        <w:tc>
          <w:tcPr>
            <w:tcW w:w="817" w:type="dxa"/>
            <w:vAlign w:val="bottom"/>
          </w:tcPr>
          <w:p w14:paraId="51ED44C9"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410,617</w:t>
            </w:r>
          </w:p>
        </w:tc>
        <w:tc>
          <w:tcPr>
            <w:tcW w:w="803" w:type="dxa"/>
            <w:vAlign w:val="bottom"/>
          </w:tcPr>
          <w:p w14:paraId="1674A60B"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277,167</w:t>
            </w:r>
          </w:p>
        </w:tc>
        <w:tc>
          <w:tcPr>
            <w:tcW w:w="810" w:type="dxa"/>
            <w:vAlign w:val="bottom"/>
          </w:tcPr>
          <w:p w14:paraId="1412B15E"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410,617</w:t>
            </w:r>
          </w:p>
        </w:tc>
      </w:tr>
      <w:tr w:rsidR="00915C80" w:rsidRPr="00B317BE" w14:paraId="7FD56A03" w14:textId="77777777" w:rsidTr="001E01D3">
        <w:tc>
          <w:tcPr>
            <w:tcW w:w="2896" w:type="dxa"/>
          </w:tcPr>
          <w:p w14:paraId="0AB3F973" w14:textId="77777777" w:rsidR="00915C80" w:rsidRPr="00B317BE" w:rsidRDefault="00915C80" w:rsidP="001E01D3">
            <w:pPr>
              <w:ind w:left="442" w:right="-110" w:hanging="238"/>
              <w:rPr>
                <w:rFonts w:ascii="Browallia New" w:hAnsi="Browallia New" w:cs="Browallia New"/>
                <w:sz w:val="18"/>
                <w:szCs w:val="18"/>
                <w:cs/>
              </w:rPr>
            </w:pPr>
            <w:r w:rsidRPr="00B317BE">
              <w:rPr>
                <w:rFonts w:ascii="Browallia New" w:hAnsi="Browallia New" w:cs="Browallia New"/>
                <w:sz w:val="18"/>
                <w:szCs w:val="18"/>
                <w:cs/>
              </w:rPr>
              <w:t>บริษัท ทีทีซีแอล จำกัด (มหาชน)</w:t>
            </w:r>
          </w:p>
        </w:tc>
        <w:tc>
          <w:tcPr>
            <w:tcW w:w="1671" w:type="dxa"/>
          </w:tcPr>
          <w:p w14:paraId="357563BB" w14:textId="77777777" w:rsidR="00915C80" w:rsidRPr="00B317BE" w:rsidRDefault="00915C80" w:rsidP="001E01D3">
            <w:pPr>
              <w:ind w:right="-36"/>
              <w:rPr>
                <w:rFonts w:ascii="Browallia New" w:hAnsi="Browallia New" w:cs="Browallia New"/>
                <w:sz w:val="18"/>
                <w:szCs w:val="18"/>
                <w:cs/>
              </w:rPr>
            </w:pPr>
            <w:r w:rsidRPr="00B317BE">
              <w:rPr>
                <w:rFonts w:ascii="Browallia New" w:hAnsi="Browallia New" w:cs="Browallia New"/>
                <w:sz w:val="18"/>
                <w:szCs w:val="18"/>
                <w:cs/>
              </w:rPr>
              <w:t>รับเหมาก่อสร้าง</w:t>
            </w:r>
          </w:p>
        </w:tc>
        <w:tc>
          <w:tcPr>
            <w:tcW w:w="742" w:type="dxa"/>
          </w:tcPr>
          <w:p w14:paraId="737FC430" w14:textId="77777777" w:rsidR="00915C80" w:rsidRPr="00B317BE" w:rsidRDefault="00915C80" w:rsidP="001E01D3">
            <w:pP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0.07</w:t>
            </w:r>
          </w:p>
        </w:tc>
        <w:tc>
          <w:tcPr>
            <w:tcW w:w="710" w:type="dxa"/>
          </w:tcPr>
          <w:p w14:paraId="07965BAE"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lang w:val="en-GB"/>
              </w:rPr>
              <w:t>0.07</w:t>
            </w:r>
          </w:p>
        </w:tc>
        <w:tc>
          <w:tcPr>
            <w:tcW w:w="821" w:type="dxa"/>
          </w:tcPr>
          <w:p w14:paraId="2E47C79A"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400</w:t>
            </w:r>
          </w:p>
        </w:tc>
        <w:tc>
          <w:tcPr>
            <w:tcW w:w="817" w:type="dxa"/>
          </w:tcPr>
          <w:p w14:paraId="12C12AED"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400</w:t>
            </w:r>
          </w:p>
        </w:tc>
        <w:tc>
          <w:tcPr>
            <w:tcW w:w="803" w:type="dxa"/>
          </w:tcPr>
          <w:p w14:paraId="1798809F"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400</w:t>
            </w:r>
          </w:p>
        </w:tc>
        <w:tc>
          <w:tcPr>
            <w:tcW w:w="810" w:type="dxa"/>
          </w:tcPr>
          <w:p w14:paraId="508B01EB"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400</w:t>
            </w:r>
          </w:p>
        </w:tc>
      </w:tr>
      <w:tr w:rsidR="00915C80" w:rsidRPr="00B317BE" w14:paraId="0C6E5A15" w14:textId="77777777" w:rsidTr="001E01D3">
        <w:trPr>
          <w:trHeight w:val="60"/>
        </w:trPr>
        <w:tc>
          <w:tcPr>
            <w:tcW w:w="2896" w:type="dxa"/>
          </w:tcPr>
          <w:p w14:paraId="3950E688" w14:textId="77777777" w:rsidR="00915C80" w:rsidRPr="00B317BE" w:rsidRDefault="00915C80" w:rsidP="001E01D3">
            <w:pPr>
              <w:ind w:left="602" w:right="-36" w:hanging="602"/>
              <w:rPr>
                <w:rFonts w:ascii="Browallia New" w:hAnsi="Browallia New" w:cs="Browallia New"/>
                <w:sz w:val="18"/>
                <w:szCs w:val="18"/>
                <w:cs/>
              </w:rPr>
            </w:pPr>
            <w:r w:rsidRPr="00B317BE">
              <w:rPr>
                <w:rFonts w:ascii="Browallia New" w:hAnsi="Browallia New" w:cs="Browallia New"/>
                <w:sz w:val="18"/>
                <w:szCs w:val="18"/>
                <w:cs/>
              </w:rPr>
              <w:t xml:space="preserve">     </w:t>
            </w:r>
            <w:r w:rsidRPr="00B317BE">
              <w:rPr>
                <w:rFonts w:ascii="Browallia New" w:hAnsi="Browallia New" w:cs="Browallia New"/>
                <w:sz w:val="18"/>
                <w:szCs w:val="18"/>
                <w:cs/>
                <w:lang w:val="en-GB"/>
              </w:rPr>
              <w:t>บวก</w:t>
            </w:r>
            <w:r w:rsidRPr="00B317BE">
              <w:rPr>
                <w:rFonts w:ascii="Browallia New" w:hAnsi="Browallia New" w:cs="Browallia New"/>
                <w:sz w:val="18"/>
                <w:szCs w:val="18"/>
              </w:rPr>
              <w:t xml:space="preserve"> </w:t>
            </w:r>
            <w:r w:rsidRPr="00B317BE">
              <w:rPr>
                <w:rFonts w:ascii="Browallia New" w:hAnsi="Browallia New" w:cs="Browallia New"/>
                <w:sz w:val="18"/>
                <w:szCs w:val="18"/>
                <w:cs/>
              </w:rPr>
              <w:t>:</w:t>
            </w:r>
            <w:r w:rsidRPr="00B317BE">
              <w:rPr>
                <w:rFonts w:ascii="Browallia New" w:hAnsi="Browallia New" w:cs="Browallia New"/>
                <w:sz w:val="18"/>
                <w:szCs w:val="18"/>
              </w:rPr>
              <w:t xml:space="preserve"> </w:t>
            </w:r>
            <w:r w:rsidRPr="00B317BE">
              <w:rPr>
                <w:rFonts w:ascii="Browallia New" w:hAnsi="Browallia New" w:cs="Browallia New"/>
                <w:sz w:val="18"/>
                <w:szCs w:val="18"/>
                <w:cs/>
              </w:rPr>
              <w:t>กำไรที่ยังไม่เกิดขึ้นจริงจากการ</w:t>
            </w:r>
            <w:r w:rsidRPr="00B317BE">
              <w:rPr>
                <w:rFonts w:ascii="Browallia New" w:hAnsi="Browallia New" w:cs="Browallia New"/>
                <w:sz w:val="18"/>
                <w:szCs w:val="18"/>
              </w:rPr>
              <w:t xml:space="preserve"> </w:t>
            </w:r>
            <w:r w:rsidRPr="00B317BE">
              <w:rPr>
                <w:rFonts w:ascii="Browallia New" w:hAnsi="Browallia New" w:cs="Browallia New"/>
                <w:sz w:val="18"/>
                <w:szCs w:val="18"/>
                <w:cs/>
              </w:rPr>
              <w:t>เปลี่ยนแปลงมูลค่าของเงินลงทุน</w:t>
            </w:r>
          </w:p>
        </w:tc>
        <w:tc>
          <w:tcPr>
            <w:tcW w:w="1671" w:type="dxa"/>
          </w:tcPr>
          <w:p w14:paraId="6FA8C98B" w14:textId="77777777" w:rsidR="00915C80" w:rsidRPr="00B317BE" w:rsidRDefault="00915C80" w:rsidP="001E01D3">
            <w:pPr>
              <w:ind w:right="-36"/>
              <w:rPr>
                <w:rFonts w:ascii="Browallia New" w:hAnsi="Browallia New" w:cs="Browallia New"/>
                <w:sz w:val="18"/>
                <w:szCs w:val="18"/>
              </w:rPr>
            </w:pPr>
          </w:p>
        </w:tc>
        <w:tc>
          <w:tcPr>
            <w:tcW w:w="742" w:type="dxa"/>
          </w:tcPr>
          <w:p w14:paraId="3948C70B" w14:textId="77777777" w:rsidR="00915C80" w:rsidRPr="00B317BE" w:rsidRDefault="00915C80" w:rsidP="001E01D3">
            <w:pPr>
              <w:ind w:right="-36"/>
              <w:jc w:val="right"/>
              <w:rPr>
                <w:rFonts w:ascii="Browallia New" w:hAnsi="Browallia New" w:cs="Browallia New"/>
                <w:sz w:val="20"/>
                <w:szCs w:val="20"/>
              </w:rPr>
            </w:pPr>
          </w:p>
        </w:tc>
        <w:tc>
          <w:tcPr>
            <w:tcW w:w="710" w:type="dxa"/>
          </w:tcPr>
          <w:p w14:paraId="3808BA0D" w14:textId="77777777" w:rsidR="00915C80" w:rsidRPr="00B317BE" w:rsidRDefault="00915C80" w:rsidP="001E01D3">
            <w:pPr>
              <w:ind w:right="-36"/>
              <w:jc w:val="right"/>
              <w:rPr>
                <w:rFonts w:ascii="Browallia New" w:hAnsi="Browallia New" w:cs="Browallia New"/>
                <w:sz w:val="20"/>
                <w:szCs w:val="20"/>
              </w:rPr>
            </w:pPr>
          </w:p>
        </w:tc>
        <w:tc>
          <w:tcPr>
            <w:tcW w:w="821" w:type="dxa"/>
            <w:vAlign w:val="bottom"/>
          </w:tcPr>
          <w:p w14:paraId="41D66262"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1,740</w:t>
            </w:r>
          </w:p>
        </w:tc>
        <w:tc>
          <w:tcPr>
            <w:tcW w:w="817" w:type="dxa"/>
            <w:vAlign w:val="bottom"/>
          </w:tcPr>
          <w:p w14:paraId="58892563"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2,300</w:t>
            </w:r>
          </w:p>
        </w:tc>
        <w:tc>
          <w:tcPr>
            <w:tcW w:w="803" w:type="dxa"/>
            <w:vAlign w:val="bottom"/>
          </w:tcPr>
          <w:p w14:paraId="206C345D"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1,740</w:t>
            </w:r>
          </w:p>
        </w:tc>
        <w:tc>
          <w:tcPr>
            <w:tcW w:w="810" w:type="dxa"/>
            <w:vAlign w:val="bottom"/>
          </w:tcPr>
          <w:p w14:paraId="72218EC0"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2,300</w:t>
            </w:r>
          </w:p>
        </w:tc>
      </w:tr>
      <w:tr w:rsidR="00915C80" w:rsidRPr="00B317BE" w14:paraId="605314A3" w14:textId="77777777" w:rsidTr="001E01D3">
        <w:tc>
          <w:tcPr>
            <w:tcW w:w="2896" w:type="dxa"/>
          </w:tcPr>
          <w:p w14:paraId="008294B3" w14:textId="77777777" w:rsidR="00915C80" w:rsidRPr="00B317BE" w:rsidRDefault="00915C80" w:rsidP="001E01D3">
            <w:pPr>
              <w:ind w:right="-36" w:firstLine="318"/>
              <w:rPr>
                <w:rFonts w:ascii="Browallia New" w:hAnsi="Browallia New" w:cs="Browallia New"/>
                <w:sz w:val="18"/>
                <w:szCs w:val="18"/>
              </w:rPr>
            </w:pPr>
            <w:r w:rsidRPr="00B317BE">
              <w:rPr>
                <w:rFonts w:ascii="Browallia New" w:hAnsi="Browallia New" w:cs="Browallia New"/>
                <w:sz w:val="18"/>
                <w:szCs w:val="18"/>
                <w:cs/>
              </w:rPr>
              <w:t>มูลค่ารวมตามราคาตลาด</w:t>
            </w:r>
            <w:r w:rsidRPr="00B317BE">
              <w:rPr>
                <w:rFonts w:ascii="Browallia New" w:hAnsi="Browallia New" w:cs="Browallia New"/>
                <w:sz w:val="18"/>
                <w:szCs w:val="18"/>
              </w:rPr>
              <w:t xml:space="preserve"> – </w:t>
            </w:r>
            <w:r w:rsidRPr="00B317BE">
              <w:rPr>
                <w:rFonts w:ascii="Browallia New" w:hAnsi="Browallia New" w:cs="Browallia New"/>
                <w:sz w:val="18"/>
                <w:szCs w:val="18"/>
                <w:cs/>
              </w:rPr>
              <w:t>สุทธิ</w:t>
            </w:r>
          </w:p>
        </w:tc>
        <w:tc>
          <w:tcPr>
            <w:tcW w:w="1671" w:type="dxa"/>
          </w:tcPr>
          <w:p w14:paraId="2C8F4BEE" w14:textId="77777777" w:rsidR="00915C80" w:rsidRPr="00B317BE" w:rsidRDefault="00915C80" w:rsidP="001E01D3">
            <w:pPr>
              <w:ind w:right="-36"/>
              <w:rPr>
                <w:rFonts w:ascii="Browallia New" w:hAnsi="Browallia New" w:cs="Browallia New"/>
                <w:sz w:val="18"/>
                <w:szCs w:val="18"/>
              </w:rPr>
            </w:pPr>
          </w:p>
        </w:tc>
        <w:tc>
          <w:tcPr>
            <w:tcW w:w="742" w:type="dxa"/>
          </w:tcPr>
          <w:p w14:paraId="1060A615" w14:textId="77777777" w:rsidR="00915C80" w:rsidRPr="00B317BE" w:rsidRDefault="00915C80" w:rsidP="001E01D3">
            <w:pPr>
              <w:ind w:right="-36"/>
              <w:jc w:val="right"/>
              <w:rPr>
                <w:rFonts w:ascii="Browallia New" w:hAnsi="Browallia New" w:cs="Browallia New"/>
                <w:sz w:val="20"/>
                <w:szCs w:val="20"/>
              </w:rPr>
            </w:pPr>
          </w:p>
        </w:tc>
        <w:tc>
          <w:tcPr>
            <w:tcW w:w="710" w:type="dxa"/>
          </w:tcPr>
          <w:p w14:paraId="66D03095" w14:textId="77777777" w:rsidR="00915C80" w:rsidRPr="00B317BE" w:rsidRDefault="00915C80" w:rsidP="001E01D3">
            <w:pPr>
              <w:ind w:right="-36"/>
              <w:jc w:val="right"/>
              <w:rPr>
                <w:rFonts w:ascii="Browallia New" w:hAnsi="Browallia New" w:cs="Browallia New"/>
                <w:sz w:val="20"/>
                <w:szCs w:val="20"/>
              </w:rPr>
            </w:pPr>
          </w:p>
        </w:tc>
        <w:tc>
          <w:tcPr>
            <w:tcW w:w="821" w:type="dxa"/>
            <w:vAlign w:val="bottom"/>
          </w:tcPr>
          <w:p w14:paraId="5BE4A81F"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2,140</w:t>
            </w:r>
          </w:p>
        </w:tc>
        <w:tc>
          <w:tcPr>
            <w:tcW w:w="817" w:type="dxa"/>
            <w:vAlign w:val="bottom"/>
          </w:tcPr>
          <w:p w14:paraId="6E128347"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2,700</w:t>
            </w:r>
          </w:p>
        </w:tc>
        <w:tc>
          <w:tcPr>
            <w:tcW w:w="803" w:type="dxa"/>
            <w:vAlign w:val="bottom"/>
          </w:tcPr>
          <w:p w14:paraId="574328B6"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2,140</w:t>
            </w:r>
          </w:p>
        </w:tc>
        <w:tc>
          <w:tcPr>
            <w:tcW w:w="810" w:type="dxa"/>
            <w:vAlign w:val="bottom"/>
          </w:tcPr>
          <w:p w14:paraId="467DB9F0"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2,700</w:t>
            </w:r>
          </w:p>
        </w:tc>
      </w:tr>
      <w:tr w:rsidR="007A4267" w:rsidRPr="00B317BE" w14:paraId="4BD9431B" w14:textId="77777777" w:rsidTr="00F576E6">
        <w:tc>
          <w:tcPr>
            <w:tcW w:w="4567" w:type="dxa"/>
            <w:gridSpan w:val="2"/>
          </w:tcPr>
          <w:p w14:paraId="65A5D3A6" w14:textId="51AFF1F6" w:rsidR="007A4267" w:rsidRPr="00B317BE" w:rsidRDefault="007A4267" w:rsidP="00F576E6">
            <w:pPr>
              <w:ind w:right="-36"/>
              <w:rPr>
                <w:rFonts w:ascii="Browallia New" w:hAnsi="Browallia New" w:cs="Browallia New"/>
                <w:b/>
                <w:bCs/>
                <w:sz w:val="18"/>
                <w:szCs w:val="18"/>
                <w:u w:val="single"/>
              </w:rPr>
            </w:pPr>
            <w:r w:rsidRPr="00B317BE">
              <w:rPr>
                <w:rFonts w:ascii="Browallia New" w:hAnsi="Browallia New" w:cs="Browallia New"/>
                <w:sz w:val="18"/>
                <w:szCs w:val="18"/>
              </w:rPr>
              <w:t xml:space="preserve">     </w:t>
            </w:r>
            <w:r w:rsidRPr="00B317BE">
              <w:rPr>
                <w:rFonts w:ascii="Browallia New" w:hAnsi="Browallia New" w:cs="Browallia New"/>
                <w:sz w:val="18"/>
                <w:szCs w:val="18"/>
                <w:cs/>
              </w:rPr>
              <w:t>รวมเงินลงทุนในบริษัทอื่นที่จดทะเบียน</w:t>
            </w:r>
          </w:p>
        </w:tc>
        <w:tc>
          <w:tcPr>
            <w:tcW w:w="742" w:type="dxa"/>
          </w:tcPr>
          <w:p w14:paraId="25B56C63" w14:textId="77777777" w:rsidR="007A4267" w:rsidRPr="00B317BE" w:rsidRDefault="007A4267" w:rsidP="00F576E6">
            <w:pPr>
              <w:ind w:right="-36"/>
              <w:jc w:val="right"/>
              <w:rPr>
                <w:rFonts w:ascii="Browallia New" w:hAnsi="Browallia New" w:cs="Browallia New"/>
                <w:sz w:val="18"/>
                <w:szCs w:val="18"/>
              </w:rPr>
            </w:pPr>
          </w:p>
        </w:tc>
        <w:tc>
          <w:tcPr>
            <w:tcW w:w="710" w:type="dxa"/>
          </w:tcPr>
          <w:p w14:paraId="3C0BC6B7" w14:textId="77777777" w:rsidR="007A4267" w:rsidRPr="00B317BE" w:rsidRDefault="007A4267" w:rsidP="00F576E6">
            <w:pPr>
              <w:ind w:right="-36"/>
              <w:jc w:val="right"/>
              <w:rPr>
                <w:rFonts w:ascii="Browallia New" w:hAnsi="Browallia New" w:cs="Browallia New"/>
                <w:sz w:val="18"/>
                <w:szCs w:val="18"/>
              </w:rPr>
            </w:pPr>
          </w:p>
        </w:tc>
        <w:tc>
          <w:tcPr>
            <w:tcW w:w="821" w:type="dxa"/>
          </w:tcPr>
          <w:p w14:paraId="2AD32F87" w14:textId="77777777" w:rsidR="007A4267" w:rsidRPr="00B317BE" w:rsidRDefault="007A4267" w:rsidP="00F576E6">
            <w:pPr>
              <w:ind w:right="-36"/>
              <w:jc w:val="right"/>
              <w:rPr>
                <w:rFonts w:ascii="Browallia New" w:hAnsi="Browallia New" w:cs="Browallia New"/>
                <w:sz w:val="18"/>
                <w:szCs w:val="18"/>
              </w:rPr>
            </w:pPr>
          </w:p>
        </w:tc>
        <w:tc>
          <w:tcPr>
            <w:tcW w:w="817" w:type="dxa"/>
          </w:tcPr>
          <w:p w14:paraId="02D307BE" w14:textId="77777777" w:rsidR="007A4267" w:rsidRPr="00B317BE" w:rsidRDefault="007A4267" w:rsidP="00F576E6">
            <w:pPr>
              <w:ind w:right="-36"/>
              <w:jc w:val="right"/>
              <w:rPr>
                <w:rFonts w:ascii="Browallia New" w:hAnsi="Browallia New" w:cs="Browallia New"/>
                <w:sz w:val="18"/>
                <w:szCs w:val="18"/>
              </w:rPr>
            </w:pPr>
          </w:p>
        </w:tc>
        <w:tc>
          <w:tcPr>
            <w:tcW w:w="803" w:type="dxa"/>
          </w:tcPr>
          <w:p w14:paraId="74DCB240" w14:textId="77777777" w:rsidR="007A4267" w:rsidRPr="00B317BE" w:rsidRDefault="007A4267" w:rsidP="00F576E6">
            <w:pPr>
              <w:tabs>
                <w:tab w:val="decimal" w:pos="648"/>
              </w:tabs>
              <w:ind w:left="-54" w:right="-36"/>
              <w:jc w:val="right"/>
              <w:rPr>
                <w:rFonts w:ascii="Browallia New" w:hAnsi="Browallia New" w:cs="Browallia New"/>
                <w:sz w:val="18"/>
                <w:szCs w:val="18"/>
              </w:rPr>
            </w:pPr>
          </w:p>
        </w:tc>
        <w:tc>
          <w:tcPr>
            <w:tcW w:w="810" w:type="dxa"/>
          </w:tcPr>
          <w:p w14:paraId="51AF443A" w14:textId="77777777" w:rsidR="007A4267" w:rsidRPr="00B317BE" w:rsidRDefault="007A4267" w:rsidP="00F576E6">
            <w:pPr>
              <w:tabs>
                <w:tab w:val="decimal" w:pos="648"/>
              </w:tabs>
              <w:ind w:left="-54" w:right="-36"/>
              <w:jc w:val="right"/>
              <w:rPr>
                <w:rFonts w:ascii="Browallia New" w:hAnsi="Browallia New" w:cs="Browallia New"/>
                <w:sz w:val="18"/>
                <w:szCs w:val="18"/>
              </w:rPr>
            </w:pPr>
          </w:p>
        </w:tc>
      </w:tr>
      <w:tr w:rsidR="00915C80" w:rsidRPr="00B317BE" w14:paraId="0CF49ECD" w14:textId="77777777" w:rsidTr="007A4267">
        <w:trPr>
          <w:trHeight w:val="211"/>
        </w:trPr>
        <w:tc>
          <w:tcPr>
            <w:tcW w:w="4567" w:type="dxa"/>
            <w:gridSpan w:val="2"/>
          </w:tcPr>
          <w:p w14:paraId="64531C0C" w14:textId="74F1CE64" w:rsidR="007A4267" w:rsidRPr="00B317BE" w:rsidRDefault="00915C80" w:rsidP="007A4267">
            <w:pPr>
              <w:ind w:right="-36" w:firstLine="318"/>
              <w:rPr>
                <w:rFonts w:ascii="Browallia New" w:hAnsi="Browallia New" w:cs="Browallia New"/>
                <w:sz w:val="18"/>
                <w:szCs w:val="18"/>
              </w:rPr>
            </w:pPr>
            <w:r w:rsidRPr="00B317BE">
              <w:rPr>
                <w:rFonts w:ascii="Browallia New" w:hAnsi="Browallia New" w:cs="Browallia New"/>
                <w:sz w:val="18"/>
                <w:szCs w:val="18"/>
                <w:cs/>
              </w:rPr>
              <w:t>ในตลาดหลักทรัพย์ฯ</w:t>
            </w:r>
            <w:r w:rsidRPr="00B317BE">
              <w:rPr>
                <w:rFonts w:ascii="Browallia New" w:hAnsi="Browallia New" w:cs="Browallia New"/>
                <w:sz w:val="18"/>
                <w:szCs w:val="18"/>
              </w:rPr>
              <w:t xml:space="preserve"> – </w:t>
            </w:r>
            <w:r w:rsidRPr="00B317BE">
              <w:rPr>
                <w:rFonts w:ascii="Browallia New" w:hAnsi="Browallia New" w:cs="Browallia New"/>
                <w:sz w:val="18"/>
                <w:szCs w:val="18"/>
                <w:cs/>
              </w:rPr>
              <w:t>สุทธิ</w:t>
            </w:r>
          </w:p>
        </w:tc>
        <w:tc>
          <w:tcPr>
            <w:tcW w:w="742" w:type="dxa"/>
          </w:tcPr>
          <w:p w14:paraId="6367E946" w14:textId="77777777" w:rsidR="00915C80" w:rsidRPr="00B317BE" w:rsidRDefault="00915C80" w:rsidP="007A4267">
            <w:pPr>
              <w:ind w:right="-36"/>
              <w:rPr>
                <w:rFonts w:ascii="Browallia New" w:hAnsi="Browallia New" w:cs="Browallia New"/>
                <w:sz w:val="20"/>
                <w:szCs w:val="20"/>
              </w:rPr>
            </w:pPr>
          </w:p>
        </w:tc>
        <w:tc>
          <w:tcPr>
            <w:tcW w:w="710" w:type="dxa"/>
          </w:tcPr>
          <w:p w14:paraId="084CA43F" w14:textId="1A241513" w:rsidR="00915C80" w:rsidRPr="00B317BE" w:rsidRDefault="00915C80" w:rsidP="007A4267">
            <w:pPr>
              <w:ind w:right="-36"/>
              <w:rPr>
                <w:rFonts w:ascii="Browallia New" w:hAnsi="Browallia New" w:cs="Browallia New"/>
                <w:sz w:val="20"/>
                <w:szCs w:val="20"/>
              </w:rPr>
            </w:pPr>
          </w:p>
        </w:tc>
        <w:tc>
          <w:tcPr>
            <w:tcW w:w="821" w:type="dxa"/>
            <w:vAlign w:val="bottom"/>
          </w:tcPr>
          <w:p w14:paraId="7F45AD0B" w14:textId="77777777" w:rsidR="00915C80" w:rsidRPr="00B317BE" w:rsidRDefault="00915C80" w:rsidP="007A4267">
            <w:pPr>
              <w:pStyle w:val="Style1"/>
              <w:pBdr>
                <w:bottom w:val="single" w:sz="4" w:space="1" w:color="auto"/>
              </w:pBdr>
              <w:tabs>
                <w:tab w:val="clear" w:pos="882"/>
              </w:tabs>
              <w:ind w:right="-36"/>
              <w:jc w:val="right"/>
              <w:rPr>
                <w:rFonts w:ascii="Browallia New" w:hAnsi="Browallia New" w:cs="Browallia New"/>
                <w:sz w:val="18"/>
                <w:szCs w:val="18"/>
                <w:lang w:val="en-US"/>
              </w:rPr>
            </w:pPr>
            <w:r w:rsidRPr="00B317BE">
              <w:rPr>
                <w:rFonts w:ascii="Browallia New" w:hAnsi="Browallia New" w:cs="Browallia New"/>
                <w:sz w:val="18"/>
                <w:szCs w:val="18"/>
                <w:lang w:val="en-US"/>
              </w:rPr>
              <w:t>279,307</w:t>
            </w:r>
          </w:p>
        </w:tc>
        <w:tc>
          <w:tcPr>
            <w:tcW w:w="817" w:type="dxa"/>
            <w:vAlign w:val="bottom"/>
          </w:tcPr>
          <w:p w14:paraId="2F0C8CFD" w14:textId="77777777" w:rsidR="00915C80" w:rsidRPr="00B317BE" w:rsidRDefault="00915C80" w:rsidP="007A4267">
            <w:pPr>
              <w:pStyle w:val="Style1"/>
              <w:pBdr>
                <w:bottom w:val="single" w:sz="4" w:space="1" w:color="auto"/>
              </w:pBdr>
              <w:tabs>
                <w:tab w:val="clear" w:pos="882"/>
              </w:tabs>
              <w:ind w:right="-36"/>
              <w:jc w:val="right"/>
              <w:rPr>
                <w:rFonts w:ascii="Browallia New" w:hAnsi="Browallia New" w:cs="Browallia New"/>
                <w:sz w:val="18"/>
                <w:szCs w:val="18"/>
                <w:lang w:val="en-US"/>
              </w:rPr>
            </w:pPr>
            <w:r w:rsidRPr="00B317BE">
              <w:rPr>
                <w:rFonts w:ascii="Browallia New" w:hAnsi="Browallia New" w:cs="Browallia New"/>
                <w:sz w:val="18"/>
                <w:szCs w:val="18"/>
                <w:lang w:val="en-US"/>
              </w:rPr>
              <w:t>413,317</w:t>
            </w:r>
          </w:p>
        </w:tc>
        <w:tc>
          <w:tcPr>
            <w:tcW w:w="803" w:type="dxa"/>
            <w:vAlign w:val="bottom"/>
          </w:tcPr>
          <w:p w14:paraId="0F89817B" w14:textId="77777777" w:rsidR="00915C80" w:rsidRPr="00B317BE" w:rsidRDefault="00915C80" w:rsidP="007A4267">
            <w:pPr>
              <w:pStyle w:val="Style1"/>
              <w:pBdr>
                <w:bottom w:val="single" w:sz="4" w:space="1" w:color="auto"/>
              </w:pBdr>
              <w:tabs>
                <w:tab w:val="clear" w:pos="882"/>
              </w:tabs>
              <w:ind w:right="-36"/>
              <w:jc w:val="right"/>
              <w:rPr>
                <w:rFonts w:ascii="Browallia New" w:hAnsi="Browallia New" w:cs="Browallia New"/>
                <w:sz w:val="18"/>
                <w:szCs w:val="18"/>
                <w:lang w:val="en-US"/>
              </w:rPr>
            </w:pPr>
            <w:r w:rsidRPr="00B317BE">
              <w:rPr>
                <w:rFonts w:ascii="Browallia New" w:hAnsi="Browallia New" w:cs="Browallia New"/>
                <w:sz w:val="18"/>
                <w:szCs w:val="18"/>
                <w:lang w:val="en-US"/>
              </w:rPr>
              <w:t>279,307</w:t>
            </w:r>
          </w:p>
        </w:tc>
        <w:tc>
          <w:tcPr>
            <w:tcW w:w="810" w:type="dxa"/>
            <w:vAlign w:val="bottom"/>
          </w:tcPr>
          <w:p w14:paraId="29390EAC" w14:textId="77777777" w:rsidR="00915C80" w:rsidRPr="00B317BE" w:rsidRDefault="00915C80" w:rsidP="007A4267">
            <w:pPr>
              <w:pStyle w:val="Style1"/>
              <w:pBdr>
                <w:bottom w:val="single" w:sz="4" w:space="1" w:color="auto"/>
              </w:pBdr>
              <w:tabs>
                <w:tab w:val="clear" w:pos="882"/>
              </w:tabs>
              <w:ind w:right="-36"/>
              <w:jc w:val="right"/>
              <w:rPr>
                <w:rFonts w:ascii="Browallia New" w:hAnsi="Browallia New" w:cs="Browallia New"/>
                <w:sz w:val="18"/>
                <w:szCs w:val="18"/>
                <w:lang w:val="en-US"/>
              </w:rPr>
            </w:pPr>
            <w:r w:rsidRPr="00B317BE">
              <w:rPr>
                <w:rFonts w:ascii="Browallia New" w:hAnsi="Browallia New" w:cs="Browallia New"/>
                <w:sz w:val="18"/>
                <w:szCs w:val="18"/>
                <w:lang w:val="en-US"/>
              </w:rPr>
              <w:t>413,317</w:t>
            </w:r>
          </w:p>
        </w:tc>
      </w:tr>
      <w:tr w:rsidR="00915C80" w:rsidRPr="00B317BE" w14:paraId="1BB09A1C" w14:textId="77777777" w:rsidTr="001E01D3">
        <w:tc>
          <w:tcPr>
            <w:tcW w:w="4567" w:type="dxa"/>
            <w:gridSpan w:val="2"/>
          </w:tcPr>
          <w:p w14:paraId="1F7CC86F" w14:textId="77777777" w:rsidR="00915C80" w:rsidRPr="00B317BE" w:rsidRDefault="00915C80" w:rsidP="001E01D3">
            <w:pPr>
              <w:ind w:left="162" w:right="-36" w:hanging="162"/>
              <w:rPr>
                <w:rFonts w:ascii="Browallia New" w:hAnsi="Browallia New" w:cs="Browallia New"/>
                <w:b/>
                <w:bCs/>
                <w:sz w:val="18"/>
                <w:szCs w:val="18"/>
                <w:u w:val="single"/>
              </w:rPr>
            </w:pPr>
          </w:p>
        </w:tc>
        <w:tc>
          <w:tcPr>
            <w:tcW w:w="742" w:type="dxa"/>
          </w:tcPr>
          <w:p w14:paraId="11221960" w14:textId="77777777" w:rsidR="00915C80" w:rsidRPr="00B317BE" w:rsidRDefault="00915C80" w:rsidP="001E01D3">
            <w:pPr>
              <w:ind w:right="-36"/>
              <w:jc w:val="right"/>
              <w:rPr>
                <w:rFonts w:ascii="Browallia New" w:hAnsi="Browallia New" w:cs="Browallia New"/>
                <w:sz w:val="20"/>
                <w:szCs w:val="20"/>
              </w:rPr>
            </w:pPr>
          </w:p>
        </w:tc>
        <w:tc>
          <w:tcPr>
            <w:tcW w:w="710" w:type="dxa"/>
          </w:tcPr>
          <w:p w14:paraId="6434438D" w14:textId="77777777" w:rsidR="00915C80" w:rsidRPr="00B317BE" w:rsidRDefault="00915C80" w:rsidP="001E01D3">
            <w:pPr>
              <w:ind w:right="-36"/>
              <w:jc w:val="right"/>
              <w:rPr>
                <w:rFonts w:ascii="Browallia New" w:hAnsi="Browallia New" w:cs="Browallia New"/>
                <w:sz w:val="20"/>
                <w:szCs w:val="20"/>
              </w:rPr>
            </w:pPr>
          </w:p>
        </w:tc>
        <w:tc>
          <w:tcPr>
            <w:tcW w:w="821" w:type="dxa"/>
          </w:tcPr>
          <w:p w14:paraId="44106398" w14:textId="77777777" w:rsidR="00915C80" w:rsidRPr="00B317BE" w:rsidRDefault="00915C80" w:rsidP="001E01D3">
            <w:pPr>
              <w:tabs>
                <w:tab w:val="decimal" w:pos="648"/>
              </w:tabs>
              <w:ind w:right="-36"/>
              <w:jc w:val="right"/>
              <w:rPr>
                <w:rFonts w:ascii="Browallia New" w:hAnsi="Browallia New" w:cs="Browallia New"/>
                <w:sz w:val="18"/>
                <w:szCs w:val="18"/>
              </w:rPr>
            </w:pPr>
          </w:p>
        </w:tc>
        <w:tc>
          <w:tcPr>
            <w:tcW w:w="817" w:type="dxa"/>
          </w:tcPr>
          <w:p w14:paraId="43C9A339" w14:textId="77777777" w:rsidR="00915C80" w:rsidRPr="00B317BE" w:rsidRDefault="00915C80" w:rsidP="001E01D3">
            <w:pPr>
              <w:tabs>
                <w:tab w:val="decimal" w:pos="648"/>
              </w:tabs>
              <w:ind w:right="-36"/>
              <w:jc w:val="right"/>
              <w:rPr>
                <w:rFonts w:ascii="Browallia New" w:hAnsi="Browallia New" w:cs="Browallia New"/>
                <w:sz w:val="18"/>
                <w:szCs w:val="18"/>
              </w:rPr>
            </w:pPr>
          </w:p>
        </w:tc>
        <w:tc>
          <w:tcPr>
            <w:tcW w:w="803" w:type="dxa"/>
          </w:tcPr>
          <w:p w14:paraId="298795DA" w14:textId="77777777" w:rsidR="00915C80" w:rsidRPr="00B317BE" w:rsidRDefault="00915C80" w:rsidP="001E01D3">
            <w:pPr>
              <w:tabs>
                <w:tab w:val="decimal" w:pos="648"/>
              </w:tabs>
              <w:ind w:right="-36"/>
              <w:jc w:val="right"/>
              <w:rPr>
                <w:rFonts w:ascii="Browallia New" w:hAnsi="Browallia New" w:cs="Browallia New"/>
                <w:sz w:val="18"/>
                <w:szCs w:val="18"/>
              </w:rPr>
            </w:pPr>
          </w:p>
        </w:tc>
        <w:tc>
          <w:tcPr>
            <w:tcW w:w="810" w:type="dxa"/>
          </w:tcPr>
          <w:p w14:paraId="518CA55C" w14:textId="77777777" w:rsidR="00915C80" w:rsidRPr="00B317BE" w:rsidRDefault="00915C80" w:rsidP="001E01D3">
            <w:pPr>
              <w:tabs>
                <w:tab w:val="decimal" w:pos="648"/>
              </w:tabs>
              <w:ind w:right="-36"/>
              <w:jc w:val="right"/>
              <w:rPr>
                <w:rFonts w:ascii="Browallia New" w:hAnsi="Browallia New" w:cs="Browallia New"/>
                <w:sz w:val="18"/>
                <w:szCs w:val="18"/>
              </w:rPr>
            </w:pPr>
          </w:p>
        </w:tc>
      </w:tr>
      <w:tr w:rsidR="00915C80" w:rsidRPr="00B317BE" w14:paraId="770B3D87" w14:textId="77777777" w:rsidTr="001E01D3">
        <w:tc>
          <w:tcPr>
            <w:tcW w:w="4567" w:type="dxa"/>
            <w:gridSpan w:val="2"/>
          </w:tcPr>
          <w:p w14:paraId="6114D5EC" w14:textId="77777777" w:rsidR="00915C80" w:rsidRPr="00B317BE" w:rsidRDefault="00915C80" w:rsidP="001E01D3">
            <w:pPr>
              <w:ind w:left="162" w:right="-36" w:hanging="162"/>
              <w:rPr>
                <w:rFonts w:ascii="Browallia New" w:hAnsi="Browallia New" w:cs="Browallia New"/>
                <w:sz w:val="18"/>
                <w:szCs w:val="18"/>
                <w:cs/>
              </w:rPr>
            </w:pPr>
            <w:r w:rsidRPr="00B317BE">
              <w:rPr>
                <w:rFonts w:ascii="Browallia New" w:hAnsi="Browallia New" w:cs="Browallia New"/>
                <w:sz w:val="18"/>
                <w:szCs w:val="18"/>
                <w:cs/>
              </w:rPr>
              <w:t xml:space="preserve">รวมเงินลงทุนในบริษัทอื่น </w:t>
            </w:r>
            <w:r w:rsidRPr="00B317BE">
              <w:rPr>
                <w:rFonts w:ascii="Browallia New" w:hAnsi="Browallia New" w:cs="Browallia New"/>
                <w:sz w:val="18"/>
                <w:szCs w:val="18"/>
                <w:lang w:val="en-GB"/>
              </w:rPr>
              <w:t>–</w:t>
            </w:r>
            <w:r w:rsidRPr="00B317BE">
              <w:rPr>
                <w:rFonts w:ascii="Browallia New" w:hAnsi="Browallia New" w:cs="Browallia New"/>
                <w:sz w:val="18"/>
                <w:szCs w:val="18"/>
                <w:cs/>
              </w:rPr>
              <w:t xml:space="preserve"> สุทธิ</w:t>
            </w:r>
          </w:p>
        </w:tc>
        <w:tc>
          <w:tcPr>
            <w:tcW w:w="742" w:type="dxa"/>
          </w:tcPr>
          <w:p w14:paraId="775FAFF3" w14:textId="77777777" w:rsidR="00915C80" w:rsidRPr="00B317BE" w:rsidRDefault="00915C80" w:rsidP="001E01D3">
            <w:pPr>
              <w:ind w:right="-36"/>
              <w:jc w:val="right"/>
              <w:rPr>
                <w:rFonts w:ascii="Browallia New" w:hAnsi="Browallia New" w:cs="Browallia New"/>
                <w:sz w:val="20"/>
                <w:szCs w:val="20"/>
              </w:rPr>
            </w:pPr>
          </w:p>
        </w:tc>
        <w:tc>
          <w:tcPr>
            <w:tcW w:w="710" w:type="dxa"/>
          </w:tcPr>
          <w:p w14:paraId="2CEDE8BA" w14:textId="77777777" w:rsidR="00915C80" w:rsidRPr="00B317BE" w:rsidRDefault="00915C80" w:rsidP="001E01D3">
            <w:pPr>
              <w:tabs>
                <w:tab w:val="decimal" w:pos="324"/>
              </w:tabs>
              <w:ind w:right="-36"/>
              <w:jc w:val="right"/>
              <w:rPr>
                <w:rFonts w:ascii="Browallia New" w:hAnsi="Browallia New" w:cs="Browallia New"/>
                <w:sz w:val="20"/>
                <w:szCs w:val="20"/>
              </w:rPr>
            </w:pPr>
          </w:p>
        </w:tc>
        <w:tc>
          <w:tcPr>
            <w:tcW w:w="821" w:type="dxa"/>
          </w:tcPr>
          <w:p w14:paraId="3E05ED54" w14:textId="77777777" w:rsidR="00915C80" w:rsidRPr="00B317BE" w:rsidRDefault="00915C80" w:rsidP="001E01D3">
            <w:pPr>
              <w:pStyle w:val="Style1"/>
              <w:pBdr>
                <w:bottom w:val="single" w:sz="4" w:space="1" w:color="auto"/>
              </w:pBdr>
              <w:tabs>
                <w:tab w:val="clear" w:pos="882"/>
              </w:tabs>
              <w:ind w:right="-36"/>
              <w:jc w:val="right"/>
              <w:rPr>
                <w:rFonts w:ascii="Browallia New" w:hAnsi="Browallia New" w:cs="Browallia New"/>
                <w:sz w:val="18"/>
                <w:szCs w:val="18"/>
                <w:lang w:val="en-US"/>
              </w:rPr>
            </w:pPr>
            <w:r w:rsidRPr="00B317BE">
              <w:rPr>
                <w:rFonts w:ascii="Browallia New" w:hAnsi="Browallia New" w:cs="Browallia New"/>
                <w:sz w:val="18"/>
                <w:szCs w:val="18"/>
                <w:lang w:val="en-US"/>
              </w:rPr>
              <w:t>799,605</w:t>
            </w:r>
          </w:p>
        </w:tc>
        <w:tc>
          <w:tcPr>
            <w:tcW w:w="817" w:type="dxa"/>
          </w:tcPr>
          <w:p w14:paraId="046E8D7B" w14:textId="77777777" w:rsidR="00915C80" w:rsidRPr="00B317BE" w:rsidRDefault="00915C80" w:rsidP="001E01D3">
            <w:pPr>
              <w:pStyle w:val="Style1"/>
              <w:pBdr>
                <w:bottom w:val="single" w:sz="4" w:space="1" w:color="auto"/>
              </w:pBdr>
              <w:tabs>
                <w:tab w:val="clear" w:pos="882"/>
              </w:tabs>
              <w:ind w:right="-36"/>
              <w:jc w:val="right"/>
              <w:rPr>
                <w:rFonts w:ascii="Browallia New" w:hAnsi="Browallia New" w:cs="Browallia New"/>
                <w:sz w:val="18"/>
                <w:szCs w:val="18"/>
                <w:lang w:val="en-US"/>
              </w:rPr>
            </w:pPr>
            <w:r w:rsidRPr="00B317BE">
              <w:rPr>
                <w:rFonts w:ascii="Browallia New" w:hAnsi="Browallia New" w:cs="Browallia New"/>
                <w:sz w:val="18"/>
                <w:szCs w:val="18"/>
                <w:lang w:val="en-US"/>
              </w:rPr>
              <w:t>749,030</w:t>
            </w:r>
          </w:p>
        </w:tc>
        <w:tc>
          <w:tcPr>
            <w:tcW w:w="803" w:type="dxa"/>
          </w:tcPr>
          <w:p w14:paraId="2036529F" w14:textId="77777777" w:rsidR="00915C80" w:rsidRPr="00B317BE" w:rsidRDefault="00915C80" w:rsidP="001E01D3">
            <w:pPr>
              <w:pStyle w:val="Style1"/>
              <w:pBdr>
                <w:bottom w:val="single" w:sz="4" w:space="1" w:color="auto"/>
              </w:pBdr>
              <w:tabs>
                <w:tab w:val="clear" w:pos="882"/>
              </w:tabs>
              <w:ind w:right="-36"/>
              <w:jc w:val="right"/>
              <w:rPr>
                <w:rFonts w:ascii="Browallia New" w:hAnsi="Browallia New" w:cs="Browallia New"/>
                <w:sz w:val="18"/>
                <w:szCs w:val="18"/>
                <w:lang w:val="en-US"/>
              </w:rPr>
            </w:pPr>
            <w:r w:rsidRPr="00B317BE">
              <w:rPr>
                <w:rFonts w:ascii="Browallia New" w:hAnsi="Browallia New" w:cs="Browallia New"/>
                <w:sz w:val="18"/>
                <w:szCs w:val="18"/>
                <w:lang w:val="en-US"/>
              </w:rPr>
              <w:t>799,605</w:t>
            </w:r>
          </w:p>
        </w:tc>
        <w:tc>
          <w:tcPr>
            <w:tcW w:w="810" w:type="dxa"/>
          </w:tcPr>
          <w:p w14:paraId="5F0C544F" w14:textId="77777777" w:rsidR="00915C80" w:rsidRPr="00B317BE" w:rsidRDefault="00915C80" w:rsidP="001E01D3">
            <w:pPr>
              <w:pStyle w:val="Style1"/>
              <w:pBdr>
                <w:bottom w:val="single" w:sz="4" w:space="1" w:color="auto"/>
              </w:pBdr>
              <w:tabs>
                <w:tab w:val="clear" w:pos="882"/>
              </w:tabs>
              <w:ind w:right="-36"/>
              <w:jc w:val="right"/>
              <w:rPr>
                <w:rFonts w:ascii="Browallia New" w:hAnsi="Browallia New" w:cs="Browallia New"/>
                <w:sz w:val="18"/>
                <w:szCs w:val="18"/>
                <w:lang w:val="en-US"/>
              </w:rPr>
            </w:pPr>
            <w:r w:rsidRPr="00B317BE">
              <w:rPr>
                <w:rFonts w:ascii="Browallia New" w:hAnsi="Browallia New" w:cs="Browallia New"/>
                <w:sz w:val="18"/>
                <w:szCs w:val="18"/>
                <w:lang w:val="en-US"/>
              </w:rPr>
              <w:t>749,030</w:t>
            </w:r>
          </w:p>
        </w:tc>
      </w:tr>
      <w:tr w:rsidR="00915C80" w:rsidRPr="00B317BE" w14:paraId="1C1A7744" w14:textId="77777777" w:rsidTr="001E01D3">
        <w:tc>
          <w:tcPr>
            <w:tcW w:w="4567" w:type="dxa"/>
            <w:gridSpan w:val="2"/>
          </w:tcPr>
          <w:p w14:paraId="0544544A" w14:textId="77777777" w:rsidR="00915C80" w:rsidRPr="00B317BE" w:rsidRDefault="00915C80" w:rsidP="001E01D3">
            <w:pPr>
              <w:ind w:right="-36"/>
              <w:rPr>
                <w:rFonts w:ascii="Browallia New" w:hAnsi="Browallia New" w:cs="Browallia New"/>
                <w:b/>
                <w:bCs/>
                <w:sz w:val="18"/>
                <w:szCs w:val="18"/>
                <w:u w:val="single"/>
              </w:rPr>
            </w:pPr>
          </w:p>
        </w:tc>
        <w:tc>
          <w:tcPr>
            <w:tcW w:w="742" w:type="dxa"/>
          </w:tcPr>
          <w:p w14:paraId="29625242"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3BFA6A5F"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10CF816D" w14:textId="77777777" w:rsidR="00915C80" w:rsidRPr="00B317BE" w:rsidRDefault="00915C80" w:rsidP="001E01D3">
            <w:pPr>
              <w:ind w:right="-36"/>
              <w:jc w:val="right"/>
              <w:rPr>
                <w:rFonts w:ascii="Browallia New" w:hAnsi="Browallia New" w:cs="Browallia New"/>
                <w:sz w:val="18"/>
                <w:szCs w:val="18"/>
              </w:rPr>
            </w:pPr>
          </w:p>
        </w:tc>
        <w:tc>
          <w:tcPr>
            <w:tcW w:w="817" w:type="dxa"/>
          </w:tcPr>
          <w:p w14:paraId="03A4EDF2" w14:textId="77777777" w:rsidR="00915C80" w:rsidRPr="00B317BE" w:rsidRDefault="00915C80" w:rsidP="001E01D3">
            <w:pPr>
              <w:ind w:right="-36"/>
              <w:jc w:val="right"/>
              <w:rPr>
                <w:rFonts w:ascii="Browallia New" w:hAnsi="Browallia New" w:cs="Browallia New"/>
                <w:sz w:val="18"/>
                <w:szCs w:val="18"/>
              </w:rPr>
            </w:pPr>
          </w:p>
        </w:tc>
        <w:tc>
          <w:tcPr>
            <w:tcW w:w="803" w:type="dxa"/>
          </w:tcPr>
          <w:p w14:paraId="69490AFE" w14:textId="77777777" w:rsidR="00915C80" w:rsidRPr="00B317BE" w:rsidRDefault="00915C80" w:rsidP="001E01D3">
            <w:pPr>
              <w:tabs>
                <w:tab w:val="decimal" w:pos="648"/>
              </w:tabs>
              <w:ind w:left="-54" w:right="-36"/>
              <w:jc w:val="right"/>
              <w:rPr>
                <w:rFonts w:ascii="Browallia New" w:hAnsi="Browallia New" w:cs="Browallia New"/>
                <w:sz w:val="18"/>
                <w:szCs w:val="18"/>
              </w:rPr>
            </w:pPr>
          </w:p>
        </w:tc>
        <w:tc>
          <w:tcPr>
            <w:tcW w:w="810" w:type="dxa"/>
          </w:tcPr>
          <w:p w14:paraId="3237A750" w14:textId="77777777" w:rsidR="00915C80" w:rsidRPr="00B317BE" w:rsidRDefault="00915C80" w:rsidP="001E01D3">
            <w:pPr>
              <w:tabs>
                <w:tab w:val="decimal" w:pos="648"/>
              </w:tabs>
              <w:ind w:left="-54" w:right="-36"/>
              <w:jc w:val="right"/>
              <w:rPr>
                <w:rFonts w:ascii="Browallia New" w:hAnsi="Browallia New" w:cs="Browallia New"/>
                <w:sz w:val="18"/>
                <w:szCs w:val="18"/>
              </w:rPr>
            </w:pPr>
          </w:p>
        </w:tc>
      </w:tr>
      <w:tr w:rsidR="00915C80" w:rsidRPr="00B317BE" w14:paraId="1718E76A" w14:textId="77777777" w:rsidTr="001E01D3">
        <w:tc>
          <w:tcPr>
            <w:tcW w:w="4567" w:type="dxa"/>
            <w:gridSpan w:val="2"/>
          </w:tcPr>
          <w:p w14:paraId="3E5E1EF4" w14:textId="77777777" w:rsidR="00915C80" w:rsidRPr="00B317BE" w:rsidRDefault="00915C80" w:rsidP="001E01D3">
            <w:pPr>
              <w:ind w:left="162" w:right="-36" w:hanging="162"/>
              <w:jc w:val="thaiDistribute"/>
              <w:rPr>
                <w:rFonts w:ascii="Browallia New" w:hAnsi="Browallia New" w:cs="Browallia New"/>
                <w:b/>
                <w:bCs/>
                <w:sz w:val="18"/>
                <w:szCs w:val="18"/>
                <w:u w:val="single"/>
                <w:cs/>
              </w:rPr>
            </w:pPr>
            <w:r w:rsidRPr="00B317BE">
              <w:rPr>
                <w:rFonts w:ascii="Browallia New" w:hAnsi="Browallia New" w:cs="Browallia New"/>
                <w:b/>
                <w:bCs/>
                <w:sz w:val="18"/>
                <w:szCs w:val="18"/>
                <w:u w:val="single"/>
                <w:cs/>
              </w:rPr>
              <w:t>เงินลงทุนที่ถือหุ้นโดยบริษัทย่อย</w:t>
            </w:r>
          </w:p>
        </w:tc>
        <w:tc>
          <w:tcPr>
            <w:tcW w:w="742" w:type="dxa"/>
          </w:tcPr>
          <w:p w14:paraId="3BD659C5"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293EC052"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6764D6E3" w14:textId="77777777" w:rsidR="00915C80" w:rsidRPr="00B317BE" w:rsidRDefault="00915C80" w:rsidP="001E01D3">
            <w:pPr>
              <w:ind w:right="-36"/>
              <w:jc w:val="right"/>
              <w:rPr>
                <w:rFonts w:ascii="Browallia New" w:hAnsi="Browallia New" w:cs="Browallia New"/>
                <w:sz w:val="18"/>
                <w:szCs w:val="18"/>
              </w:rPr>
            </w:pPr>
          </w:p>
        </w:tc>
        <w:tc>
          <w:tcPr>
            <w:tcW w:w="817" w:type="dxa"/>
          </w:tcPr>
          <w:p w14:paraId="2294BF26" w14:textId="77777777" w:rsidR="00915C80" w:rsidRPr="00B317BE" w:rsidRDefault="00915C80" w:rsidP="001E01D3">
            <w:pPr>
              <w:ind w:right="-36"/>
              <w:jc w:val="right"/>
              <w:rPr>
                <w:rFonts w:ascii="Browallia New" w:hAnsi="Browallia New" w:cs="Browallia New"/>
                <w:sz w:val="18"/>
                <w:szCs w:val="18"/>
              </w:rPr>
            </w:pPr>
          </w:p>
        </w:tc>
        <w:tc>
          <w:tcPr>
            <w:tcW w:w="803" w:type="dxa"/>
          </w:tcPr>
          <w:p w14:paraId="3F75D1DF" w14:textId="77777777" w:rsidR="00915C80" w:rsidRPr="00B317BE" w:rsidRDefault="00915C80" w:rsidP="001E01D3">
            <w:pPr>
              <w:tabs>
                <w:tab w:val="decimal" w:pos="648"/>
              </w:tabs>
              <w:ind w:left="-54" w:right="-36"/>
              <w:jc w:val="thaiDistribute"/>
              <w:rPr>
                <w:rFonts w:ascii="Browallia New" w:hAnsi="Browallia New" w:cs="Browallia New"/>
                <w:sz w:val="18"/>
                <w:szCs w:val="18"/>
              </w:rPr>
            </w:pPr>
          </w:p>
        </w:tc>
        <w:tc>
          <w:tcPr>
            <w:tcW w:w="810" w:type="dxa"/>
          </w:tcPr>
          <w:p w14:paraId="26013347" w14:textId="77777777" w:rsidR="00915C80" w:rsidRPr="00B317BE" w:rsidRDefault="00915C80" w:rsidP="001E01D3">
            <w:pPr>
              <w:tabs>
                <w:tab w:val="decimal" w:pos="648"/>
              </w:tabs>
              <w:ind w:left="-54" w:right="-36"/>
              <w:jc w:val="right"/>
              <w:rPr>
                <w:rFonts w:ascii="Browallia New" w:hAnsi="Browallia New" w:cs="Browallia New"/>
                <w:sz w:val="18"/>
                <w:szCs w:val="18"/>
              </w:rPr>
            </w:pPr>
          </w:p>
        </w:tc>
      </w:tr>
      <w:tr w:rsidR="00915C80" w:rsidRPr="00B317BE" w14:paraId="2D7B4928" w14:textId="77777777" w:rsidTr="001E01D3">
        <w:tc>
          <w:tcPr>
            <w:tcW w:w="4567" w:type="dxa"/>
            <w:gridSpan w:val="2"/>
          </w:tcPr>
          <w:p w14:paraId="31727EF6" w14:textId="77777777" w:rsidR="00915C80" w:rsidRPr="00B317BE" w:rsidRDefault="00915C80" w:rsidP="001E01D3">
            <w:pPr>
              <w:ind w:left="162" w:right="-36" w:hanging="162"/>
              <w:rPr>
                <w:rFonts w:ascii="Browallia New" w:hAnsi="Browallia New" w:cs="Browallia New"/>
                <w:sz w:val="18"/>
                <w:szCs w:val="18"/>
                <w:u w:val="single"/>
              </w:rPr>
            </w:pPr>
            <w:r w:rsidRPr="00B317BE">
              <w:rPr>
                <w:rFonts w:ascii="Browallia New" w:hAnsi="Browallia New" w:cs="Browallia New"/>
                <w:sz w:val="18"/>
                <w:szCs w:val="18"/>
                <w:cs/>
              </w:rPr>
              <w:t xml:space="preserve">ก) </w:t>
            </w:r>
            <w:r w:rsidRPr="00B317BE">
              <w:rPr>
                <w:rFonts w:ascii="Browallia New" w:hAnsi="Browallia New" w:cs="Browallia New"/>
                <w:sz w:val="18"/>
                <w:szCs w:val="18"/>
                <w:u w:val="single"/>
                <w:cs/>
              </w:rPr>
              <w:t>บริษัทที่ไม่จดทะเบียนในตลาดหลักทรัพย์ฯ</w:t>
            </w:r>
          </w:p>
        </w:tc>
        <w:tc>
          <w:tcPr>
            <w:tcW w:w="742" w:type="dxa"/>
          </w:tcPr>
          <w:p w14:paraId="107D78B7"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388CB3B0"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08D62B0D" w14:textId="77777777" w:rsidR="00915C80" w:rsidRPr="00B317BE" w:rsidRDefault="00915C80" w:rsidP="001E01D3">
            <w:pPr>
              <w:ind w:right="-36"/>
              <w:jc w:val="right"/>
              <w:rPr>
                <w:rFonts w:ascii="Browallia New" w:hAnsi="Browallia New" w:cs="Browallia New"/>
                <w:sz w:val="18"/>
                <w:szCs w:val="18"/>
              </w:rPr>
            </w:pPr>
          </w:p>
        </w:tc>
        <w:tc>
          <w:tcPr>
            <w:tcW w:w="817" w:type="dxa"/>
          </w:tcPr>
          <w:p w14:paraId="1B3E4979" w14:textId="77777777" w:rsidR="00915C80" w:rsidRPr="00B317BE" w:rsidRDefault="00915C80" w:rsidP="001E01D3">
            <w:pPr>
              <w:ind w:right="-36"/>
              <w:jc w:val="right"/>
              <w:rPr>
                <w:rFonts w:ascii="Browallia New" w:hAnsi="Browallia New" w:cs="Browallia New"/>
                <w:sz w:val="18"/>
                <w:szCs w:val="18"/>
              </w:rPr>
            </w:pPr>
          </w:p>
        </w:tc>
        <w:tc>
          <w:tcPr>
            <w:tcW w:w="803" w:type="dxa"/>
          </w:tcPr>
          <w:p w14:paraId="3F955FD4" w14:textId="77777777" w:rsidR="00915C80" w:rsidRPr="00B317BE" w:rsidRDefault="00915C80" w:rsidP="001E01D3">
            <w:pPr>
              <w:tabs>
                <w:tab w:val="decimal" w:pos="648"/>
              </w:tabs>
              <w:ind w:left="-54" w:right="-36"/>
              <w:jc w:val="right"/>
              <w:rPr>
                <w:rFonts w:ascii="Browallia New" w:hAnsi="Browallia New" w:cs="Browallia New"/>
                <w:sz w:val="18"/>
                <w:szCs w:val="18"/>
              </w:rPr>
            </w:pPr>
          </w:p>
        </w:tc>
        <w:tc>
          <w:tcPr>
            <w:tcW w:w="810" w:type="dxa"/>
          </w:tcPr>
          <w:p w14:paraId="608A1CAF" w14:textId="77777777" w:rsidR="00915C80" w:rsidRPr="00B317BE" w:rsidRDefault="00915C80" w:rsidP="001E01D3">
            <w:pPr>
              <w:tabs>
                <w:tab w:val="decimal" w:pos="648"/>
              </w:tabs>
              <w:ind w:left="-54" w:right="-36"/>
              <w:jc w:val="right"/>
              <w:rPr>
                <w:rFonts w:ascii="Browallia New" w:hAnsi="Browallia New" w:cs="Browallia New"/>
                <w:sz w:val="18"/>
                <w:szCs w:val="18"/>
              </w:rPr>
            </w:pPr>
          </w:p>
        </w:tc>
      </w:tr>
      <w:tr w:rsidR="00915C80" w:rsidRPr="00B317BE" w14:paraId="73BAEBAA" w14:textId="77777777" w:rsidTr="001E01D3">
        <w:tc>
          <w:tcPr>
            <w:tcW w:w="2896" w:type="dxa"/>
          </w:tcPr>
          <w:p w14:paraId="6DB2465D" w14:textId="77777777" w:rsidR="00915C80" w:rsidRPr="00B317BE" w:rsidRDefault="00915C80" w:rsidP="001E01D3">
            <w:pPr>
              <w:ind w:left="162" w:right="-36" w:hanging="162"/>
              <w:rPr>
                <w:rFonts w:ascii="Browallia New" w:hAnsi="Browallia New" w:cs="Browallia New"/>
                <w:sz w:val="18"/>
                <w:szCs w:val="18"/>
              </w:rPr>
            </w:pPr>
            <w:r w:rsidRPr="00B317BE">
              <w:rPr>
                <w:rFonts w:ascii="Browallia New" w:hAnsi="Browallia New" w:cs="Browallia New"/>
                <w:b/>
                <w:bCs/>
                <w:sz w:val="18"/>
                <w:szCs w:val="18"/>
                <w:cs/>
              </w:rPr>
              <w:t xml:space="preserve"> </w:t>
            </w:r>
            <w:r w:rsidRPr="00B317BE">
              <w:rPr>
                <w:rFonts w:ascii="Browallia New" w:hAnsi="Browallia New" w:cs="Browallia New"/>
                <w:b/>
                <w:bCs/>
                <w:sz w:val="18"/>
                <w:szCs w:val="18"/>
              </w:rPr>
              <w:t xml:space="preserve"> </w:t>
            </w:r>
            <w:r w:rsidRPr="00B317BE">
              <w:rPr>
                <w:rFonts w:ascii="Browallia New" w:hAnsi="Browallia New" w:cs="Browallia New"/>
                <w:b/>
                <w:bCs/>
                <w:sz w:val="18"/>
                <w:szCs w:val="18"/>
                <w:cs/>
              </w:rPr>
              <w:t xml:space="preserve">  </w:t>
            </w:r>
            <w:r w:rsidRPr="00B317BE">
              <w:rPr>
                <w:rFonts w:ascii="Browallia New" w:hAnsi="Browallia New" w:cs="Browallia New"/>
                <w:sz w:val="18"/>
                <w:szCs w:val="18"/>
                <w:cs/>
              </w:rPr>
              <w:t xml:space="preserve"> บริษัท เบ็ล ดีเวลล็อปเม้นท์ จำกัด</w:t>
            </w:r>
          </w:p>
        </w:tc>
        <w:tc>
          <w:tcPr>
            <w:tcW w:w="1671" w:type="dxa"/>
          </w:tcPr>
          <w:p w14:paraId="6B425EE2" w14:textId="77777777" w:rsidR="00915C80" w:rsidRPr="00B317BE" w:rsidRDefault="00915C80" w:rsidP="001E01D3">
            <w:pPr>
              <w:ind w:left="162" w:right="-95" w:hanging="162"/>
              <w:rPr>
                <w:rFonts w:ascii="Browallia New" w:hAnsi="Browallia New" w:cs="Browallia New"/>
                <w:sz w:val="18"/>
                <w:szCs w:val="18"/>
              </w:rPr>
            </w:pPr>
            <w:r w:rsidRPr="00B317BE">
              <w:rPr>
                <w:rFonts w:ascii="Browallia New" w:hAnsi="Browallia New" w:cs="Browallia New"/>
                <w:sz w:val="18"/>
                <w:szCs w:val="18"/>
                <w:cs/>
              </w:rPr>
              <w:t>พัฒนาอสังหาริมทรัพย์</w:t>
            </w:r>
          </w:p>
        </w:tc>
        <w:tc>
          <w:tcPr>
            <w:tcW w:w="742" w:type="dxa"/>
          </w:tcPr>
          <w:p w14:paraId="6C3F031A"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6.55</w:t>
            </w:r>
          </w:p>
        </w:tc>
        <w:tc>
          <w:tcPr>
            <w:tcW w:w="710" w:type="dxa"/>
          </w:tcPr>
          <w:p w14:paraId="4866F827"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6.55</w:t>
            </w:r>
          </w:p>
        </w:tc>
        <w:tc>
          <w:tcPr>
            <w:tcW w:w="821" w:type="dxa"/>
          </w:tcPr>
          <w:p w14:paraId="314AC5D0" w14:textId="537C7296"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135,2</w:t>
            </w:r>
            <w:r w:rsidR="001934C4" w:rsidRPr="00B317BE">
              <w:rPr>
                <w:rFonts w:ascii="Browallia New" w:hAnsi="Browallia New" w:cs="Browallia New"/>
                <w:sz w:val="18"/>
                <w:szCs w:val="18"/>
              </w:rPr>
              <w:t>2</w:t>
            </w:r>
            <w:r w:rsidRPr="00B317BE">
              <w:rPr>
                <w:rFonts w:ascii="Browallia New" w:hAnsi="Browallia New" w:cs="Browallia New"/>
                <w:sz w:val="18"/>
                <w:szCs w:val="18"/>
              </w:rPr>
              <w:t>6</w:t>
            </w:r>
          </w:p>
        </w:tc>
        <w:tc>
          <w:tcPr>
            <w:tcW w:w="817" w:type="dxa"/>
          </w:tcPr>
          <w:p w14:paraId="1C9387A5"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135,226</w:t>
            </w:r>
          </w:p>
        </w:tc>
        <w:tc>
          <w:tcPr>
            <w:tcW w:w="803" w:type="dxa"/>
          </w:tcPr>
          <w:p w14:paraId="62C77891"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w:t>
            </w:r>
          </w:p>
        </w:tc>
        <w:tc>
          <w:tcPr>
            <w:tcW w:w="810" w:type="dxa"/>
          </w:tcPr>
          <w:p w14:paraId="19693249"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w:t>
            </w:r>
          </w:p>
        </w:tc>
      </w:tr>
      <w:tr w:rsidR="00915C80" w:rsidRPr="00B317BE" w14:paraId="78DC51FD" w14:textId="77777777" w:rsidTr="001E01D3">
        <w:tc>
          <w:tcPr>
            <w:tcW w:w="4567" w:type="dxa"/>
            <w:gridSpan w:val="2"/>
          </w:tcPr>
          <w:p w14:paraId="64EFCE18" w14:textId="77777777" w:rsidR="00915C80" w:rsidRPr="00B317BE" w:rsidRDefault="00915C80" w:rsidP="001E01D3">
            <w:pPr>
              <w:ind w:left="162" w:right="-36" w:hanging="162"/>
              <w:rPr>
                <w:rFonts w:ascii="Browallia New" w:hAnsi="Browallia New" w:cs="Browallia New"/>
                <w:b/>
                <w:bCs/>
                <w:sz w:val="18"/>
                <w:szCs w:val="18"/>
                <w:u w:val="single"/>
              </w:rPr>
            </w:pPr>
          </w:p>
        </w:tc>
        <w:tc>
          <w:tcPr>
            <w:tcW w:w="742" w:type="dxa"/>
          </w:tcPr>
          <w:p w14:paraId="5EC259F1"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6101499E"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09720ECA" w14:textId="77777777" w:rsidR="00915C80" w:rsidRPr="00B317BE" w:rsidRDefault="00915C80" w:rsidP="001E01D3">
            <w:pPr>
              <w:ind w:right="-36"/>
              <w:jc w:val="right"/>
              <w:rPr>
                <w:rFonts w:ascii="Browallia New" w:hAnsi="Browallia New" w:cs="Browallia New"/>
                <w:sz w:val="18"/>
                <w:szCs w:val="18"/>
              </w:rPr>
            </w:pPr>
          </w:p>
        </w:tc>
        <w:tc>
          <w:tcPr>
            <w:tcW w:w="817" w:type="dxa"/>
          </w:tcPr>
          <w:p w14:paraId="77AE0D6F" w14:textId="77777777" w:rsidR="00915C80" w:rsidRPr="00B317BE" w:rsidRDefault="00915C80" w:rsidP="001E01D3">
            <w:pPr>
              <w:ind w:right="-36"/>
              <w:jc w:val="right"/>
              <w:rPr>
                <w:rFonts w:ascii="Browallia New" w:hAnsi="Browallia New" w:cs="Browallia New"/>
                <w:sz w:val="18"/>
                <w:szCs w:val="18"/>
              </w:rPr>
            </w:pPr>
          </w:p>
        </w:tc>
        <w:tc>
          <w:tcPr>
            <w:tcW w:w="803" w:type="dxa"/>
          </w:tcPr>
          <w:p w14:paraId="6B46420C" w14:textId="77777777" w:rsidR="00915C80" w:rsidRPr="00B317BE" w:rsidRDefault="00915C80" w:rsidP="001E01D3">
            <w:pPr>
              <w:ind w:right="-36"/>
              <w:jc w:val="right"/>
              <w:rPr>
                <w:rFonts w:ascii="Browallia New" w:hAnsi="Browallia New" w:cs="Browallia New"/>
                <w:sz w:val="18"/>
                <w:szCs w:val="18"/>
              </w:rPr>
            </w:pPr>
          </w:p>
        </w:tc>
        <w:tc>
          <w:tcPr>
            <w:tcW w:w="810" w:type="dxa"/>
          </w:tcPr>
          <w:p w14:paraId="0160C7C4" w14:textId="77777777" w:rsidR="00915C80" w:rsidRPr="00B317BE" w:rsidRDefault="00915C80" w:rsidP="001E01D3">
            <w:pPr>
              <w:tabs>
                <w:tab w:val="decimal" w:pos="648"/>
              </w:tabs>
              <w:ind w:left="-54" w:right="-36"/>
              <w:jc w:val="right"/>
              <w:rPr>
                <w:rFonts w:ascii="Browallia New" w:hAnsi="Browallia New" w:cs="Browallia New"/>
                <w:sz w:val="18"/>
                <w:szCs w:val="18"/>
              </w:rPr>
            </w:pPr>
          </w:p>
        </w:tc>
      </w:tr>
      <w:tr w:rsidR="00915C80" w:rsidRPr="00B317BE" w14:paraId="350A0E2E" w14:textId="77777777" w:rsidTr="001E01D3">
        <w:tc>
          <w:tcPr>
            <w:tcW w:w="4567" w:type="dxa"/>
            <w:gridSpan w:val="2"/>
          </w:tcPr>
          <w:p w14:paraId="3742420F" w14:textId="77777777" w:rsidR="00915C80" w:rsidRPr="00B317BE" w:rsidRDefault="00915C80" w:rsidP="001E01D3">
            <w:pPr>
              <w:ind w:left="162" w:right="-36" w:hanging="162"/>
              <w:rPr>
                <w:rFonts w:ascii="Browallia New" w:hAnsi="Browallia New" w:cs="Browallia New"/>
                <w:b/>
                <w:bCs/>
                <w:sz w:val="18"/>
                <w:szCs w:val="18"/>
                <w:u w:val="single"/>
                <w:cs/>
              </w:rPr>
            </w:pPr>
            <w:r w:rsidRPr="00B317BE">
              <w:rPr>
                <w:rFonts w:ascii="Browallia New" w:hAnsi="Browallia New" w:cs="Browallia New"/>
                <w:sz w:val="18"/>
                <w:szCs w:val="18"/>
                <w:cs/>
              </w:rPr>
              <w:t xml:space="preserve">ข) </w:t>
            </w:r>
            <w:r w:rsidRPr="00B317BE">
              <w:rPr>
                <w:rFonts w:ascii="Browallia New" w:hAnsi="Browallia New" w:cs="Browallia New"/>
                <w:sz w:val="18"/>
                <w:szCs w:val="18"/>
                <w:u w:val="single"/>
                <w:cs/>
              </w:rPr>
              <w:t>หลักทรัพย์ที่จดทะเบียนในตลาดหลักทรัพย์ฯ</w:t>
            </w:r>
          </w:p>
        </w:tc>
        <w:tc>
          <w:tcPr>
            <w:tcW w:w="742" w:type="dxa"/>
          </w:tcPr>
          <w:p w14:paraId="03ED1517"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394ECC74"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1F06415B" w14:textId="77777777" w:rsidR="00915C80" w:rsidRPr="00B317BE" w:rsidRDefault="00915C80" w:rsidP="001E01D3">
            <w:pPr>
              <w:ind w:right="-36"/>
              <w:jc w:val="right"/>
              <w:rPr>
                <w:rFonts w:ascii="Browallia New" w:hAnsi="Browallia New" w:cs="Browallia New"/>
                <w:sz w:val="18"/>
                <w:szCs w:val="18"/>
              </w:rPr>
            </w:pPr>
          </w:p>
        </w:tc>
        <w:tc>
          <w:tcPr>
            <w:tcW w:w="817" w:type="dxa"/>
          </w:tcPr>
          <w:p w14:paraId="4E05F0E9" w14:textId="77777777" w:rsidR="00915C80" w:rsidRPr="00B317BE" w:rsidRDefault="00915C80" w:rsidP="001E01D3">
            <w:pPr>
              <w:ind w:right="-36"/>
              <w:jc w:val="right"/>
              <w:rPr>
                <w:rFonts w:ascii="Browallia New" w:hAnsi="Browallia New" w:cs="Browallia New"/>
                <w:sz w:val="18"/>
                <w:szCs w:val="18"/>
              </w:rPr>
            </w:pPr>
          </w:p>
        </w:tc>
        <w:tc>
          <w:tcPr>
            <w:tcW w:w="803" w:type="dxa"/>
          </w:tcPr>
          <w:p w14:paraId="54F804F8" w14:textId="77777777" w:rsidR="00915C80" w:rsidRPr="00B317BE" w:rsidRDefault="00915C80" w:rsidP="001E01D3">
            <w:pPr>
              <w:ind w:right="-36"/>
              <w:jc w:val="right"/>
              <w:rPr>
                <w:rFonts w:ascii="Browallia New" w:hAnsi="Browallia New" w:cs="Browallia New"/>
                <w:sz w:val="18"/>
                <w:szCs w:val="18"/>
              </w:rPr>
            </w:pPr>
          </w:p>
        </w:tc>
        <w:tc>
          <w:tcPr>
            <w:tcW w:w="810" w:type="dxa"/>
          </w:tcPr>
          <w:p w14:paraId="49E36E44" w14:textId="77777777" w:rsidR="00915C80" w:rsidRPr="00B317BE" w:rsidRDefault="00915C80" w:rsidP="001E01D3">
            <w:pPr>
              <w:ind w:right="-36"/>
              <w:jc w:val="right"/>
              <w:rPr>
                <w:rFonts w:ascii="Browallia New" w:hAnsi="Browallia New" w:cs="Browallia New"/>
                <w:sz w:val="18"/>
                <w:szCs w:val="18"/>
              </w:rPr>
            </w:pPr>
          </w:p>
        </w:tc>
      </w:tr>
      <w:tr w:rsidR="00915C80" w:rsidRPr="00B317BE" w14:paraId="6A705670" w14:textId="77777777" w:rsidTr="001E01D3">
        <w:trPr>
          <w:trHeight w:val="128"/>
        </w:trPr>
        <w:tc>
          <w:tcPr>
            <w:tcW w:w="2896" w:type="dxa"/>
          </w:tcPr>
          <w:p w14:paraId="5DCECEA1" w14:textId="77777777" w:rsidR="00915C80" w:rsidRPr="00B317BE" w:rsidRDefault="00915C80" w:rsidP="001E01D3">
            <w:pPr>
              <w:ind w:left="318" w:right="-110" w:hanging="142"/>
              <w:rPr>
                <w:rFonts w:ascii="Browallia New" w:hAnsi="Browallia New" w:cs="Browallia New"/>
                <w:sz w:val="18"/>
                <w:szCs w:val="18"/>
              </w:rPr>
            </w:pPr>
            <w:r w:rsidRPr="00B317BE">
              <w:rPr>
                <w:rFonts w:ascii="Browallia New" w:hAnsi="Browallia New" w:cs="Browallia New"/>
                <w:sz w:val="18"/>
                <w:szCs w:val="18"/>
                <w:cs/>
              </w:rPr>
              <w:t>บริษัท จรุงไทยไวร์แอนด์เคเบิ้ล จำกัด (มหาชน)</w:t>
            </w:r>
          </w:p>
        </w:tc>
        <w:tc>
          <w:tcPr>
            <w:tcW w:w="1671" w:type="dxa"/>
          </w:tcPr>
          <w:p w14:paraId="61D9E11C" w14:textId="77777777" w:rsidR="00915C80" w:rsidRPr="00B317BE" w:rsidRDefault="00915C80" w:rsidP="001E01D3">
            <w:pPr>
              <w:ind w:left="162" w:right="-95" w:hanging="162"/>
              <w:rPr>
                <w:rFonts w:ascii="Browallia New" w:hAnsi="Browallia New" w:cs="Browallia New"/>
                <w:sz w:val="18"/>
                <w:szCs w:val="18"/>
              </w:rPr>
            </w:pPr>
            <w:r w:rsidRPr="00B317BE">
              <w:rPr>
                <w:rFonts w:ascii="Browallia New" w:hAnsi="Browallia New" w:cs="Browallia New"/>
                <w:sz w:val="18"/>
                <w:szCs w:val="18"/>
                <w:cs/>
              </w:rPr>
              <w:t>ผลิตและจำหน่ายลวดและ</w:t>
            </w:r>
            <w:r w:rsidRPr="00B317BE">
              <w:rPr>
                <w:rFonts w:ascii="Browallia New" w:hAnsi="Browallia New" w:cs="Browallia New"/>
                <w:sz w:val="18"/>
                <w:szCs w:val="18"/>
              </w:rPr>
              <w:t xml:space="preserve">        </w:t>
            </w:r>
            <w:r w:rsidRPr="00B317BE">
              <w:rPr>
                <w:rFonts w:ascii="Browallia New" w:hAnsi="Browallia New" w:cs="Browallia New"/>
                <w:sz w:val="18"/>
                <w:szCs w:val="18"/>
                <w:cs/>
              </w:rPr>
              <w:t>สายเคเบิ้ล</w:t>
            </w:r>
          </w:p>
        </w:tc>
        <w:tc>
          <w:tcPr>
            <w:tcW w:w="742" w:type="dxa"/>
          </w:tcPr>
          <w:p w14:paraId="7E9DDB37"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0.80</w:t>
            </w:r>
          </w:p>
        </w:tc>
        <w:tc>
          <w:tcPr>
            <w:tcW w:w="710" w:type="dxa"/>
          </w:tcPr>
          <w:p w14:paraId="08EFCA57"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0.80</w:t>
            </w:r>
          </w:p>
        </w:tc>
        <w:tc>
          <w:tcPr>
            <w:tcW w:w="821" w:type="dxa"/>
          </w:tcPr>
          <w:p w14:paraId="72321ABC"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19,178</w:t>
            </w:r>
          </w:p>
        </w:tc>
        <w:tc>
          <w:tcPr>
            <w:tcW w:w="817" w:type="dxa"/>
          </w:tcPr>
          <w:p w14:paraId="073881CE"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19,178</w:t>
            </w:r>
          </w:p>
        </w:tc>
        <w:tc>
          <w:tcPr>
            <w:tcW w:w="803" w:type="dxa"/>
          </w:tcPr>
          <w:p w14:paraId="1DD877B5"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w:t>
            </w:r>
          </w:p>
        </w:tc>
        <w:tc>
          <w:tcPr>
            <w:tcW w:w="810" w:type="dxa"/>
          </w:tcPr>
          <w:p w14:paraId="14751341" w14:textId="77777777" w:rsidR="00915C80" w:rsidRPr="00B317BE" w:rsidRDefault="00915C80" w:rsidP="001E01D3">
            <w:pPr>
              <w:ind w:right="-36"/>
              <w:jc w:val="right"/>
              <w:rPr>
                <w:rFonts w:ascii="Browallia New" w:hAnsi="Browallia New" w:cs="Browallia New"/>
                <w:sz w:val="18"/>
                <w:szCs w:val="18"/>
              </w:rPr>
            </w:pPr>
            <w:r w:rsidRPr="00B317BE">
              <w:rPr>
                <w:rFonts w:ascii="Browallia New" w:hAnsi="Browallia New" w:cs="Browallia New"/>
                <w:sz w:val="18"/>
                <w:szCs w:val="18"/>
              </w:rPr>
              <w:t>-</w:t>
            </w:r>
          </w:p>
        </w:tc>
      </w:tr>
      <w:tr w:rsidR="00915C80" w:rsidRPr="00B317BE" w14:paraId="3A103C7E" w14:textId="77777777" w:rsidTr="001E01D3">
        <w:trPr>
          <w:trHeight w:val="425"/>
        </w:trPr>
        <w:tc>
          <w:tcPr>
            <w:tcW w:w="2896" w:type="dxa"/>
          </w:tcPr>
          <w:p w14:paraId="72B0FEDF" w14:textId="356A3291" w:rsidR="00915C80" w:rsidRPr="00B317BE" w:rsidRDefault="00915C80" w:rsidP="001E01D3">
            <w:pPr>
              <w:ind w:left="601" w:right="-36" w:hanging="425"/>
              <w:rPr>
                <w:rFonts w:ascii="Browallia New" w:hAnsi="Browallia New" w:cs="Browallia New"/>
                <w:sz w:val="18"/>
                <w:szCs w:val="18"/>
                <w:cs/>
              </w:rPr>
            </w:pPr>
            <w:r w:rsidRPr="00B317BE">
              <w:rPr>
                <w:rFonts w:ascii="Browallia New" w:hAnsi="Browallia New" w:cs="Browallia New"/>
                <w:sz w:val="18"/>
                <w:szCs w:val="18"/>
                <w:cs/>
              </w:rPr>
              <w:t>บวก : กำไร</w:t>
            </w:r>
            <w:r w:rsidRPr="00B317BE">
              <w:rPr>
                <w:rFonts w:ascii="Browallia New" w:hAnsi="Browallia New" w:cs="Browallia New" w:hint="cs"/>
                <w:sz w:val="18"/>
                <w:szCs w:val="18"/>
                <w:cs/>
              </w:rPr>
              <w:t xml:space="preserve">(ขาดทุน) </w:t>
            </w:r>
            <w:r w:rsidRPr="00B317BE">
              <w:rPr>
                <w:rFonts w:ascii="Browallia New" w:hAnsi="Browallia New" w:cs="Browallia New"/>
                <w:sz w:val="18"/>
                <w:szCs w:val="18"/>
                <w:cs/>
              </w:rPr>
              <w:t>ที่ยังไม่เกิดขึ้นจริงจากการเปลี่ยนแปลงมูลค่าของเงินลงทุน</w:t>
            </w:r>
          </w:p>
        </w:tc>
        <w:tc>
          <w:tcPr>
            <w:tcW w:w="1671" w:type="dxa"/>
          </w:tcPr>
          <w:p w14:paraId="0B2E9857" w14:textId="77777777" w:rsidR="00915C80" w:rsidRPr="00B317BE" w:rsidRDefault="00915C80" w:rsidP="001E01D3">
            <w:pPr>
              <w:ind w:left="162" w:right="-36" w:hanging="162"/>
              <w:rPr>
                <w:rFonts w:ascii="Browallia New" w:hAnsi="Browallia New" w:cs="Browallia New"/>
                <w:b/>
                <w:bCs/>
                <w:sz w:val="18"/>
                <w:szCs w:val="18"/>
                <w:u w:val="single"/>
              </w:rPr>
            </w:pPr>
          </w:p>
        </w:tc>
        <w:tc>
          <w:tcPr>
            <w:tcW w:w="742" w:type="dxa"/>
          </w:tcPr>
          <w:p w14:paraId="159707AB"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5E0DD83A" w14:textId="77777777" w:rsidR="00915C80" w:rsidRPr="00B317BE" w:rsidRDefault="00915C80" w:rsidP="001E01D3">
            <w:pPr>
              <w:ind w:right="-36"/>
              <w:jc w:val="right"/>
              <w:rPr>
                <w:rFonts w:ascii="Browallia New" w:hAnsi="Browallia New" w:cs="Browallia New"/>
                <w:sz w:val="18"/>
                <w:szCs w:val="18"/>
              </w:rPr>
            </w:pPr>
          </w:p>
        </w:tc>
        <w:tc>
          <w:tcPr>
            <w:tcW w:w="821" w:type="dxa"/>
            <w:vAlign w:val="bottom"/>
          </w:tcPr>
          <w:p w14:paraId="542D103F"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(1,959)</w:t>
            </w:r>
          </w:p>
        </w:tc>
        <w:tc>
          <w:tcPr>
            <w:tcW w:w="817" w:type="dxa"/>
            <w:vAlign w:val="bottom"/>
          </w:tcPr>
          <w:p w14:paraId="5FD51F4B"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6,331</w:t>
            </w:r>
          </w:p>
        </w:tc>
        <w:tc>
          <w:tcPr>
            <w:tcW w:w="803" w:type="dxa"/>
          </w:tcPr>
          <w:p w14:paraId="0E1E7B5B"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 xml:space="preserve">  </w:t>
            </w:r>
          </w:p>
          <w:p w14:paraId="426F163E"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w:t>
            </w:r>
          </w:p>
        </w:tc>
        <w:tc>
          <w:tcPr>
            <w:tcW w:w="810" w:type="dxa"/>
          </w:tcPr>
          <w:p w14:paraId="3AB52D9A"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 xml:space="preserve">  </w:t>
            </w:r>
          </w:p>
          <w:p w14:paraId="53A3480F"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w:t>
            </w:r>
          </w:p>
        </w:tc>
      </w:tr>
      <w:tr w:rsidR="00915C80" w:rsidRPr="00B317BE" w14:paraId="778D0761" w14:textId="77777777" w:rsidTr="001E01D3">
        <w:tc>
          <w:tcPr>
            <w:tcW w:w="2896" w:type="dxa"/>
          </w:tcPr>
          <w:p w14:paraId="1BED8DD6" w14:textId="77777777" w:rsidR="00915C80" w:rsidRPr="00B317BE" w:rsidRDefault="00915C80" w:rsidP="001E01D3">
            <w:pPr>
              <w:ind w:right="-36" w:firstLine="318"/>
              <w:rPr>
                <w:rFonts w:ascii="Browallia New" w:hAnsi="Browallia New" w:cs="Browallia New"/>
                <w:sz w:val="18"/>
                <w:szCs w:val="18"/>
              </w:rPr>
            </w:pPr>
            <w:r w:rsidRPr="00B317BE">
              <w:rPr>
                <w:rFonts w:ascii="Browallia New" w:hAnsi="Browallia New" w:cs="Browallia New"/>
                <w:sz w:val="18"/>
                <w:szCs w:val="18"/>
                <w:cs/>
              </w:rPr>
              <w:t>มูลค่ารวมตามราคาตลาด</w:t>
            </w:r>
            <w:r w:rsidRPr="00B317BE">
              <w:rPr>
                <w:rFonts w:ascii="Browallia New" w:hAnsi="Browallia New" w:cs="Browallia New"/>
                <w:sz w:val="18"/>
                <w:szCs w:val="18"/>
              </w:rPr>
              <w:t xml:space="preserve"> – </w:t>
            </w:r>
            <w:r w:rsidRPr="00B317BE">
              <w:rPr>
                <w:rFonts w:ascii="Browallia New" w:hAnsi="Browallia New" w:cs="Browallia New"/>
                <w:sz w:val="18"/>
                <w:szCs w:val="18"/>
                <w:cs/>
              </w:rPr>
              <w:t>สุทธิ</w:t>
            </w:r>
          </w:p>
        </w:tc>
        <w:tc>
          <w:tcPr>
            <w:tcW w:w="1671" w:type="dxa"/>
          </w:tcPr>
          <w:p w14:paraId="0366F8FA" w14:textId="77777777" w:rsidR="00915C80" w:rsidRPr="00B317BE" w:rsidRDefault="00915C80" w:rsidP="001E01D3">
            <w:pPr>
              <w:ind w:left="162" w:right="-36" w:hanging="162"/>
              <w:rPr>
                <w:rFonts w:ascii="Browallia New" w:hAnsi="Browallia New" w:cs="Browallia New"/>
                <w:b/>
                <w:bCs/>
                <w:sz w:val="18"/>
                <w:szCs w:val="18"/>
                <w:u w:val="single"/>
              </w:rPr>
            </w:pPr>
          </w:p>
        </w:tc>
        <w:tc>
          <w:tcPr>
            <w:tcW w:w="742" w:type="dxa"/>
          </w:tcPr>
          <w:p w14:paraId="206A4512"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27E88A7F"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1F160481"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17,219</w:t>
            </w:r>
          </w:p>
        </w:tc>
        <w:tc>
          <w:tcPr>
            <w:tcW w:w="817" w:type="dxa"/>
          </w:tcPr>
          <w:p w14:paraId="2AB77E97"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25,509</w:t>
            </w:r>
          </w:p>
        </w:tc>
        <w:tc>
          <w:tcPr>
            <w:tcW w:w="803" w:type="dxa"/>
          </w:tcPr>
          <w:p w14:paraId="5C802365"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w:t>
            </w:r>
          </w:p>
        </w:tc>
        <w:tc>
          <w:tcPr>
            <w:tcW w:w="810" w:type="dxa"/>
          </w:tcPr>
          <w:p w14:paraId="3ADAD0E7"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w:t>
            </w:r>
          </w:p>
        </w:tc>
      </w:tr>
      <w:tr w:rsidR="00915C80" w:rsidRPr="00B317BE" w14:paraId="3645BD1B" w14:textId="77777777" w:rsidTr="001E01D3">
        <w:tc>
          <w:tcPr>
            <w:tcW w:w="2896" w:type="dxa"/>
          </w:tcPr>
          <w:p w14:paraId="78610FCB" w14:textId="77777777" w:rsidR="00915C80" w:rsidRPr="00B317BE" w:rsidRDefault="00915C80" w:rsidP="001E01D3">
            <w:pPr>
              <w:ind w:left="162" w:right="-36" w:hanging="162"/>
              <w:rPr>
                <w:rFonts w:ascii="Browallia New" w:hAnsi="Browallia New" w:cs="Browallia New"/>
                <w:sz w:val="18"/>
                <w:szCs w:val="18"/>
              </w:rPr>
            </w:pPr>
            <w:r w:rsidRPr="00B317BE">
              <w:rPr>
                <w:rFonts w:ascii="Browallia New" w:hAnsi="Browallia New" w:cs="Browallia New"/>
                <w:sz w:val="18"/>
                <w:szCs w:val="18"/>
                <w:cs/>
              </w:rPr>
              <w:t>รวมเงินลงทุนที่ถือหุ้นโดยบริษัทย่อย</w:t>
            </w:r>
          </w:p>
        </w:tc>
        <w:tc>
          <w:tcPr>
            <w:tcW w:w="1671" w:type="dxa"/>
          </w:tcPr>
          <w:p w14:paraId="3EA7CCD1" w14:textId="77777777" w:rsidR="00915C80" w:rsidRPr="00B317BE" w:rsidRDefault="00915C80" w:rsidP="001E01D3">
            <w:pPr>
              <w:ind w:left="162" w:right="-36" w:hanging="162"/>
              <w:rPr>
                <w:rFonts w:ascii="Browallia New" w:hAnsi="Browallia New" w:cs="Browallia New"/>
                <w:b/>
                <w:bCs/>
                <w:sz w:val="18"/>
                <w:szCs w:val="18"/>
                <w:u w:val="single"/>
              </w:rPr>
            </w:pPr>
          </w:p>
        </w:tc>
        <w:tc>
          <w:tcPr>
            <w:tcW w:w="742" w:type="dxa"/>
          </w:tcPr>
          <w:p w14:paraId="46694152"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4EFBC6FF"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2C0E072B" w14:textId="77777777" w:rsidR="00915C80" w:rsidRPr="00B317BE" w:rsidRDefault="00915C80" w:rsidP="001E01D3">
            <w:pPr>
              <w:pBdr>
                <w:bottom w:val="single" w:sz="4" w:space="1" w:color="auto"/>
              </w:pBd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152,445</w:t>
            </w:r>
          </w:p>
        </w:tc>
        <w:tc>
          <w:tcPr>
            <w:tcW w:w="817" w:type="dxa"/>
          </w:tcPr>
          <w:p w14:paraId="3135D0FE" w14:textId="77777777" w:rsidR="00915C80" w:rsidRPr="00B317BE" w:rsidRDefault="00915C80" w:rsidP="001E01D3">
            <w:pPr>
              <w:pBdr>
                <w:bottom w:val="single" w:sz="4" w:space="1" w:color="auto"/>
              </w:pBd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160,735</w:t>
            </w:r>
          </w:p>
        </w:tc>
        <w:tc>
          <w:tcPr>
            <w:tcW w:w="803" w:type="dxa"/>
          </w:tcPr>
          <w:p w14:paraId="789F67FA"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w:t>
            </w:r>
          </w:p>
        </w:tc>
        <w:tc>
          <w:tcPr>
            <w:tcW w:w="810" w:type="dxa"/>
          </w:tcPr>
          <w:p w14:paraId="1664DB82" w14:textId="77777777" w:rsidR="00915C80" w:rsidRPr="00B317BE" w:rsidRDefault="00915C80" w:rsidP="001E01D3">
            <w:pPr>
              <w:pBdr>
                <w:bottom w:val="single" w:sz="4" w:space="1" w:color="auto"/>
              </w:pBdr>
              <w:ind w:right="-36"/>
              <w:jc w:val="right"/>
              <w:rPr>
                <w:rFonts w:ascii="Browallia New" w:hAnsi="Browallia New" w:cs="Browallia New"/>
                <w:sz w:val="18"/>
                <w:szCs w:val="18"/>
              </w:rPr>
            </w:pPr>
            <w:r w:rsidRPr="00B317BE">
              <w:rPr>
                <w:rFonts w:ascii="Browallia New" w:hAnsi="Browallia New" w:cs="Browallia New"/>
                <w:sz w:val="18"/>
                <w:szCs w:val="18"/>
              </w:rPr>
              <w:t>-</w:t>
            </w:r>
          </w:p>
        </w:tc>
      </w:tr>
      <w:tr w:rsidR="00915C80" w:rsidRPr="00B317BE" w14:paraId="79AC71C3" w14:textId="77777777" w:rsidTr="001E01D3">
        <w:tc>
          <w:tcPr>
            <w:tcW w:w="2896" w:type="dxa"/>
          </w:tcPr>
          <w:p w14:paraId="2C747519" w14:textId="77777777" w:rsidR="00915C80" w:rsidRPr="00B317BE" w:rsidRDefault="00915C80" w:rsidP="001E01D3">
            <w:pPr>
              <w:ind w:left="162" w:right="-36" w:hanging="162"/>
              <w:rPr>
                <w:rFonts w:ascii="Browallia New" w:hAnsi="Browallia New" w:cs="Browallia New"/>
                <w:sz w:val="18"/>
                <w:szCs w:val="18"/>
              </w:rPr>
            </w:pPr>
          </w:p>
        </w:tc>
        <w:tc>
          <w:tcPr>
            <w:tcW w:w="1671" w:type="dxa"/>
          </w:tcPr>
          <w:p w14:paraId="0ABD1415" w14:textId="77777777" w:rsidR="00915C80" w:rsidRPr="00B317BE" w:rsidRDefault="00915C80" w:rsidP="001E01D3">
            <w:pPr>
              <w:ind w:left="162" w:right="-36" w:hanging="162"/>
              <w:rPr>
                <w:rFonts w:ascii="Browallia New" w:hAnsi="Browallia New" w:cs="Browallia New"/>
                <w:b/>
                <w:bCs/>
                <w:sz w:val="18"/>
                <w:szCs w:val="18"/>
                <w:u w:val="single"/>
              </w:rPr>
            </w:pPr>
          </w:p>
        </w:tc>
        <w:tc>
          <w:tcPr>
            <w:tcW w:w="742" w:type="dxa"/>
          </w:tcPr>
          <w:p w14:paraId="12B80E7F"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3A10DFB3"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3462AD65" w14:textId="77777777" w:rsidR="00915C80" w:rsidRPr="00B317BE" w:rsidRDefault="00915C80" w:rsidP="001E01D3">
            <w:pPr>
              <w:ind w:right="-36"/>
              <w:rPr>
                <w:rFonts w:ascii="Browallia New" w:hAnsi="Browallia New" w:cs="Browallia New"/>
                <w:sz w:val="18"/>
                <w:szCs w:val="18"/>
              </w:rPr>
            </w:pPr>
          </w:p>
        </w:tc>
        <w:tc>
          <w:tcPr>
            <w:tcW w:w="817" w:type="dxa"/>
          </w:tcPr>
          <w:p w14:paraId="48A2CD96" w14:textId="77777777" w:rsidR="00915C80" w:rsidRPr="00B317BE" w:rsidRDefault="00915C80" w:rsidP="001E01D3">
            <w:pPr>
              <w:ind w:right="-36"/>
              <w:rPr>
                <w:rFonts w:ascii="Browallia New" w:hAnsi="Browallia New" w:cs="Browallia New"/>
                <w:sz w:val="18"/>
                <w:szCs w:val="18"/>
              </w:rPr>
            </w:pPr>
          </w:p>
        </w:tc>
        <w:tc>
          <w:tcPr>
            <w:tcW w:w="803" w:type="dxa"/>
          </w:tcPr>
          <w:p w14:paraId="28B5E1CA" w14:textId="77777777" w:rsidR="00915C80" w:rsidRPr="00B317BE" w:rsidRDefault="00915C80" w:rsidP="001E01D3">
            <w:pPr>
              <w:ind w:right="-36"/>
              <w:rPr>
                <w:rFonts w:ascii="Browallia New" w:hAnsi="Browallia New" w:cs="Browallia New"/>
                <w:sz w:val="18"/>
                <w:szCs w:val="18"/>
              </w:rPr>
            </w:pPr>
          </w:p>
        </w:tc>
        <w:tc>
          <w:tcPr>
            <w:tcW w:w="810" w:type="dxa"/>
          </w:tcPr>
          <w:p w14:paraId="64A3C43E" w14:textId="77777777" w:rsidR="00915C80" w:rsidRPr="00B317BE" w:rsidRDefault="00915C80" w:rsidP="001E01D3">
            <w:pPr>
              <w:ind w:right="-36"/>
              <w:rPr>
                <w:rFonts w:ascii="Browallia New" w:hAnsi="Browallia New" w:cs="Browallia New"/>
                <w:sz w:val="18"/>
                <w:szCs w:val="18"/>
              </w:rPr>
            </w:pPr>
          </w:p>
        </w:tc>
      </w:tr>
      <w:tr w:rsidR="00915C80" w:rsidRPr="00B317BE" w14:paraId="0033C495" w14:textId="77777777" w:rsidTr="001E01D3">
        <w:tc>
          <w:tcPr>
            <w:tcW w:w="2896" w:type="dxa"/>
          </w:tcPr>
          <w:p w14:paraId="67952D9D" w14:textId="77777777" w:rsidR="00915C80" w:rsidRPr="00B317BE" w:rsidRDefault="00915C80" w:rsidP="001E01D3">
            <w:pPr>
              <w:ind w:left="162" w:right="-36" w:hanging="162"/>
              <w:rPr>
                <w:rFonts w:ascii="Browallia New" w:hAnsi="Browallia New" w:cs="Browallia New"/>
                <w:b/>
                <w:bCs/>
                <w:sz w:val="18"/>
                <w:szCs w:val="18"/>
              </w:rPr>
            </w:pPr>
            <w:r w:rsidRPr="00B317BE">
              <w:rPr>
                <w:rFonts w:ascii="Browallia New" w:hAnsi="Browallia New" w:cs="Browallia New"/>
                <w:b/>
                <w:bCs/>
                <w:sz w:val="18"/>
                <w:szCs w:val="18"/>
                <w:cs/>
              </w:rPr>
              <w:t xml:space="preserve">รวมเงินลงทุนระยะยาวอื่น </w:t>
            </w:r>
            <w:r w:rsidRPr="00B317BE">
              <w:rPr>
                <w:rFonts w:ascii="Browallia New" w:hAnsi="Browallia New" w:cs="Browallia New"/>
                <w:b/>
                <w:bCs/>
                <w:sz w:val="18"/>
                <w:szCs w:val="18"/>
              </w:rPr>
              <w:t>–</w:t>
            </w:r>
            <w:r w:rsidRPr="00B317BE">
              <w:rPr>
                <w:rFonts w:ascii="Browallia New" w:hAnsi="Browallia New" w:cs="Browallia New"/>
                <w:b/>
                <w:bCs/>
                <w:sz w:val="18"/>
                <w:szCs w:val="18"/>
                <w:cs/>
              </w:rPr>
              <w:t xml:space="preserve"> สุทธิ</w:t>
            </w:r>
          </w:p>
        </w:tc>
        <w:tc>
          <w:tcPr>
            <w:tcW w:w="1671" w:type="dxa"/>
          </w:tcPr>
          <w:p w14:paraId="6103CFE7" w14:textId="77777777" w:rsidR="00915C80" w:rsidRPr="00B317BE" w:rsidRDefault="00915C80" w:rsidP="001E01D3">
            <w:pPr>
              <w:ind w:left="162" w:right="-36" w:hanging="162"/>
              <w:rPr>
                <w:rFonts w:ascii="Browallia New" w:hAnsi="Browallia New" w:cs="Browallia New"/>
                <w:b/>
                <w:bCs/>
                <w:sz w:val="18"/>
                <w:szCs w:val="18"/>
                <w:u w:val="single"/>
              </w:rPr>
            </w:pPr>
          </w:p>
        </w:tc>
        <w:tc>
          <w:tcPr>
            <w:tcW w:w="742" w:type="dxa"/>
          </w:tcPr>
          <w:p w14:paraId="6A4BB206" w14:textId="77777777" w:rsidR="00915C80" w:rsidRPr="00B317BE" w:rsidRDefault="00915C80" w:rsidP="001E01D3">
            <w:pPr>
              <w:ind w:right="-36"/>
              <w:jc w:val="right"/>
              <w:rPr>
                <w:rFonts w:ascii="Browallia New" w:hAnsi="Browallia New" w:cs="Browallia New"/>
                <w:sz w:val="18"/>
                <w:szCs w:val="18"/>
              </w:rPr>
            </w:pPr>
          </w:p>
        </w:tc>
        <w:tc>
          <w:tcPr>
            <w:tcW w:w="710" w:type="dxa"/>
          </w:tcPr>
          <w:p w14:paraId="74F9799A" w14:textId="77777777" w:rsidR="00915C80" w:rsidRPr="00B317BE" w:rsidRDefault="00915C80" w:rsidP="001E01D3">
            <w:pPr>
              <w:ind w:right="-36"/>
              <w:jc w:val="right"/>
              <w:rPr>
                <w:rFonts w:ascii="Browallia New" w:hAnsi="Browallia New" w:cs="Browallia New"/>
                <w:sz w:val="18"/>
                <w:szCs w:val="18"/>
              </w:rPr>
            </w:pPr>
          </w:p>
        </w:tc>
        <w:tc>
          <w:tcPr>
            <w:tcW w:w="821" w:type="dxa"/>
          </w:tcPr>
          <w:p w14:paraId="21BAF897" w14:textId="77777777" w:rsidR="00915C80" w:rsidRPr="00B317BE" w:rsidRDefault="00915C80" w:rsidP="001E01D3">
            <w:pPr>
              <w:pBdr>
                <w:bottom w:val="single" w:sz="12" w:space="1" w:color="auto"/>
              </w:pBdr>
              <w:ind w:right="-36"/>
              <w:jc w:val="right"/>
              <w:rPr>
                <w:rFonts w:ascii="Browallia New" w:hAnsi="Browallia New" w:cs="Browallia New"/>
                <w:sz w:val="18"/>
                <w:szCs w:val="18"/>
              </w:rPr>
            </w:pPr>
            <w:r w:rsidRPr="00B317BE">
              <w:rPr>
                <w:rFonts w:ascii="Browallia New" w:hAnsi="Browallia New" w:cs="Browallia New"/>
                <w:sz w:val="18"/>
                <w:szCs w:val="18"/>
              </w:rPr>
              <w:t>952,050</w:t>
            </w:r>
          </w:p>
        </w:tc>
        <w:tc>
          <w:tcPr>
            <w:tcW w:w="817" w:type="dxa"/>
          </w:tcPr>
          <w:p w14:paraId="1CDF8536" w14:textId="77777777" w:rsidR="00915C80" w:rsidRPr="00B317BE" w:rsidRDefault="00915C80" w:rsidP="001E01D3">
            <w:pPr>
              <w:pBdr>
                <w:bottom w:val="single" w:sz="12" w:space="1" w:color="auto"/>
              </w:pBdr>
              <w:ind w:right="-36"/>
              <w:jc w:val="right"/>
              <w:rPr>
                <w:rFonts w:ascii="Browallia New" w:hAnsi="Browallia New" w:cs="Browallia New"/>
                <w:sz w:val="18"/>
                <w:szCs w:val="18"/>
              </w:rPr>
            </w:pPr>
            <w:r w:rsidRPr="00B317BE">
              <w:rPr>
                <w:rFonts w:ascii="Browallia New" w:hAnsi="Browallia New" w:cs="Browallia New"/>
                <w:sz w:val="18"/>
                <w:szCs w:val="18"/>
              </w:rPr>
              <w:t>909,765</w:t>
            </w:r>
          </w:p>
        </w:tc>
        <w:tc>
          <w:tcPr>
            <w:tcW w:w="803" w:type="dxa"/>
          </w:tcPr>
          <w:p w14:paraId="46061F9D" w14:textId="77777777" w:rsidR="00915C80" w:rsidRPr="00B317BE" w:rsidRDefault="00915C80" w:rsidP="001E01D3">
            <w:pPr>
              <w:pBdr>
                <w:bottom w:val="single" w:sz="12" w:space="1" w:color="auto"/>
              </w:pBd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799,605</w:t>
            </w:r>
          </w:p>
        </w:tc>
        <w:tc>
          <w:tcPr>
            <w:tcW w:w="810" w:type="dxa"/>
          </w:tcPr>
          <w:p w14:paraId="73F7B04F" w14:textId="77777777" w:rsidR="00915C80" w:rsidRPr="00B317BE" w:rsidRDefault="00915C80" w:rsidP="001E01D3">
            <w:pPr>
              <w:pBdr>
                <w:bottom w:val="single" w:sz="12" w:space="1" w:color="auto"/>
              </w:pBdr>
              <w:ind w:right="-36"/>
              <w:jc w:val="right"/>
              <w:rPr>
                <w:rFonts w:ascii="Browallia New" w:hAnsi="Browallia New" w:cs="Browallia New"/>
                <w:sz w:val="18"/>
                <w:szCs w:val="18"/>
                <w:lang w:val="en-GB"/>
              </w:rPr>
            </w:pPr>
            <w:r w:rsidRPr="00B317BE">
              <w:rPr>
                <w:rFonts w:ascii="Browallia New" w:hAnsi="Browallia New" w:cs="Browallia New"/>
                <w:sz w:val="18"/>
                <w:szCs w:val="18"/>
                <w:lang w:val="en-GB"/>
              </w:rPr>
              <w:t>749,030</w:t>
            </w:r>
          </w:p>
        </w:tc>
      </w:tr>
    </w:tbl>
    <w:p w14:paraId="4297AB3F" w14:textId="7B00FDAD" w:rsidR="00AC548D" w:rsidRPr="00B317BE" w:rsidRDefault="00AC548D" w:rsidP="00AC548D">
      <w:pPr>
        <w:ind w:left="426"/>
        <w:jc w:val="thaiDistribute"/>
        <w:rPr>
          <w:rFonts w:ascii="Browallia New" w:hAnsi="Browallia New" w:cs="Browallia New"/>
          <w:sz w:val="28"/>
          <w:szCs w:val="28"/>
        </w:rPr>
      </w:pPr>
      <w:r w:rsidRPr="00B317BE">
        <w:rPr>
          <w:rFonts w:ascii="Browallia New" w:hAnsi="Browallia New" w:cs="Browallia New"/>
          <w:sz w:val="28"/>
          <w:szCs w:val="28"/>
          <w:cs/>
        </w:rPr>
        <w:t>ในระหว่าง</w:t>
      </w:r>
      <w:r w:rsidRPr="00B317BE">
        <w:rPr>
          <w:rFonts w:ascii="Browallia New" w:hAnsi="Browallia New" w:cs="Browallia New" w:hint="cs"/>
          <w:sz w:val="28"/>
          <w:szCs w:val="28"/>
          <w:cs/>
        </w:rPr>
        <w:t xml:space="preserve">ปี </w:t>
      </w:r>
      <w:r w:rsidRPr="00B317BE">
        <w:rPr>
          <w:rFonts w:ascii="Browallia New" w:hAnsi="Browallia New" w:cs="Browallia New"/>
          <w:sz w:val="28"/>
          <w:szCs w:val="28"/>
        </w:rPr>
        <w:t>2561</w:t>
      </w:r>
      <w:r w:rsidRPr="00B317BE">
        <w:rPr>
          <w:rFonts w:ascii="Browallia New" w:hAnsi="Browallia New" w:cs="Browallia New"/>
          <w:sz w:val="28"/>
          <w:szCs w:val="28"/>
          <w:cs/>
        </w:rPr>
        <w:t xml:space="preserve"> ผู้บริหารของบริษัทได้พิจารณาโอนกลับค่าเผื่อการด้อยค่าของเงินลงทุนระยะยาวในบริษัทแห่งหนึ่ง จำนวน </w:t>
      </w:r>
      <w:r w:rsidRPr="00B317BE">
        <w:rPr>
          <w:rFonts w:ascii="Browallia New" w:hAnsi="Browallia New" w:cs="Browallia New"/>
          <w:sz w:val="28"/>
          <w:szCs w:val="28"/>
        </w:rPr>
        <w:t>200</w:t>
      </w:r>
      <w:r w:rsidRPr="00B317BE">
        <w:rPr>
          <w:rFonts w:ascii="Browallia New" w:hAnsi="Browallia New" w:cs="Browallia New"/>
          <w:sz w:val="28"/>
          <w:szCs w:val="28"/>
          <w:cs/>
        </w:rPr>
        <w:t xml:space="preserve"> ล้านบาท โดยประเมินจากฐานะการเงินและผลการดำเนินงานของบริษัทดังกล่าว และพบว่าไม่มี</w:t>
      </w:r>
      <w:r w:rsidR="005F24B9" w:rsidRPr="00B317BE">
        <w:rPr>
          <w:rFonts w:ascii="Browallia New" w:hAnsi="Browallia New" w:cs="Browallia New"/>
          <w:sz w:val="28"/>
          <w:szCs w:val="28"/>
        </w:rPr>
        <w:t xml:space="preserve">          </w:t>
      </w:r>
      <w:r w:rsidRPr="00B317BE">
        <w:rPr>
          <w:rFonts w:ascii="Browallia New" w:hAnsi="Browallia New" w:cs="Browallia New"/>
          <w:sz w:val="28"/>
          <w:szCs w:val="28"/>
          <w:cs/>
        </w:rPr>
        <w:t>ข้อบ่งชี้ของการด้อยค่าของเงินลงทุนดังกล่าวอีกต่อไป</w:t>
      </w:r>
    </w:p>
    <w:p w14:paraId="4FED5901" w14:textId="77777777" w:rsidR="009C2C15" w:rsidRPr="00B317BE" w:rsidRDefault="009C2C15" w:rsidP="009C2C15">
      <w:pPr>
        <w:ind w:left="426" w:right="-45"/>
        <w:jc w:val="both"/>
        <w:rPr>
          <w:rFonts w:ascii="Browallia New" w:hAnsi="Browallia New" w:cs="Browallia New"/>
          <w:sz w:val="28"/>
          <w:szCs w:val="28"/>
          <w:u w:val="single"/>
        </w:rPr>
      </w:pPr>
    </w:p>
    <w:p w14:paraId="0CB917C4" w14:textId="5312F045" w:rsidR="00AB224F" w:rsidRPr="00B317BE" w:rsidRDefault="00435DA0" w:rsidP="00FD7AB3">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hint="cs"/>
          <w:sz w:val="28"/>
          <w:szCs w:val="28"/>
          <w:u w:val="single"/>
          <w:cs/>
        </w:rPr>
        <w:t>ต้นทุนระหว่างพัฒนาสำหรับสิทธิในสัมปทาน</w:t>
      </w:r>
      <w:r w:rsidR="00685AC1" w:rsidRPr="00B317BE">
        <w:rPr>
          <w:rFonts w:ascii="Browallia New" w:hAnsi="Browallia New" w:cs="Browallia New"/>
          <w:sz w:val="28"/>
          <w:szCs w:val="28"/>
          <w:u w:val="single"/>
        </w:rPr>
        <w:t xml:space="preserve"> </w:t>
      </w:r>
      <w:r w:rsidRPr="00B317BE">
        <w:rPr>
          <w:rFonts w:ascii="Browallia New" w:hAnsi="Browallia New" w:cs="Browallia New"/>
          <w:sz w:val="28"/>
          <w:szCs w:val="28"/>
          <w:u w:val="single"/>
        </w:rPr>
        <w:t>-</w:t>
      </w:r>
      <w:r w:rsidR="00685AC1" w:rsidRPr="00B317BE">
        <w:rPr>
          <w:rFonts w:ascii="Browallia New" w:hAnsi="Browallia New" w:cs="Browallia New"/>
          <w:sz w:val="28"/>
          <w:szCs w:val="28"/>
          <w:u w:val="single"/>
        </w:rPr>
        <w:t xml:space="preserve"> </w:t>
      </w:r>
      <w:r w:rsidRPr="00B317BE">
        <w:rPr>
          <w:rFonts w:ascii="Browallia New" w:hAnsi="Browallia New" w:cs="Browallia New" w:hint="cs"/>
          <w:sz w:val="28"/>
          <w:szCs w:val="28"/>
          <w:u w:val="single"/>
          <w:cs/>
        </w:rPr>
        <w:t>โครงการ</w:t>
      </w:r>
      <w:r w:rsidR="008B60DD" w:rsidRPr="00B317BE">
        <w:rPr>
          <w:rFonts w:ascii="Browallia New" w:hAnsi="Browallia New" w:cs="Browallia New" w:hint="cs"/>
          <w:sz w:val="28"/>
          <w:szCs w:val="28"/>
          <w:u w:val="single"/>
          <w:cs/>
        </w:rPr>
        <w:t>ทวาย</w:t>
      </w:r>
    </w:p>
    <w:p w14:paraId="0CB917C5" w14:textId="77777777" w:rsidR="00AB224F" w:rsidRPr="00B317BE" w:rsidRDefault="00AB224F" w:rsidP="00027F41">
      <w:pPr>
        <w:ind w:right="-45"/>
        <w:jc w:val="both"/>
        <w:rPr>
          <w:rFonts w:ascii="Browallia New" w:hAnsi="Browallia New" w:cs="Browallia New"/>
          <w:sz w:val="28"/>
          <w:szCs w:val="28"/>
          <w:lang w:val="en-GB"/>
        </w:rPr>
      </w:pPr>
    </w:p>
    <w:tbl>
      <w:tblPr>
        <w:tblW w:w="8997" w:type="dxa"/>
        <w:tblInd w:w="426" w:type="dxa"/>
        <w:tblLayout w:type="fixed"/>
        <w:tblLook w:val="0000" w:firstRow="0" w:lastRow="0" w:firstColumn="0" w:lastColumn="0" w:noHBand="0" w:noVBand="0"/>
      </w:tblPr>
      <w:tblGrid>
        <w:gridCol w:w="3894"/>
        <w:gridCol w:w="1276"/>
        <w:gridCol w:w="1276"/>
        <w:gridCol w:w="1276"/>
        <w:gridCol w:w="1275"/>
      </w:tblGrid>
      <w:tr w:rsidR="00AB224F" w:rsidRPr="00B317BE" w14:paraId="0CB917CA" w14:textId="77777777" w:rsidTr="00865B47">
        <w:tc>
          <w:tcPr>
            <w:tcW w:w="3894" w:type="dxa"/>
          </w:tcPr>
          <w:p w14:paraId="0CB917C6" w14:textId="77777777" w:rsidR="00AB224F" w:rsidRPr="00B317BE" w:rsidRDefault="00AB224F" w:rsidP="00027F41">
            <w:pPr>
              <w:tabs>
                <w:tab w:val="left" w:pos="3090"/>
                <w:tab w:val="left" w:pos="4860"/>
              </w:tabs>
              <w:ind w:left="-58"/>
              <w:rPr>
                <w:rFonts w:ascii="Browallia New" w:hAnsi="Browallia New" w:cs="Browallia New"/>
                <w:snapToGrid w:val="0"/>
                <w:sz w:val="28"/>
                <w:szCs w:val="28"/>
                <w:cs/>
                <w:lang w:eastAsia="th-TH"/>
              </w:rPr>
            </w:pPr>
          </w:p>
        </w:tc>
        <w:tc>
          <w:tcPr>
            <w:tcW w:w="1276" w:type="dxa"/>
          </w:tcPr>
          <w:p w14:paraId="0CB917C7" w14:textId="77777777" w:rsidR="00AB224F" w:rsidRPr="00B317BE" w:rsidRDefault="00AB224F" w:rsidP="00027F41">
            <w:pPr>
              <w:tabs>
                <w:tab w:val="left" w:pos="3090"/>
                <w:tab w:val="left" w:pos="4860"/>
              </w:tabs>
              <w:jc w:val="center"/>
              <w:rPr>
                <w:rFonts w:ascii="Browallia New" w:hAnsi="Browallia New" w:cs="Browallia New"/>
                <w:snapToGrid w:val="0"/>
                <w:sz w:val="28"/>
                <w:szCs w:val="28"/>
                <w:cs/>
                <w:lang w:eastAsia="th-TH"/>
              </w:rPr>
            </w:pPr>
          </w:p>
        </w:tc>
        <w:tc>
          <w:tcPr>
            <w:tcW w:w="1276" w:type="dxa"/>
          </w:tcPr>
          <w:p w14:paraId="0CB917C8" w14:textId="77777777" w:rsidR="00AB224F" w:rsidRPr="00B317BE" w:rsidRDefault="00AB224F" w:rsidP="00027F41">
            <w:pPr>
              <w:tabs>
                <w:tab w:val="left" w:pos="3090"/>
                <w:tab w:val="left" w:pos="4860"/>
              </w:tabs>
              <w:jc w:val="center"/>
              <w:rPr>
                <w:rFonts w:ascii="Browallia New" w:hAnsi="Browallia New" w:cs="Browallia New"/>
                <w:snapToGrid w:val="0"/>
                <w:sz w:val="28"/>
                <w:szCs w:val="28"/>
                <w:cs/>
                <w:lang w:eastAsia="th-TH"/>
              </w:rPr>
            </w:pPr>
          </w:p>
        </w:tc>
        <w:tc>
          <w:tcPr>
            <w:tcW w:w="2551" w:type="dxa"/>
            <w:gridSpan w:val="2"/>
          </w:tcPr>
          <w:p w14:paraId="0CB917C9" w14:textId="77777777" w:rsidR="00AB224F" w:rsidRPr="00B317BE" w:rsidRDefault="00AB224F" w:rsidP="00027F41">
            <w:pPr>
              <w:tabs>
                <w:tab w:val="left" w:pos="3090"/>
                <w:tab w:val="left" w:pos="4860"/>
              </w:tabs>
              <w:ind w:right="-5"/>
              <w:jc w:val="right"/>
              <w:rPr>
                <w:rFonts w:ascii="Browallia New" w:hAnsi="Browallia New" w:cs="Browallia New"/>
                <w:snapToGrid w:val="0"/>
                <w:sz w:val="28"/>
                <w:szCs w:val="28"/>
                <w:cs/>
                <w:lang w:eastAsia="th-TH"/>
              </w:rPr>
            </w:pPr>
            <w:r w:rsidRPr="00B317BE">
              <w:rPr>
                <w:rFonts w:ascii="Browallia New" w:hAnsi="Browallia New" w:cs="Browallia New"/>
                <w:snapToGrid w:val="0"/>
                <w:sz w:val="28"/>
                <w:szCs w:val="28"/>
                <w:lang w:eastAsia="th-TH"/>
              </w:rPr>
              <w:t>(</w:t>
            </w:r>
            <w:r w:rsidRPr="00B317BE">
              <w:rPr>
                <w:rFonts w:ascii="Browallia New" w:hAnsi="Browallia New" w:cs="Browallia New"/>
                <w:snapToGrid w:val="0"/>
                <w:sz w:val="28"/>
                <w:szCs w:val="28"/>
                <w:cs/>
                <w:lang w:eastAsia="th-TH"/>
              </w:rPr>
              <w:t>หน่วย</w:t>
            </w:r>
            <w:r w:rsidRPr="00B317BE">
              <w:rPr>
                <w:rFonts w:ascii="Browallia New" w:hAnsi="Browallia New" w:cs="Browallia New"/>
                <w:snapToGrid w:val="0"/>
                <w:sz w:val="28"/>
                <w:szCs w:val="28"/>
                <w:lang w:eastAsia="th-TH"/>
              </w:rPr>
              <w:t xml:space="preserve"> : </w:t>
            </w:r>
            <w:r w:rsidRPr="00B317BE">
              <w:rPr>
                <w:rFonts w:ascii="Browallia New" w:hAnsi="Browallia New" w:cs="Browallia New"/>
                <w:snapToGrid w:val="0"/>
                <w:sz w:val="28"/>
                <w:szCs w:val="28"/>
                <w:cs/>
                <w:lang w:eastAsia="th-TH"/>
              </w:rPr>
              <w:t>พันบาท)</w:t>
            </w:r>
          </w:p>
        </w:tc>
      </w:tr>
      <w:tr w:rsidR="00AB224F" w:rsidRPr="00B317BE" w14:paraId="0CB917CE" w14:textId="77777777" w:rsidTr="00865B47">
        <w:tc>
          <w:tcPr>
            <w:tcW w:w="3894" w:type="dxa"/>
          </w:tcPr>
          <w:p w14:paraId="0CB917CB" w14:textId="77777777" w:rsidR="00AB224F" w:rsidRPr="00B317BE" w:rsidRDefault="00AB224F" w:rsidP="00027F41">
            <w:pPr>
              <w:tabs>
                <w:tab w:val="left" w:pos="3090"/>
                <w:tab w:val="left" w:pos="4860"/>
              </w:tabs>
              <w:ind w:left="-58"/>
              <w:rPr>
                <w:rFonts w:ascii="Browallia New" w:hAnsi="Browallia New" w:cs="Browallia New"/>
                <w:snapToGrid w:val="0"/>
                <w:sz w:val="28"/>
                <w:szCs w:val="28"/>
                <w:cs/>
                <w:lang w:eastAsia="th-TH"/>
              </w:rPr>
            </w:pPr>
          </w:p>
        </w:tc>
        <w:tc>
          <w:tcPr>
            <w:tcW w:w="2552" w:type="dxa"/>
            <w:gridSpan w:val="2"/>
          </w:tcPr>
          <w:p w14:paraId="0CB917CC" w14:textId="77777777" w:rsidR="00AB224F" w:rsidRPr="00B317BE" w:rsidRDefault="00AB224F" w:rsidP="00027F41">
            <w:pPr>
              <w:pBdr>
                <w:bottom w:val="single" w:sz="4" w:space="1" w:color="auto"/>
              </w:pBdr>
              <w:tabs>
                <w:tab w:val="left" w:pos="3090"/>
                <w:tab w:val="left" w:pos="4860"/>
              </w:tabs>
              <w:ind w:right="34"/>
              <w:jc w:val="center"/>
              <w:rPr>
                <w:rFonts w:ascii="Browallia New" w:hAnsi="Browallia New" w:cs="Browallia New"/>
                <w:snapToGrid w:val="0"/>
                <w:sz w:val="28"/>
                <w:szCs w:val="28"/>
                <w:cs/>
                <w:lang w:eastAsia="th-TH"/>
              </w:rPr>
            </w:pPr>
            <w:r w:rsidRPr="00B317BE">
              <w:rPr>
                <w:rFonts w:ascii="Browallia New" w:hAnsi="Browallia New" w:cs="Browallia New"/>
                <w:snapToGrid w:val="0"/>
                <w:sz w:val="28"/>
                <w:szCs w:val="28"/>
                <w:cs/>
                <w:lang w:eastAsia="th-TH"/>
              </w:rPr>
              <w:t>งบการเงินรวม</w:t>
            </w:r>
          </w:p>
        </w:tc>
        <w:tc>
          <w:tcPr>
            <w:tcW w:w="2551" w:type="dxa"/>
            <w:gridSpan w:val="2"/>
          </w:tcPr>
          <w:p w14:paraId="0CB917CD" w14:textId="03D53B82" w:rsidR="00AB224F" w:rsidRPr="00B317BE" w:rsidRDefault="00AB224F" w:rsidP="00CB59C9">
            <w:pPr>
              <w:pBdr>
                <w:bottom w:val="single" w:sz="4" w:space="1" w:color="auto"/>
              </w:pBdr>
              <w:tabs>
                <w:tab w:val="left" w:pos="3090"/>
                <w:tab w:val="left" w:pos="4860"/>
              </w:tabs>
              <w:ind w:right="30"/>
              <w:jc w:val="center"/>
              <w:rPr>
                <w:rFonts w:ascii="Browallia New" w:hAnsi="Browallia New" w:cs="Browallia New"/>
                <w:snapToGrid w:val="0"/>
                <w:sz w:val="28"/>
                <w:szCs w:val="28"/>
                <w:cs/>
                <w:lang w:eastAsia="th-TH"/>
              </w:rPr>
            </w:pPr>
            <w:r w:rsidRPr="00B317BE">
              <w:rPr>
                <w:rFonts w:ascii="Browallia New" w:hAnsi="Browallia New" w:cs="Browallia New"/>
                <w:snapToGrid w:val="0"/>
                <w:sz w:val="28"/>
                <w:szCs w:val="28"/>
                <w:cs/>
                <w:lang w:eastAsia="th-TH"/>
              </w:rPr>
              <w:t>งบการเงินเฉพาะของ</w:t>
            </w:r>
            <w:r w:rsidR="00434625" w:rsidRPr="00B317BE">
              <w:rPr>
                <w:rFonts w:ascii="Browallia New" w:hAnsi="Browallia New" w:cs="Browallia New" w:hint="cs"/>
                <w:snapToGrid w:val="0"/>
                <w:sz w:val="28"/>
                <w:szCs w:val="28"/>
                <w:cs/>
                <w:lang w:eastAsia="th-TH"/>
              </w:rPr>
              <w:t>บริษัท</w:t>
            </w:r>
          </w:p>
        </w:tc>
      </w:tr>
      <w:tr w:rsidR="00FD7AB3" w:rsidRPr="00B317BE" w14:paraId="0CB917D4" w14:textId="77777777" w:rsidTr="00865B47">
        <w:tc>
          <w:tcPr>
            <w:tcW w:w="3894" w:type="dxa"/>
          </w:tcPr>
          <w:p w14:paraId="0CB917CF" w14:textId="77777777" w:rsidR="00FD7AB3" w:rsidRPr="00B317BE" w:rsidRDefault="00FD7AB3" w:rsidP="00FD7AB3">
            <w:pPr>
              <w:tabs>
                <w:tab w:val="left" w:pos="3090"/>
                <w:tab w:val="left" w:pos="4860"/>
              </w:tabs>
              <w:ind w:left="-58"/>
              <w:rPr>
                <w:rFonts w:ascii="Browallia New" w:hAnsi="Browallia New" w:cs="Browallia New"/>
                <w:snapToGrid w:val="0"/>
                <w:sz w:val="28"/>
                <w:szCs w:val="28"/>
                <w:cs/>
                <w:lang w:val="en-GB" w:eastAsia="th-TH"/>
              </w:rPr>
            </w:pPr>
          </w:p>
        </w:tc>
        <w:tc>
          <w:tcPr>
            <w:tcW w:w="1276" w:type="dxa"/>
            <w:vAlign w:val="bottom"/>
          </w:tcPr>
          <w:p w14:paraId="0CB917D0" w14:textId="76019AD7" w:rsidR="00FD7AB3" w:rsidRPr="00B317BE" w:rsidRDefault="00FD7AB3" w:rsidP="00FD7AB3">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6C5351" w:rsidRPr="00B317BE">
              <w:rPr>
                <w:rFonts w:ascii="Browallia New" w:hAnsi="Browallia New" w:cs="Browallia New"/>
                <w:sz w:val="28"/>
                <w:szCs w:val="28"/>
              </w:rPr>
              <w:t>6</w:t>
            </w:r>
            <w:r w:rsidR="00865B47" w:rsidRPr="00B317BE">
              <w:rPr>
                <w:rFonts w:ascii="Browallia New" w:hAnsi="Browallia New" w:cs="Browallia New"/>
                <w:sz w:val="28"/>
                <w:szCs w:val="28"/>
              </w:rPr>
              <w:t>2</w:t>
            </w:r>
          </w:p>
        </w:tc>
        <w:tc>
          <w:tcPr>
            <w:tcW w:w="1276" w:type="dxa"/>
            <w:vAlign w:val="bottom"/>
          </w:tcPr>
          <w:p w14:paraId="0CB917D1" w14:textId="6AB62272" w:rsidR="00FD7AB3" w:rsidRPr="00B317BE" w:rsidRDefault="00FD7AB3" w:rsidP="00FD7AB3">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39543D" w:rsidRPr="00B317BE">
              <w:rPr>
                <w:rFonts w:ascii="Browallia New" w:hAnsi="Browallia New" w:cs="Browallia New"/>
                <w:sz w:val="28"/>
                <w:szCs w:val="28"/>
              </w:rPr>
              <w:t>6</w:t>
            </w:r>
            <w:r w:rsidR="00865B47" w:rsidRPr="00B317BE">
              <w:rPr>
                <w:rFonts w:ascii="Browallia New" w:hAnsi="Browallia New" w:cs="Browallia New"/>
                <w:sz w:val="28"/>
                <w:szCs w:val="28"/>
              </w:rPr>
              <w:t>1</w:t>
            </w:r>
          </w:p>
        </w:tc>
        <w:tc>
          <w:tcPr>
            <w:tcW w:w="1276" w:type="dxa"/>
            <w:vAlign w:val="bottom"/>
          </w:tcPr>
          <w:p w14:paraId="0CB917D2" w14:textId="05D5A56B" w:rsidR="00FD7AB3" w:rsidRPr="00B317BE" w:rsidRDefault="00FD7AB3" w:rsidP="00FD7AB3">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6C5351" w:rsidRPr="00B317BE">
              <w:rPr>
                <w:rFonts w:ascii="Browallia New" w:hAnsi="Browallia New" w:cs="Browallia New"/>
                <w:sz w:val="28"/>
                <w:szCs w:val="28"/>
              </w:rPr>
              <w:t>6</w:t>
            </w:r>
            <w:r w:rsidR="00865B47" w:rsidRPr="00B317BE">
              <w:rPr>
                <w:rFonts w:ascii="Browallia New" w:hAnsi="Browallia New" w:cs="Browallia New"/>
                <w:sz w:val="28"/>
                <w:szCs w:val="28"/>
              </w:rPr>
              <w:t>2</w:t>
            </w:r>
          </w:p>
        </w:tc>
        <w:tc>
          <w:tcPr>
            <w:tcW w:w="1275" w:type="dxa"/>
            <w:vAlign w:val="bottom"/>
          </w:tcPr>
          <w:p w14:paraId="0CB917D3" w14:textId="20E87931" w:rsidR="00FD7AB3" w:rsidRPr="00B317BE" w:rsidRDefault="00FD7AB3" w:rsidP="00FD7AB3">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39543D" w:rsidRPr="00B317BE">
              <w:rPr>
                <w:rFonts w:ascii="Browallia New" w:hAnsi="Browallia New" w:cs="Browallia New"/>
                <w:sz w:val="28"/>
                <w:szCs w:val="28"/>
              </w:rPr>
              <w:t>6</w:t>
            </w:r>
            <w:r w:rsidR="00865B47" w:rsidRPr="00B317BE">
              <w:rPr>
                <w:rFonts w:ascii="Browallia New" w:hAnsi="Browallia New" w:cs="Browallia New"/>
                <w:sz w:val="28"/>
                <w:szCs w:val="28"/>
              </w:rPr>
              <w:t>1</w:t>
            </w:r>
          </w:p>
        </w:tc>
      </w:tr>
      <w:tr w:rsidR="00AB224F" w:rsidRPr="00B317BE" w14:paraId="0CB917DA" w14:textId="77777777" w:rsidTr="00865B47">
        <w:tc>
          <w:tcPr>
            <w:tcW w:w="3894" w:type="dxa"/>
          </w:tcPr>
          <w:p w14:paraId="0CB917D5" w14:textId="77777777" w:rsidR="00AB224F" w:rsidRPr="00B317BE" w:rsidRDefault="00AB224F" w:rsidP="00027F41">
            <w:pPr>
              <w:tabs>
                <w:tab w:val="left" w:pos="3090"/>
                <w:tab w:val="left" w:pos="4860"/>
              </w:tabs>
              <w:ind w:left="-58"/>
              <w:rPr>
                <w:rFonts w:ascii="Browallia New" w:hAnsi="Browallia New" w:cs="Browallia New"/>
                <w:snapToGrid w:val="0"/>
                <w:sz w:val="28"/>
                <w:szCs w:val="28"/>
                <w:cs/>
                <w:lang w:eastAsia="th-TH"/>
              </w:rPr>
            </w:pPr>
          </w:p>
        </w:tc>
        <w:tc>
          <w:tcPr>
            <w:tcW w:w="1276" w:type="dxa"/>
          </w:tcPr>
          <w:p w14:paraId="0CB917D6" w14:textId="77777777" w:rsidR="00AB224F" w:rsidRPr="00B317BE" w:rsidRDefault="00AB224F" w:rsidP="00027F41">
            <w:pPr>
              <w:tabs>
                <w:tab w:val="left" w:pos="3090"/>
                <w:tab w:val="left" w:pos="4860"/>
              </w:tabs>
              <w:ind w:right="34"/>
              <w:jc w:val="center"/>
              <w:rPr>
                <w:rFonts w:ascii="Browallia New" w:hAnsi="Browallia New" w:cs="Browallia New"/>
                <w:snapToGrid w:val="0"/>
                <w:sz w:val="28"/>
                <w:szCs w:val="28"/>
                <w:cs/>
                <w:lang w:eastAsia="th-TH"/>
              </w:rPr>
            </w:pPr>
          </w:p>
        </w:tc>
        <w:tc>
          <w:tcPr>
            <w:tcW w:w="1276" w:type="dxa"/>
          </w:tcPr>
          <w:p w14:paraId="0CB917D7" w14:textId="77777777" w:rsidR="00AB224F" w:rsidRPr="00B317BE" w:rsidRDefault="00AB224F" w:rsidP="00027F41">
            <w:pPr>
              <w:tabs>
                <w:tab w:val="left" w:pos="3090"/>
                <w:tab w:val="left" w:pos="4860"/>
              </w:tabs>
              <w:ind w:right="34"/>
              <w:jc w:val="center"/>
              <w:rPr>
                <w:rFonts w:ascii="Browallia New" w:hAnsi="Browallia New" w:cs="Browallia New"/>
                <w:snapToGrid w:val="0"/>
                <w:sz w:val="28"/>
                <w:szCs w:val="28"/>
                <w:cs/>
                <w:lang w:eastAsia="th-TH"/>
              </w:rPr>
            </w:pPr>
          </w:p>
        </w:tc>
        <w:tc>
          <w:tcPr>
            <w:tcW w:w="1276" w:type="dxa"/>
          </w:tcPr>
          <w:p w14:paraId="0CB917D8" w14:textId="77777777" w:rsidR="00AB224F" w:rsidRPr="00B317BE" w:rsidRDefault="00AB224F" w:rsidP="00027F41">
            <w:pPr>
              <w:tabs>
                <w:tab w:val="left" w:pos="3090"/>
                <w:tab w:val="left" w:pos="4860"/>
              </w:tabs>
              <w:ind w:right="34"/>
              <w:jc w:val="center"/>
              <w:rPr>
                <w:rFonts w:ascii="Browallia New" w:hAnsi="Browallia New" w:cs="Browallia New"/>
                <w:snapToGrid w:val="0"/>
                <w:sz w:val="28"/>
                <w:szCs w:val="28"/>
                <w:cs/>
                <w:lang w:eastAsia="th-TH"/>
              </w:rPr>
            </w:pPr>
          </w:p>
        </w:tc>
        <w:tc>
          <w:tcPr>
            <w:tcW w:w="1275" w:type="dxa"/>
          </w:tcPr>
          <w:p w14:paraId="0CB917D9" w14:textId="77777777" w:rsidR="00AB224F" w:rsidRPr="00B317BE" w:rsidRDefault="00AB224F" w:rsidP="00027F41">
            <w:pPr>
              <w:tabs>
                <w:tab w:val="left" w:pos="3090"/>
                <w:tab w:val="left" w:pos="4860"/>
              </w:tabs>
              <w:ind w:right="34"/>
              <w:jc w:val="center"/>
              <w:rPr>
                <w:rFonts w:ascii="Browallia New" w:hAnsi="Browallia New" w:cs="Browallia New"/>
                <w:snapToGrid w:val="0"/>
                <w:sz w:val="28"/>
                <w:szCs w:val="28"/>
                <w:cs/>
                <w:lang w:eastAsia="th-TH"/>
              </w:rPr>
            </w:pPr>
          </w:p>
        </w:tc>
      </w:tr>
      <w:tr w:rsidR="00ED541B" w:rsidRPr="00B317BE" w14:paraId="0CB917E0" w14:textId="77777777" w:rsidTr="00865B47">
        <w:trPr>
          <w:trHeight w:val="195"/>
        </w:trPr>
        <w:tc>
          <w:tcPr>
            <w:tcW w:w="3894" w:type="dxa"/>
          </w:tcPr>
          <w:p w14:paraId="0CB917DB" w14:textId="259C0ED8" w:rsidR="00ED541B" w:rsidRPr="00B317BE" w:rsidRDefault="00ED541B" w:rsidP="00ED541B">
            <w:pPr>
              <w:tabs>
                <w:tab w:val="left" w:pos="3090"/>
                <w:tab w:val="left" w:pos="4860"/>
              </w:tabs>
              <w:ind w:left="-58"/>
              <w:rPr>
                <w:rFonts w:ascii="Browallia New" w:hAnsi="Browallia New" w:cs="Browallia New"/>
                <w:snapToGrid w:val="0"/>
                <w:sz w:val="28"/>
                <w:szCs w:val="28"/>
                <w:cs/>
                <w:lang w:val="en-GB" w:eastAsia="th-TH"/>
              </w:rPr>
            </w:pPr>
            <w:r w:rsidRPr="00B317BE">
              <w:rPr>
                <w:rFonts w:ascii="Browallia New" w:hAnsi="Browallia New" w:cs="Browallia New"/>
                <w:snapToGrid w:val="0"/>
                <w:sz w:val="28"/>
                <w:szCs w:val="28"/>
                <w:cs/>
                <w:lang w:val="en-GB" w:eastAsia="th-TH"/>
              </w:rPr>
              <w:t>สิทธิ</w:t>
            </w:r>
            <w:r w:rsidRPr="00B317BE">
              <w:rPr>
                <w:rFonts w:ascii="Browallia New" w:hAnsi="Browallia New" w:cs="Browallia New" w:hint="cs"/>
                <w:snapToGrid w:val="0"/>
                <w:sz w:val="28"/>
                <w:szCs w:val="28"/>
                <w:cs/>
                <w:lang w:val="en-GB" w:eastAsia="th-TH"/>
              </w:rPr>
              <w:t>ในสัมปทาน</w:t>
            </w:r>
          </w:p>
        </w:tc>
        <w:tc>
          <w:tcPr>
            <w:tcW w:w="1276" w:type="dxa"/>
          </w:tcPr>
          <w:p w14:paraId="0CB917DC" w14:textId="3C457225" w:rsidR="00ED541B" w:rsidRPr="00B317BE" w:rsidRDefault="00ED541B" w:rsidP="00FA5204">
            <w:pPr>
              <w:pBdr>
                <w:bottom w:val="single" w:sz="12" w:space="1" w:color="FFFFFF"/>
              </w:pBdr>
              <w:tabs>
                <w:tab w:val="left" w:pos="3090"/>
                <w:tab w:val="left" w:pos="4860"/>
              </w:tabs>
              <w:ind w:right="-12"/>
              <w:jc w:val="right"/>
              <w:rPr>
                <w:rFonts w:ascii="Browallia New" w:hAnsi="Browallia New" w:cs="Browallia New"/>
                <w:snapToGrid w:val="0"/>
                <w:sz w:val="28"/>
                <w:szCs w:val="28"/>
                <w:lang w:val="en-GB" w:eastAsia="th-TH"/>
              </w:rPr>
            </w:pPr>
            <w:r w:rsidRPr="00B317BE">
              <w:rPr>
                <w:rFonts w:ascii="Browallia New" w:hAnsi="Browallia New" w:cs="Browallia New"/>
                <w:snapToGrid w:val="0"/>
                <w:sz w:val="28"/>
                <w:szCs w:val="28"/>
                <w:lang w:val="en-GB" w:eastAsia="th-TH"/>
              </w:rPr>
              <w:t>175,619</w:t>
            </w:r>
          </w:p>
        </w:tc>
        <w:tc>
          <w:tcPr>
            <w:tcW w:w="1276" w:type="dxa"/>
          </w:tcPr>
          <w:p w14:paraId="0CB917DD" w14:textId="7F0C029F" w:rsidR="00ED541B" w:rsidRPr="00B317BE" w:rsidRDefault="00ED541B" w:rsidP="00EC2640">
            <w:pPr>
              <w:pBdr>
                <w:bottom w:val="single" w:sz="12" w:space="1" w:color="FFFFFF"/>
              </w:pBdr>
              <w:tabs>
                <w:tab w:val="left" w:pos="3090"/>
                <w:tab w:val="left" w:pos="4860"/>
              </w:tabs>
              <w:ind w:right="34"/>
              <w:jc w:val="right"/>
              <w:rPr>
                <w:rFonts w:ascii="Browallia New" w:hAnsi="Browallia New" w:cs="Browallia New"/>
                <w:snapToGrid w:val="0"/>
                <w:sz w:val="28"/>
                <w:szCs w:val="28"/>
                <w:lang w:eastAsia="th-TH"/>
              </w:rPr>
            </w:pPr>
            <w:r w:rsidRPr="00B317BE">
              <w:rPr>
                <w:rFonts w:ascii="Browallia New" w:hAnsi="Browallia New" w:cs="Browallia New"/>
                <w:snapToGrid w:val="0"/>
                <w:sz w:val="28"/>
                <w:szCs w:val="28"/>
                <w:lang w:eastAsia="th-TH"/>
              </w:rPr>
              <w:t>81,477</w:t>
            </w:r>
          </w:p>
        </w:tc>
        <w:tc>
          <w:tcPr>
            <w:tcW w:w="1276" w:type="dxa"/>
          </w:tcPr>
          <w:p w14:paraId="0CB917DE" w14:textId="069855DA" w:rsidR="00ED541B" w:rsidRPr="00B317BE" w:rsidRDefault="00ED541B" w:rsidP="00EC2640">
            <w:pPr>
              <w:pBdr>
                <w:bottom w:val="single" w:sz="12" w:space="1" w:color="FFFFFF"/>
              </w:pBdr>
              <w:tabs>
                <w:tab w:val="left" w:pos="3090"/>
                <w:tab w:val="left" w:pos="4860"/>
              </w:tabs>
              <w:ind w:right="34"/>
              <w:jc w:val="right"/>
              <w:rPr>
                <w:rFonts w:ascii="Browallia New" w:hAnsi="Browallia New" w:cs="Browallia New"/>
                <w:snapToGrid w:val="0"/>
                <w:sz w:val="28"/>
                <w:szCs w:val="28"/>
                <w:lang w:eastAsia="th-TH"/>
              </w:rPr>
            </w:pPr>
            <w:r w:rsidRPr="00B317BE">
              <w:rPr>
                <w:rFonts w:ascii="Browallia New" w:hAnsi="Browallia New" w:cs="Browallia New"/>
                <w:snapToGrid w:val="0"/>
                <w:sz w:val="28"/>
                <w:szCs w:val="28"/>
                <w:lang w:eastAsia="th-TH"/>
              </w:rPr>
              <w:t>-</w:t>
            </w:r>
          </w:p>
        </w:tc>
        <w:tc>
          <w:tcPr>
            <w:tcW w:w="1275" w:type="dxa"/>
          </w:tcPr>
          <w:p w14:paraId="0CB917DF" w14:textId="28C2698D" w:rsidR="00ED541B" w:rsidRPr="00B317BE" w:rsidRDefault="00ED541B" w:rsidP="00ED541B">
            <w:pPr>
              <w:pBdr>
                <w:bottom w:val="single" w:sz="12" w:space="1" w:color="FFFFFF"/>
              </w:pBdr>
              <w:tabs>
                <w:tab w:val="left" w:pos="3090"/>
                <w:tab w:val="left" w:pos="4860"/>
              </w:tabs>
              <w:ind w:right="34"/>
              <w:jc w:val="right"/>
              <w:rPr>
                <w:rFonts w:ascii="Browallia New" w:hAnsi="Browallia New" w:cs="Browallia New"/>
                <w:snapToGrid w:val="0"/>
                <w:sz w:val="28"/>
                <w:szCs w:val="28"/>
                <w:lang w:eastAsia="th-TH"/>
              </w:rPr>
            </w:pPr>
            <w:r w:rsidRPr="00B317BE">
              <w:rPr>
                <w:rFonts w:ascii="Browallia New" w:hAnsi="Browallia New" w:cs="Browallia New"/>
                <w:snapToGrid w:val="0"/>
                <w:sz w:val="28"/>
                <w:szCs w:val="28"/>
                <w:lang w:eastAsia="th-TH"/>
              </w:rPr>
              <w:t xml:space="preserve">      -</w:t>
            </w:r>
          </w:p>
        </w:tc>
      </w:tr>
      <w:tr w:rsidR="00ED541B" w:rsidRPr="00B317BE" w14:paraId="0CB917E6" w14:textId="77777777" w:rsidTr="00865B47">
        <w:tc>
          <w:tcPr>
            <w:tcW w:w="3894" w:type="dxa"/>
          </w:tcPr>
          <w:p w14:paraId="0CB917E1" w14:textId="38EED6A0" w:rsidR="00ED541B" w:rsidRPr="00B317BE" w:rsidRDefault="00ED541B" w:rsidP="00ED541B">
            <w:pPr>
              <w:tabs>
                <w:tab w:val="left" w:pos="3090"/>
                <w:tab w:val="left" w:pos="4860"/>
              </w:tabs>
              <w:ind w:left="-58"/>
              <w:rPr>
                <w:rFonts w:ascii="Browallia New" w:hAnsi="Browallia New" w:cs="Browallia New"/>
                <w:snapToGrid w:val="0"/>
                <w:sz w:val="28"/>
                <w:szCs w:val="28"/>
                <w:cs/>
                <w:lang w:val="en-GB" w:eastAsia="th-TH"/>
              </w:rPr>
            </w:pPr>
            <w:r w:rsidRPr="00B317BE">
              <w:rPr>
                <w:rFonts w:ascii="Browallia New" w:hAnsi="Browallia New" w:cs="Browallia New" w:hint="cs"/>
                <w:snapToGrid w:val="0"/>
                <w:sz w:val="28"/>
                <w:szCs w:val="28"/>
                <w:cs/>
                <w:lang w:val="en-GB" w:eastAsia="th-TH"/>
              </w:rPr>
              <w:t>ต้นทุน</w:t>
            </w:r>
            <w:r w:rsidRPr="00B317BE">
              <w:rPr>
                <w:rFonts w:ascii="Browallia New" w:hAnsi="Browallia New" w:cs="Browallia New"/>
                <w:snapToGrid w:val="0"/>
                <w:sz w:val="28"/>
                <w:szCs w:val="28"/>
                <w:cs/>
                <w:lang w:val="en-GB" w:eastAsia="th-TH"/>
              </w:rPr>
              <w:t>ระหว่างพัฒนา</w:t>
            </w:r>
          </w:p>
        </w:tc>
        <w:tc>
          <w:tcPr>
            <w:tcW w:w="1276" w:type="dxa"/>
          </w:tcPr>
          <w:p w14:paraId="0CB917E2" w14:textId="4F38C58A" w:rsidR="00ED541B" w:rsidRPr="00B317BE" w:rsidRDefault="00ED541B" w:rsidP="00ED541B">
            <w:pPr>
              <w:pBdr>
                <w:bottom w:val="single" w:sz="4" w:space="1" w:color="auto"/>
              </w:pBdr>
              <w:tabs>
                <w:tab w:val="left" w:pos="3090"/>
                <w:tab w:val="left" w:pos="4860"/>
              </w:tabs>
              <w:ind w:right="-12"/>
              <w:jc w:val="right"/>
              <w:rPr>
                <w:rFonts w:ascii="Browallia New" w:hAnsi="Browallia New" w:cs="Browallia New"/>
                <w:snapToGrid w:val="0"/>
                <w:sz w:val="28"/>
                <w:szCs w:val="28"/>
                <w:lang w:val="en-GB" w:eastAsia="th-TH"/>
              </w:rPr>
            </w:pPr>
            <w:r w:rsidRPr="00B317BE">
              <w:rPr>
                <w:rFonts w:ascii="Browallia New" w:hAnsi="Browallia New" w:cs="Browallia New"/>
                <w:snapToGrid w:val="0"/>
                <w:sz w:val="28"/>
                <w:szCs w:val="28"/>
                <w:lang w:val="en-GB" w:eastAsia="th-TH"/>
              </w:rPr>
              <w:t>7,628,550</w:t>
            </w:r>
          </w:p>
        </w:tc>
        <w:tc>
          <w:tcPr>
            <w:tcW w:w="1276" w:type="dxa"/>
          </w:tcPr>
          <w:p w14:paraId="0CB917E3" w14:textId="0BB20422" w:rsidR="00ED541B" w:rsidRPr="00B317BE" w:rsidRDefault="00ED541B" w:rsidP="00ED541B">
            <w:pPr>
              <w:pBdr>
                <w:bottom w:val="single" w:sz="4" w:space="1" w:color="auto"/>
              </w:pBdr>
              <w:tabs>
                <w:tab w:val="left" w:pos="3090"/>
                <w:tab w:val="left" w:pos="4860"/>
              </w:tabs>
              <w:ind w:right="34"/>
              <w:jc w:val="right"/>
              <w:rPr>
                <w:rFonts w:ascii="Browallia New" w:hAnsi="Browallia New" w:cs="Browallia New"/>
                <w:snapToGrid w:val="0"/>
                <w:sz w:val="28"/>
                <w:szCs w:val="28"/>
                <w:lang w:eastAsia="th-TH"/>
              </w:rPr>
            </w:pPr>
            <w:r w:rsidRPr="00B317BE">
              <w:rPr>
                <w:rFonts w:ascii="Browallia New" w:hAnsi="Browallia New" w:cs="Browallia New"/>
                <w:snapToGrid w:val="0"/>
                <w:sz w:val="28"/>
                <w:szCs w:val="28"/>
                <w:lang w:eastAsia="th-TH"/>
              </w:rPr>
              <w:t>7,656,947</w:t>
            </w:r>
          </w:p>
        </w:tc>
        <w:tc>
          <w:tcPr>
            <w:tcW w:w="1276" w:type="dxa"/>
          </w:tcPr>
          <w:p w14:paraId="0CB917E4" w14:textId="1D2234A9" w:rsidR="00ED541B" w:rsidRPr="00B317BE" w:rsidRDefault="00ED541B" w:rsidP="00ED541B">
            <w:pPr>
              <w:pBdr>
                <w:bottom w:val="single" w:sz="4" w:space="1" w:color="auto"/>
              </w:pBdr>
              <w:tabs>
                <w:tab w:val="left" w:pos="3090"/>
                <w:tab w:val="left" w:pos="4860"/>
              </w:tabs>
              <w:ind w:right="34"/>
              <w:jc w:val="right"/>
              <w:rPr>
                <w:rFonts w:ascii="Browallia New" w:hAnsi="Browallia New" w:cs="Browallia New"/>
                <w:snapToGrid w:val="0"/>
                <w:sz w:val="28"/>
                <w:szCs w:val="28"/>
                <w:lang w:eastAsia="th-TH"/>
              </w:rPr>
            </w:pPr>
            <w:r w:rsidRPr="00B317BE">
              <w:rPr>
                <w:rFonts w:ascii="Browallia New" w:hAnsi="Browallia New" w:cs="Browallia New"/>
                <w:snapToGrid w:val="0"/>
                <w:sz w:val="28"/>
                <w:szCs w:val="28"/>
                <w:lang w:eastAsia="th-TH"/>
              </w:rPr>
              <w:t>5,205,964</w:t>
            </w:r>
          </w:p>
        </w:tc>
        <w:tc>
          <w:tcPr>
            <w:tcW w:w="1275" w:type="dxa"/>
          </w:tcPr>
          <w:p w14:paraId="0CB917E5" w14:textId="45581FD6" w:rsidR="00ED541B" w:rsidRPr="00B317BE" w:rsidRDefault="00ED541B" w:rsidP="00ED541B">
            <w:pPr>
              <w:pBdr>
                <w:bottom w:val="single" w:sz="4" w:space="1" w:color="auto"/>
              </w:pBdr>
              <w:tabs>
                <w:tab w:val="left" w:pos="3090"/>
                <w:tab w:val="left" w:pos="4860"/>
              </w:tabs>
              <w:jc w:val="right"/>
              <w:rPr>
                <w:rFonts w:ascii="Browallia New" w:hAnsi="Browallia New" w:cs="Browallia New"/>
                <w:snapToGrid w:val="0"/>
                <w:sz w:val="28"/>
                <w:szCs w:val="28"/>
                <w:lang w:eastAsia="th-TH"/>
              </w:rPr>
            </w:pPr>
            <w:r w:rsidRPr="00B317BE">
              <w:rPr>
                <w:rFonts w:ascii="Browallia New" w:hAnsi="Browallia New" w:cs="Browallia New"/>
                <w:snapToGrid w:val="0"/>
                <w:sz w:val="28"/>
                <w:szCs w:val="28"/>
                <w:lang w:eastAsia="th-TH"/>
              </w:rPr>
              <w:t>5,205,964</w:t>
            </w:r>
          </w:p>
        </w:tc>
      </w:tr>
      <w:tr w:rsidR="000850A7" w:rsidRPr="00B317BE" w14:paraId="0CB917EC" w14:textId="77777777" w:rsidTr="00865B47">
        <w:trPr>
          <w:trHeight w:val="263"/>
        </w:trPr>
        <w:tc>
          <w:tcPr>
            <w:tcW w:w="3894" w:type="dxa"/>
          </w:tcPr>
          <w:p w14:paraId="0CB917E7" w14:textId="77777777" w:rsidR="000850A7" w:rsidRPr="00B317BE" w:rsidRDefault="000850A7" w:rsidP="000850A7">
            <w:pPr>
              <w:tabs>
                <w:tab w:val="left" w:pos="3090"/>
                <w:tab w:val="left" w:pos="4860"/>
              </w:tabs>
              <w:ind w:left="186"/>
              <w:rPr>
                <w:rFonts w:ascii="Browallia New" w:hAnsi="Browallia New" w:cs="Browallia New"/>
                <w:snapToGrid w:val="0"/>
                <w:sz w:val="28"/>
                <w:szCs w:val="28"/>
                <w:lang w:eastAsia="th-TH"/>
              </w:rPr>
            </w:pPr>
            <w:r w:rsidRPr="00B317BE">
              <w:rPr>
                <w:rFonts w:ascii="Browallia New" w:hAnsi="Browallia New" w:cs="Browallia New"/>
                <w:snapToGrid w:val="0"/>
                <w:sz w:val="28"/>
                <w:szCs w:val="28"/>
                <w:cs/>
                <w:lang w:eastAsia="th-TH"/>
              </w:rPr>
              <w:t>รวม</w:t>
            </w:r>
          </w:p>
        </w:tc>
        <w:tc>
          <w:tcPr>
            <w:tcW w:w="1276" w:type="dxa"/>
          </w:tcPr>
          <w:p w14:paraId="0CB917E8" w14:textId="4FFF1FA4" w:rsidR="000850A7" w:rsidRPr="00B317BE" w:rsidRDefault="000850A7" w:rsidP="000850A7">
            <w:pPr>
              <w:pBdr>
                <w:bottom w:val="single" w:sz="12" w:space="1" w:color="auto"/>
              </w:pBdr>
              <w:tabs>
                <w:tab w:val="left" w:pos="3090"/>
                <w:tab w:val="left" w:pos="4860"/>
              </w:tabs>
              <w:ind w:right="-12"/>
              <w:jc w:val="right"/>
              <w:rPr>
                <w:rFonts w:ascii="Browallia New" w:hAnsi="Browallia New" w:cs="Browallia New"/>
                <w:snapToGrid w:val="0"/>
                <w:sz w:val="28"/>
                <w:szCs w:val="28"/>
                <w:lang w:val="en-GB" w:eastAsia="th-TH"/>
              </w:rPr>
            </w:pPr>
            <w:r w:rsidRPr="00B317BE">
              <w:rPr>
                <w:rFonts w:ascii="Browallia New" w:hAnsi="Browallia New" w:cs="Browallia New"/>
                <w:snapToGrid w:val="0"/>
                <w:sz w:val="28"/>
                <w:szCs w:val="28"/>
                <w:lang w:val="en-GB" w:eastAsia="th-TH"/>
              </w:rPr>
              <w:t>7,804,169</w:t>
            </w:r>
          </w:p>
        </w:tc>
        <w:tc>
          <w:tcPr>
            <w:tcW w:w="1276" w:type="dxa"/>
          </w:tcPr>
          <w:p w14:paraId="0CB917E9" w14:textId="5123C306" w:rsidR="000850A7" w:rsidRPr="00B317BE" w:rsidRDefault="000850A7" w:rsidP="000850A7">
            <w:pPr>
              <w:pBdr>
                <w:bottom w:val="single" w:sz="12" w:space="1" w:color="auto"/>
              </w:pBdr>
              <w:tabs>
                <w:tab w:val="left" w:pos="3090"/>
                <w:tab w:val="left" w:pos="4860"/>
              </w:tabs>
              <w:ind w:right="34"/>
              <w:jc w:val="right"/>
              <w:rPr>
                <w:rFonts w:ascii="Browallia New" w:hAnsi="Browallia New" w:cs="Browallia New"/>
                <w:snapToGrid w:val="0"/>
                <w:sz w:val="28"/>
                <w:szCs w:val="28"/>
                <w:lang w:val="en-GB" w:eastAsia="th-TH"/>
              </w:rPr>
            </w:pPr>
            <w:r w:rsidRPr="00B317BE">
              <w:rPr>
                <w:rFonts w:ascii="Browallia New" w:hAnsi="Browallia New" w:cs="Browallia New"/>
                <w:snapToGrid w:val="0"/>
                <w:sz w:val="28"/>
                <w:szCs w:val="28"/>
                <w:lang w:val="en-GB" w:eastAsia="th-TH"/>
              </w:rPr>
              <w:t>7,738,424</w:t>
            </w:r>
          </w:p>
        </w:tc>
        <w:tc>
          <w:tcPr>
            <w:tcW w:w="1276" w:type="dxa"/>
          </w:tcPr>
          <w:p w14:paraId="0CB917EA" w14:textId="1DFCB954" w:rsidR="000850A7" w:rsidRPr="00B317BE" w:rsidRDefault="000850A7" w:rsidP="000850A7">
            <w:pPr>
              <w:pBdr>
                <w:bottom w:val="single" w:sz="12" w:space="1" w:color="auto"/>
              </w:pBdr>
              <w:tabs>
                <w:tab w:val="left" w:pos="3090"/>
                <w:tab w:val="left" w:pos="4860"/>
              </w:tabs>
              <w:ind w:right="34"/>
              <w:jc w:val="right"/>
              <w:rPr>
                <w:rFonts w:ascii="Browallia New" w:hAnsi="Browallia New" w:cs="Browallia New"/>
                <w:snapToGrid w:val="0"/>
                <w:sz w:val="28"/>
                <w:szCs w:val="28"/>
                <w:lang w:val="en-GB" w:eastAsia="th-TH"/>
              </w:rPr>
            </w:pPr>
            <w:r w:rsidRPr="00B317BE">
              <w:rPr>
                <w:rFonts w:ascii="Browallia New" w:hAnsi="Browallia New" w:cs="Browallia New"/>
                <w:snapToGrid w:val="0"/>
                <w:sz w:val="28"/>
                <w:szCs w:val="28"/>
                <w:lang w:val="en-GB" w:eastAsia="th-TH"/>
              </w:rPr>
              <w:t>5,2</w:t>
            </w:r>
            <w:r w:rsidR="00880A41" w:rsidRPr="00B317BE">
              <w:rPr>
                <w:rFonts w:ascii="Browallia New" w:hAnsi="Browallia New" w:cs="Browallia New"/>
                <w:snapToGrid w:val="0"/>
                <w:sz w:val="28"/>
                <w:szCs w:val="28"/>
                <w:lang w:val="en-GB" w:eastAsia="th-TH"/>
              </w:rPr>
              <w:t>0</w:t>
            </w:r>
            <w:r w:rsidRPr="00B317BE">
              <w:rPr>
                <w:rFonts w:ascii="Browallia New" w:hAnsi="Browallia New" w:cs="Browallia New"/>
                <w:snapToGrid w:val="0"/>
                <w:sz w:val="28"/>
                <w:szCs w:val="28"/>
                <w:lang w:val="en-GB" w:eastAsia="th-TH"/>
              </w:rPr>
              <w:t>5,964</w:t>
            </w:r>
          </w:p>
        </w:tc>
        <w:tc>
          <w:tcPr>
            <w:tcW w:w="1275" w:type="dxa"/>
          </w:tcPr>
          <w:p w14:paraId="0CB917EB" w14:textId="60CA37DF" w:rsidR="000850A7" w:rsidRPr="00B317BE" w:rsidRDefault="000850A7" w:rsidP="000850A7">
            <w:pPr>
              <w:pBdr>
                <w:bottom w:val="single" w:sz="12" w:space="1" w:color="auto"/>
              </w:pBdr>
              <w:tabs>
                <w:tab w:val="left" w:pos="3090"/>
                <w:tab w:val="left" w:pos="4860"/>
              </w:tabs>
              <w:jc w:val="right"/>
              <w:rPr>
                <w:rFonts w:ascii="Browallia New" w:hAnsi="Browallia New" w:cs="Browallia New"/>
                <w:snapToGrid w:val="0"/>
                <w:sz w:val="28"/>
                <w:szCs w:val="28"/>
                <w:lang w:val="en-GB" w:eastAsia="th-TH"/>
              </w:rPr>
            </w:pPr>
            <w:r w:rsidRPr="00B317BE">
              <w:rPr>
                <w:rFonts w:ascii="Browallia New" w:hAnsi="Browallia New" w:cs="Browallia New"/>
                <w:snapToGrid w:val="0"/>
                <w:sz w:val="28"/>
                <w:szCs w:val="28"/>
                <w:lang w:val="en-GB" w:eastAsia="th-TH"/>
              </w:rPr>
              <w:t>5,205,964</w:t>
            </w:r>
          </w:p>
        </w:tc>
      </w:tr>
    </w:tbl>
    <w:p w14:paraId="0CB917ED" w14:textId="427DB8AF" w:rsidR="00AB224F" w:rsidRPr="00B317BE" w:rsidRDefault="00AB224F" w:rsidP="00027F41">
      <w:pPr>
        <w:ind w:left="426"/>
        <w:jc w:val="thaiDistribute"/>
        <w:rPr>
          <w:rFonts w:ascii="Browallia New" w:hAnsi="Browallia New" w:cs="Browallia New"/>
          <w:sz w:val="28"/>
          <w:szCs w:val="28"/>
        </w:rPr>
      </w:pPr>
    </w:p>
    <w:p w14:paraId="6B11D99D" w14:textId="7E07CCF1" w:rsidR="00C833FB" w:rsidRPr="00B317BE" w:rsidRDefault="00C833FB" w:rsidP="00C833FB">
      <w:pPr>
        <w:ind w:left="426"/>
        <w:jc w:val="thaiDistribute"/>
        <w:rPr>
          <w:rFonts w:ascii="Browallia New" w:hAnsi="Browallia New" w:cs="Browallia New"/>
          <w:sz w:val="28"/>
          <w:szCs w:val="28"/>
        </w:rPr>
      </w:pPr>
      <w:r w:rsidRPr="00B317BE">
        <w:rPr>
          <w:rFonts w:ascii="Browallia New" w:hAnsi="Browallia New" w:cs="Browallia New"/>
          <w:sz w:val="28"/>
          <w:szCs w:val="28"/>
          <w:cs/>
        </w:rPr>
        <w:t>ณ วันที่</w:t>
      </w:r>
      <w:r w:rsidRPr="00B317BE">
        <w:rPr>
          <w:rFonts w:ascii="Browallia New" w:hAnsi="Browallia New" w:cs="Browallia New"/>
          <w:sz w:val="28"/>
          <w:szCs w:val="28"/>
        </w:rPr>
        <w:t xml:space="preserve"> 31 </w:t>
      </w:r>
      <w:r w:rsidRPr="00B317BE">
        <w:rPr>
          <w:rFonts w:ascii="Browallia New" w:hAnsi="Browallia New" w:cs="Browallia New" w:hint="cs"/>
          <w:sz w:val="28"/>
          <w:szCs w:val="28"/>
          <w:cs/>
        </w:rPr>
        <w:t>ธันวาคม</w:t>
      </w:r>
      <w:r w:rsidRPr="00B317BE">
        <w:rPr>
          <w:rFonts w:ascii="Browallia New" w:hAnsi="Browallia New" w:cs="Browallia New"/>
          <w:sz w:val="28"/>
          <w:szCs w:val="28"/>
          <w:cs/>
        </w:rPr>
        <w:t xml:space="preserve"> </w:t>
      </w:r>
      <w:r w:rsidRPr="00B317BE">
        <w:rPr>
          <w:rFonts w:ascii="Browallia New" w:hAnsi="Browallia New" w:cs="Browallia New"/>
          <w:sz w:val="28"/>
          <w:szCs w:val="28"/>
        </w:rPr>
        <w:t>256</w:t>
      </w:r>
      <w:r w:rsidR="00865B47" w:rsidRPr="00B317BE">
        <w:rPr>
          <w:rFonts w:ascii="Browallia New" w:hAnsi="Browallia New" w:cs="Browallia New"/>
          <w:sz w:val="28"/>
          <w:szCs w:val="28"/>
        </w:rPr>
        <w:t>2</w:t>
      </w:r>
      <w:r w:rsidRPr="00B317BE">
        <w:rPr>
          <w:rFonts w:ascii="Browallia New" w:hAnsi="Browallia New" w:cs="Browallia New"/>
          <w:sz w:val="28"/>
          <w:szCs w:val="28"/>
          <w:cs/>
        </w:rPr>
        <w:t xml:space="preserve"> และ</w:t>
      </w:r>
      <w:r w:rsidRPr="00B317BE">
        <w:rPr>
          <w:rFonts w:ascii="Browallia New" w:hAnsi="Browallia New" w:cs="Browallia New"/>
          <w:sz w:val="28"/>
          <w:szCs w:val="28"/>
        </w:rPr>
        <w:t xml:space="preserve"> 256</w:t>
      </w:r>
      <w:r w:rsidR="00865B47" w:rsidRPr="00B317BE">
        <w:rPr>
          <w:rFonts w:ascii="Browallia New" w:hAnsi="Browallia New" w:cs="Browallia New"/>
          <w:sz w:val="28"/>
          <w:szCs w:val="28"/>
        </w:rPr>
        <w:t>1</w:t>
      </w:r>
      <w:r w:rsidRPr="00B317BE">
        <w:rPr>
          <w:rFonts w:ascii="Browallia New" w:hAnsi="Browallia New" w:cs="Browallia New"/>
          <w:sz w:val="28"/>
          <w:szCs w:val="28"/>
          <w:cs/>
        </w:rPr>
        <w:t xml:space="preserve"> บริษัทมีต้นทุนการได้มาซึ่งสิทธิการเช่าที่ดินและพัฒนาโครงการ</w:t>
      </w:r>
      <w:r w:rsidRPr="00B317BE">
        <w:rPr>
          <w:rFonts w:ascii="Browallia New" w:hAnsi="Browallia New" w:cs="Browallia New" w:hint="cs"/>
          <w:sz w:val="28"/>
          <w:szCs w:val="28"/>
          <w:cs/>
        </w:rPr>
        <w:t>นิคมอุตสาหกรรมและโครงสร้างพื้นฐาน</w:t>
      </w:r>
      <w:r w:rsidRPr="00B317BE">
        <w:rPr>
          <w:rFonts w:ascii="Browallia New" w:hAnsi="Browallia New" w:cs="Browallia New"/>
          <w:sz w:val="28"/>
          <w:szCs w:val="28"/>
          <w:cs/>
        </w:rPr>
        <w:t>ใน</w:t>
      </w:r>
      <w:r w:rsidRPr="00B317BE">
        <w:rPr>
          <w:rFonts w:ascii="Browallia New" w:hAnsi="Browallia New" w:cs="Browallia New" w:hint="cs"/>
          <w:sz w:val="28"/>
          <w:szCs w:val="28"/>
          <w:cs/>
        </w:rPr>
        <w:t>พื้นที่เขต</w:t>
      </w:r>
      <w:r w:rsidRPr="00B317BE">
        <w:rPr>
          <w:rFonts w:ascii="Browallia New" w:hAnsi="Browallia New" w:cs="Browallia New"/>
          <w:sz w:val="28"/>
          <w:szCs w:val="28"/>
          <w:cs/>
        </w:rPr>
        <w:t>เศรษฐกิจพิเศษทวายเป็นเงิน</w:t>
      </w:r>
      <w:r w:rsidRPr="00B317BE">
        <w:rPr>
          <w:rFonts w:ascii="Browallia New" w:hAnsi="Browallia New" w:cs="Browallia New"/>
          <w:sz w:val="28"/>
          <w:szCs w:val="28"/>
        </w:rPr>
        <w:t xml:space="preserve"> </w:t>
      </w:r>
      <w:r w:rsidR="00676338" w:rsidRPr="00B317BE">
        <w:rPr>
          <w:rFonts w:ascii="Browallia New" w:hAnsi="Browallia New" w:cs="Browallia New"/>
          <w:sz w:val="28"/>
          <w:szCs w:val="28"/>
        </w:rPr>
        <w:t>7,804.1</w:t>
      </w:r>
      <w:r w:rsidR="001934C4" w:rsidRPr="00B317BE">
        <w:rPr>
          <w:rFonts w:ascii="Browallia New" w:hAnsi="Browallia New" w:cs="Browallia New"/>
          <w:sz w:val="28"/>
          <w:szCs w:val="28"/>
        </w:rPr>
        <w:t>7</w:t>
      </w:r>
      <w:r w:rsidR="00676338" w:rsidRPr="00B317BE">
        <w:rPr>
          <w:rFonts w:ascii="Browallia New" w:hAnsi="Browallia New" w:cs="Browallia New"/>
          <w:sz w:val="28"/>
          <w:szCs w:val="28"/>
          <w:cs/>
        </w:rPr>
        <w:t xml:space="preserve"> </w:t>
      </w:r>
      <w:r w:rsidRPr="00B317BE">
        <w:rPr>
          <w:rFonts w:ascii="Browallia New" w:hAnsi="Browallia New" w:cs="Browallia New"/>
          <w:sz w:val="28"/>
          <w:szCs w:val="28"/>
          <w:cs/>
        </w:rPr>
        <w:t>ล้านบาท และ</w:t>
      </w:r>
      <w:r w:rsidRPr="00B317BE">
        <w:rPr>
          <w:rFonts w:ascii="Browallia New" w:hAnsi="Browallia New" w:cs="Browallia New"/>
          <w:sz w:val="28"/>
          <w:szCs w:val="28"/>
        </w:rPr>
        <w:t xml:space="preserve"> </w:t>
      </w:r>
      <w:r w:rsidR="00865B47" w:rsidRPr="00B317BE">
        <w:rPr>
          <w:rFonts w:ascii="Browallia New" w:hAnsi="Browallia New" w:cs="Browallia New"/>
          <w:sz w:val="28"/>
          <w:szCs w:val="28"/>
        </w:rPr>
        <w:t>7,738.42</w:t>
      </w:r>
      <w:r w:rsidRPr="00B317BE">
        <w:rPr>
          <w:rFonts w:ascii="Browallia New" w:hAnsi="Browallia New" w:cs="Browallia New"/>
          <w:sz w:val="28"/>
          <w:szCs w:val="28"/>
          <w:cs/>
        </w:rPr>
        <w:t xml:space="preserve"> </w:t>
      </w:r>
      <w:r w:rsidR="00865B47"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ล้านบาท ตามลำดับ </w:t>
      </w:r>
    </w:p>
    <w:p w14:paraId="607DCB9E" w14:textId="77777777" w:rsidR="00C833FB" w:rsidRPr="00B317BE" w:rsidRDefault="00C833FB" w:rsidP="00C833FB">
      <w:pPr>
        <w:ind w:left="426"/>
        <w:jc w:val="thaiDistribute"/>
        <w:rPr>
          <w:rFonts w:ascii="Browallia New" w:hAnsi="Browallia New" w:cs="Browallia New"/>
          <w:spacing w:val="-4"/>
          <w:sz w:val="28"/>
          <w:szCs w:val="28"/>
        </w:rPr>
      </w:pPr>
    </w:p>
    <w:p w14:paraId="78A57BB4" w14:textId="0A9EEFFC" w:rsidR="004B5A88" w:rsidRPr="00B317BE" w:rsidRDefault="007E75BB" w:rsidP="00EC19C9">
      <w:pPr>
        <w:ind w:left="426"/>
        <w:jc w:val="thaiDistribute"/>
        <w:rPr>
          <w:rFonts w:ascii="Browallia New" w:hAnsi="Browallia New" w:cs="Browallia New"/>
          <w:sz w:val="28"/>
          <w:szCs w:val="28"/>
        </w:rPr>
      </w:pPr>
      <w:r w:rsidRPr="00B317BE">
        <w:rPr>
          <w:rFonts w:ascii="Browallia New" w:hAnsi="Browallia New" w:cs="Browallia New" w:hint="cs"/>
          <w:sz w:val="28"/>
          <w:szCs w:val="28"/>
          <w:cs/>
        </w:rPr>
        <w:t>โครงการดังกล่าวได้รับการสนับสนุนจากรัฐบาลไทยและรัฐบาลสาธารณรัฐแห่งสหภาพเมียนมา ซึ่งได้จัดตั้งนิติบุคคลเฉพาะกิจ (</w:t>
      </w:r>
      <w:r w:rsidRPr="00B317BE">
        <w:rPr>
          <w:rFonts w:ascii="Browallia New" w:hAnsi="Browallia New" w:cs="Browallia New" w:hint="cs"/>
          <w:sz w:val="28"/>
          <w:szCs w:val="28"/>
        </w:rPr>
        <w:t>Special Purpose Vehicle : SPV</w:t>
      </w:r>
      <w:r w:rsidRPr="00B317BE">
        <w:rPr>
          <w:rFonts w:ascii="Browallia New" w:hAnsi="Browallia New" w:cs="Browallia New" w:hint="cs"/>
          <w:sz w:val="28"/>
          <w:szCs w:val="28"/>
          <w:cs/>
        </w:rPr>
        <w:t>) เพื่อร่วมกันกำหนดนโยบายการพัฒนาโครงการ โดยตกลงให้บริษัทมีสิทธิได้รับการชดใช้เงินคืนในส่วนดังกล่าวรวมทั้งค่าใช้จ่ายส่วนอื่น จากผู้ลงทุนรายใหม่ของแต่ละโครงการ หรือได้รับสิทธิพัฒนาที่ดินในโครงการเพิ่มเติม ตามข้อสรุปการตรวจสอบวิเคราะห์ (</w:t>
      </w:r>
      <w:r w:rsidRPr="00B317BE">
        <w:rPr>
          <w:rFonts w:ascii="Browallia New" w:hAnsi="Browallia New" w:cs="Browallia New" w:hint="cs"/>
          <w:sz w:val="28"/>
          <w:szCs w:val="28"/>
        </w:rPr>
        <w:t xml:space="preserve">Due Diligence) </w:t>
      </w:r>
      <w:r w:rsidRPr="00B317BE">
        <w:rPr>
          <w:rFonts w:ascii="Browallia New" w:hAnsi="Browallia New" w:cs="Browallia New" w:hint="cs"/>
          <w:sz w:val="28"/>
          <w:szCs w:val="28"/>
          <w:cs/>
        </w:rPr>
        <w:t>ของบริษัทที่ปรึกษาของ</w:t>
      </w:r>
      <w:r w:rsidR="005F24B9"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ทั้งสองรัฐบาล ภายใต้สัญญา </w:t>
      </w:r>
      <w:r w:rsidRPr="00B317BE">
        <w:rPr>
          <w:rFonts w:ascii="Browallia New" w:hAnsi="Browallia New" w:cs="Browallia New" w:hint="cs"/>
          <w:sz w:val="28"/>
          <w:szCs w:val="28"/>
        </w:rPr>
        <w:t>Tripartite Memorandum</w:t>
      </w:r>
      <w:r w:rsidRPr="00B317BE">
        <w:rPr>
          <w:rFonts w:ascii="Browallia New" w:hAnsi="Browallia New" w:cs="Browallia New" w:hint="cs"/>
          <w:sz w:val="28"/>
          <w:szCs w:val="28"/>
          <w:cs/>
        </w:rPr>
        <w:t xml:space="preserve"> และ </w:t>
      </w:r>
      <w:r w:rsidRPr="00B317BE">
        <w:rPr>
          <w:rFonts w:ascii="Browallia New" w:hAnsi="Browallia New" w:cs="Browallia New" w:hint="cs"/>
          <w:sz w:val="28"/>
          <w:szCs w:val="28"/>
        </w:rPr>
        <w:t>Supplemental Memorandum of Understanding to the Tripartite Memorandum</w:t>
      </w:r>
      <w:r w:rsidRPr="00B317BE">
        <w:rPr>
          <w:rFonts w:ascii="Browallia New" w:hAnsi="Browallia New" w:cs="Browallia New" w:hint="cs"/>
          <w:sz w:val="28"/>
          <w:szCs w:val="28"/>
          <w:cs/>
        </w:rPr>
        <w:t xml:space="preserve"> ที่ลงนามร่วมกันระหว่างบริษัท</w:t>
      </w:r>
      <w:r w:rsidRPr="00B317BE">
        <w:rPr>
          <w:rFonts w:ascii="Browallia New" w:hAnsi="Browallia New" w:cs="Browallia New" w:hint="cs"/>
          <w:sz w:val="28"/>
          <w:szCs w:val="28"/>
        </w:rPr>
        <w:t xml:space="preserve"> SPV</w:t>
      </w:r>
      <w:r w:rsidRPr="00B317BE">
        <w:rPr>
          <w:rFonts w:ascii="Browallia New" w:hAnsi="Browallia New" w:cs="Browallia New" w:hint="cs"/>
          <w:sz w:val="28"/>
          <w:szCs w:val="28"/>
          <w:cs/>
        </w:rPr>
        <w:t xml:space="preserve"> และคณะกรรมการบริหารงานพื้นที่เขตเศรษฐกิจพิเศษทวาย (</w:t>
      </w:r>
      <w:r w:rsidRPr="00B317BE">
        <w:rPr>
          <w:rFonts w:ascii="Browallia New" w:hAnsi="Browallia New" w:cs="Browallia New" w:hint="cs"/>
          <w:sz w:val="28"/>
          <w:szCs w:val="28"/>
        </w:rPr>
        <w:t>Dawei SEZ Management Committee : DSEZ MC)</w:t>
      </w:r>
    </w:p>
    <w:p w14:paraId="7F878F57" w14:textId="77777777" w:rsidR="004B5A88" w:rsidRPr="00B317BE" w:rsidRDefault="004B5A88" w:rsidP="004B5A88">
      <w:pPr>
        <w:jc w:val="thaiDistribute"/>
        <w:rPr>
          <w:rFonts w:asciiTheme="minorBidi" w:hAnsiTheme="minorBidi" w:cstheme="minorBidi"/>
          <w:color w:val="000000" w:themeColor="text1"/>
          <w:sz w:val="28"/>
          <w:szCs w:val="28"/>
        </w:rPr>
      </w:pPr>
    </w:p>
    <w:p w14:paraId="0E92ECA0" w14:textId="2268457A" w:rsidR="004B5A88" w:rsidRPr="00B317BE" w:rsidRDefault="004A1447" w:rsidP="00EC19C9">
      <w:pPr>
        <w:ind w:left="426"/>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ปัจจุบัน บริษัทและผู้ร่วมทุน ได้รับสัมปทานโครงการเขตเศรษฐกิจพิเศษทวายในระยะแรก โดยได้ลงนามสัญญาสัมปทานกับ </w:t>
      </w:r>
      <w:r w:rsidRPr="00B317BE">
        <w:rPr>
          <w:rFonts w:ascii="Browallia New" w:hAnsi="Browallia New" w:cs="Browallia New" w:hint="cs"/>
          <w:sz w:val="28"/>
          <w:szCs w:val="28"/>
        </w:rPr>
        <w:t>DSEZ MC</w:t>
      </w:r>
      <w:r w:rsidRPr="00B317BE">
        <w:rPr>
          <w:rFonts w:ascii="Browallia New" w:hAnsi="Browallia New" w:cs="Browallia New" w:hint="cs"/>
          <w:sz w:val="28"/>
          <w:szCs w:val="28"/>
          <w:cs/>
        </w:rPr>
        <w:t xml:space="preserve"> เมื่อวันที่ </w:t>
      </w:r>
      <w:r w:rsidRPr="00B317BE">
        <w:rPr>
          <w:rFonts w:ascii="Browallia New" w:hAnsi="Browallia New" w:cs="Browallia New"/>
          <w:sz w:val="28"/>
          <w:szCs w:val="28"/>
        </w:rPr>
        <w:t xml:space="preserve">5 </w:t>
      </w:r>
      <w:r w:rsidRPr="00B317BE">
        <w:rPr>
          <w:rFonts w:ascii="Browallia New" w:hAnsi="Browallia New" w:cs="Browallia New" w:hint="cs"/>
          <w:sz w:val="28"/>
          <w:szCs w:val="28"/>
          <w:cs/>
        </w:rPr>
        <w:t xml:space="preserve">สิงหาคม </w:t>
      </w:r>
      <w:r w:rsidRPr="00B317BE">
        <w:rPr>
          <w:rFonts w:ascii="Browallia New" w:hAnsi="Browallia New" w:cs="Browallia New" w:hint="cs"/>
          <w:sz w:val="28"/>
          <w:szCs w:val="28"/>
        </w:rPr>
        <w:t xml:space="preserve">2558 </w:t>
      </w:r>
      <w:r w:rsidRPr="00B317BE">
        <w:rPr>
          <w:rFonts w:ascii="Browallia New" w:hAnsi="Browallia New" w:cs="Browallia New" w:hint="cs"/>
          <w:sz w:val="28"/>
          <w:szCs w:val="28"/>
          <w:cs/>
        </w:rPr>
        <w:t xml:space="preserve">สำหรับการพัฒนาพื้นที่นิคมอุตสาหกรรม </w:t>
      </w:r>
      <w:r w:rsidRPr="00B317BE">
        <w:rPr>
          <w:rFonts w:ascii="Browallia New" w:hAnsi="Browallia New" w:cs="Browallia New" w:hint="cs"/>
          <w:sz w:val="28"/>
          <w:szCs w:val="28"/>
        </w:rPr>
        <w:t xml:space="preserve">27 </w:t>
      </w:r>
      <w:r w:rsidRPr="00B317BE">
        <w:rPr>
          <w:rFonts w:ascii="Browallia New" w:hAnsi="Browallia New" w:cs="Browallia New" w:hint="cs"/>
          <w:sz w:val="28"/>
          <w:szCs w:val="28"/>
          <w:cs/>
        </w:rPr>
        <w:t>ตารางกิโลเมตร และสัมปทานโครงสร้างพื้นฐานที่จำเป็นต่อนิคมอุตสาหกรรม (</w:t>
      </w:r>
      <w:r w:rsidRPr="00B317BE">
        <w:rPr>
          <w:rFonts w:ascii="Browallia New" w:hAnsi="Browallia New" w:cs="Browallia New" w:hint="cs"/>
          <w:sz w:val="28"/>
          <w:szCs w:val="28"/>
        </w:rPr>
        <w:t xml:space="preserve">DSEZ Initial Phase) </w:t>
      </w:r>
      <w:r w:rsidRPr="00B317BE">
        <w:rPr>
          <w:rFonts w:ascii="Browallia New" w:hAnsi="Browallia New" w:cs="Browallia New" w:hint="cs"/>
          <w:sz w:val="28"/>
          <w:szCs w:val="28"/>
          <w:cs/>
        </w:rPr>
        <w:t xml:space="preserve">ซึ่งบริษัทและผู้ร่วมทุนแต่ละโครงการจะร่วมรับผิดชอบเงินลงทุนที่เกี่ยวกับโครงการนั้นๆ ที่บริษัทได้ลงทุนไว้ก่อนหน้าโดยผ่านกระบวนการ </w:t>
      </w:r>
      <w:r w:rsidRPr="00B317BE">
        <w:rPr>
          <w:rFonts w:ascii="Browallia New" w:hAnsi="Browallia New" w:cs="Browallia New" w:hint="cs"/>
          <w:sz w:val="28"/>
          <w:szCs w:val="28"/>
        </w:rPr>
        <w:t xml:space="preserve">Due Diligence </w:t>
      </w:r>
      <w:r w:rsidRPr="00B317BE">
        <w:rPr>
          <w:rFonts w:ascii="Browallia New" w:hAnsi="Browallia New" w:cs="Browallia New" w:hint="cs"/>
          <w:sz w:val="28"/>
          <w:szCs w:val="28"/>
          <w:cs/>
        </w:rPr>
        <w:t xml:space="preserve">และบริษัทยังมีสิทธิในการได้รับการชดใช้เงินคืนในส่วนเงินลงทุนที่นอกเหนือจากโครงการเขตเศรษฐกิจพิเศษทวายในระยะแรกตามสัญญาที่ลงนามร่วมกับ </w:t>
      </w:r>
      <w:r w:rsidRPr="00B317BE">
        <w:rPr>
          <w:rFonts w:ascii="Browallia New" w:hAnsi="Browallia New" w:cs="Browallia New"/>
          <w:sz w:val="28"/>
          <w:szCs w:val="28"/>
        </w:rPr>
        <w:t xml:space="preserve">SPV </w:t>
      </w:r>
      <w:r w:rsidRPr="00B317BE">
        <w:rPr>
          <w:rFonts w:ascii="Browallia New" w:hAnsi="Browallia New" w:cs="Browallia New" w:hint="cs"/>
          <w:sz w:val="28"/>
          <w:szCs w:val="28"/>
          <w:cs/>
        </w:rPr>
        <w:t xml:space="preserve">และ </w:t>
      </w:r>
      <w:r w:rsidRPr="00B317BE">
        <w:rPr>
          <w:rFonts w:ascii="Browallia New" w:hAnsi="Browallia New" w:cs="Browallia New"/>
          <w:sz w:val="28"/>
          <w:szCs w:val="28"/>
        </w:rPr>
        <w:t xml:space="preserve">DSEZ MC </w:t>
      </w:r>
      <w:r w:rsidRPr="00B317BE">
        <w:rPr>
          <w:rFonts w:ascii="Browallia New" w:hAnsi="Browallia New" w:cs="Browallia New" w:hint="cs"/>
          <w:sz w:val="28"/>
          <w:szCs w:val="28"/>
          <w:cs/>
        </w:rPr>
        <w:t>โดยรัฐบาลไทยและรัฐบาลสาธารณรัฐแห่งสหภาพเมียนมาได้มีการประชุมร่วมกันอย่างเป็นทางการในการสนับสนุนและผลักดันโครงการเขตเศรษฐกิจพิเศษทวายในระยะแรก และระยะสมบูรณ์ (</w:t>
      </w:r>
      <w:r w:rsidRPr="00B317BE">
        <w:rPr>
          <w:rFonts w:ascii="Browallia New" w:hAnsi="Browallia New" w:cs="Browallia New"/>
          <w:sz w:val="28"/>
          <w:szCs w:val="28"/>
        </w:rPr>
        <w:t xml:space="preserve">DSEZ Full Phase) </w:t>
      </w:r>
      <w:r w:rsidRPr="00B317BE">
        <w:rPr>
          <w:rFonts w:ascii="Browallia New" w:hAnsi="Browallia New" w:cs="Browallia New" w:hint="cs"/>
          <w:sz w:val="28"/>
          <w:szCs w:val="28"/>
          <w:cs/>
        </w:rPr>
        <w:t>ควบคู่กันไป</w:t>
      </w:r>
      <w:r w:rsidRPr="00B317BE">
        <w:rPr>
          <w:rFonts w:ascii="Browallia New" w:hAnsi="Browallia New" w:cs="Browallia New"/>
          <w:sz w:val="28"/>
          <w:szCs w:val="28"/>
        </w:rPr>
        <w:t xml:space="preserve"> </w:t>
      </w:r>
      <w:r w:rsidRPr="00B317BE">
        <w:rPr>
          <w:rFonts w:ascii="Browallia New" w:hAnsi="Browallia New" w:cs="Browallia New"/>
          <w:color w:val="000000" w:themeColor="text1"/>
          <w:sz w:val="28"/>
          <w:szCs w:val="28"/>
          <w:cs/>
        </w:rPr>
        <w:t>โดยมีความคืบหน้าการพัฒนาโครงการ</w:t>
      </w:r>
      <w:r w:rsidR="005F24B9"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ในระหว่าง</w:t>
      </w:r>
      <w:r w:rsidR="002833C5" w:rsidRPr="00B317BE">
        <w:rPr>
          <w:rFonts w:ascii="Browallia New" w:hAnsi="Browallia New" w:cs="Browallia New" w:hint="cs"/>
          <w:color w:val="000000" w:themeColor="text1"/>
          <w:sz w:val="28"/>
          <w:szCs w:val="28"/>
          <w:cs/>
        </w:rPr>
        <w:t>ปี</w:t>
      </w:r>
      <w:r w:rsidRPr="00B317BE">
        <w:rPr>
          <w:rFonts w:ascii="Browallia New" w:hAnsi="Browallia New" w:cs="Browallia New" w:hint="cs"/>
          <w:color w:val="000000" w:themeColor="text1"/>
          <w:sz w:val="28"/>
          <w:szCs w:val="28"/>
          <w:cs/>
        </w:rPr>
        <w:t xml:space="preserve"> </w:t>
      </w:r>
      <w:r w:rsidRPr="00B317BE">
        <w:rPr>
          <w:rFonts w:ascii="Browallia New" w:hAnsi="Browallia New" w:cs="Browallia New"/>
          <w:color w:val="000000" w:themeColor="text1"/>
          <w:sz w:val="28"/>
          <w:szCs w:val="28"/>
          <w:cs/>
        </w:rPr>
        <w:t>ดังนี้</w:t>
      </w:r>
    </w:p>
    <w:p w14:paraId="358C7EE2" w14:textId="2235DEFF" w:rsidR="004B5A88" w:rsidRPr="00B317BE" w:rsidRDefault="004B5A88" w:rsidP="004B5A88">
      <w:pPr>
        <w:ind w:left="360"/>
        <w:jc w:val="thaiDistribute"/>
        <w:rPr>
          <w:rFonts w:asciiTheme="minorBidi" w:hAnsiTheme="minorBidi" w:cstheme="minorBidi"/>
          <w:color w:val="000000" w:themeColor="text1"/>
          <w:sz w:val="28"/>
          <w:szCs w:val="28"/>
        </w:rPr>
      </w:pPr>
    </w:p>
    <w:p w14:paraId="07B8B116" w14:textId="536E414E" w:rsidR="004A1447" w:rsidRPr="00B317BE" w:rsidRDefault="004A1447" w:rsidP="004B5A88">
      <w:pPr>
        <w:ind w:left="360"/>
        <w:jc w:val="thaiDistribute"/>
        <w:rPr>
          <w:rFonts w:asciiTheme="minorBidi" w:hAnsiTheme="minorBidi" w:cstheme="minorBidi"/>
          <w:color w:val="000000" w:themeColor="text1"/>
          <w:sz w:val="28"/>
          <w:szCs w:val="28"/>
        </w:rPr>
      </w:pPr>
    </w:p>
    <w:p w14:paraId="47CC1C89" w14:textId="7C6F8D61" w:rsidR="004A1447" w:rsidRPr="00B317BE" w:rsidRDefault="004A1447" w:rsidP="004B5A88">
      <w:pPr>
        <w:ind w:left="360"/>
        <w:jc w:val="thaiDistribute"/>
        <w:rPr>
          <w:rFonts w:asciiTheme="minorBidi" w:hAnsiTheme="minorBidi" w:cstheme="minorBidi"/>
          <w:color w:val="000000" w:themeColor="text1"/>
          <w:sz w:val="28"/>
          <w:szCs w:val="28"/>
        </w:rPr>
      </w:pPr>
    </w:p>
    <w:p w14:paraId="5E8FCBBB" w14:textId="136628E8" w:rsidR="004A1447" w:rsidRPr="00B317BE" w:rsidRDefault="004A1447" w:rsidP="004B5A88">
      <w:pPr>
        <w:ind w:left="360"/>
        <w:jc w:val="thaiDistribute"/>
        <w:rPr>
          <w:rFonts w:asciiTheme="minorBidi" w:hAnsiTheme="minorBidi" w:cstheme="minorBidi"/>
          <w:color w:val="000000" w:themeColor="text1"/>
          <w:sz w:val="28"/>
          <w:szCs w:val="28"/>
        </w:rPr>
      </w:pPr>
    </w:p>
    <w:p w14:paraId="7857C55C" w14:textId="77777777" w:rsidR="00455D17" w:rsidRPr="00B317BE" w:rsidRDefault="00455D17" w:rsidP="005B74F5">
      <w:pPr>
        <w:pStyle w:val="ListParagraph"/>
        <w:numPr>
          <w:ilvl w:val="0"/>
          <w:numId w:val="11"/>
        </w:numPr>
        <w:ind w:left="810"/>
        <w:jc w:val="thaiDistribute"/>
        <w:rPr>
          <w:rFonts w:asciiTheme="minorBidi" w:hAnsiTheme="minorBidi" w:cstheme="minorBidi"/>
          <w:b/>
          <w:bCs/>
          <w:color w:val="000000" w:themeColor="text1"/>
          <w:sz w:val="28"/>
        </w:rPr>
      </w:pPr>
      <w:r w:rsidRPr="00B317BE">
        <w:rPr>
          <w:rFonts w:ascii="Browallia New" w:hAnsi="Browallia New" w:cs="Browallia New"/>
          <w:b/>
          <w:bCs/>
          <w:color w:val="000000" w:themeColor="text1"/>
          <w:sz w:val="28"/>
          <w:cs/>
        </w:rPr>
        <w:t>สัญญาเช่าที่ดินจากรัฐบาลสาธารณรัฐแห่งสหภาพเมียนมา</w:t>
      </w:r>
      <w:r w:rsidRPr="00B317BE">
        <w:rPr>
          <w:rFonts w:ascii="Browallia New" w:hAnsi="Browallia New" w:cs="Browallia New"/>
          <w:b/>
          <w:bCs/>
          <w:color w:val="000000" w:themeColor="text1"/>
          <w:sz w:val="28"/>
        </w:rPr>
        <w:t xml:space="preserve"> </w:t>
      </w:r>
      <w:r w:rsidRPr="00B317BE">
        <w:rPr>
          <w:rFonts w:ascii="Browallia New" w:hAnsi="Browallia New" w:cs="Browallia New" w:hint="cs"/>
          <w:b/>
          <w:bCs/>
          <w:spacing w:val="-4"/>
          <w:sz w:val="28"/>
          <w:cs/>
        </w:rPr>
        <w:t>และค่าสิทธิในสัมปทาน</w:t>
      </w:r>
    </w:p>
    <w:p w14:paraId="21226839" w14:textId="2B265356" w:rsidR="004B5A88" w:rsidRPr="00B317BE" w:rsidRDefault="004B5A88" w:rsidP="00455D17">
      <w:pPr>
        <w:pStyle w:val="ListParagraph"/>
        <w:ind w:left="810"/>
        <w:jc w:val="thaiDistribute"/>
        <w:rPr>
          <w:rFonts w:asciiTheme="minorBidi" w:hAnsiTheme="minorBidi" w:cstheme="minorBidi"/>
          <w:b/>
          <w:bCs/>
          <w:color w:val="000000" w:themeColor="text1"/>
          <w:sz w:val="28"/>
        </w:rPr>
      </w:pPr>
      <w:r w:rsidRPr="00B317BE">
        <w:rPr>
          <w:rFonts w:ascii="Browallia New" w:hAnsi="Browallia New" w:cs="Browallia New" w:hint="cs"/>
          <w:b/>
          <w:bCs/>
          <w:spacing w:val="-4"/>
          <w:sz w:val="28"/>
        </w:rPr>
        <w:t xml:space="preserve"> </w:t>
      </w:r>
      <w:r w:rsidRPr="00B317BE">
        <w:rPr>
          <w:rFonts w:ascii="Browallia New" w:hAnsi="Browallia New" w:cs="Browallia New" w:hint="cs"/>
          <w:b/>
          <w:bCs/>
          <w:spacing w:val="-4"/>
          <w:sz w:val="28"/>
          <w:cs/>
        </w:rPr>
        <w:t xml:space="preserve"> </w:t>
      </w:r>
    </w:p>
    <w:p w14:paraId="4463B23D" w14:textId="77777777" w:rsidR="00A2585A" w:rsidRPr="00B317BE" w:rsidRDefault="00A2585A" w:rsidP="0095219F">
      <w:pPr>
        <w:ind w:left="810"/>
        <w:jc w:val="thaiDistribute"/>
        <w:rPr>
          <w:rFonts w:ascii="Browallia New" w:hAnsi="Browallia New" w:cs="Browallia New"/>
          <w:sz w:val="28"/>
          <w:szCs w:val="28"/>
        </w:rPr>
      </w:pPr>
      <w:r w:rsidRPr="00B317BE">
        <w:rPr>
          <w:rFonts w:ascii="Browallia New" w:hAnsi="Browallia New" w:cs="Browallia New"/>
          <w:sz w:val="28"/>
          <w:szCs w:val="28"/>
          <w:cs/>
        </w:rPr>
        <w:t>รัฐบาลไทยและรัฐบาลสาธารณรัฐแห่งสหภาพเมียนมาได้มีการจัดการประชุมหารือเพื่อสนับสนุนและผลักดันให้การพัฒนาโครงการเขตเศรษฐกิจพิเศษทวายในระยะแรกเดินหน้าอย่างต่อเนื่องและเป็นรูปธรรม รวมถึงหารือเกี่ยวกับสัญญาเช่าที่ดิน (</w:t>
      </w:r>
      <w:r w:rsidRPr="00B317BE">
        <w:rPr>
          <w:rFonts w:ascii="Browallia New" w:hAnsi="Browallia New" w:cs="Browallia New"/>
          <w:sz w:val="28"/>
          <w:szCs w:val="28"/>
        </w:rPr>
        <w:t xml:space="preserve">Land Lease Agreement) </w:t>
      </w:r>
      <w:r w:rsidRPr="00B317BE">
        <w:rPr>
          <w:rFonts w:ascii="Browallia New" w:hAnsi="Browallia New" w:cs="Browallia New"/>
          <w:sz w:val="28"/>
          <w:szCs w:val="28"/>
          <w:cs/>
        </w:rPr>
        <w:t xml:space="preserve">ที่ภาครัฐสาธารณรัฐแห่งสหภาพเมียนมาจะให้แก่บริษัทด้วย ในเดือนพฤษภาคม </w:t>
      </w:r>
      <w:r w:rsidRPr="00B317BE">
        <w:rPr>
          <w:rFonts w:ascii="Browallia New" w:hAnsi="Browallia New" w:cs="Browallia New"/>
          <w:sz w:val="28"/>
          <w:szCs w:val="28"/>
        </w:rPr>
        <w:t>2562</w:t>
      </w:r>
      <w:r w:rsidRPr="00B317BE">
        <w:rPr>
          <w:rFonts w:ascii="Browallia New" w:hAnsi="Browallia New" w:cs="Browallia New"/>
          <w:sz w:val="28"/>
          <w:szCs w:val="28"/>
          <w:cs/>
        </w:rPr>
        <w:t xml:space="preserve"> ภาครัฐทั้งสองประเทศได้มีการจัดประชุมระดับปฏิบัติการร่วมกัน (</w:t>
      </w:r>
      <w:r w:rsidRPr="00B317BE">
        <w:rPr>
          <w:rFonts w:ascii="Browallia New" w:hAnsi="Browallia New" w:cs="Browallia New"/>
          <w:sz w:val="28"/>
          <w:szCs w:val="28"/>
        </w:rPr>
        <w:t xml:space="preserve">Joint Task Force) </w:t>
      </w:r>
      <w:r w:rsidRPr="00B317BE">
        <w:rPr>
          <w:rFonts w:ascii="Browallia New" w:hAnsi="Browallia New" w:cs="Browallia New"/>
          <w:sz w:val="28"/>
          <w:szCs w:val="28"/>
          <w:cs/>
        </w:rPr>
        <w:t xml:space="preserve">สำหรับการพัฒนาโครงการเขตเศรษฐกิจพิเศษทวายในระยะแรก และถนนสองเลนเชื่อมต่อพื้นที่เขตเศรษฐกิจพิเศษทวายและชายแดนไทย-เมียนมา และในเดือนตุลาคม </w:t>
      </w:r>
      <w:r w:rsidRPr="00B317BE">
        <w:rPr>
          <w:rFonts w:ascii="Browallia New" w:hAnsi="Browallia New" w:cs="Browallia New"/>
          <w:sz w:val="28"/>
          <w:szCs w:val="28"/>
        </w:rPr>
        <w:t>2562</w:t>
      </w:r>
      <w:r w:rsidRPr="00B317BE">
        <w:rPr>
          <w:rFonts w:ascii="Browallia New" w:hAnsi="Browallia New" w:cs="Browallia New"/>
          <w:sz w:val="28"/>
          <w:szCs w:val="28"/>
          <w:cs/>
        </w:rPr>
        <w:t xml:space="preserve"> ได้มีการจัดประชุมคณะกรรมการประสานงานร่วมระหว่างไทย-เมียนมา เพื่อการพัฒนาเขตเศรษฐกิจพิเศษทวาย และพื้นที่ที่เกี่ยวข้อง ครั้งที่ </w:t>
      </w:r>
      <w:r w:rsidRPr="00B317BE">
        <w:rPr>
          <w:rFonts w:ascii="Browallia New" w:hAnsi="Browallia New" w:cs="Browallia New"/>
          <w:sz w:val="28"/>
          <w:szCs w:val="28"/>
        </w:rPr>
        <w:t>9</w:t>
      </w:r>
      <w:r w:rsidRPr="00B317BE">
        <w:rPr>
          <w:rFonts w:ascii="Browallia New" w:hAnsi="Browallia New" w:cs="Browallia New"/>
          <w:sz w:val="28"/>
          <w:szCs w:val="28"/>
          <w:cs/>
        </w:rPr>
        <w:t xml:space="preserve"> (</w:t>
      </w:r>
      <w:r w:rsidRPr="00B317BE">
        <w:rPr>
          <w:rFonts w:ascii="Browallia New" w:hAnsi="Browallia New" w:cs="Browallia New"/>
          <w:sz w:val="28"/>
          <w:szCs w:val="28"/>
        </w:rPr>
        <w:t xml:space="preserve">Joint Coordinating Committee: JCC) </w:t>
      </w:r>
      <w:r w:rsidRPr="00B317BE">
        <w:rPr>
          <w:rFonts w:ascii="Browallia New" w:hAnsi="Browallia New" w:cs="Browallia New"/>
          <w:sz w:val="28"/>
          <w:szCs w:val="28"/>
          <w:cs/>
        </w:rPr>
        <w:t>โดยเนื้อหาในการประชุมมุ่งเน้นในเรื่องความร่วมมือของภาครัฐในเชิงปฏิบัติการอันเกี่ยวกับโครงการ และมีแผนการที่จะนำเสนอต่อการประชุมของคณะกรรมการประสานงานร่วมระดับสูงระหว่างรัฐบาลไทยและรัฐบาลสาธารณรัฐแห่งสหภาพเมียนมา (</w:t>
      </w:r>
      <w:r w:rsidRPr="00B317BE">
        <w:rPr>
          <w:rFonts w:ascii="Browallia New" w:hAnsi="Browallia New" w:cs="Browallia New"/>
          <w:sz w:val="28"/>
          <w:szCs w:val="28"/>
        </w:rPr>
        <w:t xml:space="preserve">Joint High Level Committee: JHC) </w:t>
      </w:r>
      <w:r w:rsidRPr="00B317BE">
        <w:rPr>
          <w:rFonts w:ascii="Browallia New" w:hAnsi="Browallia New" w:cs="Browallia New"/>
          <w:sz w:val="28"/>
          <w:szCs w:val="28"/>
          <w:cs/>
        </w:rPr>
        <w:t>เพื่อให้ความเห็นชอบร่วมกันในลำดับถัดต่อไป เพื่อให้ประชาชนของทั้งสองประเทศได้ประโยชน์สูงสุดจากการพัฒนาโครงการนี้อย่างยั่งยืน</w:t>
      </w:r>
    </w:p>
    <w:p w14:paraId="52D5FDFF" w14:textId="77777777" w:rsidR="00A2585A" w:rsidRPr="00B317BE" w:rsidRDefault="00A2585A" w:rsidP="0095219F">
      <w:pPr>
        <w:ind w:left="810"/>
        <w:jc w:val="thaiDistribute"/>
        <w:rPr>
          <w:rFonts w:ascii="Browallia New" w:hAnsi="Browallia New" w:cs="Browallia New"/>
          <w:sz w:val="28"/>
          <w:szCs w:val="28"/>
        </w:rPr>
      </w:pPr>
    </w:p>
    <w:p w14:paraId="40050A14" w14:textId="09C84B02" w:rsidR="004B5A88" w:rsidRPr="00B317BE" w:rsidRDefault="00461194" w:rsidP="0095219F">
      <w:pPr>
        <w:ind w:left="810"/>
        <w:jc w:val="thaiDistribute"/>
        <w:rPr>
          <w:rFonts w:ascii="Browallia New" w:hAnsi="Browallia New" w:cs="Browallia New"/>
          <w:sz w:val="28"/>
          <w:szCs w:val="28"/>
        </w:rPr>
      </w:pPr>
      <w:r w:rsidRPr="00B317BE">
        <w:rPr>
          <w:rFonts w:ascii="Browallia New" w:hAnsi="Browallia New" w:cs="Browallia New" w:hint="cs"/>
          <w:sz w:val="28"/>
          <w:szCs w:val="28"/>
          <w:cs/>
        </w:rPr>
        <w:t xml:space="preserve">ในเดือนสิงหาคม </w:t>
      </w:r>
      <w:r w:rsidRPr="00B317BE">
        <w:rPr>
          <w:rFonts w:ascii="Browallia New" w:hAnsi="Browallia New" w:cs="Browallia New"/>
          <w:sz w:val="28"/>
          <w:szCs w:val="28"/>
        </w:rPr>
        <w:t xml:space="preserve">2562 </w:t>
      </w:r>
      <w:r w:rsidRPr="00B317BE">
        <w:rPr>
          <w:rFonts w:ascii="Browallia New" w:hAnsi="Browallia New" w:cs="Browallia New" w:hint="cs"/>
          <w:sz w:val="28"/>
          <w:szCs w:val="28"/>
          <w:cs/>
        </w:rPr>
        <w:t>บริษัทได้รับร่างสัญญาเช่าที่ดินสำหรับโครงการนิคมอุตสาหกรรม</w:t>
      </w:r>
      <w:r w:rsidRPr="00B317BE">
        <w:rPr>
          <w:rFonts w:ascii="Browallia New" w:hAnsi="Browallia New" w:cs="Browallia New"/>
          <w:sz w:val="28"/>
          <w:szCs w:val="28"/>
          <w:cs/>
        </w:rPr>
        <w:t>เขตเศรษฐกิจพิเศษทวาย</w:t>
      </w:r>
      <w:r w:rsidRPr="00B317BE">
        <w:rPr>
          <w:rFonts w:ascii="Browallia New" w:hAnsi="Browallia New" w:cs="Browallia New" w:hint="cs"/>
          <w:sz w:val="28"/>
          <w:szCs w:val="28"/>
          <w:cs/>
        </w:rPr>
        <w:t xml:space="preserve">ระยะแรก </w:t>
      </w:r>
      <w:r w:rsidRPr="00B317BE">
        <w:rPr>
          <w:rFonts w:ascii="Browallia New" w:hAnsi="Browallia New" w:cs="Browallia New"/>
          <w:sz w:val="28"/>
          <w:szCs w:val="28"/>
        </w:rPr>
        <w:t xml:space="preserve">(DSEZ Initial Phase Industrial Estate) </w:t>
      </w:r>
      <w:r w:rsidRPr="00B317BE">
        <w:rPr>
          <w:rFonts w:ascii="Browallia New" w:hAnsi="Browallia New" w:cs="Browallia New" w:hint="cs"/>
          <w:sz w:val="28"/>
          <w:szCs w:val="28"/>
          <w:cs/>
        </w:rPr>
        <w:t xml:space="preserve">จาก </w:t>
      </w:r>
      <w:r w:rsidRPr="00B317BE">
        <w:rPr>
          <w:rFonts w:ascii="Browallia New" w:hAnsi="Browallia New" w:cs="Browallia New"/>
          <w:sz w:val="28"/>
          <w:szCs w:val="28"/>
        </w:rPr>
        <w:t xml:space="preserve">DSEZ MC </w:t>
      </w:r>
      <w:r w:rsidRPr="00B317BE">
        <w:rPr>
          <w:rFonts w:ascii="Browallia New" w:hAnsi="Browallia New" w:cs="Browallia New" w:hint="cs"/>
          <w:sz w:val="28"/>
          <w:szCs w:val="28"/>
          <w:cs/>
        </w:rPr>
        <w:t xml:space="preserve">แล้วเป็นโครงการแรก และได้มีการหารือเกี่ยวกับเนื้อหาในสัญญาในเบื้องต้นแล้ว สัญญาดังกล่าวอยู่ระหว่างกระบวนการพิจารณาของ </w:t>
      </w:r>
      <w:r w:rsidRPr="00B317BE">
        <w:rPr>
          <w:rFonts w:ascii="Browallia New" w:hAnsi="Browallia New" w:cs="Browallia New"/>
          <w:sz w:val="28"/>
          <w:szCs w:val="28"/>
        </w:rPr>
        <w:t xml:space="preserve">DSEZ MC </w:t>
      </w:r>
      <w:r w:rsidRPr="00B317BE">
        <w:rPr>
          <w:rFonts w:ascii="Browallia New" w:hAnsi="Browallia New" w:cs="Browallia New" w:hint="cs"/>
          <w:sz w:val="28"/>
          <w:szCs w:val="28"/>
          <w:cs/>
        </w:rPr>
        <w:t>และ</w:t>
      </w:r>
      <w:r w:rsidRPr="00B317BE">
        <w:rPr>
          <w:rFonts w:ascii="Browallia New" w:hAnsi="Browallia New" w:cs="Browallia New"/>
          <w:sz w:val="28"/>
          <w:szCs w:val="28"/>
          <w:cs/>
        </w:rPr>
        <w:t>หน่วยงานกำกับดูแลโครงการระดับสูงของสาธารณรัฐเมียนมา</w:t>
      </w:r>
      <w:r w:rsidRPr="00B317BE">
        <w:rPr>
          <w:rFonts w:ascii="Browallia New" w:hAnsi="Browallia New" w:cs="Browallia New" w:hint="cs"/>
          <w:sz w:val="28"/>
          <w:szCs w:val="28"/>
          <w:cs/>
        </w:rPr>
        <w:t xml:space="preserve"> ทั้งนี้ บริษัทจะต้องชำระค่าสิทธิในสัมปทาน (</w:t>
      </w:r>
      <w:r w:rsidRPr="00B317BE">
        <w:rPr>
          <w:rFonts w:ascii="Browallia New" w:hAnsi="Browallia New" w:cs="Browallia New"/>
          <w:sz w:val="28"/>
          <w:szCs w:val="28"/>
        </w:rPr>
        <w:t>Concession Fee</w:t>
      </w:r>
      <w:r w:rsidRPr="00B317BE">
        <w:rPr>
          <w:rFonts w:ascii="Browallia New" w:hAnsi="Browallia New" w:cs="Browallia New" w:hint="cs"/>
          <w:sz w:val="28"/>
          <w:szCs w:val="28"/>
          <w:cs/>
        </w:rPr>
        <w:t xml:space="preserve">) ให้แก่ </w:t>
      </w:r>
      <w:r w:rsidRPr="00B317BE">
        <w:rPr>
          <w:rFonts w:ascii="Browallia New" w:hAnsi="Browallia New" w:cs="Browallia New"/>
          <w:sz w:val="28"/>
          <w:szCs w:val="28"/>
        </w:rPr>
        <w:t>DSEZ</w:t>
      </w:r>
      <w:r w:rsidRPr="00B317BE">
        <w:rPr>
          <w:rFonts w:ascii="Browallia New" w:hAnsi="Browallia New" w:cs="Browallia New" w:hint="cs"/>
          <w:sz w:val="28"/>
          <w:szCs w:val="28"/>
          <w:cs/>
        </w:rPr>
        <w:t xml:space="preserve"> รวมทั้งสิ้น </w:t>
      </w:r>
      <w:r w:rsidRPr="00B317BE">
        <w:rPr>
          <w:rFonts w:ascii="Browallia New" w:hAnsi="Browallia New" w:cs="Browallia New"/>
          <w:sz w:val="28"/>
          <w:szCs w:val="28"/>
        </w:rPr>
        <w:t xml:space="preserve">8 </w:t>
      </w:r>
      <w:r w:rsidRPr="00B317BE">
        <w:rPr>
          <w:rFonts w:ascii="Browallia New" w:hAnsi="Browallia New" w:cs="Browallia New" w:hint="cs"/>
          <w:sz w:val="28"/>
          <w:szCs w:val="28"/>
          <w:cs/>
        </w:rPr>
        <w:t xml:space="preserve">งวด โดยได้ชำระงวดแรก ณ วันลงนามสัญญาสัมปทานแล้ว และชำระจะงวดถัดไปภายในวันครบรอบปีสัญญา สิทธิในสัมปทานดังกล่าวจะปรับขึ้นรายปีในอัตราร้อยละ </w:t>
      </w:r>
      <w:r w:rsidRPr="00B317BE">
        <w:rPr>
          <w:rFonts w:ascii="Browallia New" w:hAnsi="Browallia New" w:cs="Browallia New"/>
          <w:sz w:val="28"/>
          <w:szCs w:val="28"/>
        </w:rPr>
        <w:t xml:space="preserve">5.55 </w:t>
      </w:r>
      <w:r w:rsidRPr="00B317BE">
        <w:rPr>
          <w:rFonts w:ascii="Browallia New" w:hAnsi="Browallia New" w:cs="Browallia New" w:hint="cs"/>
          <w:sz w:val="28"/>
          <w:szCs w:val="28"/>
          <w:cs/>
        </w:rPr>
        <w:t xml:space="preserve">ต่อปี </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ในเดือนกันยายน </w:t>
      </w:r>
      <w:r w:rsidRPr="00B317BE">
        <w:rPr>
          <w:rFonts w:ascii="Browallia New" w:hAnsi="Browallia New" w:cs="Browallia New"/>
          <w:sz w:val="28"/>
          <w:szCs w:val="28"/>
        </w:rPr>
        <w:t xml:space="preserve">2562 </w:t>
      </w:r>
      <w:r w:rsidRPr="00B317BE">
        <w:rPr>
          <w:rFonts w:ascii="Browallia New" w:hAnsi="Browallia New" w:cs="Browallia New" w:hint="cs"/>
          <w:sz w:val="28"/>
          <w:szCs w:val="28"/>
          <w:cs/>
        </w:rPr>
        <w:t xml:space="preserve">บริษัทได้ชำระค่าสิทธิในสัมปทานสำหรับงวดที่ </w:t>
      </w:r>
      <w:r w:rsidRPr="00B317BE">
        <w:rPr>
          <w:rFonts w:ascii="Browallia New" w:hAnsi="Browallia New" w:cs="Browallia New"/>
          <w:sz w:val="28"/>
          <w:szCs w:val="28"/>
        </w:rPr>
        <w:t>2 –</w:t>
      </w:r>
      <w:r w:rsidRPr="00B317BE">
        <w:rPr>
          <w:rFonts w:ascii="Browallia New" w:hAnsi="Browallia New" w:cs="Browallia New" w:hint="cs"/>
          <w:sz w:val="28"/>
          <w:szCs w:val="28"/>
          <w:cs/>
        </w:rPr>
        <w:t xml:space="preserve"> งวดที่ </w:t>
      </w:r>
      <w:r w:rsidRPr="00B317BE">
        <w:rPr>
          <w:rFonts w:ascii="Browallia New" w:hAnsi="Browallia New" w:cs="Browallia New"/>
          <w:sz w:val="28"/>
          <w:szCs w:val="28"/>
        </w:rPr>
        <w:t xml:space="preserve">5 </w:t>
      </w:r>
      <w:r w:rsidRPr="00B317BE">
        <w:rPr>
          <w:rFonts w:ascii="Browallia New" w:hAnsi="Browallia New" w:cs="Browallia New" w:hint="cs"/>
          <w:sz w:val="28"/>
          <w:szCs w:val="28"/>
          <w:cs/>
        </w:rPr>
        <w:t>สำหรับโครงการนิคมอุตสาหกรรม</w:t>
      </w:r>
      <w:r w:rsidRPr="00B317BE">
        <w:rPr>
          <w:rFonts w:ascii="Browallia New" w:hAnsi="Browallia New" w:cs="Browallia New"/>
          <w:sz w:val="28"/>
          <w:szCs w:val="28"/>
          <w:cs/>
        </w:rPr>
        <w:t>เขตเศรษฐกิจพิเศษทวาย</w:t>
      </w:r>
      <w:r w:rsidRPr="00B317BE">
        <w:rPr>
          <w:rFonts w:ascii="Browallia New" w:hAnsi="Browallia New" w:cs="Browallia New" w:hint="cs"/>
          <w:sz w:val="28"/>
          <w:szCs w:val="28"/>
          <w:cs/>
        </w:rPr>
        <w:t>ระยะแรกเป็นจำนวนเงิน</w:t>
      </w:r>
      <w:r w:rsidRPr="00B317BE">
        <w:rPr>
          <w:rFonts w:ascii="Browallia New" w:hAnsi="Browallia New" w:cs="Browallia New"/>
          <w:sz w:val="28"/>
          <w:szCs w:val="28"/>
        </w:rPr>
        <w:t xml:space="preserve"> 3.07 </w:t>
      </w:r>
      <w:r w:rsidRPr="00B317BE">
        <w:rPr>
          <w:rFonts w:ascii="Browallia New" w:hAnsi="Browallia New" w:cs="Browallia New" w:hint="cs"/>
          <w:sz w:val="28"/>
          <w:szCs w:val="28"/>
          <w:cs/>
        </w:rPr>
        <w:t>ล้านเหรียญดอลลาร์สหรัฐ และบริษัทจะชำระค่า</w:t>
      </w:r>
      <w:r w:rsidRPr="00B317BE">
        <w:rPr>
          <w:rFonts w:ascii="Browallia New" w:hAnsi="Browallia New" w:cs="Browallia New"/>
          <w:sz w:val="28"/>
          <w:szCs w:val="28"/>
          <w:cs/>
        </w:rPr>
        <w:t>สิทธิ</w:t>
      </w:r>
      <w:r w:rsidRPr="00B317BE">
        <w:rPr>
          <w:rFonts w:ascii="Browallia New" w:hAnsi="Browallia New" w:cs="Browallia New" w:hint="cs"/>
          <w:sz w:val="28"/>
          <w:szCs w:val="28"/>
          <w:cs/>
        </w:rPr>
        <w:t>ใน</w:t>
      </w:r>
      <w:r w:rsidRPr="00B317BE">
        <w:rPr>
          <w:rFonts w:ascii="Browallia New" w:hAnsi="Browallia New" w:cs="Browallia New"/>
          <w:sz w:val="28"/>
          <w:szCs w:val="28"/>
          <w:cs/>
        </w:rPr>
        <w:t xml:space="preserve">สัมปทาน </w:t>
      </w:r>
      <w:r w:rsidRPr="00B317BE">
        <w:rPr>
          <w:rFonts w:ascii="Browallia New" w:hAnsi="Browallia New" w:cs="Browallia New" w:hint="cs"/>
          <w:sz w:val="28"/>
          <w:szCs w:val="28"/>
          <w:cs/>
        </w:rPr>
        <w:t xml:space="preserve">สำหรับโครงการอื่นในแนวทางเดียวกันทุกโครงการเป็นจำนวนเงินรวม </w:t>
      </w:r>
      <w:r w:rsidR="00A17E8A" w:rsidRPr="00B317BE">
        <w:rPr>
          <w:rFonts w:ascii="Browallia New" w:hAnsi="Browallia New" w:cs="Browallia New"/>
          <w:sz w:val="28"/>
          <w:szCs w:val="28"/>
        </w:rPr>
        <w:t>9.47</w:t>
      </w:r>
      <w:r w:rsidRPr="00B317BE">
        <w:rPr>
          <w:rFonts w:ascii="Browallia New" w:hAnsi="Browallia New" w:cs="Browallia New"/>
          <w:sz w:val="28"/>
          <w:szCs w:val="28"/>
        </w:rPr>
        <w:t xml:space="preserve"> </w:t>
      </w:r>
      <w:r w:rsidR="005F24B9" w:rsidRPr="00B317BE">
        <w:rPr>
          <w:rFonts w:ascii="Browallia New" w:hAnsi="Browallia New" w:cs="Browallia New"/>
          <w:sz w:val="28"/>
          <w:szCs w:val="28"/>
        </w:rPr>
        <w:t xml:space="preserve">              </w:t>
      </w:r>
      <w:r w:rsidRPr="00B317BE">
        <w:rPr>
          <w:rFonts w:ascii="Browallia New" w:hAnsi="Browallia New" w:cs="Browallia New" w:hint="cs"/>
          <w:sz w:val="28"/>
          <w:szCs w:val="28"/>
          <w:cs/>
        </w:rPr>
        <w:t>ล้านเหรียญดอลลาร์สหรัฐ</w:t>
      </w:r>
    </w:p>
    <w:p w14:paraId="1C608406" w14:textId="77777777" w:rsidR="004B5A88" w:rsidRPr="00B317BE" w:rsidRDefault="004B5A88" w:rsidP="004B5A88">
      <w:pPr>
        <w:pStyle w:val="ListParagraph"/>
        <w:jc w:val="thaiDistribute"/>
        <w:rPr>
          <w:rFonts w:asciiTheme="minorBidi" w:hAnsiTheme="minorBidi" w:cstheme="minorBidi"/>
          <w:b/>
          <w:bCs/>
          <w:color w:val="000000" w:themeColor="text1"/>
          <w:sz w:val="28"/>
        </w:rPr>
      </w:pPr>
    </w:p>
    <w:p w14:paraId="3DB59D17" w14:textId="432DB69D" w:rsidR="004B5A88" w:rsidRPr="00B317BE" w:rsidRDefault="004B5A88" w:rsidP="005B74F5">
      <w:pPr>
        <w:pStyle w:val="ListParagraph"/>
        <w:numPr>
          <w:ilvl w:val="0"/>
          <w:numId w:val="11"/>
        </w:numPr>
        <w:ind w:left="810" w:hanging="369"/>
        <w:jc w:val="thaiDistribute"/>
        <w:rPr>
          <w:rFonts w:ascii="Browallia New" w:hAnsi="Browallia New" w:cs="Browallia New"/>
          <w:b/>
          <w:bCs/>
          <w:sz w:val="28"/>
        </w:rPr>
      </w:pPr>
      <w:r w:rsidRPr="00B317BE">
        <w:rPr>
          <w:rFonts w:ascii="Browallia New" w:hAnsi="Browallia New" w:cs="Browallia New" w:hint="cs"/>
          <w:b/>
          <w:bCs/>
          <w:sz w:val="28"/>
          <w:cs/>
        </w:rPr>
        <w:t xml:space="preserve">การสนับสนุนจากภาครัฐเรื่องการก่อสร้างถนนสองเลนเชื่อมต่อพื้นที่เขตเศรษฐกิจพิเศษทวายและชายแดนไทย-เมียนมา </w:t>
      </w:r>
    </w:p>
    <w:p w14:paraId="4BC37150" w14:textId="77777777" w:rsidR="00891E44" w:rsidRPr="00B317BE" w:rsidRDefault="00891E44" w:rsidP="00891E44">
      <w:pPr>
        <w:pStyle w:val="ListParagraph"/>
        <w:ind w:left="900"/>
        <w:jc w:val="thaiDistribute"/>
        <w:rPr>
          <w:rFonts w:ascii="Browallia New" w:hAnsi="Browallia New" w:cs="Browallia New"/>
          <w:b/>
          <w:bCs/>
          <w:sz w:val="28"/>
        </w:rPr>
      </w:pPr>
    </w:p>
    <w:p w14:paraId="3B3A10BF" w14:textId="59D476EB" w:rsidR="00DB664A" w:rsidRPr="00B317BE" w:rsidRDefault="00E44EF4" w:rsidP="005F24B9">
      <w:pPr>
        <w:ind w:left="810"/>
        <w:jc w:val="thaiDistribute"/>
        <w:rPr>
          <w:rFonts w:ascii="Browallia New" w:hAnsi="Browallia New" w:cs="Browallia New"/>
          <w:sz w:val="28"/>
          <w:szCs w:val="28"/>
        </w:rPr>
      </w:pPr>
      <w:r w:rsidRPr="00B317BE">
        <w:rPr>
          <w:rFonts w:ascii="Browallia New" w:hAnsi="Browallia New" w:cs="Browallia New" w:hint="cs"/>
          <w:sz w:val="28"/>
          <w:szCs w:val="28"/>
          <w:cs/>
        </w:rPr>
        <w:t xml:space="preserve">ในเดือนมีนาคม </w:t>
      </w:r>
      <w:r w:rsidRPr="00B317BE">
        <w:rPr>
          <w:rFonts w:ascii="Browallia New" w:hAnsi="Browallia New" w:cs="Browallia New" w:hint="cs"/>
          <w:sz w:val="28"/>
          <w:szCs w:val="28"/>
        </w:rPr>
        <w:t>2561</w:t>
      </w:r>
      <w:r w:rsidRPr="00B317BE">
        <w:rPr>
          <w:rFonts w:ascii="Browallia New" w:hAnsi="Browallia New" w:cs="Browallia New" w:hint="cs"/>
          <w:sz w:val="28"/>
          <w:szCs w:val="28"/>
          <w:cs/>
        </w:rPr>
        <w:t xml:space="preserve"> รัฐบาลสาธารณรัฐแห่งสหภาพเมียนมา ได้เห็นชอบกับหลักการและเงื่อนไขเกี่ยวกับ</w:t>
      </w:r>
      <w:r w:rsidR="00306AF1"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เงินกู้แบบผ่อนปรนจากรัฐบาลไทย เพื่อใช้ในการก่อสร้างถนนสองเลนเชื่อมต่อพื้นที่เขตเศรษฐกิจพิเศษทวายและชายแดนไทย-เมียนมา ต่อมาเดือนพฤษภาคม </w:t>
      </w:r>
      <w:r w:rsidRPr="00B317BE">
        <w:rPr>
          <w:rFonts w:ascii="Browallia New" w:hAnsi="Browallia New" w:cs="Browallia New" w:hint="cs"/>
          <w:sz w:val="28"/>
          <w:szCs w:val="28"/>
        </w:rPr>
        <w:t xml:space="preserve">2561 </w:t>
      </w:r>
      <w:r w:rsidRPr="00B317BE">
        <w:rPr>
          <w:rFonts w:ascii="Browallia New" w:hAnsi="Browallia New" w:cs="Browallia New" w:hint="cs"/>
          <w:sz w:val="28"/>
          <w:szCs w:val="28"/>
          <w:cs/>
        </w:rPr>
        <w:t xml:space="preserve">คณะทำงานเฉพาะกิจของทั้งสองรัฐบาล </w:t>
      </w:r>
      <w:r w:rsidRPr="00B317BE">
        <w:rPr>
          <w:rFonts w:ascii="Browallia New" w:hAnsi="Browallia New" w:cs="Browallia New" w:hint="cs"/>
          <w:sz w:val="28"/>
          <w:szCs w:val="28"/>
        </w:rPr>
        <w:t>(Joint Task</w:t>
      </w:r>
      <w:r w:rsidRPr="00B317BE">
        <w:rPr>
          <w:rFonts w:ascii="Browallia New" w:hAnsi="Browallia New" w:cs="Browallia New"/>
          <w:sz w:val="28"/>
          <w:szCs w:val="28"/>
        </w:rPr>
        <w:t xml:space="preserve"> F</w:t>
      </w:r>
      <w:r w:rsidRPr="00B317BE">
        <w:rPr>
          <w:rFonts w:ascii="Browallia New" w:hAnsi="Browallia New" w:cs="Browallia New" w:hint="cs"/>
          <w:sz w:val="28"/>
          <w:szCs w:val="28"/>
        </w:rPr>
        <w:t xml:space="preserve">orce) </w:t>
      </w:r>
      <w:r w:rsidRPr="00B317BE">
        <w:rPr>
          <w:rFonts w:ascii="Browallia New" w:hAnsi="Browallia New" w:cs="Browallia New" w:hint="cs"/>
          <w:sz w:val="28"/>
          <w:szCs w:val="28"/>
          <w:cs/>
        </w:rPr>
        <w:t xml:space="preserve">ได้มีการจัดประชุมคณะทำงานเพื่อหารือเกี่ยวกับข้อมูลด้านวิศวกรรมของโครงการถนนดังกล่าวและเงื่อนไขเกี่ยวกับเงินกู้จากรัฐบาลไทยเพิ่มเติม และได้ตกลงจัดจ้างบริษัทที่ปรึกษาด้านวิศวกรรมเพื่อสรุปแผนงานในการก่อสร้าง รวมถึงรายละเอียดอื่นอันจำเป็นต่อการประมูลเพื่อจัดจ้างผู้รับเหมาก่อสร้างและการจัดทำสัญญาเงินกู้ระหว่างภาครัฐ โดยมีการลงนามจัดจ้างบริษัทที่ปรึกษาด้านวิศวกรรมเมื่อเดือนกุมภาพันธ์ </w:t>
      </w:r>
      <w:r w:rsidRPr="00B317BE">
        <w:rPr>
          <w:rFonts w:ascii="Browallia New" w:hAnsi="Browallia New" w:cs="Browallia New" w:hint="cs"/>
          <w:sz w:val="28"/>
          <w:szCs w:val="28"/>
        </w:rPr>
        <w:t>2562</w:t>
      </w:r>
    </w:p>
    <w:p w14:paraId="5691A280" w14:textId="2C13E929" w:rsidR="00E44EF4" w:rsidRPr="00B317BE" w:rsidRDefault="00E44EF4" w:rsidP="0095219F">
      <w:pPr>
        <w:ind w:left="900"/>
        <w:jc w:val="thaiDistribute"/>
        <w:rPr>
          <w:rFonts w:ascii="Browallia New" w:hAnsi="Browallia New" w:cs="Browallia New"/>
          <w:spacing w:val="-4"/>
          <w:sz w:val="28"/>
          <w:szCs w:val="28"/>
        </w:rPr>
      </w:pPr>
    </w:p>
    <w:p w14:paraId="12E48983" w14:textId="647C223B" w:rsidR="00E44EF4" w:rsidRPr="00B317BE" w:rsidRDefault="00E44EF4" w:rsidP="0095219F">
      <w:pPr>
        <w:ind w:left="900"/>
        <w:jc w:val="thaiDistribute"/>
        <w:rPr>
          <w:rFonts w:ascii="Browallia New" w:hAnsi="Browallia New" w:cs="Browallia New"/>
          <w:spacing w:val="-4"/>
          <w:sz w:val="28"/>
          <w:szCs w:val="28"/>
        </w:rPr>
      </w:pPr>
    </w:p>
    <w:p w14:paraId="093A21C1" w14:textId="162DA74F" w:rsidR="00E44EF4" w:rsidRPr="00B317BE" w:rsidRDefault="00E44EF4" w:rsidP="0095219F">
      <w:pPr>
        <w:ind w:left="900"/>
        <w:jc w:val="thaiDistribute"/>
        <w:rPr>
          <w:rFonts w:ascii="Browallia New" w:hAnsi="Browallia New" w:cs="Browallia New"/>
          <w:spacing w:val="-4"/>
          <w:sz w:val="28"/>
          <w:szCs w:val="28"/>
        </w:rPr>
      </w:pPr>
    </w:p>
    <w:p w14:paraId="637D0F8B" w14:textId="4FCA34BE" w:rsidR="00E44EF4" w:rsidRPr="00B317BE" w:rsidRDefault="00E44EF4" w:rsidP="00D13C21">
      <w:pPr>
        <w:jc w:val="thaiDistribute"/>
        <w:rPr>
          <w:rFonts w:ascii="Browallia New" w:hAnsi="Browallia New" w:cs="Browallia New"/>
          <w:spacing w:val="-4"/>
          <w:sz w:val="28"/>
          <w:szCs w:val="28"/>
        </w:rPr>
      </w:pPr>
    </w:p>
    <w:p w14:paraId="1FB6DF25" w14:textId="517E4716" w:rsidR="00F955CC" w:rsidRPr="00B317BE" w:rsidRDefault="00E12A06" w:rsidP="00E12A06">
      <w:pPr>
        <w:ind w:left="900"/>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ทั้งนี้ </w:t>
      </w:r>
      <w:r w:rsidRPr="00B317BE">
        <w:rPr>
          <w:rFonts w:ascii="Browallia New" w:hAnsi="Browallia New" w:cs="Browallia New"/>
          <w:sz w:val="28"/>
          <w:szCs w:val="28"/>
          <w:cs/>
        </w:rPr>
        <w:t xml:space="preserve">หน่วยงานที่เกี่ยวข้องได้มีการลงสำรวจพื้นที่ถนนร่วมกับที่ปรึกษาด้านวิศวกรรมของ </w:t>
      </w:r>
      <w:r w:rsidRPr="00B317BE">
        <w:rPr>
          <w:rFonts w:ascii="Browallia New" w:hAnsi="Browallia New" w:cs="Browallia New" w:hint="cs"/>
          <w:sz w:val="28"/>
          <w:szCs w:val="28"/>
          <w:cs/>
        </w:rPr>
        <w:t>สำนักงานความร่วมมือพัฒนาเศรษฐกิจกับประเทศเพื่อนบ้าน (</w:t>
      </w:r>
      <w:r w:rsidRPr="00B317BE">
        <w:rPr>
          <w:rFonts w:ascii="Browallia New" w:hAnsi="Browallia New" w:cs="Browallia New"/>
          <w:sz w:val="28"/>
          <w:szCs w:val="28"/>
        </w:rPr>
        <w:t xml:space="preserve">Neighboring Countries Economic Development Cooperation Agency: NEDA) </w:t>
      </w:r>
      <w:r w:rsidRPr="00B317BE">
        <w:rPr>
          <w:rFonts w:ascii="Browallia New" w:hAnsi="Browallia New" w:cs="Browallia New"/>
          <w:sz w:val="28"/>
          <w:szCs w:val="28"/>
          <w:cs/>
        </w:rPr>
        <w:t xml:space="preserve">และ </w:t>
      </w:r>
      <w:r w:rsidRPr="00B317BE">
        <w:rPr>
          <w:rFonts w:ascii="Browallia New" w:hAnsi="Browallia New" w:cs="Browallia New"/>
          <w:sz w:val="28"/>
          <w:szCs w:val="28"/>
        </w:rPr>
        <w:t xml:space="preserve">Myanmar Ministry of Construction </w:t>
      </w:r>
      <w:r w:rsidRPr="00B317BE">
        <w:rPr>
          <w:rFonts w:ascii="Browallia New" w:hAnsi="Browallia New" w:cs="Browallia New" w:hint="cs"/>
          <w:sz w:val="28"/>
          <w:szCs w:val="28"/>
          <w:cs/>
        </w:rPr>
        <w:t>รวมถึงการจัดการประชุมเพื่อรับฟังความคิดเห็นจากประชาชน (</w:t>
      </w:r>
      <w:r w:rsidRPr="00B317BE">
        <w:rPr>
          <w:rFonts w:ascii="Browallia New" w:hAnsi="Browallia New" w:cs="Browallia New" w:hint="cs"/>
          <w:sz w:val="28"/>
          <w:szCs w:val="28"/>
        </w:rPr>
        <w:t>Public Consultation Meeting)</w:t>
      </w:r>
      <w:r w:rsidRPr="00B317BE">
        <w:rPr>
          <w:rFonts w:ascii="Browallia New" w:hAnsi="Browallia New" w:cs="Browallia New" w:hint="cs"/>
          <w:sz w:val="28"/>
          <w:szCs w:val="28"/>
          <w:cs/>
        </w:rPr>
        <w:t xml:space="preserve"> เรื่องรายงานผลกระทบสิ่งแวดล้อม (</w:t>
      </w:r>
      <w:r w:rsidRPr="00B317BE">
        <w:rPr>
          <w:rFonts w:ascii="Browallia New" w:hAnsi="Browallia New" w:cs="Browallia New" w:hint="cs"/>
          <w:sz w:val="28"/>
          <w:szCs w:val="28"/>
        </w:rPr>
        <w:t>E</w:t>
      </w:r>
      <w:r w:rsidRPr="00B317BE">
        <w:rPr>
          <w:rFonts w:ascii="Browallia New" w:hAnsi="Browallia New" w:cs="Browallia New"/>
          <w:sz w:val="28"/>
          <w:szCs w:val="28"/>
        </w:rPr>
        <w:t xml:space="preserve">nvironmental </w:t>
      </w:r>
      <w:r w:rsidRPr="00B317BE">
        <w:rPr>
          <w:rFonts w:ascii="Browallia New" w:hAnsi="Browallia New" w:cs="Browallia New" w:hint="cs"/>
          <w:sz w:val="28"/>
          <w:szCs w:val="28"/>
        </w:rPr>
        <w:t>I</w:t>
      </w:r>
      <w:r w:rsidRPr="00B317BE">
        <w:rPr>
          <w:rFonts w:ascii="Browallia New" w:hAnsi="Browallia New" w:cs="Browallia New"/>
          <w:sz w:val="28"/>
          <w:szCs w:val="28"/>
        </w:rPr>
        <w:t>mpact Assessment</w:t>
      </w:r>
      <w:r w:rsidRPr="00B317BE">
        <w:rPr>
          <w:rFonts w:ascii="Browallia New" w:hAnsi="Browallia New" w:cs="Browallia New" w:hint="cs"/>
          <w:sz w:val="28"/>
          <w:szCs w:val="28"/>
        </w:rPr>
        <w:t xml:space="preserve"> </w:t>
      </w:r>
      <w:r w:rsidRPr="00B317BE">
        <w:rPr>
          <w:rFonts w:ascii="Browallia New" w:hAnsi="Browallia New" w:cs="Browallia New" w:hint="cs"/>
          <w:sz w:val="28"/>
          <w:szCs w:val="28"/>
          <w:cs/>
        </w:rPr>
        <w:t>(</w:t>
      </w:r>
      <w:r w:rsidRPr="00B317BE">
        <w:rPr>
          <w:rFonts w:ascii="Browallia New" w:hAnsi="Browallia New" w:cs="Browallia New"/>
          <w:sz w:val="28"/>
          <w:szCs w:val="28"/>
        </w:rPr>
        <w:t xml:space="preserve">EIA) </w:t>
      </w:r>
      <w:r w:rsidRPr="00B317BE">
        <w:rPr>
          <w:rFonts w:ascii="Browallia New" w:hAnsi="Browallia New" w:cs="Browallia New" w:hint="cs"/>
          <w:sz w:val="28"/>
          <w:szCs w:val="28"/>
        </w:rPr>
        <w:t>Report</w:t>
      </w:r>
      <w:r w:rsidRPr="00B317BE">
        <w:rPr>
          <w:rFonts w:ascii="Browallia New" w:hAnsi="Browallia New" w:cs="Browallia New" w:hint="cs"/>
          <w:sz w:val="28"/>
          <w:szCs w:val="28"/>
          <w:cs/>
        </w:rPr>
        <w:t xml:space="preserve">) ของโครงการถนนดังกล่าวอีกรอบหนึ่ง ซึ่งแล้วเสร็จเมื่อเดือน สิงหาคม </w:t>
      </w:r>
      <w:r w:rsidRPr="00B317BE">
        <w:rPr>
          <w:rFonts w:ascii="Browallia New" w:hAnsi="Browallia New" w:cs="Browallia New"/>
          <w:sz w:val="28"/>
          <w:szCs w:val="28"/>
        </w:rPr>
        <w:t xml:space="preserve">2562 </w:t>
      </w:r>
      <w:r w:rsidR="00144A88" w:rsidRPr="00B317BE">
        <w:rPr>
          <w:rFonts w:ascii="Browallia New" w:hAnsi="Browallia New" w:cs="Browallia New"/>
          <w:sz w:val="28"/>
          <w:szCs w:val="28"/>
        </w:rPr>
        <w:t xml:space="preserve">           </w:t>
      </w:r>
      <w:r w:rsidRPr="00B317BE">
        <w:rPr>
          <w:rFonts w:ascii="Browallia New" w:hAnsi="Browallia New" w:cs="Browallia New" w:hint="cs"/>
          <w:sz w:val="28"/>
          <w:szCs w:val="28"/>
          <w:cs/>
        </w:rPr>
        <w:t>ตามกรอบ</w:t>
      </w:r>
      <w:r w:rsidRPr="00B317BE">
        <w:rPr>
          <w:rFonts w:ascii="Browallia New" w:hAnsi="Browallia New" w:cs="Browallia New" w:hint="cs"/>
          <w:sz w:val="28"/>
          <w:szCs w:val="28"/>
        </w:rPr>
        <w:t xml:space="preserve"> EIA Report</w:t>
      </w:r>
      <w:r w:rsidRPr="00B317BE">
        <w:rPr>
          <w:rFonts w:ascii="Browallia New" w:hAnsi="Browallia New" w:cs="Browallia New" w:hint="cs"/>
          <w:sz w:val="28"/>
          <w:szCs w:val="28"/>
          <w:cs/>
        </w:rPr>
        <w:t xml:space="preserve"> ของโครงการถนนดังกล่าวและได้รับการอนุมัติรายงานจากภาครัฐของสารณรัฐ</w:t>
      </w:r>
      <w:r w:rsidR="005F24B9" w:rsidRPr="00B317BE">
        <w:rPr>
          <w:rFonts w:ascii="Browallia New" w:hAnsi="Browallia New" w:cs="Browallia New"/>
          <w:sz w:val="28"/>
          <w:szCs w:val="28"/>
        </w:rPr>
        <w:t xml:space="preserve">         </w:t>
      </w:r>
      <w:r w:rsidRPr="00B317BE">
        <w:rPr>
          <w:rFonts w:ascii="Browallia New" w:hAnsi="Browallia New" w:cs="Browallia New" w:hint="cs"/>
          <w:sz w:val="28"/>
          <w:szCs w:val="28"/>
          <w:cs/>
        </w:rPr>
        <w:t>แห่งสหภาพเมียนมาแล้ว นอก</w:t>
      </w:r>
      <w:r w:rsidRPr="00B317BE">
        <w:rPr>
          <w:rFonts w:ascii="Browallia New" w:hAnsi="Browallia New" w:cs="Browallia New"/>
          <w:sz w:val="28"/>
          <w:szCs w:val="28"/>
          <w:cs/>
        </w:rPr>
        <w:t>จาก</w:t>
      </w:r>
      <w:r w:rsidRPr="00B317BE">
        <w:rPr>
          <w:rFonts w:ascii="Browallia New" w:hAnsi="Browallia New" w:cs="Browallia New" w:hint="cs"/>
          <w:sz w:val="28"/>
          <w:szCs w:val="28"/>
          <w:cs/>
        </w:rPr>
        <w:t xml:space="preserve">นี้ </w:t>
      </w:r>
      <w:r w:rsidRPr="00B317BE">
        <w:rPr>
          <w:rFonts w:ascii="Browallia New" w:hAnsi="Browallia New" w:cs="Browallia New"/>
          <w:sz w:val="28"/>
          <w:szCs w:val="28"/>
          <w:cs/>
        </w:rPr>
        <w:t xml:space="preserve">ที่ได้มีการประชุม </w:t>
      </w:r>
      <w:r w:rsidRPr="00B317BE">
        <w:rPr>
          <w:rFonts w:ascii="Browallia New" w:hAnsi="Browallia New" w:cs="Browallia New"/>
          <w:sz w:val="28"/>
          <w:szCs w:val="28"/>
        </w:rPr>
        <w:t xml:space="preserve">JCC </w:t>
      </w:r>
      <w:r w:rsidRPr="00B317BE">
        <w:rPr>
          <w:rFonts w:ascii="Browallia New" w:hAnsi="Browallia New" w:cs="Browallia New"/>
          <w:sz w:val="28"/>
          <w:szCs w:val="28"/>
          <w:cs/>
        </w:rPr>
        <w:t>เมื่อ</w:t>
      </w:r>
      <w:r w:rsidRPr="00B317BE">
        <w:rPr>
          <w:rFonts w:ascii="Browallia New" w:hAnsi="Browallia New" w:cs="Browallia New" w:hint="cs"/>
          <w:sz w:val="28"/>
          <w:szCs w:val="28"/>
          <w:cs/>
        </w:rPr>
        <w:t>เดือน</w:t>
      </w:r>
      <w:r w:rsidRPr="00B317BE">
        <w:rPr>
          <w:rFonts w:ascii="Browallia New" w:hAnsi="Browallia New" w:cs="Browallia New"/>
          <w:sz w:val="28"/>
          <w:szCs w:val="28"/>
          <w:cs/>
        </w:rPr>
        <w:t xml:space="preserve"> ตุลาคม </w:t>
      </w:r>
      <w:r w:rsidRPr="00B317BE">
        <w:rPr>
          <w:rFonts w:ascii="Browallia New" w:hAnsi="Browallia New" w:cs="Browallia New"/>
          <w:sz w:val="28"/>
          <w:szCs w:val="28"/>
        </w:rPr>
        <w:t>2562</w:t>
      </w:r>
      <w:r w:rsidRPr="00B317BE">
        <w:rPr>
          <w:rFonts w:ascii="Browallia New" w:hAnsi="Browallia New" w:cs="Browallia New"/>
          <w:sz w:val="28"/>
          <w:szCs w:val="28"/>
          <w:cs/>
        </w:rPr>
        <w:t xml:space="preserve"> รัฐบาลไทยและรัฐบาล</w:t>
      </w:r>
      <w:r w:rsidRPr="00B317BE">
        <w:rPr>
          <w:rFonts w:ascii="Browallia New" w:hAnsi="Browallia New" w:cs="Browallia New" w:hint="cs"/>
          <w:sz w:val="28"/>
          <w:szCs w:val="28"/>
          <w:cs/>
        </w:rPr>
        <w:t>สาธารณรัฐแห่งสหภาพ</w:t>
      </w:r>
      <w:r w:rsidRPr="00B317BE">
        <w:rPr>
          <w:rFonts w:ascii="Browallia New" w:hAnsi="Browallia New" w:cs="Browallia New"/>
          <w:sz w:val="28"/>
          <w:szCs w:val="28"/>
          <w:cs/>
        </w:rPr>
        <w:t>เมียนมา ได้</w:t>
      </w:r>
      <w:r w:rsidRPr="00B317BE">
        <w:rPr>
          <w:rFonts w:ascii="Browallia New" w:hAnsi="Browallia New" w:cs="Browallia New" w:hint="cs"/>
          <w:sz w:val="28"/>
          <w:szCs w:val="28"/>
          <w:cs/>
        </w:rPr>
        <w:t>หารือเกี่ยวกับเรื่องผลการศึกษาด้านวิศวกรรมที่ได้ว่าจ้างที่ปรึกษา และแผนการอื่นๆ</w:t>
      </w:r>
      <w:r w:rsidR="00144A88"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ที่เกี่ยวข้อง </w:t>
      </w:r>
      <w:r w:rsidRPr="00B317BE">
        <w:rPr>
          <w:rFonts w:ascii="Browallia New" w:hAnsi="Browallia New" w:cs="Browallia New"/>
          <w:sz w:val="28"/>
          <w:szCs w:val="28"/>
          <w:cs/>
        </w:rPr>
        <w:t>ปัจจุบัน</w:t>
      </w:r>
      <w:r w:rsidRPr="00B317BE">
        <w:rPr>
          <w:rFonts w:ascii="Browallia New" w:hAnsi="Browallia New" w:cs="Browallia New" w:hint="cs"/>
          <w:sz w:val="28"/>
          <w:szCs w:val="28"/>
          <w:cs/>
        </w:rPr>
        <w:t>รัฐบาลสาธารณรัฐแห่งสหภาพเมียนมาอยู่ระหว่างการ</w:t>
      </w:r>
      <w:r w:rsidRPr="00B317BE">
        <w:rPr>
          <w:rFonts w:ascii="Browallia New" w:hAnsi="Browallia New" w:cs="Browallia New"/>
          <w:sz w:val="28"/>
          <w:szCs w:val="28"/>
          <w:cs/>
        </w:rPr>
        <w:t>พิจารณารายงาน</w:t>
      </w:r>
      <w:r w:rsidRPr="00B317BE">
        <w:rPr>
          <w:rFonts w:ascii="Browallia New" w:hAnsi="Browallia New" w:cs="Browallia New" w:hint="cs"/>
          <w:sz w:val="28"/>
          <w:szCs w:val="28"/>
          <w:cs/>
        </w:rPr>
        <w:t xml:space="preserve">ของบริษัทที่ปรึกษา </w:t>
      </w:r>
      <w:r w:rsidRPr="00B317BE">
        <w:rPr>
          <w:rFonts w:ascii="Browallia New" w:hAnsi="Browallia New" w:cs="Browallia New"/>
          <w:sz w:val="28"/>
          <w:szCs w:val="28"/>
          <w:cs/>
        </w:rPr>
        <w:t>รวมถึง</w:t>
      </w:r>
      <w:r w:rsidRPr="00B317BE">
        <w:rPr>
          <w:rFonts w:ascii="Browallia New" w:hAnsi="Browallia New" w:cs="Browallia New" w:hint="cs"/>
          <w:sz w:val="28"/>
          <w:szCs w:val="28"/>
          <w:cs/>
        </w:rPr>
        <w:t>เตรียมการเรื่องการรับเงิน</w:t>
      </w:r>
      <w:r w:rsidRPr="00B317BE">
        <w:rPr>
          <w:rFonts w:ascii="Browallia New" w:hAnsi="Browallia New" w:cs="Browallia New"/>
          <w:sz w:val="28"/>
          <w:szCs w:val="28"/>
          <w:cs/>
        </w:rPr>
        <w:t>กู้</w:t>
      </w:r>
      <w:r w:rsidRPr="00B317BE">
        <w:rPr>
          <w:rFonts w:ascii="Browallia New" w:hAnsi="Browallia New" w:cs="Browallia New" w:hint="cs"/>
          <w:sz w:val="28"/>
          <w:szCs w:val="28"/>
          <w:cs/>
        </w:rPr>
        <w:t>แบบผ่อนปรน</w:t>
      </w:r>
      <w:r w:rsidRPr="00B317BE">
        <w:rPr>
          <w:rFonts w:ascii="Browallia New" w:hAnsi="Browallia New" w:cs="Browallia New"/>
          <w:sz w:val="28"/>
          <w:szCs w:val="28"/>
          <w:cs/>
        </w:rPr>
        <w:t>จากทางรัฐบาลไทย</w:t>
      </w:r>
      <w:r w:rsidRPr="00B317BE">
        <w:rPr>
          <w:rFonts w:ascii="Browallia New" w:hAnsi="Browallia New" w:cs="Browallia New" w:hint="cs"/>
          <w:sz w:val="28"/>
          <w:szCs w:val="28"/>
          <w:cs/>
        </w:rPr>
        <w:t xml:space="preserve"> ทั้งนี้ ภาครัฐจะมีการจัดประชุม </w:t>
      </w:r>
      <w:r w:rsidRPr="00B317BE">
        <w:rPr>
          <w:rFonts w:ascii="Browallia New" w:hAnsi="Browallia New" w:cs="Browallia New"/>
          <w:sz w:val="28"/>
          <w:szCs w:val="28"/>
        </w:rPr>
        <w:t>Joint Task Force</w:t>
      </w:r>
      <w:r w:rsidRPr="00B317BE">
        <w:rPr>
          <w:rFonts w:ascii="Browallia New" w:hAnsi="Browallia New" w:cs="Browallia New" w:hint="cs"/>
          <w:sz w:val="28"/>
          <w:szCs w:val="28"/>
        </w:rPr>
        <w:t xml:space="preserve"> </w:t>
      </w:r>
      <w:r w:rsidRPr="00B317BE">
        <w:rPr>
          <w:rFonts w:ascii="Browallia New" w:hAnsi="Browallia New" w:cs="Browallia New" w:hint="cs"/>
          <w:sz w:val="28"/>
          <w:szCs w:val="28"/>
          <w:cs/>
        </w:rPr>
        <w:t xml:space="preserve">ในรายละเอียดที่เกี่ยวข้อง เพื่อเสนอต่อที่ประชุม </w:t>
      </w:r>
      <w:r w:rsidRPr="00B317BE">
        <w:rPr>
          <w:rFonts w:ascii="Browallia New" w:hAnsi="Browallia New" w:cs="Browallia New"/>
          <w:sz w:val="28"/>
          <w:szCs w:val="28"/>
        </w:rPr>
        <w:t xml:space="preserve">JCC </w:t>
      </w:r>
      <w:r w:rsidRPr="00B317BE">
        <w:rPr>
          <w:rFonts w:ascii="Browallia New" w:hAnsi="Browallia New" w:cs="Browallia New" w:hint="cs"/>
          <w:sz w:val="28"/>
          <w:szCs w:val="28"/>
          <w:cs/>
        </w:rPr>
        <w:t xml:space="preserve">และ </w:t>
      </w:r>
      <w:r w:rsidRPr="00B317BE">
        <w:rPr>
          <w:rFonts w:ascii="Browallia New" w:hAnsi="Browallia New" w:cs="Browallia New"/>
          <w:sz w:val="28"/>
          <w:szCs w:val="28"/>
        </w:rPr>
        <w:t xml:space="preserve">JHC </w:t>
      </w:r>
      <w:r w:rsidRPr="00B317BE">
        <w:rPr>
          <w:rFonts w:ascii="Browallia New" w:hAnsi="Browallia New" w:cs="Browallia New" w:hint="cs"/>
          <w:sz w:val="28"/>
          <w:szCs w:val="28"/>
          <w:cs/>
        </w:rPr>
        <w:t>ดังที่กล่าวแล้วข้างต้น</w:t>
      </w:r>
    </w:p>
    <w:p w14:paraId="4FCF73EE" w14:textId="649F49CD" w:rsidR="00A02A83" w:rsidRPr="00B317BE" w:rsidRDefault="00A02A83" w:rsidP="00E12A06">
      <w:pPr>
        <w:ind w:left="900"/>
        <w:jc w:val="thaiDistribute"/>
        <w:rPr>
          <w:rFonts w:ascii="Browallia New" w:hAnsi="Browallia New" w:cs="Browallia New"/>
          <w:sz w:val="28"/>
          <w:szCs w:val="28"/>
        </w:rPr>
      </w:pPr>
    </w:p>
    <w:p w14:paraId="639C6384" w14:textId="684BA3D9" w:rsidR="00836F14" w:rsidRPr="00B317BE" w:rsidRDefault="00836F14" w:rsidP="00836F14">
      <w:pPr>
        <w:ind w:left="851"/>
        <w:jc w:val="both"/>
        <w:rPr>
          <w:rFonts w:ascii="Browallia New" w:hAnsi="Browallia New" w:cs="Browallia New"/>
          <w:sz w:val="28"/>
          <w:szCs w:val="28"/>
        </w:rPr>
      </w:pPr>
      <w:r w:rsidRPr="00B317BE">
        <w:rPr>
          <w:rFonts w:ascii="Browallia New" w:hAnsi="Browallia New" w:cs="Browallia New" w:hint="cs"/>
          <w:sz w:val="28"/>
          <w:szCs w:val="28"/>
          <w:cs/>
        </w:rPr>
        <w:t>เมื่อ</w:t>
      </w:r>
      <w:r w:rsidRPr="00B317BE">
        <w:rPr>
          <w:rFonts w:ascii="Browallia New" w:hAnsi="Browallia New" w:cs="Browallia New"/>
          <w:sz w:val="28"/>
          <w:szCs w:val="28"/>
          <w:cs/>
        </w:rPr>
        <w:t xml:space="preserve">วันที่ </w:t>
      </w:r>
      <w:r w:rsidRPr="00B317BE">
        <w:rPr>
          <w:rFonts w:ascii="Browallia New" w:hAnsi="Browallia New" w:cs="Browallia New"/>
          <w:sz w:val="28"/>
          <w:szCs w:val="28"/>
        </w:rPr>
        <w:t>28</w:t>
      </w:r>
      <w:r w:rsidRPr="00B317BE">
        <w:rPr>
          <w:rFonts w:ascii="Browallia New" w:hAnsi="Browallia New" w:cs="Browallia New" w:hint="cs"/>
          <w:sz w:val="28"/>
          <w:szCs w:val="28"/>
          <w:cs/>
        </w:rPr>
        <w:t xml:space="preserve"> พฤศจิกายน </w:t>
      </w:r>
      <w:r w:rsidRPr="00B317BE">
        <w:rPr>
          <w:rFonts w:ascii="Browallia New" w:hAnsi="Browallia New" w:cs="Browallia New"/>
          <w:sz w:val="28"/>
          <w:szCs w:val="28"/>
        </w:rPr>
        <w:t>2562</w:t>
      </w:r>
      <w:r w:rsidRPr="00B317BE">
        <w:rPr>
          <w:rFonts w:ascii="Browallia New" w:hAnsi="Browallia New" w:cs="Browallia New" w:hint="cs"/>
          <w:sz w:val="28"/>
          <w:szCs w:val="28"/>
          <w:cs/>
        </w:rPr>
        <w:t xml:space="preserve"> </w:t>
      </w:r>
      <w:r w:rsidRPr="00B317BE">
        <w:rPr>
          <w:rFonts w:ascii="Browallia New" w:hAnsi="Browallia New" w:cs="Browallia New"/>
          <w:sz w:val="28"/>
          <w:szCs w:val="28"/>
        </w:rPr>
        <w:t xml:space="preserve">NEDA </w:t>
      </w:r>
      <w:r w:rsidRPr="00B317BE">
        <w:rPr>
          <w:rFonts w:ascii="Browallia New" w:hAnsi="Browallia New" w:cs="Browallia New" w:hint="cs"/>
          <w:sz w:val="28"/>
          <w:szCs w:val="28"/>
          <w:cs/>
        </w:rPr>
        <w:t>หน่วยงานกระทรวงการก่อสร้างของสาธารณ</w:t>
      </w:r>
      <w:r w:rsidR="002B62A0" w:rsidRPr="00B317BE">
        <w:rPr>
          <w:rFonts w:ascii="Browallia New" w:hAnsi="Browallia New" w:cs="Browallia New" w:hint="cs"/>
          <w:sz w:val="28"/>
          <w:szCs w:val="28"/>
          <w:cs/>
        </w:rPr>
        <w:t>รั</w:t>
      </w:r>
      <w:r w:rsidRPr="00B317BE">
        <w:rPr>
          <w:rFonts w:ascii="Browallia New" w:hAnsi="Browallia New" w:cs="Browallia New" w:hint="cs"/>
          <w:sz w:val="28"/>
          <w:szCs w:val="28"/>
          <w:cs/>
        </w:rPr>
        <w:t>ฐแห่งสหภาพเมียนมา</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และบริษัทที่ปรึกษาทางวิศวกรรม ได้มีการประชุมรายงานขั้นสุดท้าย </w:t>
      </w:r>
      <w:r w:rsidRPr="00B317BE">
        <w:rPr>
          <w:rFonts w:ascii="Browallia New" w:hAnsi="Browallia New" w:cs="Browallia New"/>
          <w:sz w:val="28"/>
          <w:szCs w:val="28"/>
        </w:rPr>
        <w:t xml:space="preserve">(Final Report Presentation) </w:t>
      </w:r>
      <w:r w:rsidRPr="00B317BE">
        <w:rPr>
          <w:rFonts w:ascii="Browallia New" w:hAnsi="Browallia New" w:cs="Browallia New" w:hint="cs"/>
          <w:sz w:val="28"/>
          <w:szCs w:val="28"/>
          <w:cs/>
        </w:rPr>
        <w:t xml:space="preserve">ของโครงการก่อสร้างถนนสองเลนเชื่อมต่อพื้นที่เขตเศรษฐกิจพิเศษทวายและชายแดนไทย-เมียนมาที่กรุงเนปิดอว์ ซึ่งภาครัฐจะมีการจัดประชุม </w:t>
      </w:r>
      <w:r w:rsidRPr="00B317BE">
        <w:rPr>
          <w:rFonts w:ascii="Browallia New" w:hAnsi="Browallia New" w:cs="Browallia New"/>
          <w:sz w:val="28"/>
          <w:szCs w:val="28"/>
        </w:rPr>
        <w:t xml:space="preserve">Joint Task Force </w:t>
      </w:r>
      <w:r w:rsidRPr="00B317BE">
        <w:rPr>
          <w:rFonts w:ascii="Browallia New" w:hAnsi="Browallia New" w:cs="Browallia New" w:hint="cs"/>
          <w:sz w:val="28"/>
          <w:szCs w:val="28"/>
          <w:cs/>
        </w:rPr>
        <w:t xml:space="preserve">ในรายละเอียดที่เกี่ยวข้อง เพื่อเสนอต่อที่ประชุม </w:t>
      </w:r>
      <w:r w:rsidRPr="00B317BE">
        <w:rPr>
          <w:rFonts w:ascii="Browallia New" w:hAnsi="Browallia New" w:cs="Browallia New"/>
          <w:sz w:val="28"/>
          <w:szCs w:val="28"/>
        </w:rPr>
        <w:t xml:space="preserve">JCC </w:t>
      </w:r>
      <w:r w:rsidRPr="00B317BE">
        <w:rPr>
          <w:rFonts w:ascii="Browallia New" w:hAnsi="Browallia New" w:cs="Browallia New" w:hint="cs"/>
          <w:sz w:val="28"/>
          <w:szCs w:val="28"/>
          <w:cs/>
        </w:rPr>
        <w:t xml:space="preserve">และ </w:t>
      </w:r>
      <w:r w:rsidRPr="00B317BE">
        <w:rPr>
          <w:rFonts w:ascii="Browallia New" w:hAnsi="Browallia New" w:cs="Browallia New"/>
          <w:sz w:val="28"/>
          <w:szCs w:val="28"/>
        </w:rPr>
        <w:t>JHC</w:t>
      </w:r>
      <w:r w:rsidRPr="00B317BE">
        <w:rPr>
          <w:rFonts w:ascii="Browallia New" w:hAnsi="Browallia New" w:cs="Browallia New" w:hint="cs"/>
          <w:sz w:val="28"/>
          <w:szCs w:val="28"/>
          <w:cs/>
        </w:rPr>
        <w:t xml:space="preserve"> ต่อไป</w:t>
      </w:r>
    </w:p>
    <w:p w14:paraId="3D9BD773" w14:textId="77777777" w:rsidR="00836F14" w:rsidRPr="00B317BE" w:rsidRDefault="00836F14" w:rsidP="00836F14">
      <w:pPr>
        <w:ind w:left="426" w:right="-45"/>
        <w:jc w:val="both"/>
        <w:rPr>
          <w:rFonts w:ascii="Browallia New" w:hAnsi="Browallia New" w:cs="Browallia New"/>
          <w:sz w:val="28"/>
          <w:szCs w:val="28"/>
          <w:u w:val="single"/>
        </w:rPr>
      </w:pPr>
    </w:p>
    <w:p w14:paraId="0CB917FB" w14:textId="4B740976" w:rsidR="00AB224F" w:rsidRPr="00B317BE"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สิทธิใน</w:t>
      </w:r>
      <w:r w:rsidR="00B918D1" w:rsidRPr="00B317BE">
        <w:rPr>
          <w:rFonts w:ascii="Browallia New" w:hAnsi="Browallia New" w:cs="Browallia New"/>
          <w:sz w:val="28"/>
          <w:szCs w:val="28"/>
          <w:u w:val="single"/>
          <w:cs/>
        </w:rPr>
        <w:t>เหมืองแร่โปแตช</w:t>
      </w:r>
    </w:p>
    <w:p w14:paraId="0CB917FC" w14:textId="77777777" w:rsidR="00AB224F" w:rsidRPr="00B317BE" w:rsidRDefault="00AB224F" w:rsidP="00027F41">
      <w:pPr>
        <w:tabs>
          <w:tab w:val="left" w:pos="720"/>
          <w:tab w:val="left" w:pos="900"/>
        </w:tabs>
        <w:ind w:left="357" w:right="-45" w:hanging="357"/>
        <w:jc w:val="thaiDistribute"/>
        <w:rPr>
          <w:rFonts w:ascii="Browallia New" w:hAnsi="Browallia New" w:cs="Browallia New"/>
          <w:sz w:val="28"/>
          <w:szCs w:val="28"/>
          <w:lang w:val="en-GB"/>
        </w:rPr>
      </w:pPr>
    </w:p>
    <w:p w14:paraId="450A7ECE" w14:textId="77777777" w:rsidR="004F76C6" w:rsidRPr="00B317BE" w:rsidRDefault="004F76C6" w:rsidP="004F76C6">
      <w:pPr>
        <w:ind w:left="426"/>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 xml:space="preserve">บริษัทมีเงินลงทุนโดยรวมเท่ากับร้อยละ </w:t>
      </w:r>
      <w:r w:rsidRPr="00B317BE">
        <w:rPr>
          <w:rFonts w:ascii="Browallia New" w:hAnsi="Browallia New" w:cs="Browallia New"/>
          <w:sz w:val="28"/>
          <w:szCs w:val="28"/>
          <w:lang w:val="en-GB"/>
        </w:rPr>
        <w:t>90</w:t>
      </w:r>
      <w:r w:rsidRPr="00B317BE">
        <w:rPr>
          <w:rFonts w:ascii="Browallia New" w:hAnsi="Browallia New" w:cs="Browallia New"/>
          <w:sz w:val="28"/>
          <w:szCs w:val="28"/>
          <w:cs/>
          <w:lang w:val="en-GB"/>
        </w:rPr>
        <w:t xml:space="preserve"> ในโครงการเหมืองแร่โปแตซ ซึ่งเป็นการลงทุนผ่านกลุ่มบริษัทย่อย</w:t>
      </w:r>
      <w:r w:rsidRPr="00B317BE">
        <w:rPr>
          <w:rFonts w:ascii="Browallia New" w:hAnsi="Browallia New" w:cs="Browallia New"/>
          <w:sz w:val="28"/>
          <w:szCs w:val="28"/>
          <w:lang w:val="en-GB"/>
        </w:rPr>
        <w:t xml:space="preserve"> </w:t>
      </w:r>
      <w:r w:rsidRPr="00B317BE">
        <w:rPr>
          <w:rFonts w:ascii="Browallia New" w:hAnsi="Browallia New" w:cs="Browallia New" w:hint="cs"/>
          <w:sz w:val="28"/>
          <w:szCs w:val="28"/>
          <w:cs/>
          <w:lang w:val="en-GB"/>
        </w:rPr>
        <w:t xml:space="preserve">โดยมีเงินลงทุนรวมเป็นจำนวน </w:t>
      </w:r>
      <w:r w:rsidRPr="00B317BE">
        <w:rPr>
          <w:rFonts w:ascii="Browallia New" w:hAnsi="Browallia New" w:cs="Browallia New"/>
          <w:sz w:val="28"/>
          <w:szCs w:val="28"/>
        </w:rPr>
        <w:t xml:space="preserve">2,293.49 </w:t>
      </w:r>
      <w:r w:rsidRPr="00B317BE">
        <w:rPr>
          <w:rFonts w:ascii="Browallia New" w:hAnsi="Browallia New" w:cs="Browallia New" w:hint="cs"/>
          <w:sz w:val="28"/>
          <w:szCs w:val="28"/>
          <w:cs/>
        </w:rPr>
        <w:t>ล้านบาท</w:t>
      </w:r>
      <w:r w:rsidRPr="00B317BE">
        <w:rPr>
          <w:rFonts w:ascii="Browallia New" w:hAnsi="Browallia New" w:cs="Browallia New"/>
          <w:sz w:val="28"/>
          <w:szCs w:val="28"/>
          <w:cs/>
          <w:lang w:val="en-GB"/>
        </w:rPr>
        <w:t xml:space="preserve"> </w:t>
      </w:r>
      <w:r w:rsidRPr="00B317BE">
        <w:rPr>
          <w:rFonts w:ascii="Browallia New" w:hAnsi="Browallia New" w:cs="Browallia New" w:hint="cs"/>
          <w:sz w:val="28"/>
          <w:szCs w:val="28"/>
          <w:cs/>
          <w:lang w:val="en-GB"/>
        </w:rPr>
        <w:t>และมี</w:t>
      </w:r>
      <w:r w:rsidRPr="00B317BE">
        <w:rPr>
          <w:rFonts w:ascii="Browallia New" w:hAnsi="Browallia New" w:cs="Browallia New"/>
          <w:sz w:val="28"/>
          <w:szCs w:val="28"/>
          <w:cs/>
          <w:lang w:val="en-GB"/>
        </w:rPr>
        <w:t>กระทรวงการคลังได้ถือหุ้นในบริษัท</w:t>
      </w:r>
      <w:r w:rsidRPr="00B317BE">
        <w:rPr>
          <w:rFonts w:ascii="Browallia New" w:hAnsi="Browallia New" w:cs="Browallia New" w:hint="cs"/>
          <w:sz w:val="28"/>
          <w:szCs w:val="28"/>
          <w:cs/>
          <w:lang w:val="en-GB"/>
        </w:rPr>
        <w:t>ย่อย</w:t>
      </w:r>
      <w:r w:rsidRPr="00B317BE">
        <w:rPr>
          <w:rFonts w:ascii="Browallia New" w:hAnsi="Browallia New" w:cs="Browallia New"/>
          <w:sz w:val="28"/>
          <w:szCs w:val="28"/>
          <w:cs/>
          <w:lang w:val="en-GB"/>
        </w:rPr>
        <w:t xml:space="preserve">ดังกล่าวร้อยละ </w:t>
      </w:r>
      <w:r w:rsidRPr="00B317BE">
        <w:rPr>
          <w:rFonts w:ascii="Browallia New" w:hAnsi="Browallia New" w:cs="Browallia New"/>
          <w:sz w:val="28"/>
          <w:szCs w:val="28"/>
          <w:lang w:val="en-GB"/>
        </w:rPr>
        <w:t>10</w:t>
      </w:r>
      <w:r w:rsidRPr="00B317BE">
        <w:rPr>
          <w:rFonts w:ascii="Browallia New" w:hAnsi="Browallia New" w:cs="Browallia New"/>
          <w:sz w:val="28"/>
          <w:szCs w:val="28"/>
          <w:cs/>
          <w:lang w:val="en-GB"/>
        </w:rPr>
        <w:t xml:space="preserve"> ของทุนจดทะเบียน </w:t>
      </w:r>
    </w:p>
    <w:p w14:paraId="3EAF8532" w14:textId="77777777" w:rsidR="004F76C6" w:rsidRPr="00B317BE" w:rsidRDefault="004F76C6" w:rsidP="004F76C6">
      <w:pPr>
        <w:ind w:left="426"/>
        <w:jc w:val="thaiDistribute"/>
        <w:rPr>
          <w:rFonts w:ascii="Browallia New" w:hAnsi="Browallia New" w:cs="Browallia New"/>
          <w:sz w:val="28"/>
          <w:szCs w:val="28"/>
          <w:lang w:val="en-GB"/>
        </w:rPr>
      </w:pPr>
    </w:p>
    <w:p w14:paraId="6E959944" w14:textId="7A250D42" w:rsidR="004F76C6" w:rsidRPr="00B317BE" w:rsidRDefault="008C5C5F" w:rsidP="004F76C6">
      <w:pPr>
        <w:ind w:left="426"/>
        <w:jc w:val="thaiDistribute"/>
        <w:rPr>
          <w:rFonts w:ascii="Browallia New" w:hAnsi="Browallia New" w:cs="Browallia New"/>
          <w:sz w:val="28"/>
          <w:szCs w:val="28"/>
          <w:lang w:val="en-GB"/>
        </w:rPr>
      </w:pPr>
      <w:r w:rsidRPr="00B317BE">
        <w:rPr>
          <w:rFonts w:ascii="Browallia New" w:hAnsi="Browallia New" w:cs="Browallia New"/>
          <w:color w:val="000000" w:themeColor="text1"/>
          <w:sz w:val="28"/>
          <w:szCs w:val="28"/>
          <w:cs/>
        </w:rPr>
        <w:t xml:space="preserve">บริษัทย่อยได้รับสิทธิในการสำรวจแร่โปแตซในพื้นที่จังหวัดอุดรธานี ซึ่งอยู่ทางภาคตะวันออกเฉียงเหนือของ                ประเทศไทย โดยบริษัทย่อยได้พบแหล่งแร่โปแตซขนาดใหญ่ </w:t>
      </w:r>
      <w:r w:rsidRPr="00B317BE">
        <w:rPr>
          <w:rFonts w:ascii="Browallia New" w:hAnsi="Browallia New" w:cs="Browallia New" w:hint="cs"/>
          <w:color w:val="000000" w:themeColor="text1"/>
          <w:sz w:val="28"/>
          <w:szCs w:val="28"/>
        </w:rPr>
        <w:t>2</w:t>
      </w:r>
      <w:r w:rsidRPr="00B317BE">
        <w:rPr>
          <w:rFonts w:ascii="Browallia New" w:hAnsi="Browallia New" w:cs="Browallia New"/>
          <w:color w:val="000000" w:themeColor="text1"/>
          <w:sz w:val="28"/>
          <w:szCs w:val="28"/>
          <w:cs/>
        </w:rPr>
        <w:t xml:space="preserve"> แหล่ง คือ แหล่งอุดรใต้และแหล่งอุดรเหนือ </w:t>
      </w:r>
      <w:r w:rsidRPr="00B317BE">
        <w:rPr>
          <w:rFonts w:ascii="Browallia New" w:hAnsi="Browallia New" w:cs="Browallia New" w:hint="cs"/>
          <w:color w:val="000000" w:themeColor="text1"/>
          <w:sz w:val="28"/>
          <w:szCs w:val="28"/>
          <w:cs/>
        </w:rPr>
        <w:t xml:space="preserve">บริษัทย่อยดังกล่าวมีต้นทุนการสำรวจและพัฒนาโครงการเหมืองแร่แล้วเป็นจำนวน </w:t>
      </w:r>
      <w:r w:rsidR="00F34DBB" w:rsidRPr="00B317BE">
        <w:rPr>
          <w:rFonts w:ascii="Browallia New" w:hAnsi="Browallia New" w:cs="Browallia New"/>
          <w:color w:val="000000" w:themeColor="text1"/>
          <w:sz w:val="28"/>
          <w:szCs w:val="28"/>
        </w:rPr>
        <w:t xml:space="preserve">951.45 </w:t>
      </w:r>
      <w:r w:rsidRPr="00B317BE">
        <w:rPr>
          <w:rFonts w:ascii="Browallia New" w:hAnsi="Browallia New" w:cs="Browallia New" w:hint="cs"/>
          <w:color w:val="000000" w:themeColor="text1"/>
          <w:sz w:val="28"/>
          <w:szCs w:val="28"/>
          <w:cs/>
        </w:rPr>
        <w:t xml:space="preserve">ล้านบาท </w:t>
      </w:r>
      <w:r w:rsidRPr="00B317BE">
        <w:rPr>
          <w:rFonts w:ascii="Browallia New" w:hAnsi="Browallia New" w:cs="Browallia New"/>
          <w:color w:val="000000" w:themeColor="text1"/>
          <w:sz w:val="28"/>
          <w:szCs w:val="28"/>
          <w:cs/>
        </w:rPr>
        <w:t>โครงการดังกล่าวอยู่ระหว่างการดำเนินการขอประทานบัตรการทำเหมืองแร่โปแตซจากรัฐบาล</w:t>
      </w:r>
      <w:r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 xml:space="preserve">ทั้งนี้ บริษัทย่อยได้ปฎิบัติตามหลักเกณฑ์ที่กำหนดไว้ตามกฎหมายแร่ และได้นำส่งเอกสารประกอบคำขอประทานบัตรการทำเหมืองแร่ให้กรมอุตสาหกรรมพื้นฐานและการเหมืองแร่ </w:t>
      </w:r>
      <w:r w:rsidRPr="00B317BE">
        <w:rPr>
          <w:rFonts w:ascii="Browallia New" w:hAnsi="Browallia New" w:cs="Browallia New"/>
          <w:color w:val="000000" w:themeColor="text1"/>
          <w:sz w:val="28"/>
          <w:szCs w:val="28"/>
        </w:rPr>
        <w:t>(</w:t>
      </w:r>
      <w:r w:rsidRPr="00B317BE">
        <w:rPr>
          <w:rFonts w:ascii="Browallia New" w:hAnsi="Browallia New" w:cs="Browallia New" w:hint="cs"/>
          <w:color w:val="000000" w:themeColor="text1"/>
          <w:sz w:val="28"/>
          <w:szCs w:val="28"/>
          <w:cs/>
        </w:rPr>
        <w:t>กพร.</w:t>
      </w:r>
      <w:r w:rsidRPr="00B317BE">
        <w:rPr>
          <w:rFonts w:ascii="Browallia New" w:hAnsi="Browallia New" w:cs="Browallia New"/>
          <w:color w:val="000000" w:themeColor="text1"/>
          <w:sz w:val="28"/>
          <w:szCs w:val="28"/>
        </w:rPr>
        <w:t>)</w:t>
      </w:r>
      <w:r w:rsidR="004F76C6" w:rsidRPr="00B317BE">
        <w:rPr>
          <w:rFonts w:ascii="Browallia New" w:hAnsi="Browallia New" w:cs="Browallia New" w:hint="cs"/>
          <w:sz w:val="28"/>
          <w:szCs w:val="28"/>
          <w:cs/>
          <w:lang w:val="en-GB"/>
        </w:rPr>
        <w:t xml:space="preserve"> </w:t>
      </w:r>
    </w:p>
    <w:p w14:paraId="7C25B831" w14:textId="77777777" w:rsidR="004F76C6" w:rsidRPr="00B317BE" w:rsidRDefault="004F76C6" w:rsidP="004F76C6">
      <w:pPr>
        <w:jc w:val="thaiDistribute"/>
        <w:rPr>
          <w:rFonts w:ascii="Browallia New" w:hAnsi="Browallia New" w:cs="Browallia New"/>
          <w:sz w:val="28"/>
          <w:szCs w:val="28"/>
          <w:lang w:val="en-GB"/>
        </w:rPr>
      </w:pPr>
    </w:p>
    <w:p w14:paraId="195BF680" w14:textId="06564169" w:rsidR="009A6958" w:rsidRPr="00B317BE" w:rsidRDefault="009A6958" w:rsidP="009A6958">
      <w:pPr>
        <w:tabs>
          <w:tab w:val="left" w:pos="900"/>
        </w:tabs>
        <w:ind w:left="426" w:right="-45"/>
        <w:jc w:val="thaiDistribute"/>
        <w:rPr>
          <w:rFonts w:ascii="Browallia New" w:hAnsi="Browallia New" w:cs="Browallia New"/>
          <w:b/>
          <w:bCs/>
          <w:color w:val="000000" w:themeColor="text1"/>
          <w:sz w:val="28"/>
          <w:szCs w:val="28"/>
          <w:lang w:val="en-GB"/>
        </w:rPr>
      </w:pPr>
      <w:r w:rsidRPr="00B317BE">
        <w:rPr>
          <w:rFonts w:ascii="Browallia New" w:hAnsi="Browallia New" w:cs="Browallia New" w:hint="cs"/>
          <w:color w:val="000000" w:themeColor="text1"/>
          <w:sz w:val="28"/>
          <w:szCs w:val="28"/>
          <w:cs/>
        </w:rPr>
        <w:t>โดยมี</w:t>
      </w:r>
      <w:r w:rsidRPr="00B317BE">
        <w:rPr>
          <w:rFonts w:ascii="Browallia New" w:hAnsi="Browallia New" w:cs="Browallia New"/>
          <w:color w:val="000000" w:themeColor="text1"/>
          <w:sz w:val="28"/>
          <w:szCs w:val="28"/>
          <w:cs/>
        </w:rPr>
        <w:t>ความคืบหน้า</w:t>
      </w:r>
      <w:r w:rsidRPr="00B317BE">
        <w:rPr>
          <w:rFonts w:ascii="Browallia New" w:hAnsi="Browallia New" w:cs="Browallia New" w:hint="cs"/>
          <w:color w:val="000000" w:themeColor="text1"/>
          <w:sz w:val="28"/>
          <w:szCs w:val="28"/>
          <w:cs/>
        </w:rPr>
        <w:t>ของการดำเนินการขอประทานบัตรในระหว่าง</w:t>
      </w:r>
      <w:r w:rsidR="002833C5" w:rsidRPr="00B317BE">
        <w:rPr>
          <w:rFonts w:ascii="Browallia New" w:hAnsi="Browallia New" w:cs="Browallia New" w:hint="cs"/>
          <w:color w:val="000000" w:themeColor="text1"/>
          <w:sz w:val="28"/>
          <w:szCs w:val="28"/>
          <w:cs/>
        </w:rPr>
        <w:t>ปี</w:t>
      </w:r>
      <w:r w:rsidRPr="00B317BE">
        <w:rPr>
          <w:rFonts w:ascii="Browallia New" w:hAnsi="Browallia New" w:cs="Browallia New" w:hint="cs"/>
          <w:color w:val="000000" w:themeColor="text1"/>
          <w:sz w:val="28"/>
          <w:szCs w:val="28"/>
          <w:cs/>
        </w:rPr>
        <w:t xml:space="preserve"> </w:t>
      </w:r>
      <w:r w:rsidRPr="00B317BE">
        <w:rPr>
          <w:rFonts w:ascii="Browallia New" w:hAnsi="Browallia New" w:cs="Browallia New"/>
          <w:color w:val="000000" w:themeColor="text1"/>
          <w:sz w:val="28"/>
          <w:szCs w:val="28"/>
          <w:cs/>
        </w:rPr>
        <w:t xml:space="preserve">ดังนี้  </w:t>
      </w:r>
    </w:p>
    <w:p w14:paraId="780C3A21" w14:textId="77777777" w:rsidR="009A6958" w:rsidRPr="00B317BE" w:rsidRDefault="009A6958" w:rsidP="009A6958">
      <w:pPr>
        <w:tabs>
          <w:tab w:val="left" w:pos="900"/>
        </w:tabs>
        <w:ind w:left="426" w:right="-45"/>
        <w:jc w:val="both"/>
        <w:rPr>
          <w:rFonts w:ascii="Browallia New" w:hAnsi="Browallia New" w:cs="Browallia New"/>
          <w:b/>
          <w:bCs/>
          <w:color w:val="000000" w:themeColor="text1"/>
          <w:sz w:val="28"/>
          <w:szCs w:val="28"/>
          <w:lang w:val="en-GB"/>
        </w:rPr>
      </w:pPr>
    </w:p>
    <w:p w14:paraId="081EF595" w14:textId="0E694E39" w:rsidR="009A6958" w:rsidRPr="00B317BE" w:rsidRDefault="009A6958" w:rsidP="009A6958">
      <w:pPr>
        <w:tabs>
          <w:tab w:val="left" w:pos="900"/>
        </w:tabs>
        <w:ind w:left="426" w:right="-45"/>
        <w:jc w:val="thaiDistribute"/>
        <w:rPr>
          <w:rFonts w:ascii="Browallia New" w:hAnsi="Browallia New" w:cs="Browallia New"/>
          <w:color w:val="000000" w:themeColor="text1"/>
          <w:sz w:val="28"/>
          <w:szCs w:val="28"/>
        </w:rPr>
      </w:pPr>
      <w:r w:rsidRPr="00B317BE">
        <w:rPr>
          <w:rFonts w:ascii="Browallia New" w:hAnsi="Browallia New" w:cs="Browallia New" w:hint="cs"/>
          <w:color w:val="000000" w:themeColor="text1"/>
          <w:sz w:val="28"/>
          <w:szCs w:val="28"/>
          <w:cs/>
        </w:rPr>
        <w:t xml:space="preserve">ในเดือนมิถุนายน </w:t>
      </w:r>
      <w:r w:rsidRPr="00B317BE">
        <w:rPr>
          <w:rFonts w:ascii="Browallia New" w:hAnsi="Browallia New" w:cs="Browallia New"/>
          <w:color w:val="000000" w:themeColor="text1"/>
          <w:sz w:val="28"/>
          <w:szCs w:val="28"/>
        </w:rPr>
        <w:t xml:space="preserve">2561 </w:t>
      </w:r>
      <w:r w:rsidRPr="00B317BE">
        <w:rPr>
          <w:rFonts w:ascii="Browallia New" w:hAnsi="Browallia New" w:cs="Browallia New" w:hint="cs"/>
          <w:color w:val="000000" w:themeColor="text1"/>
          <w:sz w:val="28"/>
          <w:szCs w:val="28"/>
          <w:cs/>
        </w:rPr>
        <w:t xml:space="preserve">กพร. </w:t>
      </w:r>
      <w:r w:rsidRPr="00B317BE">
        <w:rPr>
          <w:rFonts w:ascii="Browallia New" w:hAnsi="Browallia New" w:cs="Browallia New" w:hint="cs"/>
          <w:sz w:val="28"/>
          <w:szCs w:val="28"/>
          <w:cs/>
        </w:rPr>
        <w:t>ได้</w:t>
      </w:r>
      <w:r w:rsidRPr="00B317BE">
        <w:rPr>
          <w:rFonts w:ascii="Browallia New" w:hAnsi="Browallia New" w:cs="Browallia New"/>
          <w:sz w:val="28"/>
          <w:szCs w:val="28"/>
          <w:cs/>
        </w:rPr>
        <w:t>ยื่นหนังสือปรึกษาต่อคณะกรรมการกฤษฎีกา เพื่อขอความเห็นในการดำเนินการให้ถูกต้องตามสัญญาสัมปทานและตามพระราชบัญญัติแร่</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พ.ศ. </w:t>
      </w:r>
      <w:r w:rsidRPr="00B317BE">
        <w:rPr>
          <w:rFonts w:ascii="Browallia New" w:hAnsi="Browallia New" w:cs="Browallia New"/>
          <w:sz w:val="28"/>
          <w:szCs w:val="28"/>
        </w:rPr>
        <w:t>2560</w:t>
      </w:r>
      <w:r w:rsidRPr="00B317BE">
        <w:rPr>
          <w:rFonts w:ascii="Browallia New" w:hAnsi="Browallia New" w:cs="Browallia New" w:hint="cs"/>
          <w:sz w:val="28"/>
          <w:szCs w:val="28"/>
          <w:cs/>
        </w:rPr>
        <w:t xml:space="preserve"> </w:t>
      </w:r>
      <w:r w:rsidRPr="00B317BE">
        <w:rPr>
          <w:rFonts w:ascii="Browallia New" w:hAnsi="Browallia New" w:cs="Browallia New"/>
          <w:sz w:val="28"/>
          <w:szCs w:val="28"/>
        </w:rPr>
        <w:t>(</w:t>
      </w:r>
      <w:r w:rsidRPr="00B317BE">
        <w:rPr>
          <w:rFonts w:ascii="Browallia New" w:hAnsi="Browallia New" w:cs="Browallia New" w:hint="cs"/>
          <w:sz w:val="28"/>
          <w:szCs w:val="28"/>
          <w:cs/>
        </w:rPr>
        <w:t>กฎหมายแร่ฉบับใหม่</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ทั้งนี้ </w:t>
      </w:r>
      <w:r w:rsidRPr="00B317BE">
        <w:rPr>
          <w:rFonts w:ascii="Browallia New" w:hAnsi="Browallia New" w:cs="Browallia New" w:hint="cs"/>
          <w:color w:val="000000" w:themeColor="text1"/>
          <w:sz w:val="28"/>
          <w:szCs w:val="28"/>
          <w:cs/>
        </w:rPr>
        <w:t xml:space="preserve">ในเดือนมกราคม </w:t>
      </w:r>
      <w:r w:rsidRPr="00B317BE">
        <w:rPr>
          <w:rFonts w:ascii="Browallia New" w:hAnsi="Browallia New" w:cs="Browallia New"/>
          <w:color w:val="000000" w:themeColor="text1"/>
          <w:sz w:val="28"/>
          <w:szCs w:val="28"/>
        </w:rPr>
        <w:t xml:space="preserve">2562 </w:t>
      </w:r>
      <w:r w:rsidRPr="00B317BE">
        <w:rPr>
          <w:rFonts w:ascii="Browallia New" w:hAnsi="Browallia New" w:cs="Browallia New" w:hint="cs"/>
          <w:color w:val="000000" w:themeColor="text1"/>
          <w:sz w:val="28"/>
          <w:szCs w:val="28"/>
          <w:cs/>
        </w:rPr>
        <w:t>กพร. ได้รับหนังสือตอบกลับจาก</w:t>
      </w:r>
      <w:r w:rsidRPr="00B317BE">
        <w:rPr>
          <w:rFonts w:ascii="Browallia New" w:hAnsi="Browallia New" w:cs="Browallia New"/>
          <w:color w:val="000000" w:themeColor="text1"/>
          <w:sz w:val="28"/>
          <w:szCs w:val="28"/>
          <w:cs/>
        </w:rPr>
        <w:t>สำนักงานคณะกรรมการกฤษฎีกา</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ให้</w:t>
      </w:r>
      <w:r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กพร.</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ดำเนินการพิจารณาอนุมัติประทานบัตรให้บริษัทย่อยตามขั้นตอนในพระราชบัญญัติแร่</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 xml:space="preserve">พ.ศ. </w:t>
      </w:r>
      <w:r w:rsidRPr="00B317BE">
        <w:rPr>
          <w:rFonts w:ascii="Browallia New" w:hAnsi="Browallia New" w:cs="Browallia New" w:hint="cs"/>
          <w:sz w:val="28"/>
        </w:rPr>
        <w:t>2</w:t>
      </w:r>
      <w:r w:rsidRPr="00B317BE">
        <w:rPr>
          <w:rFonts w:ascii="Browallia New" w:hAnsi="Browallia New" w:cs="Browallia New"/>
          <w:sz w:val="28"/>
        </w:rPr>
        <w:t>560</w:t>
      </w:r>
      <w:r w:rsidRPr="00B317BE">
        <w:rPr>
          <w:rFonts w:ascii="Browallia New" w:hAnsi="Browallia New" w:cs="Browallia New"/>
          <w:color w:val="000000" w:themeColor="text1"/>
          <w:sz w:val="28"/>
          <w:szCs w:val="28"/>
          <w:cs/>
        </w:rPr>
        <w:t xml:space="preserve"> และให้ยึดถือพันธะแห่งสัญญาที่บริษัทย่อยมีกับรัฐบาลประกอบการดำเนินการพิจารณาคำขอใบอนุญาตประทานบัตรต่อไป </w:t>
      </w:r>
    </w:p>
    <w:p w14:paraId="0E8C9701" w14:textId="77777777" w:rsidR="00BA1145" w:rsidRPr="00B317BE" w:rsidRDefault="00BA1145" w:rsidP="009A6958">
      <w:pPr>
        <w:tabs>
          <w:tab w:val="left" w:pos="900"/>
        </w:tabs>
        <w:ind w:left="426" w:right="-45"/>
        <w:jc w:val="thaiDistribute"/>
        <w:rPr>
          <w:rFonts w:ascii="Browallia New" w:hAnsi="Browallia New" w:cs="Browallia New"/>
          <w:color w:val="000000" w:themeColor="text1"/>
          <w:sz w:val="28"/>
          <w:szCs w:val="28"/>
        </w:rPr>
      </w:pPr>
    </w:p>
    <w:p w14:paraId="32335BAB" w14:textId="6C7CE5E6" w:rsidR="009A6958" w:rsidRPr="00B317BE" w:rsidRDefault="009A6958" w:rsidP="009A6958">
      <w:pPr>
        <w:tabs>
          <w:tab w:val="left" w:pos="900"/>
        </w:tabs>
        <w:ind w:left="426" w:right="-45"/>
        <w:jc w:val="thaiDistribute"/>
        <w:rPr>
          <w:rFonts w:ascii="Browallia New" w:hAnsi="Browallia New" w:cs="Browallia New"/>
          <w:color w:val="000000" w:themeColor="text1"/>
          <w:sz w:val="28"/>
          <w:szCs w:val="28"/>
        </w:rPr>
      </w:pPr>
      <w:r w:rsidRPr="00B317BE">
        <w:rPr>
          <w:rFonts w:ascii="Browallia New" w:hAnsi="Browallia New" w:cs="Browallia New"/>
          <w:color w:val="000000" w:themeColor="text1"/>
          <w:sz w:val="28"/>
          <w:szCs w:val="28"/>
          <w:cs/>
        </w:rPr>
        <w:t xml:space="preserve">เมื่อวันที่ </w:t>
      </w:r>
      <w:r w:rsidRPr="00B317BE">
        <w:rPr>
          <w:rFonts w:ascii="Browallia New" w:hAnsi="Browallia New" w:cs="Browallia New"/>
          <w:color w:val="000000" w:themeColor="text1"/>
          <w:sz w:val="28"/>
          <w:szCs w:val="28"/>
        </w:rPr>
        <w:t xml:space="preserve">23 </w:t>
      </w:r>
      <w:r w:rsidRPr="00B317BE">
        <w:rPr>
          <w:rFonts w:ascii="Browallia New" w:hAnsi="Browallia New" w:cs="Browallia New" w:hint="cs"/>
          <w:color w:val="000000" w:themeColor="text1"/>
          <w:sz w:val="28"/>
          <w:szCs w:val="28"/>
          <w:cs/>
        </w:rPr>
        <w:t xml:space="preserve">พฤษภาคม </w:t>
      </w:r>
      <w:r w:rsidRPr="00B317BE">
        <w:rPr>
          <w:rFonts w:ascii="Browallia New" w:hAnsi="Browallia New" w:cs="Browallia New"/>
          <w:color w:val="000000" w:themeColor="text1"/>
          <w:sz w:val="28"/>
          <w:szCs w:val="28"/>
        </w:rPr>
        <w:t xml:space="preserve">2562 </w:t>
      </w:r>
      <w:r w:rsidRPr="00B317BE">
        <w:rPr>
          <w:rFonts w:ascii="Browallia New" w:hAnsi="Browallia New" w:cs="Browallia New" w:hint="cs"/>
          <w:color w:val="000000" w:themeColor="text1"/>
          <w:sz w:val="28"/>
          <w:szCs w:val="28"/>
          <w:cs/>
        </w:rPr>
        <w:t>คณะกรรมการกำหนดเงินค่าทดแทน</w:t>
      </w:r>
      <w:r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ได้จัดประชุมเพื่อกำหนดเงินค่าทดแทนให้กับ        ผู้มีสิทธิได้รับเงินค่าทดแทนในพื้นที่โครงการ ซึ่งเป็นไปตามข้อกำหนดใน</w:t>
      </w:r>
      <w:r w:rsidRPr="00B317BE">
        <w:rPr>
          <w:rFonts w:ascii="Browallia New" w:hAnsi="Browallia New" w:cs="Browallia New" w:hint="cs"/>
          <w:sz w:val="28"/>
          <w:szCs w:val="28"/>
          <w:cs/>
        </w:rPr>
        <w:t>กฎหมายแร่ฉบับใหม่</w:t>
      </w:r>
      <w:r w:rsidRPr="00B317BE">
        <w:rPr>
          <w:rFonts w:ascii="Browallia New" w:hAnsi="Browallia New" w:cs="Browallia New" w:hint="cs"/>
          <w:color w:val="000000" w:themeColor="text1"/>
          <w:sz w:val="28"/>
          <w:szCs w:val="28"/>
          <w:cs/>
        </w:rPr>
        <w:t xml:space="preserve"> โดยมีมติกำหนดเงิน         ค่าทดแทน โดยพิจารณาให้ถือจำนวนเงินค่าตอบแทนพิเศษหรือค่าลอดใต้ถุนตามที่กำหนดไว้ในเงื่อนไขรายงาน          การป้องกันและแก้ไขผลกระทบสิ่งแวดล้อม </w:t>
      </w:r>
      <w:r w:rsidRPr="00B317BE">
        <w:rPr>
          <w:rFonts w:ascii="Browallia New" w:hAnsi="Browallia New" w:cs="Browallia New"/>
          <w:color w:val="000000" w:themeColor="text1"/>
          <w:sz w:val="28"/>
          <w:szCs w:val="28"/>
        </w:rPr>
        <w:t>(EIA)</w:t>
      </w:r>
      <w:r w:rsidRPr="00B317BE">
        <w:rPr>
          <w:rFonts w:ascii="Browallia New" w:hAnsi="Browallia New" w:cs="Browallia New" w:hint="cs"/>
          <w:color w:val="000000" w:themeColor="text1"/>
          <w:sz w:val="28"/>
          <w:szCs w:val="28"/>
          <w:cs/>
        </w:rPr>
        <w:t xml:space="preserve"> ตามพระราชบัญญัติส่งเสริมและรักษาคุณภาพสิ่งแวดล้อมแห่งชาติ พ.ศ. </w:t>
      </w:r>
      <w:r w:rsidRPr="00B317BE">
        <w:rPr>
          <w:rFonts w:ascii="Browallia New" w:hAnsi="Browallia New" w:cs="Browallia New"/>
          <w:color w:val="000000" w:themeColor="text1"/>
          <w:sz w:val="28"/>
          <w:szCs w:val="28"/>
        </w:rPr>
        <w:t xml:space="preserve">2535 </w:t>
      </w:r>
      <w:r w:rsidRPr="00B317BE">
        <w:rPr>
          <w:rFonts w:ascii="Browallia New" w:hAnsi="Browallia New" w:cs="Browallia New" w:hint="cs"/>
          <w:color w:val="000000" w:themeColor="text1"/>
          <w:sz w:val="28"/>
          <w:szCs w:val="28"/>
          <w:cs/>
        </w:rPr>
        <w:t xml:space="preserve">เป็นเงินค่าทดแทนในกรอบวงเงินจำนวน </w:t>
      </w:r>
      <w:r w:rsidRPr="00B317BE">
        <w:rPr>
          <w:rFonts w:ascii="Browallia New" w:hAnsi="Browallia New" w:cs="Browallia New"/>
          <w:color w:val="000000" w:themeColor="text1"/>
          <w:sz w:val="28"/>
          <w:szCs w:val="28"/>
        </w:rPr>
        <w:t xml:space="preserve">1,200 </w:t>
      </w:r>
      <w:r w:rsidRPr="00B317BE">
        <w:rPr>
          <w:rFonts w:ascii="Browallia New" w:hAnsi="Browallia New" w:cs="Browallia New" w:hint="cs"/>
          <w:color w:val="000000" w:themeColor="text1"/>
          <w:sz w:val="28"/>
          <w:szCs w:val="28"/>
          <w:cs/>
        </w:rPr>
        <w:t>ล้านบาท</w:t>
      </w:r>
    </w:p>
    <w:p w14:paraId="77508104" w14:textId="77777777" w:rsidR="009A6958" w:rsidRPr="00B317BE" w:rsidRDefault="009A6958" w:rsidP="009A6958">
      <w:pPr>
        <w:tabs>
          <w:tab w:val="left" w:pos="900"/>
        </w:tabs>
        <w:ind w:left="426" w:right="-45"/>
        <w:jc w:val="thaiDistribute"/>
        <w:rPr>
          <w:rFonts w:ascii="Browallia New" w:hAnsi="Browallia New" w:cs="Browallia New"/>
          <w:color w:val="000000" w:themeColor="text1"/>
          <w:sz w:val="28"/>
          <w:szCs w:val="28"/>
        </w:rPr>
      </w:pPr>
    </w:p>
    <w:p w14:paraId="320E7B65" w14:textId="0D28966E" w:rsidR="00182378" w:rsidRPr="00B317BE" w:rsidRDefault="009A6958" w:rsidP="00A17E8A">
      <w:pPr>
        <w:tabs>
          <w:tab w:val="left" w:pos="900"/>
        </w:tabs>
        <w:ind w:left="426" w:right="-45"/>
        <w:jc w:val="thaiDistribute"/>
        <w:rPr>
          <w:rFonts w:ascii="Browallia New" w:hAnsi="Browallia New" w:cs="Browallia New"/>
          <w:sz w:val="28"/>
          <w:szCs w:val="28"/>
          <w:lang w:val="en-GB"/>
        </w:rPr>
      </w:pPr>
      <w:r w:rsidRPr="00B317BE">
        <w:rPr>
          <w:rFonts w:ascii="Browallia New" w:hAnsi="Browallia New" w:cs="Browallia New" w:hint="cs"/>
          <w:sz w:val="28"/>
          <w:szCs w:val="28"/>
          <w:cs/>
          <w:lang w:val="en-GB"/>
        </w:rPr>
        <w:t>ใ</w:t>
      </w:r>
      <w:r w:rsidRPr="00B317BE">
        <w:rPr>
          <w:rFonts w:ascii="Browallia New" w:hAnsi="Browallia New" w:cs="Browallia New"/>
          <w:sz w:val="28"/>
          <w:szCs w:val="28"/>
          <w:cs/>
          <w:lang w:val="en-GB"/>
        </w:rPr>
        <w:t xml:space="preserve">นเดือนสิงหาคม </w:t>
      </w:r>
      <w:r w:rsidRPr="00B317BE">
        <w:rPr>
          <w:rFonts w:ascii="Browallia New" w:hAnsi="Browallia New" w:cs="Browallia New"/>
          <w:sz w:val="28"/>
          <w:szCs w:val="28"/>
        </w:rPr>
        <w:t xml:space="preserve">2562 </w:t>
      </w:r>
      <w:r w:rsidRPr="00B317BE">
        <w:rPr>
          <w:rFonts w:ascii="Browallia New" w:hAnsi="Browallia New" w:cs="Browallia New"/>
          <w:sz w:val="28"/>
          <w:szCs w:val="28"/>
          <w:cs/>
          <w:lang w:val="en-GB"/>
        </w:rPr>
        <w:t>สำนักงานคณะกรรมการกฤษฎีกาได้ตอบกลับข้อหารือมายัง กพร. ในประเด็นเกี่ยวกับ</w:t>
      </w:r>
      <w:r w:rsidRPr="00B317BE">
        <w:rPr>
          <w:rFonts w:ascii="Browallia New" w:hAnsi="Browallia New" w:cs="Browallia New" w:hint="cs"/>
          <w:sz w:val="28"/>
          <w:szCs w:val="28"/>
          <w:cs/>
          <w:lang w:val="en-GB"/>
        </w:rPr>
        <w:t>กรอบ</w:t>
      </w:r>
      <w:r w:rsidRPr="00B317BE">
        <w:rPr>
          <w:rFonts w:ascii="Browallia New" w:hAnsi="Browallia New" w:cs="Browallia New"/>
          <w:sz w:val="28"/>
          <w:szCs w:val="28"/>
          <w:cs/>
          <w:lang w:val="en-GB"/>
        </w:rPr>
        <w:t>อำนาจในการ</w:t>
      </w:r>
      <w:r w:rsidRPr="00B317BE">
        <w:rPr>
          <w:rFonts w:ascii="Browallia New" w:hAnsi="Browallia New" w:cs="Browallia New" w:hint="cs"/>
          <w:sz w:val="28"/>
          <w:szCs w:val="28"/>
          <w:cs/>
          <w:lang w:val="en-GB"/>
        </w:rPr>
        <w:t>กำหนดเงื่อนไขแนบท้าย</w:t>
      </w:r>
      <w:r w:rsidRPr="00B317BE">
        <w:rPr>
          <w:rFonts w:ascii="Browallia New" w:hAnsi="Browallia New" w:cs="Browallia New"/>
          <w:sz w:val="28"/>
          <w:szCs w:val="28"/>
          <w:cs/>
          <w:lang w:val="en-GB"/>
        </w:rPr>
        <w:t>ประทานบัตรของอธิบดี</w:t>
      </w:r>
      <w:r w:rsidR="00182378"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กพร. </w:t>
      </w:r>
      <w:r w:rsidRPr="00B317BE">
        <w:rPr>
          <w:rFonts w:ascii="Browallia New" w:hAnsi="Browallia New" w:cs="Browallia New" w:hint="cs"/>
          <w:sz w:val="28"/>
          <w:szCs w:val="28"/>
          <w:cs/>
          <w:lang w:val="en-GB"/>
        </w:rPr>
        <w:t>ตามที่บัญญัติไว้ใน</w:t>
      </w:r>
      <w:r w:rsidRPr="00B317BE">
        <w:rPr>
          <w:rFonts w:ascii="Browallia New" w:hAnsi="Browallia New" w:cs="Browallia New"/>
          <w:sz w:val="28"/>
          <w:szCs w:val="28"/>
          <w:cs/>
          <w:lang w:val="en-GB"/>
        </w:rPr>
        <w:t>กฎหมาย</w:t>
      </w:r>
      <w:r w:rsidRPr="00B317BE">
        <w:rPr>
          <w:rFonts w:ascii="Browallia New" w:hAnsi="Browallia New" w:cs="Browallia New" w:hint="cs"/>
          <w:sz w:val="28"/>
          <w:szCs w:val="28"/>
          <w:cs/>
          <w:lang w:val="en-GB"/>
        </w:rPr>
        <w:t>แร่ฉบับ</w:t>
      </w:r>
      <w:r w:rsidRPr="00B317BE">
        <w:rPr>
          <w:rFonts w:ascii="Browallia New" w:hAnsi="Browallia New" w:cs="Browallia New"/>
          <w:sz w:val="28"/>
          <w:szCs w:val="28"/>
          <w:cs/>
          <w:lang w:val="en-GB"/>
        </w:rPr>
        <w:t xml:space="preserve">ใหม่ </w:t>
      </w:r>
      <w:r w:rsidR="00687D35"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ซึ่ง</w:t>
      </w:r>
      <w:r w:rsidRPr="00B317BE">
        <w:rPr>
          <w:rFonts w:ascii="Browallia New" w:hAnsi="Browallia New" w:cs="Browallia New" w:hint="cs"/>
          <w:sz w:val="28"/>
          <w:szCs w:val="28"/>
          <w:cs/>
        </w:rPr>
        <w:t>คณะกรรมการกฤษฎีกา</w:t>
      </w:r>
      <w:r w:rsidRPr="00B317BE">
        <w:rPr>
          <w:rFonts w:ascii="Browallia New" w:hAnsi="Browallia New" w:cs="Browallia New"/>
          <w:sz w:val="28"/>
          <w:szCs w:val="28"/>
          <w:cs/>
          <w:lang w:val="en-GB"/>
        </w:rPr>
        <w:t>ได้ยืนยันว่า</w:t>
      </w:r>
      <w:r w:rsidRPr="00B317BE">
        <w:rPr>
          <w:rFonts w:ascii="Browallia New" w:hAnsi="Browallia New" w:cs="Browallia New" w:hint="cs"/>
          <w:sz w:val="28"/>
          <w:szCs w:val="28"/>
          <w:cs/>
          <w:lang w:val="en-GB"/>
        </w:rPr>
        <w:t xml:space="preserve"> </w:t>
      </w:r>
      <w:r w:rsidRPr="00B317BE">
        <w:rPr>
          <w:rFonts w:ascii="Browallia New" w:hAnsi="Browallia New" w:cs="Browallia New"/>
          <w:sz w:val="28"/>
          <w:szCs w:val="28"/>
          <w:cs/>
          <w:lang w:val="en-GB"/>
        </w:rPr>
        <w:t>บริษัท</w:t>
      </w:r>
      <w:r w:rsidRPr="00B317BE">
        <w:rPr>
          <w:rFonts w:ascii="Browallia New" w:hAnsi="Browallia New" w:cs="Browallia New" w:hint="cs"/>
          <w:sz w:val="28"/>
          <w:szCs w:val="28"/>
          <w:cs/>
          <w:lang w:val="en-GB"/>
        </w:rPr>
        <w:t>ได้</w:t>
      </w:r>
      <w:r w:rsidRPr="00B317BE">
        <w:rPr>
          <w:rFonts w:ascii="Browallia New" w:hAnsi="Browallia New" w:cs="Browallia New"/>
          <w:sz w:val="28"/>
          <w:szCs w:val="28"/>
          <w:cs/>
          <w:lang w:val="en-GB"/>
        </w:rPr>
        <w:t>ดำเนินการตามขั้นตอนการขอประทานบัตรเสร็จสิ้นแล้ว</w:t>
      </w:r>
      <w:r w:rsidRPr="00B317BE">
        <w:rPr>
          <w:rFonts w:ascii="Browallia New" w:hAnsi="Browallia New" w:cs="Browallia New" w:hint="cs"/>
          <w:sz w:val="28"/>
          <w:szCs w:val="28"/>
          <w:cs/>
          <w:lang w:val="en-GB"/>
        </w:rPr>
        <w:t xml:space="preserve"> </w:t>
      </w:r>
      <w:r w:rsidRPr="00B317BE">
        <w:rPr>
          <w:rFonts w:ascii="Browallia New" w:hAnsi="Browallia New" w:cs="Browallia New"/>
          <w:sz w:val="28"/>
          <w:szCs w:val="28"/>
          <w:cs/>
          <w:lang w:val="en-GB"/>
        </w:rPr>
        <w:t xml:space="preserve">ในเดือนกันยายน </w:t>
      </w:r>
      <w:r w:rsidRPr="00B317BE">
        <w:rPr>
          <w:rFonts w:ascii="Browallia New" w:hAnsi="Browallia New" w:cs="Browallia New"/>
          <w:sz w:val="28"/>
          <w:szCs w:val="28"/>
        </w:rPr>
        <w:t>2562</w:t>
      </w:r>
      <w:r w:rsidRPr="00B317BE">
        <w:rPr>
          <w:rFonts w:ascii="Browallia New" w:hAnsi="Browallia New" w:cs="Browallia New"/>
          <w:sz w:val="28"/>
          <w:szCs w:val="28"/>
          <w:cs/>
          <w:lang w:val="en-GB"/>
        </w:rPr>
        <w:t xml:space="preserve"> กพร.</w:t>
      </w:r>
      <w:r w:rsidRPr="00B317BE">
        <w:rPr>
          <w:rFonts w:ascii="Browallia New" w:hAnsi="Browallia New" w:cs="Browallia New" w:hint="cs"/>
          <w:sz w:val="28"/>
          <w:szCs w:val="28"/>
          <w:cs/>
          <w:lang w:val="en-GB"/>
        </w:rPr>
        <w:t xml:space="preserve"> จึง</w:t>
      </w:r>
      <w:r w:rsidRPr="00B317BE">
        <w:rPr>
          <w:rFonts w:ascii="Browallia New" w:hAnsi="Browallia New" w:cs="Browallia New"/>
          <w:sz w:val="28"/>
          <w:szCs w:val="28"/>
          <w:cs/>
          <w:lang w:val="en-GB"/>
        </w:rPr>
        <w:t>ส่งหนังสือคำสั่งถึงผู้ว่าราชการจังหวัดอุดรธานี</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ให้</w:t>
      </w:r>
      <w:r w:rsidRPr="00B317BE">
        <w:rPr>
          <w:rFonts w:ascii="Browallia New" w:hAnsi="Browallia New" w:cs="Browallia New"/>
          <w:sz w:val="28"/>
          <w:szCs w:val="28"/>
          <w:cs/>
          <w:lang w:val="en-GB"/>
        </w:rPr>
        <w:t>แต่งตั้งคณะกรรมการจัดการประชุมปรึกษาเบื้องต้นกับผู้มีส่วนได้เสียตามกฎหมาย</w:t>
      </w:r>
      <w:r w:rsidRPr="00B317BE">
        <w:rPr>
          <w:rFonts w:ascii="Browallia New" w:hAnsi="Browallia New" w:cs="Browallia New" w:hint="cs"/>
          <w:sz w:val="28"/>
          <w:szCs w:val="28"/>
          <w:cs/>
          <w:lang w:val="en-GB"/>
        </w:rPr>
        <w:t xml:space="preserve"> </w:t>
      </w:r>
      <w:r w:rsidRPr="00B317BE">
        <w:rPr>
          <w:rFonts w:ascii="Browallia New" w:hAnsi="Browallia New" w:cs="Browallia New"/>
          <w:sz w:val="28"/>
          <w:szCs w:val="28"/>
          <w:cs/>
          <w:lang w:val="en-GB"/>
        </w:rPr>
        <w:t>เพื่อ</w:t>
      </w:r>
      <w:r w:rsidRPr="00B317BE">
        <w:rPr>
          <w:rFonts w:ascii="Browallia New" w:hAnsi="Browallia New" w:cs="Browallia New" w:hint="cs"/>
          <w:sz w:val="28"/>
          <w:szCs w:val="28"/>
          <w:cs/>
          <w:lang w:val="en-GB"/>
        </w:rPr>
        <w:t>ให้ดำเนินการจัดประชุม</w:t>
      </w:r>
      <w:r w:rsidRPr="00B317BE">
        <w:rPr>
          <w:rFonts w:ascii="Browallia New" w:hAnsi="Browallia New" w:cs="Browallia New"/>
          <w:sz w:val="28"/>
          <w:szCs w:val="28"/>
          <w:cs/>
          <w:lang w:val="en-GB"/>
        </w:rPr>
        <w:t>ให้ความเห็นชอบเงื่อนไขแนบท้ายประทานบัตร</w:t>
      </w:r>
      <w:r w:rsidR="00A17E8A" w:rsidRPr="00B317BE">
        <w:rPr>
          <w:rFonts w:ascii="Browallia New" w:hAnsi="Browallia New" w:cs="Browallia New"/>
          <w:sz w:val="28"/>
          <w:szCs w:val="28"/>
          <w:lang w:val="en-GB"/>
        </w:rPr>
        <w:t xml:space="preserve"> </w:t>
      </w:r>
      <w:r w:rsidR="00A17E8A" w:rsidRPr="00B317BE">
        <w:rPr>
          <w:rFonts w:ascii="Browallia New" w:hAnsi="Browallia New" w:cs="Browallia New"/>
          <w:sz w:val="28"/>
          <w:szCs w:val="28"/>
          <w:cs/>
          <w:lang w:val="en-GB"/>
        </w:rPr>
        <w:t xml:space="preserve">ตามที่ อธิบดี กพร. เสนอ </w:t>
      </w:r>
    </w:p>
    <w:p w14:paraId="5CA26BF1" w14:textId="77777777" w:rsidR="00182378" w:rsidRPr="00B317BE" w:rsidRDefault="00182378" w:rsidP="00A17E8A">
      <w:pPr>
        <w:tabs>
          <w:tab w:val="left" w:pos="900"/>
        </w:tabs>
        <w:ind w:left="426" w:right="-45"/>
        <w:jc w:val="thaiDistribute"/>
        <w:rPr>
          <w:rFonts w:ascii="Browallia New" w:hAnsi="Browallia New" w:cs="Browallia New"/>
          <w:sz w:val="28"/>
          <w:szCs w:val="28"/>
          <w:lang w:val="en-GB"/>
        </w:rPr>
      </w:pPr>
    </w:p>
    <w:p w14:paraId="667264BF" w14:textId="27DDA3F0" w:rsidR="009A6958" w:rsidRPr="00B317BE" w:rsidRDefault="00A17E8A" w:rsidP="00182378">
      <w:pPr>
        <w:tabs>
          <w:tab w:val="left" w:pos="900"/>
        </w:tabs>
        <w:ind w:left="426" w:right="-45"/>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 xml:space="preserve">ต่อมาในวันที่ </w:t>
      </w:r>
      <w:r w:rsidRPr="00B317BE">
        <w:rPr>
          <w:rFonts w:ascii="Browallia New" w:hAnsi="Browallia New" w:cs="Browallia New"/>
          <w:sz w:val="28"/>
          <w:szCs w:val="28"/>
          <w:lang w:val="en-GB"/>
        </w:rPr>
        <w:t>9</w:t>
      </w:r>
      <w:r w:rsidRPr="00B317BE">
        <w:rPr>
          <w:rFonts w:ascii="Browallia New" w:hAnsi="Browallia New" w:cs="Browallia New"/>
          <w:sz w:val="28"/>
          <w:szCs w:val="28"/>
          <w:cs/>
          <w:lang w:val="en-GB"/>
        </w:rPr>
        <w:t xml:space="preserve"> มกราคม </w:t>
      </w:r>
      <w:r w:rsidRPr="00B317BE">
        <w:rPr>
          <w:rFonts w:ascii="Browallia New" w:hAnsi="Browallia New" w:cs="Browallia New"/>
          <w:sz w:val="28"/>
          <w:szCs w:val="28"/>
          <w:lang w:val="en-GB"/>
        </w:rPr>
        <w:t>2563</w:t>
      </w:r>
      <w:r w:rsidRPr="00B317BE">
        <w:rPr>
          <w:rFonts w:ascii="Browallia New" w:hAnsi="Browallia New" w:cs="Browallia New"/>
          <w:sz w:val="28"/>
          <w:szCs w:val="28"/>
          <w:cs/>
          <w:lang w:val="en-GB"/>
        </w:rPr>
        <w:t xml:space="preserve"> ทางผู้ว่าราชการจังหวัดอุดรธานีได้ทำหนังสือนำส่งรายงานที่ประชุมของคณะกรรมการดังกล่าว โดยให้ความเห็นชอบเงื่อนไขแนบท้ายประทานบัตรตามที่อธิบดีกพร. เสนอ</w:t>
      </w:r>
      <w:r w:rsidR="00182378"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ปัจจุบัน กพร. อยู่ระหว่างการดำเนินการเพื่อสรุปข้อมูลนำเสนอเรื่องการขออนุญาตประทานบัตรของบริษัทย่อยต่อที่ประชุมคณะกรรมการแร่พิจารณาอนุมัติต่อไป และอธิบดี กพร. จะเป็นผู้ลงนามอนุญาตประทานบัตร ซึ่งคาดว่าจะแล้วเสร็จภายในปี </w:t>
      </w:r>
      <w:r w:rsidRPr="00B317BE">
        <w:rPr>
          <w:rFonts w:ascii="Browallia New" w:hAnsi="Browallia New" w:cs="Browallia New"/>
          <w:sz w:val="28"/>
          <w:szCs w:val="28"/>
          <w:lang w:val="en-GB"/>
        </w:rPr>
        <w:t>2563</w:t>
      </w:r>
    </w:p>
    <w:p w14:paraId="5B55EC6B" w14:textId="77777777" w:rsidR="009A6958" w:rsidRPr="00B317BE" w:rsidRDefault="009A6958" w:rsidP="00B01B7D">
      <w:pPr>
        <w:tabs>
          <w:tab w:val="left" w:pos="900"/>
        </w:tabs>
        <w:ind w:right="-45"/>
        <w:jc w:val="thaiDistribute"/>
        <w:rPr>
          <w:rFonts w:ascii="Browallia New" w:hAnsi="Browallia New" w:cs="Browallia New"/>
          <w:color w:val="000000" w:themeColor="text1"/>
          <w:sz w:val="28"/>
          <w:szCs w:val="28"/>
          <w:cs/>
        </w:rPr>
      </w:pPr>
    </w:p>
    <w:p w14:paraId="5349A88C" w14:textId="77777777" w:rsidR="00480805" w:rsidRPr="00B317BE" w:rsidRDefault="009A6958" w:rsidP="00480805">
      <w:pPr>
        <w:tabs>
          <w:tab w:val="left" w:pos="900"/>
        </w:tabs>
        <w:ind w:left="426" w:right="-45"/>
        <w:jc w:val="thaiDistribute"/>
        <w:rPr>
          <w:rFonts w:ascii="Browallia New" w:hAnsi="Browallia New" w:cs="Browallia New"/>
          <w:b/>
          <w:bCs/>
          <w:color w:val="000000" w:themeColor="text1"/>
          <w:sz w:val="28"/>
          <w:szCs w:val="28"/>
          <w:lang w:val="en-GB"/>
        </w:rPr>
      </w:pPr>
      <w:r w:rsidRPr="00B317BE">
        <w:rPr>
          <w:rFonts w:ascii="Browallia New" w:hAnsi="Browallia New" w:cs="Browallia New"/>
          <w:color w:val="000000" w:themeColor="text1"/>
          <w:sz w:val="28"/>
          <w:szCs w:val="28"/>
          <w:cs/>
        </w:rPr>
        <w:t>ฝ่ายบริหารของบริษัทเชื่อว่าโครงการนี้จะเกิดขึ้นได้เพราะจะก่อให้เกิดประโยชน์ต่อพื้นที่ใกล้เคียงและประเทศชาติเป็นอย่างมาก และโครงการดังกล่าวจะได้รับการอนุมัติจากรัฐบาลและดำเนินการได้ตามแผน ดังนั้น</w:t>
      </w:r>
      <w:r w:rsidRPr="00B317BE">
        <w:rPr>
          <w:rFonts w:ascii="Browallia New" w:hAnsi="Browallia New" w:cs="Browallia New" w:hint="cs"/>
          <w:color w:val="000000" w:themeColor="text1"/>
          <w:sz w:val="28"/>
          <w:szCs w:val="28"/>
          <w:cs/>
        </w:rPr>
        <w:t xml:space="preserve"> </w:t>
      </w:r>
      <w:r w:rsidRPr="00B317BE">
        <w:rPr>
          <w:rFonts w:ascii="Browallia New" w:hAnsi="Browallia New" w:cs="Browallia New"/>
          <w:color w:val="000000" w:themeColor="text1"/>
          <w:sz w:val="28"/>
          <w:szCs w:val="28"/>
          <w:cs/>
        </w:rPr>
        <w:t>ผู้บริหารของบริษัท</w:t>
      </w:r>
      <w:r w:rsidRPr="00B317BE">
        <w:rPr>
          <w:rFonts w:ascii="Browallia New" w:hAnsi="Browallia New" w:cs="Browallia New" w:hint="cs"/>
          <w:color w:val="000000" w:themeColor="text1"/>
          <w:sz w:val="28"/>
          <w:szCs w:val="28"/>
          <w:cs/>
        </w:rPr>
        <w:t xml:space="preserve">            </w:t>
      </w:r>
      <w:r w:rsidRPr="00B317BE">
        <w:rPr>
          <w:rFonts w:ascii="Browallia New" w:hAnsi="Browallia New" w:cs="Browallia New"/>
          <w:color w:val="000000" w:themeColor="text1"/>
          <w:sz w:val="28"/>
          <w:szCs w:val="28"/>
          <w:cs/>
        </w:rPr>
        <w:t>จึงเชื่อว่าเงินลงทุนดังกล่าวจะไม่มีการด้อยค่า</w:t>
      </w:r>
    </w:p>
    <w:p w14:paraId="73729563" w14:textId="3B2EFEAF" w:rsidR="00480805" w:rsidRPr="00B317BE" w:rsidRDefault="00480805" w:rsidP="00B01B7D">
      <w:pPr>
        <w:jc w:val="thaiDistribute"/>
        <w:rPr>
          <w:rFonts w:ascii="Browallia New" w:hAnsi="Browallia New" w:cs="Browallia New"/>
          <w:sz w:val="28"/>
          <w:szCs w:val="28"/>
        </w:rPr>
      </w:pPr>
    </w:p>
    <w:p w14:paraId="0CB9180A" w14:textId="77777777" w:rsidR="00547D62" w:rsidRPr="00B317BE" w:rsidRDefault="00547D62"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รายจ่ายในการสำรวจและพัฒนาแหล่งแร่ตั้งพัก</w:t>
      </w:r>
    </w:p>
    <w:p w14:paraId="0CB9180B" w14:textId="77777777" w:rsidR="00547D62" w:rsidRPr="00B317BE" w:rsidRDefault="00547D62" w:rsidP="00027F41">
      <w:pPr>
        <w:jc w:val="both"/>
        <w:rPr>
          <w:rFonts w:ascii="Browallia New" w:hAnsi="Browallia New" w:cs="Browallia New"/>
          <w:sz w:val="28"/>
          <w:szCs w:val="28"/>
          <w:lang w:val="en-GB"/>
        </w:rPr>
      </w:pPr>
    </w:p>
    <w:p w14:paraId="79FC2ADC" w14:textId="350EEB5D" w:rsidR="0039543D" w:rsidRPr="00B317BE" w:rsidRDefault="00547D62"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bookmarkStart w:id="16" w:name="OLE_LINK20"/>
      <w:bookmarkStart w:id="17" w:name="OLE_LINK21"/>
      <w:r w:rsidRPr="00B317BE">
        <w:rPr>
          <w:rFonts w:ascii="Browallia New" w:hAnsi="Browallia New" w:cs="Browallia New"/>
          <w:sz w:val="28"/>
          <w:szCs w:val="28"/>
          <w:cs/>
        </w:rPr>
        <w:t>รายจ่ายต่างๆ ที่เกิดขึ้นในการค้นหาแหล่งแร่และรายจ่ายเพื่อให้ได้มาซึ่งใบอนุญาตในการทำเหมืองแร่ บันทึกบัญชีเป็นรายจ่ายในการสำรวจและพัฒนาแหล่งแร่ตั้งพัก จนกว่าจะมีการผลิตแร่เพื่อการค้าหรือยกเลิกโครงการดังกล่าว เมื่อเริ่มมีการผลิต รายจ่ายเหล่านี้จะมีการตัดจำหน่ายตามจำนวนหน่วยของผลผลิตที่ผลิตได้เทียบกับปริมาณแร่ทั้งหมดที่คาดว่าจะผลิตได้ ในกรณีที่มีข้อพิสูจน์ได้ว่าโครงการนี้ไม่มีความเป็นไปได้ในเชิงพาณิชย์และต้องเลิกล้มไปหรือไม่มีผลตอบแทนที่คุ้มค่า รายจ่ายเหล่านี้จะถูกบันทึกเป็นค่าใช้จ่าย</w:t>
      </w:r>
      <w:bookmarkEnd w:id="16"/>
      <w:bookmarkEnd w:id="17"/>
    </w:p>
    <w:p w14:paraId="428A21B1" w14:textId="5016019A" w:rsidR="00136A21" w:rsidRPr="00B317BE" w:rsidRDefault="00136A21"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p>
    <w:p w14:paraId="09F74A35" w14:textId="77777777" w:rsidR="007163C2" w:rsidRPr="00B317BE" w:rsidRDefault="007163C2"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p>
    <w:p w14:paraId="1D3300F4" w14:textId="77777777" w:rsidR="007163C2" w:rsidRPr="00B317BE" w:rsidRDefault="007163C2"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p>
    <w:p w14:paraId="60D1FC4B" w14:textId="77777777" w:rsidR="007163C2" w:rsidRPr="00B317BE" w:rsidRDefault="007163C2"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p>
    <w:p w14:paraId="16CC0D2A" w14:textId="77777777" w:rsidR="007163C2" w:rsidRPr="00B317BE" w:rsidRDefault="007163C2"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p>
    <w:p w14:paraId="05EDC6CB" w14:textId="77777777" w:rsidR="007163C2" w:rsidRPr="00B317BE" w:rsidRDefault="007163C2"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p>
    <w:p w14:paraId="4EFE40F2" w14:textId="49C442E9" w:rsidR="007163C2" w:rsidRPr="00B317BE" w:rsidRDefault="007163C2"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p>
    <w:p w14:paraId="0947D1E5" w14:textId="234BEB3A" w:rsidR="00D13C21" w:rsidRPr="00B317BE" w:rsidRDefault="00D13C21"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p>
    <w:p w14:paraId="328BC9EB" w14:textId="37CDF88A" w:rsidR="00D13C21" w:rsidRPr="00B317BE" w:rsidRDefault="00D13C21"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p>
    <w:p w14:paraId="73C49A80" w14:textId="77777777" w:rsidR="00D13C21" w:rsidRPr="00B317BE" w:rsidRDefault="00D13C21"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p>
    <w:p w14:paraId="414685C0" w14:textId="77777777" w:rsidR="007163C2" w:rsidRPr="00B317BE" w:rsidRDefault="007163C2"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p>
    <w:tbl>
      <w:tblPr>
        <w:tblW w:w="8968" w:type="dxa"/>
        <w:tblInd w:w="426" w:type="dxa"/>
        <w:tblLayout w:type="fixed"/>
        <w:tblLook w:val="0000" w:firstRow="0" w:lastRow="0" w:firstColumn="0" w:lastColumn="0" w:noHBand="0" w:noVBand="0"/>
      </w:tblPr>
      <w:tblGrid>
        <w:gridCol w:w="6477"/>
        <w:gridCol w:w="1276"/>
        <w:gridCol w:w="1215"/>
      </w:tblGrid>
      <w:tr w:rsidR="00547D62" w:rsidRPr="00B317BE" w14:paraId="0CB91810" w14:textId="77777777" w:rsidTr="00136A21">
        <w:trPr>
          <w:tblHeader/>
        </w:trPr>
        <w:tc>
          <w:tcPr>
            <w:tcW w:w="6477" w:type="dxa"/>
            <w:tcBorders>
              <w:top w:val="nil"/>
              <w:left w:val="nil"/>
              <w:bottom w:val="nil"/>
              <w:right w:val="nil"/>
            </w:tcBorders>
          </w:tcPr>
          <w:p w14:paraId="0CB9180E" w14:textId="77777777" w:rsidR="00547D62" w:rsidRPr="00B317BE" w:rsidRDefault="00547D62" w:rsidP="00027F41">
            <w:pPr>
              <w:jc w:val="center"/>
              <w:rPr>
                <w:rFonts w:ascii="Browallia New" w:hAnsi="Browallia New" w:cs="Browallia New"/>
                <w:sz w:val="28"/>
                <w:szCs w:val="28"/>
                <w:u w:val="words"/>
              </w:rPr>
            </w:pPr>
          </w:p>
        </w:tc>
        <w:tc>
          <w:tcPr>
            <w:tcW w:w="2491" w:type="dxa"/>
            <w:gridSpan w:val="2"/>
            <w:tcBorders>
              <w:top w:val="nil"/>
              <w:left w:val="nil"/>
              <w:bottom w:val="nil"/>
              <w:right w:val="nil"/>
            </w:tcBorders>
          </w:tcPr>
          <w:p w14:paraId="0CB9180F" w14:textId="77777777" w:rsidR="00547D62" w:rsidRPr="00B317BE" w:rsidRDefault="00547D62" w:rsidP="00027F41">
            <w:pPr>
              <w:tabs>
                <w:tab w:val="left" w:pos="900"/>
                <w:tab w:val="left" w:pos="1440"/>
                <w:tab w:val="left" w:pos="2880"/>
              </w:tabs>
              <w:jc w:val="right"/>
              <w:rPr>
                <w:rFonts w:ascii="Browallia New" w:hAnsi="Browallia New" w:cs="Browallia New"/>
                <w:sz w:val="28"/>
                <w:szCs w:val="28"/>
                <w:u w:val="single"/>
              </w:rPr>
            </w:pPr>
            <w:r w:rsidRPr="00B317BE">
              <w:rPr>
                <w:rFonts w:ascii="Browallia New" w:hAnsi="Browallia New" w:cs="Browallia New"/>
                <w:sz w:val="28"/>
                <w:szCs w:val="28"/>
              </w:rPr>
              <w:t>(</w:t>
            </w:r>
            <w:r w:rsidRPr="00B317BE">
              <w:rPr>
                <w:rFonts w:ascii="Browallia New" w:hAnsi="Browallia New" w:cs="Browallia New"/>
                <w:sz w:val="28"/>
                <w:szCs w:val="28"/>
                <w:cs/>
              </w:rPr>
              <w:t>หน่วย</w:t>
            </w:r>
            <w:r w:rsidRPr="00B317BE">
              <w:rPr>
                <w:rFonts w:ascii="Browallia New" w:hAnsi="Browallia New" w:cs="Browallia New"/>
                <w:sz w:val="28"/>
                <w:szCs w:val="28"/>
              </w:rPr>
              <w:t xml:space="preserve"> :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547D62" w:rsidRPr="00B317BE" w14:paraId="0CB91813" w14:textId="77777777" w:rsidTr="00136A21">
        <w:trPr>
          <w:tblHeader/>
        </w:trPr>
        <w:tc>
          <w:tcPr>
            <w:tcW w:w="6477" w:type="dxa"/>
            <w:tcBorders>
              <w:top w:val="nil"/>
              <w:left w:val="nil"/>
              <w:bottom w:val="nil"/>
              <w:right w:val="nil"/>
            </w:tcBorders>
          </w:tcPr>
          <w:p w14:paraId="0CB91811" w14:textId="77777777" w:rsidR="00547D62" w:rsidRPr="00B317BE" w:rsidRDefault="00547D62" w:rsidP="00027F41">
            <w:pPr>
              <w:jc w:val="both"/>
              <w:rPr>
                <w:rFonts w:ascii="Browallia New" w:hAnsi="Browallia New" w:cs="Browallia New"/>
                <w:b/>
                <w:bCs/>
                <w:sz w:val="28"/>
                <w:szCs w:val="28"/>
                <w:cs/>
              </w:rPr>
            </w:pPr>
          </w:p>
        </w:tc>
        <w:tc>
          <w:tcPr>
            <w:tcW w:w="2491" w:type="dxa"/>
            <w:gridSpan w:val="2"/>
            <w:tcBorders>
              <w:top w:val="nil"/>
              <w:left w:val="nil"/>
              <w:bottom w:val="nil"/>
              <w:right w:val="nil"/>
            </w:tcBorders>
          </w:tcPr>
          <w:p w14:paraId="0CB91812" w14:textId="77777777" w:rsidR="00547D62" w:rsidRPr="00B317BE" w:rsidRDefault="00547D62" w:rsidP="00C57A2A">
            <w:pPr>
              <w:pBdr>
                <w:bottom w:val="single" w:sz="4" w:space="1" w:color="auto"/>
              </w:pBdr>
              <w:ind w:right="-10"/>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r>
      <w:tr w:rsidR="008C54D7" w:rsidRPr="00B317BE" w14:paraId="0CB91817" w14:textId="77777777" w:rsidTr="00136A21">
        <w:trPr>
          <w:tblHeader/>
        </w:trPr>
        <w:tc>
          <w:tcPr>
            <w:tcW w:w="6477" w:type="dxa"/>
            <w:tcBorders>
              <w:top w:val="nil"/>
              <w:left w:val="nil"/>
              <w:bottom w:val="nil"/>
              <w:right w:val="nil"/>
            </w:tcBorders>
          </w:tcPr>
          <w:p w14:paraId="0CB91814" w14:textId="77777777" w:rsidR="008C54D7" w:rsidRPr="00B317BE" w:rsidRDefault="008C54D7" w:rsidP="008C54D7">
            <w:pPr>
              <w:jc w:val="both"/>
              <w:rPr>
                <w:rFonts w:ascii="Browallia New" w:hAnsi="Browallia New" w:cs="Browallia New"/>
                <w:b/>
                <w:bCs/>
                <w:sz w:val="28"/>
                <w:szCs w:val="28"/>
                <w:cs/>
              </w:rPr>
            </w:pPr>
          </w:p>
        </w:tc>
        <w:tc>
          <w:tcPr>
            <w:tcW w:w="1276" w:type="dxa"/>
            <w:tcBorders>
              <w:top w:val="nil"/>
              <w:left w:val="nil"/>
              <w:bottom w:val="nil"/>
              <w:right w:val="nil"/>
            </w:tcBorders>
            <w:vAlign w:val="bottom"/>
          </w:tcPr>
          <w:p w14:paraId="0CB91815" w14:textId="324734DB" w:rsidR="008C54D7" w:rsidRPr="00B317BE" w:rsidRDefault="008C54D7" w:rsidP="00C57A2A">
            <w:pPr>
              <w:pBdr>
                <w:bottom w:val="single" w:sz="4"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0D3A59" w:rsidRPr="00B317BE">
              <w:rPr>
                <w:rFonts w:ascii="Browallia New" w:hAnsi="Browallia New" w:cs="Browallia New"/>
                <w:sz w:val="28"/>
                <w:szCs w:val="28"/>
              </w:rPr>
              <w:t>6</w:t>
            </w:r>
            <w:r w:rsidR="001C48B4" w:rsidRPr="00B317BE">
              <w:rPr>
                <w:rFonts w:ascii="Browallia New" w:hAnsi="Browallia New" w:cs="Browallia New"/>
                <w:sz w:val="28"/>
                <w:szCs w:val="28"/>
              </w:rPr>
              <w:t>2</w:t>
            </w:r>
          </w:p>
        </w:tc>
        <w:tc>
          <w:tcPr>
            <w:tcW w:w="1215" w:type="dxa"/>
            <w:tcBorders>
              <w:top w:val="nil"/>
              <w:left w:val="nil"/>
              <w:bottom w:val="nil"/>
              <w:right w:val="nil"/>
            </w:tcBorders>
            <w:vAlign w:val="bottom"/>
          </w:tcPr>
          <w:p w14:paraId="0CB91816" w14:textId="18139CBB" w:rsidR="008C54D7" w:rsidRPr="00B317BE" w:rsidRDefault="008C54D7" w:rsidP="00C57A2A">
            <w:pPr>
              <w:pBdr>
                <w:bottom w:val="single" w:sz="4"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w:t>
            </w:r>
            <w:r w:rsidR="00011D84" w:rsidRPr="00B317BE">
              <w:rPr>
                <w:rFonts w:ascii="Browallia New" w:hAnsi="Browallia New" w:cs="Browallia New"/>
                <w:sz w:val="28"/>
                <w:szCs w:val="28"/>
              </w:rPr>
              <w:t>6</w:t>
            </w:r>
            <w:r w:rsidR="001C48B4" w:rsidRPr="00B317BE">
              <w:rPr>
                <w:rFonts w:ascii="Browallia New" w:hAnsi="Browallia New" w:cs="Browallia New"/>
                <w:sz w:val="28"/>
                <w:szCs w:val="28"/>
              </w:rPr>
              <w:t>1</w:t>
            </w:r>
          </w:p>
        </w:tc>
      </w:tr>
      <w:tr w:rsidR="00ED3F87" w:rsidRPr="00B317BE" w14:paraId="0CB9181B" w14:textId="77777777" w:rsidTr="00136A21">
        <w:tc>
          <w:tcPr>
            <w:tcW w:w="6477" w:type="dxa"/>
            <w:tcBorders>
              <w:top w:val="nil"/>
              <w:left w:val="nil"/>
              <w:bottom w:val="nil"/>
              <w:right w:val="nil"/>
            </w:tcBorders>
          </w:tcPr>
          <w:p w14:paraId="0CB91818" w14:textId="77777777" w:rsidR="00ED3F87" w:rsidRPr="00B317BE" w:rsidRDefault="00ED3F87" w:rsidP="00027F41">
            <w:pPr>
              <w:jc w:val="both"/>
              <w:rPr>
                <w:rFonts w:ascii="Browallia New" w:hAnsi="Browallia New" w:cs="Browallia New"/>
                <w:sz w:val="28"/>
                <w:szCs w:val="28"/>
                <w:u w:val="single"/>
                <w:cs/>
                <w:lang w:val="en-GB"/>
              </w:rPr>
            </w:pPr>
            <w:r w:rsidRPr="00B317BE">
              <w:rPr>
                <w:rFonts w:ascii="Browallia New" w:hAnsi="Browallia New" w:cs="Browallia New"/>
                <w:sz w:val="28"/>
                <w:szCs w:val="28"/>
                <w:u w:val="single"/>
                <w:cs/>
                <w:lang w:val="en-GB"/>
              </w:rPr>
              <w:t>รายจ่ายในการสำรวจ</w:t>
            </w:r>
          </w:p>
        </w:tc>
        <w:tc>
          <w:tcPr>
            <w:tcW w:w="1276" w:type="dxa"/>
            <w:tcBorders>
              <w:top w:val="nil"/>
              <w:left w:val="nil"/>
              <w:bottom w:val="nil"/>
              <w:right w:val="nil"/>
            </w:tcBorders>
          </w:tcPr>
          <w:p w14:paraId="0CB91819" w14:textId="77777777" w:rsidR="00ED3F87" w:rsidRPr="00B317BE" w:rsidRDefault="00ED3F87" w:rsidP="00C57A2A">
            <w:pPr>
              <w:ind w:right="-10"/>
              <w:jc w:val="both"/>
              <w:rPr>
                <w:rFonts w:ascii="Browallia New" w:hAnsi="Browallia New" w:cs="Browallia New"/>
                <w:sz w:val="28"/>
                <w:szCs w:val="28"/>
                <w:cs/>
              </w:rPr>
            </w:pPr>
          </w:p>
        </w:tc>
        <w:tc>
          <w:tcPr>
            <w:tcW w:w="1215" w:type="dxa"/>
            <w:tcBorders>
              <w:top w:val="nil"/>
              <w:left w:val="nil"/>
              <w:bottom w:val="nil"/>
              <w:right w:val="nil"/>
            </w:tcBorders>
          </w:tcPr>
          <w:p w14:paraId="0CB9181A" w14:textId="77777777" w:rsidR="00ED3F87" w:rsidRPr="00B317BE" w:rsidRDefault="00ED3F87" w:rsidP="00C57A2A">
            <w:pPr>
              <w:ind w:right="-10"/>
              <w:jc w:val="both"/>
              <w:rPr>
                <w:rFonts w:ascii="Browallia New" w:hAnsi="Browallia New" w:cs="Browallia New"/>
                <w:sz w:val="28"/>
                <w:szCs w:val="28"/>
              </w:rPr>
            </w:pPr>
          </w:p>
        </w:tc>
      </w:tr>
      <w:tr w:rsidR="009231D5" w:rsidRPr="00B317BE" w14:paraId="0CB9181F" w14:textId="77777777" w:rsidTr="00136A21">
        <w:tc>
          <w:tcPr>
            <w:tcW w:w="6477" w:type="dxa"/>
            <w:tcBorders>
              <w:top w:val="nil"/>
              <w:left w:val="nil"/>
              <w:bottom w:val="nil"/>
              <w:right w:val="nil"/>
            </w:tcBorders>
          </w:tcPr>
          <w:p w14:paraId="0CB9181C" w14:textId="77777777" w:rsidR="009231D5" w:rsidRPr="00B317BE" w:rsidRDefault="009231D5" w:rsidP="009231D5">
            <w:pPr>
              <w:jc w:val="both"/>
              <w:rPr>
                <w:rFonts w:ascii="Browallia New" w:hAnsi="Browallia New" w:cs="Browallia New"/>
                <w:sz w:val="28"/>
                <w:szCs w:val="28"/>
                <w:cs/>
              </w:rPr>
            </w:pPr>
            <w:r w:rsidRPr="00B317BE">
              <w:rPr>
                <w:rFonts w:ascii="Browallia New" w:hAnsi="Browallia New" w:cs="Browallia New"/>
                <w:sz w:val="28"/>
                <w:szCs w:val="28"/>
                <w:cs/>
              </w:rPr>
              <w:t>ยอดคงเหลือต้นปี</w:t>
            </w:r>
          </w:p>
        </w:tc>
        <w:tc>
          <w:tcPr>
            <w:tcW w:w="1276" w:type="dxa"/>
            <w:tcBorders>
              <w:top w:val="nil"/>
              <w:left w:val="nil"/>
              <w:bottom w:val="nil"/>
              <w:right w:val="nil"/>
            </w:tcBorders>
          </w:tcPr>
          <w:p w14:paraId="0CB9181D" w14:textId="61B43F3B" w:rsidR="009231D5" w:rsidRPr="00B317BE" w:rsidRDefault="009231D5" w:rsidP="009231D5">
            <w:pPr>
              <w:ind w:right="-10"/>
              <w:jc w:val="right"/>
              <w:rPr>
                <w:rFonts w:ascii="Browallia New" w:hAnsi="Browallia New" w:cs="Browallia New"/>
                <w:sz w:val="28"/>
                <w:szCs w:val="28"/>
              </w:rPr>
            </w:pPr>
            <w:r w:rsidRPr="00B317BE">
              <w:rPr>
                <w:rFonts w:ascii="Browallia New" w:hAnsi="Browallia New" w:cs="Browallia New"/>
                <w:sz w:val="28"/>
                <w:szCs w:val="28"/>
              </w:rPr>
              <w:t>566,570</w:t>
            </w:r>
          </w:p>
        </w:tc>
        <w:tc>
          <w:tcPr>
            <w:tcW w:w="1215" w:type="dxa"/>
            <w:tcBorders>
              <w:top w:val="nil"/>
              <w:left w:val="nil"/>
              <w:bottom w:val="nil"/>
              <w:right w:val="nil"/>
            </w:tcBorders>
          </w:tcPr>
          <w:p w14:paraId="0CB9181E" w14:textId="10B46A47" w:rsidR="009231D5" w:rsidRPr="00B317BE" w:rsidRDefault="009231D5" w:rsidP="009231D5">
            <w:pPr>
              <w:ind w:right="-10"/>
              <w:jc w:val="right"/>
              <w:rPr>
                <w:rFonts w:ascii="Browallia New" w:hAnsi="Browallia New" w:cs="Browallia New"/>
                <w:sz w:val="28"/>
                <w:szCs w:val="28"/>
              </w:rPr>
            </w:pPr>
            <w:r w:rsidRPr="00B317BE">
              <w:rPr>
                <w:rFonts w:ascii="Browallia New" w:hAnsi="Browallia New" w:cs="Browallia New"/>
                <w:sz w:val="28"/>
                <w:szCs w:val="28"/>
              </w:rPr>
              <w:t>566,570</w:t>
            </w:r>
          </w:p>
        </w:tc>
      </w:tr>
      <w:tr w:rsidR="009231D5" w:rsidRPr="00B317BE" w14:paraId="0CB91823" w14:textId="77777777" w:rsidTr="00136A21">
        <w:tc>
          <w:tcPr>
            <w:tcW w:w="6477" w:type="dxa"/>
            <w:tcBorders>
              <w:top w:val="nil"/>
              <w:left w:val="nil"/>
              <w:bottom w:val="nil"/>
              <w:right w:val="nil"/>
            </w:tcBorders>
          </w:tcPr>
          <w:p w14:paraId="0CB91820" w14:textId="77777777" w:rsidR="009231D5" w:rsidRPr="00B317BE" w:rsidRDefault="009231D5" w:rsidP="009231D5">
            <w:pPr>
              <w:jc w:val="thaiDistribute"/>
              <w:rPr>
                <w:rFonts w:ascii="Browallia New" w:hAnsi="Browallia New" w:cs="Browallia New"/>
                <w:sz w:val="28"/>
                <w:szCs w:val="28"/>
                <w:u w:val="single"/>
                <w:cs/>
              </w:rPr>
            </w:pPr>
            <w:r w:rsidRPr="00B317BE">
              <w:rPr>
                <w:rFonts w:ascii="Browallia New" w:hAnsi="Browallia New" w:cs="Browallia New"/>
                <w:sz w:val="28"/>
                <w:szCs w:val="28"/>
                <w:cs/>
              </w:rPr>
              <w:t>รายจ่ายที่เกิดขึ้นในระหว่างปี</w:t>
            </w:r>
          </w:p>
        </w:tc>
        <w:tc>
          <w:tcPr>
            <w:tcW w:w="1276" w:type="dxa"/>
            <w:tcBorders>
              <w:top w:val="nil"/>
              <w:left w:val="nil"/>
              <w:bottom w:val="nil"/>
              <w:right w:val="nil"/>
            </w:tcBorders>
          </w:tcPr>
          <w:p w14:paraId="0CB91821" w14:textId="5AEA9ADD" w:rsidR="009231D5" w:rsidRPr="00B317BE" w:rsidRDefault="009231D5" w:rsidP="009231D5">
            <w:pPr>
              <w:pBdr>
                <w:bottom w:val="single" w:sz="4" w:space="1" w:color="auto"/>
              </w:pBdr>
              <w:ind w:right="-10"/>
              <w:jc w:val="right"/>
              <w:rPr>
                <w:rFonts w:ascii="Browallia New" w:hAnsi="Browallia New" w:cs="Browallia New"/>
                <w:sz w:val="28"/>
                <w:szCs w:val="28"/>
                <w:cs/>
              </w:rPr>
            </w:pPr>
            <w:r w:rsidRPr="00B317BE">
              <w:rPr>
                <w:rFonts w:ascii="Browallia New" w:hAnsi="Browallia New" w:cs="Browallia New"/>
                <w:sz w:val="28"/>
                <w:szCs w:val="28"/>
              </w:rPr>
              <w:t xml:space="preserve">     -</w:t>
            </w:r>
          </w:p>
        </w:tc>
        <w:tc>
          <w:tcPr>
            <w:tcW w:w="1215" w:type="dxa"/>
            <w:tcBorders>
              <w:top w:val="nil"/>
              <w:left w:val="nil"/>
              <w:bottom w:val="nil"/>
              <w:right w:val="nil"/>
            </w:tcBorders>
          </w:tcPr>
          <w:p w14:paraId="0CB91822" w14:textId="745DDB5D" w:rsidR="009231D5" w:rsidRPr="00B317BE" w:rsidRDefault="009231D5" w:rsidP="009231D5">
            <w:pPr>
              <w:pBdr>
                <w:bottom w:val="single" w:sz="4" w:space="1" w:color="auto"/>
              </w:pBdr>
              <w:ind w:right="-10"/>
              <w:jc w:val="right"/>
              <w:rPr>
                <w:rFonts w:ascii="Browallia New" w:hAnsi="Browallia New" w:cs="Browallia New"/>
                <w:sz w:val="28"/>
                <w:szCs w:val="28"/>
                <w:cs/>
              </w:rPr>
            </w:pPr>
            <w:r w:rsidRPr="00B317BE">
              <w:rPr>
                <w:rFonts w:ascii="Browallia New" w:hAnsi="Browallia New" w:cs="Browallia New"/>
                <w:sz w:val="28"/>
                <w:szCs w:val="28"/>
              </w:rPr>
              <w:t xml:space="preserve">     -</w:t>
            </w:r>
          </w:p>
        </w:tc>
      </w:tr>
      <w:tr w:rsidR="009231D5" w:rsidRPr="00B317BE" w14:paraId="0CB91827" w14:textId="77777777" w:rsidTr="00136A21">
        <w:tc>
          <w:tcPr>
            <w:tcW w:w="6477" w:type="dxa"/>
            <w:tcBorders>
              <w:top w:val="nil"/>
              <w:left w:val="nil"/>
              <w:bottom w:val="nil"/>
              <w:right w:val="nil"/>
            </w:tcBorders>
          </w:tcPr>
          <w:p w14:paraId="0CB91824" w14:textId="77777777" w:rsidR="009231D5" w:rsidRPr="00B317BE" w:rsidRDefault="009231D5" w:rsidP="009231D5">
            <w:pPr>
              <w:jc w:val="thaiDistribute"/>
              <w:rPr>
                <w:rFonts w:ascii="Browallia New" w:hAnsi="Browallia New" w:cs="Browallia New"/>
                <w:sz w:val="28"/>
                <w:szCs w:val="28"/>
                <w:cs/>
              </w:rPr>
            </w:pPr>
            <w:r w:rsidRPr="00B317BE">
              <w:rPr>
                <w:rFonts w:ascii="Browallia New" w:hAnsi="Browallia New" w:cs="Browallia New"/>
                <w:sz w:val="28"/>
                <w:szCs w:val="28"/>
                <w:cs/>
              </w:rPr>
              <w:t>ยอดคงเหลือสิ้นปี</w:t>
            </w:r>
          </w:p>
        </w:tc>
        <w:tc>
          <w:tcPr>
            <w:tcW w:w="1276" w:type="dxa"/>
            <w:tcBorders>
              <w:top w:val="nil"/>
              <w:left w:val="nil"/>
              <w:bottom w:val="nil"/>
              <w:right w:val="nil"/>
            </w:tcBorders>
          </w:tcPr>
          <w:p w14:paraId="0CB91825" w14:textId="754407B8" w:rsidR="009231D5" w:rsidRPr="00B317BE" w:rsidRDefault="009231D5" w:rsidP="009231D5">
            <w:pPr>
              <w:pBdr>
                <w:bottom w:val="single" w:sz="4" w:space="1" w:color="auto"/>
              </w:pBdr>
              <w:ind w:right="-10"/>
              <w:jc w:val="right"/>
              <w:rPr>
                <w:rFonts w:ascii="Browallia New" w:hAnsi="Browallia New" w:cs="Browallia New"/>
                <w:sz w:val="28"/>
                <w:szCs w:val="28"/>
                <w:cs/>
              </w:rPr>
            </w:pPr>
            <w:r w:rsidRPr="00B317BE">
              <w:rPr>
                <w:rFonts w:ascii="Browallia New" w:hAnsi="Browallia New" w:cs="Browallia New"/>
                <w:sz w:val="28"/>
                <w:szCs w:val="28"/>
              </w:rPr>
              <w:t>566,570</w:t>
            </w:r>
          </w:p>
        </w:tc>
        <w:tc>
          <w:tcPr>
            <w:tcW w:w="1215" w:type="dxa"/>
            <w:tcBorders>
              <w:top w:val="nil"/>
              <w:left w:val="nil"/>
              <w:bottom w:val="nil"/>
              <w:right w:val="nil"/>
            </w:tcBorders>
          </w:tcPr>
          <w:p w14:paraId="0CB91826" w14:textId="4FB5859E" w:rsidR="009231D5" w:rsidRPr="00B317BE" w:rsidRDefault="009231D5" w:rsidP="009231D5">
            <w:pPr>
              <w:pBdr>
                <w:bottom w:val="single" w:sz="4" w:space="1" w:color="auto"/>
              </w:pBdr>
              <w:ind w:right="-10"/>
              <w:jc w:val="right"/>
              <w:rPr>
                <w:rFonts w:ascii="Browallia New" w:hAnsi="Browallia New" w:cs="Browallia New"/>
                <w:sz w:val="28"/>
                <w:szCs w:val="28"/>
                <w:cs/>
              </w:rPr>
            </w:pPr>
            <w:r w:rsidRPr="00B317BE">
              <w:rPr>
                <w:rFonts w:ascii="Browallia New" w:hAnsi="Browallia New" w:cs="Browallia New"/>
                <w:sz w:val="28"/>
                <w:szCs w:val="28"/>
              </w:rPr>
              <w:t>566,570</w:t>
            </w:r>
          </w:p>
        </w:tc>
      </w:tr>
      <w:tr w:rsidR="001C48B4" w:rsidRPr="00B317BE" w14:paraId="0CB9182B" w14:textId="77777777" w:rsidTr="00136A21">
        <w:trPr>
          <w:trHeight w:val="357"/>
        </w:trPr>
        <w:tc>
          <w:tcPr>
            <w:tcW w:w="6477" w:type="dxa"/>
            <w:tcBorders>
              <w:top w:val="nil"/>
              <w:left w:val="nil"/>
              <w:bottom w:val="nil"/>
              <w:right w:val="nil"/>
            </w:tcBorders>
          </w:tcPr>
          <w:p w14:paraId="0CB91828" w14:textId="77777777" w:rsidR="001C48B4" w:rsidRPr="00B317BE" w:rsidRDefault="001C48B4" w:rsidP="001C48B4">
            <w:pPr>
              <w:jc w:val="both"/>
              <w:rPr>
                <w:rFonts w:ascii="Browallia New" w:hAnsi="Browallia New" w:cs="Browallia New"/>
                <w:sz w:val="28"/>
                <w:szCs w:val="28"/>
                <w:u w:val="single"/>
                <w:cs/>
                <w:lang w:val="en-GB"/>
              </w:rPr>
            </w:pPr>
          </w:p>
        </w:tc>
        <w:tc>
          <w:tcPr>
            <w:tcW w:w="1276" w:type="dxa"/>
            <w:tcBorders>
              <w:top w:val="nil"/>
              <w:left w:val="nil"/>
              <w:bottom w:val="nil"/>
              <w:right w:val="nil"/>
            </w:tcBorders>
          </w:tcPr>
          <w:p w14:paraId="0CB91829" w14:textId="77777777" w:rsidR="001C48B4" w:rsidRPr="00B317BE" w:rsidRDefault="001C48B4" w:rsidP="001C48B4">
            <w:pPr>
              <w:ind w:right="-10"/>
              <w:jc w:val="right"/>
              <w:rPr>
                <w:rFonts w:ascii="Browallia New" w:hAnsi="Browallia New" w:cs="Browallia New"/>
                <w:sz w:val="28"/>
                <w:szCs w:val="28"/>
                <w:cs/>
              </w:rPr>
            </w:pPr>
          </w:p>
        </w:tc>
        <w:tc>
          <w:tcPr>
            <w:tcW w:w="1215" w:type="dxa"/>
            <w:tcBorders>
              <w:top w:val="nil"/>
              <w:left w:val="nil"/>
              <w:bottom w:val="nil"/>
              <w:right w:val="nil"/>
            </w:tcBorders>
          </w:tcPr>
          <w:p w14:paraId="0CB9182A" w14:textId="77777777" w:rsidR="001C48B4" w:rsidRPr="00B317BE" w:rsidRDefault="001C48B4" w:rsidP="001C48B4">
            <w:pPr>
              <w:ind w:right="-10"/>
              <w:jc w:val="right"/>
              <w:rPr>
                <w:rFonts w:ascii="Browallia New" w:hAnsi="Browallia New" w:cs="Browallia New"/>
                <w:sz w:val="28"/>
                <w:szCs w:val="28"/>
                <w:cs/>
              </w:rPr>
            </w:pPr>
          </w:p>
        </w:tc>
      </w:tr>
      <w:tr w:rsidR="001C48B4" w:rsidRPr="00B317BE" w14:paraId="0CB9182F" w14:textId="77777777" w:rsidTr="00136A21">
        <w:tc>
          <w:tcPr>
            <w:tcW w:w="6477" w:type="dxa"/>
            <w:tcBorders>
              <w:top w:val="nil"/>
              <w:left w:val="nil"/>
              <w:bottom w:val="nil"/>
              <w:right w:val="nil"/>
            </w:tcBorders>
          </w:tcPr>
          <w:p w14:paraId="0CB9182C" w14:textId="77777777" w:rsidR="001C48B4" w:rsidRPr="00B317BE" w:rsidRDefault="001C48B4" w:rsidP="001C48B4">
            <w:pPr>
              <w:jc w:val="both"/>
              <w:rPr>
                <w:rFonts w:ascii="Browallia New" w:hAnsi="Browallia New" w:cs="Browallia New"/>
                <w:sz w:val="28"/>
                <w:szCs w:val="28"/>
                <w:u w:val="single"/>
                <w:cs/>
                <w:lang w:val="en-GB"/>
              </w:rPr>
            </w:pPr>
            <w:r w:rsidRPr="00B317BE">
              <w:rPr>
                <w:rFonts w:ascii="Browallia New" w:hAnsi="Browallia New" w:cs="Browallia New"/>
                <w:sz w:val="28"/>
                <w:szCs w:val="28"/>
                <w:u w:val="single"/>
                <w:cs/>
                <w:lang w:val="en-GB"/>
              </w:rPr>
              <w:t>รายจ่ายในการขอประทานบัตร</w:t>
            </w:r>
          </w:p>
        </w:tc>
        <w:tc>
          <w:tcPr>
            <w:tcW w:w="1276" w:type="dxa"/>
            <w:tcBorders>
              <w:top w:val="nil"/>
              <w:left w:val="nil"/>
              <w:bottom w:val="nil"/>
              <w:right w:val="nil"/>
            </w:tcBorders>
          </w:tcPr>
          <w:p w14:paraId="0CB9182D" w14:textId="77777777" w:rsidR="001C48B4" w:rsidRPr="00B317BE" w:rsidRDefault="001C48B4" w:rsidP="001C48B4">
            <w:pPr>
              <w:ind w:right="-10"/>
              <w:jc w:val="right"/>
              <w:rPr>
                <w:rFonts w:ascii="Browallia New" w:hAnsi="Browallia New" w:cs="Browallia New"/>
                <w:sz w:val="28"/>
                <w:szCs w:val="28"/>
                <w:cs/>
              </w:rPr>
            </w:pPr>
          </w:p>
        </w:tc>
        <w:tc>
          <w:tcPr>
            <w:tcW w:w="1215" w:type="dxa"/>
            <w:tcBorders>
              <w:top w:val="nil"/>
              <w:left w:val="nil"/>
              <w:bottom w:val="nil"/>
              <w:right w:val="nil"/>
            </w:tcBorders>
          </w:tcPr>
          <w:p w14:paraId="0CB9182E" w14:textId="77777777" w:rsidR="001C48B4" w:rsidRPr="00B317BE" w:rsidRDefault="001C48B4" w:rsidP="001C48B4">
            <w:pPr>
              <w:ind w:right="-10"/>
              <w:jc w:val="right"/>
              <w:rPr>
                <w:rFonts w:ascii="Browallia New" w:hAnsi="Browallia New" w:cs="Browallia New"/>
                <w:sz w:val="28"/>
                <w:szCs w:val="28"/>
                <w:cs/>
              </w:rPr>
            </w:pPr>
          </w:p>
        </w:tc>
      </w:tr>
      <w:tr w:rsidR="00573728" w:rsidRPr="00B317BE" w14:paraId="0CB91833" w14:textId="77777777" w:rsidTr="00136A21">
        <w:tc>
          <w:tcPr>
            <w:tcW w:w="6477" w:type="dxa"/>
            <w:tcBorders>
              <w:top w:val="nil"/>
              <w:left w:val="nil"/>
              <w:bottom w:val="nil"/>
              <w:right w:val="nil"/>
            </w:tcBorders>
          </w:tcPr>
          <w:p w14:paraId="0CB91830" w14:textId="77777777" w:rsidR="00573728" w:rsidRPr="00B317BE" w:rsidRDefault="00573728" w:rsidP="00573728">
            <w:pPr>
              <w:jc w:val="both"/>
              <w:rPr>
                <w:rFonts w:ascii="Browallia New" w:hAnsi="Browallia New" w:cs="Browallia New"/>
                <w:sz w:val="28"/>
                <w:szCs w:val="28"/>
                <w:cs/>
              </w:rPr>
            </w:pPr>
            <w:r w:rsidRPr="00B317BE">
              <w:rPr>
                <w:rFonts w:ascii="Browallia New" w:hAnsi="Browallia New" w:cs="Browallia New"/>
                <w:sz w:val="28"/>
                <w:szCs w:val="28"/>
                <w:cs/>
              </w:rPr>
              <w:t>ยอดคงเหลือต้นปี</w:t>
            </w:r>
          </w:p>
        </w:tc>
        <w:tc>
          <w:tcPr>
            <w:tcW w:w="1276" w:type="dxa"/>
            <w:tcBorders>
              <w:top w:val="nil"/>
              <w:left w:val="nil"/>
              <w:bottom w:val="nil"/>
              <w:right w:val="nil"/>
            </w:tcBorders>
          </w:tcPr>
          <w:p w14:paraId="0CB91831" w14:textId="7D2BADDC" w:rsidR="00573728" w:rsidRPr="00B317BE" w:rsidRDefault="00573728" w:rsidP="00573728">
            <w:pPr>
              <w:ind w:right="-10"/>
              <w:jc w:val="right"/>
              <w:rPr>
                <w:rFonts w:ascii="Browallia New" w:hAnsi="Browallia New" w:cs="Browallia New"/>
                <w:sz w:val="28"/>
                <w:szCs w:val="28"/>
                <w:lang w:val="en-GB"/>
              </w:rPr>
            </w:pPr>
            <w:r w:rsidRPr="00B317BE">
              <w:rPr>
                <w:rFonts w:ascii="Browallia New" w:hAnsi="Browallia New" w:cs="Browallia New"/>
                <w:sz w:val="28"/>
                <w:szCs w:val="28"/>
                <w:lang w:val="en-GB"/>
              </w:rPr>
              <w:t>383,406</w:t>
            </w:r>
          </w:p>
        </w:tc>
        <w:tc>
          <w:tcPr>
            <w:tcW w:w="1215" w:type="dxa"/>
            <w:tcBorders>
              <w:top w:val="nil"/>
              <w:left w:val="nil"/>
              <w:bottom w:val="nil"/>
              <w:right w:val="nil"/>
            </w:tcBorders>
          </w:tcPr>
          <w:p w14:paraId="0CB91832" w14:textId="01D3E62E" w:rsidR="00573728" w:rsidRPr="00B317BE" w:rsidRDefault="00573728" w:rsidP="00573728">
            <w:pPr>
              <w:ind w:right="-10"/>
              <w:jc w:val="right"/>
              <w:rPr>
                <w:rFonts w:ascii="Browallia New" w:hAnsi="Browallia New" w:cs="Browallia New"/>
                <w:sz w:val="28"/>
                <w:szCs w:val="28"/>
              </w:rPr>
            </w:pPr>
            <w:r w:rsidRPr="00B317BE">
              <w:rPr>
                <w:rFonts w:ascii="Browallia New" w:hAnsi="Browallia New" w:cs="Browallia New"/>
                <w:sz w:val="28"/>
                <w:szCs w:val="28"/>
                <w:lang w:val="en-GB"/>
              </w:rPr>
              <w:t>381,957</w:t>
            </w:r>
          </w:p>
        </w:tc>
      </w:tr>
      <w:tr w:rsidR="00573728" w:rsidRPr="00B317BE" w14:paraId="1939BB9A" w14:textId="77777777" w:rsidTr="00136A21">
        <w:trPr>
          <w:trHeight w:val="339"/>
        </w:trPr>
        <w:tc>
          <w:tcPr>
            <w:tcW w:w="6477" w:type="dxa"/>
            <w:tcBorders>
              <w:top w:val="nil"/>
              <w:left w:val="nil"/>
              <w:bottom w:val="nil"/>
              <w:right w:val="nil"/>
            </w:tcBorders>
          </w:tcPr>
          <w:p w14:paraId="7C5A94F6" w14:textId="36B898FC" w:rsidR="00573728" w:rsidRPr="00B317BE" w:rsidRDefault="00573728" w:rsidP="00573728">
            <w:pPr>
              <w:jc w:val="thaiDistribute"/>
              <w:rPr>
                <w:rFonts w:ascii="Browallia New" w:hAnsi="Browallia New" w:cs="Browallia New"/>
                <w:sz w:val="28"/>
                <w:szCs w:val="28"/>
                <w:cs/>
              </w:rPr>
            </w:pPr>
            <w:r w:rsidRPr="00B317BE">
              <w:rPr>
                <w:rFonts w:ascii="Browallia New" w:hAnsi="Browallia New" w:cs="Browallia New"/>
                <w:sz w:val="28"/>
                <w:szCs w:val="28"/>
                <w:cs/>
              </w:rPr>
              <w:t>รายจ่ายที่เกิดขึ้นในระหว่างปี</w:t>
            </w:r>
          </w:p>
        </w:tc>
        <w:tc>
          <w:tcPr>
            <w:tcW w:w="1276" w:type="dxa"/>
            <w:tcBorders>
              <w:top w:val="nil"/>
              <w:left w:val="nil"/>
              <w:bottom w:val="nil"/>
              <w:right w:val="nil"/>
            </w:tcBorders>
          </w:tcPr>
          <w:p w14:paraId="3A11944F" w14:textId="0FB9BED8" w:rsidR="00573728" w:rsidRPr="00B317BE" w:rsidRDefault="00573728" w:rsidP="00573728">
            <w:pPr>
              <w:pBdr>
                <w:bottom w:val="single" w:sz="4" w:space="1" w:color="auto"/>
              </w:pBdr>
              <w:ind w:right="-10"/>
              <w:jc w:val="right"/>
              <w:rPr>
                <w:rFonts w:ascii="Browallia New" w:hAnsi="Browallia New" w:cs="Browallia New"/>
                <w:sz w:val="28"/>
                <w:szCs w:val="28"/>
              </w:rPr>
            </w:pPr>
            <w:r w:rsidRPr="00B317BE">
              <w:rPr>
                <w:rFonts w:ascii="Browallia New" w:hAnsi="Browallia New" w:cs="Browallia New"/>
                <w:sz w:val="28"/>
                <w:szCs w:val="28"/>
              </w:rPr>
              <w:t>1,478</w:t>
            </w:r>
          </w:p>
        </w:tc>
        <w:tc>
          <w:tcPr>
            <w:tcW w:w="1215" w:type="dxa"/>
            <w:tcBorders>
              <w:top w:val="nil"/>
              <w:left w:val="nil"/>
              <w:bottom w:val="nil"/>
              <w:right w:val="nil"/>
            </w:tcBorders>
          </w:tcPr>
          <w:p w14:paraId="4F7366C0" w14:textId="393215C7" w:rsidR="00573728" w:rsidRPr="00B317BE" w:rsidRDefault="00573728" w:rsidP="00573728">
            <w:pPr>
              <w:pBdr>
                <w:bottom w:val="single" w:sz="4" w:space="1" w:color="auto"/>
              </w:pBdr>
              <w:ind w:right="-10"/>
              <w:jc w:val="right"/>
              <w:rPr>
                <w:rFonts w:ascii="Browallia New" w:hAnsi="Browallia New" w:cs="Browallia New"/>
                <w:sz w:val="28"/>
                <w:szCs w:val="28"/>
                <w:lang w:val="en-GB"/>
              </w:rPr>
            </w:pPr>
            <w:r w:rsidRPr="00B317BE">
              <w:rPr>
                <w:rFonts w:ascii="Browallia New" w:hAnsi="Browallia New" w:cs="Browallia New"/>
                <w:sz w:val="28"/>
                <w:szCs w:val="28"/>
              </w:rPr>
              <w:t>1,449</w:t>
            </w:r>
          </w:p>
        </w:tc>
      </w:tr>
      <w:tr w:rsidR="00573728" w:rsidRPr="00B317BE" w14:paraId="0CB9183B" w14:textId="77777777" w:rsidTr="00136A21">
        <w:tc>
          <w:tcPr>
            <w:tcW w:w="6477" w:type="dxa"/>
            <w:tcBorders>
              <w:top w:val="nil"/>
              <w:left w:val="nil"/>
              <w:bottom w:val="nil"/>
              <w:right w:val="nil"/>
            </w:tcBorders>
          </w:tcPr>
          <w:p w14:paraId="0CB91838" w14:textId="77777777" w:rsidR="00573728" w:rsidRPr="00B317BE" w:rsidRDefault="00573728" w:rsidP="00573728">
            <w:pPr>
              <w:jc w:val="thaiDistribute"/>
              <w:rPr>
                <w:rFonts w:ascii="Browallia New" w:hAnsi="Browallia New" w:cs="Browallia New"/>
                <w:sz w:val="28"/>
                <w:szCs w:val="28"/>
                <w:cs/>
              </w:rPr>
            </w:pPr>
            <w:r w:rsidRPr="00B317BE">
              <w:rPr>
                <w:rFonts w:ascii="Browallia New" w:hAnsi="Browallia New" w:cs="Browallia New"/>
                <w:sz w:val="28"/>
                <w:szCs w:val="28"/>
                <w:cs/>
              </w:rPr>
              <w:t>ยอดคงเหลือสิ้นปี</w:t>
            </w:r>
          </w:p>
        </w:tc>
        <w:tc>
          <w:tcPr>
            <w:tcW w:w="1276" w:type="dxa"/>
            <w:tcBorders>
              <w:top w:val="nil"/>
              <w:left w:val="nil"/>
              <w:bottom w:val="nil"/>
              <w:right w:val="nil"/>
            </w:tcBorders>
          </w:tcPr>
          <w:p w14:paraId="0CB91839" w14:textId="63DB29ED" w:rsidR="00573728" w:rsidRPr="00B317BE" w:rsidRDefault="00573728" w:rsidP="00573728">
            <w:pPr>
              <w:pBdr>
                <w:bottom w:val="single" w:sz="4" w:space="1" w:color="auto"/>
              </w:pBdr>
              <w:ind w:right="-10"/>
              <w:jc w:val="right"/>
              <w:rPr>
                <w:rFonts w:ascii="Browallia New" w:hAnsi="Browallia New" w:cs="Browallia New"/>
                <w:sz w:val="28"/>
                <w:szCs w:val="28"/>
                <w:cs/>
              </w:rPr>
            </w:pPr>
            <w:r w:rsidRPr="00B317BE">
              <w:rPr>
                <w:rFonts w:ascii="Browallia New" w:hAnsi="Browallia New" w:cs="Browallia New"/>
                <w:sz w:val="28"/>
                <w:szCs w:val="28"/>
              </w:rPr>
              <w:t>384,884</w:t>
            </w:r>
          </w:p>
        </w:tc>
        <w:tc>
          <w:tcPr>
            <w:tcW w:w="1215" w:type="dxa"/>
            <w:tcBorders>
              <w:top w:val="nil"/>
              <w:left w:val="nil"/>
              <w:bottom w:val="nil"/>
              <w:right w:val="nil"/>
            </w:tcBorders>
          </w:tcPr>
          <w:p w14:paraId="0CB9183A" w14:textId="5BF97982" w:rsidR="00573728" w:rsidRPr="00B317BE" w:rsidRDefault="00573728" w:rsidP="00573728">
            <w:pPr>
              <w:pBdr>
                <w:bottom w:val="single" w:sz="4" w:space="1" w:color="auto"/>
              </w:pBdr>
              <w:ind w:right="-10"/>
              <w:jc w:val="right"/>
              <w:rPr>
                <w:rFonts w:ascii="Browallia New" w:hAnsi="Browallia New" w:cs="Browallia New"/>
                <w:sz w:val="28"/>
                <w:szCs w:val="28"/>
                <w:cs/>
              </w:rPr>
            </w:pPr>
            <w:r w:rsidRPr="00B317BE">
              <w:rPr>
                <w:rFonts w:ascii="Browallia New" w:hAnsi="Browallia New" w:cs="Browallia New"/>
                <w:sz w:val="28"/>
                <w:szCs w:val="28"/>
              </w:rPr>
              <w:t>383,406</w:t>
            </w:r>
          </w:p>
        </w:tc>
      </w:tr>
      <w:tr w:rsidR="00573728" w:rsidRPr="00B317BE" w14:paraId="0CB9183F" w14:textId="77777777" w:rsidTr="0086542E">
        <w:trPr>
          <w:trHeight w:val="263"/>
        </w:trPr>
        <w:tc>
          <w:tcPr>
            <w:tcW w:w="6477" w:type="dxa"/>
            <w:tcBorders>
              <w:top w:val="nil"/>
              <w:left w:val="nil"/>
              <w:bottom w:val="nil"/>
              <w:right w:val="nil"/>
            </w:tcBorders>
          </w:tcPr>
          <w:p w14:paraId="0CB9183C" w14:textId="77777777" w:rsidR="00573728" w:rsidRPr="00B317BE" w:rsidRDefault="00573728" w:rsidP="00573728">
            <w:pPr>
              <w:jc w:val="thaiDistribute"/>
              <w:rPr>
                <w:rFonts w:ascii="Browallia New" w:hAnsi="Browallia New" w:cs="Browallia New"/>
                <w:sz w:val="28"/>
                <w:szCs w:val="28"/>
                <w:cs/>
              </w:rPr>
            </w:pPr>
          </w:p>
        </w:tc>
        <w:tc>
          <w:tcPr>
            <w:tcW w:w="1276" w:type="dxa"/>
            <w:tcBorders>
              <w:top w:val="nil"/>
              <w:left w:val="nil"/>
              <w:bottom w:val="nil"/>
              <w:right w:val="nil"/>
            </w:tcBorders>
          </w:tcPr>
          <w:p w14:paraId="0CB9183D" w14:textId="77777777" w:rsidR="00573728" w:rsidRPr="00B317BE" w:rsidRDefault="00573728" w:rsidP="00573728">
            <w:pPr>
              <w:ind w:right="-10"/>
              <w:jc w:val="right"/>
              <w:rPr>
                <w:rFonts w:ascii="Browallia New" w:hAnsi="Browallia New" w:cs="Browallia New"/>
                <w:sz w:val="28"/>
                <w:szCs w:val="28"/>
                <w:cs/>
              </w:rPr>
            </w:pPr>
          </w:p>
        </w:tc>
        <w:tc>
          <w:tcPr>
            <w:tcW w:w="1215" w:type="dxa"/>
            <w:tcBorders>
              <w:top w:val="nil"/>
              <w:left w:val="nil"/>
              <w:bottom w:val="nil"/>
              <w:right w:val="nil"/>
            </w:tcBorders>
          </w:tcPr>
          <w:p w14:paraId="0CB9183E" w14:textId="77777777" w:rsidR="00573728" w:rsidRPr="00B317BE" w:rsidRDefault="00573728" w:rsidP="00573728">
            <w:pPr>
              <w:ind w:right="-10"/>
              <w:jc w:val="right"/>
              <w:rPr>
                <w:rFonts w:ascii="Browallia New" w:hAnsi="Browallia New" w:cs="Browallia New"/>
                <w:sz w:val="28"/>
                <w:szCs w:val="28"/>
                <w:cs/>
              </w:rPr>
            </w:pPr>
          </w:p>
        </w:tc>
      </w:tr>
      <w:tr w:rsidR="00573728" w:rsidRPr="00B317BE" w14:paraId="0CB91843" w14:textId="77777777" w:rsidTr="00136A21">
        <w:trPr>
          <w:trHeight w:val="150"/>
        </w:trPr>
        <w:tc>
          <w:tcPr>
            <w:tcW w:w="6477" w:type="dxa"/>
            <w:tcBorders>
              <w:top w:val="nil"/>
              <w:left w:val="nil"/>
              <w:bottom w:val="nil"/>
              <w:right w:val="nil"/>
            </w:tcBorders>
          </w:tcPr>
          <w:p w14:paraId="0CB91840" w14:textId="227A5544" w:rsidR="00573728" w:rsidRPr="00B317BE" w:rsidRDefault="00573728" w:rsidP="00573728">
            <w:pPr>
              <w:jc w:val="thaiDistribute"/>
              <w:rPr>
                <w:rFonts w:ascii="Browallia New" w:hAnsi="Browallia New" w:cs="Browallia New"/>
                <w:sz w:val="28"/>
                <w:szCs w:val="28"/>
                <w:cs/>
                <w:lang w:val="en-GB"/>
              </w:rPr>
            </w:pPr>
            <w:r w:rsidRPr="00B317BE">
              <w:rPr>
                <w:rFonts w:ascii="Browallia New" w:hAnsi="Browallia New" w:cs="Browallia New"/>
                <w:sz w:val="28"/>
                <w:szCs w:val="28"/>
                <w:cs/>
                <w:lang w:val="en-GB"/>
              </w:rPr>
              <w:t>รวมรายจ่ายในการสำรวจและพัฒนาแหล่งแร่ตั้งพัก</w:t>
            </w:r>
          </w:p>
        </w:tc>
        <w:tc>
          <w:tcPr>
            <w:tcW w:w="1276" w:type="dxa"/>
            <w:tcBorders>
              <w:top w:val="nil"/>
              <w:left w:val="nil"/>
              <w:bottom w:val="nil"/>
              <w:right w:val="nil"/>
            </w:tcBorders>
          </w:tcPr>
          <w:p w14:paraId="0CB91841" w14:textId="69E4518C" w:rsidR="00573728" w:rsidRPr="00B317BE" w:rsidRDefault="00573728" w:rsidP="00573728">
            <w:pPr>
              <w:pBdr>
                <w:bottom w:val="single" w:sz="12" w:space="1" w:color="auto"/>
              </w:pBdr>
              <w:ind w:right="-10"/>
              <w:jc w:val="right"/>
              <w:rPr>
                <w:rFonts w:ascii="Browallia New" w:hAnsi="Browallia New" w:cs="Browallia New"/>
                <w:sz w:val="28"/>
                <w:szCs w:val="28"/>
              </w:rPr>
            </w:pPr>
            <w:r w:rsidRPr="00B317BE">
              <w:rPr>
                <w:rFonts w:ascii="Browallia New" w:hAnsi="Browallia New" w:cs="Browallia New"/>
                <w:sz w:val="28"/>
                <w:szCs w:val="28"/>
              </w:rPr>
              <w:t>951,454</w:t>
            </w:r>
          </w:p>
        </w:tc>
        <w:tc>
          <w:tcPr>
            <w:tcW w:w="1215" w:type="dxa"/>
            <w:tcBorders>
              <w:top w:val="nil"/>
              <w:left w:val="nil"/>
              <w:bottom w:val="nil"/>
              <w:right w:val="nil"/>
            </w:tcBorders>
          </w:tcPr>
          <w:p w14:paraId="0CB91842" w14:textId="0CB7566F" w:rsidR="00573728" w:rsidRPr="00B317BE" w:rsidRDefault="00573728" w:rsidP="00573728">
            <w:pPr>
              <w:pBdr>
                <w:bottom w:val="single" w:sz="12" w:space="1" w:color="auto"/>
              </w:pBdr>
              <w:ind w:right="-10"/>
              <w:jc w:val="right"/>
              <w:rPr>
                <w:rFonts w:ascii="Browallia New" w:hAnsi="Browallia New" w:cs="Browallia New"/>
                <w:sz w:val="28"/>
                <w:szCs w:val="28"/>
              </w:rPr>
            </w:pPr>
            <w:r w:rsidRPr="00B317BE">
              <w:rPr>
                <w:rFonts w:ascii="Browallia New" w:hAnsi="Browallia New" w:cs="Browallia New"/>
                <w:sz w:val="28"/>
                <w:szCs w:val="28"/>
              </w:rPr>
              <w:t>949,976</w:t>
            </w:r>
          </w:p>
        </w:tc>
      </w:tr>
    </w:tbl>
    <w:p w14:paraId="5D2EF871" w14:textId="77777777" w:rsidR="0027585C" w:rsidRPr="00B317BE" w:rsidRDefault="0027585C" w:rsidP="00F01E58">
      <w:pPr>
        <w:ind w:left="426" w:right="-45"/>
        <w:jc w:val="both"/>
        <w:rPr>
          <w:rFonts w:ascii="Browallia New" w:hAnsi="Browallia New" w:cs="Browallia New"/>
          <w:sz w:val="28"/>
          <w:szCs w:val="28"/>
          <w:u w:val="single"/>
        </w:rPr>
      </w:pPr>
    </w:p>
    <w:p w14:paraId="0CB91845" w14:textId="2D0152BC" w:rsidR="00AB224F" w:rsidRPr="00B317BE"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เงินให้กู้ยืมระยะยาวและเงินทดรองแก่</w:t>
      </w:r>
      <w:r w:rsidR="006551C4" w:rsidRPr="00B317BE">
        <w:rPr>
          <w:rFonts w:ascii="Browallia New" w:hAnsi="Browallia New" w:cs="Browallia New"/>
          <w:sz w:val="28"/>
          <w:szCs w:val="28"/>
          <w:u w:val="single"/>
          <w:cs/>
        </w:rPr>
        <w:t>กิจการที่เกี่ยวข้อง</w:t>
      </w:r>
      <w:r w:rsidR="00265AB4" w:rsidRPr="00B317BE">
        <w:rPr>
          <w:rFonts w:ascii="Browallia New" w:hAnsi="Browallia New" w:cs="Browallia New"/>
          <w:sz w:val="28"/>
          <w:szCs w:val="28"/>
          <w:u w:val="single"/>
          <w:cs/>
        </w:rPr>
        <w:t>กัน</w:t>
      </w:r>
      <w:r w:rsidRPr="00B317BE">
        <w:rPr>
          <w:rFonts w:ascii="Browallia New" w:hAnsi="Browallia New" w:cs="Browallia New"/>
          <w:sz w:val="28"/>
          <w:szCs w:val="28"/>
          <w:u w:val="single"/>
        </w:rPr>
        <w:t xml:space="preserve"> </w:t>
      </w:r>
      <w:r w:rsidR="007D414E" w:rsidRPr="00B317BE">
        <w:rPr>
          <w:rFonts w:ascii="Browallia New" w:hAnsi="Browallia New" w:cs="Browallia New"/>
          <w:sz w:val="28"/>
          <w:szCs w:val="28"/>
          <w:u w:val="single"/>
        </w:rPr>
        <w:t>–</w:t>
      </w:r>
      <w:r w:rsidRPr="00B317BE">
        <w:rPr>
          <w:rFonts w:ascii="Browallia New" w:hAnsi="Browallia New" w:cs="Browallia New"/>
          <w:sz w:val="28"/>
          <w:szCs w:val="28"/>
          <w:u w:val="single"/>
        </w:rPr>
        <w:t xml:space="preserve"> </w:t>
      </w:r>
      <w:r w:rsidRPr="00B317BE">
        <w:rPr>
          <w:rFonts w:ascii="Browallia New" w:hAnsi="Browallia New" w:cs="Browallia New"/>
          <w:sz w:val="28"/>
          <w:szCs w:val="28"/>
          <w:u w:val="single"/>
          <w:cs/>
        </w:rPr>
        <w:t>สุทธิ</w:t>
      </w:r>
    </w:p>
    <w:p w14:paraId="0CB91846" w14:textId="77777777" w:rsidR="00AB224F" w:rsidRPr="00B317BE" w:rsidRDefault="00AB224F" w:rsidP="00027F41">
      <w:pPr>
        <w:tabs>
          <w:tab w:val="left" w:pos="720"/>
          <w:tab w:val="left" w:pos="900"/>
        </w:tabs>
        <w:ind w:left="357" w:right="-45" w:hanging="357"/>
        <w:jc w:val="thaiDistribute"/>
        <w:rPr>
          <w:rFonts w:ascii="Browallia New" w:hAnsi="Browallia New" w:cs="Browallia New"/>
          <w:sz w:val="28"/>
          <w:szCs w:val="28"/>
          <w:lang w:val="en-GB"/>
        </w:rPr>
      </w:pPr>
    </w:p>
    <w:p w14:paraId="0CB91847" w14:textId="473B01F9" w:rsidR="00AB224F" w:rsidRPr="00B317BE" w:rsidRDefault="00AB224F" w:rsidP="00027F41">
      <w:pPr>
        <w:ind w:left="426"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ณ วันที่ </w:t>
      </w:r>
      <w:r w:rsidR="00547D62" w:rsidRPr="00B317BE">
        <w:rPr>
          <w:rFonts w:ascii="Browallia New" w:hAnsi="Browallia New" w:cs="Browallia New"/>
          <w:sz w:val="28"/>
          <w:szCs w:val="28"/>
        </w:rPr>
        <w:t>31</w:t>
      </w:r>
      <w:r w:rsidR="00547D62" w:rsidRPr="00B317BE">
        <w:rPr>
          <w:rFonts w:ascii="Browallia New" w:hAnsi="Browallia New" w:cs="Browallia New"/>
          <w:sz w:val="28"/>
          <w:szCs w:val="28"/>
          <w:cs/>
        </w:rPr>
        <w:t xml:space="preserve"> ธันวาคม</w:t>
      </w:r>
      <w:r w:rsidR="00547D62" w:rsidRPr="00B317BE">
        <w:rPr>
          <w:rFonts w:ascii="Browallia New" w:hAnsi="Browallia New" w:cs="Browallia New"/>
          <w:sz w:val="28"/>
          <w:szCs w:val="28"/>
        </w:rPr>
        <w:t xml:space="preserve"> </w:t>
      </w:r>
      <w:r w:rsidRPr="00B317BE">
        <w:rPr>
          <w:rFonts w:ascii="Browallia New" w:hAnsi="Browallia New" w:cs="Browallia New"/>
          <w:sz w:val="28"/>
          <w:szCs w:val="28"/>
        </w:rPr>
        <w:t>25</w:t>
      </w:r>
      <w:r w:rsidR="00484EDC" w:rsidRPr="00B317BE">
        <w:rPr>
          <w:rFonts w:ascii="Browallia New" w:hAnsi="Browallia New" w:cs="Browallia New"/>
          <w:sz w:val="28"/>
          <w:szCs w:val="28"/>
        </w:rPr>
        <w:t>6</w:t>
      </w:r>
      <w:r w:rsidR="00611313"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Pr="00B317BE">
        <w:rPr>
          <w:rFonts w:ascii="Browallia New" w:hAnsi="Browallia New" w:cs="Browallia New"/>
          <w:sz w:val="28"/>
          <w:szCs w:val="28"/>
          <w:cs/>
        </w:rPr>
        <w:t>และ</w:t>
      </w:r>
      <w:r w:rsidR="00547D62" w:rsidRPr="00B317BE">
        <w:rPr>
          <w:rFonts w:ascii="Browallia New" w:hAnsi="Browallia New" w:cs="Browallia New"/>
          <w:sz w:val="28"/>
          <w:szCs w:val="28"/>
        </w:rPr>
        <w:t xml:space="preserve"> 2</w:t>
      </w:r>
      <w:r w:rsidRPr="00B317BE">
        <w:rPr>
          <w:rFonts w:ascii="Browallia New" w:hAnsi="Browallia New" w:cs="Browallia New"/>
          <w:sz w:val="28"/>
          <w:szCs w:val="28"/>
        </w:rPr>
        <w:t>5</w:t>
      </w:r>
      <w:r w:rsidR="00011D84" w:rsidRPr="00B317BE">
        <w:rPr>
          <w:rFonts w:ascii="Browallia New" w:hAnsi="Browallia New" w:cs="Browallia New"/>
          <w:sz w:val="28"/>
          <w:szCs w:val="28"/>
        </w:rPr>
        <w:t>6</w:t>
      </w:r>
      <w:r w:rsidR="00611313"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Pr="00B317BE">
        <w:rPr>
          <w:rFonts w:ascii="Browallia New" w:hAnsi="Browallia New" w:cs="Browallia New"/>
          <w:sz w:val="28"/>
          <w:szCs w:val="28"/>
          <w:cs/>
        </w:rPr>
        <w:t>มียอดคงเหลือ ดังนี้</w:t>
      </w:r>
      <w:r w:rsidRPr="00B317BE">
        <w:rPr>
          <w:rFonts w:ascii="Browallia New" w:hAnsi="Browallia New" w:cs="Browallia New"/>
          <w:sz w:val="28"/>
          <w:szCs w:val="28"/>
        </w:rPr>
        <w:t xml:space="preserve"> </w:t>
      </w:r>
    </w:p>
    <w:p w14:paraId="04EF9A7A" w14:textId="77777777" w:rsidR="001B078E" w:rsidRPr="00B317BE" w:rsidRDefault="001B078E" w:rsidP="00027F41">
      <w:pPr>
        <w:ind w:left="426" w:right="-45"/>
        <w:jc w:val="thaiDistribute"/>
        <w:rPr>
          <w:rFonts w:ascii="Browallia New" w:hAnsi="Browallia New" w:cs="Browallia New"/>
          <w:sz w:val="28"/>
          <w:szCs w:val="28"/>
        </w:rPr>
      </w:pPr>
    </w:p>
    <w:tbl>
      <w:tblPr>
        <w:tblW w:w="9072" w:type="dxa"/>
        <w:tblInd w:w="426" w:type="dxa"/>
        <w:tblLayout w:type="fixed"/>
        <w:tblLook w:val="0000" w:firstRow="0" w:lastRow="0" w:firstColumn="0" w:lastColumn="0" w:noHBand="0" w:noVBand="0"/>
      </w:tblPr>
      <w:tblGrid>
        <w:gridCol w:w="4176"/>
        <w:gridCol w:w="1224"/>
        <w:gridCol w:w="1224"/>
        <w:gridCol w:w="1224"/>
        <w:gridCol w:w="1224"/>
      </w:tblGrid>
      <w:tr w:rsidR="00EF4799" w:rsidRPr="00B317BE" w14:paraId="0CB9184C" w14:textId="77777777" w:rsidTr="008C54D7">
        <w:trPr>
          <w:tblHeader/>
        </w:trPr>
        <w:tc>
          <w:tcPr>
            <w:tcW w:w="4176" w:type="dxa"/>
          </w:tcPr>
          <w:p w14:paraId="0CB91849" w14:textId="77777777" w:rsidR="00EF4799" w:rsidRPr="00B317BE" w:rsidRDefault="00EF4799" w:rsidP="00027F41">
            <w:pPr>
              <w:ind w:left="162" w:right="-36" w:hanging="162"/>
              <w:rPr>
                <w:rFonts w:ascii="Browallia New" w:hAnsi="Browallia New" w:cs="Browallia New"/>
                <w:sz w:val="28"/>
                <w:szCs w:val="28"/>
              </w:rPr>
            </w:pPr>
          </w:p>
        </w:tc>
        <w:tc>
          <w:tcPr>
            <w:tcW w:w="2448" w:type="dxa"/>
            <w:gridSpan w:val="2"/>
          </w:tcPr>
          <w:p w14:paraId="0CB9184A" w14:textId="77777777" w:rsidR="00EF4799" w:rsidRPr="00B317BE" w:rsidRDefault="00EF4799" w:rsidP="00027F41">
            <w:pPr>
              <w:pBdr>
                <w:bottom w:val="single" w:sz="12" w:space="1" w:color="FFFFFF"/>
              </w:pBdr>
              <w:ind w:right="-36"/>
              <w:jc w:val="center"/>
              <w:rPr>
                <w:rFonts w:ascii="Browallia New" w:hAnsi="Browallia New" w:cs="Browallia New"/>
                <w:sz w:val="28"/>
                <w:szCs w:val="28"/>
                <w:cs/>
              </w:rPr>
            </w:pPr>
          </w:p>
        </w:tc>
        <w:tc>
          <w:tcPr>
            <w:tcW w:w="2448" w:type="dxa"/>
            <w:gridSpan w:val="2"/>
          </w:tcPr>
          <w:p w14:paraId="0CB9184B" w14:textId="77777777" w:rsidR="00EF4799" w:rsidRPr="00B317BE" w:rsidRDefault="00EF4799" w:rsidP="00027F41">
            <w:pPr>
              <w:pBdr>
                <w:bottom w:val="single" w:sz="12" w:space="1" w:color="FFFFFF"/>
              </w:pBdr>
              <w:tabs>
                <w:tab w:val="left" w:pos="720"/>
                <w:tab w:val="left" w:pos="900"/>
              </w:tabs>
              <w:ind w:left="357" w:right="-45" w:hanging="357"/>
              <w:jc w:val="right"/>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sz w:val="28"/>
                <w:szCs w:val="28"/>
                <w:cs/>
              </w:rPr>
              <w:t>หน่วย</w:t>
            </w:r>
            <w:r w:rsidRPr="00B317BE">
              <w:rPr>
                <w:rFonts w:ascii="Browallia New" w:hAnsi="Browallia New" w:cs="Browallia New"/>
                <w:sz w:val="28"/>
                <w:szCs w:val="28"/>
              </w:rPr>
              <w:t xml:space="preserve"> </w:t>
            </w:r>
            <w:r w:rsidRPr="00B317BE">
              <w:rPr>
                <w:rFonts w:ascii="Browallia New" w:hAnsi="Browallia New" w:cs="Browallia New"/>
                <w:sz w:val="28"/>
                <w:szCs w:val="28"/>
                <w:cs/>
              </w:rPr>
              <w:t>:</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EF4799" w:rsidRPr="00B317BE" w14:paraId="0CB91850" w14:textId="77777777" w:rsidTr="008C54D7">
        <w:trPr>
          <w:tblHeader/>
        </w:trPr>
        <w:tc>
          <w:tcPr>
            <w:tcW w:w="4176" w:type="dxa"/>
          </w:tcPr>
          <w:p w14:paraId="0CB9184D" w14:textId="77777777" w:rsidR="00EF4799" w:rsidRPr="00B317BE" w:rsidRDefault="00EF4799" w:rsidP="00027F41">
            <w:pPr>
              <w:ind w:left="162" w:right="-36" w:hanging="162"/>
              <w:rPr>
                <w:rFonts w:ascii="Browallia New" w:hAnsi="Browallia New" w:cs="Browallia New"/>
                <w:sz w:val="28"/>
                <w:szCs w:val="28"/>
              </w:rPr>
            </w:pPr>
          </w:p>
        </w:tc>
        <w:tc>
          <w:tcPr>
            <w:tcW w:w="2448" w:type="dxa"/>
            <w:gridSpan w:val="2"/>
          </w:tcPr>
          <w:p w14:paraId="0CB9184E" w14:textId="77777777" w:rsidR="00EF4799" w:rsidRPr="00B317BE" w:rsidRDefault="00EF4799" w:rsidP="00027F41">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48" w:type="dxa"/>
            <w:gridSpan w:val="2"/>
          </w:tcPr>
          <w:p w14:paraId="0CB9184F" w14:textId="310B1E97" w:rsidR="00EF4799" w:rsidRPr="00B317BE" w:rsidRDefault="00EF4799" w:rsidP="00027F41">
            <w:pPr>
              <w:pBdr>
                <w:bottom w:val="single" w:sz="4" w:space="1" w:color="auto"/>
              </w:pBdr>
              <w:ind w:right="-36"/>
              <w:jc w:val="center"/>
              <w:rPr>
                <w:rFonts w:ascii="Browallia New" w:hAnsi="Browallia New" w:cs="Browallia New"/>
                <w:sz w:val="28"/>
                <w:szCs w:val="28"/>
              </w:rPr>
            </w:pPr>
            <w:r w:rsidRPr="00B317BE">
              <w:rPr>
                <w:rFonts w:ascii="Browallia New" w:hAnsi="Browallia New" w:cs="Browallia New"/>
                <w:sz w:val="28"/>
                <w:szCs w:val="28"/>
                <w:cs/>
              </w:rPr>
              <w:t>งบการเงินเฉพาะของ</w:t>
            </w:r>
            <w:r w:rsidR="00E801F7" w:rsidRPr="00B317BE">
              <w:rPr>
                <w:rFonts w:ascii="Browallia New" w:hAnsi="Browallia New" w:cs="Browallia New"/>
                <w:sz w:val="28"/>
                <w:szCs w:val="28"/>
                <w:cs/>
              </w:rPr>
              <w:t>บริษัท</w:t>
            </w:r>
          </w:p>
        </w:tc>
      </w:tr>
      <w:tr w:rsidR="00611313" w:rsidRPr="00B317BE" w14:paraId="0CB91856" w14:textId="77777777" w:rsidTr="008C54D7">
        <w:trPr>
          <w:tblHeader/>
        </w:trPr>
        <w:tc>
          <w:tcPr>
            <w:tcW w:w="4176" w:type="dxa"/>
          </w:tcPr>
          <w:p w14:paraId="0CB91851" w14:textId="77777777" w:rsidR="00611313" w:rsidRPr="00B317BE" w:rsidRDefault="00611313" w:rsidP="00611313">
            <w:pPr>
              <w:ind w:left="162" w:right="-36" w:hanging="162"/>
              <w:rPr>
                <w:rFonts w:ascii="Browallia New" w:hAnsi="Browallia New" w:cs="Browallia New"/>
                <w:sz w:val="28"/>
                <w:szCs w:val="28"/>
                <w:lang w:val="en-GB"/>
              </w:rPr>
            </w:pPr>
          </w:p>
        </w:tc>
        <w:tc>
          <w:tcPr>
            <w:tcW w:w="1224" w:type="dxa"/>
            <w:vAlign w:val="bottom"/>
          </w:tcPr>
          <w:p w14:paraId="0CB91852" w14:textId="2D83DEEB" w:rsidR="00611313" w:rsidRPr="00B317BE" w:rsidRDefault="00611313" w:rsidP="00611313">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24" w:type="dxa"/>
            <w:vAlign w:val="bottom"/>
          </w:tcPr>
          <w:p w14:paraId="0CB91853" w14:textId="53531466" w:rsidR="00611313" w:rsidRPr="00B317BE" w:rsidRDefault="00611313" w:rsidP="00611313">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c>
          <w:tcPr>
            <w:tcW w:w="1224" w:type="dxa"/>
            <w:vAlign w:val="bottom"/>
          </w:tcPr>
          <w:p w14:paraId="0CB91854" w14:textId="7FF68392" w:rsidR="00611313" w:rsidRPr="00B317BE" w:rsidRDefault="00611313" w:rsidP="00611313">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24" w:type="dxa"/>
            <w:vAlign w:val="bottom"/>
          </w:tcPr>
          <w:p w14:paraId="0CB91855" w14:textId="580718B8" w:rsidR="00611313" w:rsidRPr="00B317BE" w:rsidRDefault="00611313" w:rsidP="00611313">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r>
      <w:tr w:rsidR="00EF4799" w:rsidRPr="00B317BE" w14:paraId="0CB9185C" w14:textId="77777777" w:rsidTr="008C54D7">
        <w:tc>
          <w:tcPr>
            <w:tcW w:w="4176" w:type="dxa"/>
          </w:tcPr>
          <w:p w14:paraId="0CB91857" w14:textId="3E9FA057" w:rsidR="00EF4799" w:rsidRPr="00B317BE" w:rsidRDefault="00EF4799" w:rsidP="00027F41">
            <w:pPr>
              <w:ind w:left="162" w:right="-36" w:hanging="162"/>
              <w:rPr>
                <w:rFonts w:ascii="Browallia New" w:hAnsi="Browallia New" w:cs="Browallia New"/>
                <w:sz w:val="20"/>
                <w:szCs w:val="20"/>
                <w:u w:val="single"/>
                <w:cs/>
              </w:rPr>
            </w:pPr>
          </w:p>
        </w:tc>
        <w:tc>
          <w:tcPr>
            <w:tcW w:w="1224" w:type="dxa"/>
          </w:tcPr>
          <w:p w14:paraId="0CB91858" w14:textId="77777777" w:rsidR="00EF4799" w:rsidRPr="00B317BE" w:rsidRDefault="00EF4799" w:rsidP="00027F41">
            <w:pPr>
              <w:tabs>
                <w:tab w:val="decimal" w:pos="882"/>
              </w:tabs>
              <w:ind w:right="-36"/>
              <w:rPr>
                <w:rFonts w:ascii="Browallia New" w:hAnsi="Browallia New" w:cs="Browallia New"/>
                <w:sz w:val="20"/>
                <w:szCs w:val="20"/>
              </w:rPr>
            </w:pPr>
          </w:p>
        </w:tc>
        <w:tc>
          <w:tcPr>
            <w:tcW w:w="1224" w:type="dxa"/>
          </w:tcPr>
          <w:p w14:paraId="0CB91859" w14:textId="77777777" w:rsidR="00EF4799" w:rsidRPr="00B317BE" w:rsidRDefault="00EF4799" w:rsidP="00027F41">
            <w:pPr>
              <w:tabs>
                <w:tab w:val="decimal" w:pos="882"/>
              </w:tabs>
              <w:ind w:right="-36"/>
              <w:rPr>
                <w:rFonts w:ascii="Browallia New" w:hAnsi="Browallia New" w:cs="Browallia New"/>
                <w:sz w:val="20"/>
                <w:szCs w:val="20"/>
              </w:rPr>
            </w:pPr>
          </w:p>
        </w:tc>
        <w:tc>
          <w:tcPr>
            <w:tcW w:w="1224" w:type="dxa"/>
          </w:tcPr>
          <w:p w14:paraId="0CB9185A" w14:textId="77777777" w:rsidR="00EF4799" w:rsidRPr="00B317BE" w:rsidRDefault="00EF4799" w:rsidP="00027F41">
            <w:pPr>
              <w:tabs>
                <w:tab w:val="decimal" w:pos="882"/>
              </w:tabs>
              <w:ind w:right="-36"/>
              <w:rPr>
                <w:rFonts w:ascii="Browallia New" w:hAnsi="Browallia New" w:cs="Browallia New"/>
                <w:sz w:val="20"/>
                <w:szCs w:val="20"/>
              </w:rPr>
            </w:pPr>
          </w:p>
        </w:tc>
        <w:tc>
          <w:tcPr>
            <w:tcW w:w="1224" w:type="dxa"/>
          </w:tcPr>
          <w:p w14:paraId="0CB9185B" w14:textId="77777777" w:rsidR="00EF4799" w:rsidRPr="00B317BE" w:rsidRDefault="00EF4799" w:rsidP="00027F41">
            <w:pPr>
              <w:tabs>
                <w:tab w:val="decimal" w:pos="882"/>
              </w:tabs>
              <w:ind w:right="-36"/>
              <w:rPr>
                <w:rFonts w:ascii="Browallia New" w:hAnsi="Browallia New" w:cs="Browallia New"/>
                <w:sz w:val="20"/>
                <w:szCs w:val="20"/>
              </w:rPr>
            </w:pPr>
          </w:p>
        </w:tc>
      </w:tr>
      <w:tr w:rsidR="00EB4D06" w:rsidRPr="00B317BE" w14:paraId="0CB918C2" w14:textId="77777777" w:rsidTr="008C54D7">
        <w:tc>
          <w:tcPr>
            <w:tcW w:w="4176" w:type="dxa"/>
          </w:tcPr>
          <w:p w14:paraId="0CB918BD" w14:textId="1073E2F5" w:rsidR="00EB4D06" w:rsidRPr="00B317BE" w:rsidRDefault="00EB4D06" w:rsidP="00EB4D06">
            <w:pPr>
              <w:ind w:left="162" w:right="-36" w:hanging="162"/>
              <w:rPr>
                <w:rFonts w:ascii="Browallia New" w:hAnsi="Browallia New" w:cs="Browallia New"/>
                <w:sz w:val="28"/>
                <w:szCs w:val="28"/>
                <w:lang w:val="en-GB"/>
              </w:rPr>
            </w:pPr>
            <w:r w:rsidRPr="00B317BE">
              <w:rPr>
                <w:rFonts w:ascii="Browallia New" w:hAnsi="Browallia New" w:cs="Browallia New"/>
                <w:sz w:val="28"/>
                <w:szCs w:val="28"/>
                <w:cs/>
              </w:rPr>
              <w:t>บริษัทย่อย</w:t>
            </w:r>
          </w:p>
        </w:tc>
        <w:tc>
          <w:tcPr>
            <w:tcW w:w="1224" w:type="dxa"/>
          </w:tcPr>
          <w:p w14:paraId="0CB918BE" w14:textId="38B30399" w:rsidR="00EB4D06" w:rsidRPr="00B317BE" w:rsidRDefault="00EB4D06" w:rsidP="00EB4D06">
            <w:pPr>
              <w:ind w:right="-18" w:hanging="162"/>
              <w:jc w:val="right"/>
              <w:rPr>
                <w:rFonts w:ascii="Browallia New" w:hAnsi="Browallia New" w:cs="Browallia New"/>
                <w:sz w:val="28"/>
                <w:szCs w:val="28"/>
                <w:lang w:val="en-GB"/>
              </w:rPr>
            </w:pPr>
            <w:r w:rsidRPr="00B317BE">
              <w:rPr>
                <w:rFonts w:ascii="Browallia New" w:hAnsi="Browallia New" w:cs="Browallia New"/>
                <w:sz w:val="28"/>
                <w:szCs w:val="28"/>
              </w:rPr>
              <w:t xml:space="preserve">     -</w:t>
            </w:r>
          </w:p>
        </w:tc>
        <w:tc>
          <w:tcPr>
            <w:tcW w:w="1224" w:type="dxa"/>
          </w:tcPr>
          <w:p w14:paraId="0CB918BF" w14:textId="4560E82F" w:rsidR="00EB4D06" w:rsidRPr="00B317BE" w:rsidRDefault="00EB4D06" w:rsidP="00EB4D06">
            <w:pPr>
              <w:ind w:right="-18"/>
              <w:jc w:val="right"/>
              <w:rPr>
                <w:rFonts w:ascii="Browallia New" w:hAnsi="Browallia New" w:cs="Browallia New"/>
                <w:sz w:val="28"/>
                <w:szCs w:val="28"/>
              </w:rPr>
            </w:pPr>
            <w:r w:rsidRPr="00B317BE">
              <w:rPr>
                <w:rFonts w:ascii="Browallia New" w:hAnsi="Browallia New" w:cs="Browallia New"/>
                <w:sz w:val="28"/>
                <w:szCs w:val="28"/>
              </w:rPr>
              <w:t xml:space="preserve">     -</w:t>
            </w:r>
          </w:p>
        </w:tc>
        <w:tc>
          <w:tcPr>
            <w:tcW w:w="1224" w:type="dxa"/>
          </w:tcPr>
          <w:p w14:paraId="0CB918C0" w14:textId="65100B6B" w:rsidR="00EB4D06" w:rsidRPr="00B317BE" w:rsidRDefault="00761CCD" w:rsidP="00EB4D06">
            <w:pPr>
              <w:ind w:right="-18" w:hanging="162"/>
              <w:jc w:val="right"/>
              <w:rPr>
                <w:rFonts w:ascii="Browallia New" w:hAnsi="Browallia New" w:cs="Browallia New"/>
                <w:sz w:val="28"/>
                <w:szCs w:val="28"/>
              </w:rPr>
            </w:pPr>
            <w:r w:rsidRPr="00B317BE">
              <w:rPr>
                <w:rFonts w:ascii="Browallia New" w:hAnsi="Browallia New" w:cs="Browallia New"/>
                <w:sz w:val="28"/>
                <w:szCs w:val="28"/>
              </w:rPr>
              <w:t>1</w:t>
            </w:r>
            <w:r w:rsidR="00792AEA" w:rsidRPr="00B317BE">
              <w:rPr>
                <w:rFonts w:ascii="Browallia New" w:hAnsi="Browallia New" w:cs="Browallia New"/>
                <w:sz w:val="28"/>
                <w:szCs w:val="28"/>
              </w:rPr>
              <w:t>,</w:t>
            </w:r>
            <w:r w:rsidR="00A87E13" w:rsidRPr="00B317BE">
              <w:rPr>
                <w:rFonts w:ascii="Browallia New" w:hAnsi="Browallia New" w:cs="Browallia New"/>
                <w:sz w:val="28"/>
                <w:szCs w:val="28"/>
              </w:rPr>
              <w:t>085,474</w:t>
            </w:r>
          </w:p>
        </w:tc>
        <w:tc>
          <w:tcPr>
            <w:tcW w:w="1224" w:type="dxa"/>
          </w:tcPr>
          <w:p w14:paraId="0CB918C1" w14:textId="010AA27F" w:rsidR="00EB4D06" w:rsidRPr="00B317BE" w:rsidRDefault="00EB4D06" w:rsidP="00EB4D06">
            <w:pPr>
              <w:ind w:right="-18" w:hanging="162"/>
              <w:jc w:val="right"/>
              <w:rPr>
                <w:rFonts w:ascii="Browallia New" w:hAnsi="Browallia New" w:cs="Browallia New"/>
                <w:sz w:val="28"/>
                <w:szCs w:val="28"/>
              </w:rPr>
            </w:pPr>
            <w:r w:rsidRPr="00B317BE">
              <w:rPr>
                <w:rFonts w:ascii="Browallia New" w:hAnsi="Browallia New" w:cs="Browallia New"/>
                <w:sz w:val="28"/>
                <w:szCs w:val="28"/>
              </w:rPr>
              <w:t>6,667,554</w:t>
            </w:r>
          </w:p>
        </w:tc>
      </w:tr>
      <w:tr w:rsidR="00881BD0" w:rsidRPr="00B317BE" w14:paraId="6409117B" w14:textId="77777777" w:rsidTr="008C54D7">
        <w:tc>
          <w:tcPr>
            <w:tcW w:w="4176" w:type="dxa"/>
          </w:tcPr>
          <w:p w14:paraId="5FDB23DF" w14:textId="0F238D2A" w:rsidR="00881BD0" w:rsidRPr="00B317BE" w:rsidRDefault="00881BD0" w:rsidP="00EB4D06">
            <w:pPr>
              <w:ind w:left="162" w:right="-36" w:hanging="162"/>
              <w:rPr>
                <w:rFonts w:ascii="Browallia New" w:hAnsi="Browallia New" w:cs="Browallia New"/>
                <w:sz w:val="28"/>
                <w:szCs w:val="28"/>
                <w:cs/>
              </w:rPr>
            </w:pPr>
            <w:r w:rsidRPr="00B317BE">
              <w:rPr>
                <w:rFonts w:ascii="Browallia New" w:hAnsi="Browallia New" w:cs="Browallia New"/>
                <w:sz w:val="28"/>
                <w:szCs w:val="28"/>
                <w:cs/>
              </w:rPr>
              <w:t>บริษัทร่วม</w:t>
            </w:r>
          </w:p>
        </w:tc>
        <w:tc>
          <w:tcPr>
            <w:tcW w:w="1224" w:type="dxa"/>
          </w:tcPr>
          <w:p w14:paraId="74FC1AB8" w14:textId="5BA2397D" w:rsidR="00881BD0" w:rsidRPr="00B317BE" w:rsidRDefault="00265AB4" w:rsidP="00824F3D">
            <w:pPr>
              <w:pBdr>
                <w:bottom w:val="single" w:sz="4" w:space="1" w:color="auto"/>
              </w:pBdr>
              <w:ind w:right="-18"/>
              <w:jc w:val="right"/>
              <w:rPr>
                <w:rFonts w:ascii="Browallia New" w:hAnsi="Browallia New" w:cs="Browallia New"/>
                <w:sz w:val="28"/>
                <w:szCs w:val="28"/>
              </w:rPr>
            </w:pPr>
            <w:r w:rsidRPr="00B317BE">
              <w:rPr>
                <w:rFonts w:ascii="Browallia New" w:hAnsi="Browallia New" w:cs="Browallia New"/>
                <w:sz w:val="28"/>
                <w:szCs w:val="28"/>
              </w:rPr>
              <w:t>935,647</w:t>
            </w:r>
          </w:p>
        </w:tc>
        <w:tc>
          <w:tcPr>
            <w:tcW w:w="1224" w:type="dxa"/>
          </w:tcPr>
          <w:p w14:paraId="0699F697" w14:textId="0ED20A5A" w:rsidR="00881BD0" w:rsidRPr="00B317BE" w:rsidRDefault="00FA4F43" w:rsidP="00824F3D">
            <w:pPr>
              <w:pBdr>
                <w:bottom w:val="single" w:sz="4" w:space="1" w:color="auto"/>
              </w:pBdr>
              <w:ind w:right="-18"/>
              <w:jc w:val="right"/>
              <w:rPr>
                <w:rFonts w:ascii="Browallia New" w:hAnsi="Browallia New" w:cs="Browallia New"/>
                <w:sz w:val="28"/>
                <w:szCs w:val="28"/>
                <w:cs/>
              </w:rPr>
            </w:pPr>
            <w:r w:rsidRPr="00B317BE">
              <w:rPr>
                <w:rFonts w:ascii="Browallia New" w:hAnsi="Browallia New" w:cs="Browallia New"/>
                <w:sz w:val="28"/>
                <w:szCs w:val="28"/>
              </w:rPr>
              <w:t>-</w:t>
            </w:r>
          </w:p>
        </w:tc>
        <w:tc>
          <w:tcPr>
            <w:tcW w:w="1224" w:type="dxa"/>
          </w:tcPr>
          <w:p w14:paraId="5B95A824" w14:textId="6ABB890F" w:rsidR="00881BD0" w:rsidRPr="00B317BE" w:rsidRDefault="00265AB4" w:rsidP="00824F3D">
            <w:pPr>
              <w:pBdr>
                <w:bottom w:val="single" w:sz="4" w:space="1" w:color="auto"/>
              </w:pBdr>
              <w:ind w:right="-18"/>
              <w:jc w:val="right"/>
              <w:rPr>
                <w:rFonts w:ascii="Browallia New" w:hAnsi="Browallia New" w:cs="Browallia New"/>
                <w:sz w:val="28"/>
                <w:szCs w:val="28"/>
              </w:rPr>
            </w:pPr>
            <w:r w:rsidRPr="00B317BE">
              <w:rPr>
                <w:rFonts w:ascii="Browallia New" w:hAnsi="Browallia New" w:cs="Browallia New"/>
                <w:sz w:val="28"/>
                <w:szCs w:val="28"/>
              </w:rPr>
              <w:t>-</w:t>
            </w:r>
          </w:p>
        </w:tc>
        <w:tc>
          <w:tcPr>
            <w:tcW w:w="1224" w:type="dxa"/>
          </w:tcPr>
          <w:p w14:paraId="17604A24" w14:textId="27E6A624" w:rsidR="00881BD0" w:rsidRPr="00B317BE" w:rsidRDefault="00B777CE" w:rsidP="00824F3D">
            <w:pPr>
              <w:pBdr>
                <w:bottom w:val="single" w:sz="4" w:space="1" w:color="auto"/>
              </w:pBdr>
              <w:ind w:right="-18"/>
              <w:jc w:val="right"/>
              <w:rPr>
                <w:rFonts w:ascii="Browallia New" w:hAnsi="Browallia New" w:cs="Browallia New"/>
                <w:sz w:val="28"/>
                <w:szCs w:val="28"/>
              </w:rPr>
            </w:pPr>
            <w:r w:rsidRPr="00B317BE">
              <w:rPr>
                <w:rFonts w:ascii="Browallia New" w:hAnsi="Browallia New" w:cs="Browallia New"/>
                <w:sz w:val="28"/>
                <w:szCs w:val="28"/>
              </w:rPr>
              <w:t>-</w:t>
            </w:r>
          </w:p>
        </w:tc>
      </w:tr>
      <w:tr w:rsidR="00824F3D" w:rsidRPr="00B317BE" w14:paraId="0D04CE25" w14:textId="77777777" w:rsidTr="008C54D7">
        <w:tc>
          <w:tcPr>
            <w:tcW w:w="4176" w:type="dxa"/>
          </w:tcPr>
          <w:p w14:paraId="04210913" w14:textId="44B30146" w:rsidR="00824F3D" w:rsidRPr="00B317BE" w:rsidRDefault="00824F3D" w:rsidP="00824F3D">
            <w:pPr>
              <w:ind w:left="162" w:right="-36" w:hanging="162"/>
              <w:rPr>
                <w:rFonts w:ascii="Browallia New" w:hAnsi="Browallia New" w:cs="Browallia New"/>
                <w:sz w:val="28"/>
                <w:szCs w:val="28"/>
                <w:cs/>
              </w:rPr>
            </w:pPr>
            <w:r w:rsidRPr="00B317BE">
              <w:rPr>
                <w:rFonts w:ascii="Browallia New" w:hAnsi="Browallia New" w:cs="Browallia New"/>
                <w:sz w:val="28"/>
                <w:szCs w:val="28"/>
                <w:cs/>
              </w:rPr>
              <w:t>รวม</w:t>
            </w:r>
          </w:p>
        </w:tc>
        <w:tc>
          <w:tcPr>
            <w:tcW w:w="1224" w:type="dxa"/>
          </w:tcPr>
          <w:p w14:paraId="0265CBB0" w14:textId="43698C21" w:rsidR="00824F3D" w:rsidRPr="00B317BE" w:rsidRDefault="00824F3D" w:rsidP="00824F3D">
            <w:pPr>
              <w:ind w:right="-18" w:hanging="162"/>
              <w:jc w:val="right"/>
              <w:rPr>
                <w:rFonts w:ascii="Browallia New" w:hAnsi="Browallia New" w:cs="Browallia New"/>
                <w:sz w:val="28"/>
                <w:szCs w:val="28"/>
              </w:rPr>
            </w:pPr>
            <w:r w:rsidRPr="00B317BE">
              <w:rPr>
                <w:rFonts w:ascii="Browallia New" w:hAnsi="Browallia New" w:cs="Browallia New"/>
                <w:sz w:val="28"/>
                <w:szCs w:val="28"/>
              </w:rPr>
              <w:t>935,647</w:t>
            </w:r>
          </w:p>
        </w:tc>
        <w:tc>
          <w:tcPr>
            <w:tcW w:w="1224" w:type="dxa"/>
          </w:tcPr>
          <w:p w14:paraId="1643D1BE" w14:textId="4331B3F7" w:rsidR="00824F3D" w:rsidRPr="00B317BE" w:rsidRDefault="00824F3D" w:rsidP="00824F3D">
            <w:pPr>
              <w:ind w:right="-18"/>
              <w:jc w:val="right"/>
              <w:rPr>
                <w:rFonts w:ascii="Browallia New" w:hAnsi="Browallia New" w:cs="Browallia New"/>
                <w:sz w:val="28"/>
                <w:szCs w:val="28"/>
              </w:rPr>
            </w:pPr>
            <w:r w:rsidRPr="00B317BE">
              <w:rPr>
                <w:rFonts w:ascii="Browallia New" w:hAnsi="Browallia New" w:cs="Browallia New"/>
                <w:sz w:val="28"/>
                <w:szCs w:val="28"/>
              </w:rPr>
              <w:t>-</w:t>
            </w:r>
          </w:p>
        </w:tc>
        <w:tc>
          <w:tcPr>
            <w:tcW w:w="1224" w:type="dxa"/>
          </w:tcPr>
          <w:p w14:paraId="42D21F59" w14:textId="7695E5A5" w:rsidR="00824F3D" w:rsidRPr="00B317BE" w:rsidRDefault="00824F3D" w:rsidP="00824F3D">
            <w:pPr>
              <w:ind w:right="-18" w:hanging="162"/>
              <w:jc w:val="right"/>
              <w:rPr>
                <w:rFonts w:ascii="Browallia New" w:hAnsi="Browallia New" w:cs="Browallia New"/>
                <w:sz w:val="28"/>
                <w:szCs w:val="28"/>
              </w:rPr>
            </w:pPr>
            <w:r w:rsidRPr="00B317BE">
              <w:rPr>
                <w:rFonts w:ascii="Browallia New" w:hAnsi="Browallia New" w:cs="Browallia New"/>
                <w:sz w:val="28"/>
                <w:szCs w:val="28"/>
              </w:rPr>
              <w:t>1,085,474</w:t>
            </w:r>
          </w:p>
        </w:tc>
        <w:tc>
          <w:tcPr>
            <w:tcW w:w="1224" w:type="dxa"/>
          </w:tcPr>
          <w:p w14:paraId="12096217" w14:textId="335E0E05" w:rsidR="00824F3D" w:rsidRPr="00B317BE" w:rsidRDefault="00824F3D" w:rsidP="00824F3D">
            <w:pPr>
              <w:ind w:right="-18" w:hanging="162"/>
              <w:jc w:val="right"/>
              <w:rPr>
                <w:rFonts w:ascii="Browallia New" w:hAnsi="Browallia New" w:cs="Browallia New"/>
                <w:sz w:val="28"/>
                <w:szCs w:val="28"/>
              </w:rPr>
            </w:pPr>
            <w:r w:rsidRPr="00B317BE">
              <w:rPr>
                <w:rFonts w:ascii="Browallia New" w:hAnsi="Browallia New" w:cs="Browallia New"/>
                <w:sz w:val="28"/>
                <w:szCs w:val="28"/>
              </w:rPr>
              <w:t>6,667,554</w:t>
            </w:r>
          </w:p>
        </w:tc>
      </w:tr>
      <w:tr w:rsidR="00824F3D" w:rsidRPr="00B317BE" w14:paraId="0CB918C8" w14:textId="77777777" w:rsidTr="008C54D7">
        <w:tc>
          <w:tcPr>
            <w:tcW w:w="4176" w:type="dxa"/>
          </w:tcPr>
          <w:p w14:paraId="0CB918C3" w14:textId="54FBE240" w:rsidR="00824F3D" w:rsidRPr="00B317BE" w:rsidRDefault="00824F3D" w:rsidP="00824F3D">
            <w:pPr>
              <w:ind w:left="162" w:right="-36" w:hanging="162"/>
              <w:rPr>
                <w:rFonts w:ascii="Browallia New" w:hAnsi="Browallia New" w:cs="Browallia New"/>
                <w:sz w:val="28"/>
                <w:szCs w:val="28"/>
                <w:lang w:val="en-GB"/>
              </w:rPr>
            </w:pPr>
            <w:r w:rsidRPr="00B317BE">
              <w:rPr>
                <w:rFonts w:ascii="Browallia New" w:hAnsi="Browallia New" w:cs="Browallia New"/>
                <w:sz w:val="28"/>
                <w:szCs w:val="28"/>
                <w:cs/>
              </w:rPr>
              <w:t>หัก</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 ค่าเผื่อหนี้สงสัยจะสูญ</w:t>
            </w:r>
          </w:p>
        </w:tc>
        <w:tc>
          <w:tcPr>
            <w:tcW w:w="1224" w:type="dxa"/>
          </w:tcPr>
          <w:p w14:paraId="0CB918C4" w14:textId="469DD9ED" w:rsidR="00824F3D" w:rsidRPr="00B317BE" w:rsidRDefault="00824F3D" w:rsidP="00824F3D">
            <w:pPr>
              <w:pBdr>
                <w:bottom w:val="single" w:sz="4" w:space="1" w:color="auto"/>
              </w:pBdr>
              <w:ind w:right="-18"/>
              <w:jc w:val="right"/>
              <w:rPr>
                <w:rFonts w:ascii="Browallia New" w:hAnsi="Browallia New" w:cs="Browallia New"/>
                <w:sz w:val="28"/>
                <w:szCs w:val="28"/>
              </w:rPr>
            </w:pPr>
            <w:r w:rsidRPr="00B317BE">
              <w:rPr>
                <w:rFonts w:ascii="Browallia New" w:hAnsi="Browallia New" w:cs="Browallia New"/>
                <w:sz w:val="28"/>
                <w:szCs w:val="28"/>
              </w:rPr>
              <w:t xml:space="preserve">     -</w:t>
            </w:r>
          </w:p>
        </w:tc>
        <w:tc>
          <w:tcPr>
            <w:tcW w:w="1224" w:type="dxa"/>
          </w:tcPr>
          <w:p w14:paraId="0CB918C5" w14:textId="7AFB4379" w:rsidR="00824F3D" w:rsidRPr="00B317BE" w:rsidRDefault="00824F3D" w:rsidP="00824F3D">
            <w:pPr>
              <w:pBdr>
                <w:bottom w:val="single" w:sz="4" w:space="1" w:color="auto"/>
              </w:pBdr>
              <w:ind w:right="-18"/>
              <w:jc w:val="right"/>
              <w:rPr>
                <w:rFonts w:ascii="Browallia New" w:hAnsi="Browallia New" w:cs="Browallia New"/>
                <w:sz w:val="28"/>
                <w:szCs w:val="28"/>
              </w:rPr>
            </w:pPr>
            <w:r w:rsidRPr="00B317BE">
              <w:rPr>
                <w:rFonts w:ascii="Browallia New" w:hAnsi="Browallia New" w:cs="Browallia New"/>
                <w:sz w:val="28"/>
                <w:szCs w:val="28"/>
              </w:rPr>
              <w:t xml:space="preserve">     -</w:t>
            </w:r>
          </w:p>
        </w:tc>
        <w:tc>
          <w:tcPr>
            <w:tcW w:w="1224" w:type="dxa"/>
          </w:tcPr>
          <w:p w14:paraId="0CB918C6" w14:textId="1F7D850F" w:rsidR="00824F3D" w:rsidRPr="00B317BE" w:rsidRDefault="00824F3D" w:rsidP="00824F3D">
            <w:pPr>
              <w:pBdr>
                <w:bottom w:val="single" w:sz="4" w:space="1" w:color="auto"/>
              </w:pBdr>
              <w:ind w:right="-18"/>
              <w:jc w:val="right"/>
              <w:rPr>
                <w:rFonts w:ascii="Browallia New" w:hAnsi="Browallia New" w:cs="Browallia New"/>
                <w:sz w:val="28"/>
                <w:szCs w:val="28"/>
              </w:rPr>
            </w:pPr>
            <w:r w:rsidRPr="00B317BE">
              <w:rPr>
                <w:rFonts w:ascii="Browallia New" w:hAnsi="Browallia New" w:cs="Browallia New"/>
                <w:sz w:val="28"/>
                <w:szCs w:val="28"/>
              </w:rPr>
              <w:t>(358,149)</w:t>
            </w:r>
          </w:p>
        </w:tc>
        <w:tc>
          <w:tcPr>
            <w:tcW w:w="1224" w:type="dxa"/>
          </w:tcPr>
          <w:p w14:paraId="0CB918C7" w14:textId="10088F52" w:rsidR="00824F3D" w:rsidRPr="00B317BE" w:rsidRDefault="00824F3D" w:rsidP="00824F3D">
            <w:pPr>
              <w:pBdr>
                <w:bottom w:val="single" w:sz="4" w:space="1" w:color="auto"/>
              </w:pBdr>
              <w:ind w:right="-18"/>
              <w:jc w:val="right"/>
              <w:rPr>
                <w:rFonts w:ascii="Browallia New" w:hAnsi="Browallia New" w:cs="Browallia New"/>
                <w:sz w:val="28"/>
                <w:szCs w:val="28"/>
              </w:rPr>
            </w:pPr>
            <w:r w:rsidRPr="00B317BE">
              <w:rPr>
                <w:rFonts w:ascii="Browallia New" w:hAnsi="Browallia New" w:cs="Browallia New"/>
                <w:sz w:val="28"/>
                <w:szCs w:val="28"/>
              </w:rPr>
              <w:t>(933,449)</w:t>
            </w:r>
          </w:p>
        </w:tc>
      </w:tr>
      <w:tr w:rsidR="00824F3D" w:rsidRPr="00B317BE" w14:paraId="0CB918D4" w14:textId="77777777" w:rsidTr="008C54D7">
        <w:tc>
          <w:tcPr>
            <w:tcW w:w="4176" w:type="dxa"/>
          </w:tcPr>
          <w:p w14:paraId="0CB918CF" w14:textId="20FCEFE1" w:rsidR="00824F3D" w:rsidRPr="00B317BE" w:rsidRDefault="00824F3D" w:rsidP="00824F3D">
            <w:pPr>
              <w:ind w:left="162" w:right="-36" w:hanging="162"/>
              <w:rPr>
                <w:rFonts w:ascii="Browallia New" w:hAnsi="Browallia New" w:cs="Browallia New"/>
                <w:sz w:val="28"/>
                <w:szCs w:val="28"/>
                <w:cs/>
              </w:rPr>
            </w:pPr>
            <w:r w:rsidRPr="00B317BE">
              <w:rPr>
                <w:rFonts w:ascii="Browallia New" w:hAnsi="Browallia New" w:cs="Browallia New"/>
                <w:sz w:val="28"/>
                <w:szCs w:val="28"/>
                <w:cs/>
              </w:rPr>
              <w:t>สุทธิ</w:t>
            </w:r>
          </w:p>
        </w:tc>
        <w:tc>
          <w:tcPr>
            <w:tcW w:w="1224" w:type="dxa"/>
          </w:tcPr>
          <w:p w14:paraId="0CB918D0" w14:textId="30443C02" w:rsidR="00824F3D" w:rsidRPr="00B317BE" w:rsidRDefault="00824F3D" w:rsidP="00824F3D">
            <w:pPr>
              <w:pBdr>
                <w:bottom w:val="single" w:sz="12" w:space="1" w:color="auto"/>
              </w:pBdr>
              <w:ind w:right="-18"/>
              <w:jc w:val="right"/>
              <w:rPr>
                <w:rFonts w:ascii="Browallia New" w:hAnsi="Browallia New" w:cs="Browallia New"/>
                <w:sz w:val="28"/>
                <w:szCs w:val="28"/>
                <w:lang w:val="en-GB"/>
              </w:rPr>
            </w:pPr>
            <w:r w:rsidRPr="00B317BE">
              <w:rPr>
                <w:rFonts w:ascii="Browallia New" w:hAnsi="Browallia New" w:cs="Browallia New"/>
                <w:sz w:val="28"/>
                <w:szCs w:val="28"/>
              </w:rPr>
              <w:t>935,647</w:t>
            </w:r>
          </w:p>
        </w:tc>
        <w:tc>
          <w:tcPr>
            <w:tcW w:w="1224" w:type="dxa"/>
          </w:tcPr>
          <w:p w14:paraId="0CB918D1" w14:textId="556DF678" w:rsidR="00824F3D" w:rsidRPr="00B317BE" w:rsidRDefault="00824F3D" w:rsidP="00824F3D">
            <w:pPr>
              <w:pBdr>
                <w:bottom w:val="single" w:sz="12" w:space="1" w:color="auto"/>
              </w:pBdr>
              <w:ind w:right="-18"/>
              <w:jc w:val="right"/>
              <w:rPr>
                <w:rFonts w:ascii="Browallia New" w:hAnsi="Browallia New" w:cs="Browallia New"/>
                <w:sz w:val="28"/>
                <w:szCs w:val="28"/>
                <w:lang w:val="en-GB"/>
              </w:rPr>
            </w:pPr>
            <w:r w:rsidRPr="00B317BE">
              <w:rPr>
                <w:rFonts w:ascii="Browallia New" w:hAnsi="Browallia New" w:cs="Browallia New"/>
                <w:sz w:val="28"/>
                <w:szCs w:val="28"/>
              </w:rPr>
              <w:t xml:space="preserve">     -</w:t>
            </w:r>
          </w:p>
        </w:tc>
        <w:tc>
          <w:tcPr>
            <w:tcW w:w="1224" w:type="dxa"/>
          </w:tcPr>
          <w:p w14:paraId="0CB918D2" w14:textId="507227AC" w:rsidR="00824F3D" w:rsidRPr="00B317BE" w:rsidRDefault="00824F3D" w:rsidP="00824F3D">
            <w:pPr>
              <w:pBdr>
                <w:bottom w:val="single" w:sz="12" w:space="1" w:color="auto"/>
              </w:pBdr>
              <w:ind w:right="-18"/>
              <w:jc w:val="right"/>
              <w:rPr>
                <w:rFonts w:ascii="Browallia New" w:hAnsi="Browallia New" w:cs="Browallia New"/>
                <w:sz w:val="28"/>
                <w:szCs w:val="28"/>
              </w:rPr>
            </w:pPr>
            <w:r w:rsidRPr="00B317BE">
              <w:rPr>
                <w:rFonts w:ascii="Browallia New" w:hAnsi="Browallia New" w:cs="Browallia New"/>
                <w:sz w:val="28"/>
                <w:szCs w:val="28"/>
              </w:rPr>
              <w:t>727,325</w:t>
            </w:r>
          </w:p>
        </w:tc>
        <w:tc>
          <w:tcPr>
            <w:tcW w:w="1224" w:type="dxa"/>
          </w:tcPr>
          <w:p w14:paraId="0CB918D3" w14:textId="336F0493" w:rsidR="00824F3D" w:rsidRPr="00B317BE" w:rsidRDefault="00824F3D" w:rsidP="00824F3D">
            <w:pPr>
              <w:pBdr>
                <w:bottom w:val="single" w:sz="12" w:space="1" w:color="auto"/>
              </w:pBdr>
              <w:ind w:right="-18"/>
              <w:jc w:val="right"/>
              <w:rPr>
                <w:rFonts w:ascii="Browallia New" w:hAnsi="Browallia New" w:cs="Browallia New"/>
                <w:sz w:val="28"/>
                <w:szCs w:val="28"/>
              </w:rPr>
            </w:pPr>
            <w:r w:rsidRPr="00B317BE">
              <w:rPr>
                <w:rFonts w:ascii="Browallia New" w:hAnsi="Browallia New" w:cs="Browallia New"/>
                <w:sz w:val="28"/>
                <w:szCs w:val="28"/>
              </w:rPr>
              <w:t>5,734,105</w:t>
            </w:r>
          </w:p>
        </w:tc>
      </w:tr>
    </w:tbl>
    <w:p w14:paraId="2A257B86" w14:textId="77777777" w:rsidR="00A01C4D" w:rsidRPr="00B317BE" w:rsidRDefault="00A01C4D" w:rsidP="00EC47F7">
      <w:pPr>
        <w:tabs>
          <w:tab w:val="left" w:pos="900"/>
          <w:tab w:val="left" w:pos="2160"/>
        </w:tabs>
        <w:ind w:right="-45"/>
        <w:jc w:val="thaiDistribute"/>
        <w:rPr>
          <w:rFonts w:ascii="Browallia New" w:hAnsi="Browallia New" w:cs="Browallia New"/>
          <w:sz w:val="28"/>
          <w:szCs w:val="28"/>
        </w:rPr>
      </w:pPr>
    </w:p>
    <w:p w14:paraId="0CB918D6" w14:textId="5F677D55" w:rsidR="00AB224F" w:rsidRPr="00B317BE" w:rsidRDefault="00AB224F" w:rsidP="008C54D7">
      <w:pPr>
        <w:tabs>
          <w:tab w:val="left" w:pos="900"/>
          <w:tab w:val="left" w:pos="2160"/>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รายการเคลื่อนไหวของเงินให้กู้ยืมระยะยาวและเงินทดรองแก่</w:t>
      </w:r>
      <w:r w:rsidR="001B13D3" w:rsidRPr="00B317BE">
        <w:rPr>
          <w:rFonts w:ascii="Browallia New" w:hAnsi="Browallia New" w:cs="Browallia New"/>
          <w:sz w:val="28"/>
          <w:szCs w:val="28"/>
          <w:cs/>
        </w:rPr>
        <w:t>กิจการที่เกี่ยวข้องกัน</w:t>
      </w:r>
      <w:r w:rsidRPr="00B317BE">
        <w:rPr>
          <w:rFonts w:ascii="Browallia New" w:hAnsi="Browallia New" w:cs="Browallia New"/>
          <w:sz w:val="28"/>
          <w:szCs w:val="28"/>
          <w:cs/>
        </w:rPr>
        <w:t>ที่มีสาระสำคัญสำหรับ</w:t>
      </w:r>
      <w:r w:rsidR="000D5662" w:rsidRPr="00B317BE">
        <w:rPr>
          <w:rFonts w:ascii="Browallia New" w:hAnsi="Browallia New" w:cs="Browallia New"/>
          <w:sz w:val="28"/>
          <w:szCs w:val="28"/>
          <w:cs/>
        </w:rPr>
        <w:t xml:space="preserve">ปีสิ้นสุดวันที่ </w:t>
      </w:r>
      <w:r w:rsidR="00F72268" w:rsidRPr="00B317BE">
        <w:rPr>
          <w:rFonts w:ascii="Browallia New" w:hAnsi="Browallia New" w:cs="Browallia New"/>
          <w:sz w:val="28"/>
          <w:szCs w:val="28"/>
        </w:rPr>
        <w:t xml:space="preserve">             </w:t>
      </w:r>
      <w:r w:rsidR="000D5662" w:rsidRPr="00B317BE">
        <w:rPr>
          <w:rFonts w:ascii="Browallia New" w:hAnsi="Browallia New" w:cs="Browallia New"/>
          <w:sz w:val="28"/>
          <w:szCs w:val="28"/>
        </w:rPr>
        <w:t>31</w:t>
      </w:r>
      <w:r w:rsidR="000D5662"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484EDC" w:rsidRPr="00B317BE">
        <w:rPr>
          <w:rFonts w:ascii="Browallia New" w:hAnsi="Browallia New" w:cs="Browallia New"/>
          <w:sz w:val="28"/>
          <w:szCs w:val="28"/>
        </w:rPr>
        <w:t>6</w:t>
      </w:r>
      <w:r w:rsidR="00611313" w:rsidRPr="00B317BE">
        <w:rPr>
          <w:rFonts w:ascii="Browallia New" w:hAnsi="Browallia New" w:cs="Browallia New"/>
          <w:sz w:val="28"/>
          <w:szCs w:val="28"/>
        </w:rPr>
        <w:t>2</w:t>
      </w:r>
      <w:r w:rsidRPr="00B317BE">
        <w:rPr>
          <w:rFonts w:ascii="Browallia New" w:hAnsi="Browallia New" w:cs="Browallia New"/>
          <w:sz w:val="28"/>
          <w:szCs w:val="28"/>
          <w:cs/>
        </w:rPr>
        <w:t xml:space="preserve"> มีดังนี้</w:t>
      </w:r>
    </w:p>
    <w:p w14:paraId="4E6ABCC9" w14:textId="6FD94ADA" w:rsidR="00824F3D" w:rsidRPr="00B317BE" w:rsidRDefault="00824F3D" w:rsidP="008C54D7">
      <w:pPr>
        <w:tabs>
          <w:tab w:val="left" w:pos="900"/>
          <w:tab w:val="left" w:pos="2160"/>
        </w:tabs>
        <w:ind w:left="426" w:right="-45"/>
        <w:jc w:val="thaiDistribute"/>
        <w:rPr>
          <w:rFonts w:ascii="Browallia New" w:hAnsi="Browallia New" w:cs="Browallia New"/>
          <w:sz w:val="18"/>
          <w:szCs w:val="18"/>
        </w:rPr>
      </w:pPr>
    </w:p>
    <w:tbl>
      <w:tblPr>
        <w:tblW w:w="9083" w:type="dxa"/>
        <w:tblInd w:w="426" w:type="dxa"/>
        <w:tblLayout w:type="fixed"/>
        <w:tblLook w:val="0000" w:firstRow="0" w:lastRow="0" w:firstColumn="0" w:lastColumn="0" w:noHBand="0" w:noVBand="0"/>
      </w:tblPr>
      <w:tblGrid>
        <w:gridCol w:w="4186"/>
        <w:gridCol w:w="1215"/>
        <w:gridCol w:w="1232"/>
        <w:gridCol w:w="1218"/>
        <w:gridCol w:w="1232"/>
      </w:tblGrid>
      <w:tr w:rsidR="00824F3D" w:rsidRPr="00B317BE" w14:paraId="3D538D1A" w14:textId="77777777" w:rsidTr="005C6893">
        <w:trPr>
          <w:tblHeader/>
        </w:trPr>
        <w:tc>
          <w:tcPr>
            <w:tcW w:w="4186" w:type="dxa"/>
          </w:tcPr>
          <w:p w14:paraId="31672103" w14:textId="77777777" w:rsidR="00824F3D" w:rsidRPr="00B317BE" w:rsidRDefault="00824F3D" w:rsidP="005C6893">
            <w:pPr>
              <w:ind w:right="-36"/>
              <w:rPr>
                <w:rFonts w:ascii="Browallia New" w:hAnsi="Browallia New" w:cs="Browallia New"/>
                <w:sz w:val="28"/>
                <w:szCs w:val="28"/>
              </w:rPr>
            </w:pPr>
          </w:p>
        </w:tc>
        <w:tc>
          <w:tcPr>
            <w:tcW w:w="1215" w:type="dxa"/>
          </w:tcPr>
          <w:p w14:paraId="5C6A43EF" w14:textId="77777777" w:rsidR="00824F3D" w:rsidRPr="00B317BE" w:rsidRDefault="00824F3D" w:rsidP="005C6893">
            <w:pPr>
              <w:ind w:right="-43"/>
              <w:jc w:val="center"/>
              <w:rPr>
                <w:rFonts w:ascii="Browallia New" w:hAnsi="Browallia New" w:cs="Browallia New"/>
                <w:sz w:val="28"/>
                <w:szCs w:val="28"/>
                <w:cs/>
              </w:rPr>
            </w:pPr>
          </w:p>
        </w:tc>
        <w:tc>
          <w:tcPr>
            <w:tcW w:w="1232" w:type="dxa"/>
          </w:tcPr>
          <w:p w14:paraId="73BD0B7A" w14:textId="77777777" w:rsidR="00824F3D" w:rsidRPr="00B317BE" w:rsidRDefault="00824F3D" w:rsidP="005C6893">
            <w:pPr>
              <w:ind w:right="-32"/>
              <w:jc w:val="center"/>
              <w:rPr>
                <w:rFonts w:ascii="Browallia New" w:hAnsi="Browallia New" w:cs="Browallia New"/>
                <w:sz w:val="28"/>
                <w:szCs w:val="28"/>
                <w:cs/>
              </w:rPr>
            </w:pPr>
          </w:p>
        </w:tc>
        <w:tc>
          <w:tcPr>
            <w:tcW w:w="2450" w:type="dxa"/>
            <w:gridSpan w:val="2"/>
          </w:tcPr>
          <w:p w14:paraId="366E377D" w14:textId="77777777" w:rsidR="00824F3D" w:rsidRPr="00B317BE" w:rsidRDefault="00824F3D" w:rsidP="005C6893">
            <w:pPr>
              <w:jc w:val="right"/>
              <w:rPr>
                <w:rFonts w:ascii="Browallia New" w:hAnsi="Browallia New" w:cs="Browallia New"/>
                <w:sz w:val="28"/>
                <w:szCs w:val="28"/>
                <w:cs/>
              </w:rPr>
            </w:pPr>
            <w:r w:rsidRPr="00B317BE">
              <w:rPr>
                <w:rFonts w:ascii="Browallia New" w:hAnsi="Browallia New" w:cs="Browallia New"/>
                <w:sz w:val="28"/>
                <w:szCs w:val="28"/>
              </w:rPr>
              <w:t>(</w:t>
            </w:r>
            <w:r w:rsidRPr="00B317BE">
              <w:rPr>
                <w:rFonts w:ascii="Browallia New" w:hAnsi="Browallia New" w:cs="Browallia New"/>
                <w:sz w:val="28"/>
                <w:szCs w:val="28"/>
                <w:cs/>
              </w:rPr>
              <w:t>หน่วย</w:t>
            </w:r>
            <w:r w:rsidRPr="00B317BE">
              <w:rPr>
                <w:rFonts w:ascii="Browallia New" w:hAnsi="Browallia New" w:cs="Browallia New"/>
                <w:sz w:val="28"/>
                <w:szCs w:val="28"/>
              </w:rPr>
              <w:t xml:space="preserve"> </w:t>
            </w:r>
            <w:r w:rsidRPr="00B317BE">
              <w:rPr>
                <w:rFonts w:ascii="Browallia New" w:hAnsi="Browallia New" w:cs="Browallia New"/>
                <w:sz w:val="28"/>
                <w:szCs w:val="28"/>
                <w:cs/>
              </w:rPr>
              <w:t>:</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824F3D" w:rsidRPr="00B317BE" w14:paraId="2BBBE456" w14:textId="77777777" w:rsidTr="005C6893">
        <w:trPr>
          <w:tblHeader/>
        </w:trPr>
        <w:tc>
          <w:tcPr>
            <w:tcW w:w="4186" w:type="dxa"/>
          </w:tcPr>
          <w:p w14:paraId="4958FE5A" w14:textId="77777777" w:rsidR="00824F3D" w:rsidRPr="00B317BE" w:rsidRDefault="00824F3D" w:rsidP="005C6893">
            <w:pPr>
              <w:ind w:right="-36"/>
              <w:rPr>
                <w:rFonts w:ascii="Browallia New" w:hAnsi="Browallia New" w:cs="Browallia New"/>
                <w:sz w:val="28"/>
                <w:szCs w:val="28"/>
              </w:rPr>
            </w:pPr>
          </w:p>
        </w:tc>
        <w:tc>
          <w:tcPr>
            <w:tcW w:w="4897" w:type="dxa"/>
            <w:gridSpan w:val="4"/>
          </w:tcPr>
          <w:p w14:paraId="7622AFB7" w14:textId="5B524D91" w:rsidR="00824F3D" w:rsidRPr="00B317BE" w:rsidRDefault="00824F3D" w:rsidP="005C6893">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r>
      <w:tr w:rsidR="00824F3D" w:rsidRPr="00B317BE" w14:paraId="759557C5" w14:textId="77777777" w:rsidTr="005C6893">
        <w:trPr>
          <w:tblHeader/>
        </w:trPr>
        <w:tc>
          <w:tcPr>
            <w:tcW w:w="4186" w:type="dxa"/>
          </w:tcPr>
          <w:p w14:paraId="62337D99" w14:textId="77777777" w:rsidR="00824F3D" w:rsidRPr="00B317BE" w:rsidRDefault="00824F3D" w:rsidP="005C6893">
            <w:pPr>
              <w:ind w:right="-36"/>
              <w:rPr>
                <w:rFonts w:ascii="Browallia New" w:hAnsi="Browallia New" w:cs="Browallia New"/>
                <w:sz w:val="28"/>
                <w:szCs w:val="28"/>
              </w:rPr>
            </w:pPr>
          </w:p>
        </w:tc>
        <w:tc>
          <w:tcPr>
            <w:tcW w:w="1215" w:type="dxa"/>
          </w:tcPr>
          <w:p w14:paraId="6C6645EC" w14:textId="77777777" w:rsidR="00824F3D" w:rsidRPr="00B317BE" w:rsidRDefault="00824F3D" w:rsidP="005C6893">
            <w:pPr>
              <w:ind w:right="-43"/>
              <w:jc w:val="center"/>
              <w:rPr>
                <w:rFonts w:ascii="Browallia New" w:hAnsi="Browallia New" w:cs="Browallia New"/>
                <w:sz w:val="28"/>
                <w:szCs w:val="28"/>
                <w:cs/>
              </w:rPr>
            </w:pPr>
            <w:r w:rsidRPr="00B317BE">
              <w:rPr>
                <w:rFonts w:ascii="Browallia New" w:hAnsi="Browallia New" w:cs="Browallia New"/>
                <w:sz w:val="28"/>
                <w:szCs w:val="28"/>
              </w:rPr>
              <w:t>1</w:t>
            </w:r>
            <w:r w:rsidRPr="00B317BE">
              <w:rPr>
                <w:rFonts w:ascii="Browallia New" w:hAnsi="Browallia New" w:cs="Browallia New"/>
                <w:sz w:val="28"/>
                <w:szCs w:val="28"/>
                <w:cs/>
              </w:rPr>
              <w:t xml:space="preserve"> มกราคม</w:t>
            </w:r>
          </w:p>
        </w:tc>
        <w:tc>
          <w:tcPr>
            <w:tcW w:w="2450" w:type="dxa"/>
            <w:gridSpan w:val="2"/>
          </w:tcPr>
          <w:p w14:paraId="2A956BCB" w14:textId="77777777" w:rsidR="00824F3D" w:rsidRPr="00B317BE" w:rsidRDefault="00824F3D" w:rsidP="005C6893">
            <w:pPr>
              <w:pBdr>
                <w:bottom w:val="single" w:sz="4" w:space="1" w:color="auto"/>
              </w:pBdr>
              <w:ind w:right="-43"/>
              <w:jc w:val="center"/>
              <w:rPr>
                <w:rFonts w:ascii="Browallia New" w:hAnsi="Browallia New" w:cs="Browallia New"/>
                <w:sz w:val="28"/>
                <w:szCs w:val="28"/>
                <w:cs/>
              </w:rPr>
            </w:pPr>
            <w:r w:rsidRPr="00B317BE">
              <w:rPr>
                <w:rFonts w:ascii="Browallia New" w:hAnsi="Browallia New" w:cs="Browallia New"/>
                <w:sz w:val="28"/>
                <w:szCs w:val="28"/>
                <w:cs/>
              </w:rPr>
              <w:t>ในระหว่างปี</w:t>
            </w:r>
          </w:p>
        </w:tc>
        <w:tc>
          <w:tcPr>
            <w:tcW w:w="1232" w:type="dxa"/>
          </w:tcPr>
          <w:p w14:paraId="4155045E" w14:textId="77777777" w:rsidR="00824F3D" w:rsidRPr="00B317BE" w:rsidRDefault="00824F3D" w:rsidP="005C6893">
            <w:pPr>
              <w:ind w:right="-49"/>
              <w:jc w:val="center"/>
              <w:rPr>
                <w:rFonts w:ascii="Browallia New" w:hAnsi="Browallia New" w:cs="Browallia New"/>
                <w:sz w:val="28"/>
                <w:szCs w:val="28"/>
                <w:cs/>
              </w:rPr>
            </w:pPr>
            <w:r w:rsidRPr="00B317BE">
              <w:rPr>
                <w:rFonts w:ascii="Browallia New" w:hAnsi="Browallia New" w:cs="Browallia New"/>
                <w:sz w:val="28"/>
                <w:szCs w:val="28"/>
              </w:rPr>
              <w:t>3</w:t>
            </w:r>
            <w:r w:rsidRPr="00B317BE">
              <w:rPr>
                <w:rFonts w:ascii="Browallia New" w:hAnsi="Browallia New" w:cs="Browallia New"/>
                <w:sz w:val="28"/>
                <w:szCs w:val="28"/>
                <w:lang w:val="en-GB"/>
              </w:rPr>
              <w:t>1</w:t>
            </w:r>
            <w:r w:rsidRPr="00B317BE">
              <w:rPr>
                <w:rFonts w:ascii="Browallia New" w:hAnsi="Browallia New" w:cs="Browallia New"/>
                <w:sz w:val="28"/>
                <w:szCs w:val="28"/>
              </w:rPr>
              <w:t xml:space="preserve"> </w:t>
            </w:r>
            <w:r w:rsidRPr="00B317BE">
              <w:rPr>
                <w:rFonts w:ascii="Browallia New" w:hAnsi="Browallia New" w:cs="Browallia New"/>
                <w:sz w:val="28"/>
                <w:szCs w:val="28"/>
                <w:cs/>
              </w:rPr>
              <w:t>ธันวาคม</w:t>
            </w:r>
          </w:p>
        </w:tc>
      </w:tr>
      <w:tr w:rsidR="00824F3D" w:rsidRPr="00B317BE" w14:paraId="42CF2A59" w14:textId="77777777" w:rsidTr="005C6893">
        <w:trPr>
          <w:tblHeader/>
        </w:trPr>
        <w:tc>
          <w:tcPr>
            <w:tcW w:w="4186" w:type="dxa"/>
          </w:tcPr>
          <w:p w14:paraId="7D5527A9" w14:textId="77777777" w:rsidR="00824F3D" w:rsidRPr="00B317BE" w:rsidRDefault="00824F3D" w:rsidP="005C6893">
            <w:pPr>
              <w:ind w:right="-36"/>
              <w:rPr>
                <w:rFonts w:ascii="Browallia New" w:hAnsi="Browallia New" w:cs="Browallia New"/>
                <w:sz w:val="28"/>
                <w:szCs w:val="28"/>
              </w:rPr>
            </w:pPr>
          </w:p>
        </w:tc>
        <w:tc>
          <w:tcPr>
            <w:tcW w:w="1215" w:type="dxa"/>
          </w:tcPr>
          <w:p w14:paraId="46DF6B6A" w14:textId="77777777" w:rsidR="00824F3D" w:rsidRPr="00B317BE" w:rsidRDefault="00824F3D" w:rsidP="005C6893">
            <w:pPr>
              <w:pBdr>
                <w:bottom w:val="single" w:sz="4" w:space="1" w:color="auto"/>
              </w:pBdr>
              <w:ind w:right="-43"/>
              <w:jc w:val="center"/>
              <w:rPr>
                <w:rFonts w:ascii="Browallia New" w:hAnsi="Browallia New" w:cs="Browallia New"/>
                <w:sz w:val="28"/>
                <w:szCs w:val="28"/>
              </w:rPr>
            </w:pPr>
            <w:r w:rsidRPr="00B317BE">
              <w:rPr>
                <w:rFonts w:ascii="Browallia New" w:hAnsi="Browallia New" w:cs="Browallia New"/>
                <w:sz w:val="28"/>
                <w:szCs w:val="28"/>
              </w:rPr>
              <w:t>2562</w:t>
            </w:r>
          </w:p>
        </w:tc>
        <w:tc>
          <w:tcPr>
            <w:tcW w:w="1232" w:type="dxa"/>
          </w:tcPr>
          <w:p w14:paraId="0428A671" w14:textId="77777777" w:rsidR="00824F3D" w:rsidRPr="00B317BE" w:rsidRDefault="00824F3D" w:rsidP="005C6893">
            <w:pPr>
              <w:pBdr>
                <w:bottom w:val="single" w:sz="4" w:space="1" w:color="auto"/>
              </w:pBdr>
              <w:ind w:right="-32"/>
              <w:jc w:val="center"/>
              <w:rPr>
                <w:rFonts w:ascii="Browallia New" w:hAnsi="Browallia New" w:cs="Browallia New"/>
                <w:sz w:val="28"/>
                <w:szCs w:val="28"/>
              </w:rPr>
            </w:pPr>
            <w:r w:rsidRPr="00B317BE">
              <w:rPr>
                <w:rFonts w:ascii="Browallia New" w:hAnsi="Browallia New" w:cs="Browallia New"/>
                <w:sz w:val="28"/>
                <w:szCs w:val="28"/>
                <w:cs/>
              </w:rPr>
              <w:t>เพิ่มขึ้น</w:t>
            </w:r>
          </w:p>
        </w:tc>
        <w:tc>
          <w:tcPr>
            <w:tcW w:w="1218" w:type="dxa"/>
          </w:tcPr>
          <w:p w14:paraId="2685E3DE" w14:textId="77777777" w:rsidR="00824F3D" w:rsidRPr="00B317BE" w:rsidRDefault="00824F3D" w:rsidP="005C6893">
            <w:pPr>
              <w:pBdr>
                <w:bottom w:val="single" w:sz="4" w:space="1" w:color="auto"/>
              </w:pBdr>
              <w:ind w:right="-43"/>
              <w:jc w:val="center"/>
              <w:rPr>
                <w:rFonts w:ascii="Browallia New" w:hAnsi="Browallia New" w:cs="Browallia New"/>
                <w:sz w:val="28"/>
                <w:szCs w:val="28"/>
                <w:cs/>
              </w:rPr>
            </w:pPr>
            <w:r w:rsidRPr="00B317BE">
              <w:rPr>
                <w:rFonts w:ascii="Browallia New" w:hAnsi="Browallia New" w:cs="Browallia New"/>
                <w:sz w:val="28"/>
                <w:szCs w:val="28"/>
                <w:cs/>
              </w:rPr>
              <w:t>ลดลง</w:t>
            </w:r>
          </w:p>
        </w:tc>
        <w:tc>
          <w:tcPr>
            <w:tcW w:w="1232" w:type="dxa"/>
          </w:tcPr>
          <w:p w14:paraId="79837291" w14:textId="77777777" w:rsidR="00824F3D" w:rsidRPr="00B317BE" w:rsidRDefault="00824F3D" w:rsidP="005C6893">
            <w:pPr>
              <w:pBdr>
                <w:bottom w:val="single" w:sz="4" w:space="1" w:color="auto"/>
              </w:pBdr>
              <w:ind w:right="-108"/>
              <w:jc w:val="center"/>
              <w:rPr>
                <w:rFonts w:ascii="Browallia New" w:hAnsi="Browallia New" w:cs="Browallia New"/>
                <w:sz w:val="28"/>
                <w:szCs w:val="28"/>
              </w:rPr>
            </w:pPr>
            <w:r w:rsidRPr="00B317BE">
              <w:rPr>
                <w:rFonts w:ascii="Browallia New" w:hAnsi="Browallia New" w:cs="Browallia New"/>
                <w:sz w:val="28"/>
                <w:szCs w:val="28"/>
              </w:rPr>
              <w:t>2562</w:t>
            </w:r>
          </w:p>
        </w:tc>
      </w:tr>
      <w:tr w:rsidR="00824F3D" w:rsidRPr="00B317BE" w14:paraId="0DD43D7F" w14:textId="77777777" w:rsidTr="005C6893">
        <w:tc>
          <w:tcPr>
            <w:tcW w:w="4186" w:type="dxa"/>
          </w:tcPr>
          <w:p w14:paraId="209873F9" w14:textId="77777777" w:rsidR="00824F3D" w:rsidRPr="00B317BE" w:rsidRDefault="00824F3D" w:rsidP="005C6893">
            <w:pPr>
              <w:ind w:right="-36"/>
              <w:rPr>
                <w:rFonts w:ascii="Browallia New" w:hAnsi="Browallia New" w:cs="Browallia New"/>
                <w:sz w:val="28"/>
                <w:szCs w:val="28"/>
                <w:u w:val="single"/>
                <w:cs/>
              </w:rPr>
            </w:pPr>
          </w:p>
        </w:tc>
        <w:tc>
          <w:tcPr>
            <w:tcW w:w="1215" w:type="dxa"/>
          </w:tcPr>
          <w:p w14:paraId="13A5D08E" w14:textId="77777777" w:rsidR="00824F3D" w:rsidRPr="00B317BE" w:rsidRDefault="00824F3D" w:rsidP="005C6893">
            <w:pPr>
              <w:tabs>
                <w:tab w:val="decimal" w:pos="1008"/>
              </w:tabs>
              <w:ind w:left="18" w:right="72"/>
              <w:jc w:val="both"/>
              <w:rPr>
                <w:rFonts w:ascii="Browallia New" w:hAnsi="Browallia New" w:cs="Browallia New"/>
                <w:sz w:val="28"/>
                <w:szCs w:val="28"/>
              </w:rPr>
            </w:pPr>
          </w:p>
        </w:tc>
        <w:tc>
          <w:tcPr>
            <w:tcW w:w="1232" w:type="dxa"/>
          </w:tcPr>
          <w:p w14:paraId="5B3E9ACC" w14:textId="77777777" w:rsidR="00824F3D" w:rsidRPr="00B317BE" w:rsidRDefault="00824F3D" w:rsidP="005C6893">
            <w:pPr>
              <w:tabs>
                <w:tab w:val="decimal" w:pos="1008"/>
              </w:tabs>
              <w:ind w:left="18" w:right="72"/>
              <w:jc w:val="both"/>
              <w:rPr>
                <w:rFonts w:ascii="Browallia New" w:hAnsi="Browallia New" w:cs="Browallia New"/>
                <w:sz w:val="28"/>
                <w:szCs w:val="28"/>
              </w:rPr>
            </w:pPr>
          </w:p>
        </w:tc>
        <w:tc>
          <w:tcPr>
            <w:tcW w:w="1218" w:type="dxa"/>
          </w:tcPr>
          <w:p w14:paraId="0BC55B54" w14:textId="77777777" w:rsidR="00824F3D" w:rsidRPr="00B317BE" w:rsidRDefault="00824F3D" w:rsidP="005C6893">
            <w:pPr>
              <w:tabs>
                <w:tab w:val="decimal" w:pos="1008"/>
              </w:tabs>
              <w:ind w:left="18" w:right="72"/>
              <w:jc w:val="both"/>
              <w:rPr>
                <w:rFonts w:ascii="Browallia New" w:hAnsi="Browallia New" w:cs="Browallia New"/>
                <w:sz w:val="28"/>
                <w:szCs w:val="28"/>
              </w:rPr>
            </w:pPr>
          </w:p>
        </w:tc>
        <w:tc>
          <w:tcPr>
            <w:tcW w:w="1232" w:type="dxa"/>
          </w:tcPr>
          <w:p w14:paraId="2D4D697A" w14:textId="77777777" w:rsidR="00824F3D" w:rsidRPr="00B317BE" w:rsidRDefault="00824F3D" w:rsidP="005C6893">
            <w:pPr>
              <w:tabs>
                <w:tab w:val="decimal" w:pos="1008"/>
              </w:tabs>
              <w:ind w:left="18" w:right="72"/>
              <w:jc w:val="both"/>
              <w:rPr>
                <w:rFonts w:ascii="Browallia New" w:hAnsi="Browallia New" w:cs="Browallia New"/>
                <w:sz w:val="28"/>
                <w:szCs w:val="28"/>
              </w:rPr>
            </w:pPr>
          </w:p>
        </w:tc>
      </w:tr>
      <w:tr w:rsidR="00824F3D" w:rsidRPr="00B317BE" w14:paraId="69B8394F" w14:textId="77777777" w:rsidTr="0089263E">
        <w:trPr>
          <w:trHeight w:val="465"/>
        </w:trPr>
        <w:tc>
          <w:tcPr>
            <w:tcW w:w="4186" w:type="dxa"/>
          </w:tcPr>
          <w:p w14:paraId="01A4AB58" w14:textId="2B3E835C" w:rsidR="00824F3D" w:rsidRPr="00B317BE" w:rsidRDefault="00824F3D" w:rsidP="00824F3D">
            <w:pPr>
              <w:ind w:right="-36"/>
              <w:rPr>
                <w:rFonts w:ascii="Browallia New" w:hAnsi="Browallia New" w:cs="Browallia New"/>
                <w:sz w:val="28"/>
                <w:szCs w:val="28"/>
                <w:u w:val="single"/>
                <w:cs/>
              </w:rPr>
            </w:pPr>
            <w:r w:rsidRPr="00B317BE">
              <w:rPr>
                <w:rFonts w:ascii="Browallia New" w:hAnsi="Browallia New" w:cs="Browallia New"/>
                <w:sz w:val="28"/>
                <w:szCs w:val="28"/>
                <w:cs/>
              </w:rPr>
              <w:t>บริษัทร่วม</w:t>
            </w:r>
          </w:p>
        </w:tc>
        <w:tc>
          <w:tcPr>
            <w:tcW w:w="1215" w:type="dxa"/>
          </w:tcPr>
          <w:p w14:paraId="254DF449" w14:textId="13D67910" w:rsidR="00824F3D" w:rsidRPr="00B317BE" w:rsidRDefault="00824F3D" w:rsidP="00A57FBB">
            <w:pPr>
              <w:pBdr>
                <w:bottom w:val="single" w:sz="12" w:space="1" w:color="auto"/>
              </w:pBdr>
              <w:ind w:right="-27"/>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1232" w:type="dxa"/>
          </w:tcPr>
          <w:p w14:paraId="3AA15988" w14:textId="50331BCD" w:rsidR="00824F3D" w:rsidRPr="00B317BE" w:rsidRDefault="00824F3D" w:rsidP="00A57FBB">
            <w:pPr>
              <w:pBdr>
                <w:bottom w:val="single" w:sz="12" w:space="1" w:color="auto"/>
              </w:pBdr>
              <w:tabs>
                <w:tab w:val="decimal" w:pos="1008"/>
              </w:tabs>
              <w:ind w:left="18" w:right="72"/>
              <w:jc w:val="both"/>
              <w:rPr>
                <w:rFonts w:ascii="Browallia New" w:hAnsi="Browallia New" w:cs="Browallia New"/>
                <w:sz w:val="28"/>
                <w:szCs w:val="28"/>
              </w:rPr>
            </w:pPr>
            <w:r w:rsidRPr="00B317BE">
              <w:rPr>
                <w:rFonts w:ascii="Browallia New" w:hAnsi="Browallia New" w:cs="Browallia New"/>
                <w:sz w:val="28"/>
                <w:szCs w:val="28"/>
              </w:rPr>
              <w:t>935,647</w:t>
            </w:r>
          </w:p>
        </w:tc>
        <w:tc>
          <w:tcPr>
            <w:tcW w:w="1218" w:type="dxa"/>
          </w:tcPr>
          <w:p w14:paraId="5AF4808C" w14:textId="378D0573" w:rsidR="00824F3D" w:rsidRPr="00B317BE" w:rsidRDefault="00824F3D" w:rsidP="00A57FBB">
            <w:pPr>
              <w:pBdr>
                <w:bottom w:val="single" w:sz="12" w:space="1" w:color="auto"/>
              </w:pBdr>
              <w:tabs>
                <w:tab w:val="decimal" w:pos="1008"/>
              </w:tabs>
              <w:ind w:left="18" w:right="72"/>
              <w:jc w:val="both"/>
              <w:rPr>
                <w:rFonts w:ascii="Browallia New" w:hAnsi="Browallia New" w:cs="Browallia New"/>
                <w:sz w:val="28"/>
                <w:szCs w:val="28"/>
              </w:rPr>
            </w:pPr>
            <w:r w:rsidRPr="00B317BE">
              <w:rPr>
                <w:rFonts w:ascii="Browallia New" w:hAnsi="Browallia New" w:cs="Browallia New"/>
                <w:sz w:val="28"/>
                <w:szCs w:val="28"/>
                <w:lang w:val="en-GB"/>
              </w:rPr>
              <w:t>-</w:t>
            </w:r>
          </w:p>
        </w:tc>
        <w:tc>
          <w:tcPr>
            <w:tcW w:w="1232" w:type="dxa"/>
          </w:tcPr>
          <w:p w14:paraId="70F45D9D" w14:textId="57C45DB8" w:rsidR="00824F3D" w:rsidRPr="00B317BE" w:rsidRDefault="00824F3D" w:rsidP="00A57FBB">
            <w:pPr>
              <w:pBdr>
                <w:bottom w:val="single" w:sz="12" w:space="1" w:color="auto"/>
              </w:pBdr>
              <w:tabs>
                <w:tab w:val="decimal" w:pos="1008"/>
              </w:tabs>
              <w:ind w:left="18" w:right="72"/>
              <w:jc w:val="both"/>
              <w:rPr>
                <w:rFonts w:ascii="Browallia New" w:hAnsi="Browallia New" w:cs="Browallia New"/>
                <w:sz w:val="28"/>
                <w:szCs w:val="28"/>
              </w:rPr>
            </w:pPr>
            <w:r w:rsidRPr="00B317BE">
              <w:rPr>
                <w:rFonts w:ascii="Browallia New" w:hAnsi="Browallia New" w:cs="Browallia New"/>
                <w:sz w:val="28"/>
                <w:szCs w:val="28"/>
              </w:rPr>
              <w:t>935,647</w:t>
            </w:r>
          </w:p>
        </w:tc>
      </w:tr>
    </w:tbl>
    <w:p w14:paraId="7E19733F" w14:textId="77777777" w:rsidR="00824F3D" w:rsidRPr="00B317BE" w:rsidRDefault="00824F3D" w:rsidP="008C54D7">
      <w:pPr>
        <w:tabs>
          <w:tab w:val="left" w:pos="900"/>
          <w:tab w:val="left" w:pos="2160"/>
        </w:tabs>
        <w:ind w:left="426" w:right="-45"/>
        <w:jc w:val="thaiDistribute"/>
        <w:rPr>
          <w:rFonts w:ascii="Browallia New" w:hAnsi="Browallia New" w:cs="Browallia New"/>
          <w:sz w:val="28"/>
          <w:szCs w:val="28"/>
        </w:rPr>
      </w:pPr>
    </w:p>
    <w:tbl>
      <w:tblPr>
        <w:tblW w:w="9083" w:type="dxa"/>
        <w:tblInd w:w="426" w:type="dxa"/>
        <w:tblLayout w:type="fixed"/>
        <w:tblLook w:val="0000" w:firstRow="0" w:lastRow="0" w:firstColumn="0" w:lastColumn="0" w:noHBand="0" w:noVBand="0"/>
      </w:tblPr>
      <w:tblGrid>
        <w:gridCol w:w="4186"/>
        <w:gridCol w:w="1215"/>
        <w:gridCol w:w="1232"/>
        <w:gridCol w:w="1218"/>
        <w:gridCol w:w="1232"/>
      </w:tblGrid>
      <w:tr w:rsidR="00EF4799" w:rsidRPr="00B317BE" w14:paraId="0CB918DC" w14:textId="77777777" w:rsidTr="0047762A">
        <w:trPr>
          <w:tblHeader/>
        </w:trPr>
        <w:tc>
          <w:tcPr>
            <w:tcW w:w="4186" w:type="dxa"/>
          </w:tcPr>
          <w:p w14:paraId="0CB918D8" w14:textId="77777777" w:rsidR="00EF4799" w:rsidRPr="00B317BE" w:rsidRDefault="00EF4799" w:rsidP="00027F41">
            <w:pPr>
              <w:ind w:right="-36"/>
              <w:rPr>
                <w:rFonts w:ascii="Browallia New" w:hAnsi="Browallia New" w:cs="Browallia New"/>
                <w:sz w:val="28"/>
                <w:szCs w:val="28"/>
              </w:rPr>
            </w:pPr>
          </w:p>
        </w:tc>
        <w:tc>
          <w:tcPr>
            <w:tcW w:w="1215" w:type="dxa"/>
          </w:tcPr>
          <w:p w14:paraId="0CB918D9" w14:textId="77777777" w:rsidR="00EF4799" w:rsidRPr="00B317BE" w:rsidRDefault="00EF4799" w:rsidP="00027F41">
            <w:pPr>
              <w:ind w:right="-43"/>
              <w:jc w:val="center"/>
              <w:rPr>
                <w:rFonts w:ascii="Browallia New" w:hAnsi="Browallia New" w:cs="Browallia New"/>
                <w:sz w:val="28"/>
                <w:szCs w:val="28"/>
                <w:cs/>
              </w:rPr>
            </w:pPr>
          </w:p>
        </w:tc>
        <w:tc>
          <w:tcPr>
            <w:tcW w:w="1232" w:type="dxa"/>
          </w:tcPr>
          <w:p w14:paraId="0CB918DA" w14:textId="77777777" w:rsidR="00EF4799" w:rsidRPr="00B317BE" w:rsidRDefault="00EF4799" w:rsidP="00027F41">
            <w:pPr>
              <w:ind w:right="-32"/>
              <w:jc w:val="center"/>
              <w:rPr>
                <w:rFonts w:ascii="Browallia New" w:hAnsi="Browallia New" w:cs="Browallia New"/>
                <w:sz w:val="28"/>
                <w:szCs w:val="28"/>
                <w:cs/>
              </w:rPr>
            </w:pPr>
          </w:p>
        </w:tc>
        <w:tc>
          <w:tcPr>
            <w:tcW w:w="2450" w:type="dxa"/>
            <w:gridSpan w:val="2"/>
          </w:tcPr>
          <w:p w14:paraId="0CB918DB" w14:textId="77777777" w:rsidR="00EF4799" w:rsidRPr="00B317BE" w:rsidRDefault="00EF4799" w:rsidP="00027F41">
            <w:pPr>
              <w:jc w:val="right"/>
              <w:rPr>
                <w:rFonts w:ascii="Browallia New" w:hAnsi="Browallia New" w:cs="Browallia New"/>
                <w:sz w:val="28"/>
                <w:szCs w:val="28"/>
                <w:cs/>
              </w:rPr>
            </w:pPr>
            <w:r w:rsidRPr="00B317BE">
              <w:rPr>
                <w:rFonts w:ascii="Browallia New" w:hAnsi="Browallia New" w:cs="Browallia New"/>
                <w:sz w:val="28"/>
                <w:szCs w:val="28"/>
              </w:rPr>
              <w:t>(</w:t>
            </w:r>
            <w:r w:rsidRPr="00B317BE">
              <w:rPr>
                <w:rFonts w:ascii="Browallia New" w:hAnsi="Browallia New" w:cs="Browallia New"/>
                <w:sz w:val="28"/>
                <w:szCs w:val="28"/>
                <w:cs/>
              </w:rPr>
              <w:t>หน่วย</w:t>
            </w:r>
            <w:r w:rsidRPr="00B317BE">
              <w:rPr>
                <w:rFonts w:ascii="Browallia New" w:hAnsi="Browallia New" w:cs="Browallia New"/>
                <w:sz w:val="28"/>
                <w:szCs w:val="28"/>
              </w:rPr>
              <w:t xml:space="preserve"> </w:t>
            </w:r>
            <w:r w:rsidRPr="00B317BE">
              <w:rPr>
                <w:rFonts w:ascii="Browallia New" w:hAnsi="Browallia New" w:cs="Browallia New"/>
                <w:sz w:val="28"/>
                <w:szCs w:val="28"/>
                <w:cs/>
              </w:rPr>
              <w:t>:</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EF4799" w:rsidRPr="00B317BE" w14:paraId="0CB918DF" w14:textId="77777777" w:rsidTr="0047762A">
        <w:trPr>
          <w:tblHeader/>
        </w:trPr>
        <w:tc>
          <w:tcPr>
            <w:tcW w:w="4186" w:type="dxa"/>
          </w:tcPr>
          <w:p w14:paraId="0CB918DD" w14:textId="77777777" w:rsidR="00EF4799" w:rsidRPr="00B317BE" w:rsidRDefault="00EF4799" w:rsidP="00027F41">
            <w:pPr>
              <w:ind w:right="-36"/>
              <w:rPr>
                <w:rFonts w:ascii="Browallia New" w:hAnsi="Browallia New" w:cs="Browallia New"/>
                <w:sz w:val="28"/>
                <w:szCs w:val="28"/>
              </w:rPr>
            </w:pPr>
          </w:p>
        </w:tc>
        <w:tc>
          <w:tcPr>
            <w:tcW w:w="4897" w:type="dxa"/>
            <w:gridSpan w:val="4"/>
          </w:tcPr>
          <w:p w14:paraId="0CB918DE" w14:textId="06D50CC9" w:rsidR="00EF4799" w:rsidRPr="00B317BE" w:rsidRDefault="00EF4799" w:rsidP="0047762A">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E801F7" w:rsidRPr="00B317BE">
              <w:rPr>
                <w:rFonts w:ascii="Browallia New" w:hAnsi="Browallia New" w:cs="Browallia New"/>
                <w:sz w:val="28"/>
                <w:szCs w:val="28"/>
                <w:cs/>
              </w:rPr>
              <w:t>บริษัท</w:t>
            </w:r>
          </w:p>
        </w:tc>
      </w:tr>
      <w:tr w:rsidR="00EF4799" w:rsidRPr="00B317BE" w14:paraId="0CB918E4" w14:textId="77777777" w:rsidTr="0047762A">
        <w:trPr>
          <w:tblHeader/>
        </w:trPr>
        <w:tc>
          <w:tcPr>
            <w:tcW w:w="4186" w:type="dxa"/>
          </w:tcPr>
          <w:p w14:paraId="0CB918E0" w14:textId="77777777" w:rsidR="00EF4799" w:rsidRPr="00B317BE" w:rsidRDefault="00EF4799" w:rsidP="00027F41">
            <w:pPr>
              <w:ind w:right="-36"/>
              <w:rPr>
                <w:rFonts w:ascii="Browallia New" w:hAnsi="Browallia New" w:cs="Browallia New"/>
                <w:sz w:val="28"/>
                <w:szCs w:val="28"/>
              </w:rPr>
            </w:pPr>
          </w:p>
        </w:tc>
        <w:tc>
          <w:tcPr>
            <w:tcW w:w="1215" w:type="dxa"/>
          </w:tcPr>
          <w:p w14:paraId="0CB918E1" w14:textId="77777777" w:rsidR="00EF4799" w:rsidRPr="00B317BE" w:rsidRDefault="00EF4799" w:rsidP="00027F41">
            <w:pPr>
              <w:ind w:right="-43"/>
              <w:jc w:val="center"/>
              <w:rPr>
                <w:rFonts w:ascii="Browallia New" w:hAnsi="Browallia New" w:cs="Browallia New"/>
                <w:sz w:val="28"/>
                <w:szCs w:val="28"/>
                <w:cs/>
              </w:rPr>
            </w:pPr>
            <w:r w:rsidRPr="00B317BE">
              <w:rPr>
                <w:rFonts w:ascii="Browallia New" w:hAnsi="Browallia New" w:cs="Browallia New"/>
                <w:sz w:val="28"/>
                <w:szCs w:val="28"/>
              </w:rPr>
              <w:t>1</w:t>
            </w:r>
            <w:r w:rsidRPr="00B317BE">
              <w:rPr>
                <w:rFonts w:ascii="Browallia New" w:hAnsi="Browallia New" w:cs="Browallia New"/>
                <w:sz w:val="28"/>
                <w:szCs w:val="28"/>
                <w:cs/>
              </w:rPr>
              <w:t xml:space="preserve"> มกราคม</w:t>
            </w:r>
          </w:p>
        </w:tc>
        <w:tc>
          <w:tcPr>
            <w:tcW w:w="2450" w:type="dxa"/>
            <w:gridSpan w:val="2"/>
          </w:tcPr>
          <w:p w14:paraId="0CB918E2" w14:textId="77777777" w:rsidR="00EF4799" w:rsidRPr="00B317BE" w:rsidRDefault="00EF4799" w:rsidP="006E673A">
            <w:pPr>
              <w:pBdr>
                <w:bottom w:val="single" w:sz="4" w:space="1" w:color="auto"/>
              </w:pBdr>
              <w:ind w:right="-43"/>
              <w:jc w:val="center"/>
              <w:rPr>
                <w:rFonts w:ascii="Browallia New" w:hAnsi="Browallia New" w:cs="Browallia New"/>
                <w:sz w:val="28"/>
                <w:szCs w:val="28"/>
                <w:cs/>
              </w:rPr>
            </w:pPr>
            <w:r w:rsidRPr="00B317BE">
              <w:rPr>
                <w:rFonts w:ascii="Browallia New" w:hAnsi="Browallia New" w:cs="Browallia New"/>
                <w:sz w:val="28"/>
                <w:szCs w:val="28"/>
                <w:cs/>
              </w:rPr>
              <w:t>ในระหว่าง</w:t>
            </w:r>
            <w:r w:rsidR="006E673A" w:rsidRPr="00B317BE">
              <w:rPr>
                <w:rFonts w:ascii="Browallia New" w:hAnsi="Browallia New" w:cs="Browallia New"/>
                <w:sz w:val="28"/>
                <w:szCs w:val="28"/>
                <w:cs/>
              </w:rPr>
              <w:t>ปี</w:t>
            </w:r>
          </w:p>
        </w:tc>
        <w:tc>
          <w:tcPr>
            <w:tcW w:w="1232" w:type="dxa"/>
          </w:tcPr>
          <w:p w14:paraId="0CB918E3" w14:textId="77777777" w:rsidR="00EF4799" w:rsidRPr="00B317BE" w:rsidRDefault="00EF4799" w:rsidP="0047762A">
            <w:pPr>
              <w:ind w:right="-49"/>
              <w:jc w:val="center"/>
              <w:rPr>
                <w:rFonts w:ascii="Browallia New" w:hAnsi="Browallia New" w:cs="Browallia New"/>
                <w:sz w:val="28"/>
                <w:szCs w:val="28"/>
                <w:cs/>
              </w:rPr>
            </w:pPr>
            <w:r w:rsidRPr="00B317BE">
              <w:rPr>
                <w:rFonts w:ascii="Browallia New" w:hAnsi="Browallia New" w:cs="Browallia New"/>
                <w:sz w:val="28"/>
                <w:szCs w:val="28"/>
              </w:rPr>
              <w:t>3</w:t>
            </w:r>
            <w:r w:rsidRPr="00B317BE">
              <w:rPr>
                <w:rFonts w:ascii="Browallia New" w:hAnsi="Browallia New" w:cs="Browallia New"/>
                <w:sz w:val="28"/>
                <w:szCs w:val="28"/>
                <w:lang w:val="en-GB"/>
              </w:rPr>
              <w:t>1</w:t>
            </w:r>
            <w:r w:rsidRPr="00B317BE">
              <w:rPr>
                <w:rFonts w:ascii="Browallia New" w:hAnsi="Browallia New" w:cs="Browallia New"/>
                <w:sz w:val="28"/>
                <w:szCs w:val="28"/>
              </w:rPr>
              <w:t xml:space="preserve"> </w:t>
            </w:r>
            <w:r w:rsidRPr="00B317BE">
              <w:rPr>
                <w:rFonts w:ascii="Browallia New" w:hAnsi="Browallia New" w:cs="Browallia New"/>
                <w:sz w:val="28"/>
                <w:szCs w:val="28"/>
                <w:cs/>
              </w:rPr>
              <w:t>ธันวาคม</w:t>
            </w:r>
          </w:p>
        </w:tc>
      </w:tr>
      <w:tr w:rsidR="00EF4799" w:rsidRPr="00B317BE" w14:paraId="0CB918EA" w14:textId="77777777" w:rsidTr="008C54D7">
        <w:trPr>
          <w:tblHeader/>
        </w:trPr>
        <w:tc>
          <w:tcPr>
            <w:tcW w:w="4186" w:type="dxa"/>
          </w:tcPr>
          <w:p w14:paraId="0CB918E5" w14:textId="77777777" w:rsidR="00EF4799" w:rsidRPr="00B317BE" w:rsidRDefault="00EF4799" w:rsidP="00027F41">
            <w:pPr>
              <w:ind w:right="-36"/>
              <w:rPr>
                <w:rFonts w:ascii="Browallia New" w:hAnsi="Browallia New" w:cs="Browallia New"/>
                <w:sz w:val="28"/>
                <w:szCs w:val="28"/>
              </w:rPr>
            </w:pPr>
          </w:p>
        </w:tc>
        <w:tc>
          <w:tcPr>
            <w:tcW w:w="1215" w:type="dxa"/>
          </w:tcPr>
          <w:p w14:paraId="0CB918E6" w14:textId="5A3BB761" w:rsidR="00EF4799" w:rsidRPr="00B317BE" w:rsidRDefault="00EF4799" w:rsidP="00027F41">
            <w:pPr>
              <w:pBdr>
                <w:bottom w:val="single" w:sz="4" w:space="1" w:color="auto"/>
              </w:pBdr>
              <w:ind w:right="-43"/>
              <w:jc w:val="center"/>
              <w:rPr>
                <w:rFonts w:ascii="Browallia New" w:hAnsi="Browallia New" w:cs="Browallia New"/>
                <w:sz w:val="28"/>
                <w:szCs w:val="28"/>
              </w:rPr>
            </w:pPr>
            <w:r w:rsidRPr="00B317BE">
              <w:rPr>
                <w:rFonts w:ascii="Browallia New" w:hAnsi="Browallia New" w:cs="Browallia New"/>
                <w:sz w:val="28"/>
                <w:szCs w:val="28"/>
              </w:rPr>
              <w:t>25</w:t>
            </w:r>
            <w:r w:rsidR="00484EDC" w:rsidRPr="00B317BE">
              <w:rPr>
                <w:rFonts w:ascii="Browallia New" w:hAnsi="Browallia New" w:cs="Browallia New"/>
                <w:sz w:val="28"/>
                <w:szCs w:val="28"/>
              </w:rPr>
              <w:t>6</w:t>
            </w:r>
            <w:r w:rsidR="00611313" w:rsidRPr="00B317BE">
              <w:rPr>
                <w:rFonts w:ascii="Browallia New" w:hAnsi="Browallia New" w:cs="Browallia New"/>
                <w:sz w:val="28"/>
                <w:szCs w:val="28"/>
              </w:rPr>
              <w:t>2</w:t>
            </w:r>
          </w:p>
        </w:tc>
        <w:tc>
          <w:tcPr>
            <w:tcW w:w="1232" w:type="dxa"/>
          </w:tcPr>
          <w:p w14:paraId="0CB918E7" w14:textId="77777777" w:rsidR="00EF4799" w:rsidRPr="00B317BE" w:rsidRDefault="00EF4799" w:rsidP="00027F41">
            <w:pPr>
              <w:pBdr>
                <w:bottom w:val="single" w:sz="4" w:space="1" w:color="auto"/>
              </w:pBdr>
              <w:ind w:right="-32"/>
              <w:jc w:val="center"/>
              <w:rPr>
                <w:rFonts w:ascii="Browallia New" w:hAnsi="Browallia New" w:cs="Browallia New"/>
                <w:sz w:val="28"/>
                <w:szCs w:val="28"/>
              </w:rPr>
            </w:pPr>
            <w:r w:rsidRPr="00B317BE">
              <w:rPr>
                <w:rFonts w:ascii="Browallia New" w:hAnsi="Browallia New" w:cs="Browallia New"/>
                <w:sz w:val="28"/>
                <w:szCs w:val="28"/>
                <w:cs/>
              </w:rPr>
              <w:t>เพิ่มขึ้น</w:t>
            </w:r>
          </w:p>
        </w:tc>
        <w:tc>
          <w:tcPr>
            <w:tcW w:w="1218" w:type="dxa"/>
          </w:tcPr>
          <w:p w14:paraId="0CB918E8" w14:textId="77777777" w:rsidR="00EF4799" w:rsidRPr="00B317BE" w:rsidRDefault="00EF4799" w:rsidP="00027F41">
            <w:pPr>
              <w:pBdr>
                <w:bottom w:val="single" w:sz="4" w:space="1" w:color="auto"/>
              </w:pBdr>
              <w:ind w:right="-43"/>
              <w:jc w:val="center"/>
              <w:rPr>
                <w:rFonts w:ascii="Browallia New" w:hAnsi="Browallia New" w:cs="Browallia New"/>
                <w:sz w:val="28"/>
                <w:szCs w:val="28"/>
                <w:cs/>
              </w:rPr>
            </w:pPr>
            <w:r w:rsidRPr="00B317BE">
              <w:rPr>
                <w:rFonts w:ascii="Browallia New" w:hAnsi="Browallia New" w:cs="Browallia New"/>
                <w:sz w:val="28"/>
                <w:szCs w:val="28"/>
                <w:cs/>
              </w:rPr>
              <w:t>ลดลง</w:t>
            </w:r>
          </w:p>
        </w:tc>
        <w:tc>
          <w:tcPr>
            <w:tcW w:w="1232" w:type="dxa"/>
          </w:tcPr>
          <w:p w14:paraId="0CB918E9" w14:textId="000567AA" w:rsidR="00EF4799" w:rsidRPr="00B317BE" w:rsidRDefault="00EF4799" w:rsidP="00027F41">
            <w:pPr>
              <w:pBdr>
                <w:bottom w:val="single" w:sz="4" w:space="1" w:color="auto"/>
              </w:pBdr>
              <w:ind w:right="-108"/>
              <w:jc w:val="center"/>
              <w:rPr>
                <w:rFonts w:ascii="Browallia New" w:hAnsi="Browallia New" w:cs="Browallia New"/>
                <w:sz w:val="28"/>
                <w:szCs w:val="28"/>
              </w:rPr>
            </w:pPr>
            <w:r w:rsidRPr="00B317BE">
              <w:rPr>
                <w:rFonts w:ascii="Browallia New" w:hAnsi="Browallia New" w:cs="Browallia New"/>
                <w:sz w:val="28"/>
                <w:szCs w:val="28"/>
              </w:rPr>
              <w:t>25</w:t>
            </w:r>
            <w:r w:rsidR="00484EDC" w:rsidRPr="00B317BE">
              <w:rPr>
                <w:rFonts w:ascii="Browallia New" w:hAnsi="Browallia New" w:cs="Browallia New"/>
                <w:sz w:val="28"/>
                <w:szCs w:val="28"/>
              </w:rPr>
              <w:t>6</w:t>
            </w:r>
            <w:r w:rsidR="00611313" w:rsidRPr="00B317BE">
              <w:rPr>
                <w:rFonts w:ascii="Browallia New" w:hAnsi="Browallia New" w:cs="Browallia New"/>
                <w:sz w:val="28"/>
                <w:szCs w:val="28"/>
              </w:rPr>
              <w:t>2</w:t>
            </w:r>
          </w:p>
        </w:tc>
      </w:tr>
      <w:tr w:rsidR="00EF4799" w:rsidRPr="00B317BE" w14:paraId="0CB918F6" w14:textId="77777777" w:rsidTr="008C54D7">
        <w:tc>
          <w:tcPr>
            <w:tcW w:w="4186" w:type="dxa"/>
          </w:tcPr>
          <w:p w14:paraId="0CB918F1" w14:textId="41CD3407" w:rsidR="00EF4799" w:rsidRPr="00B317BE" w:rsidRDefault="00EF4799" w:rsidP="00027F41">
            <w:pPr>
              <w:ind w:right="-36"/>
              <w:rPr>
                <w:rFonts w:ascii="Browallia New" w:hAnsi="Browallia New" w:cs="Browallia New"/>
                <w:sz w:val="28"/>
                <w:szCs w:val="28"/>
                <w:u w:val="single"/>
                <w:cs/>
              </w:rPr>
            </w:pPr>
          </w:p>
        </w:tc>
        <w:tc>
          <w:tcPr>
            <w:tcW w:w="1215" w:type="dxa"/>
          </w:tcPr>
          <w:p w14:paraId="0CB918F2" w14:textId="77777777" w:rsidR="00EF4799" w:rsidRPr="00B317BE" w:rsidRDefault="00EF4799" w:rsidP="00027F41">
            <w:pPr>
              <w:tabs>
                <w:tab w:val="decimal" w:pos="1008"/>
              </w:tabs>
              <w:ind w:left="18" w:right="72"/>
              <w:jc w:val="both"/>
              <w:rPr>
                <w:rFonts w:ascii="Browallia New" w:hAnsi="Browallia New" w:cs="Browallia New"/>
                <w:sz w:val="28"/>
                <w:szCs w:val="28"/>
              </w:rPr>
            </w:pPr>
          </w:p>
        </w:tc>
        <w:tc>
          <w:tcPr>
            <w:tcW w:w="1232" w:type="dxa"/>
          </w:tcPr>
          <w:p w14:paraId="0CB918F3" w14:textId="77777777" w:rsidR="00EF4799" w:rsidRPr="00B317BE" w:rsidRDefault="00EF4799" w:rsidP="00027F41">
            <w:pPr>
              <w:tabs>
                <w:tab w:val="decimal" w:pos="1008"/>
              </w:tabs>
              <w:ind w:left="18" w:right="72"/>
              <w:jc w:val="both"/>
              <w:rPr>
                <w:rFonts w:ascii="Browallia New" w:hAnsi="Browallia New" w:cs="Browallia New"/>
                <w:sz w:val="28"/>
                <w:szCs w:val="28"/>
              </w:rPr>
            </w:pPr>
          </w:p>
        </w:tc>
        <w:tc>
          <w:tcPr>
            <w:tcW w:w="1218" w:type="dxa"/>
          </w:tcPr>
          <w:p w14:paraId="0CB918F4" w14:textId="77777777" w:rsidR="00EF4799" w:rsidRPr="00B317BE" w:rsidRDefault="00EF4799" w:rsidP="00027F41">
            <w:pPr>
              <w:tabs>
                <w:tab w:val="decimal" w:pos="1008"/>
              </w:tabs>
              <w:ind w:left="18" w:right="72"/>
              <w:jc w:val="both"/>
              <w:rPr>
                <w:rFonts w:ascii="Browallia New" w:hAnsi="Browallia New" w:cs="Browallia New"/>
                <w:sz w:val="28"/>
                <w:szCs w:val="28"/>
              </w:rPr>
            </w:pPr>
          </w:p>
        </w:tc>
        <w:tc>
          <w:tcPr>
            <w:tcW w:w="1232" w:type="dxa"/>
          </w:tcPr>
          <w:p w14:paraId="0CB918F5" w14:textId="77777777" w:rsidR="00EF4799" w:rsidRPr="00B317BE" w:rsidRDefault="00EF4799" w:rsidP="00027F41">
            <w:pPr>
              <w:tabs>
                <w:tab w:val="decimal" w:pos="1008"/>
              </w:tabs>
              <w:ind w:left="18" w:right="72"/>
              <w:jc w:val="both"/>
              <w:rPr>
                <w:rFonts w:ascii="Browallia New" w:hAnsi="Browallia New" w:cs="Browallia New"/>
                <w:sz w:val="28"/>
                <w:szCs w:val="28"/>
              </w:rPr>
            </w:pPr>
          </w:p>
        </w:tc>
      </w:tr>
      <w:tr w:rsidR="00F07DE6" w:rsidRPr="00B317BE" w14:paraId="0CB91956" w14:textId="77777777" w:rsidTr="008C54D7">
        <w:tc>
          <w:tcPr>
            <w:tcW w:w="4186" w:type="dxa"/>
          </w:tcPr>
          <w:p w14:paraId="0CB91951" w14:textId="62ECAF20" w:rsidR="00F07DE6" w:rsidRPr="00B317BE" w:rsidRDefault="00F07DE6" w:rsidP="00F07DE6">
            <w:pPr>
              <w:pStyle w:val="Heading9"/>
              <w:spacing w:line="240" w:lineRule="auto"/>
              <w:rPr>
                <w:rFonts w:ascii="Browallia New" w:hAnsi="Browallia New" w:cs="Browallia New"/>
                <w:sz w:val="28"/>
                <w:szCs w:val="28"/>
                <w:u w:val="none"/>
                <w:cs/>
              </w:rPr>
            </w:pPr>
            <w:r w:rsidRPr="00B317BE">
              <w:rPr>
                <w:rFonts w:ascii="Browallia New" w:hAnsi="Browallia New" w:cs="Browallia New"/>
                <w:sz w:val="28"/>
                <w:szCs w:val="28"/>
                <w:u w:val="none"/>
                <w:cs/>
              </w:rPr>
              <w:t>บริษัทย่อย</w:t>
            </w:r>
          </w:p>
        </w:tc>
        <w:tc>
          <w:tcPr>
            <w:tcW w:w="1215" w:type="dxa"/>
          </w:tcPr>
          <w:p w14:paraId="0CB91952" w14:textId="07431A23" w:rsidR="00F07DE6" w:rsidRPr="00B317BE" w:rsidRDefault="00F07DE6" w:rsidP="0081664B">
            <w:pPr>
              <w:pBdr>
                <w:bottom w:val="single" w:sz="8" w:space="1" w:color="auto"/>
              </w:pBdr>
              <w:ind w:right="-27"/>
              <w:jc w:val="right"/>
              <w:rPr>
                <w:rFonts w:ascii="Browallia New" w:hAnsi="Browallia New" w:cs="Browallia New"/>
                <w:sz w:val="28"/>
                <w:szCs w:val="28"/>
                <w:lang w:val="en-GB"/>
              </w:rPr>
            </w:pPr>
            <w:r w:rsidRPr="00B317BE">
              <w:rPr>
                <w:rFonts w:ascii="Browallia New" w:hAnsi="Browallia New" w:cs="Browallia New"/>
                <w:sz w:val="28"/>
                <w:szCs w:val="28"/>
                <w:lang w:val="en-GB"/>
              </w:rPr>
              <w:t>6,667,554</w:t>
            </w:r>
          </w:p>
        </w:tc>
        <w:tc>
          <w:tcPr>
            <w:tcW w:w="1232" w:type="dxa"/>
          </w:tcPr>
          <w:p w14:paraId="0CB91953" w14:textId="7B8D0AFC" w:rsidR="00F07DE6" w:rsidRPr="00B317BE" w:rsidRDefault="00BE780F" w:rsidP="0081664B">
            <w:pPr>
              <w:pBdr>
                <w:bottom w:val="single" w:sz="8" w:space="1" w:color="auto"/>
              </w:pBdr>
              <w:ind w:right="-27"/>
              <w:jc w:val="right"/>
              <w:rPr>
                <w:rFonts w:ascii="Browallia New" w:hAnsi="Browallia New" w:cs="Browallia New"/>
                <w:sz w:val="28"/>
                <w:szCs w:val="28"/>
              </w:rPr>
            </w:pPr>
            <w:r w:rsidRPr="00B317BE">
              <w:rPr>
                <w:rFonts w:ascii="Browallia New" w:hAnsi="Browallia New" w:cs="Browallia New"/>
                <w:sz w:val="28"/>
                <w:szCs w:val="28"/>
              </w:rPr>
              <w:t>195</w:t>
            </w:r>
            <w:r w:rsidR="00214C8C" w:rsidRPr="00B317BE">
              <w:rPr>
                <w:rFonts w:ascii="Browallia New" w:hAnsi="Browallia New" w:cs="Browallia New"/>
                <w:sz w:val="28"/>
                <w:szCs w:val="28"/>
              </w:rPr>
              <w:t>,</w:t>
            </w:r>
            <w:r w:rsidRPr="00B317BE">
              <w:rPr>
                <w:rFonts w:ascii="Browallia New" w:hAnsi="Browallia New" w:cs="Browallia New"/>
                <w:sz w:val="28"/>
                <w:szCs w:val="28"/>
              </w:rPr>
              <w:t>210</w:t>
            </w:r>
          </w:p>
        </w:tc>
        <w:tc>
          <w:tcPr>
            <w:tcW w:w="1218" w:type="dxa"/>
          </w:tcPr>
          <w:p w14:paraId="0CB91954" w14:textId="116BF0CE" w:rsidR="00F07DE6" w:rsidRPr="00B317BE" w:rsidRDefault="00BE780F" w:rsidP="0081664B">
            <w:pPr>
              <w:pBdr>
                <w:bottom w:val="single" w:sz="8" w:space="1" w:color="auto"/>
              </w:pBdr>
              <w:ind w:right="-27"/>
              <w:jc w:val="right"/>
              <w:rPr>
                <w:rFonts w:ascii="Browallia New" w:hAnsi="Browallia New" w:cs="Browallia New"/>
                <w:sz w:val="28"/>
                <w:szCs w:val="28"/>
              </w:rPr>
            </w:pPr>
            <w:r w:rsidRPr="00B317BE">
              <w:rPr>
                <w:rFonts w:ascii="Browallia New" w:hAnsi="Browallia New" w:cs="Browallia New"/>
                <w:sz w:val="28"/>
                <w:szCs w:val="28"/>
              </w:rPr>
              <w:t>5,777,290</w:t>
            </w:r>
          </w:p>
        </w:tc>
        <w:tc>
          <w:tcPr>
            <w:tcW w:w="1232" w:type="dxa"/>
          </w:tcPr>
          <w:p w14:paraId="0CB91955" w14:textId="4551845A" w:rsidR="00F07DE6" w:rsidRPr="00B317BE" w:rsidRDefault="0081664B" w:rsidP="0081664B">
            <w:pPr>
              <w:pBdr>
                <w:bottom w:val="single" w:sz="8" w:space="1" w:color="auto"/>
              </w:pBdr>
              <w:ind w:right="-27"/>
              <w:jc w:val="right"/>
              <w:rPr>
                <w:rFonts w:ascii="Browallia New" w:hAnsi="Browallia New" w:cs="Browallia New"/>
                <w:sz w:val="28"/>
                <w:szCs w:val="28"/>
                <w:lang w:val="en-GB"/>
              </w:rPr>
            </w:pPr>
            <w:r w:rsidRPr="00B317BE">
              <w:rPr>
                <w:rFonts w:ascii="Browallia New" w:hAnsi="Browallia New" w:cs="Browallia New"/>
                <w:sz w:val="28"/>
                <w:szCs w:val="28"/>
                <w:lang w:val="en-GB"/>
              </w:rPr>
              <w:t>1,085,474</w:t>
            </w:r>
          </w:p>
        </w:tc>
      </w:tr>
    </w:tbl>
    <w:p w14:paraId="30EA52F0" w14:textId="77777777" w:rsidR="00F72268" w:rsidRPr="00B317BE" w:rsidRDefault="00F72268" w:rsidP="00521772">
      <w:pPr>
        <w:tabs>
          <w:tab w:val="left" w:pos="900"/>
          <w:tab w:val="left" w:pos="2160"/>
        </w:tabs>
        <w:ind w:left="426" w:right="-45"/>
        <w:jc w:val="thaiDistribute"/>
        <w:rPr>
          <w:rFonts w:ascii="Browallia New" w:hAnsi="Browallia New" w:cs="Browallia New"/>
          <w:spacing w:val="-4"/>
          <w:sz w:val="28"/>
          <w:szCs w:val="28"/>
        </w:rPr>
      </w:pPr>
    </w:p>
    <w:p w14:paraId="741F0386" w14:textId="574D41A4" w:rsidR="00521772" w:rsidRPr="00B317BE" w:rsidRDefault="00521772" w:rsidP="00521772">
      <w:pPr>
        <w:tabs>
          <w:tab w:val="left" w:pos="900"/>
          <w:tab w:val="left" w:pos="2160"/>
        </w:tabs>
        <w:ind w:left="426" w:right="-45"/>
        <w:jc w:val="thaiDistribute"/>
        <w:rPr>
          <w:rFonts w:ascii="Browallia New" w:hAnsi="Browallia New" w:cs="Browallia New"/>
          <w:sz w:val="28"/>
          <w:szCs w:val="28"/>
        </w:rPr>
      </w:pPr>
      <w:r w:rsidRPr="00B317BE">
        <w:rPr>
          <w:rFonts w:ascii="Browallia New" w:hAnsi="Browallia New" w:cs="Browallia New"/>
          <w:spacing w:val="-4"/>
          <w:sz w:val="28"/>
          <w:szCs w:val="28"/>
          <w:cs/>
        </w:rPr>
        <w:t>ใน</w:t>
      </w:r>
      <w:r w:rsidRPr="00B317BE">
        <w:rPr>
          <w:rFonts w:ascii="Browallia New" w:hAnsi="Browallia New" w:cs="Browallia New"/>
          <w:sz w:val="28"/>
          <w:szCs w:val="28"/>
          <w:cs/>
        </w:rPr>
        <w:t xml:space="preserve">ระหว่างปี </w:t>
      </w:r>
      <w:r w:rsidRPr="00B317BE">
        <w:rPr>
          <w:rFonts w:ascii="Browallia New" w:hAnsi="Browallia New" w:cs="Browallia New"/>
          <w:sz w:val="28"/>
          <w:szCs w:val="28"/>
        </w:rPr>
        <w:t>2562</w:t>
      </w:r>
      <w:r w:rsidRPr="00B317BE">
        <w:rPr>
          <w:rFonts w:ascii="Browallia New" w:hAnsi="Browallia New" w:cs="Browallia New"/>
          <w:sz w:val="28"/>
          <w:szCs w:val="28"/>
          <w:cs/>
        </w:rPr>
        <w:t xml:space="preserve"> บริษัทได้จ่ายชำระค่าหุ้นเพิ่มทุนของบริษัทย่อยในประเทศห้าแห่งจำนวน </w:t>
      </w:r>
      <w:r w:rsidRPr="00B317BE">
        <w:rPr>
          <w:rFonts w:ascii="Browallia New" w:hAnsi="Browallia New" w:cs="Browallia New"/>
          <w:sz w:val="28"/>
          <w:szCs w:val="28"/>
        </w:rPr>
        <w:t xml:space="preserve">5,629.39 </w:t>
      </w:r>
      <w:r w:rsidRPr="00B317BE">
        <w:rPr>
          <w:rFonts w:ascii="Browallia New" w:hAnsi="Browallia New" w:cs="Browallia New"/>
          <w:sz w:val="28"/>
          <w:szCs w:val="28"/>
          <w:cs/>
        </w:rPr>
        <w:t xml:space="preserve">ล้านบาท โดยมีวัตถุประสงค์เพื่อชำระคืนเงินให้กู้ยืมระยะยาวและเงินทดรองจ่ายแก่บริษัทจำนวน </w:t>
      </w:r>
      <w:r w:rsidRPr="00B317BE">
        <w:rPr>
          <w:rFonts w:ascii="Browallia New" w:hAnsi="Browallia New" w:cs="Browallia New"/>
          <w:sz w:val="28"/>
          <w:szCs w:val="28"/>
        </w:rPr>
        <w:t xml:space="preserve">5,616.95 </w:t>
      </w:r>
      <w:r w:rsidRPr="00B317BE">
        <w:rPr>
          <w:rFonts w:ascii="Browallia New" w:hAnsi="Browallia New" w:cs="Browallia New"/>
          <w:sz w:val="28"/>
          <w:szCs w:val="28"/>
          <w:cs/>
        </w:rPr>
        <w:t xml:space="preserve">ล้านบาท ซึ่งบริษัทได้บันทึกค่าเผื่อหนี้สงสัยจะสูญสำหรับเงินให้กู้ยืมและเงินทดรองไว้จำนวนรวม </w:t>
      </w:r>
      <w:r w:rsidRPr="00B317BE">
        <w:rPr>
          <w:rFonts w:ascii="Browallia New" w:hAnsi="Browallia New" w:cs="Browallia New"/>
          <w:sz w:val="28"/>
          <w:szCs w:val="28"/>
        </w:rPr>
        <w:t xml:space="preserve">467.49 </w:t>
      </w:r>
      <w:r w:rsidRPr="00B317BE">
        <w:rPr>
          <w:rFonts w:ascii="Browallia New" w:hAnsi="Browallia New" w:cs="Browallia New"/>
          <w:sz w:val="28"/>
          <w:szCs w:val="28"/>
          <w:cs/>
        </w:rPr>
        <w:t>ล้านบาท</w:t>
      </w:r>
      <w:r w:rsidRPr="00B317BE">
        <w:rPr>
          <w:rFonts w:ascii="Browallia New" w:hAnsi="Browallia New" w:cs="Browallia New"/>
          <w:sz w:val="28"/>
          <w:szCs w:val="28"/>
        </w:rPr>
        <w:t xml:space="preserve"> </w:t>
      </w:r>
      <w:r w:rsidRPr="00B317BE">
        <w:rPr>
          <w:rFonts w:ascii="Browallia New" w:hAnsi="Browallia New" w:cs="Browallia New"/>
          <w:sz w:val="28"/>
          <w:szCs w:val="28"/>
          <w:cs/>
        </w:rPr>
        <w:t>บริษัทจึงโอนกลับค่าเผื่อหนี้สงสัยจะสูญของเงินให้กู้ยืมและเงินทดรองดังกล่าวในระหว่างปี</w:t>
      </w:r>
    </w:p>
    <w:p w14:paraId="49DC1C40" w14:textId="1C349DC4" w:rsidR="00F576E6" w:rsidRPr="00B317BE" w:rsidRDefault="00F576E6" w:rsidP="00521772">
      <w:pPr>
        <w:tabs>
          <w:tab w:val="left" w:pos="900"/>
          <w:tab w:val="left" w:pos="2160"/>
        </w:tabs>
        <w:ind w:left="426" w:right="-45"/>
        <w:jc w:val="thaiDistribute"/>
        <w:rPr>
          <w:rFonts w:ascii="Browallia New" w:hAnsi="Browallia New" w:cs="Browallia New"/>
          <w:sz w:val="28"/>
          <w:szCs w:val="28"/>
        </w:rPr>
      </w:pPr>
    </w:p>
    <w:p w14:paraId="29952BDD" w14:textId="37A207E0" w:rsidR="00F576E6" w:rsidRPr="00B317BE" w:rsidRDefault="00F576E6" w:rsidP="00521772">
      <w:pPr>
        <w:tabs>
          <w:tab w:val="left" w:pos="900"/>
          <w:tab w:val="left" w:pos="2160"/>
        </w:tabs>
        <w:ind w:left="426" w:right="-45"/>
        <w:jc w:val="thaiDistribute"/>
        <w:rPr>
          <w:rFonts w:ascii="Browallia New" w:hAnsi="Browallia New" w:cs="Browallia New"/>
          <w:sz w:val="28"/>
          <w:szCs w:val="28"/>
          <w:cs/>
        </w:rPr>
      </w:pPr>
      <w:r w:rsidRPr="00B317BE">
        <w:rPr>
          <w:rFonts w:ascii="Browallia New" w:hAnsi="Browallia New" w:cs="Browallia New"/>
          <w:sz w:val="28"/>
          <w:szCs w:val="28"/>
          <w:cs/>
        </w:rPr>
        <w:t xml:space="preserve">ในระหว่างปี </w:t>
      </w:r>
      <w:r w:rsidRPr="00B317BE">
        <w:rPr>
          <w:rFonts w:ascii="Browallia New" w:hAnsi="Browallia New" w:cs="Browallia New"/>
          <w:sz w:val="28"/>
          <w:szCs w:val="28"/>
        </w:rPr>
        <w:t xml:space="preserve">2562  </w:t>
      </w:r>
      <w:r w:rsidRPr="00B317BE">
        <w:rPr>
          <w:rFonts w:ascii="Browallia New" w:hAnsi="Browallia New" w:cs="Browallia New"/>
          <w:sz w:val="28"/>
          <w:szCs w:val="28"/>
          <w:cs/>
        </w:rPr>
        <w:t xml:space="preserve">บริษัทได้ชำระค่าหุ้นเพิ่มทุนในบริษัทย่อยในต่างประเทศสองแห่ง โดยการแปลงหนี้เป็นทุนรวมจำนวน </w:t>
      </w:r>
      <w:r w:rsidRPr="00B317BE">
        <w:rPr>
          <w:rFonts w:ascii="Browallia New" w:hAnsi="Browallia New" w:cs="Browallia New"/>
          <w:sz w:val="28"/>
          <w:szCs w:val="28"/>
        </w:rPr>
        <w:t xml:space="preserve">115.80 </w:t>
      </w:r>
      <w:r w:rsidRPr="00B317BE">
        <w:rPr>
          <w:rFonts w:ascii="Browallia New" w:hAnsi="Browallia New" w:cs="Browallia New"/>
          <w:sz w:val="28"/>
          <w:szCs w:val="28"/>
          <w:cs/>
        </w:rPr>
        <w:t xml:space="preserve">ล้านบาท ซึ่งบริษัทได้บันทึกค่าเผื่อหนี้สงสัยจะสูญสำหรับเงินให้กู้ยืมและเงินทดรองไว้จำนวน </w:t>
      </w:r>
      <w:r w:rsidRPr="00B317BE">
        <w:rPr>
          <w:rFonts w:ascii="Browallia New" w:hAnsi="Browallia New" w:cs="Browallia New"/>
          <w:sz w:val="28"/>
          <w:szCs w:val="28"/>
        </w:rPr>
        <w:t xml:space="preserve">106.32 </w:t>
      </w:r>
      <w:r w:rsidRPr="00B317BE">
        <w:rPr>
          <w:rFonts w:ascii="Browallia New" w:hAnsi="Browallia New" w:cs="Browallia New"/>
          <w:sz w:val="28"/>
          <w:szCs w:val="28"/>
          <w:cs/>
        </w:rPr>
        <w:t>ล้านบาท บริษัทจึงโอนกลับค่าเผื่อหนี้สงสัยจะสูญของเงินให้กู้ยืมและเงินทดรองดังกล่าวในระหว่าง</w:t>
      </w:r>
      <w:r w:rsidR="00A0005D" w:rsidRPr="00B317BE">
        <w:rPr>
          <w:rFonts w:ascii="Browallia New" w:hAnsi="Browallia New" w:cs="Browallia New" w:hint="cs"/>
          <w:sz w:val="28"/>
          <w:szCs w:val="28"/>
          <w:cs/>
        </w:rPr>
        <w:t>ปี</w:t>
      </w:r>
    </w:p>
    <w:p w14:paraId="0D484904" w14:textId="71ECE23E" w:rsidR="001C275B" w:rsidRPr="00B317BE" w:rsidRDefault="001C275B" w:rsidP="001111F4">
      <w:pPr>
        <w:tabs>
          <w:tab w:val="left" w:pos="900"/>
          <w:tab w:val="left" w:pos="2160"/>
        </w:tabs>
        <w:ind w:left="426" w:right="-45"/>
        <w:jc w:val="thaiDistribute"/>
        <w:rPr>
          <w:rFonts w:ascii="Browallia New" w:hAnsi="Browallia New" w:cs="Browallia New"/>
          <w:sz w:val="28"/>
          <w:szCs w:val="28"/>
        </w:rPr>
      </w:pPr>
    </w:p>
    <w:p w14:paraId="04B1ED0E" w14:textId="6CD0AB82" w:rsidR="00881BD0" w:rsidRPr="00B317BE" w:rsidRDefault="00881BD0" w:rsidP="00182378">
      <w:pPr>
        <w:tabs>
          <w:tab w:val="left" w:pos="900"/>
          <w:tab w:val="left" w:pos="2880"/>
        </w:tabs>
        <w:ind w:left="426" w:right="-1"/>
        <w:jc w:val="thaiDistribute"/>
        <w:rPr>
          <w:rFonts w:ascii="Browallia New" w:hAnsi="Browallia New" w:cs="Browallia New"/>
          <w:sz w:val="28"/>
          <w:szCs w:val="28"/>
        </w:rPr>
      </w:pPr>
      <w:bookmarkStart w:id="18" w:name="_Hlk33730254"/>
      <w:r w:rsidRPr="00B317BE">
        <w:rPr>
          <w:rFonts w:ascii="Browallia New" w:hAnsi="Browallia New" w:cs="Browallia New"/>
          <w:sz w:val="28"/>
          <w:szCs w:val="28"/>
          <w:cs/>
        </w:rPr>
        <w:t xml:space="preserve">ในระหว่างปี </w:t>
      </w:r>
      <w:r w:rsidRPr="00B317BE">
        <w:rPr>
          <w:rFonts w:ascii="Browallia New" w:hAnsi="Browallia New" w:cs="Browallia New"/>
          <w:sz w:val="28"/>
          <w:szCs w:val="28"/>
        </w:rPr>
        <w:t>2562</w:t>
      </w:r>
      <w:r w:rsidRPr="00B317BE">
        <w:rPr>
          <w:rFonts w:ascii="Browallia New" w:hAnsi="Browallia New" w:cs="Browallia New"/>
          <w:sz w:val="28"/>
          <w:szCs w:val="28"/>
          <w:cs/>
        </w:rPr>
        <w:t xml:space="preserve"> บริษัทย่อยในต่างประเทศแห่งหนึ่งรับโอนภาระเงินกู้ยืมระยะยาว</w:t>
      </w:r>
      <w:r w:rsidR="00DB5A69" w:rsidRPr="00B317BE">
        <w:rPr>
          <w:rFonts w:ascii="Browallia New" w:hAnsi="Browallia New" w:cs="Browallia New" w:hint="cs"/>
          <w:sz w:val="28"/>
          <w:szCs w:val="28"/>
          <w:cs/>
        </w:rPr>
        <w:t>จาก</w:t>
      </w:r>
      <w:r w:rsidR="00551208" w:rsidRPr="00B317BE">
        <w:rPr>
          <w:rFonts w:ascii="Browallia New" w:hAnsi="Browallia New" w:cs="Browallia New" w:hint="cs"/>
          <w:sz w:val="28"/>
          <w:szCs w:val="28"/>
          <w:cs/>
        </w:rPr>
        <w:t>ส</w:t>
      </w:r>
      <w:r w:rsidR="00DB5A69" w:rsidRPr="00B317BE">
        <w:rPr>
          <w:rFonts w:ascii="Browallia New" w:hAnsi="Browallia New" w:cs="Browallia New" w:hint="cs"/>
          <w:sz w:val="28"/>
          <w:szCs w:val="28"/>
          <w:cs/>
        </w:rPr>
        <w:t>ถาบันการเงิน</w:t>
      </w:r>
      <w:r w:rsidRPr="00B317BE">
        <w:rPr>
          <w:rFonts w:ascii="Browallia New" w:hAnsi="Browallia New" w:cs="Browallia New"/>
          <w:sz w:val="28"/>
          <w:szCs w:val="28"/>
          <w:cs/>
        </w:rPr>
        <w:t xml:space="preserve"> จำนวน </w:t>
      </w:r>
      <w:r w:rsidRPr="00B317BE">
        <w:rPr>
          <w:rFonts w:ascii="Browallia New" w:hAnsi="Browallia New" w:cs="Browallia New"/>
          <w:sz w:val="28"/>
          <w:szCs w:val="28"/>
        </w:rPr>
        <w:t>2,</w:t>
      </w:r>
      <w:r w:rsidRPr="00B317BE">
        <w:rPr>
          <w:rFonts w:ascii="Browallia New" w:hAnsi="Browallia New" w:cs="Browallia New"/>
          <w:sz w:val="28"/>
          <w:szCs w:val="28"/>
          <w:cs/>
        </w:rPr>
        <w:t>634</w:t>
      </w:r>
      <w:r w:rsidR="001B13D3" w:rsidRPr="00B317BE">
        <w:rPr>
          <w:rFonts w:ascii="Browallia New" w:hAnsi="Browallia New" w:cs="Browallia New"/>
          <w:sz w:val="28"/>
          <w:szCs w:val="28"/>
        </w:rPr>
        <w:t>.8</w:t>
      </w:r>
      <w:r w:rsidRPr="00B317BE">
        <w:rPr>
          <w:rFonts w:ascii="Browallia New" w:hAnsi="Browallia New" w:cs="Browallia New"/>
          <w:sz w:val="28"/>
          <w:szCs w:val="28"/>
        </w:rPr>
        <w:t>8</w:t>
      </w:r>
      <w:r w:rsidRPr="00B317BE">
        <w:rPr>
          <w:rFonts w:ascii="Browallia New" w:hAnsi="Browallia New" w:cs="Browallia New"/>
          <w:sz w:val="28"/>
          <w:szCs w:val="28"/>
          <w:cs/>
        </w:rPr>
        <w:t xml:space="preserve"> ล้านตากาบังคลาเทศ</w:t>
      </w:r>
      <w:r w:rsidRPr="00B317BE">
        <w:rPr>
          <w:rFonts w:ascii="Browallia New" w:hAnsi="Browallia New" w:cs="Browallia New"/>
          <w:sz w:val="28"/>
          <w:szCs w:val="28"/>
        </w:rPr>
        <w:t> </w:t>
      </w:r>
      <w:r w:rsidRPr="00B317BE">
        <w:rPr>
          <w:rFonts w:ascii="Browallia New" w:hAnsi="Browallia New" w:cs="Browallia New"/>
          <w:sz w:val="28"/>
          <w:szCs w:val="28"/>
          <w:cs/>
        </w:rPr>
        <w:t xml:space="preserve">(เทียบเท่า </w:t>
      </w:r>
      <w:r w:rsidRPr="00B317BE">
        <w:rPr>
          <w:rFonts w:ascii="Browallia New" w:hAnsi="Browallia New" w:cs="Browallia New"/>
          <w:sz w:val="28"/>
          <w:szCs w:val="28"/>
        </w:rPr>
        <w:t>935</w:t>
      </w:r>
      <w:r w:rsidR="00806C18" w:rsidRPr="00B317BE">
        <w:rPr>
          <w:rFonts w:ascii="Browallia New" w:hAnsi="Browallia New" w:cs="Browallia New"/>
          <w:sz w:val="28"/>
          <w:szCs w:val="28"/>
        </w:rPr>
        <w:t>.</w:t>
      </w:r>
      <w:r w:rsidR="001B13D3" w:rsidRPr="00B317BE">
        <w:rPr>
          <w:rFonts w:ascii="Browallia New" w:hAnsi="Browallia New" w:cs="Browallia New"/>
          <w:sz w:val="28"/>
          <w:szCs w:val="28"/>
        </w:rPr>
        <w:t>65</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ล้านบาท) จากบริษัทร่วมแห่งหนึ่งในต่างประเทศ ตามสัญญา </w:t>
      </w:r>
      <w:r w:rsidRPr="00B317BE">
        <w:rPr>
          <w:rFonts w:ascii="Browallia New" w:hAnsi="Browallia New" w:cs="Browallia New"/>
          <w:sz w:val="28"/>
          <w:szCs w:val="28"/>
        </w:rPr>
        <w:t>Deed of Novation</w:t>
      </w:r>
      <w:r w:rsidRPr="00B317BE">
        <w:rPr>
          <w:rFonts w:ascii="Browallia New" w:hAnsi="Browallia New" w:cs="Browallia New"/>
          <w:sz w:val="28"/>
          <w:szCs w:val="28"/>
          <w:cs/>
        </w:rPr>
        <w:t xml:space="preserve"> รายการดังกล่าวได้รับการอนุมัติจาก</w:t>
      </w:r>
      <w:bookmarkStart w:id="19" w:name="_Hlk33828502"/>
      <w:r w:rsidR="00DE0CA8" w:rsidRPr="00B317BE">
        <w:rPr>
          <w:rFonts w:ascii="Browallia New" w:hAnsi="Browallia New" w:cs="Browallia New"/>
          <w:sz w:val="28"/>
          <w:szCs w:val="28"/>
          <w:cs/>
        </w:rPr>
        <w:t>สถาบันการเงิน</w:t>
      </w:r>
      <w:r w:rsidR="00DB5A69" w:rsidRPr="00B317BE">
        <w:rPr>
          <w:rFonts w:ascii="Browallia New" w:hAnsi="Browallia New" w:cs="Browallia New" w:hint="cs"/>
          <w:sz w:val="28"/>
          <w:szCs w:val="28"/>
          <w:cs/>
        </w:rPr>
        <w:t>ผู้ให้กู้แล้ว</w:t>
      </w:r>
      <w:bookmarkEnd w:id="19"/>
      <w:r w:rsidR="00182378" w:rsidRPr="00B317BE">
        <w:rPr>
          <w:rFonts w:ascii="Browallia New" w:hAnsi="Browallia New" w:cs="Browallia New"/>
          <w:sz w:val="28"/>
          <w:szCs w:val="28"/>
        </w:rPr>
        <w:t xml:space="preserve"> </w:t>
      </w:r>
      <w:r w:rsidRPr="00B317BE">
        <w:rPr>
          <w:rFonts w:ascii="Browallia New" w:hAnsi="Browallia New" w:cs="Browallia New"/>
          <w:sz w:val="28"/>
          <w:szCs w:val="28"/>
          <w:cs/>
        </w:rPr>
        <w:t>บริษัทย่อยจึงบันทึก</w:t>
      </w:r>
      <w:bookmarkStart w:id="20" w:name="_Hlk33831612"/>
      <w:r w:rsidR="00DB5A69" w:rsidRPr="00B317BE">
        <w:rPr>
          <w:rFonts w:ascii="Browallia New" w:hAnsi="Browallia New" w:cs="Browallia New" w:hint="cs"/>
          <w:sz w:val="28"/>
          <w:szCs w:val="28"/>
          <w:cs/>
        </w:rPr>
        <w:t>สิทธิในการเรียกชำระหนี้จากบริษัทร่วม</w:t>
      </w:r>
      <w:r w:rsidRPr="00B317BE">
        <w:rPr>
          <w:rFonts w:ascii="Browallia New" w:hAnsi="Browallia New" w:cs="Browallia New"/>
          <w:sz w:val="28"/>
          <w:szCs w:val="28"/>
          <w:cs/>
        </w:rPr>
        <w:t xml:space="preserve"> </w:t>
      </w:r>
      <w:bookmarkEnd w:id="20"/>
      <w:r w:rsidRPr="00B317BE">
        <w:rPr>
          <w:rFonts w:ascii="Browallia New" w:hAnsi="Browallia New" w:cs="Browallia New"/>
          <w:sz w:val="28"/>
          <w:szCs w:val="28"/>
          <w:cs/>
        </w:rPr>
        <w:t>จากการรับโอนภาระเงินกู้ยืม</w:t>
      </w:r>
      <w:r w:rsidR="000C2CD2" w:rsidRPr="00B317BE">
        <w:rPr>
          <w:rFonts w:ascii="Browallia New" w:hAnsi="Browallia New" w:cs="Browallia New" w:hint="cs"/>
          <w:sz w:val="28"/>
          <w:szCs w:val="28"/>
          <w:cs/>
        </w:rPr>
        <w:t>จ</w:t>
      </w:r>
      <w:r w:rsidR="00DB5A69" w:rsidRPr="00B317BE">
        <w:rPr>
          <w:rFonts w:ascii="Browallia New" w:hAnsi="Browallia New" w:cs="Browallia New" w:hint="cs"/>
          <w:sz w:val="28"/>
          <w:szCs w:val="28"/>
          <w:cs/>
        </w:rPr>
        <w:t>ากสถาบันการเงิน</w:t>
      </w:r>
      <w:r w:rsidRPr="00B317BE">
        <w:rPr>
          <w:rFonts w:ascii="Browallia New" w:hAnsi="Browallia New" w:cs="Browallia New"/>
          <w:sz w:val="28"/>
          <w:szCs w:val="28"/>
          <w:cs/>
        </w:rPr>
        <w:t>ดังกล่าว</w:t>
      </w:r>
      <w:r w:rsidR="00DB5A69" w:rsidRPr="00B317BE">
        <w:rPr>
          <w:rFonts w:ascii="Browallia New" w:hAnsi="Browallia New" w:cs="Browallia New" w:hint="cs"/>
          <w:sz w:val="28"/>
          <w:szCs w:val="28"/>
          <w:cs/>
        </w:rPr>
        <w:t xml:space="preserve"> แสดงไว้เป็นเงิน</w:t>
      </w:r>
      <w:r w:rsidR="00551208" w:rsidRPr="00B317BE">
        <w:rPr>
          <w:rFonts w:ascii="Browallia New" w:hAnsi="Browallia New" w:cs="Browallia New" w:hint="cs"/>
          <w:sz w:val="28"/>
          <w:szCs w:val="28"/>
          <w:cs/>
        </w:rPr>
        <w:t>ให้</w:t>
      </w:r>
      <w:r w:rsidR="00DB5A69" w:rsidRPr="00B317BE">
        <w:rPr>
          <w:rFonts w:ascii="Browallia New" w:hAnsi="Browallia New" w:cs="Browallia New" w:hint="cs"/>
          <w:sz w:val="28"/>
          <w:szCs w:val="28"/>
          <w:cs/>
        </w:rPr>
        <w:t>กู้ยืมระยะยาวและเงินทดรองจ่ายแก่บริษัทร่วม</w:t>
      </w:r>
    </w:p>
    <w:bookmarkEnd w:id="18"/>
    <w:p w14:paraId="638F1F55" w14:textId="77777777" w:rsidR="00881BD0" w:rsidRPr="00B317BE" w:rsidRDefault="00881BD0" w:rsidP="001111F4">
      <w:pPr>
        <w:tabs>
          <w:tab w:val="left" w:pos="900"/>
          <w:tab w:val="left" w:pos="2160"/>
        </w:tabs>
        <w:ind w:left="426" w:right="-45"/>
        <w:jc w:val="thaiDistribute"/>
        <w:rPr>
          <w:rFonts w:ascii="Browallia New" w:hAnsi="Browallia New" w:cs="Browallia New"/>
          <w:sz w:val="28"/>
          <w:szCs w:val="28"/>
        </w:rPr>
      </w:pPr>
    </w:p>
    <w:p w14:paraId="58260884" w14:textId="77777777" w:rsidR="0003547A" w:rsidRPr="00B317BE" w:rsidRDefault="0003547A" w:rsidP="0003547A">
      <w:pPr>
        <w:tabs>
          <w:tab w:val="left" w:pos="900"/>
          <w:tab w:val="left" w:pos="2160"/>
        </w:tabs>
        <w:ind w:left="426" w:right="-45"/>
        <w:jc w:val="thaiDistribute"/>
        <w:rPr>
          <w:rFonts w:ascii="Browallia New" w:hAnsi="Browallia New" w:cs="Browallia New"/>
          <w:sz w:val="28"/>
          <w:szCs w:val="28"/>
          <w:cs/>
        </w:rPr>
      </w:pPr>
      <w:r w:rsidRPr="00B317BE">
        <w:rPr>
          <w:rFonts w:ascii="Browallia New" w:hAnsi="Browallia New" w:cs="Browallia New"/>
          <w:sz w:val="28"/>
          <w:szCs w:val="28"/>
          <w:cs/>
        </w:rPr>
        <w:t xml:space="preserve">ในระหว่างปี </w:t>
      </w:r>
      <w:r w:rsidRPr="00B317BE">
        <w:rPr>
          <w:rFonts w:ascii="Browallia New" w:hAnsi="Browallia New" w:cs="Browallia New"/>
          <w:sz w:val="28"/>
          <w:szCs w:val="28"/>
        </w:rPr>
        <w:t>2561</w:t>
      </w:r>
      <w:r w:rsidRPr="00B317BE">
        <w:rPr>
          <w:rFonts w:ascii="Browallia New" w:hAnsi="Browallia New" w:cs="Browallia New"/>
          <w:sz w:val="28"/>
          <w:szCs w:val="28"/>
          <w:cs/>
        </w:rPr>
        <w:t xml:space="preserve"> บริษัทย่อยในประเทศแห่งหนึ่งจ่ายชำระคืนเงินให้กู้ยืมระยะยาวและเงินทดรองจ่ายแก่บริษัทจำนวน</w:t>
      </w:r>
      <w:r w:rsidRPr="00B317BE">
        <w:rPr>
          <w:rFonts w:ascii="Browallia New" w:hAnsi="Browallia New" w:cs="Browallia New"/>
          <w:sz w:val="28"/>
          <w:szCs w:val="28"/>
        </w:rPr>
        <w:t xml:space="preserve"> 520.62</w:t>
      </w:r>
      <w:r w:rsidRPr="00B317BE">
        <w:rPr>
          <w:rFonts w:ascii="Browallia New" w:hAnsi="Browallia New" w:cs="Browallia New"/>
          <w:sz w:val="28"/>
          <w:szCs w:val="28"/>
          <w:cs/>
        </w:rPr>
        <w:t xml:space="preserve"> ล้านบาท ซึ่งบริษัทได้บันทึกค่าเผื่อหนี้สงสัยจะสูญสำหรับเงินให้กู้ยืมและเงินทดรองดังกล่าวไว้แล้วเต็มจำนวน บริษัทจึงโอนกลับค่าเผื่อหนี้สงสัยจะสูญของเงินให้กู้ยืมและเงินทดรองดังกล่าวในระหว่างปี</w:t>
      </w:r>
    </w:p>
    <w:p w14:paraId="2BF8FD5E" w14:textId="77777777" w:rsidR="001C275B" w:rsidRPr="00B317BE" w:rsidRDefault="001C275B" w:rsidP="001111F4">
      <w:pPr>
        <w:tabs>
          <w:tab w:val="left" w:pos="900"/>
          <w:tab w:val="left" w:pos="2160"/>
        </w:tabs>
        <w:ind w:left="426" w:right="-45"/>
        <w:jc w:val="thaiDistribute"/>
        <w:rPr>
          <w:rFonts w:ascii="Browallia New" w:hAnsi="Browallia New" w:cs="Browallia New"/>
          <w:color w:val="000000" w:themeColor="text1"/>
          <w:sz w:val="28"/>
          <w:szCs w:val="28"/>
          <w:cs/>
        </w:rPr>
      </w:pPr>
    </w:p>
    <w:p w14:paraId="0CB9195C" w14:textId="6080D8FB" w:rsidR="00883719" w:rsidRPr="00B317BE" w:rsidRDefault="00883719"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ที่ดินรอการพัฒนา</w:t>
      </w:r>
      <w:r w:rsidR="00866657" w:rsidRPr="00B317BE">
        <w:rPr>
          <w:rFonts w:ascii="Browallia New" w:hAnsi="Browallia New" w:cs="Browallia New"/>
          <w:sz w:val="28"/>
          <w:szCs w:val="28"/>
          <w:u w:val="single"/>
          <w:cs/>
        </w:rPr>
        <w:t xml:space="preserve"> – สุทธิ</w:t>
      </w:r>
    </w:p>
    <w:p w14:paraId="0CB9195E" w14:textId="0E15A8E8" w:rsidR="00883719" w:rsidRPr="00B317BE" w:rsidRDefault="00883719" w:rsidP="001234B2">
      <w:pPr>
        <w:tabs>
          <w:tab w:val="left" w:pos="900"/>
          <w:tab w:val="left" w:pos="2160"/>
          <w:tab w:val="decimal" w:pos="7380"/>
          <w:tab w:val="decimal" w:pos="8280"/>
        </w:tabs>
        <w:ind w:right="-45"/>
        <w:rPr>
          <w:rFonts w:ascii="Browallia New" w:hAnsi="Browallia New" w:cs="Browallia New"/>
          <w:sz w:val="28"/>
          <w:szCs w:val="28"/>
        </w:rPr>
      </w:pPr>
    </w:p>
    <w:tbl>
      <w:tblPr>
        <w:tblW w:w="8982" w:type="dxa"/>
        <w:tblInd w:w="426" w:type="dxa"/>
        <w:tblLayout w:type="fixed"/>
        <w:tblLook w:val="0000" w:firstRow="0" w:lastRow="0" w:firstColumn="0" w:lastColumn="0" w:noHBand="0" w:noVBand="0"/>
      </w:tblPr>
      <w:tblGrid>
        <w:gridCol w:w="3885"/>
        <w:gridCol w:w="1276"/>
        <w:gridCol w:w="1276"/>
        <w:gridCol w:w="1276"/>
        <w:gridCol w:w="1269"/>
      </w:tblGrid>
      <w:tr w:rsidR="00883719" w:rsidRPr="00B317BE" w14:paraId="0CB91962" w14:textId="77777777" w:rsidTr="00011D84">
        <w:tc>
          <w:tcPr>
            <w:tcW w:w="3885" w:type="dxa"/>
          </w:tcPr>
          <w:p w14:paraId="0CB9195F" w14:textId="77777777" w:rsidR="00883719" w:rsidRPr="00B317BE" w:rsidRDefault="00883719" w:rsidP="00027F41">
            <w:pPr>
              <w:tabs>
                <w:tab w:val="left" w:pos="900"/>
              </w:tabs>
              <w:ind w:left="360" w:right="-43" w:hanging="360"/>
              <w:jc w:val="center"/>
              <w:rPr>
                <w:rFonts w:ascii="Browallia New" w:hAnsi="Browallia New" w:cs="Browallia New"/>
                <w:sz w:val="28"/>
                <w:szCs w:val="28"/>
                <w:u w:val="words"/>
              </w:rPr>
            </w:pPr>
          </w:p>
        </w:tc>
        <w:tc>
          <w:tcPr>
            <w:tcW w:w="2552" w:type="dxa"/>
            <w:gridSpan w:val="2"/>
          </w:tcPr>
          <w:p w14:paraId="0CB91960" w14:textId="1D7D4053" w:rsidR="00883719" w:rsidRPr="00B317BE" w:rsidRDefault="00883719" w:rsidP="001234B2">
            <w:pPr>
              <w:jc w:val="center"/>
              <w:rPr>
                <w:rFonts w:ascii="Browallia New" w:hAnsi="Browallia New" w:cs="Browallia New"/>
                <w:sz w:val="28"/>
                <w:szCs w:val="28"/>
                <w:cs/>
              </w:rPr>
            </w:pPr>
          </w:p>
        </w:tc>
        <w:tc>
          <w:tcPr>
            <w:tcW w:w="2545" w:type="dxa"/>
            <w:gridSpan w:val="2"/>
          </w:tcPr>
          <w:p w14:paraId="0CB91961" w14:textId="6FFD7710" w:rsidR="00883719" w:rsidRPr="00B317BE" w:rsidRDefault="001234B2" w:rsidP="001234B2">
            <w:pPr>
              <w:jc w:val="right"/>
              <w:rPr>
                <w:rFonts w:ascii="Browallia New" w:hAnsi="Browallia New" w:cs="Browallia New"/>
                <w:sz w:val="28"/>
                <w:szCs w:val="28"/>
                <w:cs/>
              </w:rPr>
            </w:pPr>
            <w:r w:rsidRPr="00B317BE">
              <w:rPr>
                <w:rFonts w:ascii="Browallia New" w:hAnsi="Browallia New" w:cs="Browallia New"/>
                <w:sz w:val="28"/>
                <w:szCs w:val="28"/>
              </w:rPr>
              <w:t>(</w:t>
            </w: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1234B2" w:rsidRPr="00B317BE" w14:paraId="41659B07" w14:textId="77777777" w:rsidTr="00011D84">
        <w:tc>
          <w:tcPr>
            <w:tcW w:w="3885" w:type="dxa"/>
          </w:tcPr>
          <w:p w14:paraId="65FF4A1B" w14:textId="77777777" w:rsidR="001234B2" w:rsidRPr="00B317BE" w:rsidRDefault="001234B2" w:rsidP="001234B2">
            <w:pPr>
              <w:tabs>
                <w:tab w:val="left" w:pos="900"/>
              </w:tabs>
              <w:ind w:left="360" w:right="-43" w:hanging="360"/>
              <w:jc w:val="center"/>
              <w:rPr>
                <w:rFonts w:ascii="Browallia New" w:hAnsi="Browallia New" w:cs="Browallia New"/>
                <w:sz w:val="28"/>
                <w:szCs w:val="28"/>
                <w:u w:val="words"/>
              </w:rPr>
            </w:pPr>
          </w:p>
        </w:tc>
        <w:tc>
          <w:tcPr>
            <w:tcW w:w="2552" w:type="dxa"/>
            <w:gridSpan w:val="2"/>
          </w:tcPr>
          <w:p w14:paraId="0DCACDF2" w14:textId="2047B92E" w:rsidR="001234B2" w:rsidRPr="00B317BE" w:rsidRDefault="001234B2" w:rsidP="001234B2">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545" w:type="dxa"/>
            <w:gridSpan w:val="2"/>
          </w:tcPr>
          <w:p w14:paraId="384B721D" w14:textId="320B9A33" w:rsidR="001234B2" w:rsidRPr="00B317BE" w:rsidRDefault="001234B2" w:rsidP="001234B2">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E801F7" w:rsidRPr="00B317BE">
              <w:rPr>
                <w:rFonts w:ascii="Browallia New" w:hAnsi="Browallia New" w:cs="Browallia New" w:hint="cs"/>
                <w:sz w:val="28"/>
                <w:szCs w:val="28"/>
                <w:cs/>
              </w:rPr>
              <w:t>บริษัท</w:t>
            </w:r>
          </w:p>
        </w:tc>
      </w:tr>
      <w:tr w:rsidR="00255EB7" w:rsidRPr="00B317BE" w14:paraId="0CB91968" w14:textId="77777777" w:rsidTr="00011D84">
        <w:tc>
          <w:tcPr>
            <w:tcW w:w="3885" w:type="dxa"/>
          </w:tcPr>
          <w:p w14:paraId="0CB91963" w14:textId="77777777" w:rsidR="00255EB7" w:rsidRPr="00B317BE" w:rsidRDefault="00255EB7" w:rsidP="00255EB7">
            <w:pPr>
              <w:tabs>
                <w:tab w:val="left" w:pos="900"/>
              </w:tabs>
              <w:ind w:left="360" w:right="-43" w:hanging="360"/>
              <w:jc w:val="both"/>
              <w:rPr>
                <w:rFonts w:ascii="Browallia New" w:hAnsi="Browallia New" w:cs="Browallia New"/>
                <w:sz w:val="28"/>
                <w:szCs w:val="28"/>
              </w:rPr>
            </w:pPr>
          </w:p>
        </w:tc>
        <w:tc>
          <w:tcPr>
            <w:tcW w:w="1276" w:type="dxa"/>
            <w:vAlign w:val="bottom"/>
          </w:tcPr>
          <w:p w14:paraId="0CB91964" w14:textId="0CAD7CE3" w:rsidR="00255EB7" w:rsidRPr="00B317BE" w:rsidRDefault="00255EB7" w:rsidP="00255EB7">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76" w:type="dxa"/>
            <w:vAlign w:val="bottom"/>
          </w:tcPr>
          <w:p w14:paraId="0CB91965" w14:textId="763B500C" w:rsidR="00255EB7" w:rsidRPr="00B317BE" w:rsidRDefault="00255EB7" w:rsidP="00255EB7">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c>
          <w:tcPr>
            <w:tcW w:w="1276" w:type="dxa"/>
            <w:vAlign w:val="bottom"/>
          </w:tcPr>
          <w:p w14:paraId="0CB91966" w14:textId="5241D79B" w:rsidR="00255EB7" w:rsidRPr="00B317BE" w:rsidRDefault="00255EB7" w:rsidP="00255EB7">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69" w:type="dxa"/>
            <w:vAlign w:val="bottom"/>
          </w:tcPr>
          <w:p w14:paraId="0CB91967" w14:textId="6B08C831" w:rsidR="00255EB7" w:rsidRPr="00B317BE" w:rsidRDefault="00255EB7" w:rsidP="00255EB7">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r>
      <w:tr w:rsidR="00883719" w:rsidRPr="00B317BE" w14:paraId="0CB9196E" w14:textId="77777777" w:rsidTr="00011D84">
        <w:tc>
          <w:tcPr>
            <w:tcW w:w="3885" w:type="dxa"/>
          </w:tcPr>
          <w:p w14:paraId="0CB91969" w14:textId="77777777" w:rsidR="00883719" w:rsidRPr="00B317BE" w:rsidRDefault="00883719" w:rsidP="00027F41">
            <w:pPr>
              <w:tabs>
                <w:tab w:val="left" w:pos="900"/>
              </w:tabs>
              <w:ind w:left="360" w:right="-43" w:hanging="360"/>
              <w:jc w:val="both"/>
              <w:rPr>
                <w:rFonts w:ascii="Browallia New" w:hAnsi="Browallia New" w:cs="Browallia New"/>
                <w:sz w:val="28"/>
                <w:szCs w:val="28"/>
                <w:cs/>
                <w:lang w:val="en-GB"/>
              </w:rPr>
            </w:pPr>
          </w:p>
        </w:tc>
        <w:tc>
          <w:tcPr>
            <w:tcW w:w="1276" w:type="dxa"/>
          </w:tcPr>
          <w:p w14:paraId="0CB9196A" w14:textId="77777777" w:rsidR="00883719" w:rsidRPr="00B317BE" w:rsidRDefault="00883719" w:rsidP="00027F41">
            <w:pPr>
              <w:jc w:val="right"/>
              <w:rPr>
                <w:rFonts w:ascii="Browallia New" w:hAnsi="Browallia New" w:cs="Browallia New"/>
                <w:sz w:val="28"/>
                <w:szCs w:val="28"/>
              </w:rPr>
            </w:pPr>
          </w:p>
        </w:tc>
        <w:tc>
          <w:tcPr>
            <w:tcW w:w="1276" w:type="dxa"/>
          </w:tcPr>
          <w:p w14:paraId="0CB9196B" w14:textId="77777777" w:rsidR="00883719" w:rsidRPr="00B317BE" w:rsidRDefault="00883719" w:rsidP="00027F41">
            <w:pPr>
              <w:jc w:val="right"/>
              <w:rPr>
                <w:rFonts w:ascii="Browallia New" w:hAnsi="Browallia New" w:cs="Browallia New"/>
                <w:sz w:val="28"/>
                <w:szCs w:val="28"/>
              </w:rPr>
            </w:pPr>
          </w:p>
        </w:tc>
        <w:tc>
          <w:tcPr>
            <w:tcW w:w="1276" w:type="dxa"/>
          </w:tcPr>
          <w:p w14:paraId="0CB9196C" w14:textId="77777777" w:rsidR="00883719" w:rsidRPr="00B317BE" w:rsidRDefault="00883719" w:rsidP="00027F41">
            <w:pPr>
              <w:jc w:val="right"/>
              <w:rPr>
                <w:rFonts w:ascii="Browallia New" w:hAnsi="Browallia New" w:cs="Browallia New"/>
                <w:sz w:val="28"/>
                <w:szCs w:val="28"/>
              </w:rPr>
            </w:pPr>
          </w:p>
        </w:tc>
        <w:tc>
          <w:tcPr>
            <w:tcW w:w="1269" w:type="dxa"/>
          </w:tcPr>
          <w:p w14:paraId="0CB9196D" w14:textId="77777777" w:rsidR="00883719" w:rsidRPr="00B317BE" w:rsidRDefault="00883719" w:rsidP="00027F41">
            <w:pPr>
              <w:jc w:val="right"/>
              <w:rPr>
                <w:rFonts w:ascii="Browallia New" w:hAnsi="Browallia New" w:cs="Browallia New"/>
                <w:sz w:val="28"/>
                <w:szCs w:val="28"/>
              </w:rPr>
            </w:pPr>
          </w:p>
        </w:tc>
      </w:tr>
      <w:tr w:rsidR="00435893" w:rsidRPr="00B317BE" w14:paraId="0CB91974" w14:textId="77777777" w:rsidTr="00011D84">
        <w:tc>
          <w:tcPr>
            <w:tcW w:w="3885" w:type="dxa"/>
          </w:tcPr>
          <w:p w14:paraId="0CB9196F" w14:textId="77777777" w:rsidR="00435893" w:rsidRPr="00B317BE" w:rsidRDefault="00435893" w:rsidP="00435893">
            <w:pPr>
              <w:tabs>
                <w:tab w:val="left" w:pos="900"/>
                <w:tab w:val="left" w:pos="2160"/>
              </w:tabs>
              <w:ind w:right="-36"/>
              <w:jc w:val="thaiDistribute"/>
              <w:rPr>
                <w:rFonts w:ascii="Browallia New" w:hAnsi="Browallia New" w:cs="Browallia New"/>
                <w:sz w:val="28"/>
                <w:szCs w:val="28"/>
                <w:cs/>
              </w:rPr>
            </w:pPr>
            <w:r w:rsidRPr="00B317BE">
              <w:rPr>
                <w:rFonts w:ascii="Browallia New" w:hAnsi="Browallia New" w:cs="Browallia New"/>
                <w:sz w:val="28"/>
                <w:szCs w:val="28"/>
                <w:cs/>
              </w:rPr>
              <w:t>ที่ดินรอการพัฒนา</w:t>
            </w:r>
          </w:p>
        </w:tc>
        <w:tc>
          <w:tcPr>
            <w:tcW w:w="1276" w:type="dxa"/>
          </w:tcPr>
          <w:p w14:paraId="0CB91970" w14:textId="4777CBB3" w:rsidR="00435893" w:rsidRPr="00B317BE" w:rsidRDefault="00435893" w:rsidP="00435893">
            <w:pP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rPr>
              <w:t>295,769</w:t>
            </w:r>
          </w:p>
        </w:tc>
        <w:tc>
          <w:tcPr>
            <w:tcW w:w="1276" w:type="dxa"/>
          </w:tcPr>
          <w:p w14:paraId="0CB91971" w14:textId="5D56EE2D" w:rsidR="00435893" w:rsidRPr="00B317BE" w:rsidRDefault="00435893" w:rsidP="00435893">
            <w:pP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rPr>
              <w:t>770,615</w:t>
            </w:r>
          </w:p>
        </w:tc>
        <w:tc>
          <w:tcPr>
            <w:tcW w:w="1276" w:type="dxa"/>
          </w:tcPr>
          <w:p w14:paraId="0CB91972" w14:textId="4A1C9630" w:rsidR="00435893" w:rsidRPr="00B317BE" w:rsidRDefault="00435893" w:rsidP="00435893">
            <w:pP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1269" w:type="dxa"/>
          </w:tcPr>
          <w:p w14:paraId="0CB91973" w14:textId="00CDC1BF" w:rsidR="00435893" w:rsidRPr="00B317BE" w:rsidRDefault="00435893" w:rsidP="00435893">
            <w:pP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474,846</w:t>
            </w:r>
          </w:p>
        </w:tc>
      </w:tr>
      <w:tr w:rsidR="00435893" w:rsidRPr="00B317BE" w14:paraId="0CB9197A" w14:textId="77777777" w:rsidTr="00011D84">
        <w:tc>
          <w:tcPr>
            <w:tcW w:w="3885" w:type="dxa"/>
          </w:tcPr>
          <w:p w14:paraId="0CB91975" w14:textId="77777777" w:rsidR="00435893" w:rsidRPr="00B317BE" w:rsidRDefault="00435893" w:rsidP="00435893">
            <w:pPr>
              <w:tabs>
                <w:tab w:val="left" w:pos="900"/>
                <w:tab w:val="left" w:pos="2160"/>
              </w:tabs>
              <w:ind w:right="-36"/>
              <w:jc w:val="thaiDistribute"/>
              <w:rPr>
                <w:rFonts w:ascii="Browallia New" w:hAnsi="Browallia New" w:cs="Browallia New"/>
                <w:sz w:val="28"/>
                <w:szCs w:val="28"/>
              </w:rPr>
            </w:pPr>
            <w:r w:rsidRPr="00B317BE">
              <w:rPr>
                <w:rFonts w:ascii="Browallia New" w:hAnsi="Browallia New" w:cs="Browallia New"/>
                <w:sz w:val="28"/>
                <w:szCs w:val="28"/>
                <w:cs/>
              </w:rPr>
              <w:t>บวก</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 ซื้อ</w:t>
            </w:r>
            <w:r w:rsidRPr="00B317BE">
              <w:rPr>
                <w:rFonts w:ascii="Browallia New" w:hAnsi="Browallia New" w:cs="Browallia New" w:hint="cs"/>
                <w:sz w:val="28"/>
                <w:szCs w:val="28"/>
                <w:cs/>
              </w:rPr>
              <w:t>ระหว่างปี</w:t>
            </w:r>
            <w:r w:rsidRPr="00B317BE">
              <w:rPr>
                <w:rFonts w:ascii="Browallia New" w:hAnsi="Browallia New" w:cs="Browallia New"/>
                <w:sz w:val="28"/>
                <w:szCs w:val="28"/>
                <w:cs/>
              </w:rPr>
              <w:t xml:space="preserve"> </w:t>
            </w:r>
          </w:p>
        </w:tc>
        <w:tc>
          <w:tcPr>
            <w:tcW w:w="1276" w:type="dxa"/>
          </w:tcPr>
          <w:p w14:paraId="0CB91976" w14:textId="59CE62F3" w:rsidR="00435893" w:rsidRPr="00B317BE" w:rsidRDefault="00435893" w:rsidP="00435893">
            <w:pPr>
              <w:tabs>
                <w:tab w:val="left" w:pos="2160"/>
              </w:tabs>
              <w:ind w:right="-35"/>
              <w:jc w:val="right"/>
              <w:rPr>
                <w:rFonts w:ascii="Browallia New" w:hAnsi="Browallia New" w:cs="Browallia New"/>
                <w:sz w:val="28"/>
                <w:szCs w:val="28"/>
                <w:lang w:val="en-GB"/>
              </w:rPr>
            </w:pPr>
            <w:r w:rsidRPr="00B317BE">
              <w:rPr>
                <w:rFonts w:ascii="Browallia New" w:hAnsi="Browallia New" w:cs="Browallia New"/>
                <w:sz w:val="28"/>
                <w:szCs w:val="28"/>
                <w:lang w:val="en-GB"/>
              </w:rPr>
              <w:t>450</w:t>
            </w:r>
          </w:p>
        </w:tc>
        <w:tc>
          <w:tcPr>
            <w:tcW w:w="1276" w:type="dxa"/>
          </w:tcPr>
          <w:p w14:paraId="0CB91977" w14:textId="6AFC11C8" w:rsidR="00435893" w:rsidRPr="00B317BE" w:rsidRDefault="00435893" w:rsidP="00435893">
            <w:pP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1276" w:type="dxa"/>
            <w:shd w:val="clear" w:color="auto" w:fill="auto"/>
          </w:tcPr>
          <w:p w14:paraId="0CB91978" w14:textId="45BA8036" w:rsidR="00435893" w:rsidRPr="00B317BE" w:rsidRDefault="00435893" w:rsidP="00435893">
            <w:pPr>
              <w:pBdr>
                <w:bottom w:val="single" w:sz="4" w:space="1" w:color="FFFFFF"/>
              </w:pBdr>
              <w:tabs>
                <w:tab w:val="left" w:pos="2160"/>
              </w:tabs>
              <w:ind w:right="-35"/>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1269" w:type="dxa"/>
            <w:shd w:val="clear" w:color="auto" w:fill="auto"/>
          </w:tcPr>
          <w:p w14:paraId="0CB91979" w14:textId="708E6871" w:rsidR="00435893" w:rsidRPr="00B317BE" w:rsidRDefault="00435893" w:rsidP="00435893">
            <w:pPr>
              <w:pBdr>
                <w:bottom w:val="single" w:sz="4" w:space="1" w:color="FFFFFF"/>
              </w:pBdr>
              <w:tabs>
                <w:tab w:val="left" w:pos="2160"/>
              </w:tabs>
              <w:ind w:right="-35"/>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r>
      <w:tr w:rsidR="00435893" w:rsidRPr="00B317BE" w14:paraId="0CB91980" w14:textId="77777777" w:rsidTr="00011D84">
        <w:tc>
          <w:tcPr>
            <w:tcW w:w="3885" w:type="dxa"/>
          </w:tcPr>
          <w:p w14:paraId="0CB9197B" w14:textId="7E9AACF5" w:rsidR="00435893" w:rsidRPr="00B317BE" w:rsidRDefault="00435893" w:rsidP="00435893">
            <w:pPr>
              <w:tabs>
                <w:tab w:val="left" w:pos="900"/>
                <w:tab w:val="left" w:pos="2160"/>
              </w:tabs>
              <w:ind w:right="-36"/>
              <w:jc w:val="thaiDistribute"/>
              <w:rPr>
                <w:rFonts w:ascii="Browallia New" w:hAnsi="Browallia New" w:cs="Browallia New"/>
                <w:sz w:val="28"/>
                <w:szCs w:val="28"/>
              </w:rPr>
            </w:pPr>
            <w:r w:rsidRPr="00B317BE">
              <w:rPr>
                <w:rFonts w:ascii="Browallia New" w:hAnsi="Browallia New" w:cs="Browallia New"/>
                <w:sz w:val="28"/>
                <w:szCs w:val="28"/>
                <w:cs/>
              </w:rPr>
              <w:t>หัก</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 </w:t>
            </w:r>
            <w:r w:rsidRPr="00B317BE">
              <w:rPr>
                <w:rFonts w:ascii="Browallia New" w:hAnsi="Browallia New" w:cs="Browallia New" w:hint="cs"/>
                <w:sz w:val="28"/>
                <w:szCs w:val="28"/>
                <w:cs/>
              </w:rPr>
              <w:t>จัดประเภทเป็นสินทรัพย์ถาวร</w:t>
            </w:r>
          </w:p>
        </w:tc>
        <w:tc>
          <w:tcPr>
            <w:tcW w:w="1276" w:type="dxa"/>
          </w:tcPr>
          <w:p w14:paraId="0CB9197C" w14:textId="5DB6E4B5" w:rsidR="00435893" w:rsidRPr="00B317BE" w:rsidRDefault="00435893" w:rsidP="00435893">
            <w:pPr>
              <w:pBdr>
                <w:bottom w:val="single" w:sz="4" w:space="1" w:color="auto"/>
              </w:pBdr>
              <w:tabs>
                <w:tab w:val="left" w:pos="2160"/>
              </w:tabs>
              <w:ind w:right="-35"/>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1276" w:type="dxa"/>
          </w:tcPr>
          <w:p w14:paraId="0CB9197D" w14:textId="634312E6" w:rsidR="00435893" w:rsidRPr="00B317BE" w:rsidRDefault="00435893" w:rsidP="00435893">
            <w:pPr>
              <w:pBdr>
                <w:bottom w:val="single" w:sz="4" w:space="1" w:color="auto"/>
              </w:pBd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(474,846)</w:t>
            </w:r>
          </w:p>
        </w:tc>
        <w:tc>
          <w:tcPr>
            <w:tcW w:w="1276" w:type="dxa"/>
            <w:shd w:val="clear" w:color="auto" w:fill="auto"/>
          </w:tcPr>
          <w:p w14:paraId="0CB9197E" w14:textId="1ED56A1E" w:rsidR="00435893" w:rsidRPr="00B317BE" w:rsidRDefault="00435893" w:rsidP="00435893">
            <w:pPr>
              <w:pBdr>
                <w:bottom w:val="single" w:sz="4" w:space="1" w:color="auto"/>
              </w:pBdr>
              <w:tabs>
                <w:tab w:val="left" w:pos="2160"/>
              </w:tabs>
              <w:ind w:right="-35"/>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1269" w:type="dxa"/>
            <w:shd w:val="clear" w:color="auto" w:fill="auto"/>
          </w:tcPr>
          <w:p w14:paraId="0CB9197F" w14:textId="2249BB43" w:rsidR="00435893" w:rsidRPr="00B317BE" w:rsidRDefault="00435893" w:rsidP="00435893">
            <w:pPr>
              <w:pBdr>
                <w:bottom w:val="single" w:sz="4" w:space="1" w:color="auto"/>
              </w:pBdr>
              <w:tabs>
                <w:tab w:val="left" w:pos="2160"/>
              </w:tabs>
              <w:ind w:right="-35"/>
              <w:jc w:val="right"/>
              <w:rPr>
                <w:rFonts w:ascii="Browallia New" w:hAnsi="Browallia New" w:cs="Browallia New"/>
                <w:sz w:val="28"/>
                <w:szCs w:val="28"/>
                <w:lang w:val="en-GB"/>
              </w:rPr>
            </w:pPr>
            <w:r w:rsidRPr="00B317BE">
              <w:rPr>
                <w:rFonts w:ascii="Browallia New" w:hAnsi="Browallia New" w:cs="Browallia New"/>
                <w:sz w:val="28"/>
                <w:szCs w:val="28"/>
                <w:lang w:val="en-GB"/>
              </w:rPr>
              <w:t>(474,846)</w:t>
            </w:r>
          </w:p>
        </w:tc>
      </w:tr>
      <w:tr w:rsidR="00435893" w:rsidRPr="00B317BE" w14:paraId="0CB9198C" w14:textId="77777777" w:rsidTr="00011D84">
        <w:tc>
          <w:tcPr>
            <w:tcW w:w="3885" w:type="dxa"/>
          </w:tcPr>
          <w:p w14:paraId="0CB91987" w14:textId="77777777" w:rsidR="00435893" w:rsidRPr="00B317BE" w:rsidRDefault="00435893" w:rsidP="00435893">
            <w:pPr>
              <w:tabs>
                <w:tab w:val="left" w:pos="900"/>
                <w:tab w:val="left" w:pos="2160"/>
              </w:tabs>
              <w:ind w:right="-36"/>
              <w:jc w:val="thaiDistribute"/>
              <w:rPr>
                <w:rFonts w:ascii="Browallia New" w:hAnsi="Browallia New" w:cs="Browallia New"/>
                <w:sz w:val="28"/>
                <w:szCs w:val="28"/>
              </w:rPr>
            </w:pPr>
            <w:r w:rsidRPr="00B317BE">
              <w:rPr>
                <w:rFonts w:ascii="Browallia New" w:hAnsi="Browallia New" w:cs="Browallia New"/>
                <w:sz w:val="28"/>
                <w:szCs w:val="28"/>
                <w:cs/>
              </w:rPr>
              <w:t xml:space="preserve">ที่ดินรอการพัฒนา </w:t>
            </w:r>
            <w:r w:rsidRPr="00B317BE">
              <w:rPr>
                <w:rFonts w:ascii="Browallia New" w:hAnsi="Browallia New" w:cs="Browallia New"/>
                <w:sz w:val="28"/>
                <w:szCs w:val="28"/>
              </w:rPr>
              <w:t>–</w:t>
            </w:r>
            <w:r w:rsidRPr="00B317BE">
              <w:rPr>
                <w:rFonts w:ascii="Browallia New" w:hAnsi="Browallia New" w:cs="Browallia New"/>
                <w:sz w:val="28"/>
                <w:szCs w:val="28"/>
                <w:cs/>
              </w:rPr>
              <w:t xml:space="preserve"> สุทธิ</w:t>
            </w:r>
          </w:p>
        </w:tc>
        <w:tc>
          <w:tcPr>
            <w:tcW w:w="1276" w:type="dxa"/>
            <w:vAlign w:val="bottom"/>
          </w:tcPr>
          <w:p w14:paraId="0CB91988" w14:textId="4C70EB30" w:rsidR="00435893" w:rsidRPr="00B317BE" w:rsidRDefault="00435893" w:rsidP="00435893">
            <w:pPr>
              <w:pBdr>
                <w:bottom w:val="single" w:sz="12" w:space="1" w:color="auto"/>
              </w:pBd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rPr>
              <w:t>296,219</w:t>
            </w:r>
          </w:p>
        </w:tc>
        <w:tc>
          <w:tcPr>
            <w:tcW w:w="1276" w:type="dxa"/>
            <w:vAlign w:val="bottom"/>
          </w:tcPr>
          <w:p w14:paraId="0CB91989" w14:textId="1F38FB77" w:rsidR="00435893" w:rsidRPr="00B317BE" w:rsidRDefault="00435893" w:rsidP="00435893">
            <w:pPr>
              <w:pBdr>
                <w:bottom w:val="single" w:sz="12" w:space="1" w:color="auto"/>
              </w:pBd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rPr>
              <w:t>295,769</w:t>
            </w:r>
          </w:p>
        </w:tc>
        <w:tc>
          <w:tcPr>
            <w:tcW w:w="1276" w:type="dxa"/>
            <w:vAlign w:val="bottom"/>
          </w:tcPr>
          <w:p w14:paraId="0CB9198A" w14:textId="7C54B3D9" w:rsidR="00435893" w:rsidRPr="00B317BE" w:rsidRDefault="00435893" w:rsidP="00435893">
            <w:pPr>
              <w:pBdr>
                <w:bottom w:val="single" w:sz="12" w:space="1" w:color="auto"/>
              </w:pBd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rPr>
              <w:t>-</w:t>
            </w:r>
          </w:p>
        </w:tc>
        <w:tc>
          <w:tcPr>
            <w:tcW w:w="1269" w:type="dxa"/>
            <w:vAlign w:val="bottom"/>
          </w:tcPr>
          <w:p w14:paraId="0CB9198B" w14:textId="01A1BC68" w:rsidR="00435893" w:rsidRPr="00B317BE" w:rsidRDefault="00435893" w:rsidP="00435893">
            <w:pPr>
              <w:pBdr>
                <w:bottom w:val="single" w:sz="12" w:space="1" w:color="auto"/>
              </w:pBd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rPr>
              <w:t>-</w:t>
            </w:r>
          </w:p>
        </w:tc>
      </w:tr>
    </w:tbl>
    <w:p w14:paraId="1DBC9A4E" w14:textId="1687FB24" w:rsidR="00C2661B" w:rsidRPr="00B317BE" w:rsidRDefault="00C2661B">
      <w:pPr>
        <w:overflowPunct/>
        <w:autoSpaceDE/>
        <w:autoSpaceDN/>
        <w:adjustRightInd/>
        <w:textAlignment w:val="auto"/>
        <w:rPr>
          <w:rFonts w:ascii="Browallia New" w:hAnsi="Browallia New" w:cs="Browallia New"/>
          <w:sz w:val="28"/>
          <w:szCs w:val="28"/>
        </w:rPr>
      </w:pPr>
    </w:p>
    <w:p w14:paraId="44256269" w14:textId="77777777" w:rsidR="003E5170" w:rsidRPr="00B317BE" w:rsidRDefault="003E5170">
      <w:pPr>
        <w:overflowPunct/>
        <w:autoSpaceDE/>
        <w:autoSpaceDN/>
        <w:adjustRightInd/>
        <w:textAlignment w:val="auto"/>
        <w:rPr>
          <w:rFonts w:ascii="Browallia New" w:hAnsi="Browallia New" w:cs="Browallia New"/>
          <w:sz w:val="28"/>
          <w:szCs w:val="28"/>
          <w:cs/>
        </w:rPr>
      </w:pPr>
    </w:p>
    <w:p w14:paraId="76291590" w14:textId="675CF591" w:rsidR="00935BA4" w:rsidRPr="00B317BE" w:rsidRDefault="005A2954" w:rsidP="00011D84">
      <w:pPr>
        <w:tabs>
          <w:tab w:val="left" w:pos="900"/>
        </w:tabs>
        <w:ind w:left="426" w:right="-5"/>
        <w:jc w:val="thaiDistribute"/>
        <w:rPr>
          <w:rFonts w:ascii="Browallia New" w:hAnsi="Browallia New" w:cs="Browallia New"/>
          <w:sz w:val="28"/>
          <w:szCs w:val="28"/>
        </w:rPr>
      </w:pPr>
      <w:r w:rsidRPr="00B317BE">
        <w:rPr>
          <w:rFonts w:ascii="Browallia New" w:hAnsi="Browallia New" w:cs="Browallia New"/>
          <w:sz w:val="28"/>
          <w:szCs w:val="28"/>
          <w:cs/>
        </w:rPr>
        <w:t xml:space="preserve">ณ 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256</w:t>
      </w:r>
      <w:r w:rsidR="00255EB7"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และ </w:t>
      </w:r>
      <w:r w:rsidRPr="00B317BE">
        <w:rPr>
          <w:rFonts w:ascii="Browallia New" w:hAnsi="Browallia New" w:cs="Browallia New"/>
          <w:sz w:val="28"/>
          <w:szCs w:val="28"/>
        </w:rPr>
        <w:t>25</w:t>
      </w:r>
      <w:r w:rsidR="00011D84" w:rsidRPr="00B317BE">
        <w:rPr>
          <w:rFonts w:ascii="Browallia New" w:hAnsi="Browallia New" w:cs="Browallia New"/>
          <w:sz w:val="28"/>
          <w:szCs w:val="28"/>
        </w:rPr>
        <w:t>6</w:t>
      </w:r>
      <w:r w:rsidR="00255EB7"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00883719" w:rsidRPr="00B317BE">
        <w:rPr>
          <w:rFonts w:ascii="Browallia New" w:hAnsi="Browallia New" w:cs="Browallia New"/>
          <w:sz w:val="28"/>
          <w:szCs w:val="28"/>
          <w:cs/>
        </w:rPr>
        <w:t>ที่ดินรอการพัฒนา</w:t>
      </w:r>
      <w:r w:rsidR="009D5FBD" w:rsidRPr="00B317BE">
        <w:rPr>
          <w:rFonts w:ascii="Browallia New" w:hAnsi="Browallia New" w:cs="Browallia New" w:hint="cs"/>
          <w:sz w:val="28"/>
          <w:szCs w:val="28"/>
          <w:cs/>
        </w:rPr>
        <w:t>ของ</w:t>
      </w:r>
      <w:r w:rsidR="0069354B" w:rsidRPr="00B317BE">
        <w:rPr>
          <w:rFonts w:ascii="Browallia New" w:hAnsi="Browallia New" w:cs="Browallia New" w:hint="cs"/>
          <w:sz w:val="28"/>
          <w:szCs w:val="28"/>
          <w:cs/>
        </w:rPr>
        <w:t>กลุ่มบริษัท</w:t>
      </w:r>
      <w:r w:rsidR="00883719" w:rsidRPr="00B317BE">
        <w:rPr>
          <w:rFonts w:ascii="Browallia New" w:hAnsi="Browallia New" w:cs="Browallia New"/>
          <w:sz w:val="28"/>
          <w:szCs w:val="28"/>
          <w:cs/>
        </w:rPr>
        <w:t xml:space="preserve">จำนวน </w:t>
      </w:r>
      <w:r w:rsidR="0025301F" w:rsidRPr="00B317BE">
        <w:rPr>
          <w:rFonts w:ascii="Browallia New" w:hAnsi="Browallia New" w:cs="Browallia New"/>
          <w:sz w:val="28"/>
          <w:szCs w:val="28"/>
        </w:rPr>
        <w:t xml:space="preserve">284.49 </w:t>
      </w:r>
      <w:r w:rsidR="0025301F" w:rsidRPr="00B317BE">
        <w:rPr>
          <w:rFonts w:ascii="Browallia New" w:hAnsi="Browallia New" w:cs="Browallia New" w:hint="cs"/>
          <w:sz w:val="28"/>
          <w:szCs w:val="28"/>
          <w:cs/>
        </w:rPr>
        <w:t xml:space="preserve">ล้านบาท และ </w:t>
      </w:r>
      <w:r w:rsidR="0022046B" w:rsidRPr="00B317BE">
        <w:rPr>
          <w:rFonts w:ascii="Browallia New" w:hAnsi="Browallia New" w:cs="Browallia New"/>
          <w:sz w:val="28"/>
          <w:szCs w:val="28"/>
        </w:rPr>
        <w:t>284.04</w:t>
      </w:r>
      <w:r w:rsidR="00D37E83" w:rsidRPr="00B317BE">
        <w:rPr>
          <w:rFonts w:ascii="Browallia New" w:hAnsi="Browallia New" w:cs="Browallia New" w:hint="cs"/>
          <w:sz w:val="28"/>
          <w:szCs w:val="28"/>
          <w:cs/>
        </w:rPr>
        <w:t xml:space="preserve"> </w:t>
      </w:r>
      <w:r w:rsidR="003A1C53">
        <w:rPr>
          <w:rFonts w:ascii="Browallia New" w:hAnsi="Browallia New" w:cs="Browallia New"/>
          <w:sz w:val="28"/>
          <w:szCs w:val="28"/>
        </w:rPr>
        <w:t xml:space="preserve">            </w:t>
      </w:r>
      <w:r w:rsidR="00883719" w:rsidRPr="00B317BE">
        <w:rPr>
          <w:rFonts w:ascii="Browallia New" w:hAnsi="Browallia New" w:cs="Browallia New"/>
          <w:sz w:val="28"/>
          <w:szCs w:val="28"/>
          <w:cs/>
        </w:rPr>
        <w:t>ล้านบาท</w:t>
      </w:r>
      <w:r w:rsidR="0076263D" w:rsidRPr="00B317BE">
        <w:rPr>
          <w:rFonts w:ascii="Browallia New" w:hAnsi="Browallia New" w:cs="Browallia New" w:hint="cs"/>
          <w:sz w:val="28"/>
          <w:szCs w:val="28"/>
          <w:cs/>
        </w:rPr>
        <w:t xml:space="preserve"> </w:t>
      </w:r>
      <w:r w:rsidR="0025301F" w:rsidRPr="00B317BE">
        <w:rPr>
          <w:rFonts w:ascii="Browallia New" w:hAnsi="Browallia New" w:cs="Browallia New" w:hint="cs"/>
          <w:sz w:val="28"/>
          <w:szCs w:val="28"/>
          <w:cs/>
        </w:rPr>
        <w:t>ตามลำดั</w:t>
      </w:r>
      <w:r w:rsidR="00B364F3" w:rsidRPr="00B317BE">
        <w:rPr>
          <w:rFonts w:ascii="Browallia New" w:hAnsi="Browallia New" w:cs="Browallia New" w:hint="cs"/>
          <w:sz w:val="28"/>
          <w:szCs w:val="28"/>
          <w:cs/>
        </w:rPr>
        <w:t xml:space="preserve">บ </w:t>
      </w:r>
      <w:r w:rsidR="00883719" w:rsidRPr="00B317BE">
        <w:rPr>
          <w:rFonts w:ascii="Browallia New" w:hAnsi="Browallia New" w:cs="Browallia New"/>
          <w:sz w:val="28"/>
          <w:szCs w:val="28"/>
          <w:cs/>
        </w:rPr>
        <w:t>เป็นที่ดิน</w:t>
      </w:r>
      <w:r w:rsidR="009D5FBD" w:rsidRPr="00B317BE">
        <w:rPr>
          <w:rFonts w:ascii="Browallia New" w:hAnsi="Browallia New" w:cs="Browallia New" w:hint="cs"/>
          <w:sz w:val="28"/>
          <w:szCs w:val="28"/>
          <w:cs/>
        </w:rPr>
        <w:t>เพื่อใช้</w:t>
      </w:r>
      <w:r w:rsidR="00883719" w:rsidRPr="00B317BE">
        <w:rPr>
          <w:rFonts w:ascii="Browallia New" w:hAnsi="Browallia New" w:cs="Browallia New"/>
          <w:sz w:val="28"/>
          <w:szCs w:val="28"/>
          <w:cs/>
        </w:rPr>
        <w:t>ใน</w:t>
      </w:r>
      <w:r w:rsidR="009D5FBD" w:rsidRPr="00B317BE">
        <w:rPr>
          <w:rFonts w:ascii="Browallia New" w:hAnsi="Browallia New" w:cs="Browallia New" w:hint="cs"/>
          <w:sz w:val="28"/>
          <w:szCs w:val="28"/>
          <w:cs/>
        </w:rPr>
        <w:t>โครงการเหมืองแร่โปแตชใน</w:t>
      </w:r>
      <w:r w:rsidR="00883719" w:rsidRPr="00B317BE">
        <w:rPr>
          <w:rFonts w:ascii="Browallia New" w:hAnsi="Browallia New" w:cs="Browallia New"/>
          <w:sz w:val="28"/>
          <w:szCs w:val="28"/>
          <w:cs/>
        </w:rPr>
        <w:t>จังหวัดอุดรธานี</w:t>
      </w:r>
    </w:p>
    <w:p w14:paraId="092E79D4" w14:textId="57045EBB" w:rsidR="00C51023" w:rsidRPr="00B317BE" w:rsidRDefault="00C51023" w:rsidP="00011D84">
      <w:pPr>
        <w:tabs>
          <w:tab w:val="left" w:pos="900"/>
        </w:tabs>
        <w:ind w:left="426" w:right="-5"/>
        <w:jc w:val="thaiDistribute"/>
        <w:rPr>
          <w:rFonts w:ascii="Browallia New" w:hAnsi="Browallia New" w:cs="Browallia New"/>
          <w:sz w:val="28"/>
          <w:szCs w:val="28"/>
        </w:rPr>
      </w:pPr>
    </w:p>
    <w:p w14:paraId="0219C558" w14:textId="1DC4C954" w:rsidR="00C51023" w:rsidRPr="00B317BE" w:rsidRDefault="00C51023" w:rsidP="00C51023">
      <w:pPr>
        <w:tabs>
          <w:tab w:val="left" w:pos="900"/>
        </w:tabs>
        <w:ind w:left="426" w:right="-5"/>
        <w:jc w:val="thaiDistribute"/>
        <w:rPr>
          <w:rFonts w:ascii="Browallia New" w:hAnsi="Browallia New" w:cs="Browallia New"/>
          <w:sz w:val="28"/>
          <w:szCs w:val="28"/>
          <w:cs/>
        </w:rPr>
      </w:pPr>
      <w:r w:rsidRPr="00B317BE">
        <w:rPr>
          <w:rFonts w:ascii="Browallia New" w:hAnsi="Browallia New" w:cs="Browallia New" w:hint="cs"/>
          <w:sz w:val="28"/>
          <w:szCs w:val="28"/>
          <w:cs/>
        </w:rPr>
        <w:t xml:space="preserve">ในระหว่างปี </w:t>
      </w:r>
      <w:r w:rsidRPr="00B317BE">
        <w:rPr>
          <w:rFonts w:ascii="Browallia New" w:hAnsi="Browallia New" w:cs="Browallia New"/>
          <w:sz w:val="28"/>
          <w:szCs w:val="28"/>
        </w:rPr>
        <w:t>256</w:t>
      </w:r>
      <w:r w:rsidR="006028F2"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บริษัทได้จัดประเภทที่ดินรอการพัฒนา ซึ่งได้ถูกนำมาใช้เพื่อการดำเนินงานของบริษัท </w:t>
      </w:r>
      <w:r w:rsidR="00255EB7"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เป็นสินทรัพย์ถาวร โดยมีมูลค่าสุทธิตามบัญชีจำนวน </w:t>
      </w:r>
      <w:r w:rsidR="003E3875" w:rsidRPr="00B317BE">
        <w:rPr>
          <w:rFonts w:ascii="Browallia New" w:hAnsi="Browallia New" w:cs="Browallia New"/>
          <w:sz w:val="28"/>
          <w:szCs w:val="28"/>
        </w:rPr>
        <w:t>474.85</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ล้านบาท</w:t>
      </w:r>
      <w:r w:rsidR="005A66B2" w:rsidRPr="00B317BE">
        <w:rPr>
          <w:rFonts w:ascii="Browallia New" w:hAnsi="Browallia New" w:cs="Browallia New"/>
          <w:sz w:val="28"/>
          <w:szCs w:val="28"/>
        </w:rPr>
        <w:t xml:space="preserve"> </w:t>
      </w:r>
    </w:p>
    <w:p w14:paraId="6BD35F4A" w14:textId="77777777" w:rsidR="00DE0FD2" w:rsidRPr="00B317BE" w:rsidRDefault="00DE0FD2" w:rsidP="002A5E0D">
      <w:pPr>
        <w:ind w:right="-45"/>
        <w:jc w:val="both"/>
        <w:rPr>
          <w:rFonts w:ascii="Browallia New" w:hAnsi="Browallia New" w:cs="Browallia New"/>
          <w:sz w:val="28"/>
          <w:szCs w:val="28"/>
          <w:u w:val="single"/>
        </w:rPr>
      </w:pPr>
    </w:p>
    <w:p w14:paraId="0CB91990" w14:textId="7C58E7CF" w:rsidR="00AB224F" w:rsidRPr="00B317BE"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อสังหาริมทรัพย์เพื่อการลงทุน</w:t>
      </w:r>
    </w:p>
    <w:p w14:paraId="0CB91991" w14:textId="77777777" w:rsidR="00AB224F" w:rsidRPr="00B317BE" w:rsidRDefault="00AB224F" w:rsidP="00027F41">
      <w:pPr>
        <w:tabs>
          <w:tab w:val="left" w:pos="900"/>
        </w:tabs>
        <w:ind w:left="426" w:right="-45"/>
        <w:jc w:val="both"/>
        <w:rPr>
          <w:rFonts w:ascii="Browallia New" w:hAnsi="Browallia New" w:cs="Browallia New"/>
          <w:sz w:val="28"/>
          <w:szCs w:val="28"/>
        </w:rPr>
      </w:pPr>
    </w:p>
    <w:p w14:paraId="0CB91992" w14:textId="1A1C5B73" w:rsidR="00AB224F" w:rsidRPr="00B317BE" w:rsidRDefault="00AB224F" w:rsidP="008F0FAC">
      <w:pPr>
        <w:tabs>
          <w:tab w:val="left" w:pos="900"/>
        </w:tabs>
        <w:ind w:left="426" w:right="-45"/>
        <w:jc w:val="both"/>
        <w:rPr>
          <w:rFonts w:ascii="Browallia New" w:hAnsi="Browallia New" w:cs="Browallia New"/>
          <w:sz w:val="28"/>
          <w:szCs w:val="28"/>
          <w:lang w:val="en-GB"/>
        </w:rPr>
      </w:pPr>
      <w:r w:rsidRPr="00B317BE">
        <w:rPr>
          <w:rFonts w:ascii="Browallia New" w:hAnsi="Browallia New" w:cs="Browallia New"/>
          <w:sz w:val="28"/>
          <w:szCs w:val="28"/>
          <w:cs/>
        </w:rPr>
        <w:t xml:space="preserve">ณ วันที่ </w:t>
      </w:r>
      <w:r w:rsidR="00B83C97" w:rsidRPr="00B317BE">
        <w:rPr>
          <w:rFonts w:ascii="Browallia New" w:hAnsi="Browallia New" w:cs="Browallia New"/>
          <w:sz w:val="28"/>
          <w:szCs w:val="28"/>
          <w:lang w:val="en-GB"/>
        </w:rPr>
        <w:t xml:space="preserve">31 </w:t>
      </w:r>
      <w:r w:rsidR="00B83C97" w:rsidRPr="00B317BE">
        <w:rPr>
          <w:rFonts w:ascii="Browallia New" w:hAnsi="Browallia New" w:cs="Browallia New"/>
          <w:sz w:val="28"/>
          <w:szCs w:val="28"/>
          <w:cs/>
          <w:lang w:val="en-GB"/>
        </w:rPr>
        <w:t xml:space="preserve">ธันวาคม </w:t>
      </w:r>
      <w:r w:rsidRPr="00B317BE">
        <w:rPr>
          <w:rFonts w:ascii="Browallia New" w:hAnsi="Browallia New" w:cs="Browallia New"/>
          <w:sz w:val="28"/>
          <w:szCs w:val="28"/>
          <w:lang w:val="en-GB"/>
        </w:rPr>
        <w:t>25</w:t>
      </w:r>
      <w:r w:rsidR="00484EDC" w:rsidRPr="00B317BE">
        <w:rPr>
          <w:rFonts w:ascii="Browallia New" w:hAnsi="Browallia New" w:cs="Browallia New"/>
          <w:sz w:val="28"/>
          <w:szCs w:val="28"/>
          <w:lang w:val="en-GB"/>
        </w:rPr>
        <w:t>6</w:t>
      </w:r>
      <w:r w:rsidR="00255EB7" w:rsidRPr="00B317BE">
        <w:rPr>
          <w:rFonts w:ascii="Browallia New" w:hAnsi="Browallia New" w:cs="Browallia New"/>
          <w:sz w:val="28"/>
          <w:szCs w:val="28"/>
          <w:lang w:val="en-GB"/>
        </w:rPr>
        <w:t>2</w:t>
      </w:r>
      <w:r w:rsidRPr="00B317BE">
        <w:rPr>
          <w:rFonts w:ascii="Browallia New" w:hAnsi="Browallia New" w:cs="Browallia New"/>
          <w:sz w:val="28"/>
          <w:szCs w:val="28"/>
          <w:cs/>
        </w:rPr>
        <w:t xml:space="preserve"> </w:t>
      </w:r>
      <w:r w:rsidRPr="00B317BE">
        <w:rPr>
          <w:rFonts w:ascii="Browallia New" w:hAnsi="Browallia New" w:cs="Browallia New"/>
          <w:sz w:val="28"/>
          <w:szCs w:val="28"/>
          <w:cs/>
          <w:lang w:val="en-GB"/>
        </w:rPr>
        <w:t>อสังหาริมทรัพย์เพื่อการลงทุนแสดงตามมูลค่ายุติธรรม ประกอบด้วย</w:t>
      </w:r>
    </w:p>
    <w:p w14:paraId="0CB91993" w14:textId="77777777" w:rsidR="00AB224F" w:rsidRPr="00B317BE" w:rsidRDefault="00AB224F" w:rsidP="00027F41">
      <w:pPr>
        <w:tabs>
          <w:tab w:val="left" w:pos="900"/>
        </w:tabs>
        <w:ind w:right="-45"/>
        <w:jc w:val="both"/>
        <w:rPr>
          <w:rFonts w:ascii="Browallia New" w:hAnsi="Browallia New" w:cs="Browallia New"/>
          <w:sz w:val="18"/>
          <w:szCs w:val="18"/>
          <w:lang w:val="en-GB"/>
        </w:rPr>
      </w:pPr>
    </w:p>
    <w:tbl>
      <w:tblPr>
        <w:tblW w:w="8982" w:type="dxa"/>
        <w:tblInd w:w="387" w:type="dxa"/>
        <w:tblLayout w:type="fixed"/>
        <w:tblLook w:val="0000" w:firstRow="0" w:lastRow="0" w:firstColumn="0" w:lastColumn="0" w:noHBand="0" w:noVBand="0"/>
      </w:tblPr>
      <w:tblGrid>
        <w:gridCol w:w="4023"/>
        <w:gridCol w:w="2520"/>
        <w:gridCol w:w="2439"/>
      </w:tblGrid>
      <w:tr w:rsidR="00AB224F" w:rsidRPr="00B317BE" w14:paraId="0CB91997" w14:textId="77777777" w:rsidTr="00B90588">
        <w:tc>
          <w:tcPr>
            <w:tcW w:w="4023" w:type="dxa"/>
          </w:tcPr>
          <w:p w14:paraId="0CB91994" w14:textId="77777777" w:rsidR="00AB224F" w:rsidRPr="00B317BE" w:rsidRDefault="00AB224F" w:rsidP="00027F41">
            <w:pPr>
              <w:tabs>
                <w:tab w:val="left" w:pos="3090"/>
                <w:tab w:val="left" w:pos="4860"/>
              </w:tabs>
              <w:rPr>
                <w:rFonts w:ascii="Browallia New" w:hAnsi="Browallia New" w:cs="Browallia New"/>
                <w:snapToGrid w:val="0"/>
                <w:sz w:val="28"/>
                <w:szCs w:val="28"/>
                <w:cs/>
                <w:lang w:eastAsia="th-TH"/>
              </w:rPr>
            </w:pPr>
          </w:p>
        </w:tc>
        <w:tc>
          <w:tcPr>
            <w:tcW w:w="2520" w:type="dxa"/>
          </w:tcPr>
          <w:p w14:paraId="0CB91995" w14:textId="77777777" w:rsidR="00AB224F" w:rsidRPr="00B317BE" w:rsidRDefault="00AB224F" w:rsidP="00027F41">
            <w:pPr>
              <w:tabs>
                <w:tab w:val="left" w:pos="3090"/>
                <w:tab w:val="left" w:pos="4860"/>
              </w:tabs>
              <w:jc w:val="center"/>
              <w:rPr>
                <w:rFonts w:ascii="Browallia New" w:hAnsi="Browallia New" w:cs="Browallia New"/>
                <w:snapToGrid w:val="0"/>
                <w:sz w:val="28"/>
                <w:szCs w:val="28"/>
                <w:cs/>
                <w:lang w:eastAsia="th-TH"/>
              </w:rPr>
            </w:pPr>
          </w:p>
        </w:tc>
        <w:tc>
          <w:tcPr>
            <w:tcW w:w="2439" w:type="dxa"/>
          </w:tcPr>
          <w:p w14:paraId="0CB91996" w14:textId="77777777" w:rsidR="00AB224F" w:rsidRPr="00B317BE" w:rsidRDefault="00AB224F" w:rsidP="00027F41">
            <w:pPr>
              <w:tabs>
                <w:tab w:val="left" w:pos="3090"/>
                <w:tab w:val="left" w:pos="4860"/>
              </w:tabs>
              <w:ind w:right="-4"/>
              <w:jc w:val="right"/>
              <w:rPr>
                <w:rFonts w:ascii="Browallia New" w:hAnsi="Browallia New" w:cs="Browallia New"/>
                <w:snapToGrid w:val="0"/>
                <w:sz w:val="28"/>
                <w:szCs w:val="28"/>
                <w:cs/>
                <w:lang w:eastAsia="th-TH"/>
              </w:rPr>
            </w:pPr>
            <w:r w:rsidRPr="00B317BE">
              <w:rPr>
                <w:rFonts w:ascii="Browallia New" w:hAnsi="Browallia New" w:cs="Browallia New"/>
                <w:snapToGrid w:val="0"/>
                <w:sz w:val="28"/>
                <w:szCs w:val="28"/>
                <w:lang w:eastAsia="th-TH"/>
              </w:rPr>
              <w:t>(</w:t>
            </w:r>
            <w:r w:rsidRPr="00B317BE">
              <w:rPr>
                <w:rFonts w:ascii="Browallia New" w:hAnsi="Browallia New" w:cs="Browallia New"/>
                <w:snapToGrid w:val="0"/>
                <w:sz w:val="28"/>
                <w:szCs w:val="28"/>
                <w:cs/>
                <w:lang w:eastAsia="th-TH"/>
              </w:rPr>
              <w:t xml:space="preserve">หน่วย </w:t>
            </w:r>
            <w:r w:rsidRPr="00B317BE">
              <w:rPr>
                <w:rFonts w:ascii="Browallia New" w:hAnsi="Browallia New" w:cs="Browallia New"/>
                <w:snapToGrid w:val="0"/>
                <w:sz w:val="28"/>
                <w:szCs w:val="28"/>
                <w:lang w:eastAsia="th-TH"/>
              </w:rPr>
              <w:t xml:space="preserve">: </w:t>
            </w:r>
            <w:r w:rsidRPr="00B317BE">
              <w:rPr>
                <w:rFonts w:ascii="Browallia New" w:hAnsi="Browallia New" w:cs="Browallia New"/>
                <w:snapToGrid w:val="0"/>
                <w:sz w:val="28"/>
                <w:szCs w:val="28"/>
                <w:cs/>
                <w:lang w:eastAsia="th-TH"/>
              </w:rPr>
              <w:t>พันบาท)</w:t>
            </w:r>
          </w:p>
        </w:tc>
      </w:tr>
      <w:tr w:rsidR="00AB224F" w:rsidRPr="00B317BE" w14:paraId="0CB9199B" w14:textId="77777777" w:rsidTr="00B90588">
        <w:tc>
          <w:tcPr>
            <w:tcW w:w="4023" w:type="dxa"/>
          </w:tcPr>
          <w:p w14:paraId="0CB91998" w14:textId="77777777" w:rsidR="00AB224F" w:rsidRPr="00B317BE" w:rsidRDefault="00AB224F" w:rsidP="00027F41">
            <w:pPr>
              <w:tabs>
                <w:tab w:val="left" w:pos="3090"/>
                <w:tab w:val="left" w:pos="4860"/>
              </w:tabs>
              <w:rPr>
                <w:rFonts w:ascii="Browallia New" w:hAnsi="Browallia New" w:cs="Browallia New"/>
                <w:snapToGrid w:val="0"/>
                <w:sz w:val="28"/>
                <w:szCs w:val="28"/>
                <w:cs/>
                <w:lang w:eastAsia="th-TH"/>
              </w:rPr>
            </w:pPr>
          </w:p>
        </w:tc>
        <w:tc>
          <w:tcPr>
            <w:tcW w:w="2520" w:type="dxa"/>
          </w:tcPr>
          <w:p w14:paraId="0CB91999" w14:textId="77777777" w:rsidR="00AB224F" w:rsidRPr="00B317BE" w:rsidRDefault="00AB224F" w:rsidP="00027F41">
            <w:pPr>
              <w:pBdr>
                <w:bottom w:val="single" w:sz="4" w:space="1" w:color="auto"/>
              </w:pBdr>
              <w:tabs>
                <w:tab w:val="left" w:pos="3090"/>
                <w:tab w:val="left" w:pos="4860"/>
              </w:tabs>
              <w:jc w:val="center"/>
              <w:rPr>
                <w:rFonts w:ascii="Browallia New" w:hAnsi="Browallia New" w:cs="Browallia New"/>
                <w:snapToGrid w:val="0"/>
                <w:sz w:val="28"/>
                <w:szCs w:val="28"/>
                <w:cs/>
                <w:lang w:eastAsia="th-TH"/>
              </w:rPr>
            </w:pPr>
            <w:r w:rsidRPr="00B317BE">
              <w:rPr>
                <w:rFonts w:ascii="Browallia New" w:hAnsi="Browallia New" w:cs="Browallia New"/>
                <w:snapToGrid w:val="0"/>
                <w:sz w:val="28"/>
                <w:szCs w:val="28"/>
                <w:cs/>
                <w:lang w:eastAsia="th-TH"/>
              </w:rPr>
              <w:t>งบการเงินรวม</w:t>
            </w:r>
          </w:p>
        </w:tc>
        <w:tc>
          <w:tcPr>
            <w:tcW w:w="2439" w:type="dxa"/>
          </w:tcPr>
          <w:p w14:paraId="0CB9199A" w14:textId="508E9375" w:rsidR="00AB224F" w:rsidRPr="00B317BE" w:rsidRDefault="00AB224F" w:rsidP="007D1AE0">
            <w:pPr>
              <w:pBdr>
                <w:bottom w:val="single" w:sz="4" w:space="1" w:color="auto"/>
              </w:pBdr>
              <w:tabs>
                <w:tab w:val="left" w:pos="3090"/>
                <w:tab w:val="left" w:pos="4860"/>
              </w:tabs>
              <w:jc w:val="center"/>
              <w:rPr>
                <w:rFonts w:ascii="Browallia New" w:hAnsi="Browallia New" w:cs="Browallia New"/>
                <w:snapToGrid w:val="0"/>
                <w:sz w:val="28"/>
                <w:szCs w:val="28"/>
                <w:cs/>
                <w:lang w:eastAsia="th-TH"/>
              </w:rPr>
            </w:pPr>
            <w:r w:rsidRPr="00B317BE">
              <w:rPr>
                <w:rFonts w:ascii="Browallia New" w:hAnsi="Browallia New" w:cs="Browallia New"/>
                <w:snapToGrid w:val="0"/>
                <w:sz w:val="28"/>
                <w:szCs w:val="28"/>
                <w:cs/>
                <w:lang w:eastAsia="th-TH"/>
              </w:rPr>
              <w:t>งบการเงินเฉพาะของ</w:t>
            </w:r>
            <w:r w:rsidR="005A66B2" w:rsidRPr="00B317BE">
              <w:rPr>
                <w:rFonts w:ascii="Browallia New" w:hAnsi="Browallia New" w:cs="Browallia New" w:hint="cs"/>
                <w:snapToGrid w:val="0"/>
                <w:sz w:val="28"/>
                <w:szCs w:val="28"/>
                <w:cs/>
                <w:lang w:eastAsia="th-TH"/>
              </w:rPr>
              <w:t>บริษัท</w:t>
            </w:r>
          </w:p>
        </w:tc>
      </w:tr>
      <w:tr w:rsidR="00AB224F" w:rsidRPr="00B317BE" w14:paraId="0CB9199F" w14:textId="77777777" w:rsidTr="00B90588">
        <w:tc>
          <w:tcPr>
            <w:tcW w:w="4023" w:type="dxa"/>
          </w:tcPr>
          <w:p w14:paraId="0CB9199C" w14:textId="77777777" w:rsidR="00AB224F" w:rsidRPr="00B317BE" w:rsidRDefault="00AB224F" w:rsidP="00027F41">
            <w:pPr>
              <w:tabs>
                <w:tab w:val="left" w:pos="3090"/>
                <w:tab w:val="left" w:pos="4860"/>
              </w:tabs>
              <w:rPr>
                <w:rFonts w:ascii="Browallia New" w:hAnsi="Browallia New" w:cs="Browallia New"/>
                <w:snapToGrid w:val="0"/>
                <w:sz w:val="28"/>
                <w:szCs w:val="28"/>
                <w:cs/>
                <w:lang w:eastAsia="th-TH"/>
              </w:rPr>
            </w:pPr>
          </w:p>
        </w:tc>
        <w:tc>
          <w:tcPr>
            <w:tcW w:w="2520" w:type="dxa"/>
          </w:tcPr>
          <w:p w14:paraId="0CB9199D" w14:textId="77777777" w:rsidR="00AB224F" w:rsidRPr="00B317BE" w:rsidRDefault="00AB224F" w:rsidP="00027F41">
            <w:pPr>
              <w:tabs>
                <w:tab w:val="left" w:pos="3090"/>
                <w:tab w:val="left" w:pos="4860"/>
              </w:tabs>
              <w:jc w:val="center"/>
              <w:rPr>
                <w:rFonts w:ascii="Browallia New" w:hAnsi="Browallia New" w:cs="Browallia New"/>
                <w:snapToGrid w:val="0"/>
                <w:sz w:val="28"/>
                <w:szCs w:val="28"/>
                <w:cs/>
                <w:lang w:eastAsia="th-TH"/>
              </w:rPr>
            </w:pPr>
          </w:p>
        </w:tc>
        <w:tc>
          <w:tcPr>
            <w:tcW w:w="2439" w:type="dxa"/>
          </w:tcPr>
          <w:p w14:paraId="0CB9199E" w14:textId="77777777" w:rsidR="00AB224F" w:rsidRPr="00B317BE" w:rsidRDefault="00AB224F" w:rsidP="00027F41">
            <w:pPr>
              <w:tabs>
                <w:tab w:val="left" w:pos="3090"/>
                <w:tab w:val="left" w:pos="4860"/>
              </w:tabs>
              <w:jc w:val="center"/>
              <w:rPr>
                <w:rFonts w:ascii="Browallia New" w:hAnsi="Browallia New" w:cs="Browallia New"/>
                <w:snapToGrid w:val="0"/>
                <w:sz w:val="28"/>
                <w:szCs w:val="28"/>
                <w:cs/>
                <w:lang w:eastAsia="th-TH"/>
              </w:rPr>
            </w:pPr>
          </w:p>
        </w:tc>
      </w:tr>
      <w:tr w:rsidR="001D3100" w:rsidRPr="00B317BE" w14:paraId="0CB919A3" w14:textId="77777777" w:rsidTr="00B90588">
        <w:tc>
          <w:tcPr>
            <w:tcW w:w="4023" w:type="dxa"/>
          </w:tcPr>
          <w:p w14:paraId="0CB919A0" w14:textId="77777777" w:rsidR="001D3100" w:rsidRPr="00B317BE" w:rsidRDefault="001D3100" w:rsidP="001D3100">
            <w:pPr>
              <w:tabs>
                <w:tab w:val="left" w:pos="3090"/>
                <w:tab w:val="left" w:pos="4860"/>
              </w:tabs>
              <w:ind w:left="-45"/>
              <w:rPr>
                <w:rFonts w:ascii="Browallia New" w:hAnsi="Browallia New" w:cs="Browallia New"/>
                <w:snapToGrid w:val="0"/>
                <w:sz w:val="28"/>
                <w:szCs w:val="28"/>
                <w:cs/>
                <w:lang w:eastAsia="th-TH"/>
              </w:rPr>
            </w:pPr>
            <w:r w:rsidRPr="00B317BE">
              <w:rPr>
                <w:rFonts w:ascii="Browallia New" w:hAnsi="Browallia New" w:cs="Browallia New"/>
                <w:snapToGrid w:val="0"/>
                <w:sz w:val="28"/>
                <w:szCs w:val="28"/>
                <w:cs/>
                <w:lang w:eastAsia="th-TH"/>
              </w:rPr>
              <w:t>ที่ดิน</w:t>
            </w:r>
          </w:p>
        </w:tc>
        <w:tc>
          <w:tcPr>
            <w:tcW w:w="2520" w:type="dxa"/>
            <w:vAlign w:val="bottom"/>
          </w:tcPr>
          <w:p w14:paraId="0CB919A1" w14:textId="624EE7E7" w:rsidR="001D3100" w:rsidRPr="00B317BE" w:rsidRDefault="001D3100" w:rsidP="001D3100">
            <w:pPr>
              <w:tabs>
                <w:tab w:val="left" w:pos="3090"/>
                <w:tab w:val="left" w:pos="4860"/>
              </w:tabs>
              <w:jc w:val="right"/>
              <w:rPr>
                <w:rFonts w:ascii="Browallia New" w:hAnsi="Browallia New" w:cs="Browallia New"/>
                <w:snapToGrid w:val="0"/>
                <w:sz w:val="28"/>
                <w:szCs w:val="28"/>
                <w:lang w:val="en-GB" w:eastAsia="th-TH"/>
              </w:rPr>
            </w:pPr>
            <w:r w:rsidRPr="00B317BE">
              <w:rPr>
                <w:rFonts w:ascii="Browallia New" w:hAnsi="Browallia New" w:cs="Browallia New"/>
                <w:snapToGrid w:val="0"/>
                <w:sz w:val="28"/>
                <w:szCs w:val="28"/>
                <w:lang w:val="en-GB" w:eastAsia="th-TH"/>
              </w:rPr>
              <w:t>1,737,558</w:t>
            </w:r>
          </w:p>
        </w:tc>
        <w:tc>
          <w:tcPr>
            <w:tcW w:w="2439" w:type="dxa"/>
            <w:vAlign w:val="bottom"/>
          </w:tcPr>
          <w:p w14:paraId="0CB919A2" w14:textId="08237BDD" w:rsidR="001D3100" w:rsidRPr="00B317BE" w:rsidRDefault="001D3100" w:rsidP="001D3100">
            <w:pPr>
              <w:tabs>
                <w:tab w:val="left" w:pos="3090"/>
                <w:tab w:val="left" w:pos="4860"/>
              </w:tabs>
              <w:jc w:val="right"/>
              <w:rPr>
                <w:rFonts w:ascii="Browallia New" w:hAnsi="Browallia New" w:cs="Browallia New"/>
                <w:snapToGrid w:val="0"/>
                <w:sz w:val="28"/>
                <w:szCs w:val="28"/>
                <w:lang w:eastAsia="th-TH"/>
              </w:rPr>
            </w:pPr>
            <w:r w:rsidRPr="00B317BE">
              <w:rPr>
                <w:rFonts w:ascii="Browallia New" w:hAnsi="Browallia New" w:cs="Browallia New"/>
                <w:snapToGrid w:val="0"/>
                <w:sz w:val="28"/>
                <w:szCs w:val="28"/>
                <w:lang w:eastAsia="th-TH"/>
              </w:rPr>
              <w:t>765,219</w:t>
            </w:r>
          </w:p>
        </w:tc>
      </w:tr>
      <w:tr w:rsidR="001D3100" w:rsidRPr="00B317BE" w14:paraId="0CB919A7" w14:textId="77777777" w:rsidTr="00B90588">
        <w:tc>
          <w:tcPr>
            <w:tcW w:w="4023" w:type="dxa"/>
          </w:tcPr>
          <w:p w14:paraId="0CB919A4" w14:textId="77777777" w:rsidR="001D3100" w:rsidRPr="00B317BE" w:rsidRDefault="001D3100" w:rsidP="001D3100">
            <w:pPr>
              <w:tabs>
                <w:tab w:val="left" w:pos="3090"/>
                <w:tab w:val="left" w:pos="4860"/>
              </w:tabs>
              <w:ind w:left="-45"/>
              <w:rPr>
                <w:rFonts w:ascii="Browallia New" w:hAnsi="Browallia New" w:cs="Browallia New"/>
                <w:snapToGrid w:val="0"/>
                <w:sz w:val="28"/>
                <w:szCs w:val="28"/>
                <w:cs/>
                <w:lang w:eastAsia="th-TH"/>
              </w:rPr>
            </w:pPr>
            <w:r w:rsidRPr="00B317BE">
              <w:rPr>
                <w:rFonts w:ascii="Browallia New" w:hAnsi="Browallia New" w:cs="Browallia New"/>
                <w:snapToGrid w:val="0"/>
                <w:sz w:val="28"/>
                <w:szCs w:val="28"/>
                <w:cs/>
                <w:lang w:eastAsia="th-TH"/>
              </w:rPr>
              <w:t>อาคาร</w:t>
            </w:r>
          </w:p>
        </w:tc>
        <w:tc>
          <w:tcPr>
            <w:tcW w:w="2520" w:type="dxa"/>
            <w:vAlign w:val="bottom"/>
          </w:tcPr>
          <w:p w14:paraId="0CB919A5" w14:textId="545372D3" w:rsidR="001D3100" w:rsidRPr="00B317BE" w:rsidRDefault="001D3100" w:rsidP="001D3100">
            <w:pPr>
              <w:pBdr>
                <w:bottom w:val="single" w:sz="4" w:space="1" w:color="auto"/>
              </w:pBdr>
              <w:tabs>
                <w:tab w:val="left" w:pos="3090"/>
                <w:tab w:val="left" w:pos="4860"/>
              </w:tabs>
              <w:jc w:val="right"/>
              <w:rPr>
                <w:rFonts w:ascii="Browallia New" w:hAnsi="Browallia New" w:cs="Browallia New"/>
                <w:snapToGrid w:val="0"/>
                <w:sz w:val="28"/>
                <w:szCs w:val="28"/>
                <w:lang w:val="en-GB" w:eastAsia="th-TH"/>
              </w:rPr>
            </w:pPr>
            <w:r w:rsidRPr="00B317BE">
              <w:rPr>
                <w:rFonts w:ascii="Browallia New" w:hAnsi="Browallia New" w:cs="Browallia New"/>
                <w:snapToGrid w:val="0"/>
                <w:sz w:val="28"/>
                <w:szCs w:val="28"/>
                <w:lang w:val="en-GB" w:eastAsia="th-TH"/>
              </w:rPr>
              <w:t>303,602</w:t>
            </w:r>
          </w:p>
        </w:tc>
        <w:tc>
          <w:tcPr>
            <w:tcW w:w="2439" w:type="dxa"/>
            <w:vAlign w:val="bottom"/>
          </w:tcPr>
          <w:p w14:paraId="0CB919A6" w14:textId="2068E292" w:rsidR="001D3100" w:rsidRPr="00B317BE" w:rsidRDefault="001D3100" w:rsidP="001D3100">
            <w:pPr>
              <w:pBdr>
                <w:bottom w:val="single" w:sz="4" w:space="1" w:color="auto"/>
              </w:pBdr>
              <w:tabs>
                <w:tab w:val="left" w:pos="3090"/>
                <w:tab w:val="left" w:pos="4860"/>
              </w:tabs>
              <w:jc w:val="right"/>
              <w:rPr>
                <w:rFonts w:ascii="Browallia New" w:hAnsi="Browallia New" w:cs="Browallia New"/>
                <w:snapToGrid w:val="0"/>
                <w:sz w:val="28"/>
                <w:szCs w:val="28"/>
                <w:lang w:val="en-GB" w:eastAsia="th-TH"/>
              </w:rPr>
            </w:pPr>
            <w:r w:rsidRPr="00B317BE">
              <w:rPr>
                <w:rFonts w:ascii="Browallia New" w:hAnsi="Browallia New" w:cs="Browallia New"/>
                <w:snapToGrid w:val="0"/>
                <w:sz w:val="28"/>
                <w:szCs w:val="28"/>
                <w:lang w:val="en-GB" w:eastAsia="th-TH"/>
              </w:rPr>
              <w:t>303,602</w:t>
            </w:r>
          </w:p>
        </w:tc>
      </w:tr>
      <w:tr w:rsidR="001D3100" w:rsidRPr="00B317BE" w14:paraId="0CB919AB" w14:textId="77777777" w:rsidTr="00B90588">
        <w:tc>
          <w:tcPr>
            <w:tcW w:w="4023" w:type="dxa"/>
          </w:tcPr>
          <w:p w14:paraId="0CB919A8" w14:textId="77777777" w:rsidR="001D3100" w:rsidRPr="00B317BE" w:rsidRDefault="001D3100" w:rsidP="001D3100">
            <w:pPr>
              <w:tabs>
                <w:tab w:val="left" w:pos="3090"/>
                <w:tab w:val="left" w:pos="4860"/>
              </w:tabs>
              <w:ind w:left="317"/>
              <w:rPr>
                <w:rFonts w:ascii="Browallia New" w:hAnsi="Browallia New" w:cs="Browallia New"/>
                <w:snapToGrid w:val="0"/>
                <w:sz w:val="28"/>
                <w:szCs w:val="28"/>
                <w:lang w:val="en-GB" w:eastAsia="th-TH"/>
              </w:rPr>
            </w:pPr>
            <w:r w:rsidRPr="00B317BE">
              <w:rPr>
                <w:rFonts w:ascii="Browallia New" w:hAnsi="Browallia New" w:cs="Browallia New"/>
                <w:snapToGrid w:val="0"/>
                <w:sz w:val="28"/>
                <w:szCs w:val="28"/>
                <w:cs/>
                <w:lang w:eastAsia="th-TH"/>
              </w:rPr>
              <w:t>รวม</w:t>
            </w:r>
          </w:p>
        </w:tc>
        <w:tc>
          <w:tcPr>
            <w:tcW w:w="2520" w:type="dxa"/>
            <w:vAlign w:val="bottom"/>
          </w:tcPr>
          <w:p w14:paraId="0CB919A9" w14:textId="72C8AD50" w:rsidR="001D3100" w:rsidRPr="00B317BE" w:rsidRDefault="001D3100" w:rsidP="001D3100">
            <w:pPr>
              <w:pBdr>
                <w:bottom w:val="single" w:sz="12" w:space="1" w:color="auto"/>
              </w:pBdr>
              <w:tabs>
                <w:tab w:val="left" w:pos="3090"/>
                <w:tab w:val="left" w:pos="4860"/>
              </w:tabs>
              <w:jc w:val="right"/>
              <w:rPr>
                <w:rFonts w:ascii="Browallia New" w:hAnsi="Browallia New" w:cs="Browallia New"/>
                <w:snapToGrid w:val="0"/>
                <w:sz w:val="28"/>
                <w:szCs w:val="28"/>
                <w:lang w:eastAsia="th-TH"/>
              </w:rPr>
            </w:pPr>
            <w:r w:rsidRPr="00B317BE">
              <w:rPr>
                <w:rFonts w:ascii="Browallia New" w:hAnsi="Browallia New" w:cs="Browallia New"/>
                <w:snapToGrid w:val="0"/>
                <w:sz w:val="28"/>
                <w:szCs w:val="28"/>
                <w:lang w:eastAsia="th-TH"/>
              </w:rPr>
              <w:t>2,041,160</w:t>
            </w:r>
          </w:p>
        </w:tc>
        <w:tc>
          <w:tcPr>
            <w:tcW w:w="2439" w:type="dxa"/>
            <w:vAlign w:val="bottom"/>
          </w:tcPr>
          <w:p w14:paraId="0CB919AA" w14:textId="17ADD1B2" w:rsidR="001D3100" w:rsidRPr="00B317BE" w:rsidRDefault="001D3100" w:rsidP="001D3100">
            <w:pPr>
              <w:pBdr>
                <w:bottom w:val="single" w:sz="12" w:space="1" w:color="auto"/>
              </w:pBdr>
              <w:tabs>
                <w:tab w:val="left" w:pos="3090"/>
                <w:tab w:val="left" w:pos="4860"/>
              </w:tabs>
              <w:jc w:val="right"/>
              <w:rPr>
                <w:rFonts w:ascii="Browallia New" w:hAnsi="Browallia New" w:cs="Browallia New"/>
                <w:snapToGrid w:val="0"/>
                <w:sz w:val="28"/>
                <w:szCs w:val="28"/>
                <w:lang w:val="en-GB" w:eastAsia="th-TH"/>
              </w:rPr>
            </w:pPr>
            <w:r w:rsidRPr="00B317BE">
              <w:rPr>
                <w:rFonts w:ascii="Browallia New" w:hAnsi="Browallia New" w:cs="Browallia New"/>
                <w:snapToGrid w:val="0"/>
                <w:sz w:val="28"/>
                <w:szCs w:val="28"/>
                <w:lang w:val="en-GB" w:eastAsia="th-TH"/>
              </w:rPr>
              <w:t>1,068,821</w:t>
            </w:r>
          </w:p>
        </w:tc>
      </w:tr>
    </w:tbl>
    <w:p w14:paraId="6B8F538D" w14:textId="77777777" w:rsidR="00D217A9" w:rsidRPr="00B317BE" w:rsidRDefault="00D217A9" w:rsidP="00011D84">
      <w:pPr>
        <w:tabs>
          <w:tab w:val="left" w:pos="900"/>
        </w:tabs>
        <w:ind w:left="426" w:right="-5"/>
        <w:jc w:val="thaiDistribute"/>
        <w:rPr>
          <w:rFonts w:ascii="Browallia New" w:hAnsi="Browallia New" w:cs="Browallia New"/>
          <w:sz w:val="28"/>
          <w:szCs w:val="28"/>
        </w:rPr>
      </w:pPr>
    </w:p>
    <w:p w14:paraId="0CB919AD" w14:textId="421B6CB9" w:rsidR="00AB224F" w:rsidRPr="00B317BE" w:rsidRDefault="00B323F7" w:rsidP="00011D84">
      <w:pPr>
        <w:tabs>
          <w:tab w:val="left" w:pos="900"/>
        </w:tabs>
        <w:ind w:left="426" w:right="-5"/>
        <w:jc w:val="thaiDistribute"/>
        <w:rPr>
          <w:rFonts w:ascii="Browallia New" w:hAnsi="Browallia New" w:cs="Browallia New"/>
          <w:sz w:val="28"/>
          <w:szCs w:val="28"/>
          <w:lang w:val="en-GB"/>
        </w:rPr>
      </w:pPr>
      <w:r w:rsidRPr="00B317BE">
        <w:rPr>
          <w:rFonts w:ascii="Browallia New" w:hAnsi="Browallia New" w:cs="Browallia New" w:hint="cs"/>
          <w:sz w:val="28"/>
          <w:szCs w:val="28"/>
          <w:cs/>
        </w:rPr>
        <w:t>อสังหาริมทรัพย์</w:t>
      </w:r>
      <w:r w:rsidR="00207361" w:rsidRPr="00B317BE">
        <w:rPr>
          <w:rFonts w:ascii="Browallia New" w:hAnsi="Browallia New" w:cs="Browallia New" w:hint="cs"/>
          <w:sz w:val="28"/>
          <w:szCs w:val="28"/>
          <w:cs/>
        </w:rPr>
        <w:t>เพื่อการลงทุน</w:t>
      </w:r>
      <w:r w:rsidR="00786FEA" w:rsidRPr="00B317BE">
        <w:rPr>
          <w:rFonts w:ascii="Browallia New" w:hAnsi="Browallia New" w:cs="Browallia New" w:hint="cs"/>
          <w:sz w:val="28"/>
          <w:szCs w:val="28"/>
          <w:cs/>
        </w:rPr>
        <w:t xml:space="preserve"> วัดมูลค่าภายหลังด้วยมูลค่</w:t>
      </w:r>
      <w:r w:rsidR="00810261" w:rsidRPr="00B317BE">
        <w:rPr>
          <w:rFonts w:ascii="Browallia New" w:hAnsi="Browallia New" w:cs="Browallia New" w:hint="cs"/>
          <w:sz w:val="28"/>
          <w:szCs w:val="28"/>
          <w:cs/>
        </w:rPr>
        <w:t>ายุติธรรม ซึ่งประเมินโดย</w:t>
      </w:r>
      <w:r w:rsidR="00AB224F" w:rsidRPr="00B317BE">
        <w:rPr>
          <w:rFonts w:ascii="Browallia New" w:hAnsi="Browallia New" w:cs="Browallia New"/>
          <w:sz w:val="28"/>
          <w:szCs w:val="28"/>
          <w:cs/>
        </w:rPr>
        <w:t>ผู้ประเมินราคาอิสระ</w:t>
      </w:r>
      <w:r w:rsidR="002372DE" w:rsidRPr="00B317BE">
        <w:rPr>
          <w:rFonts w:ascii="Browallia New" w:hAnsi="Browallia New" w:cs="Browallia New" w:hint="cs"/>
          <w:sz w:val="28"/>
          <w:szCs w:val="28"/>
          <w:cs/>
        </w:rPr>
        <w:t>โดยใช้</w:t>
      </w:r>
      <w:r w:rsidR="00B90588" w:rsidRPr="00B317BE">
        <w:rPr>
          <w:rFonts w:ascii="Browallia New" w:hAnsi="Browallia New" w:cs="Browallia New"/>
          <w:sz w:val="28"/>
          <w:szCs w:val="28"/>
        </w:rPr>
        <w:t xml:space="preserve">              </w:t>
      </w:r>
      <w:r w:rsidR="00AB224F" w:rsidRPr="00B317BE">
        <w:rPr>
          <w:rFonts w:ascii="Browallia New" w:hAnsi="Browallia New" w:cs="Browallia New"/>
          <w:sz w:val="28"/>
          <w:szCs w:val="28"/>
          <w:cs/>
        </w:rPr>
        <w:t>วิธี</w:t>
      </w:r>
      <w:r w:rsidR="009D51C9" w:rsidRPr="00B317BE">
        <w:rPr>
          <w:rFonts w:ascii="Browallia New" w:hAnsi="Browallia New" w:cs="Browallia New"/>
          <w:sz w:val="28"/>
          <w:szCs w:val="28"/>
          <w:cs/>
        </w:rPr>
        <w:t>เปรียบเทียบ</w:t>
      </w:r>
      <w:r w:rsidR="00AB224F" w:rsidRPr="00B317BE">
        <w:rPr>
          <w:rFonts w:ascii="Browallia New" w:hAnsi="Browallia New" w:cs="Browallia New"/>
          <w:sz w:val="28"/>
          <w:szCs w:val="28"/>
          <w:cs/>
        </w:rPr>
        <w:t xml:space="preserve">ราคาตลาด </w:t>
      </w:r>
      <w:r w:rsidR="00AB224F" w:rsidRPr="00B317BE">
        <w:rPr>
          <w:rFonts w:ascii="Browallia New" w:hAnsi="Browallia New" w:cs="Browallia New"/>
          <w:sz w:val="28"/>
          <w:szCs w:val="28"/>
          <w:lang w:val="en-GB"/>
        </w:rPr>
        <w:t xml:space="preserve">(Market Approach) </w:t>
      </w:r>
    </w:p>
    <w:p w14:paraId="3126C262" w14:textId="77777777" w:rsidR="002A5E0D" w:rsidRPr="00B317BE" w:rsidRDefault="002A5E0D" w:rsidP="00011D84">
      <w:pPr>
        <w:tabs>
          <w:tab w:val="left" w:pos="900"/>
        </w:tabs>
        <w:ind w:left="426" w:right="-5"/>
        <w:jc w:val="thaiDistribute"/>
        <w:rPr>
          <w:rFonts w:ascii="Browallia New" w:hAnsi="Browallia New" w:cs="Browallia New"/>
          <w:sz w:val="28"/>
          <w:szCs w:val="28"/>
          <w:lang w:val="en-GB"/>
        </w:rPr>
      </w:pPr>
    </w:p>
    <w:p w14:paraId="0CB919B0" w14:textId="253C5838" w:rsidR="00AB224F" w:rsidRPr="00B317BE" w:rsidRDefault="00AB224F" w:rsidP="00027F41">
      <w:pPr>
        <w:tabs>
          <w:tab w:val="left" w:pos="900"/>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รายการเปลี่ยนแปลงของอสังหาริมทรัพย์เพื่อการลงทุน</w:t>
      </w:r>
      <w:r w:rsidR="006E673A" w:rsidRPr="00B317BE">
        <w:rPr>
          <w:rFonts w:ascii="Browallia New" w:hAnsi="Browallia New" w:cs="Browallia New"/>
          <w:sz w:val="28"/>
          <w:szCs w:val="28"/>
        </w:rPr>
        <w:t xml:space="preserve"> </w:t>
      </w:r>
      <w:r w:rsidR="006E673A" w:rsidRPr="00B317BE">
        <w:rPr>
          <w:rFonts w:ascii="Browallia New" w:hAnsi="Browallia New" w:cs="Browallia New"/>
          <w:sz w:val="28"/>
          <w:szCs w:val="28"/>
          <w:cs/>
        </w:rPr>
        <w:t xml:space="preserve">สำหรับปีสิ้นสุดวันที่ </w:t>
      </w:r>
      <w:r w:rsidR="006E673A" w:rsidRPr="00B317BE">
        <w:rPr>
          <w:rFonts w:ascii="Browallia New" w:hAnsi="Browallia New" w:cs="Browallia New"/>
          <w:sz w:val="28"/>
          <w:szCs w:val="28"/>
          <w:lang w:val="en-GB"/>
        </w:rPr>
        <w:t xml:space="preserve">31 </w:t>
      </w:r>
      <w:r w:rsidR="006E673A" w:rsidRPr="00B317BE">
        <w:rPr>
          <w:rFonts w:ascii="Browallia New" w:hAnsi="Browallia New" w:cs="Browallia New"/>
          <w:sz w:val="28"/>
          <w:szCs w:val="28"/>
          <w:cs/>
          <w:lang w:val="en-GB"/>
        </w:rPr>
        <w:t xml:space="preserve">ธันวาคม </w:t>
      </w:r>
      <w:r w:rsidR="006E673A" w:rsidRPr="00B317BE">
        <w:rPr>
          <w:rFonts w:ascii="Browallia New" w:hAnsi="Browallia New" w:cs="Browallia New"/>
          <w:sz w:val="28"/>
          <w:szCs w:val="28"/>
        </w:rPr>
        <w:t>25</w:t>
      </w:r>
      <w:r w:rsidR="00484EDC" w:rsidRPr="00B317BE">
        <w:rPr>
          <w:rFonts w:ascii="Browallia New" w:hAnsi="Browallia New" w:cs="Browallia New"/>
          <w:sz w:val="28"/>
          <w:szCs w:val="28"/>
        </w:rPr>
        <w:t>6</w:t>
      </w:r>
      <w:r w:rsidR="00CE3A67" w:rsidRPr="00B317BE">
        <w:rPr>
          <w:rFonts w:ascii="Browallia New" w:hAnsi="Browallia New" w:cs="Browallia New"/>
          <w:sz w:val="28"/>
          <w:szCs w:val="28"/>
        </w:rPr>
        <w:t>2</w:t>
      </w:r>
      <w:r w:rsidR="006E673A" w:rsidRPr="00B317BE">
        <w:rPr>
          <w:rFonts w:ascii="Browallia New" w:hAnsi="Browallia New" w:cs="Browallia New"/>
          <w:sz w:val="28"/>
          <w:szCs w:val="28"/>
          <w:cs/>
        </w:rPr>
        <w:t xml:space="preserve"> </w:t>
      </w:r>
      <w:r w:rsidR="006E673A" w:rsidRPr="00B317BE">
        <w:rPr>
          <w:rFonts w:ascii="Browallia New" w:hAnsi="Browallia New" w:cs="Browallia New" w:hint="cs"/>
          <w:sz w:val="28"/>
          <w:szCs w:val="28"/>
          <w:cs/>
        </w:rPr>
        <w:t xml:space="preserve">และ </w:t>
      </w:r>
      <w:r w:rsidR="006E673A" w:rsidRPr="00B317BE">
        <w:rPr>
          <w:rFonts w:ascii="Browallia New" w:hAnsi="Browallia New" w:cs="Browallia New"/>
          <w:sz w:val="28"/>
          <w:szCs w:val="28"/>
          <w:lang w:val="en-GB"/>
        </w:rPr>
        <w:t>25</w:t>
      </w:r>
      <w:r w:rsidR="00011D84" w:rsidRPr="00B317BE">
        <w:rPr>
          <w:rFonts w:ascii="Browallia New" w:hAnsi="Browallia New" w:cs="Browallia New"/>
          <w:sz w:val="28"/>
          <w:szCs w:val="28"/>
          <w:lang w:val="en-GB"/>
        </w:rPr>
        <w:t>6</w:t>
      </w:r>
      <w:r w:rsidR="00CE3A67" w:rsidRPr="00B317BE">
        <w:rPr>
          <w:rFonts w:ascii="Browallia New" w:hAnsi="Browallia New" w:cs="Browallia New"/>
          <w:sz w:val="28"/>
          <w:szCs w:val="28"/>
          <w:lang w:val="en-GB"/>
        </w:rPr>
        <w:t>1</w:t>
      </w:r>
      <w:r w:rsidR="006E673A" w:rsidRPr="00B317BE">
        <w:rPr>
          <w:rFonts w:ascii="Browallia New" w:hAnsi="Browallia New" w:cs="Browallia New"/>
          <w:sz w:val="28"/>
          <w:szCs w:val="28"/>
          <w:lang w:val="en-GB"/>
        </w:rPr>
        <w:t xml:space="preserve"> </w:t>
      </w:r>
      <w:r w:rsidR="006E673A" w:rsidRPr="00B317BE">
        <w:rPr>
          <w:rFonts w:ascii="Browallia New" w:hAnsi="Browallia New" w:cs="Browallia New" w:hint="cs"/>
          <w:sz w:val="28"/>
          <w:szCs w:val="28"/>
          <w:cs/>
          <w:lang w:val="en-GB"/>
        </w:rPr>
        <w:t>มี</w:t>
      </w:r>
      <w:r w:rsidRPr="00B317BE">
        <w:rPr>
          <w:rFonts w:ascii="Browallia New" w:hAnsi="Browallia New" w:cs="Browallia New"/>
          <w:sz w:val="28"/>
          <w:szCs w:val="28"/>
          <w:cs/>
        </w:rPr>
        <w:t>ดังต่อไปนี้</w:t>
      </w:r>
      <w:r w:rsidRPr="00B317BE">
        <w:rPr>
          <w:rFonts w:ascii="Browallia New" w:hAnsi="Browallia New" w:cs="Browallia New"/>
          <w:sz w:val="28"/>
          <w:szCs w:val="28"/>
        </w:rPr>
        <w:t xml:space="preserve"> </w:t>
      </w:r>
    </w:p>
    <w:p w14:paraId="0CB919B1" w14:textId="77777777" w:rsidR="00EE4CCD" w:rsidRPr="00B317BE" w:rsidRDefault="00EE4CCD" w:rsidP="00027F41">
      <w:pPr>
        <w:tabs>
          <w:tab w:val="left" w:pos="900"/>
        </w:tabs>
        <w:ind w:left="426" w:right="-45"/>
        <w:jc w:val="thaiDistribute"/>
        <w:rPr>
          <w:rFonts w:ascii="Browallia New" w:hAnsi="Browallia New" w:cs="Browallia New"/>
          <w:sz w:val="28"/>
          <w:szCs w:val="28"/>
        </w:rPr>
      </w:pPr>
    </w:p>
    <w:tbl>
      <w:tblPr>
        <w:tblW w:w="8946" w:type="dxa"/>
        <w:tblInd w:w="468" w:type="dxa"/>
        <w:tblLayout w:type="fixed"/>
        <w:tblLook w:val="0000" w:firstRow="0" w:lastRow="0" w:firstColumn="0" w:lastColumn="0" w:noHBand="0" w:noVBand="0"/>
      </w:tblPr>
      <w:tblGrid>
        <w:gridCol w:w="3879"/>
        <w:gridCol w:w="1276"/>
        <w:gridCol w:w="1276"/>
        <w:gridCol w:w="1276"/>
        <w:gridCol w:w="1239"/>
      </w:tblGrid>
      <w:tr w:rsidR="00F56451" w:rsidRPr="00B317BE" w14:paraId="0CB919B3" w14:textId="77777777" w:rsidTr="00011D84">
        <w:tc>
          <w:tcPr>
            <w:tcW w:w="8946" w:type="dxa"/>
            <w:gridSpan w:val="5"/>
          </w:tcPr>
          <w:p w14:paraId="0CB919B2" w14:textId="77777777" w:rsidR="00F56451" w:rsidRPr="00B317BE" w:rsidRDefault="00F56451" w:rsidP="00F56451">
            <w:pPr>
              <w:jc w:val="right"/>
              <w:rPr>
                <w:rFonts w:ascii="Browallia New" w:hAnsi="Browallia New" w:cs="Browallia New"/>
                <w:sz w:val="28"/>
                <w:szCs w:val="28"/>
                <w:cs/>
                <w:lang w:val="en-GB"/>
              </w:rPr>
            </w:pPr>
            <w:r w:rsidRPr="00B317BE">
              <w:rPr>
                <w:rFonts w:ascii="Browallia New" w:hAnsi="Browallia New" w:cs="Browallia New" w:hint="cs"/>
                <w:sz w:val="28"/>
                <w:szCs w:val="28"/>
                <w:cs/>
              </w:rPr>
              <w:t xml:space="preserve">(หน่วย </w:t>
            </w:r>
            <w:r w:rsidRPr="00B317BE">
              <w:rPr>
                <w:rFonts w:ascii="Browallia New" w:hAnsi="Browallia New" w:cs="Browallia New"/>
                <w:sz w:val="28"/>
                <w:szCs w:val="28"/>
                <w:lang w:val="en-GB"/>
              </w:rPr>
              <w:t xml:space="preserve">: </w:t>
            </w:r>
            <w:r w:rsidRPr="00B317BE">
              <w:rPr>
                <w:rFonts w:ascii="Browallia New" w:hAnsi="Browallia New" w:cs="Browallia New" w:hint="cs"/>
                <w:sz w:val="28"/>
                <w:szCs w:val="28"/>
                <w:cs/>
                <w:lang w:val="en-GB"/>
              </w:rPr>
              <w:t>พันบาท)</w:t>
            </w:r>
          </w:p>
        </w:tc>
      </w:tr>
      <w:tr w:rsidR="00EE4CCD" w:rsidRPr="00B317BE" w14:paraId="0CB919B7" w14:textId="77777777" w:rsidTr="00011D84">
        <w:tc>
          <w:tcPr>
            <w:tcW w:w="3879" w:type="dxa"/>
          </w:tcPr>
          <w:p w14:paraId="0CB919B4" w14:textId="77777777" w:rsidR="00EE4CCD" w:rsidRPr="00B317BE" w:rsidRDefault="00EE4CCD" w:rsidP="003B3D37">
            <w:pPr>
              <w:tabs>
                <w:tab w:val="left" w:pos="900"/>
              </w:tabs>
              <w:ind w:left="360" w:right="-43" w:hanging="360"/>
              <w:jc w:val="center"/>
              <w:rPr>
                <w:rFonts w:ascii="Browallia New" w:hAnsi="Browallia New" w:cs="Browallia New"/>
                <w:sz w:val="28"/>
                <w:szCs w:val="28"/>
                <w:u w:val="words"/>
              </w:rPr>
            </w:pPr>
          </w:p>
        </w:tc>
        <w:tc>
          <w:tcPr>
            <w:tcW w:w="2552" w:type="dxa"/>
            <w:gridSpan w:val="2"/>
          </w:tcPr>
          <w:p w14:paraId="0CB919B5" w14:textId="77777777" w:rsidR="00EE4CCD" w:rsidRPr="00B317BE" w:rsidRDefault="00EE4CCD" w:rsidP="003B3D37">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515" w:type="dxa"/>
            <w:gridSpan w:val="2"/>
          </w:tcPr>
          <w:p w14:paraId="0CB919B6" w14:textId="7C533FB0" w:rsidR="00EE4CCD" w:rsidRPr="00B317BE" w:rsidRDefault="00EE4CCD" w:rsidP="004D748B">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5A66B2" w:rsidRPr="00B317BE">
              <w:rPr>
                <w:rFonts w:ascii="Browallia New" w:hAnsi="Browallia New" w:cs="Browallia New" w:hint="cs"/>
                <w:sz w:val="28"/>
                <w:szCs w:val="28"/>
                <w:cs/>
              </w:rPr>
              <w:t>บริษัท</w:t>
            </w:r>
          </w:p>
        </w:tc>
      </w:tr>
      <w:tr w:rsidR="00CE3A67" w:rsidRPr="00B317BE" w14:paraId="0CB919BD" w14:textId="77777777" w:rsidTr="00011D84">
        <w:tc>
          <w:tcPr>
            <w:tcW w:w="3879" w:type="dxa"/>
          </w:tcPr>
          <w:p w14:paraId="0CB919B8" w14:textId="77777777" w:rsidR="00CE3A67" w:rsidRPr="00B317BE" w:rsidRDefault="00CE3A67" w:rsidP="00CE3A67">
            <w:pPr>
              <w:tabs>
                <w:tab w:val="left" w:pos="900"/>
              </w:tabs>
              <w:ind w:left="360" w:right="-43" w:hanging="360"/>
              <w:jc w:val="both"/>
              <w:rPr>
                <w:rFonts w:ascii="Browallia New" w:hAnsi="Browallia New" w:cs="Browallia New"/>
                <w:sz w:val="28"/>
                <w:szCs w:val="28"/>
              </w:rPr>
            </w:pPr>
          </w:p>
        </w:tc>
        <w:tc>
          <w:tcPr>
            <w:tcW w:w="1276" w:type="dxa"/>
            <w:vAlign w:val="bottom"/>
          </w:tcPr>
          <w:p w14:paraId="0CB919B9" w14:textId="04FD5870" w:rsidR="00CE3A67" w:rsidRPr="00B317BE" w:rsidRDefault="00CE3A67" w:rsidP="00CE3A67">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76" w:type="dxa"/>
            <w:vAlign w:val="bottom"/>
          </w:tcPr>
          <w:p w14:paraId="0CB919BA" w14:textId="736391CC" w:rsidR="00CE3A67" w:rsidRPr="00B317BE" w:rsidRDefault="00CE3A67" w:rsidP="00CE3A67">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c>
          <w:tcPr>
            <w:tcW w:w="1276" w:type="dxa"/>
            <w:vAlign w:val="bottom"/>
          </w:tcPr>
          <w:p w14:paraId="0CB919BB" w14:textId="5266F2AA" w:rsidR="00CE3A67" w:rsidRPr="00B317BE" w:rsidRDefault="00CE3A67" w:rsidP="00CE3A67">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2562</w:t>
            </w:r>
          </w:p>
        </w:tc>
        <w:tc>
          <w:tcPr>
            <w:tcW w:w="1239" w:type="dxa"/>
            <w:vAlign w:val="bottom"/>
          </w:tcPr>
          <w:p w14:paraId="0CB919BC" w14:textId="6D5DE008" w:rsidR="00CE3A67" w:rsidRPr="00B317BE" w:rsidRDefault="00CE3A67" w:rsidP="00CE3A67">
            <w:pPr>
              <w:pBdr>
                <w:bottom w:val="single" w:sz="6" w:space="1" w:color="auto"/>
              </w:pBdr>
              <w:tabs>
                <w:tab w:val="left" w:pos="900"/>
              </w:tabs>
              <w:ind w:left="-18"/>
              <w:jc w:val="center"/>
              <w:rPr>
                <w:rFonts w:ascii="Browallia New" w:hAnsi="Browallia New" w:cs="Browallia New"/>
                <w:sz w:val="28"/>
                <w:szCs w:val="28"/>
              </w:rPr>
            </w:pPr>
            <w:r w:rsidRPr="00B317BE">
              <w:rPr>
                <w:rFonts w:ascii="Browallia New" w:hAnsi="Browallia New" w:cs="Browallia New"/>
                <w:sz w:val="28"/>
                <w:szCs w:val="28"/>
              </w:rPr>
              <w:t>2561</w:t>
            </w:r>
          </w:p>
        </w:tc>
      </w:tr>
      <w:tr w:rsidR="00EE4CCD" w:rsidRPr="00B317BE" w14:paraId="0CB919C3" w14:textId="77777777" w:rsidTr="00011D84">
        <w:tc>
          <w:tcPr>
            <w:tcW w:w="3879" w:type="dxa"/>
          </w:tcPr>
          <w:p w14:paraId="0CB919BE" w14:textId="77777777" w:rsidR="00EE4CCD" w:rsidRPr="00B317BE" w:rsidRDefault="00EE4CCD" w:rsidP="003B3D37">
            <w:pPr>
              <w:tabs>
                <w:tab w:val="left" w:pos="900"/>
              </w:tabs>
              <w:ind w:left="360" w:right="-43" w:hanging="360"/>
              <w:jc w:val="both"/>
              <w:rPr>
                <w:rFonts w:ascii="Browallia New" w:hAnsi="Browallia New" w:cs="Browallia New"/>
                <w:sz w:val="28"/>
                <w:szCs w:val="28"/>
                <w:cs/>
                <w:lang w:val="en-GB"/>
              </w:rPr>
            </w:pPr>
          </w:p>
        </w:tc>
        <w:tc>
          <w:tcPr>
            <w:tcW w:w="1276" w:type="dxa"/>
          </w:tcPr>
          <w:p w14:paraId="0CB919BF" w14:textId="77777777" w:rsidR="00EE4CCD" w:rsidRPr="00B317BE" w:rsidRDefault="00EE4CCD" w:rsidP="003B3D37">
            <w:pPr>
              <w:jc w:val="right"/>
              <w:rPr>
                <w:rFonts w:ascii="Browallia New" w:hAnsi="Browallia New" w:cs="Browallia New"/>
                <w:sz w:val="28"/>
                <w:szCs w:val="28"/>
              </w:rPr>
            </w:pPr>
          </w:p>
        </w:tc>
        <w:tc>
          <w:tcPr>
            <w:tcW w:w="1276" w:type="dxa"/>
          </w:tcPr>
          <w:p w14:paraId="0CB919C0" w14:textId="77777777" w:rsidR="00EE4CCD" w:rsidRPr="00B317BE" w:rsidRDefault="00EE4CCD" w:rsidP="003B3D37">
            <w:pPr>
              <w:jc w:val="right"/>
              <w:rPr>
                <w:rFonts w:ascii="Browallia New" w:hAnsi="Browallia New" w:cs="Browallia New"/>
                <w:sz w:val="28"/>
                <w:szCs w:val="28"/>
              </w:rPr>
            </w:pPr>
          </w:p>
        </w:tc>
        <w:tc>
          <w:tcPr>
            <w:tcW w:w="1276" w:type="dxa"/>
          </w:tcPr>
          <w:p w14:paraId="0CB919C1" w14:textId="77777777" w:rsidR="00EE4CCD" w:rsidRPr="00B317BE" w:rsidRDefault="00EE4CCD" w:rsidP="003B3D37">
            <w:pPr>
              <w:jc w:val="right"/>
              <w:rPr>
                <w:rFonts w:ascii="Browallia New" w:hAnsi="Browallia New" w:cs="Browallia New"/>
                <w:sz w:val="28"/>
                <w:szCs w:val="28"/>
              </w:rPr>
            </w:pPr>
          </w:p>
        </w:tc>
        <w:tc>
          <w:tcPr>
            <w:tcW w:w="1239" w:type="dxa"/>
          </w:tcPr>
          <w:p w14:paraId="0CB919C2" w14:textId="77777777" w:rsidR="00EE4CCD" w:rsidRPr="00B317BE" w:rsidRDefault="00EE4CCD" w:rsidP="003B3D37">
            <w:pPr>
              <w:jc w:val="right"/>
              <w:rPr>
                <w:rFonts w:ascii="Browallia New" w:hAnsi="Browallia New" w:cs="Browallia New"/>
                <w:sz w:val="28"/>
                <w:szCs w:val="28"/>
              </w:rPr>
            </w:pPr>
          </w:p>
        </w:tc>
      </w:tr>
      <w:tr w:rsidR="00E11566" w:rsidRPr="00B317BE" w14:paraId="0CB919C9" w14:textId="77777777" w:rsidTr="00B90EBE">
        <w:tc>
          <w:tcPr>
            <w:tcW w:w="3879" w:type="dxa"/>
          </w:tcPr>
          <w:p w14:paraId="0CB919C4" w14:textId="77777777" w:rsidR="00E11566" w:rsidRPr="00B317BE" w:rsidRDefault="00E11566" w:rsidP="00E11566">
            <w:pPr>
              <w:tabs>
                <w:tab w:val="left" w:pos="3090"/>
                <w:tab w:val="left" w:pos="4860"/>
              </w:tabs>
              <w:ind w:left="-58"/>
              <w:rPr>
                <w:rFonts w:ascii="Browallia New" w:hAnsi="Browallia New" w:cs="Browallia New"/>
                <w:snapToGrid w:val="0"/>
                <w:sz w:val="28"/>
                <w:szCs w:val="28"/>
                <w:cs/>
                <w:lang w:eastAsia="th-TH"/>
              </w:rPr>
            </w:pPr>
            <w:r w:rsidRPr="00B317BE">
              <w:rPr>
                <w:rFonts w:ascii="Browallia New" w:hAnsi="Browallia New" w:cs="Browallia New"/>
                <w:b/>
                <w:bCs/>
                <w:snapToGrid w:val="0"/>
                <w:sz w:val="28"/>
                <w:szCs w:val="28"/>
                <w:cs/>
                <w:lang w:eastAsia="th-TH"/>
              </w:rPr>
              <w:t>มูลค่าสุทธิ</w:t>
            </w:r>
            <w:r w:rsidRPr="00B317BE">
              <w:rPr>
                <w:rFonts w:ascii="Browallia New" w:hAnsi="Browallia New" w:cs="Browallia New"/>
                <w:b/>
                <w:bCs/>
                <w:snapToGrid w:val="0"/>
                <w:sz w:val="28"/>
                <w:szCs w:val="28"/>
                <w:cs/>
                <w:lang w:val="en-GB" w:eastAsia="th-TH"/>
              </w:rPr>
              <w:t xml:space="preserve"> ณ วันที่</w:t>
            </w:r>
            <w:r w:rsidRPr="00B317BE">
              <w:rPr>
                <w:rFonts w:ascii="Browallia New" w:hAnsi="Browallia New" w:cs="Browallia New"/>
                <w:b/>
                <w:bCs/>
                <w:snapToGrid w:val="0"/>
                <w:sz w:val="28"/>
                <w:szCs w:val="28"/>
                <w:cs/>
                <w:lang w:eastAsia="th-TH"/>
              </w:rPr>
              <w:t xml:space="preserve"> </w:t>
            </w:r>
            <w:r w:rsidRPr="00B317BE">
              <w:rPr>
                <w:rFonts w:ascii="Browallia New" w:hAnsi="Browallia New" w:cs="Browallia New"/>
                <w:b/>
                <w:bCs/>
                <w:snapToGrid w:val="0"/>
                <w:sz w:val="28"/>
                <w:szCs w:val="28"/>
                <w:lang w:val="en-GB" w:eastAsia="th-TH"/>
              </w:rPr>
              <w:t xml:space="preserve">1 </w:t>
            </w:r>
            <w:r w:rsidRPr="00B317BE">
              <w:rPr>
                <w:rFonts w:ascii="Browallia New" w:hAnsi="Browallia New" w:cs="Browallia New"/>
                <w:b/>
                <w:bCs/>
                <w:snapToGrid w:val="0"/>
                <w:sz w:val="28"/>
                <w:szCs w:val="28"/>
                <w:cs/>
                <w:lang w:eastAsia="th-TH"/>
              </w:rPr>
              <w:t xml:space="preserve">มกราคม </w:t>
            </w:r>
          </w:p>
        </w:tc>
        <w:tc>
          <w:tcPr>
            <w:tcW w:w="1276" w:type="dxa"/>
            <w:vAlign w:val="bottom"/>
          </w:tcPr>
          <w:p w14:paraId="0CB919C5" w14:textId="0A33383D" w:rsidR="00E11566" w:rsidRPr="00B317BE" w:rsidRDefault="00E11566" w:rsidP="00E11566">
            <w:pP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rPr>
              <w:t>2,030,872</w:t>
            </w:r>
          </w:p>
        </w:tc>
        <w:tc>
          <w:tcPr>
            <w:tcW w:w="1276" w:type="dxa"/>
            <w:vAlign w:val="bottom"/>
          </w:tcPr>
          <w:p w14:paraId="0CB919C6" w14:textId="33FBEC04" w:rsidR="00E11566" w:rsidRPr="00B317BE" w:rsidRDefault="00E11566" w:rsidP="00E11566">
            <w:pP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rPr>
              <w:t>2,113,270</w:t>
            </w:r>
          </w:p>
        </w:tc>
        <w:tc>
          <w:tcPr>
            <w:tcW w:w="1276" w:type="dxa"/>
            <w:vAlign w:val="bottom"/>
          </w:tcPr>
          <w:p w14:paraId="0CB919C7" w14:textId="09B57851" w:rsidR="00E11566" w:rsidRPr="00B317BE" w:rsidRDefault="00E11566" w:rsidP="00E11566">
            <w:pP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1,068,821</w:t>
            </w:r>
          </w:p>
        </w:tc>
        <w:tc>
          <w:tcPr>
            <w:tcW w:w="1239" w:type="dxa"/>
            <w:vAlign w:val="bottom"/>
          </w:tcPr>
          <w:p w14:paraId="0CB919C8" w14:textId="1D03DEFB" w:rsidR="00E11566" w:rsidRPr="00B317BE" w:rsidRDefault="00E11566" w:rsidP="00E11566">
            <w:pP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lang w:val="en-GB"/>
              </w:rPr>
              <w:t>1,151,219</w:t>
            </w:r>
          </w:p>
        </w:tc>
      </w:tr>
      <w:tr w:rsidR="00E11566" w:rsidRPr="00B317BE" w14:paraId="332C6E2C" w14:textId="77777777" w:rsidTr="00B90EBE">
        <w:tc>
          <w:tcPr>
            <w:tcW w:w="3879" w:type="dxa"/>
          </w:tcPr>
          <w:p w14:paraId="59EA948B" w14:textId="5F0A9345" w:rsidR="00E11566" w:rsidRPr="00B317BE" w:rsidRDefault="00E11566" w:rsidP="00E11566">
            <w:pPr>
              <w:tabs>
                <w:tab w:val="left" w:pos="3090"/>
                <w:tab w:val="left" w:pos="4860"/>
              </w:tabs>
              <w:ind w:left="-58"/>
              <w:rPr>
                <w:rFonts w:ascii="Browallia New" w:hAnsi="Browallia New" w:cs="Browallia New"/>
                <w:b/>
                <w:bCs/>
                <w:snapToGrid w:val="0"/>
                <w:sz w:val="28"/>
                <w:szCs w:val="28"/>
                <w:cs/>
                <w:lang w:eastAsia="th-TH"/>
              </w:rPr>
            </w:pPr>
            <w:r w:rsidRPr="00B317BE">
              <w:rPr>
                <w:rFonts w:ascii="Browallia New" w:hAnsi="Browallia New" w:cs="Browallia New" w:hint="cs"/>
                <w:snapToGrid w:val="0"/>
                <w:sz w:val="28"/>
                <w:szCs w:val="28"/>
                <w:cs/>
                <w:lang w:eastAsia="th-TH"/>
              </w:rPr>
              <w:t>หัก</w:t>
            </w:r>
            <w:r w:rsidRPr="00B317BE">
              <w:rPr>
                <w:rFonts w:ascii="Browallia New" w:hAnsi="Browallia New" w:cs="Browallia New"/>
                <w:snapToGrid w:val="0"/>
                <w:sz w:val="28"/>
                <w:szCs w:val="28"/>
                <w:lang w:eastAsia="th-TH"/>
              </w:rPr>
              <w:t xml:space="preserve"> :</w:t>
            </w:r>
            <w:r w:rsidRPr="00B317BE">
              <w:rPr>
                <w:rFonts w:ascii="Browallia New" w:hAnsi="Browallia New" w:cs="Browallia New" w:hint="cs"/>
                <w:snapToGrid w:val="0"/>
                <w:sz w:val="28"/>
                <w:szCs w:val="28"/>
                <w:cs/>
                <w:lang w:eastAsia="th-TH"/>
              </w:rPr>
              <w:t xml:space="preserve"> </w:t>
            </w:r>
            <w:r w:rsidRPr="00B317BE">
              <w:rPr>
                <w:rFonts w:ascii="Browallia New" w:hAnsi="Browallia New" w:cs="Browallia New"/>
                <w:snapToGrid w:val="0"/>
                <w:sz w:val="28"/>
                <w:szCs w:val="28"/>
                <w:cs/>
                <w:lang w:eastAsia="th-TH"/>
              </w:rPr>
              <w:t>จำหน่ายระหว่างปี</w:t>
            </w:r>
          </w:p>
        </w:tc>
        <w:tc>
          <w:tcPr>
            <w:tcW w:w="1276" w:type="dxa"/>
            <w:vAlign w:val="bottom"/>
          </w:tcPr>
          <w:p w14:paraId="17517A48" w14:textId="147E0009" w:rsidR="00E11566" w:rsidRPr="00B317BE" w:rsidRDefault="004E679C" w:rsidP="00E11566">
            <w:pP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rPr>
              <w:t>-</w:t>
            </w:r>
          </w:p>
        </w:tc>
        <w:tc>
          <w:tcPr>
            <w:tcW w:w="1276" w:type="dxa"/>
            <w:vAlign w:val="bottom"/>
          </w:tcPr>
          <w:p w14:paraId="2BCCD135" w14:textId="33C09941" w:rsidR="00E11566" w:rsidRPr="00B317BE" w:rsidRDefault="00E11566" w:rsidP="00E11566">
            <w:pP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lang w:val="en-GB"/>
              </w:rPr>
              <w:t>(82,398)</w:t>
            </w:r>
          </w:p>
        </w:tc>
        <w:tc>
          <w:tcPr>
            <w:tcW w:w="1276" w:type="dxa"/>
            <w:vAlign w:val="bottom"/>
          </w:tcPr>
          <w:p w14:paraId="6B82A8CE" w14:textId="11D56085" w:rsidR="00E11566" w:rsidRPr="00B317BE" w:rsidRDefault="00E11566" w:rsidP="00E11566">
            <w:pP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1239" w:type="dxa"/>
            <w:vAlign w:val="bottom"/>
          </w:tcPr>
          <w:p w14:paraId="0E92DCC7" w14:textId="7EC42E9F" w:rsidR="00E11566" w:rsidRPr="00B317BE" w:rsidRDefault="00E11566" w:rsidP="00E11566">
            <w:pP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(82,398)</w:t>
            </w:r>
          </w:p>
        </w:tc>
      </w:tr>
      <w:tr w:rsidR="00E11566" w:rsidRPr="00B317BE" w14:paraId="0CB919DB" w14:textId="77777777" w:rsidTr="00B90EBE">
        <w:tc>
          <w:tcPr>
            <w:tcW w:w="3879" w:type="dxa"/>
          </w:tcPr>
          <w:p w14:paraId="0CB919D6" w14:textId="0921CBDF" w:rsidR="00E11566" w:rsidRPr="00B317BE" w:rsidRDefault="00E11566" w:rsidP="00E11566">
            <w:pPr>
              <w:tabs>
                <w:tab w:val="left" w:pos="3090"/>
                <w:tab w:val="left" w:pos="4860"/>
              </w:tabs>
              <w:ind w:left="-58"/>
              <w:rPr>
                <w:rFonts w:ascii="Browallia New" w:hAnsi="Browallia New" w:cs="Browallia New"/>
                <w:snapToGrid w:val="0"/>
                <w:sz w:val="28"/>
                <w:szCs w:val="28"/>
                <w:cs/>
                <w:lang w:eastAsia="th-TH"/>
              </w:rPr>
            </w:pPr>
            <w:r w:rsidRPr="00B317BE">
              <w:rPr>
                <w:rFonts w:ascii="Browallia New" w:hAnsi="Browallia New" w:cs="Browallia New" w:hint="cs"/>
                <w:snapToGrid w:val="0"/>
                <w:sz w:val="28"/>
                <w:szCs w:val="28"/>
                <w:cs/>
                <w:lang w:eastAsia="th-TH"/>
              </w:rPr>
              <w:t xml:space="preserve">บวก </w:t>
            </w:r>
            <w:r w:rsidRPr="00B317BE">
              <w:rPr>
                <w:rFonts w:ascii="Browallia New" w:hAnsi="Browallia New" w:cs="Browallia New"/>
                <w:snapToGrid w:val="0"/>
                <w:sz w:val="28"/>
                <w:szCs w:val="28"/>
                <w:lang w:eastAsia="th-TH"/>
              </w:rPr>
              <w:t>:</w:t>
            </w:r>
            <w:r w:rsidRPr="00B317BE">
              <w:rPr>
                <w:rFonts w:ascii="Browallia New" w:hAnsi="Browallia New" w:cs="Browallia New"/>
                <w:snapToGrid w:val="0"/>
                <w:sz w:val="28"/>
                <w:szCs w:val="28"/>
                <w:cs/>
                <w:lang w:eastAsia="th-TH"/>
              </w:rPr>
              <w:t xml:space="preserve"> </w:t>
            </w:r>
            <w:r w:rsidRPr="00B317BE">
              <w:rPr>
                <w:rFonts w:ascii="Browallia New" w:hAnsi="Browallia New" w:cs="Browallia New" w:hint="cs"/>
                <w:snapToGrid w:val="0"/>
                <w:sz w:val="28"/>
                <w:szCs w:val="28"/>
                <w:cs/>
                <w:lang w:eastAsia="th-TH"/>
              </w:rPr>
              <w:t xml:space="preserve"> กำไรจากการต</w:t>
            </w:r>
            <w:r w:rsidR="004E679C" w:rsidRPr="00B317BE">
              <w:rPr>
                <w:rFonts w:ascii="Browallia New" w:hAnsi="Browallia New" w:cs="Browallia New" w:hint="cs"/>
                <w:snapToGrid w:val="0"/>
                <w:sz w:val="28"/>
                <w:szCs w:val="28"/>
                <w:cs/>
                <w:lang w:eastAsia="th-TH"/>
              </w:rPr>
              <w:t>ีราคา</w:t>
            </w:r>
            <w:r w:rsidR="00FC54B9" w:rsidRPr="00B317BE">
              <w:rPr>
                <w:rFonts w:ascii="Browallia New" w:hAnsi="Browallia New" w:cs="Browallia New" w:hint="cs"/>
                <w:snapToGrid w:val="0"/>
                <w:sz w:val="28"/>
                <w:szCs w:val="28"/>
                <w:cs/>
                <w:lang w:eastAsia="th-TH"/>
              </w:rPr>
              <w:t>สินทรัพย์</w:t>
            </w:r>
          </w:p>
        </w:tc>
        <w:tc>
          <w:tcPr>
            <w:tcW w:w="1276" w:type="dxa"/>
            <w:vAlign w:val="bottom"/>
          </w:tcPr>
          <w:p w14:paraId="0CB919D7" w14:textId="769B1939" w:rsidR="00E11566" w:rsidRPr="00B317BE" w:rsidRDefault="00E11566" w:rsidP="00E11566">
            <w:pPr>
              <w:pBdr>
                <w:bottom w:val="single" w:sz="4" w:space="1" w:color="auto"/>
              </w:pBd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rPr>
              <w:t>10,288</w:t>
            </w:r>
          </w:p>
        </w:tc>
        <w:tc>
          <w:tcPr>
            <w:tcW w:w="1276" w:type="dxa"/>
            <w:vAlign w:val="bottom"/>
          </w:tcPr>
          <w:p w14:paraId="0CB919D8" w14:textId="0D0BEF46" w:rsidR="00E11566" w:rsidRPr="00B317BE" w:rsidRDefault="00081CB8" w:rsidP="00E11566">
            <w:pPr>
              <w:pBdr>
                <w:bottom w:val="single" w:sz="4" w:space="1" w:color="auto"/>
              </w:pBd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rPr>
              <w:t>-</w:t>
            </w:r>
          </w:p>
        </w:tc>
        <w:tc>
          <w:tcPr>
            <w:tcW w:w="1276" w:type="dxa"/>
            <w:vAlign w:val="bottom"/>
          </w:tcPr>
          <w:p w14:paraId="0CB919D9" w14:textId="41E47E6C" w:rsidR="00E11566" w:rsidRPr="00B317BE" w:rsidRDefault="00E11566" w:rsidP="00E11566">
            <w:pPr>
              <w:pBdr>
                <w:bottom w:val="single" w:sz="4" w:space="1" w:color="auto"/>
              </w:pBd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1239" w:type="dxa"/>
            <w:vAlign w:val="bottom"/>
          </w:tcPr>
          <w:p w14:paraId="0CB919DA" w14:textId="57D4420C" w:rsidR="00E11566" w:rsidRPr="00B317BE" w:rsidRDefault="00E11566" w:rsidP="00E11566">
            <w:pPr>
              <w:pBdr>
                <w:bottom w:val="single" w:sz="4" w:space="1" w:color="auto"/>
              </w:pBd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lang w:val="en-GB"/>
              </w:rPr>
              <w:t>-</w:t>
            </w:r>
          </w:p>
        </w:tc>
      </w:tr>
      <w:tr w:rsidR="00E11566" w:rsidRPr="00B317BE" w14:paraId="0CB919E7" w14:textId="77777777" w:rsidTr="00B90EBE">
        <w:tc>
          <w:tcPr>
            <w:tcW w:w="3879" w:type="dxa"/>
          </w:tcPr>
          <w:p w14:paraId="0CB919E2" w14:textId="77777777" w:rsidR="00E11566" w:rsidRPr="00B317BE" w:rsidRDefault="00E11566" w:rsidP="00E11566">
            <w:pPr>
              <w:tabs>
                <w:tab w:val="left" w:pos="3090"/>
                <w:tab w:val="left" w:pos="4860"/>
              </w:tabs>
              <w:ind w:left="-58"/>
              <w:rPr>
                <w:rFonts w:ascii="Browallia New" w:hAnsi="Browallia New" w:cs="Browallia New"/>
                <w:b/>
                <w:bCs/>
                <w:snapToGrid w:val="0"/>
                <w:sz w:val="28"/>
                <w:szCs w:val="28"/>
                <w:lang w:eastAsia="th-TH"/>
              </w:rPr>
            </w:pPr>
            <w:r w:rsidRPr="00B317BE">
              <w:rPr>
                <w:rFonts w:ascii="Browallia New" w:hAnsi="Browallia New" w:cs="Browallia New"/>
                <w:b/>
                <w:bCs/>
                <w:snapToGrid w:val="0"/>
                <w:sz w:val="28"/>
                <w:szCs w:val="28"/>
                <w:cs/>
                <w:lang w:eastAsia="th-TH"/>
              </w:rPr>
              <w:t>มูลค่าสุทธิ</w:t>
            </w:r>
            <w:r w:rsidRPr="00B317BE">
              <w:rPr>
                <w:rFonts w:ascii="Browallia New" w:hAnsi="Browallia New" w:cs="Browallia New"/>
                <w:b/>
                <w:bCs/>
                <w:snapToGrid w:val="0"/>
                <w:sz w:val="28"/>
                <w:szCs w:val="28"/>
                <w:cs/>
                <w:lang w:val="en-GB" w:eastAsia="th-TH"/>
              </w:rPr>
              <w:t xml:space="preserve"> ณ วันที่</w:t>
            </w:r>
            <w:r w:rsidRPr="00B317BE">
              <w:rPr>
                <w:rFonts w:ascii="Browallia New" w:hAnsi="Browallia New" w:cs="Browallia New"/>
                <w:b/>
                <w:bCs/>
                <w:sz w:val="28"/>
                <w:szCs w:val="28"/>
                <w:lang w:val="en-GB"/>
              </w:rPr>
              <w:t xml:space="preserve"> 31 </w:t>
            </w:r>
            <w:r w:rsidRPr="00B317BE">
              <w:rPr>
                <w:rFonts w:ascii="Browallia New" w:hAnsi="Browallia New" w:cs="Browallia New"/>
                <w:b/>
                <w:bCs/>
                <w:sz w:val="28"/>
                <w:szCs w:val="28"/>
                <w:cs/>
                <w:lang w:val="en-GB"/>
              </w:rPr>
              <w:t>ธันวาคม</w:t>
            </w:r>
            <w:r w:rsidRPr="00B317BE">
              <w:rPr>
                <w:rFonts w:ascii="Browallia New" w:hAnsi="Browallia New" w:cs="Browallia New"/>
                <w:sz w:val="28"/>
                <w:szCs w:val="28"/>
                <w:cs/>
                <w:lang w:val="en-GB"/>
              </w:rPr>
              <w:t xml:space="preserve"> </w:t>
            </w:r>
          </w:p>
        </w:tc>
        <w:tc>
          <w:tcPr>
            <w:tcW w:w="1276" w:type="dxa"/>
            <w:vAlign w:val="bottom"/>
          </w:tcPr>
          <w:p w14:paraId="0CB919E3" w14:textId="6E3A97D0" w:rsidR="00E11566" w:rsidRPr="00B317BE" w:rsidRDefault="00E11566" w:rsidP="00E11566">
            <w:pPr>
              <w:pBdr>
                <w:bottom w:val="single" w:sz="12" w:space="1" w:color="auto"/>
              </w:pBdr>
              <w:tabs>
                <w:tab w:val="left" w:pos="900"/>
                <w:tab w:val="left" w:pos="2160"/>
              </w:tabs>
              <w:ind w:right="-36"/>
              <w:jc w:val="right"/>
              <w:rPr>
                <w:rFonts w:ascii="Browallia New" w:hAnsi="Browallia New" w:cs="Browallia New"/>
                <w:sz w:val="28"/>
                <w:szCs w:val="28"/>
              </w:rPr>
            </w:pPr>
            <w:r w:rsidRPr="00B317BE">
              <w:rPr>
                <w:rFonts w:ascii="Browallia New" w:hAnsi="Browallia New" w:cs="Browallia New"/>
                <w:sz w:val="28"/>
                <w:szCs w:val="28"/>
              </w:rPr>
              <w:t>2,041,160</w:t>
            </w:r>
          </w:p>
        </w:tc>
        <w:tc>
          <w:tcPr>
            <w:tcW w:w="1276" w:type="dxa"/>
            <w:vAlign w:val="bottom"/>
          </w:tcPr>
          <w:p w14:paraId="0CB919E4" w14:textId="60BE9B8C" w:rsidR="00E11566" w:rsidRPr="00B317BE" w:rsidRDefault="00E11566" w:rsidP="00E11566">
            <w:pPr>
              <w:pBdr>
                <w:bottom w:val="single" w:sz="12" w:space="1" w:color="auto"/>
              </w:pBd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rPr>
              <w:t>2,030,872</w:t>
            </w:r>
          </w:p>
        </w:tc>
        <w:tc>
          <w:tcPr>
            <w:tcW w:w="1276" w:type="dxa"/>
            <w:vAlign w:val="bottom"/>
          </w:tcPr>
          <w:p w14:paraId="0CB919E5" w14:textId="75D2C03C" w:rsidR="00E11566" w:rsidRPr="00B317BE" w:rsidRDefault="00E11566" w:rsidP="00E11566">
            <w:pPr>
              <w:pBdr>
                <w:bottom w:val="single" w:sz="12" w:space="1" w:color="auto"/>
              </w:pBd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1,068,821</w:t>
            </w:r>
          </w:p>
        </w:tc>
        <w:tc>
          <w:tcPr>
            <w:tcW w:w="1239" w:type="dxa"/>
            <w:vAlign w:val="bottom"/>
          </w:tcPr>
          <w:p w14:paraId="0CB919E6" w14:textId="0EDA5421" w:rsidR="00E11566" w:rsidRPr="00B317BE" w:rsidRDefault="00E11566" w:rsidP="00E11566">
            <w:pPr>
              <w:pBdr>
                <w:bottom w:val="single" w:sz="12" w:space="1" w:color="auto"/>
              </w:pBdr>
              <w:tabs>
                <w:tab w:val="left" w:pos="900"/>
                <w:tab w:val="left" w:pos="2160"/>
              </w:tabs>
              <w:ind w:right="-36"/>
              <w:jc w:val="right"/>
              <w:rPr>
                <w:rFonts w:ascii="Browallia New" w:hAnsi="Browallia New" w:cs="Browallia New"/>
                <w:sz w:val="28"/>
                <w:szCs w:val="28"/>
                <w:lang w:val="en-GB"/>
              </w:rPr>
            </w:pPr>
            <w:r w:rsidRPr="00B317BE">
              <w:rPr>
                <w:rFonts w:ascii="Browallia New" w:hAnsi="Browallia New" w:cs="Browallia New"/>
                <w:sz w:val="28"/>
                <w:szCs w:val="28"/>
                <w:lang w:val="en-GB"/>
              </w:rPr>
              <w:t>1,068,821</w:t>
            </w:r>
          </w:p>
        </w:tc>
      </w:tr>
    </w:tbl>
    <w:p w14:paraId="633AC08C" w14:textId="3B9996C5" w:rsidR="00B470B9" w:rsidRPr="00B317BE" w:rsidRDefault="00B470B9" w:rsidP="00935BA4">
      <w:pPr>
        <w:tabs>
          <w:tab w:val="left" w:pos="900"/>
        </w:tabs>
        <w:ind w:right="-45"/>
        <w:jc w:val="thaiDistribute"/>
        <w:rPr>
          <w:rFonts w:ascii="Browallia New" w:hAnsi="Browallia New" w:cs="Browallia New"/>
          <w:sz w:val="28"/>
          <w:szCs w:val="28"/>
        </w:rPr>
      </w:pPr>
    </w:p>
    <w:p w14:paraId="1A4B4F68" w14:textId="6E1DB650" w:rsidR="00D53960" w:rsidRPr="00B317BE" w:rsidRDefault="005F4DE3" w:rsidP="00011D84">
      <w:pPr>
        <w:tabs>
          <w:tab w:val="left" w:pos="900"/>
        </w:tabs>
        <w:ind w:left="432" w:right="-45" w:firstLine="9"/>
        <w:jc w:val="thaiDistribute"/>
        <w:rPr>
          <w:rFonts w:ascii="Browallia New" w:hAnsi="Browallia New" w:cs="Browallia New"/>
          <w:sz w:val="28"/>
          <w:szCs w:val="28"/>
        </w:rPr>
      </w:pPr>
      <w:r w:rsidRPr="00B317BE">
        <w:rPr>
          <w:rFonts w:ascii="Browallia New" w:hAnsi="Browallia New" w:cs="Browallia New" w:hint="cs"/>
          <w:sz w:val="28"/>
          <w:szCs w:val="28"/>
          <w:cs/>
        </w:rPr>
        <w:t xml:space="preserve">ในระหว่างปี </w:t>
      </w:r>
      <w:r w:rsidRPr="00B317BE">
        <w:rPr>
          <w:rFonts w:ascii="Browallia New" w:hAnsi="Browallia New" w:cs="Browallia New"/>
          <w:sz w:val="28"/>
          <w:szCs w:val="28"/>
        </w:rPr>
        <w:t>256</w:t>
      </w:r>
      <w:r w:rsidR="00230E94"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บริษัทจ่ายชำระหนี้แทนบริษัทย่อยทางอ้อมแห่งหนึ่ง</w:t>
      </w:r>
      <w:r w:rsidR="00197ED8" w:rsidRPr="00B317BE">
        <w:rPr>
          <w:rFonts w:ascii="Browallia New" w:hAnsi="Browallia New" w:cs="Browallia New" w:hint="cs"/>
          <w:sz w:val="28"/>
          <w:szCs w:val="28"/>
          <w:cs/>
        </w:rPr>
        <w:t>เป็นห้องชุด</w:t>
      </w:r>
      <w:r w:rsidRPr="00B317BE">
        <w:rPr>
          <w:rFonts w:ascii="Browallia New" w:hAnsi="Browallia New" w:cs="Browallia New" w:hint="cs"/>
          <w:sz w:val="28"/>
          <w:szCs w:val="28"/>
          <w:cs/>
        </w:rPr>
        <w:t>จำนวน</w:t>
      </w:r>
      <w:r w:rsidR="001B204C" w:rsidRPr="00B317BE">
        <w:rPr>
          <w:rFonts w:ascii="Browallia New" w:hAnsi="Browallia New" w:cs="Browallia New" w:hint="cs"/>
          <w:sz w:val="28"/>
          <w:szCs w:val="28"/>
          <w:cs/>
        </w:rPr>
        <w:t>รวม</w:t>
      </w:r>
      <w:r w:rsidRPr="00B317BE">
        <w:rPr>
          <w:rFonts w:ascii="Browallia New" w:hAnsi="Browallia New" w:cs="Browallia New" w:hint="cs"/>
          <w:sz w:val="28"/>
          <w:szCs w:val="28"/>
          <w:cs/>
        </w:rPr>
        <w:t xml:space="preserve"> </w:t>
      </w:r>
      <w:r w:rsidRPr="00B317BE">
        <w:rPr>
          <w:rFonts w:ascii="Browallia New" w:hAnsi="Browallia New" w:cs="Browallia New"/>
          <w:sz w:val="28"/>
          <w:szCs w:val="28"/>
        </w:rPr>
        <w:t>13.84</w:t>
      </w:r>
      <w:r w:rsidRPr="00B317BE">
        <w:rPr>
          <w:rFonts w:ascii="Browallia New" w:hAnsi="Browallia New" w:cs="Browallia New" w:hint="cs"/>
          <w:sz w:val="28"/>
          <w:szCs w:val="28"/>
          <w:cs/>
        </w:rPr>
        <w:t xml:space="preserve"> ล้านบาท</w:t>
      </w:r>
    </w:p>
    <w:p w14:paraId="533CDCB9" w14:textId="508F3154" w:rsidR="00F6310F" w:rsidRPr="00B317BE" w:rsidRDefault="00F6310F">
      <w:pPr>
        <w:overflowPunct/>
        <w:autoSpaceDE/>
        <w:autoSpaceDN/>
        <w:adjustRightInd/>
        <w:textAlignment w:val="auto"/>
        <w:rPr>
          <w:rFonts w:ascii="Browallia New" w:hAnsi="Browallia New" w:cs="Browallia New"/>
          <w:sz w:val="28"/>
          <w:szCs w:val="28"/>
        </w:rPr>
      </w:pPr>
    </w:p>
    <w:p w14:paraId="20643112" w14:textId="2213597B" w:rsidR="00C52A5D" w:rsidRPr="00B317BE" w:rsidRDefault="00C52A5D">
      <w:pPr>
        <w:overflowPunct/>
        <w:autoSpaceDE/>
        <w:autoSpaceDN/>
        <w:adjustRightInd/>
        <w:textAlignment w:val="auto"/>
        <w:rPr>
          <w:rFonts w:ascii="Browallia New" w:hAnsi="Browallia New" w:cs="Browallia New"/>
          <w:sz w:val="28"/>
          <w:szCs w:val="28"/>
        </w:rPr>
      </w:pPr>
    </w:p>
    <w:p w14:paraId="5B5C835F" w14:textId="0728BC7D" w:rsidR="006B2597" w:rsidRPr="00B317BE" w:rsidRDefault="006B2597">
      <w:pPr>
        <w:overflowPunct/>
        <w:autoSpaceDE/>
        <w:autoSpaceDN/>
        <w:adjustRightInd/>
        <w:textAlignment w:val="auto"/>
        <w:rPr>
          <w:rFonts w:ascii="Browallia New" w:hAnsi="Browallia New" w:cs="Browallia New"/>
          <w:sz w:val="28"/>
          <w:szCs w:val="28"/>
        </w:rPr>
      </w:pPr>
    </w:p>
    <w:p w14:paraId="40D3CD3E" w14:textId="1875A874" w:rsidR="006B2597" w:rsidRPr="00B317BE" w:rsidRDefault="006B2597">
      <w:pPr>
        <w:overflowPunct/>
        <w:autoSpaceDE/>
        <w:autoSpaceDN/>
        <w:adjustRightInd/>
        <w:textAlignment w:val="auto"/>
        <w:rPr>
          <w:rFonts w:ascii="Browallia New" w:hAnsi="Browallia New" w:cs="Browallia New"/>
          <w:sz w:val="28"/>
          <w:szCs w:val="28"/>
        </w:rPr>
      </w:pPr>
    </w:p>
    <w:p w14:paraId="74CC3750" w14:textId="5972FBB6" w:rsidR="006B2597" w:rsidRPr="00B317BE" w:rsidRDefault="006B2597">
      <w:pPr>
        <w:overflowPunct/>
        <w:autoSpaceDE/>
        <w:autoSpaceDN/>
        <w:adjustRightInd/>
        <w:textAlignment w:val="auto"/>
        <w:rPr>
          <w:rFonts w:ascii="Browallia New" w:hAnsi="Browallia New" w:cs="Browallia New"/>
          <w:sz w:val="28"/>
          <w:szCs w:val="28"/>
        </w:rPr>
      </w:pPr>
    </w:p>
    <w:p w14:paraId="2B2F5481" w14:textId="51C9951B" w:rsidR="006B2597" w:rsidRPr="00B317BE" w:rsidRDefault="006B2597">
      <w:pPr>
        <w:overflowPunct/>
        <w:autoSpaceDE/>
        <w:autoSpaceDN/>
        <w:adjustRightInd/>
        <w:textAlignment w:val="auto"/>
        <w:rPr>
          <w:rFonts w:ascii="Browallia New" w:hAnsi="Browallia New" w:cs="Browallia New"/>
          <w:sz w:val="28"/>
          <w:szCs w:val="28"/>
        </w:rPr>
      </w:pPr>
    </w:p>
    <w:p w14:paraId="3D6A0826" w14:textId="27C75D64" w:rsidR="006B2597" w:rsidRPr="00B317BE" w:rsidRDefault="006B2597">
      <w:pPr>
        <w:overflowPunct/>
        <w:autoSpaceDE/>
        <w:autoSpaceDN/>
        <w:adjustRightInd/>
        <w:textAlignment w:val="auto"/>
        <w:rPr>
          <w:rFonts w:ascii="Browallia New" w:hAnsi="Browallia New" w:cs="Browallia New"/>
          <w:sz w:val="28"/>
          <w:szCs w:val="28"/>
        </w:rPr>
      </w:pPr>
    </w:p>
    <w:p w14:paraId="26569906" w14:textId="633950E5" w:rsidR="006B2597" w:rsidRPr="00B317BE" w:rsidRDefault="006B2597">
      <w:pPr>
        <w:overflowPunct/>
        <w:autoSpaceDE/>
        <w:autoSpaceDN/>
        <w:adjustRightInd/>
        <w:textAlignment w:val="auto"/>
        <w:rPr>
          <w:rFonts w:ascii="Browallia New" w:hAnsi="Browallia New" w:cs="Browallia New"/>
          <w:sz w:val="28"/>
          <w:szCs w:val="28"/>
        </w:rPr>
      </w:pPr>
    </w:p>
    <w:p w14:paraId="0CB919E9" w14:textId="0C0B7CB2" w:rsidR="00AB224F" w:rsidRPr="00B317BE"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ที่ดิน อาคาร</w:t>
      </w:r>
      <w:r w:rsidRPr="00B317BE">
        <w:rPr>
          <w:rFonts w:ascii="Browallia New" w:hAnsi="Browallia New" w:cs="Browallia New"/>
          <w:sz w:val="28"/>
          <w:szCs w:val="28"/>
          <w:u w:val="single"/>
        </w:rPr>
        <w:t xml:space="preserve"> </w:t>
      </w:r>
      <w:r w:rsidRPr="00B317BE">
        <w:rPr>
          <w:rFonts w:ascii="Browallia New" w:hAnsi="Browallia New" w:cs="Browallia New"/>
          <w:sz w:val="28"/>
          <w:szCs w:val="28"/>
          <w:u w:val="single"/>
          <w:cs/>
        </w:rPr>
        <w:t>และอุปกรณ์</w:t>
      </w:r>
      <w:r w:rsidRPr="00B317BE">
        <w:rPr>
          <w:rFonts w:ascii="Browallia New" w:hAnsi="Browallia New" w:cs="Browallia New"/>
          <w:sz w:val="28"/>
          <w:szCs w:val="28"/>
          <w:u w:val="single"/>
        </w:rPr>
        <w:t xml:space="preserve"> – </w:t>
      </w:r>
      <w:r w:rsidRPr="00B317BE">
        <w:rPr>
          <w:rFonts w:ascii="Browallia New" w:hAnsi="Browallia New" w:cs="Browallia New"/>
          <w:sz w:val="28"/>
          <w:szCs w:val="28"/>
          <w:u w:val="single"/>
          <w:cs/>
        </w:rPr>
        <w:t>สุทธิ</w:t>
      </w:r>
    </w:p>
    <w:p w14:paraId="2FBB64F3" w14:textId="77777777" w:rsidR="00A96BD8" w:rsidRPr="00B317BE" w:rsidRDefault="00A96BD8" w:rsidP="00A96BD8">
      <w:pPr>
        <w:ind w:left="426" w:right="-45"/>
        <w:jc w:val="both"/>
        <w:rPr>
          <w:rFonts w:ascii="Browallia New" w:hAnsi="Browallia New" w:cs="Browallia New"/>
          <w:sz w:val="16"/>
          <w:szCs w:val="16"/>
          <w:u w:val="single"/>
        </w:rPr>
      </w:pPr>
    </w:p>
    <w:tbl>
      <w:tblPr>
        <w:tblW w:w="10061" w:type="dxa"/>
        <w:tblLayout w:type="fixed"/>
        <w:tblLook w:val="0000" w:firstRow="0" w:lastRow="0" w:firstColumn="0" w:lastColumn="0" w:noHBand="0" w:noVBand="0"/>
      </w:tblPr>
      <w:tblGrid>
        <w:gridCol w:w="2790"/>
        <w:gridCol w:w="291"/>
        <w:gridCol w:w="843"/>
        <w:gridCol w:w="993"/>
        <w:gridCol w:w="1275"/>
        <w:gridCol w:w="1276"/>
        <w:gridCol w:w="1276"/>
        <w:gridCol w:w="1308"/>
        <w:gridCol w:w="9"/>
      </w:tblGrid>
      <w:tr w:rsidR="007250E0" w:rsidRPr="00B317BE" w14:paraId="3DAF771D" w14:textId="77777777" w:rsidTr="00677933">
        <w:trPr>
          <w:gridAfter w:val="1"/>
          <w:wAfter w:w="9" w:type="dxa"/>
          <w:cantSplit/>
          <w:trHeight w:val="261"/>
          <w:tblHeader/>
        </w:trPr>
        <w:tc>
          <w:tcPr>
            <w:tcW w:w="2790" w:type="dxa"/>
          </w:tcPr>
          <w:p w14:paraId="71B71A17" w14:textId="2FDF519D" w:rsidR="00620904" w:rsidRPr="00B317BE" w:rsidRDefault="00620904" w:rsidP="001E01D3">
            <w:pPr>
              <w:ind w:right="-36"/>
              <w:jc w:val="center"/>
              <w:rPr>
                <w:rFonts w:ascii="Browallia New" w:hAnsi="Browallia New" w:cs="Browallia New"/>
                <w:sz w:val="20"/>
                <w:szCs w:val="20"/>
              </w:rPr>
            </w:pPr>
            <w:r w:rsidRPr="00B317BE">
              <w:rPr>
                <w:rFonts w:ascii="Browallia New" w:hAnsi="Browallia New" w:cs="Browallia New"/>
                <w:sz w:val="20"/>
                <w:szCs w:val="20"/>
                <w:cs/>
                <w:lang w:val="en-GB"/>
              </w:rPr>
              <w:tab/>
            </w:r>
          </w:p>
        </w:tc>
        <w:tc>
          <w:tcPr>
            <w:tcW w:w="7262" w:type="dxa"/>
            <w:gridSpan w:val="7"/>
          </w:tcPr>
          <w:p w14:paraId="1870E28A" w14:textId="77777777" w:rsidR="00620904" w:rsidRPr="00B317BE" w:rsidRDefault="00620904" w:rsidP="001E01D3">
            <w:pPr>
              <w:pBdr>
                <w:bottom w:val="single" w:sz="4" w:space="1" w:color="FFFFFF"/>
              </w:pBdr>
              <w:tabs>
                <w:tab w:val="left" w:pos="2160"/>
              </w:tabs>
              <w:ind w:right="-36"/>
              <w:jc w:val="right"/>
              <w:rPr>
                <w:rFonts w:ascii="Browallia New" w:hAnsi="Browallia New" w:cs="Browallia New"/>
                <w:sz w:val="20"/>
                <w:szCs w:val="20"/>
              </w:rPr>
            </w:pPr>
            <w:r w:rsidRPr="00B317BE">
              <w:rPr>
                <w:rFonts w:ascii="Browallia New" w:hAnsi="Browallia New" w:cs="Browallia New"/>
                <w:sz w:val="20"/>
                <w:szCs w:val="20"/>
                <w:cs/>
                <w:lang w:val="en-GB"/>
              </w:rPr>
              <w:t xml:space="preserve">(หน่วย </w:t>
            </w:r>
            <w:r w:rsidRPr="00B317BE">
              <w:rPr>
                <w:rFonts w:ascii="Browallia New" w:hAnsi="Browallia New" w:cs="Browallia New"/>
                <w:sz w:val="20"/>
                <w:szCs w:val="20"/>
                <w:lang w:val="en-GB"/>
              </w:rPr>
              <w:t>:</w:t>
            </w:r>
            <w:r w:rsidRPr="00B317BE">
              <w:rPr>
                <w:rFonts w:ascii="Browallia New" w:hAnsi="Browallia New" w:cs="Browallia New"/>
                <w:sz w:val="20"/>
                <w:szCs w:val="20"/>
                <w:cs/>
                <w:lang w:val="en-GB"/>
              </w:rPr>
              <w:t xml:space="preserve"> พันบาท)</w:t>
            </w:r>
          </w:p>
        </w:tc>
      </w:tr>
      <w:tr w:rsidR="007250E0" w:rsidRPr="00B317BE" w14:paraId="0EDDB97C" w14:textId="77777777" w:rsidTr="00677933">
        <w:trPr>
          <w:gridAfter w:val="1"/>
          <w:wAfter w:w="9" w:type="dxa"/>
          <w:cantSplit/>
          <w:tblHeader/>
        </w:trPr>
        <w:tc>
          <w:tcPr>
            <w:tcW w:w="2790" w:type="dxa"/>
          </w:tcPr>
          <w:p w14:paraId="0F79691B" w14:textId="77777777" w:rsidR="00620904" w:rsidRPr="00B317BE" w:rsidRDefault="00620904" w:rsidP="001E01D3">
            <w:pPr>
              <w:ind w:right="-36"/>
              <w:jc w:val="center"/>
              <w:rPr>
                <w:rFonts w:ascii="Browallia New" w:hAnsi="Browallia New" w:cs="Browallia New"/>
                <w:sz w:val="20"/>
                <w:szCs w:val="20"/>
              </w:rPr>
            </w:pPr>
          </w:p>
        </w:tc>
        <w:tc>
          <w:tcPr>
            <w:tcW w:w="7262" w:type="dxa"/>
            <w:gridSpan w:val="7"/>
          </w:tcPr>
          <w:p w14:paraId="3FC1F4EB" w14:textId="77777777" w:rsidR="00620904" w:rsidRPr="00B317BE" w:rsidRDefault="00620904" w:rsidP="001E01D3">
            <w:pPr>
              <w:pBdr>
                <w:bottom w:val="single" w:sz="4" w:space="1" w:color="auto"/>
              </w:pBdr>
              <w:tabs>
                <w:tab w:val="left" w:pos="2160"/>
              </w:tabs>
              <w:ind w:right="-36"/>
              <w:jc w:val="center"/>
              <w:rPr>
                <w:rFonts w:ascii="Browallia New" w:hAnsi="Browallia New" w:cs="Browallia New"/>
                <w:sz w:val="20"/>
                <w:szCs w:val="20"/>
              </w:rPr>
            </w:pPr>
            <w:r w:rsidRPr="00B317BE">
              <w:rPr>
                <w:rFonts w:ascii="Browallia New" w:hAnsi="Browallia New" w:cs="Browallia New"/>
                <w:sz w:val="20"/>
                <w:szCs w:val="20"/>
                <w:cs/>
              </w:rPr>
              <w:t>งบการเงินรวม</w:t>
            </w:r>
          </w:p>
        </w:tc>
      </w:tr>
      <w:tr w:rsidR="00910B43" w:rsidRPr="00B317BE" w14:paraId="698E233E" w14:textId="77777777" w:rsidTr="00677933">
        <w:trPr>
          <w:gridAfter w:val="1"/>
          <w:wAfter w:w="9" w:type="dxa"/>
          <w:cantSplit/>
          <w:tblHeader/>
        </w:trPr>
        <w:tc>
          <w:tcPr>
            <w:tcW w:w="2790" w:type="dxa"/>
          </w:tcPr>
          <w:p w14:paraId="6B2182EA" w14:textId="77777777" w:rsidR="00620904" w:rsidRPr="00B317BE" w:rsidRDefault="00620904" w:rsidP="001E01D3">
            <w:pPr>
              <w:ind w:right="-36"/>
              <w:jc w:val="center"/>
              <w:rPr>
                <w:rFonts w:ascii="Browallia New" w:hAnsi="Browallia New" w:cs="Browallia New"/>
                <w:sz w:val="20"/>
                <w:szCs w:val="20"/>
              </w:rPr>
            </w:pPr>
          </w:p>
        </w:tc>
        <w:tc>
          <w:tcPr>
            <w:tcW w:w="1134" w:type="dxa"/>
            <w:gridSpan w:val="2"/>
          </w:tcPr>
          <w:p w14:paraId="7FA84609" w14:textId="77777777" w:rsidR="00620904" w:rsidRPr="00B317BE" w:rsidRDefault="00620904" w:rsidP="001E01D3">
            <w:pPr>
              <w:ind w:right="-36"/>
              <w:jc w:val="center"/>
              <w:rPr>
                <w:rFonts w:ascii="Browallia New" w:hAnsi="Browallia New" w:cs="Browallia New"/>
                <w:sz w:val="20"/>
                <w:szCs w:val="20"/>
              </w:rPr>
            </w:pPr>
          </w:p>
        </w:tc>
        <w:tc>
          <w:tcPr>
            <w:tcW w:w="993" w:type="dxa"/>
          </w:tcPr>
          <w:p w14:paraId="7593D15C" w14:textId="77777777" w:rsidR="00620904" w:rsidRPr="00B317BE" w:rsidRDefault="00620904" w:rsidP="001E01D3">
            <w:pPr>
              <w:ind w:right="-36"/>
              <w:jc w:val="center"/>
              <w:rPr>
                <w:rFonts w:ascii="Browallia New" w:hAnsi="Browallia New" w:cs="Browallia New"/>
                <w:sz w:val="20"/>
                <w:szCs w:val="20"/>
              </w:rPr>
            </w:pPr>
          </w:p>
        </w:tc>
        <w:tc>
          <w:tcPr>
            <w:tcW w:w="1275" w:type="dxa"/>
          </w:tcPr>
          <w:p w14:paraId="42D3ADA2" w14:textId="77777777" w:rsidR="00620904" w:rsidRPr="00B317BE" w:rsidRDefault="00620904" w:rsidP="001E01D3">
            <w:pPr>
              <w:ind w:right="-36"/>
              <w:jc w:val="center"/>
              <w:rPr>
                <w:rFonts w:ascii="Browallia New" w:hAnsi="Browallia New" w:cs="Browallia New"/>
                <w:sz w:val="20"/>
                <w:szCs w:val="20"/>
              </w:rPr>
            </w:pPr>
            <w:r w:rsidRPr="00B317BE">
              <w:rPr>
                <w:rFonts w:ascii="Browallia New" w:hAnsi="Browallia New" w:cs="Browallia New"/>
                <w:sz w:val="20"/>
                <w:szCs w:val="20"/>
                <w:cs/>
              </w:rPr>
              <w:t>เครื่องจักรและ</w:t>
            </w:r>
          </w:p>
        </w:tc>
        <w:tc>
          <w:tcPr>
            <w:tcW w:w="1276" w:type="dxa"/>
          </w:tcPr>
          <w:p w14:paraId="4DB8F964" w14:textId="77777777" w:rsidR="00620904" w:rsidRPr="00B317BE" w:rsidRDefault="00620904" w:rsidP="001E01D3">
            <w:pPr>
              <w:ind w:right="-36"/>
              <w:jc w:val="center"/>
              <w:rPr>
                <w:rFonts w:ascii="Browallia New" w:hAnsi="Browallia New" w:cs="Browallia New"/>
                <w:sz w:val="20"/>
                <w:szCs w:val="20"/>
                <w:u w:val="single"/>
              </w:rPr>
            </w:pPr>
          </w:p>
        </w:tc>
        <w:tc>
          <w:tcPr>
            <w:tcW w:w="1276" w:type="dxa"/>
          </w:tcPr>
          <w:p w14:paraId="4C444D7D" w14:textId="77777777" w:rsidR="00620904" w:rsidRPr="00B317BE" w:rsidRDefault="00620904" w:rsidP="001E01D3">
            <w:pPr>
              <w:ind w:right="-36"/>
              <w:jc w:val="center"/>
              <w:rPr>
                <w:rFonts w:ascii="Browallia New" w:hAnsi="Browallia New" w:cs="Browallia New"/>
                <w:sz w:val="20"/>
                <w:szCs w:val="20"/>
                <w:u w:val="single"/>
              </w:rPr>
            </w:pPr>
          </w:p>
        </w:tc>
        <w:tc>
          <w:tcPr>
            <w:tcW w:w="1308" w:type="dxa"/>
          </w:tcPr>
          <w:p w14:paraId="735D9E48" w14:textId="77777777" w:rsidR="00620904" w:rsidRPr="00B317BE" w:rsidRDefault="00620904" w:rsidP="001E01D3">
            <w:pPr>
              <w:ind w:right="-36"/>
              <w:jc w:val="center"/>
              <w:rPr>
                <w:rFonts w:ascii="Browallia New" w:hAnsi="Browallia New" w:cs="Browallia New"/>
                <w:sz w:val="20"/>
                <w:szCs w:val="20"/>
                <w:u w:val="single"/>
              </w:rPr>
            </w:pPr>
          </w:p>
        </w:tc>
      </w:tr>
      <w:tr w:rsidR="00910B43" w:rsidRPr="00B317BE" w14:paraId="15BFB7AB" w14:textId="77777777" w:rsidTr="00677933">
        <w:trPr>
          <w:gridAfter w:val="1"/>
          <w:wAfter w:w="9" w:type="dxa"/>
          <w:cantSplit/>
          <w:tblHeader/>
        </w:trPr>
        <w:tc>
          <w:tcPr>
            <w:tcW w:w="2790" w:type="dxa"/>
          </w:tcPr>
          <w:p w14:paraId="0CEB01BB" w14:textId="77777777" w:rsidR="00620904" w:rsidRPr="00B317BE" w:rsidRDefault="00620904" w:rsidP="001E01D3">
            <w:pPr>
              <w:ind w:right="-36"/>
              <w:jc w:val="center"/>
              <w:rPr>
                <w:rFonts w:ascii="Browallia New" w:hAnsi="Browallia New" w:cs="Browallia New"/>
                <w:sz w:val="20"/>
                <w:szCs w:val="20"/>
              </w:rPr>
            </w:pPr>
          </w:p>
        </w:tc>
        <w:tc>
          <w:tcPr>
            <w:tcW w:w="1134" w:type="dxa"/>
            <w:gridSpan w:val="2"/>
          </w:tcPr>
          <w:p w14:paraId="2EAE0E3E" w14:textId="77777777" w:rsidR="00620904" w:rsidRPr="00B317BE" w:rsidRDefault="00620904" w:rsidP="001E01D3">
            <w:pPr>
              <w:ind w:right="-36"/>
              <w:jc w:val="center"/>
              <w:rPr>
                <w:rFonts w:ascii="Browallia New" w:hAnsi="Browallia New" w:cs="Browallia New"/>
                <w:sz w:val="20"/>
                <w:szCs w:val="20"/>
              </w:rPr>
            </w:pPr>
          </w:p>
        </w:tc>
        <w:tc>
          <w:tcPr>
            <w:tcW w:w="993" w:type="dxa"/>
          </w:tcPr>
          <w:p w14:paraId="666539E9" w14:textId="77777777" w:rsidR="00620904" w:rsidRPr="00B317BE" w:rsidRDefault="00620904" w:rsidP="001E01D3">
            <w:pPr>
              <w:ind w:right="-36"/>
              <w:jc w:val="center"/>
              <w:rPr>
                <w:rFonts w:ascii="Browallia New" w:hAnsi="Browallia New" w:cs="Browallia New"/>
                <w:sz w:val="20"/>
                <w:szCs w:val="20"/>
              </w:rPr>
            </w:pPr>
          </w:p>
        </w:tc>
        <w:tc>
          <w:tcPr>
            <w:tcW w:w="1275" w:type="dxa"/>
          </w:tcPr>
          <w:p w14:paraId="546B943B" w14:textId="77777777" w:rsidR="00620904" w:rsidRPr="00B317BE" w:rsidRDefault="00620904" w:rsidP="001E01D3">
            <w:pPr>
              <w:ind w:right="-36"/>
              <w:jc w:val="center"/>
              <w:rPr>
                <w:rFonts w:ascii="Browallia New" w:hAnsi="Browallia New" w:cs="Browallia New"/>
                <w:sz w:val="20"/>
                <w:szCs w:val="20"/>
              </w:rPr>
            </w:pPr>
            <w:r w:rsidRPr="00B317BE">
              <w:rPr>
                <w:rFonts w:ascii="Browallia New" w:hAnsi="Browallia New" w:cs="Browallia New"/>
                <w:sz w:val="20"/>
                <w:szCs w:val="20"/>
                <w:cs/>
              </w:rPr>
              <w:t>อุปกรณ์</w:t>
            </w:r>
          </w:p>
        </w:tc>
        <w:tc>
          <w:tcPr>
            <w:tcW w:w="1276" w:type="dxa"/>
          </w:tcPr>
          <w:p w14:paraId="3E228D8D" w14:textId="77777777" w:rsidR="00620904" w:rsidRPr="00B317BE" w:rsidRDefault="00620904" w:rsidP="001E01D3">
            <w:pPr>
              <w:ind w:right="-36"/>
              <w:jc w:val="center"/>
              <w:rPr>
                <w:rFonts w:ascii="Browallia New" w:hAnsi="Browallia New" w:cs="Browallia New"/>
                <w:sz w:val="20"/>
                <w:szCs w:val="20"/>
              </w:rPr>
            </w:pPr>
            <w:r w:rsidRPr="00B317BE">
              <w:rPr>
                <w:rFonts w:ascii="Browallia New" w:hAnsi="Browallia New" w:cs="Browallia New"/>
                <w:sz w:val="20"/>
                <w:szCs w:val="20"/>
                <w:cs/>
              </w:rPr>
              <w:t>สำนักงานและ</w:t>
            </w:r>
          </w:p>
        </w:tc>
        <w:tc>
          <w:tcPr>
            <w:tcW w:w="1276" w:type="dxa"/>
          </w:tcPr>
          <w:p w14:paraId="4E9D2633" w14:textId="77777777" w:rsidR="00620904" w:rsidRPr="00B317BE" w:rsidRDefault="00620904" w:rsidP="001E01D3">
            <w:pPr>
              <w:ind w:right="-36"/>
              <w:jc w:val="center"/>
              <w:rPr>
                <w:rFonts w:ascii="Browallia New" w:hAnsi="Browallia New" w:cs="Browallia New"/>
                <w:sz w:val="20"/>
                <w:szCs w:val="20"/>
              </w:rPr>
            </w:pPr>
            <w:r w:rsidRPr="00B317BE">
              <w:rPr>
                <w:rFonts w:ascii="Browallia New" w:hAnsi="Browallia New" w:cs="Browallia New"/>
                <w:sz w:val="20"/>
                <w:szCs w:val="20"/>
                <w:cs/>
              </w:rPr>
              <w:t>เครื่องจักร</w:t>
            </w:r>
          </w:p>
        </w:tc>
        <w:tc>
          <w:tcPr>
            <w:tcW w:w="1308" w:type="dxa"/>
          </w:tcPr>
          <w:p w14:paraId="7DCF5368" w14:textId="77777777" w:rsidR="00620904" w:rsidRPr="00B317BE" w:rsidRDefault="00620904" w:rsidP="001E01D3">
            <w:pPr>
              <w:ind w:right="-36"/>
              <w:jc w:val="center"/>
              <w:rPr>
                <w:rFonts w:ascii="Browallia New" w:hAnsi="Browallia New" w:cs="Browallia New"/>
                <w:sz w:val="20"/>
                <w:szCs w:val="20"/>
                <w:u w:val="words"/>
              </w:rPr>
            </w:pPr>
          </w:p>
        </w:tc>
      </w:tr>
      <w:tr w:rsidR="00910B43" w:rsidRPr="00B317BE" w14:paraId="580072F7" w14:textId="77777777" w:rsidTr="00677933">
        <w:trPr>
          <w:gridAfter w:val="1"/>
          <w:wAfter w:w="9" w:type="dxa"/>
          <w:cantSplit/>
          <w:tblHeader/>
        </w:trPr>
        <w:tc>
          <w:tcPr>
            <w:tcW w:w="2790" w:type="dxa"/>
          </w:tcPr>
          <w:p w14:paraId="76F5CA66" w14:textId="77777777" w:rsidR="00620904" w:rsidRPr="00B317BE" w:rsidRDefault="00620904" w:rsidP="001E01D3">
            <w:pPr>
              <w:ind w:right="-36"/>
              <w:jc w:val="center"/>
              <w:rPr>
                <w:rFonts w:ascii="Browallia New" w:hAnsi="Browallia New" w:cs="Browallia New"/>
                <w:sz w:val="20"/>
                <w:szCs w:val="20"/>
              </w:rPr>
            </w:pPr>
          </w:p>
        </w:tc>
        <w:tc>
          <w:tcPr>
            <w:tcW w:w="1134" w:type="dxa"/>
            <w:gridSpan w:val="2"/>
          </w:tcPr>
          <w:p w14:paraId="4E629C7F" w14:textId="77777777" w:rsidR="00620904" w:rsidRPr="00B317BE" w:rsidRDefault="00620904" w:rsidP="001E01D3">
            <w:pPr>
              <w:ind w:right="-36"/>
              <w:jc w:val="center"/>
              <w:rPr>
                <w:rFonts w:ascii="Browallia New" w:hAnsi="Browallia New" w:cs="Browallia New"/>
                <w:sz w:val="20"/>
                <w:szCs w:val="20"/>
              </w:rPr>
            </w:pPr>
          </w:p>
        </w:tc>
        <w:tc>
          <w:tcPr>
            <w:tcW w:w="993" w:type="dxa"/>
          </w:tcPr>
          <w:p w14:paraId="381A8E47" w14:textId="77777777" w:rsidR="00620904" w:rsidRPr="00B317BE" w:rsidRDefault="00620904" w:rsidP="001E01D3">
            <w:pPr>
              <w:ind w:right="-36"/>
              <w:jc w:val="center"/>
              <w:rPr>
                <w:rFonts w:ascii="Browallia New" w:hAnsi="Browallia New" w:cs="Browallia New"/>
                <w:sz w:val="20"/>
                <w:szCs w:val="20"/>
              </w:rPr>
            </w:pPr>
            <w:r w:rsidRPr="00B317BE">
              <w:rPr>
                <w:rFonts w:ascii="Browallia New" w:hAnsi="Browallia New" w:cs="Browallia New"/>
                <w:sz w:val="20"/>
                <w:szCs w:val="20"/>
                <w:cs/>
              </w:rPr>
              <w:t>อาคาร</w:t>
            </w:r>
          </w:p>
        </w:tc>
        <w:tc>
          <w:tcPr>
            <w:tcW w:w="1275" w:type="dxa"/>
          </w:tcPr>
          <w:p w14:paraId="6DD100F9" w14:textId="77777777" w:rsidR="00620904" w:rsidRPr="00B317BE" w:rsidRDefault="00620904" w:rsidP="001E01D3">
            <w:pPr>
              <w:ind w:right="-36"/>
              <w:jc w:val="center"/>
              <w:rPr>
                <w:rFonts w:ascii="Browallia New" w:hAnsi="Browallia New" w:cs="Browallia New"/>
                <w:sz w:val="20"/>
                <w:szCs w:val="20"/>
              </w:rPr>
            </w:pPr>
            <w:r w:rsidRPr="00B317BE">
              <w:rPr>
                <w:rFonts w:ascii="Browallia New" w:hAnsi="Browallia New" w:cs="Browallia New"/>
                <w:sz w:val="20"/>
                <w:szCs w:val="20"/>
                <w:cs/>
              </w:rPr>
              <w:t>เครื่องตกแต่ง</w:t>
            </w:r>
          </w:p>
        </w:tc>
        <w:tc>
          <w:tcPr>
            <w:tcW w:w="1276" w:type="dxa"/>
          </w:tcPr>
          <w:p w14:paraId="061F3FBB" w14:textId="77777777" w:rsidR="00620904" w:rsidRPr="00B317BE" w:rsidRDefault="00620904" w:rsidP="001E01D3">
            <w:pPr>
              <w:ind w:right="-36"/>
              <w:jc w:val="center"/>
              <w:rPr>
                <w:rFonts w:ascii="Browallia New" w:hAnsi="Browallia New" w:cs="Browallia New"/>
                <w:sz w:val="20"/>
                <w:szCs w:val="20"/>
                <w:u w:val="words"/>
              </w:rPr>
            </w:pPr>
            <w:r w:rsidRPr="00B317BE">
              <w:rPr>
                <w:rFonts w:ascii="Browallia New" w:hAnsi="Browallia New" w:cs="Browallia New"/>
                <w:sz w:val="20"/>
                <w:szCs w:val="20"/>
                <w:cs/>
              </w:rPr>
              <w:t>บ้านพักคนงาน</w:t>
            </w:r>
          </w:p>
        </w:tc>
        <w:tc>
          <w:tcPr>
            <w:tcW w:w="1276" w:type="dxa"/>
          </w:tcPr>
          <w:p w14:paraId="77DC925E" w14:textId="77777777" w:rsidR="00620904" w:rsidRPr="00B317BE" w:rsidRDefault="00620904" w:rsidP="001E01D3">
            <w:pPr>
              <w:ind w:right="-36"/>
              <w:jc w:val="center"/>
              <w:rPr>
                <w:rFonts w:ascii="Browallia New" w:hAnsi="Browallia New" w:cs="Browallia New"/>
                <w:sz w:val="20"/>
                <w:szCs w:val="20"/>
              </w:rPr>
            </w:pPr>
            <w:r w:rsidRPr="00B317BE">
              <w:rPr>
                <w:rFonts w:ascii="Browallia New" w:hAnsi="Browallia New" w:cs="Browallia New"/>
                <w:sz w:val="20"/>
                <w:szCs w:val="20"/>
                <w:cs/>
              </w:rPr>
              <w:t>และอุปกรณ์</w:t>
            </w:r>
          </w:p>
        </w:tc>
        <w:tc>
          <w:tcPr>
            <w:tcW w:w="1308" w:type="dxa"/>
          </w:tcPr>
          <w:p w14:paraId="63E80B25" w14:textId="77777777" w:rsidR="00620904" w:rsidRPr="00B317BE" w:rsidRDefault="00620904" w:rsidP="001E01D3">
            <w:pPr>
              <w:ind w:right="-36"/>
              <w:jc w:val="center"/>
              <w:rPr>
                <w:rFonts w:ascii="Browallia New" w:hAnsi="Browallia New" w:cs="Browallia New"/>
                <w:sz w:val="20"/>
                <w:szCs w:val="20"/>
                <w:u w:val="words"/>
              </w:rPr>
            </w:pPr>
          </w:p>
        </w:tc>
      </w:tr>
      <w:tr w:rsidR="00910B43" w:rsidRPr="00B317BE" w14:paraId="571165F3" w14:textId="77777777" w:rsidTr="00677933">
        <w:trPr>
          <w:gridAfter w:val="1"/>
          <w:wAfter w:w="9" w:type="dxa"/>
          <w:cantSplit/>
          <w:tblHeader/>
        </w:trPr>
        <w:tc>
          <w:tcPr>
            <w:tcW w:w="2790" w:type="dxa"/>
          </w:tcPr>
          <w:p w14:paraId="2447567B" w14:textId="77777777" w:rsidR="00620904" w:rsidRPr="00B317BE" w:rsidRDefault="00620904" w:rsidP="001E01D3">
            <w:pPr>
              <w:ind w:right="-36"/>
              <w:jc w:val="center"/>
              <w:rPr>
                <w:rFonts w:ascii="Browallia New" w:hAnsi="Browallia New" w:cs="Browallia New"/>
                <w:sz w:val="20"/>
                <w:szCs w:val="20"/>
              </w:rPr>
            </w:pPr>
          </w:p>
        </w:tc>
        <w:tc>
          <w:tcPr>
            <w:tcW w:w="1134" w:type="dxa"/>
            <w:gridSpan w:val="2"/>
          </w:tcPr>
          <w:p w14:paraId="5FCD83F9" w14:textId="77777777" w:rsidR="00620904" w:rsidRPr="00B317BE" w:rsidRDefault="00620904"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ที่ดิน</w:t>
            </w:r>
          </w:p>
        </w:tc>
        <w:tc>
          <w:tcPr>
            <w:tcW w:w="993" w:type="dxa"/>
          </w:tcPr>
          <w:p w14:paraId="6A4CD8BF" w14:textId="77777777" w:rsidR="00620904" w:rsidRPr="00B317BE" w:rsidRDefault="00620904"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และโรงงาน</w:t>
            </w:r>
          </w:p>
        </w:tc>
        <w:tc>
          <w:tcPr>
            <w:tcW w:w="1275" w:type="dxa"/>
          </w:tcPr>
          <w:p w14:paraId="212409CE" w14:textId="77777777" w:rsidR="00620904" w:rsidRPr="00B317BE" w:rsidRDefault="00620904"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และยานพาหนะ</w:t>
            </w:r>
          </w:p>
        </w:tc>
        <w:tc>
          <w:tcPr>
            <w:tcW w:w="1276" w:type="dxa"/>
          </w:tcPr>
          <w:p w14:paraId="7E98E552" w14:textId="77777777" w:rsidR="00620904" w:rsidRPr="00B317BE" w:rsidRDefault="00620904"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ชั่วคราว</w:t>
            </w:r>
          </w:p>
        </w:tc>
        <w:tc>
          <w:tcPr>
            <w:tcW w:w="1276" w:type="dxa"/>
          </w:tcPr>
          <w:p w14:paraId="4AA2718D" w14:textId="77777777" w:rsidR="00620904" w:rsidRPr="00B317BE" w:rsidRDefault="00620904" w:rsidP="001E01D3">
            <w:pPr>
              <w:pBdr>
                <w:bottom w:val="single" w:sz="6" w:space="1" w:color="auto"/>
              </w:pBdr>
              <w:ind w:right="-36"/>
              <w:jc w:val="center"/>
              <w:rPr>
                <w:rFonts w:ascii="Browallia New" w:hAnsi="Browallia New" w:cs="Browallia New"/>
                <w:sz w:val="20"/>
                <w:szCs w:val="20"/>
                <w:cs/>
              </w:rPr>
            </w:pPr>
            <w:r w:rsidRPr="00B317BE">
              <w:rPr>
                <w:rFonts w:ascii="Browallia New" w:hAnsi="Browallia New" w:cs="Browallia New"/>
                <w:sz w:val="20"/>
                <w:szCs w:val="20"/>
                <w:cs/>
              </w:rPr>
              <w:t>ระหว่างติดตั้ง</w:t>
            </w:r>
          </w:p>
        </w:tc>
        <w:tc>
          <w:tcPr>
            <w:tcW w:w="1308" w:type="dxa"/>
          </w:tcPr>
          <w:p w14:paraId="54EB0450" w14:textId="77777777" w:rsidR="00620904" w:rsidRPr="00B317BE" w:rsidRDefault="00620904" w:rsidP="001E01D3">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รวม</w:t>
            </w:r>
          </w:p>
        </w:tc>
      </w:tr>
      <w:tr w:rsidR="00910B43" w:rsidRPr="00B317BE" w14:paraId="13B33E9D" w14:textId="77777777" w:rsidTr="00677933">
        <w:trPr>
          <w:gridAfter w:val="1"/>
          <w:wAfter w:w="9" w:type="dxa"/>
          <w:cantSplit/>
        </w:trPr>
        <w:tc>
          <w:tcPr>
            <w:tcW w:w="2790" w:type="dxa"/>
          </w:tcPr>
          <w:p w14:paraId="518102E7" w14:textId="77777777" w:rsidR="00620904" w:rsidRPr="00B317BE" w:rsidRDefault="00620904" w:rsidP="001E01D3">
            <w:pPr>
              <w:ind w:right="-36"/>
              <w:jc w:val="both"/>
              <w:rPr>
                <w:rFonts w:ascii="Browallia New" w:hAnsi="Browallia New" w:cs="Browallia New"/>
                <w:b/>
                <w:bCs/>
                <w:sz w:val="20"/>
                <w:szCs w:val="20"/>
              </w:rPr>
            </w:pPr>
            <w:r w:rsidRPr="00B317BE">
              <w:rPr>
                <w:rFonts w:ascii="Browallia New" w:hAnsi="Browallia New" w:cs="Browallia New"/>
                <w:b/>
                <w:bCs/>
                <w:sz w:val="20"/>
                <w:szCs w:val="20"/>
                <w:u w:val="single"/>
                <w:cs/>
              </w:rPr>
              <w:t>ราคาทุน</w:t>
            </w:r>
          </w:p>
        </w:tc>
        <w:tc>
          <w:tcPr>
            <w:tcW w:w="1134" w:type="dxa"/>
            <w:gridSpan w:val="2"/>
          </w:tcPr>
          <w:p w14:paraId="5D5939C6" w14:textId="77777777" w:rsidR="00620904" w:rsidRPr="00B317BE" w:rsidRDefault="00620904" w:rsidP="001E01D3">
            <w:pPr>
              <w:ind w:right="-36"/>
              <w:jc w:val="both"/>
              <w:rPr>
                <w:rFonts w:ascii="Browallia New" w:hAnsi="Browallia New" w:cs="Browallia New"/>
                <w:sz w:val="20"/>
                <w:szCs w:val="20"/>
              </w:rPr>
            </w:pPr>
          </w:p>
        </w:tc>
        <w:tc>
          <w:tcPr>
            <w:tcW w:w="993" w:type="dxa"/>
          </w:tcPr>
          <w:p w14:paraId="430A4350" w14:textId="77777777" w:rsidR="00620904" w:rsidRPr="00B317BE" w:rsidRDefault="00620904" w:rsidP="001E01D3">
            <w:pPr>
              <w:ind w:right="-36"/>
              <w:jc w:val="both"/>
              <w:rPr>
                <w:rFonts w:ascii="Browallia New" w:hAnsi="Browallia New" w:cs="Browallia New"/>
                <w:sz w:val="20"/>
                <w:szCs w:val="20"/>
              </w:rPr>
            </w:pPr>
          </w:p>
        </w:tc>
        <w:tc>
          <w:tcPr>
            <w:tcW w:w="1275" w:type="dxa"/>
          </w:tcPr>
          <w:p w14:paraId="7BC51A7E" w14:textId="77777777" w:rsidR="00620904" w:rsidRPr="00B317BE" w:rsidRDefault="00620904" w:rsidP="001E01D3">
            <w:pPr>
              <w:ind w:right="-36"/>
              <w:jc w:val="both"/>
              <w:rPr>
                <w:rFonts w:ascii="Browallia New" w:hAnsi="Browallia New" w:cs="Browallia New"/>
                <w:sz w:val="20"/>
                <w:szCs w:val="20"/>
              </w:rPr>
            </w:pPr>
          </w:p>
        </w:tc>
        <w:tc>
          <w:tcPr>
            <w:tcW w:w="1276" w:type="dxa"/>
          </w:tcPr>
          <w:p w14:paraId="53964A16" w14:textId="77777777" w:rsidR="00620904" w:rsidRPr="00B317BE" w:rsidRDefault="00620904" w:rsidP="001E01D3">
            <w:pPr>
              <w:ind w:right="-36"/>
              <w:jc w:val="both"/>
              <w:rPr>
                <w:rFonts w:ascii="Browallia New" w:hAnsi="Browallia New" w:cs="Browallia New"/>
                <w:sz w:val="20"/>
                <w:szCs w:val="20"/>
              </w:rPr>
            </w:pPr>
          </w:p>
        </w:tc>
        <w:tc>
          <w:tcPr>
            <w:tcW w:w="1276" w:type="dxa"/>
          </w:tcPr>
          <w:p w14:paraId="47A500A3" w14:textId="77777777" w:rsidR="00620904" w:rsidRPr="00B317BE" w:rsidRDefault="00620904" w:rsidP="001E01D3">
            <w:pPr>
              <w:ind w:right="-36"/>
              <w:jc w:val="both"/>
              <w:rPr>
                <w:rFonts w:ascii="Browallia New" w:hAnsi="Browallia New" w:cs="Browallia New"/>
                <w:sz w:val="20"/>
                <w:szCs w:val="20"/>
              </w:rPr>
            </w:pPr>
          </w:p>
        </w:tc>
        <w:tc>
          <w:tcPr>
            <w:tcW w:w="1308" w:type="dxa"/>
          </w:tcPr>
          <w:p w14:paraId="20165478" w14:textId="77777777" w:rsidR="00620904" w:rsidRPr="00B317BE" w:rsidRDefault="00620904" w:rsidP="001E01D3">
            <w:pPr>
              <w:ind w:right="-36"/>
              <w:jc w:val="both"/>
              <w:rPr>
                <w:rFonts w:ascii="Browallia New" w:hAnsi="Browallia New" w:cs="Browallia New"/>
                <w:sz w:val="20"/>
                <w:szCs w:val="20"/>
              </w:rPr>
            </w:pPr>
          </w:p>
        </w:tc>
      </w:tr>
      <w:tr w:rsidR="00910B43" w:rsidRPr="00B317BE" w14:paraId="1BF94F9D" w14:textId="77777777" w:rsidTr="00677933">
        <w:trPr>
          <w:gridAfter w:val="1"/>
          <w:wAfter w:w="9" w:type="dxa"/>
          <w:cantSplit/>
        </w:trPr>
        <w:tc>
          <w:tcPr>
            <w:tcW w:w="2790" w:type="dxa"/>
          </w:tcPr>
          <w:p w14:paraId="5E75B74B" w14:textId="77777777" w:rsidR="00620904" w:rsidRPr="00B317BE" w:rsidRDefault="00620904" w:rsidP="001E01D3">
            <w:pPr>
              <w:ind w:right="-36"/>
              <w:jc w:val="both"/>
              <w:rPr>
                <w:rFonts w:ascii="Browallia New" w:hAnsi="Browallia New" w:cs="Browallia New"/>
                <w:b/>
                <w:bCs/>
                <w:sz w:val="20"/>
                <w:szCs w:val="20"/>
                <w:lang w:val="en-GB"/>
              </w:rPr>
            </w:pPr>
            <w:r w:rsidRPr="00B317BE">
              <w:rPr>
                <w:rFonts w:ascii="Browallia New" w:hAnsi="Browallia New" w:cs="Browallia New"/>
                <w:b/>
                <w:bCs/>
                <w:sz w:val="20"/>
                <w:szCs w:val="20"/>
              </w:rPr>
              <w:t xml:space="preserve">1 </w:t>
            </w:r>
            <w:r w:rsidRPr="00B317BE">
              <w:rPr>
                <w:rFonts w:ascii="Browallia New" w:hAnsi="Browallia New" w:cs="Browallia New"/>
                <w:b/>
                <w:bCs/>
                <w:sz w:val="20"/>
                <w:szCs w:val="20"/>
                <w:cs/>
              </w:rPr>
              <w:t xml:space="preserve">มกราคม </w:t>
            </w:r>
            <w:r w:rsidRPr="00B317BE">
              <w:rPr>
                <w:rFonts w:ascii="Browallia New" w:hAnsi="Browallia New" w:cs="Browallia New"/>
                <w:b/>
                <w:bCs/>
                <w:sz w:val="20"/>
                <w:szCs w:val="20"/>
              </w:rPr>
              <w:t>2561</w:t>
            </w:r>
          </w:p>
        </w:tc>
        <w:tc>
          <w:tcPr>
            <w:tcW w:w="1134" w:type="dxa"/>
            <w:gridSpan w:val="2"/>
            <w:vAlign w:val="bottom"/>
          </w:tcPr>
          <w:p w14:paraId="6505A32B"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1,331,922</w:t>
            </w:r>
          </w:p>
        </w:tc>
        <w:tc>
          <w:tcPr>
            <w:tcW w:w="993" w:type="dxa"/>
            <w:vAlign w:val="bottom"/>
          </w:tcPr>
          <w:p w14:paraId="24518A2E"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6,484,978</w:t>
            </w:r>
          </w:p>
        </w:tc>
        <w:tc>
          <w:tcPr>
            <w:tcW w:w="1275" w:type="dxa"/>
            <w:vAlign w:val="bottom"/>
          </w:tcPr>
          <w:p w14:paraId="672ECD37"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33,792,199</w:t>
            </w:r>
          </w:p>
        </w:tc>
        <w:tc>
          <w:tcPr>
            <w:tcW w:w="1276" w:type="dxa"/>
            <w:vAlign w:val="bottom"/>
          </w:tcPr>
          <w:p w14:paraId="0983B444"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1,224,621</w:t>
            </w:r>
          </w:p>
        </w:tc>
        <w:tc>
          <w:tcPr>
            <w:tcW w:w="1276" w:type="dxa"/>
            <w:vAlign w:val="bottom"/>
          </w:tcPr>
          <w:p w14:paraId="1CA73CCB"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1,100,699</w:t>
            </w:r>
          </w:p>
        </w:tc>
        <w:tc>
          <w:tcPr>
            <w:tcW w:w="1308" w:type="dxa"/>
            <w:vAlign w:val="bottom"/>
          </w:tcPr>
          <w:p w14:paraId="56D3F20A"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43,934,419</w:t>
            </w:r>
          </w:p>
        </w:tc>
      </w:tr>
      <w:tr w:rsidR="00910B43" w:rsidRPr="00B317BE" w14:paraId="4F2970DD" w14:textId="77777777" w:rsidTr="00677933">
        <w:trPr>
          <w:gridAfter w:val="1"/>
          <w:wAfter w:w="9" w:type="dxa"/>
          <w:cantSplit/>
        </w:trPr>
        <w:tc>
          <w:tcPr>
            <w:tcW w:w="2790" w:type="dxa"/>
          </w:tcPr>
          <w:p w14:paraId="466FF5AE" w14:textId="77777777" w:rsidR="00620904" w:rsidRPr="00B317BE" w:rsidRDefault="00620904" w:rsidP="001E01D3">
            <w:pPr>
              <w:ind w:right="-36"/>
              <w:jc w:val="both"/>
              <w:rPr>
                <w:rFonts w:ascii="Browallia New" w:hAnsi="Browallia New" w:cs="Browallia New"/>
                <w:sz w:val="20"/>
                <w:szCs w:val="20"/>
                <w:cs/>
              </w:rPr>
            </w:pPr>
            <w:r w:rsidRPr="00B317BE">
              <w:rPr>
                <w:rFonts w:ascii="Browallia New" w:hAnsi="Browallia New" w:cs="Browallia New"/>
                <w:sz w:val="20"/>
                <w:szCs w:val="20"/>
                <w:cs/>
              </w:rPr>
              <w:t>ซื้อเพิ่ม</w:t>
            </w:r>
            <w:r w:rsidRPr="00B317BE">
              <w:rPr>
                <w:rFonts w:ascii="Browallia New" w:hAnsi="Browallia New" w:cs="Browallia New"/>
                <w:sz w:val="20"/>
                <w:szCs w:val="20"/>
              </w:rPr>
              <w:t xml:space="preserve"> / </w:t>
            </w:r>
            <w:r w:rsidRPr="00B317BE">
              <w:rPr>
                <w:rFonts w:ascii="Browallia New" w:hAnsi="Browallia New" w:cs="Browallia New"/>
                <w:sz w:val="20"/>
                <w:szCs w:val="20"/>
                <w:cs/>
              </w:rPr>
              <w:t>โอนเข้า</w:t>
            </w:r>
          </w:p>
        </w:tc>
        <w:tc>
          <w:tcPr>
            <w:tcW w:w="1134" w:type="dxa"/>
            <w:gridSpan w:val="2"/>
            <w:vAlign w:val="bottom"/>
          </w:tcPr>
          <w:p w14:paraId="5030DE2A"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50,970</w:t>
            </w:r>
          </w:p>
        </w:tc>
        <w:tc>
          <w:tcPr>
            <w:tcW w:w="993" w:type="dxa"/>
            <w:vAlign w:val="bottom"/>
          </w:tcPr>
          <w:p w14:paraId="7DC7D5CF"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57,357</w:t>
            </w:r>
          </w:p>
        </w:tc>
        <w:tc>
          <w:tcPr>
            <w:tcW w:w="1275" w:type="dxa"/>
            <w:vAlign w:val="bottom"/>
          </w:tcPr>
          <w:p w14:paraId="76625D42"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5,584,795</w:t>
            </w:r>
          </w:p>
        </w:tc>
        <w:tc>
          <w:tcPr>
            <w:tcW w:w="1276" w:type="dxa"/>
            <w:vAlign w:val="bottom"/>
          </w:tcPr>
          <w:p w14:paraId="36A09EF2"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61,996</w:t>
            </w:r>
          </w:p>
        </w:tc>
        <w:tc>
          <w:tcPr>
            <w:tcW w:w="1276" w:type="dxa"/>
            <w:vAlign w:val="bottom"/>
          </w:tcPr>
          <w:p w14:paraId="4AFE6807"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2,038,089</w:t>
            </w:r>
          </w:p>
        </w:tc>
        <w:tc>
          <w:tcPr>
            <w:tcW w:w="1308" w:type="dxa"/>
            <w:vAlign w:val="bottom"/>
          </w:tcPr>
          <w:p w14:paraId="1CE9C4A3"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7,793,207</w:t>
            </w:r>
          </w:p>
        </w:tc>
      </w:tr>
      <w:tr w:rsidR="00910B43" w:rsidRPr="00B317BE" w14:paraId="3F78E3BA" w14:textId="77777777" w:rsidTr="00677933">
        <w:trPr>
          <w:gridAfter w:val="1"/>
          <w:wAfter w:w="9" w:type="dxa"/>
          <w:cantSplit/>
        </w:trPr>
        <w:tc>
          <w:tcPr>
            <w:tcW w:w="2790" w:type="dxa"/>
          </w:tcPr>
          <w:p w14:paraId="781F4D53" w14:textId="77777777" w:rsidR="00677933" w:rsidRPr="00B317BE" w:rsidRDefault="00620904" w:rsidP="007C2819">
            <w:pPr>
              <w:ind w:left="153" w:right="-36" w:hanging="153"/>
              <w:jc w:val="both"/>
              <w:rPr>
                <w:rFonts w:ascii="Browallia New" w:hAnsi="Browallia New" w:cs="Browallia New"/>
                <w:sz w:val="20"/>
                <w:szCs w:val="20"/>
              </w:rPr>
            </w:pPr>
            <w:r w:rsidRPr="00B317BE">
              <w:rPr>
                <w:rFonts w:ascii="Browallia New" w:hAnsi="Browallia New" w:cs="Browallia New"/>
                <w:sz w:val="20"/>
                <w:szCs w:val="20"/>
                <w:cs/>
              </w:rPr>
              <w:t>รับโอนจากการ</w:t>
            </w:r>
            <w:r w:rsidR="00B82C71" w:rsidRPr="00B317BE">
              <w:rPr>
                <w:rFonts w:ascii="Browallia New" w:hAnsi="Browallia New" w:cs="Browallia New"/>
                <w:sz w:val="20"/>
                <w:szCs w:val="20"/>
                <w:cs/>
              </w:rPr>
              <w:t>ซื้อส่วนได้เสียใน</w:t>
            </w:r>
          </w:p>
          <w:p w14:paraId="03DBAB5A" w14:textId="302A3158" w:rsidR="00620904" w:rsidRPr="00B317BE" w:rsidRDefault="00677933" w:rsidP="007C2819">
            <w:pPr>
              <w:ind w:left="153" w:right="-36" w:hanging="153"/>
              <w:jc w:val="both"/>
              <w:rPr>
                <w:rFonts w:ascii="Browallia New" w:hAnsi="Browallia New" w:cs="Browallia New"/>
                <w:sz w:val="20"/>
                <w:szCs w:val="20"/>
                <w:cs/>
              </w:rPr>
            </w:pPr>
            <w:r w:rsidRPr="00B317BE">
              <w:rPr>
                <w:rFonts w:ascii="Browallia New" w:hAnsi="Browallia New" w:cs="Browallia New"/>
                <w:sz w:val="20"/>
                <w:szCs w:val="20"/>
              </w:rPr>
              <w:t xml:space="preserve">   </w:t>
            </w:r>
            <w:r w:rsidR="00B82C71" w:rsidRPr="00B317BE">
              <w:rPr>
                <w:rFonts w:ascii="Browallia New" w:hAnsi="Browallia New" w:cs="Browallia New"/>
                <w:sz w:val="20"/>
                <w:szCs w:val="20"/>
                <w:cs/>
              </w:rPr>
              <w:t>กิจการร่วมค้าจากผู้ร่วมค้า</w:t>
            </w:r>
          </w:p>
        </w:tc>
        <w:tc>
          <w:tcPr>
            <w:tcW w:w="1134" w:type="dxa"/>
            <w:gridSpan w:val="2"/>
            <w:vAlign w:val="bottom"/>
          </w:tcPr>
          <w:p w14:paraId="1D493FBD"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cs/>
              </w:rPr>
              <w:t>-</w:t>
            </w:r>
          </w:p>
        </w:tc>
        <w:tc>
          <w:tcPr>
            <w:tcW w:w="993" w:type="dxa"/>
            <w:vAlign w:val="bottom"/>
          </w:tcPr>
          <w:p w14:paraId="1E1EF74D"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cs/>
              </w:rPr>
              <w:t>-</w:t>
            </w:r>
          </w:p>
        </w:tc>
        <w:tc>
          <w:tcPr>
            <w:tcW w:w="1275" w:type="dxa"/>
            <w:vAlign w:val="bottom"/>
          </w:tcPr>
          <w:p w14:paraId="2501FCF2"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287,095</w:t>
            </w:r>
          </w:p>
        </w:tc>
        <w:tc>
          <w:tcPr>
            <w:tcW w:w="1276" w:type="dxa"/>
            <w:vAlign w:val="bottom"/>
          </w:tcPr>
          <w:p w14:paraId="58519DB0"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276" w:type="dxa"/>
            <w:vAlign w:val="bottom"/>
          </w:tcPr>
          <w:p w14:paraId="4E1B579B"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308" w:type="dxa"/>
            <w:vAlign w:val="bottom"/>
          </w:tcPr>
          <w:p w14:paraId="09FCBA04"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287,095</w:t>
            </w:r>
          </w:p>
        </w:tc>
      </w:tr>
      <w:tr w:rsidR="00910B43" w:rsidRPr="00B317BE" w14:paraId="3F221B09" w14:textId="77777777" w:rsidTr="00677933">
        <w:trPr>
          <w:gridAfter w:val="1"/>
          <w:wAfter w:w="9" w:type="dxa"/>
          <w:cantSplit/>
        </w:trPr>
        <w:tc>
          <w:tcPr>
            <w:tcW w:w="2790" w:type="dxa"/>
          </w:tcPr>
          <w:p w14:paraId="1BC519DC" w14:textId="77777777" w:rsidR="00620904" w:rsidRPr="00B317BE" w:rsidRDefault="00620904" w:rsidP="001E01D3">
            <w:pPr>
              <w:ind w:right="-36"/>
              <w:jc w:val="both"/>
              <w:rPr>
                <w:rFonts w:ascii="Browallia New" w:hAnsi="Browallia New" w:cs="Browallia New"/>
                <w:sz w:val="20"/>
                <w:szCs w:val="20"/>
                <w:cs/>
              </w:rPr>
            </w:pPr>
            <w:r w:rsidRPr="00B317BE">
              <w:rPr>
                <w:rFonts w:ascii="Browallia New" w:hAnsi="Browallia New" w:cs="Browallia New"/>
                <w:sz w:val="20"/>
                <w:szCs w:val="20"/>
                <w:cs/>
              </w:rPr>
              <w:t xml:space="preserve">จำหน่าย </w:t>
            </w:r>
            <w:r w:rsidRPr="00B317BE">
              <w:rPr>
                <w:rFonts w:ascii="Browallia New" w:hAnsi="Browallia New" w:cs="Browallia New"/>
                <w:sz w:val="20"/>
                <w:szCs w:val="20"/>
              </w:rPr>
              <w:t xml:space="preserve">/ </w:t>
            </w:r>
            <w:r w:rsidRPr="00B317BE">
              <w:rPr>
                <w:rFonts w:ascii="Browallia New" w:hAnsi="Browallia New" w:cs="Browallia New"/>
                <w:sz w:val="20"/>
                <w:szCs w:val="20"/>
                <w:cs/>
              </w:rPr>
              <w:t>โอนออก</w:t>
            </w:r>
          </w:p>
        </w:tc>
        <w:tc>
          <w:tcPr>
            <w:tcW w:w="1134" w:type="dxa"/>
            <w:gridSpan w:val="2"/>
            <w:vAlign w:val="bottom"/>
          </w:tcPr>
          <w:p w14:paraId="737DC4BE"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993" w:type="dxa"/>
            <w:vAlign w:val="bottom"/>
          </w:tcPr>
          <w:p w14:paraId="3AF1933A"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(11,390)</w:t>
            </w:r>
          </w:p>
        </w:tc>
        <w:tc>
          <w:tcPr>
            <w:tcW w:w="1275" w:type="dxa"/>
            <w:vAlign w:val="bottom"/>
          </w:tcPr>
          <w:p w14:paraId="60A9E89E"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(2,608,318)</w:t>
            </w:r>
          </w:p>
        </w:tc>
        <w:tc>
          <w:tcPr>
            <w:tcW w:w="1276" w:type="dxa"/>
            <w:vAlign w:val="bottom"/>
          </w:tcPr>
          <w:p w14:paraId="714DD95A"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(28,003)</w:t>
            </w:r>
          </w:p>
        </w:tc>
        <w:tc>
          <w:tcPr>
            <w:tcW w:w="1276" w:type="dxa"/>
            <w:vAlign w:val="bottom"/>
          </w:tcPr>
          <w:p w14:paraId="5298375F"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(1,121,976)</w:t>
            </w:r>
          </w:p>
        </w:tc>
        <w:tc>
          <w:tcPr>
            <w:tcW w:w="1308" w:type="dxa"/>
            <w:vAlign w:val="bottom"/>
          </w:tcPr>
          <w:p w14:paraId="34912415"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(3,769,687)</w:t>
            </w:r>
          </w:p>
        </w:tc>
      </w:tr>
      <w:tr w:rsidR="00910B43" w:rsidRPr="00B317BE" w14:paraId="52E5C3D8" w14:textId="77777777" w:rsidTr="00677933">
        <w:trPr>
          <w:gridAfter w:val="1"/>
          <w:wAfter w:w="9" w:type="dxa"/>
          <w:cantSplit/>
        </w:trPr>
        <w:tc>
          <w:tcPr>
            <w:tcW w:w="2790" w:type="dxa"/>
          </w:tcPr>
          <w:p w14:paraId="1A740735" w14:textId="38140614" w:rsidR="00620904" w:rsidRPr="00B317BE" w:rsidRDefault="00620904" w:rsidP="00677933">
            <w:pPr>
              <w:ind w:right="-36"/>
              <w:jc w:val="both"/>
              <w:rPr>
                <w:rFonts w:ascii="Browallia New" w:hAnsi="Browallia New" w:cs="Browallia New"/>
                <w:sz w:val="20"/>
                <w:szCs w:val="20"/>
                <w:cs/>
              </w:rPr>
            </w:pPr>
            <w:r w:rsidRPr="00B317BE">
              <w:rPr>
                <w:rFonts w:ascii="Browallia New" w:hAnsi="Browallia New" w:cs="Browallia New"/>
                <w:sz w:val="20"/>
                <w:szCs w:val="20"/>
                <w:cs/>
              </w:rPr>
              <w:t>จัดประเภทจากที่ดินรอการพัฒนา</w:t>
            </w:r>
          </w:p>
        </w:tc>
        <w:tc>
          <w:tcPr>
            <w:tcW w:w="1134" w:type="dxa"/>
            <w:gridSpan w:val="2"/>
            <w:vAlign w:val="bottom"/>
          </w:tcPr>
          <w:p w14:paraId="7045350C"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474,846</w:t>
            </w:r>
          </w:p>
        </w:tc>
        <w:tc>
          <w:tcPr>
            <w:tcW w:w="993" w:type="dxa"/>
            <w:vAlign w:val="bottom"/>
          </w:tcPr>
          <w:p w14:paraId="2A11016D"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275" w:type="dxa"/>
            <w:vAlign w:val="bottom"/>
          </w:tcPr>
          <w:p w14:paraId="69707402"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276" w:type="dxa"/>
            <w:vAlign w:val="bottom"/>
          </w:tcPr>
          <w:p w14:paraId="1A1F6086"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276" w:type="dxa"/>
            <w:vAlign w:val="bottom"/>
          </w:tcPr>
          <w:p w14:paraId="40C6A875"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308" w:type="dxa"/>
            <w:vAlign w:val="bottom"/>
          </w:tcPr>
          <w:p w14:paraId="203957B0"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474,846</w:t>
            </w:r>
          </w:p>
        </w:tc>
      </w:tr>
      <w:tr w:rsidR="00910B43" w:rsidRPr="00B317BE" w14:paraId="0C499F6C" w14:textId="77777777" w:rsidTr="00677933">
        <w:trPr>
          <w:gridAfter w:val="1"/>
          <w:wAfter w:w="9" w:type="dxa"/>
          <w:cantSplit/>
        </w:trPr>
        <w:tc>
          <w:tcPr>
            <w:tcW w:w="2790" w:type="dxa"/>
          </w:tcPr>
          <w:p w14:paraId="53970531" w14:textId="3081B7E3" w:rsidR="00620904" w:rsidRPr="00B317BE" w:rsidRDefault="00620904" w:rsidP="00677933">
            <w:pPr>
              <w:ind w:right="-36"/>
              <w:jc w:val="both"/>
              <w:rPr>
                <w:rFonts w:ascii="Browallia New" w:hAnsi="Browallia New" w:cs="Browallia New"/>
                <w:sz w:val="20"/>
                <w:szCs w:val="20"/>
                <w:cs/>
              </w:rPr>
            </w:pPr>
            <w:r w:rsidRPr="00B317BE">
              <w:rPr>
                <w:rFonts w:ascii="Browallia New" w:hAnsi="Browallia New" w:cs="Browallia New"/>
                <w:sz w:val="20"/>
                <w:szCs w:val="20"/>
                <w:cs/>
              </w:rPr>
              <w:t>ส่วนปรับปรุงจากการแปลงค่างบการเงิน</w:t>
            </w:r>
          </w:p>
        </w:tc>
        <w:tc>
          <w:tcPr>
            <w:tcW w:w="1134" w:type="dxa"/>
            <w:gridSpan w:val="2"/>
            <w:vAlign w:val="bottom"/>
          </w:tcPr>
          <w:p w14:paraId="63AF0CD4"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(2,514)</w:t>
            </w:r>
          </w:p>
        </w:tc>
        <w:tc>
          <w:tcPr>
            <w:tcW w:w="993" w:type="dxa"/>
            <w:vAlign w:val="bottom"/>
          </w:tcPr>
          <w:p w14:paraId="4D8C0DA9"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(13,467)</w:t>
            </w:r>
          </w:p>
        </w:tc>
        <w:tc>
          <w:tcPr>
            <w:tcW w:w="1275" w:type="dxa"/>
            <w:vAlign w:val="bottom"/>
          </w:tcPr>
          <w:p w14:paraId="10F4F4C6"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(530,168)</w:t>
            </w:r>
          </w:p>
        </w:tc>
        <w:tc>
          <w:tcPr>
            <w:tcW w:w="1276" w:type="dxa"/>
            <w:vAlign w:val="bottom"/>
          </w:tcPr>
          <w:p w14:paraId="205F0462"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(222)</w:t>
            </w:r>
          </w:p>
        </w:tc>
        <w:tc>
          <w:tcPr>
            <w:tcW w:w="1276" w:type="dxa"/>
            <w:vAlign w:val="bottom"/>
          </w:tcPr>
          <w:p w14:paraId="7837DCC5"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(31,549)</w:t>
            </w:r>
          </w:p>
        </w:tc>
        <w:tc>
          <w:tcPr>
            <w:tcW w:w="1308" w:type="dxa"/>
            <w:vAlign w:val="bottom"/>
          </w:tcPr>
          <w:p w14:paraId="121D621D"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(577,920)</w:t>
            </w:r>
          </w:p>
        </w:tc>
      </w:tr>
      <w:tr w:rsidR="00910B43" w:rsidRPr="00B317BE" w14:paraId="48F6B8C0" w14:textId="77777777" w:rsidTr="00677933">
        <w:trPr>
          <w:gridAfter w:val="1"/>
          <w:wAfter w:w="9" w:type="dxa"/>
          <w:cantSplit/>
        </w:trPr>
        <w:tc>
          <w:tcPr>
            <w:tcW w:w="2790" w:type="dxa"/>
          </w:tcPr>
          <w:p w14:paraId="7F759E24" w14:textId="77777777" w:rsidR="00620904" w:rsidRPr="00B317BE" w:rsidRDefault="00620904" w:rsidP="001E01D3">
            <w:pPr>
              <w:ind w:right="-36"/>
              <w:jc w:val="both"/>
              <w:rPr>
                <w:rFonts w:ascii="Browallia New" w:hAnsi="Browallia New" w:cs="Browallia New"/>
                <w:b/>
                <w:bCs/>
                <w:sz w:val="20"/>
                <w:szCs w:val="20"/>
              </w:rPr>
            </w:pP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2561</w:t>
            </w:r>
          </w:p>
        </w:tc>
        <w:tc>
          <w:tcPr>
            <w:tcW w:w="1134" w:type="dxa"/>
            <w:gridSpan w:val="2"/>
            <w:vAlign w:val="bottom"/>
          </w:tcPr>
          <w:p w14:paraId="5E40B5D9"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1,855,224</w:t>
            </w:r>
          </w:p>
        </w:tc>
        <w:tc>
          <w:tcPr>
            <w:tcW w:w="993" w:type="dxa"/>
            <w:vAlign w:val="bottom"/>
          </w:tcPr>
          <w:p w14:paraId="738D3FE3"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6,517,478</w:t>
            </w:r>
          </w:p>
        </w:tc>
        <w:tc>
          <w:tcPr>
            <w:tcW w:w="1275" w:type="dxa"/>
            <w:vAlign w:val="bottom"/>
          </w:tcPr>
          <w:p w14:paraId="0CD8E38D"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36,525,603</w:t>
            </w:r>
          </w:p>
        </w:tc>
        <w:tc>
          <w:tcPr>
            <w:tcW w:w="1276" w:type="dxa"/>
            <w:vAlign w:val="bottom"/>
          </w:tcPr>
          <w:p w14:paraId="779E43E7"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1,258,392</w:t>
            </w:r>
          </w:p>
        </w:tc>
        <w:tc>
          <w:tcPr>
            <w:tcW w:w="1276" w:type="dxa"/>
            <w:vAlign w:val="bottom"/>
          </w:tcPr>
          <w:p w14:paraId="0D9FF127"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1,985,263</w:t>
            </w:r>
          </w:p>
        </w:tc>
        <w:tc>
          <w:tcPr>
            <w:tcW w:w="1308" w:type="dxa"/>
            <w:vAlign w:val="bottom"/>
          </w:tcPr>
          <w:p w14:paraId="4BF31EF0"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48,141,960</w:t>
            </w:r>
          </w:p>
        </w:tc>
      </w:tr>
      <w:tr w:rsidR="00C30773" w:rsidRPr="00B317BE" w14:paraId="2D020DA9" w14:textId="77777777" w:rsidTr="00677933">
        <w:trPr>
          <w:gridAfter w:val="1"/>
          <w:wAfter w:w="9" w:type="dxa"/>
          <w:cantSplit/>
        </w:trPr>
        <w:tc>
          <w:tcPr>
            <w:tcW w:w="2790" w:type="dxa"/>
          </w:tcPr>
          <w:p w14:paraId="3C1A763E" w14:textId="77777777" w:rsidR="00C30773" w:rsidRPr="00B317BE" w:rsidRDefault="00C30773" w:rsidP="00C30773">
            <w:pPr>
              <w:ind w:right="-36"/>
              <w:jc w:val="both"/>
              <w:rPr>
                <w:rFonts w:ascii="Browallia New" w:hAnsi="Browallia New" w:cs="Browallia New"/>
                <w:sz w:val="20"/>
                <w:szCs w:val="20"/>
                <w:cs/>
              </w:rPr>
            </w:pPr>
            <w:r w:rsidRPr="00B317BE">
              <w:rPr>
                <w:rFonts w:ascii="Browallia New" w:hAnsi="Browallia New" w:cs="Browallia New"/>
                <w:sz w:val="20"/>
                <w:szCs w:val="20"/>
                <w:cs/>
              </w:rPr>
              <w:t>ซื้อเพิ่ม</w:t>
            </w:r>
            <w:r w:rsidRPr="00B317BE">
              <w:rPr>
                <w:rFonts w:ascii="Browallia New" w:hAnsi="Browallia New" w:cs="Browallia New"/>
                <w:sz w:val="20"/>
                <w:szCs w:val="20"/>
              </w:rPr>
              <w:t xml:space="preserve"> / </w:t>
            </w:r>
            <w:r w:rsidRPr="00B317BE">
              <w:rPr>
                <w:rFonts w:ascii="Browallia New" w:hAnsi="Browallia New" w:cs="Browallia New"/>
                <w:sz w:val="20"/>
                <w:szCs w:val="20"/>
                <w:cs/>
              </w:rPr>
              <w:t>โอนเข้า</w:t>
            </w:r>
          </w:p>
        </w:tc>
        <w:tc>
          <w:tcPr>
            <w:tcW w:w="1134" w:type="dxa"/>
            <w:gridSpan w:val="2"/>
            <w:vAlign w:val="bottom"/>
          </w:tcPr>
          <w:p w14:paraId="5E36EFDB" w14:textId="77777777"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16,948</w:t>
            </w:r>
          </w:p>
        </w:tc>
        <w:tc>
          <w:tcPr>
            <w:tcW w:w="993" w:type="dxa"/>
            <w:vAlign w:val="bottom"/>
          </w:tcPr>
          <w:p w14:paraId="7C9C7B66" w14:textId="4B906FFE"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427,858</w:t>
            </w:r>
          </w:p>
        </w:tc>
        <w:tc>
          <w:tcPr>
            <w:tcW w:w="1275" w:type="dxa"/>
            <w:vAlign w:val="bottom"/>
          </w:tcPr>
          <w:p w14:paraId="1A36E5E7" w14:textId="1F52EEAB"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4,104,784</w:t>
            </w:r>
          </w:p>
        </w:tc>
        <w:tc>
          <w:tcPr>
            <w:tcW w:w="1276" w:type="dxa"/>
            <w:vAlign w:val="bottom"/>
          </w:tcPr>
          <w:p w14:paraId="471E8D7C" w14:textId="349D9C0A"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34,706</w:t>
            </w:r>
          </w:p>
        </w:tc>
        <w:tc>
          <w:tcPr>
            <w:tcW w:w="1276" w:type="dxa"/>
            <w:vAlign w:val="bottom"/>
          </w:tcPr>
          <w:p w14:paraId="7A269B38" w14:textId="1DDBE2A3"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6,584,954</w:t>
            </w:r>
          </w:p>
        </w:tc>
        <w:tc>
          <w:tcPr>
            <w:tcW w:w="1308" w:type="dxa"/>
            <w:vAlign w:val="bottom"/>
          </w:tcPr>
          <w:p w14:paraId="361DB6FE" w14:textId="28751A52"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11,169,250</w:t>
            </w:r>
          </w:p>
        </w:tc>
      </w:tr>
      <w:tr w:rsidR="00C30773" w:rsidRPr="00B317BE" w14:paraId="5319C3B3" w14:textId="77777777" w:rsidTr="00677933">
        <w:trPr>
          <w:gridAfter w:val="1"/>
          <w:wAfter w:w="9" w:type="dxa"/>
          <w:cantSplit/>
        </w:trPr>
        <w:tc>
          <w:tcPr>
            <w:tcW w:w="2790" w:type="dxa"/>
          </w:tcPr>
          <w:p w14:paraId="42D2C8A3" w14:textId="77777777" w:rsidR="00C30773" w:rsidRPr="00B317BE" w:rsidRDefault="00C30773" w:rsidP="00C30773">
            <w:pPr>
              <w:ind w:right="-36"/>
              <w:jc w:val="both"/>
              <w:rPr>
                <w:rFonts w:ascii="Browallia New" w:hAnsi="Browallia New" w:cs="Browallia New"/>
                <w:sz w:val="20"/>
                <w:szCs w:val="20"/>
                <w:cs/>
              </w:rPr>
            </w:pPr>
            <w:r w:rsidRPr="00B317BE">
              <w:rPr>
                <w:rFonts w:ascii="Browallia New" w:hAnsi="Browallia New" w:cs="Browallia New"/>
                <w:sz w:val="20"/>
                <w:szCs w:val="20"/>
                <w:cs/>
              </w:rPr>
              <w:t xml:space="preserve">จำหน่าย </w:t>
            </w:r>
            <w:r w:rsidRPr="00B317BE">
              <w:rPr>
                <w:rFonts w:ascii="Browallia New" w:hAnsi="Browallia New" w:cs="Browallia New"/>
                <w:sz w:val="20"/>
                <w:szCs w:val="20"/>
              </w:rPr>
              <w:t xml:space="preserve">/ </w:t>
            </w:r>
            <w:r w:rsidRPr="00B317BE">
              <w:rPr>
                <w:rFonts w:ascii="Browallia New" w:hAnsi="Browallia New" w:cs="Browallia New"/>
                <w:sz w:val="20"/>
                <w:szCs w:val="20"/>
                <w:cs/>
              </w:rPr>
              <w:t>โอนออก</w:t>
            </w:r>
          </w:p>
        </w:tc>
        <w:tc>
          <w:tcPr>
            <w:tcW w:w="1134" w:type="dxa"/>
            <w:gridSpan w:val="2"/>
            <w:vAlign w:val="bottom"/>
          </w:tcPr>
          <w:p w14:paraId="2B67F08E" w14:textId="77777777"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(550)</w:t>
            </w:r>
          </w:p>
        </w:tc>
        <w:tc>
          <w:tcPr>
            <w:tcW w:w="993" w:type="dxa"/>
            <w:vAlign w:val="bottom"/>
          </w:tcPr>
          <w:p w14:paraId="4D843B2C" w14:textId="1E0F3FBB"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275" w:type="dxa"/>
            <w:vAlign w:val="bottom"/>
          </w:tcPr>
          <w:p w14:paraId="64DEDAAD" w14:textId="4215B163"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(1,194,798)</w:t>
            </w:r>
          </w:p>
        </w:tc>
        <w:tc>
          <w:tcPr>
            <w:tcW w:w="1276" w:type="dxa"/>
            <w:vAlign w:val="bottom"/>
          </w:tcPr>
          <w:p w14:paraId="54781AEE" w14:textId="3F5DAB4E"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(6,032)</w:t>
            </w:r>
          </w:p>
        </w:tc>
        <w:tc>
          <w:tcPr>
            <w:tcW w:w="1276" w:type="dxa"/>
            <w:vAlign w:val="bottom"/>
          </w:tcPr>
          <w:p w14:paraId="1EADEE83" w14:textId="053A573D"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(1,268,93</w:t>
            </w:r>
            <w:r w:rsidRPr="00B317BE">
              <w:rPr>
                <w:rFonts w:ascii="Browallia New" w:hAnsi="Browallia New" w:cs="Browallia New"/>
                <w:sz w:val="20"/>
                <w:szCs w:val="20"/>
                <w:cs/>
              </w:rPr>
              <w:t>7</w:t>
            </w:r>
            <w:r w:rsidRPr="00B317BE">
              <w:rPr>
                <w:rFonts w:ascii="Browallia New" w:hAnsi="Browallia New" w:cs="Browallia New"/>
                <w:sz w:val="20"/>
                <w:szCs w:val="20"/>
              </w:rPr>
              <w:t>)</w:t>
            </w:r>
          </w:p>
        </w:tc>
        <w:tc>
          <w:tcPr>
            <w:tcW w:w="1308" w:type="dxa"/>
            <w:vAlign w:val="bottom"/>
          </w:tcPr>
          <w:p w14:paraId="11A3C719" w14:textId="46DC02AA"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(2,</w:t>
            </w:r>
            <w:r w:rsidR="00363541" w:rsidRPr="00B317BE">
              <w:rPr>
                <w:rFonts w:ascii="Browallia New" w:hAnsi="Browallia New" w:cs="Browallia New"/>
                <w:sz w:val="20"/>
                <w:szCs w:val="20"/>
              </w:rPr>
              <w:t>470,317</w:t>
            </w:r>
            <w:r w:rsidRPr="00B317BE">
              <w:rPr>
                <w:rFonts w:ascii="Browallia New" w:hAnsi="Browallia New" w:cs="Browallia New"/>
                <w:sz w:val="20"/>
                <w:szCs w:val="20"/>
              </w:rPr>
              <w:t>)</w:t>
            </w:r>
          </w:p>
        </w:tc>
      </w:tr>
      <w:tr w:rsidR="00C30773" w:rsidRPr="00B317BE" w14:paraId="315978D6" w14:textId="77777777" w:rsidTr="00677933">
        <w:trPr>
          <w:gridAfter w:val="1"/>
          <w:wAfter w:w="9" w:type="dxa"/>
          <w:cantSplit/>
        </w:trPr>
        <w:tc>
          <w:tcPr>
            <w:tcW w:w="2790" w:type="dxa"/>
          </w:tcPr>
          <w:p w14:paraId="27D5FA44" w14:textId="77777777" w:rsidR="00C30773" w:rsidRPr="00B317BE" w:rsidRDefault="00C30773" w:rsidP="00C30773">
            <w:pPr>
              <w:ind w:right="-36"/>
              <w:jc w:val="both"/>
              <w:rPr>
                <w:rFonts w:ascii="Browallia New" w:hAnsi="Browallia New" w:cs="Browallia New"/>
                <w:sz w:val="20"/>
                <w:szCs w:val="20"/>
              </w:rPr>
            </w:pPr>
            <w:r w:rsidRPr="00B317BE">
              <w:rPr>
                <w:rFonts w:ascii="Browallia New" w:hAnsi="Browallia New" w:cs="Browallia New" w:hint="cs"/>
                <w:sz w:val="20"/>
                <w:szCs w:val="20"/>
                <w:cs/>
              </w:rPr>
              <w:t>ลดลงจากการสูญเสียอำนาจควบคุมใน</w:t>
            </w:r>
          </w:p>
          <w:p w14:paraId="41F0B612" w14:textId="4AB2EEA2" w:rsidR="00C30773" w:rsidRPr="00B317BE" w:rsidRDefault="00C30773" w:rsidP="00C30773">
            <w:pPr>
              <w:ind w:right="-36"/>
              <w:jc w:val="both"/>
              <w:rPr>
                <w:rFonts w:ascii="Browallia New" w:hAnsi="Browallia New" w:cs="Browallia New"/>
                <w:sz w:val="20"/>
                <w:szCs w:val="20"/>
                <w:cs/>
              </w:rPr>
            </w:pPr>
            <w:r w:rsidRPr="00B317BE">
              <w:rPr>
                <w:rFonts w:ascii="Browallia New" w:hAnsi="Browallia New" w:cs="Browallia New"/>
                <w:sz w:val="20"/>
                <w:szCs w:val="20"/>
              </w:rPr>
              <w:t xml:space="preserve">   </w:t>
            </w:r>
            <w:r w:rsidRPr="00B317BE">
              <w:rPr>
                <w:rFonts w:ascii="Browallia New" w:hAnsi="Browallia New" w:cs="Browallia New" w:hint="cs"/>
                <w:sz w:val="20"/>
                <w:szCs w:val="20"/>
                <w:cs/>
              </w:rPr>
              <w:t>บริษัทย่อย</w:t>
            </w:r>
          </w:p>
        </w:tc>
        <w:tc>
          <w:tcPr>
            <w:tcW w:w="1134" w:type="dxa"/>
            <w:gridSpan w:val="2"/>
            <w:vAlign w:val="bottom"/>
          </w:tcPr>
          <w:p w14:paraId="4A85A91B" w14:textId="35575CC0"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993" w:type="dxa"/>
            <w:vAlign w:val="bottom"/>
          </w:tcPr>
          <w:p w14:paraId="04B53F1D" w14:textId="4D799079"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275" w:type="dxa"/>
            <w:vAlign w:val="bottom"/>
          </w:tcPr>
          <w:p w14:paraId="3842E7E5" w14:textId="6666C39C"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(306,832)</w:t>
            </w:r>
          </w:p>
        </w:tc>
        <w:tc>
          <w:tcPr>
            <w:tcW w:w="1276" w:type="dxa"/>
            <w:vAlign w:val="bottom"/>
          </w:tcPr>
          <w:p w14:paraId="79C7040B" w14:textId="10EB5B90"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(11,723)</w:t>
            </w:r>
          </w:p>
        </w:tc>
        <w:tc>
          <w:tcPr>
            <w:tcW w:w="1276" w:type="dxa"/>
            <w:vAlign w:val="bottom"/>
          </w:tcPr>
          <w:p w14:paraId="62F3219D" w14:textId="1AC6EE13"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308" w:type="dxa"/>
            <w:vAlign w:val="bottom"/>
          </w:tcPr>
          <w:p w14:paraId="245D7B8C" w14:textId="6850CA65"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(318,555)</w:t>
            </w:r>
          </w:p>
        </w:tc>
      </w:tr>
      <w:tr w:rsidR="00C30773" w:rsidRPr="00B317BE" w14:paraId="6EA43EC7" w14:textId="77777777" w:rsidTr="00677933">
        <w:trPr>
          <w:gridAfter w:val="1"/>
          <w:wAfter w:w="9" w:type="dxa"/>
          <w:cantSplit/>
        </w:trPr>
        <w:tc>
          <w:tcPr>
            <w:tcW w:w="2790" w:type="dxa"/>
          </w:tcPr>
          <w:p w14:paraId="1E759E05" w14:textId="315D7530" w:rsidR="00C30773" w:rsidRPr="00B317BE" w:rsidRDefault="00C30773" w:rsidP="00C30773">
            <w:pPr>
              <w:ind w:right="-36"/>
              <w:jc w:val="both"/>
              <w:rPr>
                <w:rFonts w:ascii="Browallia New" w:hAnsi="Browallia New" w:cs="Browallia New"/>
                <w:sz w:val="20"/>
                <w:szCs w:val="20"/>
                <w:cs/>
              </w:rPr>
            </w:pPr>
            <w:r w:rsidRPr="00B317BE">
              <w:rPr>
                <w:rFonts w:ascii="Browallia New" w:hAnsi="Browallia New" w:cs="Browallia New"/>
                <w:sz w:val="20"/>
                <w:szCs w:val="20"/>
                <w:cs/>
              </w:rPr>
              <w:t>ส่วนปรับปรุงจากการแปลงค่างบการเงิน</w:t>
            </w:r>
          </w:p>
        </w:tc>
        <w:tc>
          <w:tcPr>
            <w:tcW w:w="1134" w:type="dxa"/>
            <w:gridSpan w:val="2"/>
            <w:vAlign w:val="bottom"/>
          </w:tcPr>
          <w:p w14:paraId="213BE030" w14:textId="77777777" w:rsidR="00C30773" w:rsidRPr="00B317BE" w:rsidRDefault="00C30773" w:rsidP="00C3077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(2,348)</w:t>
            </w:r>
          </w:p>
        </w:tc>
        <w:tc>
          <w:tcPr>
            <w:tcW w:w="993" w:type="dxa"/>
            <w:vAlign w:val="bottom"/>
          </w:tcPr>
          <w:p w14:paraId="11145806" w14:textId="1577E42E" w:rsidR="00C30773" w:rsidRPr="00B317BE" w:rsidRDefault="00C30773" w:rsidP="00C3077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(13,647)</w:t>
            </w:r>
          </w:p>
        </w:tc>
        <w:tc>
          <w:tcPr>
            <w:tcW w:w="1275" w:type="dxa"/>
            <w:vAlign w:val="bottom"/>
          </w:tcPr>
          <w:p w14:paraId="548195B3" w14:textId="73F6A7F5" w:rsidR="00C30773" w:rsidRPr="00B317BE" w:rsidRDefault="00C30773" w:rsidP="00C3077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(608,235)</w:t>
            </w:r>
          </w:p>
        </w:tc>
        <w:tc>
          <w:tcPr>
            <w:tcW w:w="1276" w:type="dxa"/>
            <w:vAlign w:val="bottom"/>
          </w:tcPr>
          <w:p w14:paraId="0A58E4B9" w14:textId="7D22550D" w:rsidR="00C30773" w:rsidRPr="00B317BE" w:rsidRDefault="00C30773" w:rsidP="00C3077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(7)</w:t>
            </w:r>
          </w:p>
        </w:tc>
        <w:tc>
          <w:tcPr>
            <w:tcW w:w="1276" w:type="dxa"/>
            <w:vAlign w:val="bottom"/>
          </w:tcPr>
          <w:p w14:paraId="0F4B47E1" w14:textId="05B15DC1" w:rsidR="00C30773" w:rsidRPr="00B317BE" w:rsidRDefault="00C30773" w:rsidP="00C3077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(10,169)</w:t>
            </w:r>
          </w:p>
        </w:tc>
        <w:tc>
          <w:tcPr>
            <w:tcW w:w="1308" w:type="dxa"/>
            <w:vAlign w:val="bottom"/>
          </w:tcPr>
          <w:p w14:paraId="56113ED4" w14:textId="642C550D" w:rsidR="00C30773" w:rsidRPr="00B317BE" w:rsidRDefault="00C30773" w:rsidP="00C3077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(634,406)</w:t>
            </w:r>
          </w:p>
        </w:tc>
      </w:tr>
      <w:tr w:rsidR="00A638EF" w:rsidRPr="00B317BE" w14:paraId="45105034" w14:textId="77777777" w:rsidTr="00677933">
        <w:trPr>
          <w:gridAfter w:val="1"/>
          <w:wAfter w:w="9" w:type="dxa"/>
          <w:cantSplit/>
        </w:trPr>
        <w:tc>
          <w:tcPr>
            <w:tcW w:w="2790" w:type="dxa"/>
          </w:tcPr>
          <w:p w14:paraId="2E094A7C" w14:textId="77777777" w:rsidR="00A638EF" w:rsidRPr="00B317BE" w:rsidRDefault="00A638EF" w:rsidP="00A638EF">
            <w:pPr>
              <w:ind w:right="-36"/>
              <w:jc w:val="both"/>
              <w:rPr>
                <w:rFonts w:ascii="Browallia New" w:hAnsi="Browallia New" w:cs="Browallia New"/>
                <w:b/>
                <w:bCs/>
                <w:sz w:val="20"/>
                <w:szCs w:val="20"/>
              </w:rPr>
            </w:pP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2562</w:t>
            </w:r>
          </w:p>
        </w:tc>
        <w:tc>
          <w:tcPr>
            <w:tcW w:w="1134" w:type="dxa"/>
            <w:gridSpan w:val="2"/>
            <w:vAlign w:val="bottom"/>
          </w:tcPr>
          <w:p w14:paraId="357B49FE" w14:textId="77777777" w:rsidR="00A638EF" w:rsidRPr="00B317BE" w:rsidRDefault="00A638EF" w:rsidP="00A638EF">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1,869,274</w:t>
            </w:r>
          </w:p>
        </w:tc>
        <w:tc>
          <w:tcPr>
            <w:tcW w:w="993" w:type="dxa"/>
            <w:vAlign w:val="bottom"/>
          </w:tcPr>
          <w:p w14:paraId="55D27209" w14:textId="15C74409" w:rsidR="00A638EF" w:rsidRPr="00B317BE" w:rsidRDefault="00A638EF" w:rsidP="00A638EF">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6,931,689</w:t>
            </w:r>
          </w:p>
        </w:tc>
        <w:tc>
          <w:tcPr>
            <w:tcW w:w="1275" w:type="dxa"/>
            <w:vAlign w:val="bottom"/>
          </w:tcPr>
          <w:p w14:paraId="056D982B" w14:textId="5164E443" w:rsidR="00A638EF" w:rsidRPr="00B317BE" w:rsidRDefault="00A638EF" w:rsidP="00A638EF">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38,</w:t>
            </w:r>
            <w:r w:rsidR="00363541" w:rsidRPr="00B317BE">
              <w:rPr>
                <w:rFonts w:ascii="Browallia New" w:hAnsi="Browallia New" w:cs="Browallia New"/>
                <w:sz w:val="20"/>
                <w:szCs w:val="20"/>
              </w:rPr>
              <w:t>520,522</w:t>
            </w:r>
          </w:p>
        </w:tc>
        <w:tc>
          <w:tcPr>
            <w:tcW w:w="1276" w:type="dxa"/>
            <w:vAlign w:val="bottom"/>
          </w:tcPr>
          <w:p w14:paraId="58735561" w14:textId="32E385F3" w:rsidR="00A638EF" w:rsidRPr="00B317BE" w:rsidRDefault="00A638EF" w:rsidP="00A638EF">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1,275,336</w:t>
            </w:r>
          </w:p>
        </w:tc>
        <w:tc>
          <w:tcPr>
            <w:tcW w:w="1276" w:type="dxa"/>
            <w:vAlign w:val="bottom"/>
          </w:tcPr>
          <w:p w14:paraId="5B9F4713" w14:textId="739320B3" w:rsidR="00A638EF" w:rsidRPr="00B317BE" w:rsidRDefault="00A638EF" w:rsidP="00A638EF">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7,29</w:t>
            </w:r>
            <w:r w:rsidRPr="00B317BE">
              <w:rPr>
                <w:rFonts w:ascii="Browallia New" w:hAnsi="Browallia New" w:cs="Browallia New"/>
                <w:sz w:val="20"/>
                <w:szCs w:val="20"/>
                <w:cs/>
              </w:rPr>
              <w:t>1</w:t>
            </w:r>
            <w:r w:rsidRPr="00B317BE">
              <w:rPr>
                <w:rFonts w:ascii="Browallia New" w:hAnsi="Browallia New" w:cs="Browallia New"/>
                <w:sz w:val="20"/>
                <w:szCs w:val="20"/>
              </w:rPr>
              <w:t>,</w:t>
            </w:r>
            <w:r w:rsidRPr="00B317BE">
              <w:rPr>
                <w:rFonts w:ascii="Browallia New" w:hAnsi="Browallia New" w:cs="Browallia New"/>
                <w:sz w:val="20"/>
                <w:szCs w:val="20"/>
                <w:cs/>
              </w:rPr>
              <w:t>11</w:t>
            </w:r>
            <w:r w:rsidRPr="00B317BE">
              <w:rPr>
                <w:rFonts w:ascii="Browallia New" w:hAnsi="Browallia New" w:cs="Browallia New"/>
                <w:sz w:val="20"/>
                <w:szCs w:val="20"/>
              </w:rPr>
              <w:t>1</w:t>
            </w:r>
          </w:p>
        </w:tc>
        <w:tc>
          <w:tcPr>
            <w:tcW w:w="1308" w:type="dxa"/>
            <w:vAlign w:val="bottom"/>
          </w:tcPr>
          <w:p w14:paraId="08767FC5" w14:textId="600DC8FE" w:rsidR="00A638EF" w:rsidRPr="00B317BE" w:rsidRDefault="00A638EF" w:rsidP="00A638EF">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55,</w:t>
            </w:r>
            <w:r w:rsidR="00363541" w:rsidRPr="00B317BE">
              <w:rPr>
                <w:rFonts w:ascii="Browallia New" w:hAnsi="Browallia New" w:cs="Browallia New"/>
                <w:sz w:val="20"/>
                <w:szCs w:val="20"/>
              </w:rPr>
              <w:t>887,932</w:t>
            </w:r>
          </w:p>
        </w:tc>
      </w:tr>
      <w:tr w:rsidR="00910B43" w:rsidRPr="00B317BE" w14:paraId="03BFA9E6" w14:textId="77777777" w:rsidTr="00677933">
        <w:trPr>
          <w:gridAfter w:val="1"/>
          <w:wAfter w:w="9" w:type="dxa"/>
          <w:cantSplit/>
        </w:trPr>
        <w:tc>
          <w:tcPr>
            <w:tcW w:w="2790" w:type="dxa"/>
          </w:tcPr>
          <w:p w14:paraId="1DE1B81B" w14:textId="77777777" w:rsidR="00620904" w:rsidRPr="00B317BE" w:rsidRDefault="00620904" w:rsidP="001E01D3">
            <w:pPr>
              <w:pStyle w:val="Heading6"/>
              <w:rPr>
                <w:rFonts w:ascii="Browallia New" w:hAnsi="Browallia New" w:cs="Browallia New"/>
                <w:b/>
                <w:bCs/>
                <w:sz w:val="20"/>
                <w:szCs w:val="20"/>
                <w:cs/>
              </w:rPr>
            </w:pPr>
          </w:p>
        </w:tc>
        <w:tc>
          <w:tcPr>
            <w:tcW w:w="1134" w:type="dxa"/>
            <w:gridSpan w:val="2"/>
            <w:vAlign w:val="bottom"/>
          </w:tcPr>
          <w:p w14:paraId="776095C8" w14:textId="77777777" w:rsidR="00620904" w:rsidRPr="00B317BE" w:rsidRDefault="00620904" w:rsidP="001E01D3">
            <w:pPr>
              <w:ind w:left="-50" w:right="-32"/>
              <w:jc w:val="right"/>
              <w:rPr>
                <w:rFonts w:ascii="Browallia New" w:hAnsi="Browallia New" w:cs="Browallia New"/>
                <w:sz w:val="20"/>
                <w:szCs w:val="20"/>
              </w:rPr>
            </w:pPr>
          </w:p>
        </w:tc>
        <w:tc>
          <w:tcPr>
            <w:tcW w:w="993" w:type="dxa"/>
            <w:vAlign w:val="bottom"/>
          </w:tcPr>
          <w:p w14:paraId="4F5F1FC7" w14:textId="77777777" w:rsidR="00620904" w:rsidRPr="00B317BE" w:rsidRDefault="00620904" w:rsidP="001E01D3">
            <w:pPr>
              <w:ind w:left="-50" w:right="-32"/>
              <w:jc w:val="right"/>
              <w:rPr>
                <w:rFonts w:ascii="Browallia New" w:hAnsi="Browallia New" w:cs="Browallia New"/>
                <w:sz w:val="20"/>
                <w:szCs w:val="20"/>
              </w:rPr>
            </w:pPr>
          </w:p>
        </w:tc>
        <w:tc>
          <w:tcPr>
            <w:tcW w:w="1275" w:type="dxa"/>
            <w:vAlign w:val="bottom"/>
          </w:tcPr>
          <w:p w14:paraId="0F52F488" w14:textId="77777777" w:rsidR="00620904" w:rsidRPr="00B317BE" w:rsidRDefault="00620904" w:rsidP="001E01D3">
            <w:pPr>
              <w:tabs>
                <w:tab w:val="decimal" w:pos="580"/>
              </w:tabs>
              <w:ind w:left="-50" w:right="-32"/>
              <w:jc w:val="right"/>
              <w:rPr>
                <w:rFonts w:ascii="Browallia New" w:hAnsi="Browallia New" w:cs="Browallia New"/>
                <w:sz w:val="20"/>
                <w:szCs w:val="20"/>
              </w:rPr>
            </w:pPr>
          </w:p>
        </w:tc>
        <w:tc>
          <w:tcPr>
            <w:tcW w:w="1276" w:type="dxa"/>
            <w:vAlign w:val="bottom"/>
          </w:tcPr>
          <w:p w14:paraId="7C7BB3B5" w14:textId="77777777" w:rsidR="00620904" w:rsidRPr="00B317BE" w:rsidRDefault="00620904" w:rsidP="001E01D3">
            <w:pPr>
              <w:ind w:left="-50" w:right="-32"/>
              <w:jc w:val="right"/>
              <w:rPr>
                <w:rFonts w:ascii="Browallia New" w:hAnsi="Browallia New" w:cs="Browallia New"/>
                <w:sz w:val="20"/>
                <w:szCs w:val="20"/>
              </w:rPr>
            </w:pPr>
          </w:p>
        </w:tc>
        <w:tc>
          <w:tcPr>
            <w:tcW w:w="1276" w:type="dxa"/>
            <w:vAlign w:val="bottom"/>
          </w:tcPr>
          <w:p w14:paraId="30AA30B3" w14:textId="77777777" w:rsidR="00620904" w:rsidRPr="00B317BE" w:rsidRDefault="00620904" w:rsidP="001E01D3">
            <w:pPr>
              <w:ind w:left="-50" w:right="-32"/>
              <w:jc w:val="right"/>
              <w:rPr>
                <w:rFonts w:ascii="Browallia New" w:hAnsi="Browallia New" w:cs="Browallia New"/>
                <w:sz w:val="20"/>
                <w:szCs w:val="20"/>
              </w:rPr>
            </w:pPr>
          </w:p>
        </w:tc>
        <w:tc>
          <w:tcPr>
            <w:tcW w:w="1308" w:type="dxa"/>
            <w:vAlign w:val="bottom"/>
          </w:tcPr>
          <w:p w14:paraId="0C1B05F1" w14:textId="77777777" w:rsidR="00620904" w:rsidRPr="00B317BE" w:rsidRDefault="00620904" w:rsidP="001E01D3">
            <w:pPr>
              <w:ind w:left="-50" w:right="-32"/>
              <w:jc w:val="right"/>
              <w:rPr>
                <w:rFonts w:ascii="Browallia New" w:hAnsi="Browallia New" w:cs="Browallia New"/>
                <w:sz w:val="20"/>
                <w:szCs w:val="20"/>
              </w:rPr>
            </w:pPr>
          </w:p>
        </w:tc>
      </w:tr>
      <w:tr w:rsidR="00910B43" w:rsidRPr="00B317BE" w14:paraId="2B1F87AA" w14:textId="77777777" w:rsidTr="00677933">
        <w:trPr>
          <w:cantSplit/>
        </w:trPr>
        <w:tc>
          <w:tcPr>
            <w:tcW w:w="2790" w:type="dxa"/>
          </w:tcPr>
          <w:p w14:paraId="6AE58AA2" w14:textId="77777777" w:rsidR="00620904" w:rsidRPr="00B317BE" w:rsidRDefault="00620904" w:rsidP="001E01D3">
            <w:pPr>
              <w:pStyle w:val="Heading6"/>
              <w:rPr>
                <w:rFonts w:ascii="Browallia New" w:hAnsi="Browallia New" w:cs="Browallia New"/>
                <w:b/>
                <w:bCs/>
                <w:sz w:val="20"/>
                <w:szCs w:val="20"/>
                <w:cs/>
              </w:rPr>
            </w:pPr>
            <w:r w:rsidRPr="00B317BE">
              <w:rPr>
                <w:rFonts w:ascii="Browallia New" w:hAnsi="Browallia New" w:cs="Browallia New"/>
                <w:b/>
                <w:bCs/>
                <w:sz w:val="20"/>
                <w:szCs w:val="20"/>
                <w:cs/>
              </w:rPr>
              <w:t>ค่าเสื่อมราคาสะสม</w:t>
            </w:r>
          </w:p>
        </w:tc>
        <w:tc>
          <w:tcPr>
            <w:tcW w:w="1134" w:type="dxa"/>
            <w:gridSpan w:val="2"/>
            <w:vAlign w:val="bottom"/>
          </w:tcPr>
          <w:p w14:paraId="03045DE5" w14:textId="77777777" w:rsidR="00620904" w:rsidRPr="00B317BE" w:rsidRDefault="00620904" w:rsidP="001E01D3">
            <w:pPr>
              <w:ind w:left="-50" w:right="-32"/>
              <w:jc w:val="right"/>
              <w:rPr>
                <w:rFonts w:ascii="Browallia New" w:hAnsi="Browallia New" w:cs="Browallia New"/>
                <w:sz w:val="20"/>
                <w:szCs w:val="20"/>
              </w:rPr>
            </w:pPr>
          </w:p>
        </w:tc>
        <w:tc>
          <w:tcPr>
            <w:tcW w:w="993" w:type="dxa"/>
            <w:vAlign w:val="bottom"/>
          </w:tcPr>
          <w:p w14:paraId="5992C32D" w14:textId="77777777" w:rsidR="00620904" w:rsidRPr="00B317BE" w:rsidRDefault="00620904" w:rsidP="001E01D3">
            <w:pPr>
              <w:ind w:left="-50" w:right="-32"/>
              <w:jc w:val="right"/>
              <w:rPr>
                <w:rFonts w:ascii="Browallia New" w:hAnsi="Browallia New" w:cs="Browallia New"/>
                <w:sz w:val="20"/>
                <w:szCs w:val="20"/>
              </w:rPr>
            </w:pPr>
          </w:p>
        </w:tc>
        <w:tc>
          <w:tcPr>
            <w:tcW w:w="1275" w:type="dxa"/>
            <w:vAlign w:val="bottom"/>
          </w:tcPr>
          <w:p w14:paraId="6E567CE6" w14:textId="77777777" w:rsidR="00620904" w:rsidRPr="00B317BE" w:rsidRDefault="00620904" w:rsidP="001E01D3">
            <w:pPr>
              <w:tabs>
                <w:tab w:val="decimal" w:pos="580"/>
              </w:tabs>
              <w:ind w:left="-50" w:right="-32"/>
              <w:jc w:val="right"/>
              <w:rPr>
                <w:rFonts w:ascii="Browallia New" w:hAnsi="Browallia New" w:cs="Browallia New"/>
                <w:sz w:val="20"/>
                <w:szCs w:val="20"/>
              </w:rPr>
            </w:pPr>
          </w:p>
        </w:tc>
        <w:tc>
          <w:tcPr>
            <w:tcW w:w="1276" w:type="dxa"/>
            <w:vAlign w:val="bottom"/>
          </w:tcPr>
          <w:p w14:paraId="07027573" w14:textId="77777777" w:rsidR="00620904" w:rsidRPr="00B317BE" w:rsidRDefault="00620904" w:rsidP="001E01D3">
            <w:pPr>
              <w:ind w:left="-50" w:right="-32"/>
              <w:jc w:val="right"/>
              <w:rPr>
                <w:rFonts w:ascii="Browallia New" w:hAnsi="Browallia New" w:cs="Browallia New"/>
                <w:sz w:val="20"/>
                <w:szCs w:val="20"/>
              </w:rPr>
            </w:pPr>
          </w:p>
        </w:tc>
        <w:tc>
          <w:tcPr>
            <w:tcW w:w="1276" w:type="dxa"/>
            <w:vAlign w:val="bottom"/>
          </w:tcPr>
          <w:p w14:paraId="046073DB" w14:textId="77777777" w:rsidR="00620904" w:rsidRPr="00B317BE" w:rsidRDefault="00620904" w:rsidP="001E01D3">
            <w:pPr>
              <w:ind w:left="-50" w:right="-32"/>
              <w:jc w:val="right"/>
              <w:rPr>
                <w:rFonts w:ascii="Browallia New" w:hAnsi="Browallia New" w:cs="Browallia New"/>
                <w:sz w:val="20"/>
                <w:szCs w:val="20"/>
              </w:rPr>
            </w:pPr>
          </w:p>
        </w:tc>
        <w:tc>
          <w:tcPr>
            <w:tcW w:w="1317" w:type="dxa"/>
            <w:gridSpan w:val="2"/>
            <w:vAlign w:val="bottom"/>
          </w:tcPr>
          <w:p w14:paraId="03493915" w14:textId="77777777" w:rsidR="00620904" w:rsidRPr="00B317BE" w:rsidRDefault="00620904" w:rsidP="001E01D3">
            <w:pPr>
              <w:ind w:left="-50" w:right="-32"/>
              <w:jc w:val="right"/>
              <w:rPr>
                <w:rFonts w:ascii="Browallia New" w:hAnsi="Browallia New" w:cs="Browallia New"/>
                <w:sz w:val="20"/>
                <w:szCs w:val="20"/>
              </w:rPr>
            </w:pPr>
          </w:p>
        </w:tc>
      </w:tr>
      <w:tr w:rsidR="00910B43" w:rsidRPr="00B317BE" w14:paraId="5B478564" w14:textId="77777777" w:rsidTr="00677933">
        <w:trPr>
          <w:cantSplit/>
        </w:trPr>
        <w:tc>
          <w:tcPr>
            <w:tcW w:w="2790" w:type="dxa"/>
          </w:tcPr>
          <w:p w14:paraId="73A43E9A" w14:textId="77777777" w:rsidR="00620904" w:rsidRPr="00B317BE" w:rsidRDefault="00620904" w:rsidP="001E01D3">
            <w:pPr>
              <w:ind w:right="-36"/>
              <w:jc w:val="both"/>
              <w:rPr>
                <w:rFonts w:ascii="Browallia New" w:hAnsi="Browallia New" w:cs="Browallia New"/>
                <w:b/>
                <w:bCs/>
                <w:sz w:val="20"/>
                <w:szCs w:val="20"/>
                <w:lang w:val="en-GB"/>
              </w:rPr>
            </w:pPr>
            <w:r w:rsidRPr="00B317BE">
              <w:rPr>
                <w:rFonts w:ascii="Browallia New" w:hAnsi="Browallia New" w:cs="Browallia New"/>
                <w:b/>
                <w:bCs/>
                <w:sz w:val="20"/>
                <w:szCs w:val="20"/>
              </w:rPr>
              <w:t xml:space="preserve">1 </w:t>
            </w:r>
            <w:r w:rsidRPr="00B317BE">
              <w:rPr>
                <w:rFonts w:ascii="Browallia New" w:hAnsi="Browallia New" w:cs="Browallia New"/>
                <w:b/>
                <w:bCs/>
                <w:sz w:val="20"/>
                <w:szCs w:val="20"/>
                <w:cs/>
              </w:rPr>
              <w:t xml:space="preserve">มกราคม </w:t>
            </w:r>
            <w:r w:rsidRPr="00B317BE">
              <w:rPr>
                <w:rFonts w:ascii="Browallia New" w:hAnsi="Browallia New" w:cs="Browallia New"/>
                <w:b/>
                <w:bCs/>
                <w:sz w:val="20"/>
                <w:szCs w:val="20"/>
              </w:rPr>
              <w:t>2561</w:t>
            </w:r>
          </w:p>
        </w:tc>
        <w:tc>
          <w:tcPr>
            <w:tcW w:w="1134" w:type="dxa"/>
            <w:gridSpan w:val="2"/>
            <w:vAlign w:val="bottom"/>
          </w:tcPr>
          <w:p w14:paraId="7F02937A" w14:textId="77777777" w:rsidR="00620904" w:rsidRPr="00B317BE" w:rsidRDefault="00620904" w:rsidP="001E01D3">
            <w:pPr>
              <w:tabs>
                <w:tab w:val="left" w:pos="600"/>
              </w:tabs>
              <w:ind w:left="-50"/>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993" w:type="dxa"/>
            <w:vAlign w:val="bottom"/>
          </w:tcPr>
          <w:p w14:paraId="20E0A123"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4,518,194</w:t>
            </w:r>
          </w:p>
        </w:tc>
        <w:tc>
          <w:tcPr>
            <w:tcW w:w="1275" w:type="dxa"/>
            <w:vAlign w:val="bottom"/>
          </w:tcPr>
          <w:p w14:paraId="64929241"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18,779,529</w:t>
            </w:r>
          </w:p>
        </w:tc>
        <w:tc>
          <w:tcPr>
            <w:tcW w:w="1276" w:type="dxa"/>
            <w:vAlign w:val="bottom"/>
          </w:tcPr>
          <w:p w14:paraId="6601BFF2"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887,072</w:t>
            </w:r>
          </w:p>
        </w:tc>
        <w:tc>
          <w:tcPr>
            <w:tcW w:w="1276" w:type="dxa"/>
            <w:vAlign w:val="bottom"/>
          </w:tcPr>
          <w:p w14:paraId="6C2D9C2D"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1317" w:type="dxa"/>
            <w:gridSpan w:val="2"/>
            <w:vAlign w:val="bottom"/>
          </w:tcPr>
          <w:p w14:paraId="2CCD4E74"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24,184,795</w:t>
            </w:r>
          </w:p>
        </w:tc>
      </w:tr>
      <w:tr w:rsidR="00910B43" w:rsidRPr="00B317BE" w14:paraId="64D1DD72" w14:textId="77777777" w:rsidTr="00677933">
        <w:trPr>
          <w:cantSplit/>
        </w:trPr>
        <w:tc>
          <w:tcPr>
            <w:tcW w:w="2790" w:type="dxa"/>
          </w:tcPr>
          <w:p w14:paraId="61D53195" w14:textId="77777777" w:rsidR="00620904" w:rsidRPr="00B317BE" w:rsidRDefault="00620904" w:rsidP="001E01D3">
            <w:pPr>
              <w:ind w:right="-36"/>
              <w:jc w:val="both"/>
              <w:rPr>
                <w:rFonts w:ascii="Browallia New" w:hAnsi="Browallia New" w:cs="Browallia New"/>
                <w:sz w:val="20"/>
                <w:szCs w:val="20"/>
                <w:cs/>
              </w:rPr>
            </w:pPr>
            <w:r w:rsidRPr="00B317BE">
              <w:rPr>
                <w:rFonts w:ascii="Browallia New" w:hAnsi="Browallia New" w:cs="Browallia New"/>
                <w:sz w:val="20"/>
                <w:szCs w:val="20"/>
                <w:cs/>
              </w:rPr>
              <w:t>ค่าเสื่อมราคาสำหรับปี</w:t>
            </w:r>
          </w:p>
        </w:tc>
        <w:tc>
          <w:tcPr>
            <w:tcW w:w="1134" w:type="dxa"/>
            <w:gridSpan w:val="2"/>
            <w:vAlign w:val="bottom"/>
          </w:tcPr>
          <w:p w14:paraId="4ADBFC51" w14:textId="77777777" w:rsidR="00620904" w:rsidRPr="00B317BE" w:rsidRDefault="00620904" w:rsidP="001E01D3">
            <w:pPr>
              <w:ind w:left="-50"/>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993" w:type="dxa"/>
            <w:vAlign w:val="bottom"/>
          </w:tcPr>
          <w:p w14:paraId="746B8B6F"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361,204</w:t>
            </w:r>
          </w:p>
        </w:tc>
        <w:tc>
          <w:tcPr>
            <w:tcW w:w="1275" w:type="dxa"/>
            <w:vAlign w:val="bottom"/>
          </w:tcPr>
          <w:p w14:paraId="5CD123A0"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2,546,644</w:t>
            </w:r>
          </w:p>
        </w:tc>
        <w:tc>
          <w:tcPr>
            <w:tcW w:w="1276" w:type="dxa"/>
            <w:vAlign w:val="bottom"/>
          </w:tcPr>
          <w:p w14:paraId="5E50862B"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96,646                   </w:t>
            </w:r>
          </w:p>
        </w:tc>
        <w:tc>
          <w:tcPr>
            <w:tcW w:w="1276" w:type="dxa"/>
            <w:vAlign w:val="bottom"/>
          </w:tcPr>
          <w:p w14:paraId="5237FFAE"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1317" w:type="dxa"/>
            <w:gridSpan w:val="2"/>
            <w:vAlign w:val="bottom"/>
          </w:tcPr>
          <w:p w14:paraId="49588ACE"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3,004,494</w:t>
            </w:r>
          </w:p>
        </w:tc>
      </w:tr>
      <w:tr w:rsidR="00910B43" w:rsidRPr="00B317BE" w14:paraId="651979BE" w14:textId="77777777" w:rsidTr="00677933">
        <w:trPr>
          <w:cantSplit/>
        </w:trPr>
        <w:tc>
          <w:tcPr>
            <w:tcW w:w="2790" w:type="dxa"/>
          </w:tcPr>
          <w:p w14:paraId="62294BBC" w14:textId="610FA1DA" w:rsidR="00620904" w:rsidRPr="00B317BE" w:rsidRDefault="00620904" w:rsidP="00DB01DA">
            <w:pPr>
              <w:ind w:left="99" w:right="-36" w:hanging="99"/>
              <w:jc w:val="both"/>
              <w:rPr>
                <w:rFonts w:ascii="Browallia New" w:hAnsi="Browallia New" w:cs="Browallia New"/>
                <w:sz w:val="20"/>
                <w:szCs w:val="20"/>
                <w:cs/>
              </w:rPr>
            </w:pPr>
            <w:r w:rsidRPr="00B317BE">
              <w:rPr>
                <w:rFonts w:ascii="Browallia New" w:hAnsi="Browallia New" w:cs="Browallia New"/>
                <w:sz w:val="20"/>
                <w:szCs w:val="20"/>
                <w:cs/>
              </w:rPr>
              <w:t>ค่าเสื่อมราคา</w:t>
            </w:r>
            <w:r w:rsidR="00DB01DA" w:rsidRPr="00B317BE">
              <w:rPr>
                <w:rFonts w:ascii="Browallia New" w:hAnsi="Browallia New" w:cs="Browallia New"/>
                <w:sz w:val="20"/>
                <w:szCs w:val="20"/>
                <w:cs/>
              </w:rPr>
              <w:t>จากการรับโอนจากการซื้อส่วนได้เสียในกิจการร่วมค้าจากผู้ร่วมค้า</w:t>
            </w:r>
          </w:p>
        </w:tc>
        <w:tc>
          <w:tcPr>
            <w:tcW w:w="1134" w:type="dxa"/>
            <w:gridSpan w:val="2"/>
            <w:vAlign w:val="bottom"/>
          </w:tcPr>
          <w:p w14:paraId="654B45A9" w14:textId="77777777" w:rsidR="00620904" w:rsidRPr="00B317BE" w:rsidRDefault="00620904" w:rsidP="001E01D3">
            <w:pPr>
              <w:ind w:left="-50"/>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993" w:type="dxa"/>
            <w:vAlign w:val="bottom"/>
          </w:tcPr>
          <w:p w14:paraId="13BC407C"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cs/>
              </w:rPr>
              <w:t>-</w:t>
            </w:r>
          </w:p>
        </w:tc>
        <w:tc>
          <w:tcPr>
            <w:tcW w:w="1275" w:type="dxa"/>
            <w:vAlign w:val="bottom"/>
          </w:tcPr>
          <w:p w14:paraId="38029197"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185,303</w:t>
            </w:r>
          </w:p>
        </w:tc>
        <w:tc>
          <w:tcPr>
            <w:tcW w:w="1276" w:type="dxa"/>
            <w:vAlign w:val="bottom"/>
          </w:tcPr>
          <w:p w14:paraId="55981EB4"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276" w:type="dxa"/>
            <w:vAlign w:val="bottom"/>
          </w:tcPr>
          <w:p w14:paraId="47DEB8DB"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1317" w:type="dxa"/>
            <w:gridSpan w:val="2"/>
            <w:vAlign w:val="bottom"/>
          </w:tcPr>
          <w:p w14:paraId="46667EC1"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185,303</w:t>
            </w:r>
          </w:p>
        </w:tc>
      </w:tr>
      <w:tr w:rsidR="00910B43" w:rsidRPr="00B317BE" w14:paraId="131DF1E6" w14:textId="77777777" w:rsidTr="00677933">
        <w:trPr>
          <w:cantSplit/>
        </w:trPr>
        <w:tc>
          <w:tcPr>
            <w:tcW w:w="2790" w:type="dxa"/>
          </w:tcPr>
          <w:p w14:paraId="1D6060BE" w14:textId="77777777" w:rsidR="00620904" w:rsidRPr="00B317BE" w:rsidRDefault="00620904" w:rsidP="001E01D3">
            <w:pPr>
              <w:ind w:right="-36"/>
              <w:jc w:val="both"/>
              <w:rPr>
                <w:rFonts w:ascii="Browallia New" w:hAnsi="Browallia New" w:cs="Browallia New"/>
                <w:sz w:val="20"/>
                <w:szCs w:val="20"/>
                <w:lang w:val="en-GB"/>
              </w:rPr>
            </w:pPr>
            <w:r w:rsidRPr="00B317BE">
              <w:rPr>
                <w:rFonts w:ascii="Browallia New" w:hAnsi="Browallia New" w:cs="Browallia New"/>
                <w:sz w:val="20"/>
                <w:szCs w:val="20"/>
                <w:cs/>
              </w:rPr>
              <w:t>ค่าเสื่อมราคาสำหรับส่วนที่จำหน่าย</w:t>
            </w:r>
          </w:p>
        </w:tc>
        <w:tc>
          <w:tcPr>
            <w:tcW w:w="1134" w:type="dxa"/>
            <w:gridSpan w:val="2"/>
            <w:vAlign w:val="bottom"/>
          </w:tcPr>
          <w:p w14:paraId="156C1006" w14:textId="77777777" w:rsidR="00620904" w:rsidRPr="00B317BE" w:rsidRDefault="00620904" w:rsidP="001E01D3">
            <w:pPr>
              <w:ind w:left="-50"/>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993" w:type="dxa"/>
            <w:vAlign w:val="bottom"/>
          </w:tcPr>
          <w:p w14:paraId="6DAF7617"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(152)</w:t>
            </w:r>
          </w:p>
        </w:tc>
        <w:tc>
          <w:tcPr>
            <w:tcW w:w="1275" w:type="dxa"/>
            <w:vAlign w:val="bottom"/>
          </w:tcPr>
          <w:p w14:paraId="7F524E3B"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(2,270,018)</w:t>
            </w:r>
          </w:p>
        </w:tc>
        <w:tc>
          <w:tcPr>
            <w:tcW w:w="1276" w:type="dxa"/>
            <w:vAlign w:val="bottom"/>
          </w:tcPr>
          <w:p w14:paraId="139033A2"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(62,544)                    </w:t>
            </w:r>
          </w:p>
        </w:tc>
        <w:tc>
          <w:tcPr>
            <w:tcW w:w="1276" w:type="dxa"/>
            <w:vAlign w:val="bottom"/>
          </w:tcPr>
          <w:p w14:paraId="1E198D9E"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1317" w:type="dxa"/>
            <w:gridSpan w:val="2"/>
            <w:vAlign w:val="bottom"/>
          </w:tcPr>
          <w:p w14:paraId="555AAFFA"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(2,332,714)</w:t>
            </w:r>
          </w:p>
        </w:tc>
      </w:tr>
      <w:tr w:rsidR="00910B43" w:rsidRPr="00B317BE" w14:paraId="031C58AF" w14:textId="77777777" w:rsidTr="00677933">
        <w:trPr>
          <w:cantSplit/>
        </w:trPr>
        <w:tc>
          <w:tcPr>
            <w:tcW w:w="2790" w:type="dxa"/>
          </w:tcPr>
          <w:p w14:paraId="69B9A8CA" w14:textId="6B7CBE90" w:rsidR="00620904" w:rsidRPr="00B317BE" w:rsidRDefault="00620904" w:rsidP="00677933">
            <w:pPr>
              <w:ind w:right="-36"/>
              <w:jc w:val="both"/>
              <w:rPr>
                <w:rFonts w:ascii="Browallia New" w:hAnsi="Browallia New" w:cs="Browallia New"/>
                <w:sz w:val="20"/>
                <w:szCs w:val="20"/>
                <w:cs/>
              </w:rPr>
            </w:pPr>
            <w:r w:rsidRPr="00B317BE">
              <w:rPr>
                <w:rFonts w:ascii="Browallia New" w:hAnsi="Browallia New" w:cs="Browallia New"/>
                <w:sz w:val="20"/>
                <w:szCs w:val="20"/>
                <w:cs/>
              </w:rPr>
              <w:t xml:space="preserve">ค่าเสื่อมราคาสะสมจากการโอนเข้า </w:t>
            </w:r>
            <w:r w:rsidRPr="00B317BE">
              <w:rPr>
                <w:rFonts w:ascii="Browallia New" w:hAnsi="Browallia New" w:cs="Browallia New"/>
                <w:sz w:val="20"/>
                <w:szCs w:val="20"/>
              </w:rPr>
              <w:t>(</w:t>
            </w:r>
            <w:r w:rsidRPr="00B317BE">
              <w:rPr>
                <w:rFonts w:ascii="Browallia New" w:hAnsi="Browallia New" w:cs="Browallia New"/>
                <w:sz w:val="20"/>
                <w:szCs w:val="20"/>
                <w:cs/>
              </w:rPr>
              <w:t>โอนออก)</w:t>
            </w:r>
          </w:p>
        </w:tc>
        <w:tc>
          <w:tcPr>
            <w:tcW w:w="1134" w:type="dxa"/>
            <w:gridSpan w:val="2"/>
            <w:vAlign w:val="bottom"/>
          </w:tcPr>
          <w:p w14:paraId="128D3C81" w14:textId="77777777" w:rsidR="00620904" w:rsidRPr="00B317BE" w:rsidRDefault="00620904" w:rsidP="001E01D3">
            <w:pPr>
              <w:ind w:left="-50"/>
              <w:jc w:val="right"/>
              <w:rPr>
                <w:rFonts w:ascii="Browallia New" w:hAnsi="Browallia New" w:cs="Browallia New"/>
                <w:sz w:val="20"/>
                <w:szCs w:val="20"/>
              </w:rPr>
            </w:pPr>
            <w:r w:rsidRPr="00B317BE">
              <w:rPr>
                <w:rFonts w:ascii="Browallia New" w:hAnsi="Browallia New" w:cs="Browallia New"/>
                <w:sz w:val="20"/>
                <w:szCs w:val="20"/>
              </w:rPr>
              <w:t>-</w:t>
            </w:r>
          </w:p>
        </w:tc>
        <w:tc>
          <w:tcPr>
            <w:tcW w:w="993" w:type="dxa"/>
            <w:vAlign w:val="bottom"/>
          </w:tcPr>
          <w:p w14:paraId="4F56E2A6"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275" w:type="dxa"/>
            <w:vAlign w:val="bottom"/>
          </w:tcPr>
          <w:p w14:paraId="5341E693"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23,000</w:t>
            </w:r>
          </w:p>
        </w:tc>
        <w:tc>
          <w:tcPr>
            <w:tcW w:w="1276" w:type="dxa"/>
            <w:vAlign w:val="bottom"/>
          </w:tcPr>
          <w:p w14:paraId="2237814D"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(23,000)</w:t>
            </w:r>
          </w:p>
        </w:tc>
        <w:tc>
          <w:tcPr>
            <w:tcW w:w="1276" w:type="dxa"/>
            <w:vAlign w:val="bottom"/>
          </w:tcPr>
          <w:p w14:paraId="46683007"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317" w:type="dxa"/>
            <w:gridSpan w:val="2"/>
            <w:vAlign w:val="bottom"/>
          </w:tcPr>
          <w:p w14:paraId="26075A35"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r>
      <w:tr w:rsidR="00910B43" w:rsidRPr="00B317BE" w14:paraId="526614F1" w14:textId="77777777" w:rsidTr="00677933">
        <w:trPr>
          <w:cantSplit/>
        </w:trPr>
        <w:tc>
          <w:tcPr>
            <w:tcW w:w="2790" w:type="dxa"/>
          </w:tcPr>
          <w:p w14:paraId="7182D23E" w14:textId="1A2EE845" w:rsidR="00620904" w:rsidRPr="00B317BE" w:rsidRDefault="00620904" w:rsidP="00677933">
            <w:pPr>
              <w:ind w:right="-36"/>
              <w:jc w:val="both"/>
              <w:rPr>
                <w:rFonts w:ascii="Browallia New" w:hAnsi="Browallia New" w:cs="Browallia New"/>
                <w:sz w:val="20"/>
                <w:szCs w:val="20"/>
              </w:rPr>
            </w:pPr>
            <w:r w:rsidRPr="00B317BE">
              <w:rPr>
                <w:rFonts w:ascii="Browallia New" w:hAnsi="Browallia New" w:cs="Browallia New"/>
                <w:sz w:val="20"/>
                <w:szCs w:val="20"/>
                <w:cs/>
              </w:rPr>
              <w:t>ส่วนปรับปรุงจากการแปลงค่างบการเงิน</w:t>
            </w:r>
          </w:p>
        </w:tc>
        <w:tc>
          <w:tcPr>
            <w:tcW w:w="1134" w:type="dxa"/>
            <w:gridSpan w:val="2"/>
            <w:vAlign w:val="bottom"/>
          </w:tcPr>
          <w:p w14:paraId="42C875DC" w14:textId="77777777" w:rsidR="00620904" w:rsidRPr="00B317BE" w:rsidRDefault="00620904" w:rsidP="001E01D3">
            <w:pPr>
              <w:pBdr>
                <w:bottom w:val="single" w:sz="4" w:space="1" w:color="auto"/>
              </w:pBdr>
              <w:ind w:left="-50"/>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993" w:type="dxa"/>
            <w:vAlign w:val="bottom"/>
          </w:tcPr>
          <w:p w14:paraId="1F5E4188"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(2,906)</w:t>
            </w:r>
          </w:p>
        </w:tc>
        <w:tc>
          <w:tcPr>
            <w:tcW w:w="1275" w:type="dxa"/>
            <w:vAlign w:val="bottom"/>
          </w:tcPr>
          <w:p w14:paraId="7E04B241"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(306,797)</w:t>
            </w:r>
          </w:p>
        </w:tc>
        <w:tc>
          <w:tcPr>
            <w:tcW w:w="1276" w:type="dxa"/>
            <w:vAlign w:val="bottom"/>
          </w:tcPr>
          <w:p w14:paraId="15375C21"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(64)              </w:t>
            </w:r>
          </w:p>
        </w:tc>
        <w:tc>
          <w:tcPr>
            <w:tcW w:w="1276" w:type="dxa"/>
            <w:vAlign w:val="bottom"/>
          </w:tcPr>
          <w:p w14:paraId="07D622DA"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1317" w:type="dxa"/>
            <w:gridSpan w:val="2"/>
            <w:vAlign w:val="bottom"/>
          </w:tcPr>
          <w:p w14:paraId="3D03B5E6"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(309,767)</w:t>
            </w:r>
          </w:p>
        </w:tc>
      </w:tr>
      <w:tr w:rsidR="00910B43" w:rsidRPr="00B317BE" w14:paraId="3C351312" w14:textId="77777777" w:rsidTr="00677933">
        <w:trPr>
          <w:cantSplit/>
        </w:trPr>
        <w:tc>
          <w:tcPr>
            <w:tcW w:w="2790" w:type="dxa"/>
          </w:tcPr>
          <w:p w14:paraId="313E39F8" w14:textId="77777777" w:rsidR="00620904" w:rsidRPr="00B317BE" w:rsidRDefault="00620904" w:rsidP="001E01D3">
            <w:pPr>
              <w:ind w:right="-36"/>
              <w:jc w:val="both"/>
              <w:rPr>
                <w:rFonts w:ascii="Browallia New" w:hAnsi="Browallia New" w:cs="Browallia New"/>
                <w:b/>
                <w:bCs/>
                <w:sz w:val="20"/>
                <w:szCs w:val="20"/>
              </w:rPr>
            </w:pP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2561</w:t>
            </w:r>
          </w:p>
        </w:tc>
        <w:tc>
          <w:tcPr>
            <w:tcW w:w="1134" w:type="dxa"/>
            <w:gridSpan w:val="2"/>
            <w:vAlign w:val="bottom"/>
          </w:tcPr>
          <w:p w14:paraId="3B429F75" w14:textId="77777777" w:rsidR="00620904" w:rsidRPr="00B317BE" w:rsidRDefault="00620904" w:rsidP="001E01D3">
            <w:pPr>
              <w:pBdr>
                <w:bottom w:val="single" w:sz="4" w:space="1" w:color="auto"/>
              </w:pBdr>
              <w:ind w:left="-50"/>
              <w:jc w:val="right"/>
              <w:rPr>
                <w:rFonts w:ascii="Browallia New" w:hAnsi="Browallia New" w:cs="Browallia New"/>
                <w:sz w:val="20"/>
                <w:szCs w:val="20"/>
              </w:rPr>
            </w:pPr>
            <w:r w:rsidRPr="00B317BE">
              <w:rPr>
                <w:rFonts w:ascii="Browallia New" w:hAnsi="Browallia New" w:cs="Browallia New"/>
                <w:sz w:val="20"/>
                <w:szCs w:val="20"/>
              </w:rPr>
              <w:t xml:space="preserve">     -</w:t>
            </w:r>
          </w:p>
        </w:tc>
        <w:tc>
          <w:tcPr>
            <w:tcW w:w="993" w:type="dxa"/>
            <w:vAlign w:val="bottom"/>
          </w:tcPr>
          <w:p w14:paraId="05EC2679"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4,876,340</w:t>
            </w:r>
          </w:p>
        </w:tc>
        <w:tc>
          <w:tcPr>
            <w:tcW w:w="1275" w:type="dxa"/>
            <w:vAlign w:val="bottom"/>
          </w:tcPr>
          <w:p w14:paraId="4F8C90B3"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18,957,661</w:t>
            </w:r>
          </w:p>
        </w:tc>
        <w:tc>
          <w:tcPr>
            <w:tcW w:w="1276" w:type="dxa"/>
            <w:vAlign w:val="bottom"/>
          </w:tcPr>
          <w:p w14:paraId="5E980B53"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898,110         </w:t>
            </w:r>
          </w:p>
        </w:tc>
        <w:tc>
          <w:tcPr>
            <w:tcW w:w="1276" w:type="dxa"/>
            <w:vAlign w:val="bottom"/>
          </w:tcPr>
          <w:p w14:paraId="09F7695D"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      -      </w:t>
            </w:r>
          </w:p>
        </w:tc>
        <w:tc>
          <w:tcPr>
            <w:tcW w:w="1317" w:type="dxa"/>
            <w:gridSpan w:val="2"/>
            <w:vAlign w:val="bottom"/>
          </w:tcPr>
          <w:p w14:paraId="7391D213" w14:textId="77777777" w:rsidR="00620904" w:rsidRPr="00B317BE" w:rsidRDefault="00620904" w:rsidP="001E01D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24,732,111</w:t>
            </w:r>
          </w:p>
        </w:tc>
      </w:tr>
      <w:tr w:rsidR="00910B43" w:rsidRPr="00B317BE" w14:paraId="07DF3499" w14:textId="77777777" w:rsidTr="00677933">
        <w:trPr>
          <w:cantSplit/>
        </w:trPr>
        <w:tc>
          <w:tcPr>
            <w:tcW w:w="2790" w:type="dxa"/>
          </w:tcPr>
          <w:p w14:paraId="5B29703B" w14:textId="77777777" w:rsidR="00620904" w:rsidRPr="00B317BE" w:rsidRDefault="00620904" w:rsidP="001E01D3">
            <w:pPr>
              <w:ind w:right="-36"/>
              <w:jc w:val="both"/>
              <w:rPr>
                <w:rFonts w:ascii="Browallia New" w:hAnsi="Browallia New" w:cs="Browallia New"/>
                <w:sz w:val="20"/>
                <w:szCs w:val="20"/>
                <w:cs/>
              </w:rPr>
            </w:pPr>
            <w:r w:rsidRPr="00B317BE">
              <w:rPr>
                <w:rFonts w:ascii="Browallia New" w:hAnsi="Browallia New" w:cs="Browallia New"/>
                <w:sz w:val="20"/>
                <w:szCs w:val="20"/>
                <w:cs/>
              </w:rPr>
              <w:t>ค่าเสื่อมราคาสำหรับปี</w:t>
            </w:r>
          </w:p>
        </w:tc>
        <w:tc>
          <w:tcPr>
            <w:tcW w:w="1134" w:type="dxa"/>
            <w:gridSpan w:val="2"/>
            <w:vAlign w:val="bottom"/>
          </w:tcPr>
          <w:p w14:paraId="5FC36757"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993" w:type="dxa"/>
            <w:vAlign w:val="bottom"/>
          </w:tcPr>
          <w:p w14:paraId="666061A0"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253,091</w:t>
            </w:r>
          </w:p>
        </w:tc>
        <w:tc>
          <w:tcPr>
            <w:tcW w:w="1275" w:type="dxa"/>
            <w:vAlign w:val="bottom"/>
          </w:tcPr>
          <w:p w14:paraId="1A8E1BFB" w14:textId="17F5DB92"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2,</w:t>
            </w:r>
            <w:r w:rsidR="007250E0" w:rsidRPr="00B317BE">
              <w:rPr>
                <w:rFonts w:ascii="Browallia New" w:hAnsi="Browallia New" w:cs="Browallia New"/>
                <w:sz w:val="20"/>
                <w:szCs w:val="20"/>
              </w:rPr>
              <w:t>815,400</w:t>
            </w:r>
          </w:p>
        </w:tc>
        <w:tc>
          <w:tcPr>
            <w:tcW w:w="1276" w:type="dxa"/>
            <w:vAlign w:val="bottom"/>
          </w:tcPr>
          <w:p w14:paraId="58D43264"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119,750</w:t>
            </w:r>
          </w:p>
        </w:tc>
        <w:tc>
          <w:tcPr>
            <w:tcW w:w="1276" w:type="dxa"/>
            <w:vAlign w:val="bottom"/>
          </w:tcPr>
          <w:p w14:paraId="5F9E07BC" w14:textId="77777777"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317" w:type="dxa"/>
            <w:gridSpan w:val="2"/>
            <w:vAlign w:val="bottom"/>
          </w:tcPr>
          <w:p w14:paraId="4C9B963B" w14:textId="4DF539FE" w:rsidR="00620904" w:rsidRPr="00B317BE" w:rsidRDefault="00620904" w:rsidP="001E01D3">
            <w:pPr>
              <w:ind w:left="-50" w:right="-32"/>
              <w:jc w:val="right"/>
              <w:rPr>
                <w:rFonts w:ascii="Browallia New" w:hAnsi="Browallia New" w:cs="Browallia New"/>
                <w:sz w:val="20"/>
                <w:szCs w:val="20"/>
              </w:rPr>
            </w:pPr>
            <w:r w:rsidRPr="00B317BE">
              <w:rPr>
                <w:rFonts w:ascii="Browallia New" w:hAnsi="Browallia New" w:cs="Browallia New"/>
                <w:sz w:val="20"/>
                <w:szCs w:val="20"/>
              </w:rPr>
              <w:t>3,18</w:t>
            </w:r>
            <w:r w:rsidR="007250E0" w:rsidRPr="00B317BE">
              <w:rPr>
                <w:rFonts w:ascii="Browallia New" w:hAnsi="Browallia New" w:cs="Browallia New"/>
                <w:sz w:val="20"/>
                <w:szCs w:val="20"/>
              </w:rPr>
              <w:t>8,241</w:t>
            </w:r>
          </w:p>
        </w:tc>
      </w:tr>
      <w:tr w:rsidR="00C30773" w:rsidRPr="00B317BE" w14:paraId="5406807A" w14:textId="77777777" w:rsidTr="00677933">
        <w:trPr>
          <w:cantSplit/>
        </w:trPr>
        <w:tc>
          <w:tcPr>
            <w:tcW w:w="2790" w:type="dxa"/>
          </w:tcPr>
          <w:p w14:paraId="18F178EC" w14:textId="6B1338C2" w:rsidR="00C30773" w:rsidRPr="00B317BE" w:rsidRDefault="00C30773" w:rsidP="00C30773">
            <w:pPr>
              <w:ind w:right="-36"/>
              <w:jc w:val="both"/>
              <w:rPr>
                <w:rFonts w:ascii="Browallia New" w:hAnsi="Browallia New" w:cs="Browallia New"/>
                <w:sz w:val="20"/>
                <w:szCs w:val="20"/>
              </w:rPr>
            </w:pPr>
            <w:r w:rsidRPr="00B317BE">
              <w:rPr>
                <w:rFonts w:ascii="Browallia New" w:hAnsi="Browallia New" w:cs="Browallia New"/>
                <w:sz w:val="20"/>
                <w:szCs w:val="20"/>
                <w:cs/>
              </w:rPr>
              <w:t>ค่าเสื่อมราคาสะสมสำหรับส่วนที่จำหน่าย</w:t>
            </w:r>
            <w:r w:rsidRPr="00B317BE">
              <w:rPr>
                <w:rFonts w:ascii="Browallia New" w:hAnsi="Browallia New" w:cs="Browallia New"/>
                <w:sz w:val="20"/>
                <w:szCs w:val="20"/>
              </w:rPr>
              <w:t xml:space="preserve">                               </w:t>
            </w:r>
          </w:p>
        </w:tc>
        <w:tc>
          <w:tcPr>
            <w:tcW w:w="1134" w:type="dxa"/>
            <w:gridSpan w:val="2"/>
            <w:vAlign w:val="bottom"/>
          </w:tcPr>
          <w:p w14:paraId="02B8B713" w14:textId="77777777" w:rsidR="00C30773" w:rsidRPr="00B317BE" w:rsidRDefault="00C30773" w:rsidP="00C30773">
            <w:pPr>
              <w:ind w:right="-32"/>
              <w:jc w:val="right"/>
              <w:rPr>
                <w:rFonts w:ascii="Browallia New" w:hAnsi="Browallia New" w:cs="Browallia New"/>
                <w:sz w:val="20"/>
                <w:szCs w:val="20"/>
              </w:rPr>
            </w:pPr>
            <w:r w:rsidRPr="00B317BE">
              <w:rPr>
                <w:rFonts w:ascii="Browallia New" w:hAnsi="Browallia New" w:cs="Browallia New"/>
                <w:sz w:val="20"/>
                <w:szCs w:val="20"/>
              </w:rPr>
              <w:t>-</w:t>
            </w:r>
          </w:p>
        </w:tc>
        <w:tc>
          <w:tcPr>
            <w:tcW w:w="993" w:type="dxa"/>
            <w:vAlign w:val="bottom"/>
          </w:tcPr>
          <w:p w14:paraId="0354165E" w14:textId="77777777"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275" w:type="dxa"/>
            <w:vAlign w:val="bottom"/>
          </w:tcPr>
          <w:p w14:paraId="4BEACC0C" w14:textId="04E760EA"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(607,341)</w:t>
            </w:r>
          </w:p>
        </w:tc>
        <w:tc>
          <w:tcPr>
            <w:tcW w:w="1276" w:type="dxa"/>
            <w:vAlign w:val="bottom"/>
          </w:tcPr>
          <w:p w14:paraId="09A2C62B" w14:textId="7A6E80A1" w:rsidR="00C30773" w:rsidRPr="00B317BE" w:rsidRDefault="00C30773" w:rsidP="00C30773">
            <w:pPr>
              <w:ind w:right="-32"/>
              <w:jc w:val="right"/>
              <w:rPr>
                <w:rFonts w:ascii="Browallia New" w:hAnsi="Browallia New" w:cs="Browallia New"/>
                <w:sz w:val="20"/>
                <w:szCs w:val="20"/>
              </w:rPr>
            </w:pPr>
            <w:r w:rsidRPr="00B317BE">
              <w:rPr>
                <w:rFonts w:ascii="Browallia New" w:hAnsi="Browallia New" w:cs="Browallia New"/>
                <w:sz w:val="20"/>
                <w:szCs w:val="20"/>
              </w:rPr>
              <w:t>(6,032)</w:t>
            </w:r>
          </w:p>
        </w:tc>
        <w:tc>
          <w:tcPr>
            <w:tcW w:w="1276" w:type="dxa"/>
            <w:vAlign w:val="bottom"/>
          </w:tcPr>
          <w:p w14:paraId="44991B57" w14:textId="2EF1601F" w:rsidR="00C30773" w:rsidRPr="00B317BE" w:rsidRDefault="00C30773" w:rsidP="00C30773">
            <w:pPr>
              <w:ind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317" w:type="dxa"/>
            <w:gridSpan w:val="2"/>
            <w:vAlign w:val="bottom"/>
          </w:tcPr>
          <w:p w14:paraId="40BAA987" w14:textId="44341D51" w:rsidR="00C30773" w:rsidRPr="00B317BE" w:rsidRDefault="00C30773" w:rsidP="00C30773">
            <w:pPr>
              <w:ind w:right="-32"/>
              <w:jc w:val="right"/>
              <w:rPr>
                <w:rFonts w:ascii="Browallia New" w:hAnsi="Browallia New" w:cs="Browallia New"/>
                <w:sz w:val="20"/>
                <w:szCs w:val="20"/>
              </w:rPr>
            </w:pPr>
            <w:r w:rsidRPr="00B317BE">
              <w:rPr>
                <w:rFonts w:ascii="Browallia New" w:hAnsi="Browallia New" w:cs="Browallia New"/>
                <w:sz w:val="20"/>
                <w:szCs w:val="20"/>
              </w:rPr>
              <w:t>(</w:t>
            </w:r>
            <w:r w:rsidR="00363541" w:rsidRPr="00B317BE">
              <w:rPr>
                <w:rFonts w:ascii="Browallia New" w:hAnsi="Browallia New" w:cs="Browallia New"/>
                <w:sz w:val="20"/>
                <w:szCs w:val="20"/>
              </w:rPr>
              <w:t>613,373</w:t>
            </w:r>
            <w:r w:rsidRPr="00B317BE">
              <w:rPr>
                <w:rFonts w:ascii="Browallia New" w:hAnsi="Browallia New" w:cs="Browallia New"/>
                <w:sz w:val="20"/>
                <w:szCs w:val="20"/>
              </w:rPr>
              <w:t>)</w:t>
            </w:r>
          </w:p>
        </w:tc>
      </w:tr>
      <w:tr w:rsidR="00C30773" w:rsidRPr="00B317BE" w14:paraId="6783D082" w14:textId="77777777" w:rsidTr="003E6397">
        <w:trPr>
          <w:cantSplit/>
          <w:trHeight w:val="513"/>
        </w:trPr>
        <w:tc>
          <w:tcPr>
            <w:tcW w:w="2790" w:type="dxa"/>
          </w:tcPr>
          <w:p w14:paraId="7186005C" w14:textId="3DE2A42F" w:rsidR="00C30773" w:rsidRPr="00B317BE" w:rsidRDefault="00C30773" w:rsidP="00C30773">
            <w:pPr>
              <w:ind w:right="-36"/>
              <w:jc w:val="both"/>
              <w:rPr>
                <w:rFonts w:ascii="Browallia New" w:hAnsi="Browallia New" w:cs="Browallia New"/>
                <w:sz w:val="20"/>
                <w:szCs w:val="20"/>
              </w:rPr>
            </w:pPr>
            <w:r w:rsidRPr="00B317BE">
              <w:rPr>
                <w:rFonts w:ascii="Browallia New" w:hAnsi="Browallia New" w:cs="Browallia New" w:hint="cs"/>
                <w:sz w:val="20"/>
                <w:szCs w:val="20"/>
                <w:cs/>
              </w:rPr>
              <w:t>ลดลงจากการสูญเสียอำนาจควบคุมใน</w:t>
            </w:r>
          </w:p>
          <w:p w14:paraId="4871ED24" w14:textId="3CC8B94A" w:rsidR="00C30773" w:rsidRPr="00B317BE" w:rsidRDefault="00C30773" w:rsidP="00C30773">
            <w:pPr>
              <w:ind w:right="-108"/>
              <w:jc w:val="both"/>
              <w:rPr>
                <w:rFonts w:ascii="Browallia New" w:hAnsi="Browallia New" w:cs="Browallia New"/>
                <w:sz w:val="20"/>
                <w:szCs w:val="20"/>
                <w:cs/>
              </w:rPr>
            </w:pPr>
            <w:r w:rsidRPr="00B317BE">
              <w:rPr>
                <w:rFonts w:ascii="Browallia New" w:hAnsi="Browallia New" w:cs="Browallia New"/>
                <w:sz w:val="20"/>
                <w:szCs w:val="20"/>
              </w:rPr>
              <w:t xml:space="preserve">   </w:t>
            </w:r>
            <w:r w:rsidRPr="00B317BE">
              <w:rPr>
                <w:rFonts w:ascii="Browallia New" w:hAnsi="Browallia New" w:cs="Browallia New" w:hint="cs"/>
                <w:sz w:val="20"/>
                <w:szCs w:val="20"/>
                <w:cs/>
              </w:rPr>
              <w:t>บริษัทย่อย</w:t>
            </w:r>
          </w:p>
        </w:tc>
        <w:tc>
          <w:tcPr>
            <w:tcW w:w="1134" w:type="dxa"/>
            <w:gridSpan w:val="2"/>
            <w:vAlign w:val="bottom"/>
          </w:tcPr>
          <w:p w14:paraId="55A3590A" w14:textId="70A8E7EE" w:rsidR="00C30773" w:rsidRPr="00B317BE" w:rsidRDefault="00C30773" w:rsidP="00C30773">
            <w:pPr>
              <w:ind w:right="-32"/>
              <w:jc w:val="right"/>
              <w:rPr>
                <w:rFonts w:ascii="Browallia New" w:hAnsi="Browallia New" w:cs="Browallia New"/>
                <w:sz w:val="20"/>
                <w:szCs w:val="20"/>
              </w:rPr>
            </w:pPr>
            <w:r w:rsidRPr="00B317BE">
              <w:rPr>
                <w:rFonts w:ascii="Browallia New" w:hAnsi="Browallia New" w:cs="Browallia New"/>
                <w:sz w:val="20"/>
                <w:szCs w:val="20"/>
              </w:rPr>
              <w:t>-</w:t>
            </w:r>
          </w:p>
        </w:tc>
        <w:tc>
          <w:tcPr>
            <w:tcW w:w="993" w:type="dxa"/>
            <w:vAlign w:val="bottom"/>
          </w:tcPr>
          <w:p w14:paraId="769BC21A" w14:textId="1AD68B40"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275" w:type="dxa"/>
            <w:vAlign w:val="bottom"/>
          </w:tcPr>
          <w:p w14:paraId="507247BF" w14:textId="1B7E4BA4" w:rsidR="00C30773" w:rsidRPr="00B317BE" w:rsidRDefault="00C30773" w:rsidP="00C30773">
            <w:pPr>
              <w:ind w:left="-50" w:right="-32"/>
              <w:jc w:val="right"/>
              <w:rPr>
                <w:rFonts w:ascii="Browallia New" w:hAnsi="Browallia New" w:cs="Browallia New"/>
                <w:sz w:val="20"/>
                <w:szCs w:val="20"/>
              </w:rPr>
            </w:pPr>
            <w:r w:rsidRPr="00B317BE">
              <w:rPr>
                <w:rFonts w:ascii="Browallia New" w:hAnsi="Browallia New" w:cs="Browallia New"/>
                <w:sz w:val="20"/>
                <w:szCs w:val="20"/>
              </w:rPr>
              <w:t>(83,799)</w:t>
            </w:r>
          </w:p>
        </w:tc>
        <w:tc>
          <w:tcPr>
            <w:tcW w:w="1276" w:type="dxa"/>
            <w:vAlign w:val="bottom"/>
          </w:tcPr>
          <w:p w14:paraId="4B373E3B" w14:textId="73878357" w:rsidR="00C30773" w:rsidRPr="00B317BE" w:rsidRDefault="00C30773" w:rsidP="00C30773">
            <w:pPr>
              <w:ind w:right="-32"/>
              <w:jc w:val="right"/>
              <w:rPr>
                <w:rFonts w:ascii="Browallia New" w:hAnsi="Browallia New" w:cs="Browallia New"/>
                <w:sz w:val="20"/>
                <w:szCs w:val="20"/>
              </w:rPr>
            </w:pPr>
            <w:r w:rsidRPr="00B317BE">
              <w:rPr>
                <w:rFonts w:ascii="Browallia New" w:hAnsi="Browallia New" w:cs="Browallia New"/>
                <w:sz w:val="20"/>
                <w:szCs w:val="20"/>
              </w:rPr>
              <w:t>(7,782)</w:t>
            </w:r>
          </w:p>
        </w:tc>
        <w:tc>
          <w:tcPr>
            <w:tcW w:w="1276" w:type="dxa"/>
            <w:vAlign w:val="bottom"/>
          </w:tcPr>
          <w:p w14:paraId="215B4117" w14:textId="4B8A7F9C" w:rsidR="00C30773" w:rsidRPr="00B317BE" w:rsidRDefault="00C30773" w:rsidP="00C30773">
            <w:pPr>
              <w:ind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317" w:type="dxa"/>
            <w:gridSpan w:val="2"/>
            <w:vAlign w:val="bottom"/>
          </w:tcPr>
          <w:p w14:paraId="44DCD929" w14:textId="276667C6" w:rsidR="00C30773" w:rsidRPr="00B317BE" w:rsidRDefault="00C30773" w:rsidP="00C30773">
            <w:pPr>
              <w:ind w:right="-32"/>
              <w:jc w:val="right"/>
              <w:rPr>
                <w:rFonts w:ascii="Browallia New" w:hAnsi="Browallia New" w:cs="Browallia New"/>
                <w:sz w:val="20"/>
                <w:szCs w:val="20"/>
              </w:rPr>
            </w:pPr>
            <w:r w:rsidRPr="00B317BE">
              <w:rPr>
                <w:rFonts w:ascii="Browallia New" w:hAnsi="Browallia New" w:cs="Browallia New"/>
                <w:sz w:val="20"/>
                <w:szCs w:val="20"/>
              </w:rPr>
              <w:t>(91,581)</w:t>
            </w:r>
          </w:p>
        </w:tc>
      </w:tr>
      <w:tr w:rsidR="00C30773" w:rsidRPr="00B317BE" w14:paraId="7E3C68D8" w14:textId="77777777" w:rsidTr="00677933">
        <w:trPr>
          <w:cantSplit/>
        </w:trPr>
        <w:tc>
          <w:tcPr>
            <w:tcW w:w="2790" w:type="dxa"/>
          </w:tcPr>
          <w:p w14:paraId="6C1515CF" w14:textId="2D8BB0AC" w:rsidR="00C30773" w:rsidRPr="00B317BE" w:rsidRDefault="00C30773" w:rsidP="00C30773">
            <w:pPr>
              <w:ind w:right="-36"/>
              <w:jc w:val="both"/>
              <w:rPr>
                <w:rFonts w:ascii="Browallia New" w:hAnsi="Browallia New" w:cs="Browallia New"/>
                <w:sz w:val="20"/>
                <w:szCs w:val="20"/>
              </w:rPr>
            </w:pPr>
            <w:r w:rsidRPr="00B317BE">
              <w:rPr>
                <w:rFonts w:ascii="Browallia New" w:hAnsi="Browallia New" w:cs="Browallia New"/>
                <w:sz w:val="20"/>
                <w:szCs w:val="20"/>
                <w:cs/>
              </w:rPr>
              <w:t>ส่วนปรับปรุงจากการแปลงค่างบการเงิน</w:t>
            </w:r>
          </w:p>
        </w:tc>
        <w:tc>
          <w:tcPr>
            <w:tcW w:w="1134" w:type="dxa"/>
            <w:gridSpan w:val="2"/>
            <w:vAlign w:val="bottom"/>
          </w:tcPr>
          <w:p w14:paraId="7FF290BE" w14:textId="77777777" w:rsidR="00C30773" w:rsidRPr="00B317BE" w:rsidRDefault="00C30773" w:rsidP="00C3077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993" w:type="dxa"/>
            <w:vAlign w:val="bottom"/>
          </w:tcPr>
          <w:p w14:paraId="17A7D49E" w14:textId="77777777" w:rsidR="00C30773" w:rsidRPr="00B317BE" w:rsidRDefault="00C30773" w:rsidP="00C3077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(3,196)</w:t>
            </w:r>
          </w:p>
        </w:tc>
        <w:tc>
          <w:tcPr>
            <w:tcW w:w="1275" w:type="dxa"/>
            <w:vAlign w:val="bottom"/>
          </w:tcPr>
          <w:p w14:paraId="1C947429" w14:textId="0B75BACE" w:rsidR="00C30773" w:rsidRPr="00B317BE" w:rsidRDefault="00C30773" w:rsidP="00C30773">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(312,815)</w:t>
            </w:r>
          </w:p>
        </w:tc>
        <w:tc>
          <w:tcPr>
            <w:tcW w:w="1276" w:type="dxa"/>
            <w:vAlign w:val="bottom"/>
          </w:tcPr>
          <w:p w14:paraId="06391CAB" w14:textId="2934851D" w:rsidR="00C30773" w:rsidRPr="00B317BE" w:rsidRDefault="00C30773" w:rsidP="00C30773">
            <w:pPr>
              <w:pBdr>
                <w:bottom w:val="single" w:sz="4" w:space="1" w:color="auto"/>
              </w:pBdr>
              <w:ind w:right="-32"/>
              <w:jc w:val="right"/>
              <w:rPr>
                <w:rFonts w:ascii="Browallia New" w:hAnsi="Browallia New" w:cs="Browallia New"/>
                <w:sz w:val="20"/>
                <w:szCs w:val="20"/>
              </w:rPr>
            </w:pPr>
            <w:r w:rsidRPr="00B317BE">
              <w:rPr>
                <w:rFonts w:ascii="Browallia New" w:hAnsi="Browallia New" w:cs="Browallia New"/>
                <w:sz w:val="20"/>
                <w:szCs w:val="20"/>
              </w:rPr>
              <w:t>(7)</w:t>
            </w:r>
          </w:p>
        </w:tc>
        <w:tc>
          <w:tcPr>
            <w:tcW w:w="1276" w:type="dxa"/>
            <w:vAlign w:val="bottom"/>
          </w:tcPr>
          <w:p w14:paraId="580D8271" w14:textId="5811789C" w:rsidR="00C30773" w:rsidRPr="00B317BE" w:rsidRDefault="00C30773" w:rsidP="00C30773">
            <w:pPr>
              <w:pBdr>
                <w:bottom w:val="single" w:sz="4" w:space="1" w:color="auto"/>
              </w:pBdr>
              <w:ind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317" w:type="dxa"/>
            <w:gridSpan w:val="2"/>
            <w:vAlign w:val="bottom"/>
          </w:tcPr>
          <w:p w14:paraId="19521D58" w14:textId="6A4627FE" w:rsidR="00C30773" w:rsidRPr="00B317BE" w:rsidRDefault="00C30773" w:rsidP="00C30773">
            <w:pPr>
              <w:pBdr>
                <w:bottom w:val="single" w:sz="4" w:space="1" w:color="auto"/>
              </w:pBdr>
              <w:ind w:right="-32"/>
              <w:jc w:val="right"/>
              <w:rPr>
                <w:rFonts w:ascii="Browallia New" w:hAnsi="Browallia New" w:cs="Browallia New"/>
                <w:sz w:val="20"/>
                <w:szCs w:val="20"/>
              </w:rPr>
            </w:pPr>
            <w:r w:rsidRPr="00B317BE">
              <w:rPr>
                <w:rFonts w:ascii="Browallia New" w:hAnsi="Browallia New" w:cs="Browallia New"/>
                <w:sz w:val="20"/>
                <w:szCs w:val="20"/>
              </w:rPr>
              <w:t>(316,018)</w:t>
            </w:r>
          </w:p>
        </w:tc>
      </w:tr>
      <w:tr w:rsidR="008727A6" w:rsidRPr="00B317BE" w14:paraId="7C51D509" w14:textId="77777777" w:rsidTr="00677933">
        <w:trPr>
          <w:cantSplit/>
        </w:trPr>
        <w:tc>
          <w:tcPr>
            <w:tcW w:w="2790" w:type="dxa"/>
          </w:tcPr>
          <w:p w14:paraId="6E8F294B" w14:textId="77777777" w:rsidR="008727A6" w:rsidRPr="00B317BE" w:rsidRDefault="008727A6" w:rsidP="008727A6">
            <w:pPr>
              <w:ind w:right="-36"/>
              <w:jc w:val="both"/>
              <w:rPr>
                <w:rFonts w:ascii="Browallia New" w:hAnsi="Browallia New" w:cs="Browallia New"/>
                <w:b/>
                <w:bCs/>
                <w:sz w:val="20"/>
                <w:szCs w:val="20"/>
              </w:rPr>
            </w:pP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2562</w:t>
            </w:r>
          </w:p>
        </w:tc>
        <w:tc>
          <w:tcPr>
            <w:tcW w:w="1134" w:type="dxa"/>
            <w:gridSpan w:val="2"/>
            <w:vAlign w:val="bottom"/>
          </w:tcPr>
          <w:p w14:paraId="053001C9" w14:textId="77777777" w:rsidR="008727A6" w:rsidRPr="00B317BE" w:rsidRDefault="008727A6" w:rsidP="008727A6">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993" w:type="dxa"/>
            <w:vAlign w:val="bottom"/>
          </w:tcPr>
          <w:p w14:paraId="1DC11FEA" w14:textId="77777777" w:rsidR="008727A6" w:rsidRPr="00B317BE" w:rsidRDefault="008727A6" w:rsidP="008727A6">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5,126,235</w:t>
            </w:r>
          </w:p>
        </w:tc>
        <w:tc>
          <w:tcPr>
            <w:tcW w:w="1275" w:type="dxa"/>
            <w:vAlign w:val="bottom"/>
          </w:tcPr>
          <w:p w14:paraId="14F207B6" w14:textId="2318E4E4" w:rsidR="008727A6" w:rsidRPr="00B317BE" w:rsidRDefault="008727A6" w:rsidP="008727A6">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20,</w:t>
            </w:r>
            <w:r w:rsidR="00363541" w:rsidRPr="00B317BE">
              <w:rPr>
                <w:rFonts w:ascii="Browallia New" w:hAnsi="Browallia New" w:cs="Browallia New"/>
                <w:sz w:val="20"/>
                <w:szCs w:val="20"/>
              </w:rPr>
              <w:t>769,106</w:t>
            </w:r>
          </w:p>
        </w:tc>
        <w:tc>
          <w:tcPr>
            <w:tcW w:w="1276" w:type="dxa"/>
            <w:vAlign w:val="bottom"/>
          </w:tcPr>
          <w:p w14:paraId="241E9155" w14:textId="77777777" w:rsidR="008727A6" w:rsidRPr="00B317BE" w:rsidRDefault="008727A6" w:rsidP="008727A6">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1,004,039</w:t>
            </w:r>
          </w:p>
        </w:tc>
        <w:tc>
          <w:tcPr>
            <w:tcW w:w="1276" w:type="dxa"/>
            <w:vAlign w:val="bottom"/>
          </w:tcPr>
          <w:p w14:paraId="43BA36E8" w14:textId="77777777" w:rsidR="008727A6" w:rsidRPr="00B317BE" w:rsidRDefault="008727A6" w:rsidP="008727A6">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w:t>
            </w:r>
          </w:p>
        </w:tc>
        <w:tc>
          <w:tcPr>
            <w:tcW w:w="1317" w:type="dxa"/>
            <w:gridSpan w:val="2"/>
            <w:vAlign w:val="bottom"/>
          </w:tcPr>
          <w:p w14:paraId="59D931A1" w14:textId="29C4238F" w:rsidR="008727A6" w:rsidRPr="00B317BE" w:rsidRDefault="008727A6" w:rsidP="008727A6">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rPr>
              <w:t>26,</w:t>
            </w:r>
            <w:r w:rsidR="00363541" w:rsidRPr="00B317BE">
              <w:rPr>
                <w:rFonts w:ascii="Browallia New" w:hAnsi="Browallia New" w:cs="Browallia New"/>
                <w:sz w:val="20"/>
                <w:szCs w:val="20"/>
              </w:rPr>
              <w:t>899,380</w:t>
            </w:r>
          </w:p>
        </w:tc>
      </w:tr>
      <w:tr w:rsidR="008727A6" w:rsidRPr="00B317BE" w14:paraId="6FDD33A8" w14:textId="77777777" w:rsidTr="00677933">
        <w:trPr>
          <w:cantSplit/>
        </w:trPr>
        <w:tc>
          <w:tcPr>
            <w:tcW w:w="2790" w:type="dxa"/>
          </w:tcPr>
          <w:p w14:paraId="6A66BB85" w14:textId="77777777" w:rsidR="008727A6" w:rsidRPr="00B317BE" w:rsidRDefault="008727A6" w:rsidP="008727A6">
            <w:pPr>
              <w:ind w:right="-36"/>
              <w:jc w:val="both"/>
              <w:rPr>
                <w:rFonts w:ascii="Browallia New" w:hAnsi="Browallia New" w:cs="Browallia New"/>
                <w:b/>
                <w:bCs/>
                <w:sz w:val="20"/>
                <w:szCs w:val="20"/>
              </w:rPr>
            </w:pPr>
          </w:p>
        </w:tc>
        <w:tc>
          <w:tcPr>
            <w:tcW w:w="1134" w:type="dxa"/>
            <w:gridSpan w:val="2"/>
            <w:vAlign w:val="bottom"/>
          </w:tcPr>
          <w:p w14:paraId="0234C3E6" w14:textId="77777777" w:rsidR="008727A6" w:rsidRPr="00B317BE" w:rsidRDefault="008727A6" w:rsidP="008727A6">
            <w:pPr>
              <w:ind w:left="-50" w:right="-32"/>
              <w:jc w:val="right"/>
              <w:rPr>
                <w:rFonts w:ascii="Browallia New" w:hAnsi="Browallia New" w:cs="Browallia New"/>
                <w:sz w:val="20"/>
                <w:szCs w:val="20"/>
              </w:rPr>
            </w:pPr>
          </w:p>
        </w:tc>
        <w:tc>
          <w:tcPr>
            <w:tcW w:w="993" w:type="dxa"/>
            <w:vAlign w:val="bottom"/>
          </w:tcPr>
          <w:p w14:paraId="3D4BF538" w14:textId="77777777" w:rsidR="008727A6" w:rsidRPr="00B317BE" w:rsidRDefault="008727A6" w:rsidP="008727A6">
            <w:pPr>
              <w:ind w:left="-50" w:right="-32"/>
              <w:jc w:val="right"/>
              <w:rPr>
                <w:rFonts w:ascii="Browallia New" w:hAnsi="Browallia New" w:cs="Browallia New"/>
                <w:sz w:val="20"/>
                <w:szCs w:val="20"/>
              </w:rPr>
            </w:pPr>
          </w:p>
        </w:tc>
        <w:tc>
          <w:tcPr>
            <w:tcW w:w="1275" w:type="dxa"/>
            <w:vAlign w:val="bottom"/>
          </w:tcPr>
          <w:p w14:paraId="260B34B2" w14:textId="77777777" w:rsidR="008727A6" w:rsidRPr="00B317BE" w:rsidRDefault="008727A6" w:rsidP="008727A6">
            <w:pPr>
              <w:ind w:left="-50" w:right="-32"/>
              <w:jc w:val="right"/>
              <w:rPr>
                <w:rFonts w:ascii="Browallia New" w:hAnsi="Browallia New" w:cs="Browallia New"/>
                <w:sz w:val="20"/>
                <w:szCs w:val="20"/>
              </w:rPr>
            </w:pPr>
          </w:p>
        </w:tc>
        <w:tc>
          <w:tcPr>
            <w:tcW w:w="1276" w:type="dxa"/>
            <w:vAlign w:val="bottom"/>
          </w:tcPr>
          <w:p w14:paraId="16F168DC" w14:textId="77777777" w:rsidR="008727A6" w:rsidRPr="00B317BE" w:rsidRDefault="008727A6" w:rsidP="008727A6">
            <w:pPr>
              <w:ind w:left="-50" w:right="-32"/>
              <w:jc w:val="right"/>
              <w:rPr>
                <w:rFonts w:ascii="Browallia New" w:hAnsi="Browallia New" w:cs="Browallia New"/>
                <w:sz w:val="20"/>
                <w:szCs w:val="20"/>
              </w:rPr>
            </w:pPr>
          </w:p>
        </w:tc>
        <w:tc>
          <w:tcPr>
            <w:tcW w:w="1276" w:type="dxa"/>
            <w:vAlign w:val="bottom"/>
          </w:tcPr>
          <w:p w14:paraId="46506B61" w14:textId="77777777" w:rsidR="008727A6" w:rsidRPr="00B317BE" w:rsidRDefault="008727A6" w:rsidP="008727A6">
            <w:pPr>
              <w:ind w:left="-50" w:right="-32"/>
              <w:jc w:val="right"/>
              <w:rPr>
                <w:rFonts w:ascii="Browallia New" w:hAnsi="Browallia New" w:cs="Browallia New"/>
                <w:sz w:val="20"/>
                <w:szCs w:val="20"/>
              </w:rPr>
            </w:pPr>
          </w:p>
        </w:tc>
        <w:tc>
          <w:tcPr>
            <w:tcW w:w="1317" w:type="dxa"/>
            <w:gridSpan w:val="2"/>
            <w:vAlign w:val="bottom"/>
          </w:tcPr>
          <w:p w14:paraId="16344F91" w14:textId="77777777" w:rsidR="008727A6" w:rsidRPr="00B317BE" w:rsidRDefault="008727A6" w:rsidP="008727A6">
            <w:pPr>
              <w:ind w:left="-50" w:right="-32"/>
              <w:jc w:val="right"/>
              <w:rPr>
                <w:rFonts w:ascii="Browallia New" w:hAnsi="Browallia New" w:cs="Browallia New"/>
                <w:sz w:val="20"/>
                <w:szCs w:val="20"/>
              </w:rPr>
            </w:pPr>
          </w:p>
        </w:tc>
      </w:tr>
      <w:tr w:rsidR="008727A6" w:rsidRPr="00B317BE" w14:paraId="185AFE2C" w14:textId="77777777" w:rsidTr="00677933">
        <w:trPr>
          <w:cantSplit/>
        </w:trPr>
        <w:tc>
          <w:tcPr>
            <w:tcW w:w="2790" w:type="dxa"/>
          </w:tcPr>
          <w:p w14:paraId="1413A6E6" w14:textId="77777777" w:rsidR="008727A6" w:rsidRPr="00B317BE" w:rsidRDefault="008727A6" w:rsidP="008727A6">
            <w:pPr>
              <w:ind w:right="-36"/>
              <w:jc w:val="both"/>
              <w:rPr>
                <w:rFonts w:ascii="Browallia New" w:hAnsi="Browallia New" w:cs="Browallia New"/>
                <w:b/>
                <w:bCs/>
                <w:sz w:val="20"/>
                <w:szCs w:val="20"/>
                <w:cs/>
              </w:rPr>
            </w:pPr>
            <w:r w:rsidRPr="00B317BE">
              <w:rPr>
                <w:rFonts w:ascii="Browallia New" w:hAnsi="Browallia New" w:cs="Browallia New"/>
                <w:b/>
                <w:bCs/>
                <w:sz w:val="20"/>
                <w:szCs w:val="20"/>
                <w:u w:val="single"/>
                <w:cs/>
              </w:rPr>
              <w:t>หัก</w:t>
            </w:r>
            <w:r w:rsidRPr="00B317BE">
              <w:rPr>
                <w:rFonts w:ascii="Browallia New" w:hAnsi="Browallia New" w:cs="Browallia New"/>
                <w:b/>
                <w:bCs/>
                <w:sz w:val="20"/>
                <w:szCs w:val="20"/>
                <w:cs/>
              </w:rPr>
              <w:t xml:space="preserve">  ค่าเผื่อการด้อยค่า</w:t>
            </w:r>
          </w:p>
        </w:tc>
        <w:tc>
          <w:tcPr>
            <w:tcW w:w="1134" w:type="dxa"/>
            <w:gridSpan w:val="2"/>
            <w:shd w:val="clear" w:color="auto" w:fill="auto"/>
          </w:tcPr>
          <w:p w14:paraId="50F68A90" w14:textId="77777777" w:rsidR="008727A6" w:rsidRPr="00B317BE" w:rsidRDefault="008727A6" w:rsidP="008727A6">
            <w:pPr>
              <w:ind w:right="-36"/>
              <w:jc w:val="right"/>
              <w:rPr>
                <w:rFonts w:ascii="Browallia New" w:hAnsi="Browallia New" w:cs="Browallia New"/>
                <w:sz w:val="20"/>
                <w:szCs w:val="20"/>
                <w:u w:val="double"/>
              </w:rPr>
            </w:pPr>
          </w:p>
        </w:tc>
        <w:tc>
          <w:tcPr>
            <w:tcW w:w="993" w:type="dxa"/>
            <w:shd w:val="clear" w:color="auto" w:fill="auto"/>
          </w:tcPr>
          <w:p w14:paraId="1D2E9B51" w14:textId="77777777" w:rsidR="008727A6" w:rsidRPr="00B317BE" w:rsidRDefault="008727A6" w:rsidP="008727A6">
            <w:pPr>
              <w:ind w:right="-36"/>
              <w:jc w:val="right"/>
              <w:rPr>
                <w:rFonts w:ascii="Browallia New" w:hAnsi="Browallia New" w:cs="Browallia New"/>
                <w:sz w:val="20"/>
                <w:szCs w:val="20"/>
                <w:u w:val="double"/>
              </w:rPr>
            </w:pPr>
          </w:p>
        </w:tc>
        <w:tc>
          <w:tcPr>
            <w:tcW w:w="1275" w:type="dxa"/>
            <w:shd w:val="clear" w:color="auto" w:fill="auto"/>
          </w:tcPr>
          <w:p w14:paraId="20094693" w14:textId="77777777" w:rsidR="008727A6" w:rsidRPr="00B317BE" w:rsidRDefault="008727A6" w:rsidP="008727A6">
            <w:pPr>
              <w:ind w:right="-36"/>
              <w:jc w:val="right"/>
              <w:rPr>
                <w:rFonts w:ascii="Browallia New" w:hAnsi="Browallia New" w:cs="Browallia New"/>
                <w:sz w:val="20"/>
                <w:szCs w:val="20"/>
                <w:u w:val="double"/>
              </w:rPr>
            </w:pPr>
          </w:p>
        </w:tc>
        <w:tc>
          <w:tcPr>
            <w:tcW w:w="1276" w:type="dxa"/>
            <w:shd w:val="clear" w:color="auto" w:fill="auto"/>
          </w:tcPr>
          <w:p w14:paraId="1EE52835" w14:textId="77777777" w:rsidR="008727A6" w:rsidRPr="00B317BE" w:rsidRDefault="008727A6" w:rsidP="008727A6">
            <w:pPr>
              <w:ind w:right="-36"/>
              <w:jc w:val="right"/>
              <w:rPr>
                <w:rFonts w:ascii="Browallia New" w:hAnsi="Browallia New" w:cs="Browallia New"/>
                <w:sz w:val="20"/>
                <w:szCs w:val="20"/>
                <w:u w:val="double"/>
              </w:rPr>
            </w:pPr>
          </w:p>
        </w:tc>
        <w:tc>
          <w:tcPr>
            <w:tcW w:w="1276" w:type="dxa"/>
            <w:shd w:val="clear" w:color="auto" w:fill="auto"/>
          </w:tcPr>
          <w:p w14:paraId="58443293" w14:textId="77777777" w:rsidR="008727A6" w:rsidRPr="00B317BE" w:rsidRDefault="008727A6" w:rsidP="008727A6">
            <w:pPr>
              <w:ind w:right="-36"/>
              <w:jc w:val="right"/>
              <w:rPr>
                <w:rFonts w:ascii="Browallia New" w:hAnsi="Browallia New" w:cs="Browallia New"/>
                <w:sz w:val="20"/>
                <w:szCs w:val="20"/>
              </w:rPr>
            </w:pPr>
          </w:p>
        </w:tc>
        <w:tc>
          <w:tcPr>
            <w:tcW w:w="1317" w:type="dxa"/>
            <w:gridSpan w:val="2"/>
            <w:shd w:val="clear" w:color="auto" w:fill="auto"/>
          </w:tcPr>
          <w:p w14:paraId="4B550985" w14:textId="77777777" w:rsidR="008727A6" w:rsidRPr="00B317BE" w:rsidRDefault="008727A6" w:rsidP="008727A6">
            <w:pPr>
              <w:ind w:right="-36"/>
              <w:jc w:val="right"/>
              <w:rPr>
                <w:rFonts w:ascii="Browallia New" w:hAnsi="Browallia New" w:cs="Browallia New"/>
                <w:sz w:val="20"/>
                <w:szCs w:val="20"/>
                <w:u w:val="double"/>
              </w:rPr>
            </w:pPr>
          </w:p>
        </w:tc>
      </w:tr>
      <w:tr w:rsidR="008727A6" w:rsidRPr="00B317BE" w14:paraId="2B68EFD0" w14:textId="77777777" w:rsidTr="00677933">
        <w:trPr>
          <w:cantSplit/>
        </w:trPr>
        <w:tc>
          <w:tcPr>
            <w:tcW w:w="2790" w:type="dxa"/>
          </w:tcPr>
          <w:p w14:paraId="75D5A311" w14:textId="77777777" w:rsidR="008727A6" w:rsidRPr="00B317BE" w:rsidRDefault="008727A6" w:rsidP="008727A6">
            <w:pPr>
              <w:ind w:right="-36"/>
              <w:jc w:val="both"/>
              <w:rPr>
                <w:rFonts w:ascii="Browallia New" w:hAnsi="Browallia New" w:cs="Browallia New"/>
                <w:sz w:val="20"/>
                <w:szCs w:val="20"/>
                <w:u w:val="single"/>
                <w:lang w:val="en-GB"/>
              </w:rPr>
            </w:pPr>
            <w:r w:rsidRPr="00B317BE">
              <w:rPr>
                <w:rFonts w:ascii="Browallia New" w:hAnsi="Browallia New" w:cs="Browallia New"/>
                <w:sz w:val="20"/>
                <w:szCs w:val="20"/>
              </w:rPr>
              <w:t xml:space="preserve">      31</w:t>
            </w:r>
            <w:r w:rsidRPr="00B317BE">
              <w:rPr>
                <w:rFonts w:ascii="Browallia New" w:hAnsi="Browallia New" w:cs="Browallia New"/>
                <w:sz w:val="20"/>
                <w:szCs w:val="20"/>
                <w:cs/>
              </w:rPr>
              <w:t xml:space="preserve"> ธันวาคม </w:t>
            </w:r>
            <w:r w:rsidRPr="00B317BE">
              <w:rPr>
                <w:rFonts w:ascii="Browallia New" w:hAnsi="Browallia New" w:cs="Browallia New"/>
                <w:sz w:val="20"/>
                <w:szCs w:val="20"/>
              </w:rPr>
              <w:t>2561</w:t>
            </w:r>
          </w:p>
        </w:tc>
        <w:tc>
          <w:tcPr>
            <w:tcW w:w="1134" w:type="dxa"/>
            <w:gridSpan w:val="2"/>
            <w:shd w:val="clear" w:color="auto" w:fill="auto"/>
            <w:vAlign w:val="bottom"/>
          </w:tcPr>
          <w:p w14:paraId="1FDDAF26" w14:textId="77777777" w:rsidR="008727A6" w:rsidRPr="00B317BE" w:rsidRDefault="008727A6" w:rsidP="008727A6">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15,219</w:t>
            </w:r>
          </w:p>
        </w:tc>
        <w:tc>
          <w:tcPr>
            <w:tcW w:w="993" w:type="dxa"/>
            <w:shd w:val="clear" w:color="auto" w:fill="auto"/>
            <w:vAlign w:val="bottom"/>
          </w:tcPr>
          <w:p w14:paraId="169514E8" w14:textId="77777777" w:rsidR="008727A6" w:rsidRPr="00B317BE" w:rsidRDefault="008727A6" w:rsidP="008727A6">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1,818</w:t>
            </w:r>
          </w:p>
        </w:tc>
        <w:tc>
          <w:tcPr>
            <w:tcW w:w="1275" w:type="dxa"/>
            <w:shd w:val="clear" w:color="auto" w:fill="auto"/>
            <w:vAlign w:val="bottom"/>
          </w:tcPr>
          <w:p w14:paraId="704FC26C" w14:textId="77777777" w:rsidR="008727A6" w:rsidRPr="00B317BE" w:rsidRDefault="008727A6" w:rsidP="008727A6">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2,802</w:t>
            </w:r>
          </w:p>
        </w:tc>
        <w:tc>
          <w:tcPr>
            <w:tcW w:w="1276" w:type="dxa"/>
            <w:shd w:val="clear" w:color="auto" w:fill="auto"/>
            <w:vAlign w:val="bottom"/>
          </w:tcPr>
          <w:p w14:paraId="3EE2A7A4" w14:textId="77777777" w:rsidR="008727A6" w:rsidRPr="00B317BE" w:rsidRDefault="008727A6" w:rsidP="008727A6">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276" w:type="dxa"/>
            <w:shd w:val="clear" w:color="auto" w:fill="auto"/>
            <w:vAlign w:val="bottom"/>
          </w:tcPr>
          <w:p w14:paraId="1846028A" w14:textId="77777777" w:rsidR="008727A6" w:rsidRPr="00B317BE" w:rsidRDefault="008727A6" w:rsidP="008727A6">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317" w:type="dxa"/>
            <w:gridSpan w:val="2"/>
            <w:shd w:val="clear" w:color="auto" w:fill="auto"/>
            <w:vAlign w:val="bottom"/>
          </w:tcPr>
          <w:p w14:paraId="50DC384E" w14:textId="77777777" w:rsidR="008727A6" w:rsidRPr="00B317BE" w:rsidRDefault="008727A6" w:rsidP="008727A6">
            <w:pPr>
              <w:pBdr>
                <w:bottom w:val="single" w:sz="4" w:space="1" w:color="auto"/>
              </w:pBd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19,839</w:t>
            </w:r>
          </w:p>
        </w:tc>
      </w:tr>
      <w:tr w:rsidR="008727A6" w:rsidRPr="00B317BE" w14:paraId="6F863D3E" w14:textId="77777777" w:rsidTr="00677933">
        <w:trPr>
          <w:cantSplit/>
        </w:trPr>
        <w:tc>
          <w:tcPr>
            <w:tcW w:w="2790" w:type="dxa"/>
          </w:tcPr>
          <w:p w14:paraId="73C4D27B" w14:textId="77777777" w:rsidR="008727A6" w:rsidRPr="00B317BE" w:rsidRDefault="008727A6" w:rsidP="008727A6">
            <w:pPr>
              <w:ind w:right="-36"/>
              <w:jc w:val="both"/>
              <w:rPr>
                <w:rFonts w:ascii="Browallia New" w:hAnsi="Browallia New" w:cs="Browallia New"/>
                <w:sz w:val="20"/>
                <w:szCs w:val="20"/>
                <w:u w:val="single"/>
                <w:cs/>
              </w:rPr>
            </w:pPr>
            <w:r w:rsidRPr="00B317BE">
              <w:rPr>
                <w:rFonts w:ascii="Browallia New" w:hAnsi="Browallia New" w:cs="Browallia New"/>
                <w:sz w:val="20"/>
                <w:szCs w:val="20"/>
              </w:rPr>
              <w:t xml:space="preserve">      31</w:t>
            </w:r>
            <w:r w:rsidRPr="00B317BE">
              <w:rPr>
                <w:rFonts w:ascii="Browallia New" w:hAnsi="Browallia New" w:cs="Browallia New"/>
                <w:sz w:val="20"/>
                <w:szCs w:val="20"/>
                <w:cs/>
              </w:rPr>
              <w:t xml:space="preserve"> ธันวาคม </w:t>
            </w:r>
            <w:r w:rsidRPr="00B317BE">
              <w:rPr>
                <w:rFonts w:ascii="Browallia New" w:hAnsi="Browallia New" w:cs="Browallia New"/>
                <w:sz w:val="20"/>
                <w:szCs w:val="20"/>
              </w:rPr>
              <w:t>2562</w:t>
            </w:r>
          </w:p>
        </w:tc>
        <w:tc>
          <w:tcPr>
            <w:tcW w:w="1134" w:type="dxa"/>
            <w:gridSpan w:val="2"/>
            <w:shd w:val="clear" w:color="auto" w:fill="auto"/>
            <w:vAlign w:val="bottom"/>
          </w:tcPr>
          <w:p w14:paraId="60CBA34E" w14:textId="77777777" w:rsidR="008727A6" w:rsidRPr="00B317BE" w:rsidRDefault="008727A6" w:rsidP="008727A6">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15,219</w:t>
            </w:r>
          </w:p>
        </w:tc>
        <w:tc>
          <w:tcPr>
            <w:tcW w:w="993" w:type="dxa"/>
            <w:shd w:val="clear" w:color="auto" w:fill="auto"/>
            <w:vAlign w:val="bottom"/>
          </w:tcPr>
          <w:p w14:paraId="7F44D374" w14:textId="77777777" w:rsidR="008727A6" w:rsidRPr="00B317BE" w:rsidRDefault="008727A6" w:rsidP="008727A6">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1,818</w:t>
            </w:r>
          </w:p>
        </w:tc>
        <w:tc>
          <w:tcPr>
            <w:tcW w:w="1275" w:type="dxa"/>
            <w:shd w:val="clear" w:color="auto" w:fill="auto"/>
            <w:vAlign w:val="bottom"/>
          </w:tcPr>
          <w:p w14:paraId="0E710D78" w14:textId="77777777" w:rsidR="008727A6" w:rsidRPr="00B317BE" w:rsidRDefault="008727A6" w:rsidP="008727A6">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2,802</w:t>
            </w:r>
          </w:p>
        </w:tc>
        <w:tc>
          <w:tcPr>
            <w:tcW w:w="1276" w:type="dxa"/>
            <w:shd w:val="clear" w:color="auto" w:fill="auto"/>
            <w:vAlign w:val="bottom"/>
          </w:tcPr>
          <w:p w14:paraId="221E5FAE" w14:textId="77777777" w:rsidR="008727A6" w:rsidRPr="00B317BE" w:rsidRDefault="008727A6" w:rsidP="008727A6">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276" w:type="dxa"/>
            <w:shd w:val="clear" w:color="auto" w:fill="auto"/>
            <w:vAlign w:val="bottom"/>
          </w:tcPr>
          <w:p w14:paraId="02495AB3" w14:textId="77777777" w:rsidR="008727A6" w:rsidRPr="00B317BE" w:rsidRDefault="008727A6" w:rsidP="008727A6">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w:t>
            </w:r>
          </w:p>
        </w:tc>
        <w:tc>
          <w:tcPr>
            <w:tcW w:w="1317" w:type="dxa"/>
            <w:gridSpan w:val="2"/>
            <w:shd w:val="clear" w:color="auto" w:fill="auto"/>
            <w:vAlign w:val="bottom"/>
          </w:tcPr>
          <w:p w14:paraId="53293940" w14:textId="77777777" w:rsidR="008727A6" w:rsidRPr="00B317BE" w:rsidRDefault="008727A6" w:rsidP="008727A6">
            <w:pPr>
              <w:pBdr>
                <w:bottom w:val="single" w:sz="4" w:space="1" w:color="auto"/>
              </w:pBd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19,839</w:t>
            </w:r>
          </w:p>
        </w:tc>
      </w:tr>
      <w:tr w:rsidR="008727A6" w:rsidRPr="00B317BE" w14:paraId="1470E2CB" w14:textId="77777777" w:rsidTr="00677933">
        <w:trPr>
          <w:cantSplit/>
          <w:trHeight w:val="249"/>
        </w:trPr>
        <w:tc>
          <w:tcPr>
            <w:tcW w:w="2790" w:type="dxa"/>
          </w:tcPr>
          <w:p w14:paraId="0BE86112" w14:textId="77777777" w:rsidR="008727A6" w:rsidRPr="00B317BE" w:rsidRDefault="008727A6" w:rsidP="008727A6">
            <w:pPr>
              <w:pStyle w:val="Heading6"/>
              <w:rPr>
                <w:rFonts w:ascii="Browallia New" w:hAnsi="Browallia New" w:cs="Browallia New"/>
                <w:sz w:val="20"/>
                <w:szCs w:val="20"/>
                <w:cs/>
              </w:rPr>
            </w:pPr>
          </w:p>
        </w:tc>
        <w:tc>
          <w:tcPr>
            <w:tcW w:w="1134" w:type="dxa"/>
            <w:gridSpan w:val="2"/>
            <w:shd w:val="clear" w:color="auto" w:fill="auto"/>
          </w:tcPr>
          <w:p w14:paraId="6CE0B897" w14:textId="77777777" w:rsidR="008727A6" w:rsidRPr="00B317BE" w:rsidRDefault="008727A6" w:rsidP="008727A6">
            <w:pPr>
              <w:ind w:right="-36"/>
              <w:jc w:val="right"/>
              <w:rPr>
                <w:rFonts w:ascii="Browallia New" w:hAnsi="Browallia New" w:cs="Browallia New"/>
                <w:sz w:val="20"/>
                <w:szCs w:val="20"/>
              </w:rPr>
            </w:pPr>
          </w:p>
        </w:tc>
        <w:tc>
          <w:tcPr>
            <w:tcW w:w="993" w:type="dxa"/>
            <w:shd w:val="clear" w:color="auto" w:fill="auto"/>
          </w:tcPr>
          <w:p w14:paraId="04167CE2" w14:textId="77777777" w:rsidR="008727A6" w:rsidRPr="00B317BE" w:rsidRDefault="008727A6" w:rsidP="008727A6">
            <w:pPr>
              <w:tabs>
                <w:tab w:val="decimal" w:pos="792"/>
              </w:tabs>
              <w:ind w:right="-36"/>
              <w:jc w:val="right"/>
              <w:rPr>
                <w:rFonts w:ascii="Browallia New" w:hAnsi="Browallia New" w:cs="Browallia New"/>
                <w:sz w:val="20"/>
                <w:szCs w:val="20"/>
              </w:rPr>
            </w:pPr>
          </w:p>
        </w:tc>
        <w:tc>
          <w:tcPr>
            <w:tcW w:w="1275" w:type="dxa"/>
            <w:shd w:val="clear" w:color="auto" w:fill="auto"/>
          </w:tcPr>
          <w:p w14:paraId="6DC19FAC" w14:textId="77777777" w:rsidR="008727A6" w:rsidRPr="00B317BE" w:rsidRDefault="008727A6" w:rsidP="008727A6">
            <w:pPr>
              <w:tabs>
                <w:tab w:val="decimal" w:pos="792"/>
              </w:tabs>
              <w:ind w:right="-36"/>
              <w:jc w:val="right"/>
              <w:rPr>
                <w:rFonts w:ascii="Browallia New" w:hAnsi="Browallia New" w:cs="Browallia New"/>
                <w:sz w:val="20"/>
                <w:szCs w:val="20"/>
              </w:rPr>
            </w:pPr>
          </w:p>
        </w:tc>
        <w:tc>
          <w:tcPr>
            <w:tcW w:w="1276" w:type="dxa"/>
            <w:shd w:val="clear" w:color="auto" w:fill="auto"/>
          </w:tcPr>
          <w:p w14:paraId="381784D1" w14:textId="77777777" w:rsidR="008727A6" w:rsidRPr="00B317BE" w:rsidRDefault="008727A6" w:rsidP="008727A6">
            <w:pPr>
              <w:tabs>
                <w:tab w:val="decimal" w:pos="792"/>
              </w:tabs>
              <w:ind w:right="-36"/>
              <w:jc w:val="right"/>
              <w:rPr>
                <w:rFonts w:ascii="Browallia New" w:hAnsi="Browallia New" w:cs="Browallia New"/>
                <w:sz w:val="20"/>
                <w:szCs w:val="20"/>
              </w:rPr>
            </w:pPr>
          </w:p>
        </w:tc>
        <w:tc>
          <w:tcPr>
            <w:tcW w:w="1276" w:type="dxa"/>
            <w:shd w:val="clear" w:color="auto" w:fill="auto"/>
          </w:tcPr>
          <w:p w14:paraId="794F1F2A" w14:textId="77777777" w:rsidR="008727A6" w:rsidRPr="00B317BE" w:rsidRDefault="008727A6" w:rsidP="008727A6">
            <w:pPr>
              <w:tabs>
                <w:tab w:val="decimal" w:pos="792"/>
              </w:tabs>
              <w:ind w:right="-36"/>
              <w:jc w:val="right"/>
              <w:rPr>
                <w:rFonts w:ascii="Browallia New" w:hAnsi="Browallia New" w:cs="Browallia New"/>
                <w:sz w:val="20"/>
                <w:szCs w:val="20"/>
              </w:rPr>
            </w:pPr>
          </w:p>
        </w:tc>
        <w:tc>
          <w:tcPr>
            <w:tcW w:w="1317" w:type="dxa"/>
            <w:gridSpan w:val="2"/>
            <w:shd w:val="clear" w:color="auto" w:fill="auto"/>
          </w:tcPr>
          <w:p w14:paraId="6B6B74E8" w14:textId="77777777" w:rsidR="008727A6" w:rsidRPr="00B317BE" w:rsidRDefault="008727A6" w:rsidP="008727A6">
            <w:pPr>
              <w:tabs>
                <w:tab w:val="decimal" w:pos="792"/>
              </w:tabs>
              <w:ind w:right="-36"/>
              <w:jc w:val="right"/>
              <w:rPr>
                <w:rFonts w:ascii="Browallia New" w:hAnsi="Browallia New" w:cs="Browallia New"/>
                <w:sz w:val="20"/>
                <w:szCs w:val="20"/>
              </w:rPr>
            </w:pPr>
          </w:p>
        </w:tc>
      </w:tr>
      <w:tr w:rsidR="008727A6" w:rsidRPr="00B317BE" w14:paraId="73CD0EB2" w14:textId="77777777" w:rsidTr="00677933">
        <w:trPr>
          <w:cantSplit/>
        </w:trPr>
        <w:tc>
          <w:tcPr>
            <w:tcW w:w="2790" w:type="dxa"/>
          </w:tcPr>
          <w:p w14:paraId="49B9389F" w14:textId="77777777" w:rsidR="008727A6" w:rsidRPr="00B317BE" w:rsidRDefault="008727A6" w:rsidP="008727A6">
            <w:pPr>
              <w:pStyle w:val="Heading6"/>
              <w:rPr>
                <w:rFonts w:ascii="Browallia New" w:hAnsi="Browallia New" w:cs="Browallia New"/>
                <w:b/>
                <w:bCs/>
                <w:sz w:val="20"/>
                <w:szCs w:val="20"/>
                <w:cs/>
              </w:rPr>
            </w:pPr>
            <w:r w:rsidRPr="00B317BE">
              <w:rPr>
                <w:rFonts w:ascii="Browallia New" w:hAnsi="Browallia New" w:cs="Browallia New"/>
                <w:b/>
                <w:bCs/>
                <w:sz w:val="20"/>
                <w:szCs w:val="20"/>
                <w:cs/>
              </w:rPr>
              <w:t>มูลค่าสุทธิตามบัญชี</w:t>
            </w:r>
          </w:p>
        </w:tc>
        <w:tc>
          <w:tcPr>
            <w:tcW w:w="1134" w:type="dxa"/>
            <w:gridSpan w:val="2"/>
            <w:shd w:val="clear" w:color="auto" w:fill="auto"/>
          </w:tcPr>
          <w:p w14:paraId="61BE1269" w14:textId="77777777" w:rsidR="008727A6" w:rsidRPr="00B317BE" w:rsidRDefault="008727A6" w:rsidP="008727A6">
            <w:pPr>
              <w:ind w:right="-36"/>
              <w:jc w:val="right"/>
              <w:rPr>
                <w:rFonts w:ascii="Browallia New" w:hAnsi="Browallia New" w:cs="Browallia New"/>
                <w:sz w:val="20"/>
                <w:szCs w:val="20"/>
              </w:rPr>
            </w:pPr>
          </w:p>
        </w:tc>
        <w:tc>
          <w:tcPr>
            <w:tcW w:w="993" w:type="dxa"/>
            <w:shd w:val="clear" w:color="auto" w:fill="auto"/>
          </w:tcPr>
          <w:p w14:paraId="53D54080" w14:textId="77777777" w:rsidR="008727A6" w:rsidRPr="00B317BE" w:rsidRDefault="008727A6" w:rsidP="008727A6">
            <w:pPr>
              <w:tabs>
                <w:tab w:val="decimal" w:pos="792"/>
              </w:tabs>
              <w:ind w:right="-36"/>
              <w:jc w:val="right"/>
              <w:rPr>
                <w:rFonts w:ascii="Browallia New" w:hAnsi="Browallia New" w:cs="Browallia New"/>
                <w:sz w:val="20"/>
                <w:szCs w:val="20"/>
              </w:rPr>
            </w:pPr>
          </w:p>
        </w:tc>
        <w:tc>
          <w:tcPr>
            <w:tcW w:w="1275" w:type="dxa"/>
            <w:shd w:val="clear" w:color="auto" w:fill="auto"/>
          </w:tcPr>
          <w:p w14:paraId="37186018" w14:textId="77777777" w:rsidR="008727A6" w:rsidRPr="00B317BE" w:rsidRDefault="008727A6" w:rsidP="008727A6">
            <w:pPr>
              <w:tabs>
                <w:tab w:val="decimal" w:pos="792"/>
              </w:tabs>
              <w:ind w:right="-36"/>
              <w:jc w:val="right"/>
              <w:rPr>
                <w:rFonts w:ascii="Browallia New" w:hAnsi="Browallia New" w:cs="Browallia New"/>
                <w:sz w:val="20"/>
                <w:szCs w:val="20"/>
              </w:rPr>
            </w:pPr>
          </w:p>
        </w:tc>
        <w:tc>
          <w:tcPr>
            <w:tcW w:w="1276" w:type="dxa"/>
            <w:shd w:val="clear" w:color="auto" w:fill="auto"/>
          </w:tcPr>
          <w:p w14:paraId="3D2B3A48" w14:textId="77777777" w:rsidR="008727A6" w:rsidRPr="00B317BE" w:rsidRDefault="008727A6" w:rsidP="008727A6">
            <w:pPr>
              <w:tabs>
                <w:tab w:val="decimal" w:pos="792"/>
              </w:tabs>
              <w:ind w:right="-36"/>
              <w:jc w:val="right"/>
              <w:rPr>
                <w:rFonts w:ascii="Browallia New" w:hAnsi="Browallia New" w:cs="Browallia New"/>
                <w:sz w:val="20"/>
                <w:szCs w:val="20"/>
              </w:rPr>
            </w:pPr>
          </w:p>
        </w:tc>
        <w:tc>
          <w:tcPr>
            <w:tcW w:w="1276" w:type="dxa"/>
            <w:shd w:val="clear" w:color="auto" w:fill="auto"/>
          </w:tcPr>
          <w:p w14:paraId="3E67B386" w14:textId="77777777" w:rsidR="008727A6" w:rsidRPr="00B317BE" w:rsidRDefault="008727A6" w:rsidP="008727A6">
            <w:pPr>
              <w:tabs>
                <w:tab w:val="decimal" w:pos="792"/>
              </w:tabs>
              <w:ind w:right="-36"/>
              <w:jc w:val="right"/>
              <w:rPr>
                <w:rFonts w:ascii="Browallia New" w:hAnsi="Browallia New" w:cs="Browallia New"/>
                <w:sz w:val="20"/>
                <w:szCs w:val="20"/>
              </w:rPr>
            </w:pPr>
          </w:p>
        </w:tc>
        <w:tc>
          <w:tcPr>
            <w:tcW w:w="1317" w:type="dxa"/>
            <w:gridSpan w:val="2"/>
            <w:shd w:val="clear" w:color="auto" w:fill="auto"/>
          </w:tcPr>
          <w:p w14:paraId="2B5EED94" w14:textId="77777777" w:rsidR="008727A6" w:rsidRPr="00B317BE" w:rsidRDefault="008727A6" w:rsidP="008727A6">
            <w:pPr>
              <w:tabs>
                <w:tab w:val="decimal" w:pos="792"/>
              </w:tabs>
              <w:ind w:right="-36"/>
              <w:jc w:val="right"/>
              <w:rPr>
                <w:rFonts w:ascii="Browallia New" w:hAnsi="Browallia New" w:cs="Browallia New"/>
                <w:sz w:val="20"/>
                <w:szCs w:val="20"/>
              </w:rPr>
            </w:pPr>
          </w:p>
        </w:tc>
      </w:tr>
      <w:tr w:rsidR="008727A6" w:rsidRPr="00B317BE" w14:paraId="2CCC4461" w14:textId="77777777" w:rsidTr="00677933">
        <w:trPr>
          <w:cantSplit/>
        </w:trPr>
        <w:tc>
          <w:tcPr>
            <w:tcW w:w="2790" w:type="dxa"/>
          </w:tcPr>
          <w:p w14:paraId="1CB9AAE4" w14:textId="77777777" w:rsidR="008727A6" w:rsidRPr="00B317BE" w:rsidRDefault="008727A6" w:rsidP="008727A6">
            <w:pPr>
              <w:ind w:right="-36"/>
              <w:jc w:val="both"/>
              <w:rPr>
                <w:rFonts w:ascii="Browallia New" w:hAnsi="Browallia New" w:cs="Browallia New"/>
                <w:b/>
                <w:bCs/>
                <w:sz w:val="20"/>
                <w:szCs w:val="20"/>
              </w:rPr>
            </w:pP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2561</w:t>
            </w:r>
          </w:p>
        </w:tc>
        <w:tc>
          <w:tcPr>
            <w:tcW w:w="1134" w:type="dxa"/>
            <w:gridSpan w:val="2"/>
            <w:vAlign w:val="bottom"/>
          </w:tcPr>
          <w:p w14:paraId="19DDB9C8" w14:textId="77777777"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1,840,005</w:t>
            </w:r>
          </w:p>
        </w:tc>
        <w:tc>
          <w:tcPr>
            <w:tcW w:w="993" w:type="dxa"/>
            <w:vAlign w:val="bottom"/>
          </w:tcPr>
          <w:p w14:paraId="6A2CF609" w14:textId="77777777"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1,639,320</w:t>
            </w:r>
          </w:p>
        </w:tc>
        <w:tc>
          <w:tcPr>
            <w:tcW w:w="1275" w:type="dxa"/>
            <w:vAlign w:val="bottom"/>
          </w:tcPr>
          <w:p w14:paraId="59E7A2F1" w14:textId="77777777"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17,565,140</w:t>
            </w:r>
          </w:p>
        </w:tc>
        <w:tc>
          <w:tcPr>
            <w:tcW w:w="1276" w:type="dxa"/>
            <w:vAlign w:val="bottom"/>
          </w:tcPr>
          <w:p w14:paraId="2662D211" w14:textId="77777777"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360,282</w:t>
            </w:r>
          </w:p>
        </w:tc>
        <w:tc>
          <w:tcPr>
            <w:tcW w:w="1276" w:type="dxa"/>
            <w:vAlign w:val="bottom"/>
          </w:tcPr>
          <w:p w14:paraId="382199D6" w14:textId="77777777"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1,985,263</w:t>
            </w:r>
          </w:p>
        </w:tc>
        <w:tc>
          <w:tcPr>
            <w:tcW w:w="1317" w:type="dxa"/>
            <w:gridSpan w:val="2"/>
            <w:vAlign w:val="bottom"/>
          </w:tcPr>
          <w:p w14:paraId="7C178167" w14:textId="77777777"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23,390,010</w:t>
            </w:r>
          </w:p>
        </w:tc>
      </w:tr>
      <w:tr w:rsidR="008727A6" w:rsidRPr="00B317BE" w14:paraId="3931AC10" w14:textId="77777777" w:rsidTr="00677933">
        <w:trPr>
          <w:cantSplit/>
        </w:trPr>
        <w:tc>
          <w:tcPr>
            <w:tcW w:w="2790" w:type="dxa"/>
          </w:tcPr>
          <w:p w14:paraId="33680FBC" w14:textId="77777777" w:rsidR="008727A6" w:rsidRPr="00B317BE" w:rsidRDefault="008727A6" w:rsidP="008727A6">
            <w:pPr>
              <w:ind w:right="-36"/>
              <w:jc w:val="both"/>
              <w:rPr>
                <w:rFonts w:ascii="Browallia New" w:hAnsi="Browallia New" w:cs="Browallia New"/>
                <w:b/>
                <w:bCs/>
                <w:sz w:val="20"/>
                <w:szCs w:val="20"/>
              </w:rPr>
            </w:pP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2562</w:t>
            </w:r>
          </w:p>
        </w:tc>
        <w:tc>
          <w:tcPr>
            <w:tcW w:w="1134" w:type="dxa"/>
            <w:gridSpan w:val="2"/>
            <w:vAlign w:val="bottom"/>
          </w:tcPr>
          <w:p w14:paraId="3A30789D" w14:textId="77777777"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1,854,055</w:t>
            </w:r>
          </w:p>
        </w:tc>
        <w:tc>
          <w:tcPr>
            <w:tcW w:w="993" w:type="dxa"/>
            <w:vAlign w:val="bottom"/>
          </w:tcPr>
          <w:p w14:paraId="708FE64A" w14:textId="4A0102D2"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1,803,636</w:t>
            </w:r>
          </w:p>
        </w:tc>
        <w:tc>
          <w:tcPr>
            <w:tcW w:w="1275" w:type="dxa"/>
            <w:vAlign w:val="bottom"/>
          </w:tcPr>
          <w:p w14:paraId="5B829B1E" w14:textId="63A7F629"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17,74</w:t>
            </w:r>
            <w:r w:rsidRPr="00B317BE">
              <w:rPr>
                <w:rFonts w:ascii="Browallia New" w:hAnsi="Browallia New" w:cs="Browallia New"/>
                <w:sz w:val="20"/>
                <w:szCs w:val="20"/>
                <w:cs/>
              </w:rPr>
              <w:t>8</w:t>
            </w:r>
            <w:r w:rsidRPr="00B317BE">
              <w:rPr>
                <w:rFonts w:ascii="Browallia New" w:hAnsi="Browallia New" w:cs="Browallia New"/>
                <w:sz w:val="20"/>
                <w:szCs w:val="20"/>
              </w:rPr>
              <w:t>,</w:t>
            </w:r>
            <w:r w:rsidRPr="00B317BE">
              <w:rPr>
                <w:rFonts w:ascii="Browallia New" w:hAnsi="Browallia New" w:cs="Browallia New"/>
                <w:sz w:val="20"/>
                <w:szCs w:val="20"/>
                <w:cs/>
              </w:rPr>
              <w:t>614</w:t>
            </w:r>
          </w:p>
        </w:tc>
        <w:tc>
          <w:tcPr>
            <w:tcW w:w="1276" w:type="dxa"/>
            <w:vAlign w:val="bottom"/>
          </w:tcPr>
          <w:p w14:paraId="3C85C004" w14:textId="1029BCF7"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271,297</w:t>
            </w:r>
          </w:p>
        </w:tc>
        <w:tc>
          <w:tcPr>
            <w:tcW w:w="1276" w:type="dxa"/>
            <w:vAlign w:val="bottom"/>
          </w:tcPr>
          <w:p w14:paraId="7224256D" w14:textId="2559F1D6"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7,29</w:t>
            </w:r>
            <w:r w:rsidRPr="00B317BE">
              <w:rPr>
                <w:rFonts w:ascii="Browallia New" w:hAnsi="Browallia New" w:cs="Browallia New"/>
                <w:sz w:val="20"/>
                <w:szCs w:val="20"/>
                <w:cs/>
              </w:rPr>
              <w:t>1</w:t>
            </w:r>
            <w:r w:rsidRPr="00B317BE">
              <w:rPr>
                <w:rFonts w:ascii="Browallia New" w:hAnsi="Browallia New" w:cs="Browallia New"/>
                <w:sz w:val="20"/>
                <w:szCs w:val="20"/>
              </w:rPr>
              <w:t>,</w:t>
            </w:r>
            <w:r w:rsidRPr="00B317BE">
              <w:rPr>
                <w:rFonts w:ascii="Browallia New" w:hAnsi="Browallia New" w:cs="Browallia New"/>
                <w:sz w:val="20"/>
                <w:szCs w:val="20"/>
                <w:cs/>
              </w:rPr>
              <w:t>11</w:t>
            </w:r>
            <w:r w:rsidRPr="00B317BE">
              <w:rPr>
                <w:rFonts w:ascii="Browallia New" w:hAnsi="Browallia New" w:cs="Browallia New"/>
                <w:sz w:val="20"/>
                <w:szCs w:val="20"/>
              </w:rPr>
              <w:t>1</w:t>
            </w:r>
          </w:p>
        </w:tc>
        <w:tc>
          <w:tcPr>
            <w:tcW w:w="1317" w:type="dxa"/>
            <w:gridSpan w:val="2"/>
            <w:vAlign w:val="bottom"/>
          </w:tcPr>
          <w:p w14:paraId="6FBCCDD7" w14:textId="2D15D27F" w:rsidR="008727A6" w:rsidRPr="00B317BE" w:rsidRDefault="008727A6" w:rsidP="008727A6">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28,96</w:t>
            </w:r>
            <w:r w:rsidRPr="00B317BE">
              <w:rPr>
                <w:rFonts w:ascii="Browallia New" w:hAnsi="Browallia New" w:cs="Browallia New"/>
                <w:sz w:val="20"/>
                <w:szCs w:val="20"/>
                <w:cs/>
              </w:rPr>
              <w:t>8</w:t>
            </w:r>
            <w:r w:rsidRPr="00B317BE">
              <w:rPr>
                <w:rFonts w:ascii="Browallia New" w:hAnsi="Browallia New" w:cs="Browallia New"/>
                <w:sz w:val="20"/>
                <w:szCs w:val="20"/>
              </w:rPr>
              <w:t>,</w:t>
            </w:r>
            <w:r w:rsidRPr="00B317BE">
              <w:rPr>
                <w:rFonts w:ascii="Browallia New" w:hAnsi="Browallia New" w:cs="Browallia New"/>
                <w:sz w:val="20"/>
                <w:szCs w:val="20"/>
                <w:cs/>
              </w:rPr>
              <w:t>713</w:t>
            </w:r>
          </w:p>
        </w:tc>
      </w:tr>
      <w:tr w:rsidR="008727A6" w:rsidRPr="00B317BE" w14:paraId="2B05C62F" w14:textId="77777777" w:rsidTr="00677933">
        <w:trPr>
          <w:cantSplit/>
          <w:trHeight w:val="285"/>
        </w:trPr>
        <w:tc>
          <w:tcPr>
            <w:tcW w:w="3081" w:type="dxa"/>
            <w:gridSpan w:val="2"/>
          </w:tcPr>
          <w:p w14:paraId="41A2BE80" w14:textId="77777777" w:rsidR="008727A6" w:rsidRPr="00B317BE" w:rsidRDefault="008727A6" w:rsidP="008727A6">
            <w:pPr>
              <w:ind w:right="-36"/>
              <w:rPr>
                <w:rFonts w:ascii="Browallia New" w:hAnsi="Browallia New" w:cs="Browallia New"/>
                <w:b/>
                <w:bCs/>
                <w:sz w:val="20"/>
                <w:szCs w:val="20"/>
                <w:cs/>
              </w:rPr>
            </w:pPr>
          </w:p>
        </w:tc>
        <w:tc>
          <w:tcPr>
            <w:tcW w:w="843" w:type="dxa"/>
          </w:tcPr>
          <w:p w14:paraId="1B73026E" w14:textId="77777777" w:rsidR="008727A6" w:rsidRPr="00B317BE" w:rsidRDefault="008727A6" w:rsidP="008727A6">
            <w:pPr>
              <w:tabs>
                <w:tab w:val="decimal" w:pos="792"/>
              </w:tabs>
              <w:ind w:right="-36"/>
              <w:jc w:val="both"/>
              <w:rPr>
                <w:rFonts w:ascii="Browallia New" w:hAnsi="Browallia New" w:cs="Browallia New"/>
                <w:sz w:val="20"/>
                <w:szCs w:val="20"/>
                <w:u w:val="double"/>
              </w:rPr>
            </w:pPr>
          </w:p>
        </w:tc>
        <w:tc>
          <w:tcPr>
            <w:tcW w:w="993" w:type="dxa"/>
          </w:tcPr>
          <w:p w14:paraId="2630E5D8" w14:textId="77777777" w:rsidR="008727A6" w:rsidRPr="00B317BE" w:rsidRDefault="008727A6" w:rsidP="008727A6">
            <w:pPr>
              <w:tabs>
                <w:tab w:val="decimal" w:pos="792"/>
              </w:tabs>
              <w:ind w:right="-36"/>
              <w:jc w:val="both"/>
              <w:rPr>
                <w:rFonts w:ascii="Browallia New" w:hAnsi="Browallia New" w:cs="Browallia New"/>
                <w:sz w:val="20"/>
                <w:szCs w:val="20"/>
                <w:u w:val="double"/>
              </w:rPr>
            </w:pPr>
          </w:p>
        </w:tc>
        <w:tc>
          <w:tcPr>
            <w:tcW w:w="1275" w:type="dxa"/>
          </w:tcPr>
          <w:p w14:paraId="3CEE4591" w14:textId="77777777" w:rsidR="008727A6" w:rsidRPr="00B317BE" w:rsidRDefault="008727A6" w:rsidP="008727A6">
            <w:pPr>
              <w:tabs>
                <w:tab w:val="decimal" w:pos="792"/>
              </w:tabs>
              <w:ind w:right="-36"/>
              <w:jc w:val="both"/>
              <w:rPr>
                <w:rFonts w:ascii="Browallia New" w:hAnsi="Browallia New" w:cs="Browallia New"/>
                <w:sz w:val="20"/>
                <w:szCs w:val="20"/>
                <w:u w:val="double"/>
              </w:rPr>
            </w:pPr>
          </w:p>
        </w:tc>
        <w:tc>
          <w:tcPr>
            <w:tcW w:w="1276" w:type="dxa"/>
          </w:tcPr>
          <w:p w14:paraId="1BEFAB10" w14:textId="77777777" w:rsidR="008727A6" w:rsidRPr="00B317BE" w:rsidRDefault="008727A6" w:rsidP="008727A6">
            <w:pPr>
              <w:tabs>
                <w:tab w:val="decimal" w:pos="792"/>
              </w:tabs>
              <w:ind w:right="-36"/>
              <w:jc w:val="both"/>
              <w:rPr>
                <w:rFonts w:ascii="Browallia New" w:hAnsi="Browallia New" w:cs="Browallia New"/>
                <w:sz w:val="20"/>
                <w:szCs w:val="20"/>
                <w:u w:val="double"/>
              </w:rPr>
            </w:pPr>
          </w:p>
        </w:tc>
        <w:tc>
          <w:tcPr>
            <w:tcW w:w="1276" w:type="dxa"/>
          </w:tcPr>
          <w:p w14:paraId="5482410E" w14:textId="77777777" w:rsidR="008727A6" w:rsidRPr="00B317BE" w:rsidRDefault="008727A6" w:rsidP="008727A6">
            <w:pPr>
              <w:tabs>
                <w:tab w:val="decimal" w:pos="792"/>
              </w:tabs>
              <w:ind w:right="-36"/>
              <w:jc w:val="both"/>
              <w:rPr>
                <w:rFonts w:ascii="Browallia New" w:hAnsi="Browallia New" w:cs="Browallia New"/>
                <w:sz w:val="20"/>
                <w:szCs w:val="20"/>
                <w:u w:val="double"/>
              </w:rPr>
            </w:pPr>
          </w:p>
        </w:tc>
        <w:tc>
          <w:tcPr>
            <w:tcW w:w="1317" w:type="dxa"/>
            <w:gridSpan w:val="2"/>
          </w:tcPr>
          <w:p w14:paraId="2406916D" w14:textId="77777777" w:rsidR="008727A6" w:rsidRPr="00B317BE" w:rsidRDefault="008727A6" w:rsidP="008727A6">
            <w:pPr>
              <w:jc w:val="right"/>
              <w:rPr>
                <w:rFonts w:ascii="Browallia New" w:hAnsi="Browallia New" w:cs="Browallia New"/>
                <w:sz w:val="20"/>
                <w:szCs w:val="20"/>
              </w:rPr>
            </w:pPr>
          </w:p>
        </w:tc>
      </w:tr>
      <w:tr w:rsidR="008727A6" w:rsidRPr="00B317BE" w14:paraId="1D9DA150" w14:textId="77777777" w:rsidTr="00677933">
        <w:trPr>
          <w:cantSplit/>
          <w:trHeight w:val="195"/>
        </w:trPr>
        <w:tc>
          <w:tcPr>
            <w:tcW w:w="4917" w:type="dxa"/>
            <w:gridSpan w:val="4"/>
          </w:tcPr>
          <w:p w14:paraId="1790CCC6" w14:textId="77777777" w:rsidR="008727A6" w:rsidRPr="00B317BE" w:rsidRDefault="008727A6" w:rsidP="008727A6">
            <w:pPr>
              <w:ind w:right="-36"/>
              <w:rPr>
                <w:rFonts w:ascii="Browallia New" w:hAnsi="Browallia New" w:cs="Browallia New"/>
                <w:b/>
                <w:bCs/>
                <w:sz w:val="20"/>
                <w:szCs w:val="20"/>
              </w:rPr>
            </w:pPr>
            <w:r w:rsidRPr="00B317BE">
              <w:rPr>
                <w:rFonts w:ascii="Browallia New" w:hAnsi="Browallia New" w:cs="Browallia New"/>
                <w:b/>
                <w:bCs/>
                <w:sz w:val="20"/>
                <w:szCs w:val="20"/>
                <w:cs/>
              </w:rPr>
              <w:t>ค่าเสื่อมราคาสำหรับปี</w:t>
            </w:r>
            <w:r w:rsidRPr="00B317BE">
              <w:rPr>
                <w:rFonts w:ascii="Browallia New" w:hAnsi="Browallia New" w:cs="Browallia New"/>
                <w:b/>
                <w:bCs/>
                <w:sz w:val="20"/>
                <w:szCs w:val="20"/>
              </w:rPr>
              <w:t xml:space="preserve"> 2561</w:t>
            </w:r>
          </w:p>
        </w:tc>
        <w:tc>
          <w:tcPr>
            <w:tcW w:w="1275" w:type="dxa"/>
          </w:tcPr>
          <w:p w14:paraId="290C7749" w14:textId="77777777" w:rsidR="008727A6" w:rsidRPr="00B317BE" w:rsidRDefault="008727A6" w:rsidP="008727A6">
            <w:pPr>
              <w:tabs>
                <w:tab w:val="decimal" w:pos="792"/>
              </w:tabs>
              <w:ind w:right="-36"/>
              <w:jc w:val="both"/>
              <w:rPr>
                <w:rFonts w:ascii="Browallia New" w:hAnsi="Browallia New" w:cs="Browallia New"/>
                <w:sz w:val="20"/>
                <w:szCs w:val="20"/>
                <w:u w:val="double"/>
              </w:rPr>
            </w:pPr>
          </w:p>
        </w:tc>
        <w:tc>
          <w:tcPr>
            <w:tcW w:w="1276" w:type="dxa"/>
          </w:tcPr>
          <w:p w14:paraId="5E48FD91" w14:textId="77777777" w:rsidR="008727A6" w:rsidRPr="00B317BE" w:rsidRDefault="008727A6" w:rsidP="008727A6">
            <w:pPr>
              <w:tabs>
                <w:tab w:val="decimal" w:pos="792"/>
              </w:tabs>
              <w:ind w:right="-36"/>
              <w:jc w:val="both"/>
              <w:rPr>
                <w:rFonts w:ascii="Browallia New" w:hAnsi="Browallia New" w:cs="Browallia New"/>
                <w:sz w:val="20"/>
                <w:szCs w:val="20"/>
                <w:u w:val="double"/>
              </w:rPr>
            </w:pPr>
          </w:p>
        </w:tc>
        <w:tc>
          <w:tcPr>
            <w:tcW w:w="1276" w:type="dxa"/>
          </w:tcPr>
          <w:p w14:paraId="3134798B" w14:textId="77777777" w:rsidR="008727A6" w:rsidRPr="00B317BE" w:rsidRDefault="008727A6" w:rsidP="008727A6">
            <w:pPr>
              <w:tabs>
                <w:tab w:val="decimal" w:pos="792"/>
              </w:tabs>
              <w:ind w:right="-36"/>
              <w:jc w:val="both"/>
              <w:rPr>
                <w:rFonts w:ascii="Browallia New" w:hAnsi="Browallia New" w:cs="Browallia New"/>
                <w:sz w:val="20"/>
                <w:szCs w:val="20"/>
                <w:u w:val="double"/>
                <w:lang w:val="en-GB"/>
              </w:rPr>
            </w:pPr>
          </w:p>
        </w:tc>
        <w:tc>
          <w:tcPr>
            <w:tcW w:w="1317" w:type="dxa"/>
            <w:gridSpan w:val="2"/>
            <w:vAlign w:val="bottom"/>
          </w:tcPr>
          <w:p w14:paraId="4527A97B" w14:textId="77777777" w:rsidR="008727A6" w:rsidRPr="00B317BE" w:rsidRDefault="008727A6" w:rsidP="008727A6">
            <w:pPr>
              <w:pBdr>
                <w:bottom w:val="single" w:sz="12" w:space="1" w:color="auto"/>
              </w:pBdr>
              <w:ind w:right="-44"/>
              <w:jc w:val="right"/>
              <w:rPr>
                <w:rFonts w:ascii="Browallia New" w:hAnsi="Browallia New" w:cs="Browallia New"/>
                <w:sz w:val="20"/>
                <w:szCs w:val="20"/>
              </w:rPr>
            </w:pPr>
            <w:r w:rsidRPr="00B317BE">
              <w:rPr>
                <w:rFonts w:ascii="Browallia New" w:hAnsi="Browallia New" w:cs="Browallia New"/>
                <w:sz w:val="20"/>
                <w:szCs w:val="20"/>
              </w:rPr>
              <w:t>3,004,494</w:t>
            </w:r>
          </w:p>
        </w:tc>
      </w:tr>
      <w:tr w:rsidR="008727A6" w:rsidRPr="00B317BE" w14:paraId="3D9D8128" w14:textId="77777777" w:rsidTr="00677933">
        <w:trPr>
          <w:cantSplit/>
          <w:trHeight w:val="231"/>
        </w:trPr>
        <w:tc>
          <w:tcPr>
            <w:tcW w:w="4917" w:type="dxa"/>
            <w:gridSpan w:val="4"/>
          </w:tcPr>
          <w:p w14:paraId="4342346F" w14:textId="77777777" w:rsidR="008727A6" w:rsidRPr="00B317BE" w:rsidRDefault="008727A6" w:rsidP="008727A6">
            <w:pPr>
              <w:ind w:right="-36"/>
              <w:rPr>
                <w:rFonts w:ascii="Browallia New" w:hAnsi="Browallia New" w:cs="Browallia New"/>
                <w:b/>
                <w:bCs/>
                <w:sz w:val="20"/>
                <w:szCs w:val="20"/>
              </w:rPr>
            </w:pPr>
            <w:r w:rsidRPr="00B317BE">
              <w:rPr>
                <w:rFonts w:ascii="Browallia New" w:hAnsi="Browallia New" w:cs="Browallia New"/>
                <w:b/>
                <w:bCs/>
                <w:sz w:val="20"/>
                <w:szCs w:val="20"/>
                <w:cs/>
              </w:rPr>
              <w:t>ค่าเสื่อมราคาสำหรับปี</w:t>
            </w:r>
            <w:r w:rsidRPr="00B317BE">
              <w:rPr>
                <w:rFonts w:ascii="Browallia New" w:hAnsi="Browallia New" w:cs="Browallia New"/>
                <w:b/>
                <w:bCs/>
                <w:sz w:val="20"/>
                <w:szCs w:val="20"/>
              </w:rPr>
              <w:t xml:space="preserve"> 2562</w:t>
            </w:r>
          </w:p>
        </w:tc>
        <w:tc>
          <w:tcPr>
            <w:tcW w:w="1275" w:type="dxa"/>
          </w:tcPr>
          <w:p w14:paraId="5DE24CE8" w14:textId="77777777" w:rsidR="008727A6" w:rsidRPr="00B317BE" w:rsidRDefault="008727A6" w:rsidP="008727A6">
            <w:pPr>
              <w:tabs>
                <w:tab w:val="decimal" w:pos="792"/>
              </w:tabs>
              <w:ind w:right="-36"/>
              <w:jc w:val="both"/>
              <w:rPr>
                <w:rFonts w:ascii="Browallia New" w:hAnsi="Browallia New" w:cs="Browallia New"/>
                <w:sz w:val="20"/>
                <w:szCs w:val="20"/>
                <w:u w:val="double"/>
              </w:rPr>
            </w:pPr>
          </w:p>
        </w:tc>
        <w:tc>
          <w:tcPr>
            <w:tcW w:w="1276" w:type="dxa"/>
          </w:tcPr>
          <w:p w14:paraId="4DAD3E2A" w14:textId="77777777" w:rsidR="008727A6" w:rsidRPr="00B317BE" w:rsidRDefault="008727A6" w:rsidP="008727A6">
            <w:pPr>
              <w:tabs>
                <w:tab w:val="decimal" w:pos="792"/>
              </w:tabs>
              <w:ind w:right="-36"/>
              <w:jc w:val="both"/>
              <w:rPr>
                <w:rFonts w:ascii="Browallia New" w:hAnsi="Browallia New" w:cs="Browallia New"/>
                <w:sz w:val="20"/>
                <w:szCs w:val="20"/>
                <w:u w:val="double"/>
              </w:rPr>
            </w:pPr>
          </w:p>
        </w:tc>
        <w:tc>
          <w:tcPr>
            <w:tcW w:w="1276" w:type="dxa"/>
          </w:tcPr>
          <w:p w14:paraId="0A36C1F4" w14:textId="77777777" w:rsidR="008727A6" w:rsidRPr="00B317BE" w:rsidRDefault="008727A6" w:rsidP="008727A6">
            <w:pPr>
              <w:tabs>
                <w:tab w:val="decimal" w:pos="792"/>
              </w:tabs>
              <w:ind w:right="-36"/>
              <w:jc w:val="both"/>
              <w:rPr>
                <w:rFonts w:ascii="Browallia New" w:hAnsi="Browallia New" w:cs="Browallia New"/>
                <w:sz w:val="20"/>
                <w:szCs w:val="20"/>
                <w:u w:val="double"/>
              </w:rPr>
            </w:pPr>
          </w:p>
        </w:tc>
        <w:tc>
          <w:tcPr>
            <w:tcW w:w="1317" w:type="dxa"/>
            <w:gridSpan w:val="2"/>
            <w:vAlign w:val="bottom"/>
          </w:tcPr>
          <w:p w14:paraId="71BB684F" w14:textId="65D355E9" w:rsidR="008727A6" w:rsidRPr="00B317BE" w:rsidRDefault="008727A6" w:rsidP="008727A6">
            <w:pPr>
              <w:pBdr>
                <w:bottom w:val="single" w:sz="12" w:space="1" w:color="auto"/>
              </w:pBdr>
              <w:ind w:right="-44"/>
              <w:jc w:val="right"/>
              <w:rPr>
                <w:rFonts w:ascii="Browallia New" w:hAnsi="Browallia New" w:cs="Browallia New"/>
                <w:sz w:val="20"/>
                <w:szCs w:val="20"/>
              </w:rPr>
            </w:pPr>
            <w:r w:rsidRPr="00B317BE">
              <w:rPr>
                <w:rFonts w:ascii="Browallia New" w:hAnsi="Browallia New" w:cs="Browallia New"/>
                <w:sz w:val="20"/>
                <w:szCs w:val="20"/>
              </w:rPr>
              <w:t>3,188,241</w:t>
            </w:r>
          </w:p>
        </w:tc>
      </w:tr>
    </w:tbl>
    <w:p w14:paraId="5C106581" w14:textId="355844AB" w:rsidR="00786BFB" w:rsidRPr="00B317BE" w:rsidRDefault="00786BFB" w:rsidP="00F23455">
      <w:pPr>
        <w:ind w:left="450"/>
        <w:jc w:val="thaiDistribute"/>
        <w:rPr>
          <w:rFonts w:ascii="Browallia New" w:hAnsi="Browallia New" w:cs="Browallia New"/>
          <w:spacing w:val="-2"/>
          <w:sz w:val="16"/>
          <w:szCs w:val="16"/>
        </w:rPr>
      </w:pPr>
    </w:p>
    <w:p w14:paraId="164F1C81" w14:textId="7405462B" w:rsidR="00CF5D68" w:rsidRDefault="00CF5D68" w:rsidP="00F23455">
      <w:pPr>
        <w:ind w:left="450"/>
        <w:jc w:val="thaiDistribute"/>
        <w:rPr>
          <w:rFonts w:ascii="Browallia New" w:hAnsi="Browallia New" w:cs="Browallia New"/>
          <w:spacing w:val="-2"/>
          <w:sz w:val="16"/>
          <w:szCs w:val="16"/>
        </w:rPr>
      </w:pPr>
    </w:p>
    <w:p w14:paraId="5C416838" w14:textId="77777777" w:rsidR="00A53E25" w:rsidRPr="00B317BE" w:rsidRDefault="00A53E25" w:rsidP="00F23455">
      <w:pPr>
        <w:ind w:left="450"/>
        <w:jc w:val="thaiDistribute"/>
        <w:rPr>
          <w:rFonts w:ascii="Browallia New" w:hAnsi="Browallia New" w:cs="Browallia New"/>
          <w:spacing w:val="-2"/>
          <w:sz w:val="16"/>
          <w:szCs w:val="16"/>
        </w:rPr>
      </w:pPr>
    </w:p>
    <w:p w14:paraId="7BCE857E" w14:textId="3CE42EC8" w:rsidR="00CF5D68" w:rsidRPr="00B317BE" w:rsidRDefault="00CF5D68" w:rsidP="00A400B4">
      <w:pPr>
        <w:jc w:val="thaiDistribute"/>
        <w:rPr>
          <w:rFonts w:ascii="Browallia New" w:hAnsi="Browallia New" w:cs="Browallia New"/>
          <w:spacing w:val="-2"/>
          <w:sz w:val="16"/>
          <w:szCs w:val="16"/>
        </w:rPr>
      </w:pPr>
    </w:p>
    <w:tbl>
      <w:tblPr>
        <w:tblW w:w="9530" w:type="dxa"/>
        <w:tblInd w:w="9" w:type="dxa"/>
        <w:tblLook w:val="0000" w:firstRow="0" w:lastRow="0" w:firstColumn="0" w:lastColumn="0" w:noHBand="0" w:noVBand="0"/>
      </w:tblPr>
      <w:tblGrid>
        <w:gridCol w:w="3048"/>
        <w:gridCol w:w="990"/>
        <w:gridCol w:w="992"/>
        <w:gridCol w:w="6"/>
        <w:gridCol w:w="1191"/>
        <w:gridCol w:w="1170"/>
        <w:gridCol w:w="1129"/>
        <w:gridCol w:w="1004"/>
      </w:tblGrid>
      <w:tr w:rsidR="00FF0A67" w:rsidRPr="00B317BE" w14:paraId="18D44AED" w14:textId="77777777" w:rsidTr="00677933">
        <w:tc>
          <w:tcPr>
            <w:tcW w:w="3048" w:type="dxa"/>
          </w:tcPr>
          <w:p w14:paraId="09BD7715" w14:textId="77777777" w:rsidR="00FF0A67" w:rsidRPr="00B317BE" w:rsidRDefault="00FF0A67" w:rsidP="001E01D3">
            <w:pPr>
              <w:ind w:right="-36"/>
              <w:jc w:val="center"/>
              <w:rPr>
                <w:rFonts w:ascii="Browallia New" w:hAnsi="Browallia New" w:cs="Browallia New"/>
                <w:sz w:val="22"/>
                <w:szCs w:val="22"/>
              </w:rPr>
            </w:pPr>
          </w:p>
        </w:tc>
        <w:tc>
          <w:tcPr>
            <w:tcW w:w="6482" w:type="dxa"/>
            <w:gridSpan w:val="7"/>
          </w:tcPr>
          <w:p w14:paraId="448E0EA3" w14:textId="77777777" w:rsidR="00FF0A67" w:rsidRPr="00B317BE" w:rsidRDefault="00FF0A67" w:rsidP="001E01D3">
            <w:pPr>
              <w:pStyle w:val="BodyTextIndent3"/>
              <w:pBdr>
                <w:bottom w:val="single" w:sz="4" w:space="1" w:color="FFFFFF"/>
              </w:pBdr>
              <w:tabs>
                <w:tab w:val="left" w:pos="5018"/>
              </w:tabs>
              <w:ind w:left="-50" w:right="-32" w:firstLine="0"/>
              <w:jc w:val="right"/>
              <w:rPr>
                <w:rFonts w:ascii="Browallia New" w:hAnsi="Browallia New" w:cs="Browallia New"/>
                <w:sz w:val="22"/>
                <w:szCs w:val="22"/>
                <w:cs/>
              </w:rPr>
            </w:pPr>
            <w:r w:rsidRPr="00B317BE">
              <w:rPr>
                <w:rFonts w:ascii="Browallia New" w:hAnsi="Browallia New" w:cs="Browallia New"/>
                <w:sz w:val="22"/>
                <w:szCs w:val="22"/>
                <w:cs/>
                <w:lang w:val="en-GB"/>
              </w:rPr>
              <w:t xml:space="preserve">(หน่วย </w:t>
            </w:r>
            <w:r w:rsidRPr="00B317BE">
              <w:rPr>
                <w:rFonts w:ascii="Browallia New" w:hAnsi="Browallia New" w:cs="Browallia New"/>
                <w:sz w:val="22"/>
                <w:szCs w:val="22"/>
                <w:lang w:val="en-GB"/>
              </w:rPr>
              <w:t>:</w:t>
            </w:r>
            <w:r w:rsidRPr="00B317BE">
              <w:rPr>
                <w:rFonts w:ascii="Browallia New" w:hAnsi="Browallia New" w:cs="Browallia New"/>
                <w:sz w:val="22"/>
                <w:szCs w:val="22"/>
                <w:cs/>
                <w:lang w:val="en-GB"/>
              </w:rPr>
              <w:t xml:space="preserve"> พันบาท)</w:t>
            </w:r>
          </w:p>
        </w:tc>
      </w:tr>
      <w:tr w:rsidR="00FF0A67" w:rsidRPr="00B317BE" w14:paraId="776C2BCD" w14:textId="77777777" w:rsidTr="00677933">
        <w:tc>
          <w:tcPr>
            <w:tcW w:w="3048" w:type="dxa"/>
          </w:tcPr>
          <w:p w14:paraId="234B130F" w14:textId="77777777" w:rsidR="00FF0A67" w:rsidRPr="00B317BE" w:rsidRDefault="00FF0A67" w:rsidP="001E01D3">
            <w:pPr>
              <w:ind w:right="-36"/>
              <w:jc w:val="center"/>
              <w:rPr>
                <w:rFonts w:ascii="Browallia New" w:hAnsi="Browallia New" w:cs="Browallia New"/>
                <w:sz w:val="22"/>
                <w:szCs w:val="22"/>
              </w:rPr>
            </w:pPr>
          </w:p>
        </w:tc>
        <w:tc>
          <w:tcPr>
            <w:tcW w:w="6482" w:type="dxa"/>
            <w:gridSpan w:val="7"/>
          </w:tcPr>
          <w:p w14:paraId="1226D954" w14:textId="77777777" w:rsidR="00FF0A67" w:rsidRPr="00B317BE" w:rsidRDefault="00FF0A67" w:rsidP="001E01D3">
            <w:pPr>
              <w:pStyle w:val="BodyTextIndent3"/>
              <w:pBdr>
                <w:bottom w:val="single" w:sz="4" w:space="1" w:color="auto"/>
              </w:pBdr>
              <w:tabs>
                <w:tab w:val="left" w:pos="5018"/>
              </w:tabs>
              <w:ind w:left="-50" w:right="-32" w:firstLine="0"/>
              <w:jc w:val="center"/>
              <w:rPr>
                <w:rFonts w:ascii="Browallia New" w:hAnsi="Browallia New" w:cs="Browallia New"/>
                <w:sz w:val="22"/>
                <w:szCs w:val="22"/>
                <w:cs/>
              </w:rPr>
            </w:pPr>
            <w:r w:rsidRPr="00B317BE">
              <w:rPr>
                <w:rFonts w:ascii="Browallia New" w:hAnsi="Browallia New" w:cs="Browallia New"/>
                <w:sz w:val="22"/>
                <w:szCs w:val="22"/>
                <w:cs/>
              </w:rPr>
              <w:t>งบการเงินเฉพาะของ</w:t>
            </w:r>
            <w:r w:rsidRPr="00B317BE">
              <w:rPr>
                <w:rFonts w:ascii="Browallia New" w:hAnsi="Browallia New" w:cs="Browallia New" w:hint="cs"/>
                <w:sz w:val="22"/>
                <w:szCs w:val="22"/>
                <w:cs/>
              </w:rPr>
              <w:t>บริษัท</w:t>
            </w:r>
          </w:p>
        </w:tc>
      </w:tr>
      <w:tr w:rsidR="00FF0A67" w:rsidRPr="00B317BE" w14:paraId="0CA0D1C1" w14:textId="77777777" w:rsidTr="00677933">
        <w:tc>
          <w:tcPr>
            <w:tcW w:w="3048" w:type="dxa"/>
          </w:tcPr>
          <w:p w14:paraId="0BD951D6" w14:textId="77777777" w:rsidR="00FF0A67" w:rsidRPr="00B317BE" w:rsidRDefault="00FF0A67" w:rsidP="001E01D3">
            <w:pPr>
              <w:ind w:right="-36"/>
              <w:jc w:val="center"/>
              <w:rPr>
                <w:rFonts w:ascii="Browallia New" w:hAnsi="Browallia New" w:cs="Browallia New"/>
                <w:sz w:val="22"/>
                <w:szCs w:val="22"/>
              </w:rPr>
            </w:pPr>
          </w:p>
        </w:tc>
        <w:tc>
          <w:tcPr>
            <w:tcW w:w="990" w:type="dxa"/>
          </w:tcPr>
          <w:p w14:paraId="2B2523AF" w14:textId="77777777" w:rsidR="00FF0A67" w:rsidRPr="00B317BE" w:rsidRDefault="00FF0A67" w:rsidP="001E01D3">
            <w:pPr>
              <w:ind w:left="-50" w:right="-32"/>
              <w:jc w:val="center"/>
              <w:rPr>
                <w:rFonts w:ascii="Browallia New" w:hAnsi="Browallia New" w:cs="Browallia New"/>
                <w:sz w:val="22"/>
                <w:szCs w:val="22"/>
              </w:rPr>
            </w:pPr>
          </w:p>
        </w:tc>
        <w:tc>
          <w:tcPr>
            <w:tcW w:w="992" w:type="dxa"/>
          </w:tcPr>
          <w:p w14:paraId="4AD6B91B" w14:textId="77777777" w:rsidR="00FF0A67" w:rsidRPr="00B317BE" w:rsidRDefault="00FF0A67" w:rsidP="001E01D3">
            <w:pPr>
              <w:ind w:left="-50" w:right="-32"/>
              <w:jc w:val="center"/>
              <w:rPr>
                <w:rFonts w:ascii="Browallia New" w:hAnsi="Browallia New" w:cs="Browallia New"/>
                <w:sz w:val="22"/>
                <w:szCs w:val="22"/>
              </w:rPr>
            </w:pPr>
          </w:p>
        </w:tc>
        <w:tc>
          <w:tcPr>
            <w:tcW w:w="1197" w:type="dxa"/>
            <w:gridSpan w:val="2"/>
          </w:tcPr>
          <w:p w14:paraId="2A88140E" w14:textId="77777777" w:rsidR="00FF0A67" w:rsidRPr="00B317BE" w:rsidRDefault="00FF0A67" w:rsidP="001E01D3">
            <w:pPr>
              <w:ind w:left="-50" w:right="-32"/>
              <w:jc w:val="center"/>
              <w:rPr>
                <w:rFonts w:ascii="Browallia New" w:hAnsi="Browallia New" w:cs="Browallia New"/>
                <w:sz w:val="22"/>
                <w:szCs w:val="22"/>
              </w:rPr>
            </w:pPr>
            <w:r w:rsidRPr="00B317BE">
              <w:rPr>
                <w:rFonts w:ascii="Browallia New" w:hAnsi="Browallia New" w:cs="Browallia New"/>
                <w:sz w:val="22"/>
                <w:szCs w:val="22"/>
                <w:cs/>
              </w:rPr>
              <w:t>เครื่องจักรและ</w:t>
            </w:r>
          </w:p>
        </w:tc>
        <w:tc>
          <w:tcPr>
            <w:tcW w:w="1170" w:type="dxa"/>
          </w:tcPr>
          <w:p w14:paraId="41762F5C" w14:textId="77777777" w:rsidR="00FF0A67" w:rsidRPr="00B317BE" w:rsidRDefault="00FF0A67" w:rsidP="001E01D3">
            <w:pPr>
              <w:ind w:left="-50" w:right="-32"/>
              <w:jc w:val="center"/>
              <w:rPr>
                <w:rFonts w:ascii="Browallia New" w:hAnsi="Browallia New" w:cs="Browallia New"/>
                <w:sz w:val="22"/>
                <w:szCs w:val="22"/>
                <w:u w:val="single"/>
              </w:rPr>
            </w:pPr>
          </w:p>
        </w:tc>
        <w:tc>
          <w:tcPr>
            <w:tcW w:w="1129" w:type="dxa"/>
          </w:tcPr>
          <w:p w14:paraId="6E03A0D4" w14:textId="77777777" w:rsidR="00FF0A67" w:rsidRPr="00B317BE" w:rsidRDefault="00FF0A67" w:rsidP="001E01D3">
            <w:pPr>
              <w:ind w:left="-50" w:right="-32"/>
              <w:jc w:val="center"/>
              <w:rPr>
                <w:rFonts w:ascii="Browallia New" w:hAnsi="Browallia New" w:cs="Browallia New"/>
                <w:sz w:val="22"/>
                <w:szCs w:val="22"/>
                <w:u w:val="single"/>
              </w:rPr>
            </w:pPr>
          </w:p>
        </w:tc>
        <w:tc>
          <w:tcPr>
            <w:tcW w:w="1004" w:type="dxa"/>
          </w:tcPr>
          <w:p w14:paraId="1C3DDF00" w14:textId="77777777" w:rsidR="00FF0A67" w:rsidRPr="00B317BE" w:rsidRDefault="00FF0A67" w:rsidP="001E01D3">
            <w:pPr>
              <w:ind w:left="-50" w:right="-32"/>
              <w:jc w:val="center"/>
              <w:rPr>
                <w:rFonts w:ascii="Browallia New" w:hAnsi="Browallia New" w:cs="Browallia New"/>
                <w:sz w:val="22"/>
                <w:szCs w:val="22"/>
                <w:u w:val="single"/>
              </w:rPr>
            </w:pPr>
          </w:p>
        </w:tc>
      </w:tr>
      <w:tr w:rsidR="00FF0A67" w:rsidRPr="00B317BE" w14:paraId="5A53A214" w14:textId="77777777" w:rsidTr="00677933">
        <w:tc>
          <w:tcPr>
            <w:tcW w:w="3048" w:type="dxa"/>
          </w:tcPr>
          <w:p w14:paraId="109B88EC" w14:textId="77777777" w:rsidR="00FF0A67" w:rsidRPr="00B317BE" w:rsidRDefault="00FF0A67" w:rsidP="001E01D3">
            <w:pPr>
              <w:ind w:right="-36"/>
              <w:jc w:val="center"/>
              <w:rPr>
                <w:rFonts w:ascii="Browallia New" w:hAnsi="Browallia New" w:cs="Browallia New"/>
                <w:sz w:val="22"/>
                <w:szCs w:val="22"/>
              </w:rPr>
            </w:pPr>
          </w:p>
        </w:tc>
        <w:tc>
          <w:tcPr>
            <w:tcW w:w="990" w:type="dxa"/>
          </w:tcPr>
          <w:p w14:paraId="39E074DD" w14:textId="77777777" w:rsidR="00FF0A67" w:rsidRPr="00B317BE" w:rsidRDefault="00FF0A67" w:rsidP="001E01D3">
            <w:pPr>
              <w:ind w:left="-50" w:right="-32"/>
              <w:jc w:val="center"/>
              <w:rPr>
                <w:rFonts w:ascii="Browallia New" w:hAnsi="Browallia New" w:cs="Browallia New"/>
                <w:sz w:val="22"/>
                <w:szCs w:val="22"/>
              </w:rPr>
            </w:pPr>
          </w:p>
        </w:tc>
        <w:tc>
          <w:tcPr>
            <w:tcW w:w="992" w:type="dxa"/>
          </w:tcPr>
          <w:p w14:paraId="72F025CA" w14:textId="77777777" w:rsidR="00FF0A67" w:rsidRPr="00B317BE" w:rsidRDefault="00FF0A67" w:rsidP="001E01D3">
            <w:pPr>
              <w:ind w:left="-50" w:right="-32"/>
              <w:jc w:val="center"/>
              <w:rPr>
                <w:rFonts w:ascii="Browallia New" w:hAnsi="Browallia New" w:cs="Browallia New"/>
                <w:sz w:val="22"/>
                <w:szCs w:val="22"/>
              </w:rPr>
            </w:pPr>
          </w:p>
        </w:tc>
        <w:tc>
          <w:tcPr>
            <w:tcW w:w="1197" w:type="dxa"/>
            <w:gridSpan w:val="2"/>
          </w:tcPr>
          <w:p w14:paraId="01E6989E" w14:textId="77777777" w:rsidR="00FF0A67" w:rsidRPr="00B317BE" w:rsidRDefault="00FF0A67" w:rsidP="001E01D3">
            <w:pPr>
              <w:ind w:left="-50" w:right="-32"/>
              <w:jc w:val="center"/>
              <w:rPr>
                <w:rFonts w:ascii="Browallia New" w:hAnsi="Browallia New" w:cs="Browallia New"/>
                <w:sz w:val="22"/>
                <w:szCs w:val="22"/>
              </w:rPr>
            </w:pPr>
            <w:r w:rsidRPr="00B317BE">
              <w:rPr>
                <w:rFonts w:ascii="Browallia New" w:hAnsi="Browallia New" w:cs="Browallia New"/>
                <w:sz w:val="22"/>
                <w:szCs w:val="22"/>
                <w:cs/>
              </w:rPr>
              <w:t>อุปกรณ์</w:t>
            </w:r>
          </w:p>
        </w:tc>
        <w:tc>
          <w:tcPr>
            <w:tcW w:w="1170" w:type="dxa"/>
          </w:tcPr>
          <w:p w14:paraId="06799DF9" w14:textId="77777777" w:rsidR="00FF0A67" w:rsidRPr="00B317BE" w:rsidRDefault="00FF0A67" w:rsidP="001E01D3">
            <w:pPr>
              <w:ind w:left="-50" w:right="-32"/>
              <w:jc w:val="center"/>
              <w:rPr>
                <w:rFonts w:ascii="Browallia New" w:hAnsi="Browallia New" w:cs="Browallia New"/>
                <w:sz w:val="22"/>
                <w:szCs w:val="22"/>
              </w:rPr>
            </w:pPr>
            <w:r w:rsidRPr="00B317BE">
              <w:rPr>
                <w:rFonts w:ascii="Browallia New" w:hAnsi="Browallia New" w:cs="Browallia New"/>
                <w:sz w:val="22"/>
                <w:szCs w:val="22"/>
                <w:cs/>
              </w:rPr>
              <w:t>สำนักงานและ</w:t>
            </w:r>
          </w:p>
        </w:tc>
        <w:tc>
          <w:tcPr>
            <w:tcW w:w="1129" w:type="dxa"/>
          </w:tcPr>
          <w:p w14:paraId="02AE1242" w14:textId="77777777" w:rsidR="00FF0A67" w:rsidRPr="00B317BE" w:rsidRDefault="00FF0A67" w:rsidP="001E01D3">
            <w:pPr>
              <w:ind w:left="-50" w:right="-32"/>
              <w:jc w:val="center"/>
              <w:rPr>
                <w:rFonts w:ascii="Browallia New" w:hAnsi="Browallia New" w:cs="Browallia New"/>
                <w:sz w:val="22"/>
                <w:szCs w:val="22"/>
              </w:rPr>
            </w:pPr>
            <w:r w:rsidRPr="00B317BE">
              <w:rPr>
                <w:rFonts w:ascii="Browallia New" w:hAnsi="Browallia New" w:cs="Browallia New"/>
                <w:sz w:val="22"/>
                <w:szCs w:val="22"/>
                <w:cs/>
              </w:rPr>
              <w:t>เครื่องจักร</w:t>
            </w:r>
          </w:p>
        </w:tc>
        <w:tc>
          <w:tcPr>
            <w:tcW w:w="1004" w:type="dxa"/>
          </w:tcPr>
          <w:p w14:paraId="6AFF2C4E" w14:textId="77777777" w:rsidR="00FF0A67" w:rsidRPr="00B317BE" w:rsidRDefault="00FF0A67" w:rsidP="001E01D3">
            <w:pPr>
              <w:ind w:left="-50" w:right="-32"/>
              <w:jc w:val="center"/>
              <w:rPr>
                <w:rFonts w:ascii="Browallia New" w:hAnsi="Browallia New" w:cs="Browallia New"/>
                <w:sz w:val="22"/>
                <w:szCs w:val="22"/>
                <w:u w:val="words"/>
              </w:rPr>
            </w:pPr>
          </w:p>
        </w:tc>
      </w:tr>
      <w:tr w:rsidR="00FF0A67" w:rsidRPr="00B317BE" w14:paraId="66CBE3B2" w14:textId="77777777" w:rsidTr="00677933">
        <w:tc>
          <w:tcPr>
            <w:tcW w:w="3048" w:type="dxa"/>
          </w:tcPr>
          <w:p w14:paraId="557DB8F3" w14:textId="77777777" w:rsidR="00FF0A67" w:rsidRPr="00B317BE" w:rsidRDefault="00FF0A67" w:rsidP="001E01D3">
            <w:pPr>
              <w:ind w:right="-36"/>
              <w:jc w:val="center"/>
              <w:rPr>
                <w:rFonts w:ascii="Browallia New" w:hAnsi="Browallia New" w:cs="Browallia New"/>
                <w:sz w:val="22"/>
                <w:szCs w:val="22"/>
              </w:rPr>
            </w:pPr>
          </w:p>
        </w:tc>
        <w:tc>
          <w:tcPr>
            <w:tcW w:w="990" w:type="dxa"/>
          </w:tcPr>
          <w:p w14:paraId="532D1A64" w14:textId="77777777" w:rsidR="00FF0A67" w:rsidRPr="00B317BE" w:rsidRDefault="00FF0A67" w:rsidP="001E01D3">
            <w:pPr>
              <w:ind w:left="-50" w:right="-32"/>
              <w:jc w:val="center"/>
              <w:rPr>
                <w:rFonts w:ascii="Browallia New" w:hAnsi="Browallia New" w:cs="Browallia New"/>
                <w:sz w:val="22"/>
                <w:szCs w:val="22"/>
              </w:rPr>
            </w:pPr>
          </w:p>
        </w:tc>
        <w:tc>
          <w:tcPr>
            <w:tcW w:w="992" w:type="dxa"/>
          </w:tcPr>
          <w:p w14:paraId="045A5F8C" w14:textId="77777777" w:rsidR="00FF0A67" w:rsidRPr="00B317BE" w:rsidRDefault="00FF0A67" w:rsidP="001E01D3">
            <w:pPr>
              <w:ind w:left="-50" w:right="-32"/>
              <w:jc w:val="center"/>
              <w:rPr>
                <w:rFonts w:ascii="Browallia New" w:hAnsi="Browallia New" w:cs="Browallia New"/>
                <w:sz w:val="22"/>
                <w:szCs w:val="22"/>
              </w:rPr>
            </w:pPr>
            <w:r w:rsidRPr="00B317BE">
              <w:rPr>
                <w:rFonts w:ascii="Browallia New" w:hAnsi="Browallia New" w:cs="Browallia New"/>
                <w:sz w:val="22"/>
                <w:szCs w:val="22"/>
                <w:cs/>
              </w:rPr>
              <w:t>อาคาร</w:t>
            </w:r>
          </w:p>
        </w:tc>
        <w:tc>
          <w:tcPr>
            <w:tcW w:w="1197" w:type="dxa"/>
            <w:gridSpan w:val="2"/>
          </w:tcPr>
          <w:p w14:paraId="1A1042F2" w14:textId="77777777" w:rsidR="00FF0A67" w:rsidRPr="00B317BE" w:rsidRDefault="00FF0A67" w:rsidP="001E01D3">
            <w:pPr>
              <w:ind w:left="-50" w:right="-32"/>
              <w:jc w:val="center"/>
              <w:rPr>
                <w:rFonts w:ascii="Browallia New" w:hAnsi="Browallia New" w:cs="Browallia New"/>
                <w:sz w:val="22"/>
                <w:szCs w:val="22"/>
              </w:rPr>
            </w:pPr>
            <w:r w:rsidRPr="00B317BE">
              <w:rPr>
                <w:rFonts w:ascii="Browallia New" w:hAnsi="Browallia New" w:cs="Browallia New"/>
                <w:sz w:val="22"/>
                <w:szCs w:val="22"/>
                <w:cs/>
              </w:rPr>
              <w:t>เครื่องตกแต่ง</w:t>
            </w:r>
          </w:p>
        </w:tc>
        <w:tc>
          <w:tcPr>
            <w:tcW w:w="1170" w:type="dxa"/>
          </w:tcPr>
          <w:p w14:paraId="7CE50385" w14:textId="77777777" w:rsidR="00FF0A67" w:rsidRPr="00B317BE" w:rsidRDefault="00FF0A67" w:rsidP="001E01D3">
            <w:pPr>
              <w:ind w:left="-50" w:right="-32"/>
              <w:jc w:val="center"/>
              <w:rPr>
                <w:rFonts w:ascii="Browallia New" w:hAnsi="Browallia New" w:cs="Browallia New"/>
                <w:sz w:val="22"/>
                <w:szCs w:val="22"/>
                <w:u w:val="words"/>
              </w:rPr>
            </w:pPr>
            <w:r w:rsidRPr="00B317BE">
              <w:rPr>
                <w:rFonts w:ascii="Browallia New" w:hAnsi="Browallia New" w:cs="Browallia New"/>
                <w:sz w:val="22"/>
                <w:szCs w:val="22"/>
                <w:cs/>
              </w:rPr>
              <w:t>บ้านพักคนงาน</w:t>
            </w:r>
          </w:p>
        </w:tc>
        <w:tc>
          <w:tcPr>
            <w:tcW w:w="1129" w:type="dxa"/>
          </w:tcPr>
          <w:p w14:paraId="78C4FBB3" w14:textId="77777777" w:rsidR="00FF0A67" w:rsidRPr="00B317BE" w:rsidRDefault="00FF0A67" w:rsidP="001E01D3">
            <w:pPr>
              <w:ind w:left="-50" w:right="-32"/>
              <w:jc w:val="center"/>
              <w:rPr>
                <w:rFonts w:ascii="Browallia New" w:hAnsi="Browallia New" w:cs="Browallia New"/>
                <w:sz w:val="22"/>
                <w:szCs w:val="22"/>
              </w:rPr>
            </w:pPr>
            <w:r w:rsidRPr="00B317BE">
              <w:rPr>
                <w:rFonts w:ascii="Browallia New" w:hAnsi="Browallia New" w:cs="Browallia New"/>
                <w:sz w:val="22"/>
                <w:szCs w:val="22"/>
                <w:cs/>
              </w:rPr>
              <w:t>และอุปกรณ์</w:t>
            </w:r>
          </w:p>
        </w:tc>
        <w:tc>
          <w:tcPr>
            <w:tcW w:w="1004" w:type="dxa"/>
          </w:tcPr>
          <w:p w14:paraId="37F901EE" w14:textId="77777777" w:rsidR="00FF0A67" w:rsidRPr="00B317BE" w:rsidRDefault="00FF0A67" w:rsidP="001E01D3">
            <w:pPr>
              <w:ind w:left="-50" w:right="-32"/>
              <w:jc w:val="center"/>
              <w:rPr>
                <w:rFonts w:ascii="Browallia New" w:hAnsi="Browallia New" w:cs="Browallia New"/>
                <w:sz w:val="22"/>
                <w:szCs w:val="22"/>
                <w:u w:val="words"/>
              </w:rPr>
            </w:pPr>
          </w:p>
        </w:tc>
      </w:tr>
      <w:tr w:rsidR="00FF0A67" w:rsidRPr="00B317BE" w14:paraId="294DDB09" w14:textId="77777777" w:rsidTr="00677933">
        <w:tc>
          <w:tcPr>
            <w:tcW w:w="3048" w:type="dxa"/>
          </w:tcPr>
          <w:p w14:paraId="36EB1482" w14:textId="77777777" w:rsidR="00FF0A67" w:rsidRPr="00B317BE" w:rsidRDefault="00FF0A67" w:rsidP="001E01D3">
            <w:pPr>
              <w:ind w:right="-36"/>
              <w:jc w:val="center"/>
              <w:rPr>
                <w:rFonts w:ascii="Browallia New" w:hAnsi="Browallia New" w:cs="Browallia New"/>
                <w:sz w:val="22"/>
                <w:szCs w:val="22"/>
              </w:rPr>
            </w:pPr>
          </w:p>
        </w:tc>
        <w:tc>
          <w:tcPr>
            <w:tcW w:w="990" w:type="dxa"/>
          </w:tcPr>
          <w:p w14:paraId="737E87D4" w14:textId="77777777" w:rsidR="00FF0A67" w:rsidRPr="00B317BE" w:rsidRDefault="00FF0A67" w:rsidP="001E01D3">
            <w:pPr>
              <w:pBdr>
                <w:bottom w:val="single" w:sz="6" w:space="1" w:color="auto"/>
              </w:pBdr>
              <w:ind w:left="-50" w:right="-32"/>
              <w:jc w:val="center"/>
              <w:rPr>
                <w:rFonts w:ascii="Browallia New" w:hAnsi="Browallia New" w:cs="Browallia New"/>
                <w:sz w:val="22"/>
                <w:szCs w:val="22"/>
              </w:rPr>
            </w:pPr>
            <w:r w:rsidRPr="00B317BE">
              <w:rPr>
                <w:rFonts w:ascii="Browallia New" w:hAnsi="Browallia New" w:cs="Browallia New"/>
                <w:sz w:val="22"/>
                <w:szCs w:val="22"/>
                <w:cs/>
              </w:rPr>
              <w:t>ที่ดิน</w:t>
            </w:r>
          </w:p>
        </w:tc>
        <w:tc>
          <w:tcPr>
            <w:tcW w:w="992" w:type="dxa"/>
          </w:tcPr>
          <w:p w14:paraId="582DD097" w14:textId="77777777" w:rsidR="00FF0A67" w:rsidRPr="00B317BE" w:rsidRDefault="00FF0A67" w:rsidP="001E01D3">
            <w:pPr>
              <w:pBdr>
                <w:bottom w:val="single" w:sz="6" w:space="1" w:color="auto"/>
              </w:pBdr>
              <w:ind w:left="-50" w:right="-32"/>
              <w:jc w:val="center"/>
              <w:rPr>
                <w:rFonts w:ascii="Browallia New" w:hAnsi="Browallia New" w:cs="Browallia New"/>
                <w:sz w:val="22"/>
                <w:szCs w:val="22"/>
              </w:rPr>
            </w:pPr>
            <w:r w:rsidRPr="00B317BE">
              <w:rPr>
                <w:rFonts w:ascii="Browallia New" w:hAnsi="Browallia New" w:cs="Browallia New"/>
                <w:sz w:val="22"/>
                <w:szCs w:val="22"/>
                <w:cs/>
              </w:rPr>
              <w:t>และโรงงาน</w:t>
            </w:r>
          </w:p>
        </w:tc>
        <w:tc>
          <w:tcPr>
            <w:tcW w:w="1197" w:type="dxa"/>
            <w:gridSpan w:val="2"/>
          </w:tcPr>
          <w:p w14:paraId="70A8255E" w14:textId="77777777" w:rsidR="00FF0A67" w:rsidRPr="00B317BE" w:rsidRDefault="00FF0A67" w:rsidP="001E01D3">
            <w:pPr>
              <w:pBdr>
                <w:bottom w:val="single" w:sz="6" w:space="1" w:color="auto"/>
              </w:pBdr>
              <w:ind w:left="-50" w:right="-32"/>
              <w:jc w:val="center"/>
              <w:rPr>
                <w:rFonts w:ascii="Browallia New" w:hAnsi="Browallia New" w:cs="Browallia New"/>
                <w:sz w:val="22"/>
                <w:szCs w:val="22"/>
              </w:rPr>
            </w:pPr>
            <w:r w:rsidRPr="00B317BE">
              <w:rPr>
                <w:rFonts w:ascii="Browallia New" w:hAnsi="Browallia New" w:cs="Browallia New"/>
                <w:sz w:val="22"/>
                <w:szCs w:val="22"/>
                <w:cs/>
              </w:rPr>
              <w:t>และยานพาหนะ</w:t>
            </w:r>
          </w:p>
        </w:tc>
        <w:tc>
          <w:tcPr>
            <w:tcW w:w="1170" w:type="dxa"/>
          </w:tcPr>
          <w:p w14:paraId="7DAE724B" w14:textId="77777777" w:rsidR="00FF0A67" w:rsidRPr="00B317BE" w:rsidRDefault="00FF0A67" w:rsidP="001E01D3">
            <w:pPr>
              <w:pBdr>
                <w:bottom w:val="single" w:sz="6" w:space="1" w:color="auto"/>
              </w:pBdr>
              <w:ind w:left="-50" w:right="-32"/>
              <w:jc w:val="center"/>
              <w:rPr>
                <w:rFonts w:ascii="Browallia New" w:hAnsi="Browallia New" w:cs="Browallia New"/>
                <w:sz w:val="22"/>
                <w:szCs w:val="22"/>
              </w:rPr>
            </w:pPr>
            <w:r w:rsidRPr="00B317BE">
              <w:rPr>
                <w:rFonts w:ascii="Browallia New" w:hAnsi="Browallia New" w:cs="Browallia New"/>
                <w:sz w:val="22"/>
                <w:szCs w:val="22"/>
                <w:cs/>
              </w:rPr>
              <w:t>ชั่วคราว</w:t>
            </w:r>
          </w:p>
        </w:tc>
        <w:tc>
          <w:tcPr>
            <w:tcW w:w="1129" w:type="dxa"/>
          </w:tcPr>
          <w:p w14:paraId="28639DDC" w14:textId="77777777" w:rsidR="00FF0A67" w:rsidRPr="00B317BE" w:rsidRDefault="00FF0A67" w:rsidP="001E01D3">
            <w:pPr>
              <w:pBdr>
                <w:bottom w:val="single" w:sz="6" w:space="1" w:color="auto"/>
              </w:pBdr>
              <w:ind w:left="-50" w:right="-32"/>
              <w:jc w:val="center"/>
              <w:rPr>
                <w:rFonts w:ascii="Browallia New" w:hAnsi="Browallia New" w:cs="Browallia New"/>
                <w:sz w:val="22"/>
                <w:szCs w:val="22"/>
                <w:cs/>
              </w:rPr>
            </w:pPr>
            <w:r w:rsidRPr="00B317BE">
              <w:rPr>
                <w:rFonts w:ascii="Browallia New" w:hAnsi="Browallia New" w:cs="Browallia New"/>
                <w:sz w:val="22"/>
                <w:szCs w:val="22"/>
                <w:cs/>
              </w:rPr>
              <w:t>ระหว่างติดตั้ง</w:t>
            </w:r>
          </w:p>
        </w:tc>
        <w:tc>
          <w:tcPr>
            <w:tcW w:w="1004" w:type="dxa"/>
          </w:tcPr>
          <w:p w14:paraId="10ABC915" w14:textId="77777777" w:rsidR="00FF0A67" w:rsidRPr="00B317BE" w:rsidRDefault="00FF0A67" w:rsidP="001E01D3">
            <w:pPr>
              <w:pBdr>
                <w:bottom w:val="single" w:sz="6" w:space="1" w:color="auto"/>
              </w:pBdr>
              <w:ind w:left="-50" w:right="-32"/>
              <w:jc w:val="center"/>
              <w:rPr>
                <w:rFonts w:ascii="Browallia New" w:hAnsi="Browallia New" w:cs="Browallia New"/>
                <w:sz w:val="22"/>
                <w:szCs w:val="22"/>
              </w:rPr>
            </w:pPr>
            <w:r w:rsidRPr="00B317BE">
              <w:rPr>
                <w:rFonts w:ascii="Browallia New" w:hAnsi="Browallia New" w:cs="Browallia New"/>
                <w:sz w:val="22"/>
                <w:szCs w:val="22"/>
                <w:cs/>
              </w:rPr>
              <w:t>รวม</w:t>
            </w:r>
          </w:p>
        </w:tc>
      </w:tr>
      <w:tr w:rsidR="00FF0A67" w:rsidRPr="00B317BE" w14:paraId="1F32EE97" w14:textId="77777777" w:rsidTr="00677933">
        <w:tc>
          <w:tcPr>
            <w:tcW w:w="3048" w:type="dxa"/>
          </w:tcPr>
          <w:p w14:paraId="2AD8A8C9" w14:textId="77777777" w:rsidR="00FF0A67" w:rsidRPr="00B317BE" w:rsidRDefault="00FF0A67" w:rsidP="001E01D3">
            <w:pPr>
              <w:ind w:right="-36"/>
              <w:jc w:val="both"/>
              <w:rPr>
                <w:rFonts w:ascii="Browallia New" w:hAnsi="Browallia New" w:cs="Browallia New"/>
                <w:b/>
                <w:bCs/>
                <w:sz w:val="22"/>
                <w:szCs w:val="22"/>
                <w:cs/>
              </w:rPr>
            </w:pPr>
            <w:r w:rsidRPr="00B317BE">
              <w:rPr>
                <w:rFonts w:ascii="Browallia New" w:hAnsi="Browallia New" w:cs="Browallia New"/>
                <w:b/>
                <w:bCs/>
                <w:sz w:val="22"/>
                <w:szCs w:val="22"/>
                <w:u w:val="single"/>
                <w:cs/>
              </w:rPr>
              <w:t>ราคาทุน</w:t>
            </w:r>
          </w:p>
        </w:tc>
        <w:tc>
          <w:tcPr>
            <w:tcW w:w="990" w:type="dxa"/>
          </w:tcPr>
          <w:p w14:paraId="54CFE98E" w14:textId="77777777" w:rsidR="00FF0A67" w:rsidRPr="00B317BE" w:rsidRDefault="00FF0A67" w:rsidP="001E01D3">
            <w:pPr>
              <w:ind w:left="-50" w:right="-32"/>
              <w:jc w:val="both"/>
              <w:rPr>
                <w:rFonts w:ascii="Browallia New" w:hAnsi="Browallia New" w:cs="Browallia New"/>
                <w:sz w:val="22"/>
                <w:szCs w:val="22"/>
              </w:rPr>
            </w:pPr>
          </w:p>
        </w:tc>
        <w:tc>
          <w:tcPr>
            <w:tcW w:w="992" w:type="dxa"/>
          </w:tcPr>
          <w:p w14:paraId="473FD1D0" w14:textId="77777777" w:rsidR="00FF0A67" w:rsidRPr="00B317BE" w:rsidRDefault="00FF0A67" w:rsidP="001E01D3">
            <w:pPr>
              <w:ind w:left="-50" w:right="-32"/>
              <w:jc w:val="both"/>
              <w:rPr>
                <w:rFonts w:ascii="Browallia New" w:hAnsi="Browallia New" w:cs="Browallia New"/>
                <w:sz w:val="22"/>
                <w:szCs w:val="22"/>
              </w:rPr>
            </w:pPr>
          </w:p>
        </w:tc>
        <w:tc>
          <w:tcPr>
            <w:tcW w:w="1197" w:type="dxa"/>
            <w:gridSpan w:val="2"/>
          </w:tcPr>
          <w:p w14:paraId="7661019C" w14:textId="77777777" w:rsidR="00FF0A67" w:rsidRPr="00B317BE" w:rsidRDefault="00FF0A67" w:rsidP="001E01D3">
            <w:pPr>
              <w:ind w:left="-50" w:right="-32"/>
              <w:jc w:val="both"/>
              <w:rPr>
                <w:rFonts w:ascii="Browallia New" w:hAnsi="Browallia New" w:cs="Browallia New"/>
                <w:sz w:val="22"/>
                <w:szCs w:val="22"/>
              </w:rPr>
            </w:pPr>
          </w:p>
        </w:tc>
        <w:tc>
          <w:tcPr>
            <w:tcW w:w="1170" w:type="dxa"/>
          </w:tcPr>
          <w:p w14:paraId="0287B0D7" w14:textId="77777777" w:rsidR="00FF0A67" w:rsidRPr="00B317BE" w:rsidRDefault="00FF0A67" w:rsidP="001E01D3">
            <w:pPr>
              <w:ind w:left="-50" w:right="-32"/>
              <w:jc w:val="both"/>
              <w:rPr>
                <w:rFonts w:ascii="Browallia New" w:hAnsi="Browallia New" w:cs="Browallia New"/>
                <w:sz w:val="22"/>
                <w:szCs w:val="22"/>
              </w:rPr>
            </w:pPr>
          </w:p>
        </w:tc>
        <w:tc>
          <w:tcPr>
            <w:tcW w:w="1129" w:type="dxa"/>
          </w:tcPr>
          <w:p w14:paraId="2A97E2A0" w14:textId="77777777" w:rsidR="00FF0A67" w:rsidRPr="00B317BE" w:rsidRDefault="00FF0A67" w:rsidP="001E01D3">
            <w:pPr>
              <w:ind w:left="-50" w:right="-32"/>
              <w:jc w:val="both"/>
              <w:rPr>
                <w:rFonts w:ascii="Browallia New" w:hAnsi="Browallia New" w:cs="Browallia New"/>
                <w:sz w:val="22"/>
                <w:szCs w:val="22"/>
              </w:rPr>
            </w:pPr>
          </w:p>
        </w:tc>
        <w:tc>
          <w:tcPr>
            <w:tcW w:w="1004" w:type="dxa"/>
          </w:tcPr>
          <w:p w14:paraId="1FDDE8A6" w14:textId="77777777" w:rsidR="00FF0A67" w:rsidRPr="00B317BE" w:rsidRDefault="00FF0A67" w:rsidP="001E01D3">
            <w:pPr>
              <w:ind w:left="-50" w:right="-32"/>
              <w:jc w:val="both"/>
              <w:rPr>
                <w:rFonts w:ascii="Browallia New" w:hAnsi="Browallia New" w:cs="Browallia New"/>
                <w:sz w:val="22"/>
                <w:szCs w:val="22"/>
              </w:rPr>
            </w:pPr>
          </w:p>
        </w:tc>
      </w:tr>
      <w:tr w:rsidR="00FF0A67" w:rsidRPr="00B317BE" w14:paraId="00ADACDF" w14:textId="77777777" w:rsidTr="00677933">
        <w:tc>
          <w:tcPr>
            <w:tcW w:w="3048" w:type="dxa"/>
          </w:tcPr>
          <w:p w14:paraId="7FF7D8DD" w14:textId="77777777" w:rsidR="00FF0A67" w:rsidRPr="00B317BE" w:rsidRDefault="00FF0A67" w:rsidP="001E01D3">
            <w:pPr>
              <w:ind w:right="-36"/>
              <w:jc w:val="both"/>
              <w:rPr>
                <w:rFonts w:ascii="Browallia New" w:hAnsi="Browallia New" w:cs="Browallia New"/>
                <w:b/>
                <w:bCs/>
                <w:sz w:val="22"/>
                <w:szCs w:val="22"/>
              </w:rPr>
            </w:pPr>
            <w:r w:rsidRPr="00B317BE">
              <w:rPr>
                <w:rFonts w:ascii="Browallia New" w:hAnsi="Browallia New" w:cs="Browallia New"/>
                <w:b/>
                <w:bCs/>
                <w:sz w:val="22"/>
                <w:szCs w:val="22"/>
              </w:rPr>
              <w:t xml:space="preserve">1 </w:t>
            </w:r>
            <w:r w:rsidRPr="00B317BE">
              <w:rPr>
                <w:rFonts w:ascii="Browallia New" w:hAnsi="Browallia New" w:cs="Browallia New"/>
                <w:b/>
                <w:bCs/>
                <w:sz w:val="22"/>
                <w:szCs w:val="22"/>
                <w:cs/>
              </w:rPr>
              <w:t xml:space="preserve">มกราคม </w:t>
            </w:r>
            <w:r w:rsidRPr="00B317BE">
              <w:rPr>
                <w:rFonts w:ascii="Browallia New" w:hAnsi="Browallia New" w:cs="Browallia New"/>
                <w:b/>
                <w:bCs/>
                <w:sz w:val="22"/>
                <w:szCs w:val="22"/>
              </w:rPr>
              <w:t>2561</w:t>
            </w:r>
          </w:p>
        </w:tc>
        <w:tc>
          <w:tcPr>
            <w:tcW w:w="990" w:type="dxa"/>
            <w:vAlign w:val="bottom"/>
          </w:tcPr>
          <w:p w14:paraId="62479776"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1,112,688</w:t>
            </w:r>
          </w:p>
        </w:tc>
        <w:tc>
          <w:tcPr>
            <w:tcW w:w="998" w:type="dxa"/>
            <w:gridSpan w:val="2"/>
            <w:vAlign w:val="bottom"/>
          </w:tcPr>
          <w:p w14:paraId="6F8A6966"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4,720,024</w:t>
            </w:r>
          </w:p>
        </w:tc>
        <w:tc>
          <w:tcPr>
            <w:tcW w:w="1191" w:type="dxa"/>
            <w:vAlign w:val="bottom"/>
          </w:tcPr>
          <w:p w14:paraId="2BFA5E99"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17,239,248</w:t>
            </w:r>
          </w:p>
        </w:tc>
        <w:tc>
          <w:tcPr>
            <w:tcW w:w="1170" w:type="dxa"/>
            <w:vAlign w:val="bottom"/>
          </w:tcPr>
          <w:p w14:paraId="3F0BE6D4"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1,064,353</w:t>
            </w:r>
          </w:p>
        </w:tc>
        <w:tc>
          <w:tcPr>
            <w:tcW w:w="1129" w:type="dxa"/>
            <w:vAlign w:val="bottom"/>
          </w:tcPr>
          <w:p w14:paraId="46A32549"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731,487</w:t>
            </w:r>
          </w:p>
        </w:tc>
        <w:tc>
          <w:tcPr>
            <w:tcW w:w="1004" w:type="dxa"/>
            <w:vAlign w:val="bottom"/>
          </w:tcPr>
          <w:p w14:paraId="7BDA4C4A"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24,867,800</w:t>
            </w:r>
          </w:p>
        </w:tc>
      </w:tr>
      <w:tr w:rsidR="00FF0A67" w:rsidRPr="00B317BE" w14:paraId="5D8C14DD" w14:textId="77777777" w:rsidTr="00677933">
        <w:tc>
          <w:tcPr>
            <w:tcW w:w="3048" w:type="dxa"/>
          </w:tcPr>
          <w:p w14:paraId="21CD8F66" w14:textId="77777777" w:rsidR="00FF0A67" w:rsidRPr="00B317BE" w:rsidRDefault="00FF0A67" w:rsidP="001E01D3">
            <w:pPr>
              <w:ind w:right="-36"/>
              <w:jc w:val="both"/>
              <w:rPr>
                <w:rFonts w:ascii="Browallia New" w:hAnsi="Browallia New" w:cs="Browallia New"/>
                <w:sz w:val="22"/>
                <w:szCs w:val="22"/>
                <w:cs/>
              </w:rPr>
            </w:pPr>
            <w:r w:rsidRPr="00B317BE">
              <w:rPr>
                <w:rFonts w:ascii="Browallia New" w:hAnsi="Browallia New" w:cs="Browallia New"/>
                <w:sz w:val="22"/>
                <w:szCs w:val="22"/>
                <w:cs/>
              </w:rPr>
              <w:t>ซื้อเพิ่ม</w:t>
            </w:r>
            <w:r w:rsidRPr="00B317BE">
              <w:rPr>
                <w:rFonts w:ascii="Browallia New" w:hAnsi="Browallia New" w:cs="Browallia New"/>
                <w:sz w:val="22"/>
                <w:szCs w:val="22"/>
              </w:rPr>
              <w:t xml:space="preserve"> </w:t>
            </w:r>
            <w:r w:rsidRPr="00B317BE">
              <w:rPr>
                <w:rFonts w:ascii="Browallia New" w:hAnsi="Browallia New" w:cs="Browallia New"/>
                <w:sz w:val="22"/>
                <w:szCs w:val="22"/>
                <w:cs/>
              </w:rPr>
              <w:t>/</w:t>
            </w:r>
            <w:r w:rsidRPr="00B317BE">
              <w:rPr>
                <w:rFonts w:ascii="Browallia New" w:hAnsi="Browallia New" w:cs="Browallia New"/>
                <w:sz w:val="22"/>
                <w:szCs w:val="22"/>
              </w:rPr>
              <w:t xml:space="preserve"> </w:t>
            </w:r>
            <w:r w:rsidRPr="00B317BE">
              <w:rPr>
                <w:rFonts w:ascii="Browallia New" w:hAnsi="Browallia New" w:cs="Browallia New"/>
                <w:sz w:val="22"/>
                <w:szCs w:val="22"/>
                <w:cs/>
              </w:rPr>
              <w:t>โอนเข้า</w:t>
            </w:r>
          </w:p>
        </w:tc>
        <w:tc>
          <w:tcPr>
            <w:tcW w:w="990" w:type="dxa"/>
            <w:vAlign w:val="bottom"/>
          </w:tcPr>
          <w:p w14:paraId="66031239"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50,970</w:t>
            </w:r>
          </w:p>
        </w:tc>
        <w:tc>
          <w:tcPr>
            <w:tcW w:w="998" w:type="dxa"/>
            <w:gridSpan w:val="2"/>
            <w:vAlign w:val="bottom"/>
          </w:tcPr>
          <w:p w14:paraId="1EDEF5B4"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30,311</w:t>
            </w:r>
          </w:p>
        </w:tc>
        <w:tc>
          <w:tcPr>
            <w:tcW w:w="1191" w:type="dxa"/>
            <w:vAlign w:val="bottom"/>
          </w:tcPr>
          <w:p w14:paraId="6A84C637"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4,059,905</w:t>
            </w:r>
          </w:p>
        </w:tc>
        <w:tc>
          <w:tcPr>
            <w:tcW w:w="1170" w:type="dxa"/>
            <w:vAlign w:val="bottom"/>
          </w:tcPr>
          <w:p w14:paraId="02B5254B"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58,970</w:t>
            </w:r>
          </w:p>
        </w:tc>
        <w:tc>
          <w:tcPr>
            <w:tcW w:w="1129" w:type="dxa"/>
            <w:vAlign w:val="bottom"/>
          </w:tcPr>
          <w:p w14:paraId="7A6464A4"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1,805,063</w:t>
            </w:r>
          </w:p>
        </w:tc>
        <w:tc>
          <w:tcPr>
            <w:tcW w:w="1004" w:type="dxa"/>
            <w:vAlign w:val="bottom"/>
          </w:tcPr>
          <w:p w14:paraId="7875E2D6"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6,005,219</w:t>
            </w:r>
          </w:p>
        </w:tc>
      </w:tr>
      <w:tr w:rsidR="00FF0A67" w:rsidRPr="00B317BE" w14:paraId="18B3CAD0" w14:textId="77777777" w:rsidTr="00677933">
        <w:tc>
          <w:tcPr>
            <w:tcW w:w="3048" w:type="dxa"/>
          </w:tcPr>
          <w:p w14:paraId="62095C7E" w14:textId="77777777" w:rsidR="00FF0A67" w:rsidRPr="00B317BE" w:rsidRDefault="00FF0A67" w:rsidP="001E01D3">
            <w:pPr>
              <w:ind w:right="-36"/>
              <w:jc w:val="both"/>
              <w:rPr>
                <w:rFonts w:ascii="Browallia New" w:hAnsi="Browallia New" w:cs="Browallia New"/>
                <w:sz w:val="22"/>
                <w:szCs w:val="22"/>
                <w:cs/>
              </w:rPr>
            </w:pPr>
            <w:r w:rsidRPr="00B317BE">
              <w:rPr>
                <w:rFonts w:ascii="Browallia New" w:hAnsi="Browallia New" w:cs="Browallia New"/>
                <w:sz w:val="22"/>
                <w:szCs w:val="22"/>
                <w:cs/>
              </w:rPr>
              <w:t>จำหน่าย / โอนออก</w:t>
            </w:r>
          </w:p>
        </w:tc>
        <w:tc>
          <w:tcPr>
            <w:tcW w:w="990" w:type="dxa"/>
            <w:vAlign w:val="bottom"/>
          </w:tcPr>
          <w:p w14:paraId="1C2E316E"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998" w:type="dxa"/>
            <w:gridSpan w:val="2"/>
            <w:vAlign w:val="bottom"/>
          </w:tcPr>
          <w:p w14:paraId="332B12C4"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191" w:type="dxa"/>
            <w:vAlign w:val="bottom"/>
          </w:tcPr>
          <w:p w14:paraId="167BBFD3"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(2,038,830)</w:t>
            </w:r>
          </w:p>
        </w:tc>
        <w:tc>
          <w:tcPr>
            <w:tcW w:w="1170" w:type="dxa"/>
            <w:vAlign w:val="bottom"/>
          </w:tcPr>
          <w:p w14:paraId="247AB43B"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(28,003)</w:t>
            </w:r>
          </w:p>
        </w:tc>
        <w:tc>
          <w:tcPr>
            <w:tcW w:w="1129" w:type="dxa"/>
            <w:vAlign w:val="bottom"/>
          </w:tcPr>
          <w:p w14:paraId="12610637"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(773,211)</w:t>
            </w:r>
          </w:p>
        </w:tc>
        <w:tc>
          <w:tcPr>
            <w:tcW w:w="1004" w:type="dxa"/>
            <w:vAlign w:val="bottom"/>
          </w:tcPr>
          <w:p w14:paraId="2F382A19"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(2,840,044)</w:t>
            </w:r>
          </w:p>
        </w:tc>
      </w:tr>
      <w:tr w:rsidR="00FF0A67" w:rsidRPr="00B317BE" w14:paraId="71E5944F" w14:textId="77777777" w:rsidTr="00677933">
        <w:tc>
          <w:tcPr>
            <w:tcW w:w="3048" w:type="dxa"/>
          </w:tcPr>
          <w:p w14:paraId="44785D36" w14:textId="77777777" w:rsidR="00FF0A67" w:rsidRPr="00B317BE" w:rsidRDefault="00FF0A67" w:rsidP="001E01D3">
            <w:pPr>
              <w:ind w:right="-36"/>
              <w:jc w:val="both"/>
              <w:rPr>
                <w:rFonts w:ascii="Browallia New" w:hAnsi="Browallia New" w:cs="Browallia New"/>
                <w:sz w:val="22"/>
                <w:szCs w:val="22"/>
                <w:cs/>
              </w:rPr>
            </w:pPr>
            <w:r w:rsidRPr="00B317BE">
              <w:rPr>
                <w:rFonts w:ascii="Browallia New" w:hAnsi="Browallia New" w:cs="Browallia New"/>
                <w:sz w:val="22"/>
                <w:szCs w:val="22"/>
                <w:cs/>
              </w:rPr>
              <w:t>จัดประเภทจากที่ดินรอการพัฒนา</w:t>
            </w:r>
          </w:p>
        </w:tc>
        <w:tc>
          <w:tcPr>
            <w:tcW w:w="990" w:type="dxa"/>
            <w:vAlign w:val="bottom"/>
          </w:tcPr>
          <w:p w14:paraId="589CBDAD"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474,846</w:t>
            </w:r>
          </w:p>
        </w:tc>
        <w:tc>
          <w:tcPr>
            <w:tcW w:w="998" w:type="dxa"/>
            <w:gridSpan w:val="2"/>
            <w:vAlign w:val="bottom"/>
          </w:tcPr>
          <w:p w14:paraId="1025869E"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191" w:type="dxa"/>
            <w:vAlign w:val="bottom"/>
          </w:tcPr>
          <w:p w14:paraId="0AAA1D0A"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170" w:type="dxa"/>
            <w:vAlign w:val="bottom"/>
          </w:tcPr>
          <w:p w14:paraId="3B28C09B"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129" w:type="dxa"/>
            <w:vAlign w:val="bottom"/>
          </w:tcPr>
          <w:p w14:paraId="2571C816"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004" w:type="dxa"/>
            <w:vAlign w:val="bottom"/>
          </w:tcPr>
          <w:p w14:paraId="1915BC4D"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474,846</w:t>
            </w:r>
          </w:p>
        </w:tc>
      </w:tr>
      <w:tr w:rsidR="00FF0A67" w:rsidRPr="00B317BE" w14:paraId="499B259B" w14:textId="77777777" w:rsidTr="00677933">
        <w:tc>
          <w:tcPr>
            <w:tcW w:w="3048" w:type="dxa"/>
          </w:tcPr>
          <w:p w14:paraId="0F779FB3" w14:textId="77777777" w:rsidR="00FF0A67" w:rsidRPr="00B317BE" w:rsidRDefault="00FF0A67" w:rsidP="001E01D3">
            <w:pPr>
              <w:ind w:right="-36"/>
              <w:jc w:val="both"/>
              <w:rPr>
                <w:rFonts w:ascii="Browallia New" w:hAnsi="Browallia New" w:cs="Browallia New"/>
                <w:sz w:val="22"/>
                <w:szCs w:val="22"/>
                <w:cs/>
              </w:rPr>
            </w:pPr>
            <w:r w:rsidRPr="00B317BE">
              <w:rPr>
                <w:rFonts w:ascii="Browallia New" w:hAnsi="Browallia New" w:cs="Browallia New"/>
                <w:sz w:val="22"/>
                <w:szCs w:val="22"/>
                <w:cs/>
              </w:rPr>
              <w:t>ส่วนปรับปรุงจากการแปลงค่างบการเงิน</w:t>
            </w:r>
          </w:p>
        </w:tc>
        <w:tc>
          <w:tcPr>
            <w:tcW w:w="990" w:type="dxa"/>
            <w:vAlign w:val="bottom"/>
          </w:tcPr>
          <w:p w14:paraId="7B365962"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998" w:type="dxa"/>
            <w:gridSpan w:val="2"/>
            <w:vAlign w:val="bottom"/>
          </w:tcPr>
          <w:p w14:paraId="6F10101E"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191" w:type="dxa"/>
            <w:vAlign w:val="bottom"/>
          </w:tcPr>
          <w:p w14:paraId="56473121"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(30,839)</w:t>
            </w:r>
          </w:p>
        </w:tc>
        <w:tc>
          <w:tcPr>
            <w:tcW w:w="1170" w:type="dxa"/>
            <w:vAlign w:val="bottom"/>
          </w:tcPr>
          <w:p w14:paraId="04349DED"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(7)</w:t>
            </w:r>
          </w:p>
        </w:tc>
        <w:tc>
          <w:tcPr>
            <w:tcW w:w="1129" w:type="dxa"/>
            <w:vAlign w:val="bottom"/>
          </w:tcPr>
          <w:p w14:paraId="719B45E4"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(9,236)</w:t>
            </w:r>
          </w:p>
        </w:tc>
        <w:tc>
          <w:tcPr>
            <w:tcW w:w="1004" w:type="dxa"/>
            <w:vAlign w:val="bottom"/>
          </w:tcPr>
          <w:p w14:paraId="6CD52FE4"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(40,082)</w:t>
            </w:r>
          </w:p>
        </w:tc>
      </w:tr>
      <w:tr w:rsidR="00FF0A67" w:rsidRPr="00B317BE" w14:paraId="028E924A" w14:textId="77777777" w:rsidTr="00677933">
        <w:tc>
          <w:tcPr>
            <w:tcW w:w="3048" w:type="dxa"/>
          </w:tcPr>
          <w:p w14:paraId="5FFE74D0" w14:textId="77777777" w:rsidR="00FF0A67" w:rsidRPr="00B317BE" w:rsidRDefault="00FF0A67" w:rsidP="001E01D3">
            <w:pPr>
              <w:ind w:right="-36"/>
              <w:jc w:val="both"/>
              <w:rPr>
                <w:rFonts w:ascii="Browallia New" w:hAnsi="Browallia New" w:cs="Browallia New"/>
                <w:b/>
                <w:bCs/>
                <w:sz w:val="22"/>
                <w:szCs w:val="22"/>
              </w:rPr>
            </w:pPr>
            <w:r w:rsidRPr="00B317BE">
              <w:rPr>
                <w:rFonts w:ascii="Browallia New" w:hAnsi="Browallia New" w:cs="Browallia New"/>
                <w:b/>
                <w:bCs/>
                <w:sz w:val="22"/>
                <w:szCs w:val="22"/>
              </w:rPr>
              <w:t>31</w:t>
            </w:r>
            <w:r w:rsidRPr="00B317BE">
              <w:rPr>
                <w:rFonts w:ascii="Browallia New" w:hAnsi="Browallia New" w:cs="Browallia New"/>
                <w:b/>
                <w:bCs/>
                <w:sz w:val="22"/>
                <w:szCs w:val="22"/>
                <w:cs/>
              </w:rPr>
              <w:t xml:space="preserve"> ธันวาคม </w:t>
            </w:r>
            <w:r w:rsidRPr="00B317BE">
              <w:rPr>
                <w:rFonts w:ascii="Browallia New" w:hAnsi="Browallia New" w:cs="Browallia New"/>
                <w:b/>
                <w:bCs/>
                <w:sz w:val="22"/>
                <w:szCs w:val="22"/>
              </w:rPr>
              <w:t>2561</w:t>
            </w:r>
          </w:p>
        </w:tc>
        <w:tc>
          <w:tcPr>
            <w:tcW w:w="990" w:type="dxa"/>
            <w:vAlign w:val="bottom"/>
          </w:tcPr>
          <w:p w14:paraId="3FD430AB"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1,638,504</w:t>
            </w:r>
          </w:p>
        </w:tc>
        <w:tc>
          <w:tcPr>
            <w:tcW w:w="998" w:type="dxa"/>
            <w:gridSpan w:val="2"/>
            <w:vAlign w:val="bottom"/>
          </w:tcPr>
          <w:p w14:paraId="4A5BF98B"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4,750,335</w:t>
            </w:r>
          </w:p>
        </w:tc>
        <w:tc>
          <w:tcPr>
            <w:tcW w:w="1191" w:type="dxa"/>
            <w:vAlign w:val="bottom"/>
          </w:tcPr>
          <w:p w14:paraId="45813924"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19,229,484</w:t>
            </w:r>
          </w:p>
        </w:tc>
        <w:tc>
          <w:tcPr>
            <w:tcW w:w="1170" w:type="dxa"/>
            <w:vAlign w:val="bottom"/>
          </w:tcPr>
          <w:p w14:paraId="0979E649"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 xml:space="preserve">1,095,313 </w:t>
            </w:r>
          </w:p>
        </w:tc>
        <w:tc>
          <w:tcPr>
            <w:tcW w:w="1129" w:type="dxa"/>
            <w:vAlign w:val="bottom"/>
          </w:tcPr>
          <w:p w14:paraId="24842795"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1,754,103</w:t>
            </w:r>
          </w:p>
        </w:tc>
        <w:tc>
          <w:tcPr>
            <w:tcW w:w="1004" w:type="dxa"/>
            <w:vAlign w:val="bottom"/>
          </w:tcPr>
          <w:p w14:paraId="7CEF4748"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28,467,739</w:t>
            </w:r>
          </w:p>
        </w:tc>
      </w:tr>
      <w:tr w:rsidR="00A638EF" w:rsidRPr="00B317BE" w14:paraId="6A991BB2" w14:textId="77777777" w:rsidTr="00677933">
        <w:tc>
          <w:tcPr>
            <w:tcW w:w="3048" w:type="dxa"/>
          </w:tcPr>
          <w:p w14:paraId="328EE18C" w14:textId="77777777" w:rsidR="00A638EF" w:rsidRPr="00B317BE" w:rsidRDefault="00A638EF" w:rsidP="00A638EF">
            <w:pPr>
              <w:ind w:right="-36"/>
              <w:jc w:val="both"/>
              <w:rPr>
                <w:rFonts w:ascii="Browallia New" w:hAnsi="Browallia New" w:cs="Browallia New"/>
                <w:sz w:val="22"/>
                <w:szCs w:val="22"/>
                <w:cs/>
              </w:rPr>
            </w:pPr>
            <w:r w:rsidRPr="00B317BE">
              <w:rPr>
                <w:rFonts w:ascii="Browallia New" w:hAnsi="Browallia New" w:cs="Browallia New"/>
                <w:sz w:val="22"/>
                <w:szCs w:val="22"/>
                <w:cs/>
              </w:rPr>
              <w:t>ซื้อเพิ่ม</w:t>
            </w:r>
            <w:r w:rsidRPr="00B317BE">
              <w:rPr>
                <w:rFonts w:ascii="Browallia New" w:hAnsi="Browallia New" w:cs="Browallia New"/>
                <w:sz w:val="22"/>
                <w:szCs w:val="22"/>
              </w:rPr>
              <w:t xml:space="preserve"> </w:t>
            </w:r>
            <w:r w:rsidRPr="00B317BE">
              <w:rPr>
                <w:rFonts w:ascii="Browallia New" w:hAnsi="Browallia New" w:cs="Browallia New"/>
                <w:sz w:val="22"/>
                <w:szCs w:val="22"/>
                <w:cs/>
              </w:rPr>
              <w:t>/</w:t>
            </w:r>
            <w:r w:rsidRPr="00B317BE">
              <w:rPr>
                <w:rFonts w:ascii="Browallia New" w:hAnsi="Browallia New" w:cs="Browallia New"/>
                <w:sz w:val="22"/>
                <w:szCs w:val="22"/>
              </w:rPr>
              <w:t xml:space="preserve"> </w:t>
            </w:r>
            <w:r w:rsidRPr="00B317BE">
              <w:rPr>
                <w:rFonts w:ascii="Browallia New" w:hAnsi="Browallia New" w:cs="Browallia New"/>
                <w:sz w:val="22"/>
                <w:szCs w:val="22"/>
                <w:cs/>
              </w:rPr>
              <w:t>โอนเข้า</w:t>
            </w:r>
          </w:p>
        </w:tc>
        <w:tc>
          <w:tcPr>
            <w:tcW w:w="990" w:type="dxa"/>
            <w:vAlign w:val="bottom"/>
          </w:tcPr>
          <w:p w14:paraId="2E6F8856" w14:textId="77777777"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16,948</w:t>
            </w:r>
          </w:p>
        </w:tc>
        <w:tc>
          <w:tcPr>
            <w:tcW w:w="998" w:type="dxa"/>
            <w:gridSpan w:val="2"/>
            <w:vAlign w:val="bottom"/>
          </w:tcPr>
          <w:p w14:paraId="07CE18DF" w14:textId="7B102F05"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416,776</w:t>
            </w:r>
          </w:p>
        </w:tc>
        <w:tc>
          <w:tcPr>
            <w:tcW w:w="1191" w:type="dxa"/>
            <w:vAlign w:val="bottom"/>
          </w:tcPr>
          <w:p w14:paraId="089CDD62" w14:textId="19DDBC0E"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2,266,902</w:t>
            </w:r>
          </w:p>
        </w:tc>
        <w:tc>
          <w:tcPr>
            <w:tcW w:w="1170" w:type="dxa"/>
            <w:vAlign w:val="bottom"/>
          </w:tcPr>
          <w:p w14:paraId="04E5BF30" w14:textId="6BBA1AEF"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31,948</w:t>
            </w:r>
          </w:p>
        </w:tc>
        <w:tc>
          <w:tcPr>
            <w:tcW w:w="1129" w:type="dxa"/>
            <w:vAlign w:val="bottom"/>
          </w:tcPr>
          <w:p w14:paraId="7CE44BF5" w14:textId="1A6B1D5D"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6,046,701</w:t>
            </w:r>
          </w:p>
        </w:tc>
        <w:tc>
          <w:tcPr>
            <w:tcW w:w="1004" w:type="dxa"/>
            <w:vAlign w:val="bottom"/>
          </w:tcPr>
          <w:p w14:paraId="5D42E6B2" w14:textId="61D145F6"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8,779,275</w:t>
            </w:r>
          </w:p>
        </w:tc>
      </w:tr>
      <w:tr w:rsidR="00A638EF" w:rsidRPr="00B317BE" w14:paraId="044CAE26" w14:textId="77777777" w:rsidTr="00677933">
        <w:tc>
          <w:tcPr>
            <w:tcW w:w="3048" w:type="dxa"/>
          </w:tcPr>
          <w:p w14:paraId="0EC85E20" w14:textId="77777777" w:rsidR="00A638EF" w:rsidRPr="00B317BE" w:rsidRDefault="00A638EF" w:rsidP="00A638EF">
            <w:pPr>
              <w:ind w:right="-36"/>
              <w:jc w:val="both"/>
              <w:rPr>
                <w:rFonts w:ascii="Browallia New" w:hAnsi="Browallia New" w:cs="Browallia New"/>
                <w:sz w:val="22"/>
                <w:szCs w:val="22"/>
                <w:cs/>
              </w:rPr>
            </w:pPr>
            <w:r w:rsidRPr="00B317BE">
              <w:rPr>
                <w:rFonts w:ascii="Browallia New" w:hAnsi="Browallia New" w:cs="Browallia New"/>
                <w:sz w:val="22"/>
                <w:szCs w:val="22"/>
                <w:cs/>
              </w:rPr>
              <w:t>จำหน่าย / โอนออก</w:t>
            </w:r>
          </w:p>
        </w:tc>
        <w:tc>
          <w:tcPr>
            <w:tcW w:w="990" w:type="dxa"/>
            <w:vAlign w:val="bottom"/>
          </w:tcPr>
          <w:p w14:paraId="37CF98AA" w14:textId="77777777"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(550)</w:t>
            </w:r>
          </w:p>
        </w:tc>
        <w:tc>
          <w:tcPr>
            <w:tcW w:w="998" w:type="dxa"/>
            <w:gridSpan w:val="2"/>
            <w:vAlign w:val="bottom"/>
          </w:tcPr>
          <w:p w14:paraId="32207D96" w14:textId="27F2AF62"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191" w:type="dxa"/>
            <w:vAlign w:val="bottom"/>
          </w:tcPr>
          <w:p w14:paraId="237EB671" w14:textId="1F1147D4"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(699,630)</w:t>
            </w:r>
          </w:p>
        </w:tc>
        <w:tc>
          <w:tcPr>
            <w:tcW w:w="1170" w:type="dxa"/>
            <w:vAlign w:val="bottom"/>
          </w:tcPr>
          <w:p w14:paraId="4F29C373" w14:textId="3388E525"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(6,032)</w:t>
            </w:r>
          </w:p>
        </w:tc>
        <w:tc>
          <w:tcPr>
            <w:tcW w:w="1129" w:type="dxa"/>
            <w:vAlign w:val="bottom"/>
          </w:tcPr>
          <w:p w14:paraId="103BE7AD" w14:textId="0BEFB540"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(715,526)</w:t>
            </w:r>
          </w:p>
        </w:tc>
        <w:tc>
          <w:tcPr>
            <w:tcW w:w="1004" w:type="dxa"/>
            <w:vAlign w:val="bottom"/>
          </w:tcPr>
          <w:p w14:paraId="6533839B" w14:textId="22B50006" w:rsidR="00A638EF" w:rsidRPr="00B317BE" w:rsidRDefault="00A638EF" w:rsidP="00A638EF">
            <w:pPr>
              <w:ind w:left="-50" w:right="-32"/>
              <w:jc w:val="right"/>
              <w:rPr>
                <w:rFonts w:ascii="Browallia New" w:hAnsi="Browallia New" w:cs="Browallia New"/>
                <w:sz w:val="22"/>
                <w:szCs w:val="22"/>
              </w:rPr>
            </w:pPr>
            <w:r w:rsidRPr="00B317BE">
              <w:rPr>
                <w:rFonts w:ascii="Browallia New" w:hAnsi="Browallia New" w:cs="Browallia New"/>
                <w:sz w:val="22"/>
                <w:szCs w:val="22"/>
              </w:rPr>
              <w:t>(1,421,738)</w:t>
            </w:r>
          </w:p>
        </w:tc>
      </w:tr>
      <w:tr w:rsidR="00A638EF" w:rsidRPr="00B317BE" w14:paraId="3B673F1B" w14:textId="77777777" w:rsidTr="00677933">
        <w:tc>
          <w:tcPr>
            <w:tcW w:w="3048" w:type="dxa"/>
          </w:tcPr>
          <w:p w14:paraId="0CC19D4F" w14:textId="77777777" w:rsidR="00A638EF" w:rsidRPr="00B317BE" w:rsidRDefault="00A638EF" w:rsidP="00A638EF">
            <w:pPr>
              <w:ind w:right="-36"/>
              <w:jc w:val="both"/>
              <w:rPr>
                <w:rFonts w:ascii="Browallia New" w:hAnsi="Browallia New" w:cs="Browallia New"/>
                <w:sz w:val="22"/>
                <w:szCs w:val="22"/>
                <w:cs/>
              </w:rPr>
            </w:pPr>
            <w:r w:rsidRPr="00B317BE">
              <w:rPr>
                <w:rFonts w:ascii="Browallia New" w:hAnsi="Browallia New" w:cs="Browallia New"/>
                <w:sz w:val="22"/>
                <w:szCs w:val="22"/>
                <w:cs/>
              </w:rPr>
              <w:t>ส่วนปรับปรุงจากการแปลงค่างบการเงิน</w:t>
            </w:r>
          </w:p>
        </w:tc>
        <w:tc>
          <w:tcPr>
            <w:tcW w:w="990" w:type="dxa"/>
            <w:vAlign w:val="bottom"/>
          </w:tcPr>
          <w:p w14:paraId="7ABC8755" w14:textId="77777777"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998" w:type="dxa"/>
            <w:gridSpan w:val="2"/>
            <w:vAlign w:val="bottom"/>
          </w:tcPr>
          <w:p w14:paraId="2DA0CB74" w14:textId="55738D7F"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191" w:type="dxa"/>
            <w:vAlign w:val="bottom"/>
          </w:tcPr>
          <w:p w14:paraId="0CA9F97C" w14:textId="4A08859D"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(133,069)</w:t>
            </w:r>
          </w:p>
        </w:tc>
        <w:tc>
          <w:tcPr>
            <w:tcW w:w="1170" w:type="dxa"/>
            <w:vAlign w:val="bottom"/>
          </w:tcPr>
          <w:p w14:paraId="6FD4C370" w14:textId="04D4210D"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(7)</w:t>
            </w:r>
          </w:p>
        </w:tc>
        <w:tc>
          <w:tcPr>
            <w:tcW w:w="1129" w:type="dxa"/>
            <w:vAlign w:val="bottom"/>
          </w:tcPr>
          <w:p w14:paraId="505AA522" w14:textId="1F3E0C80"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(2,472)</w:t>
            </w:r>
          </w:p>
        </w:tc>
        <w:tc>
          <w:tcPr>
            <w:tcW w:w="1004" w:type="dxa"/>
            <w:vAlign w:val="bottom"/>
          </w:tcPr>
          <w:p w14:paraId="407DF686" w14:textId="7BA97286"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(135,548)</w:t>
            </w:r>
          </w:p>
        </w:tc>
      </w:tr>
      <w:tr w:rsidR="00A638EF" w:rsidRPr="00B317BE" w14:paraId="11BCB48B" w14:textId="77777777" w:rsidTr="00677933">
        <w:tc>
          <w:tcPr>
            <w:tcW w:w="3048" w:type="dxa"/>
          </w:tcPr>
          <w:p w14:paraId="02ECD324" w14:textId="77777777" w:rsidR="00A638EF" w:rsidRPr="00B317BE" w:rsidRDefault="00A638EF" w:rsidP="00A638EF">
            <w:pPr>
              <w:ind w:right="-36"/>
              <w:jc w:val="both"/>
              <w:rPr>
                <w:rFonts w:ascii="Browallia New" w:hAnsi="Browallia New" w:cs="Browallia New"/>
                <w:b/>
                <w:bCs/>
                <w:sz w:val="22"/>
                <w:szCs w:val="22"/>
              </w:rPr>
            </w:pPr>
            <w:r w:rsidRPr="00B317BE">
              <w:rPr>
                <w:rFonts w:ascii="Browallia New" w:hAnsi="Browallia New" w:cs="Browallia New"/>
                <w:b/>
                <w:bCs/>
                <w:sz w:val="22"/>
                <w:szCs w:val="22"/>
              </w:rPr>
              <w:t>31</w:t>
            </w:r>
            <w:r w:rsidRPr="00B317BE">
              <w:rPr>
                <w:rFonts w:ascii="Browallia New" w:hAnsi="Browallia New" w:cs="Browallia New"/>
                <w:b/>
                <w:bCs/>
                <w:sz w:val="22"/>
                <w:szCs w:val="22"/>
                <w:cs/>
              </w:rPr>
              <w:t xml:space="preserve"> ธันวาคม </w:t>
            </w:r>
            <w:r w:rsidRPr="00B317BE">
              <w:rPr>
                <w:rFonts w:ascii="Browallia New" w:hAnsi="Browallia New" w:cs="Browallia New"/>
                <w:b/>
                <w:bCs/>
                <w:sz w:val="22"/>
                <w:szCs w:val="22"/>
              </w:rPr>
              <w:t>2562</w:t>
            </w:r>
          </w:p>
        </w:tc>
        <w:tc>
          <w:tcPr>
            <w:tcW w:w="990" w:type="dxa"/>
            <w:vAlign w:val="bottom"/>
          </w:tcPr>
          <w:p w14:paraId="526CC7DF" w14:textId="77777777"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1,654,902</w:t>
            </w:r>
          </w:p>
        </w:tc>
        <w:tc>
          <w:tcPr>
            <w:tcW w:w="998" w:type="dxa"/>
            <w:gridSpan w:val="2"/>
            <w:vAlign w:val="bottom"/>
          </w:tcPr>
          <w:p w14:paraId="323C8DE8" w14:textId="1D7F3FF0"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5,167,111</w:t>
            </w:r>
          </w:p>
        </w:tc>
        <w:tc>
          <w:tcPr>
            <w:tcW w:w="1191" w:type="dxa"/>
            <w:vAlign w:val="bottom"/>
          </w:tcPr>
          <w:p w14:paraId="581CCA3B" w14:textId="53A34017"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20,663,687</w:t>
            </w:r>
          </w:p>
        </w:tc>
        <w:tc>
          <w:tcPr>
            <w:tcW w:w="1170" w:type="dxa"/>
            <w:vAlign w:val="bottom"/>
          </w:tcPr>
          <w:p w14:paraId="6387282D" w14:textId="4B92D8E6"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1,121,222</w:t>
            </w:r>
          </w:p>
        </w:tc>
        <w:tc>
          <w:tcPr>
            <w:tcW w:w="1129" w:type="dxa"/>
            <w:vAlign w:val="bottom"/>
          </w:tcPr>
          <w:p w14:paraId="531D3205" w14:textId="68276418"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7,082,806</w:t>
            </w:r>
          </w:p>
        </w:tc>
        <w:tc>
          <w:tcPr>
            <w:tcW w:w="1004" w:type="dxa"/>
            <w:vAlign w:val="bottom"/>
          </w:tcPr>
          <w:p w14:paraId="2214C455" w14:textId="5DFC11BE" w:rsidR="00A638EF" w:rsidRPr="00B317BE" w:rsidRDefault="00A638EF" w:rsidP="00A638EF">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35,689,728</w:t>
            </w:r>
          </w:p>
        </w:tc>
      </w:tr>
      <w:tr w:rsidR="00FF0A67" w:rsidRPr="00B317BE" w14:paraId="775FCDFC" w14:textId="77777777" w:rsidTr="00677933">
        <w:trPr>
          <w:trHeight w:val="297"/>
        </w:trPr>
        <w:tc>
          <w:tcPr>
            <w:tcW w:w="3048" w:type="dxa"/>
          </w:tcPr>
          <w:p w14:paraId="0F66ECCD" w14:textId="77777777" w:rsidR="00FF0A67" w:rsidRPr="00B317BE" w:rsidRDefault="00FF0A67" w:rsidP="001E01D3">
            <w:pPr>
              <w:ind w:right="-36"/>
              <w:jc w:val="both"/>
              <w:rPr>
                <w:rFonts w:ascii="Browallia New" w:hAnsi="Browallia New" w:cs="Browallia New"/>
                <w:sz w:val="16"/>
                <w:szCs w:val="16"/>
                <w:u w:val="single"/>
                <w:cs/>
              </w:rPr>
            </w:pPr>
          </w:p>
        </w:tc>
        <w:tc>
          <w:tcPr>
            <w:tcW w:w="990" w:type="dxa"/>
          </w:tcPr>
          <w:p w14:paraId="7A971FB4" w14:textId="77777777" w:rsidR="00FF0A67" w:rsidRPr="00B317BE" w:rsidRDefault="00FF0A67" w:rsidP="001E01D3">
            <w:pPr>
              <w:ind w:left="-50" w:right="-32"/>
              <w:jc w:val="right"/>
              <w:rPr>
                <w:rFonts w:ascii="Browallia New" w:hAnsi="Browallia New" w:cs="Browallia New"/>
                <w:sz w:val="16"/>
                <w:szCs w:val="16"/>
              </w:rPr>
            </w:pPr>
          </w:p>
        </w:tc>
        <w:tc>
          <w:tcPr>
            <w:tcW w:w="992" w:type="dxa"/>
          </w:tcPr>
          <w:p w14:paraId="12A8352E" w14:textId="77777777" w:rsidR="00FF0A67" w:rsidRPr="00B317BE" w:rsidRDefault="00FF0A67" w:rsidP="001E01D3">
            <w:pPr>
              <w:tabs>
                <w:tab w:val="decimal" w:pos="841"/>
              </w:tabs>
              <w:ind w:left="-50" w:right="-32"/>
              <w:jc w:val="right"/>
              <w:rPr>
                <w:rFonts w:ascii="Browallia New" w:hAnsi="Browallia New" w:cs="Browallia New"/>
                <w:sz w:val="16"/>
                <w:szCs w:val="16"/>
              </w:rPr>
            </w:pPr>
          </w:p>
        </w:tc>
        <w:tc>
          <w:tcPr>
            <w:tcW w:w="1197" w:type="dxa"/>
            <w:gridSpan w:val="2"/>
          </w:tcPr>
          <w:p w14:paraId="5A0CD1B1" w14:textId="77777777" w:rsidR="00FF0A67" w:rsidRPr="00B317BE" w:rsidRDefault="00FF0A67" w:rsidP="001E01D3">
            <w:pPr>
              <w:tabs>
                <w:tab w:val="decimal" w:pos="827"/>
              </w:tabs>
              <w:ind w:left="-50" w:right="-32"/>
              <w:jc w:val="right"/>
              <w:rPr>
                <w:rFonts w:ascii="Browallia New" w:hAnsi="Browallia New" w:cs="Browallia New"/>
                <w:sz w:val="16"/>
                <w:szCs w:val="16"/>
              </w:rPr>
            </w:pPr>
          </w:p>
        </w:tc>
        <w:tc>
          <w:tcPr>
            <w:tcW w:w="1170" w:type="dxa"/>
          </w:tcPr>
          <w:p w14:paraId="38D5650B" w14:textId="77777777" w:rsidR="00FF0A67" w:rsidRPr="00B317BE" w:rsidRDefault="00FF0A67" w:rsidP="001E01D3">
            <w:pPr>
              <w:tabs>
                <w:tab w:val="decimal" w:pos="799"/>
              </w:tabs>
              <w:ind w:left="-50" w:right="-32"/>
              <w:jc w:val="right"/>
              <w:rPr>
                <w:rFonts w:ascii="Browallia New" w:hAnsi="Browallia New" w:cs="Browallia New"/>
                <w:sz w:val="16"/>
                <w:szCs w:val="16"/>
              </w:rPr>
            </w:pPr>
          </w:p>
        </w:tc>
        <w:tc>
          <w:tcPr>
            <w:tcW w:w="1129" w:type="dxa"/>
          </w:tcPr>
          <w:p w14:paraId="6D92267E" w14:textId="77777777" w:rsidR="00FF0A67" w:rsidRPr="00B317BE" w:rsidRDefault="00FF0A67" w:rsidP="001E01D3">
            <w:pPr>
              <w:ind w:left="-50" w:right="-32"/>
              <w:jc w:val="right"/>
              <w:rPr>
                <w:rFonts w:ascii="Browallia New" w:hAnsi="Browallia New" w:cs="Browallia New"/>
                <w:sz w:val="16"/>
                <w:szCs w:val="16"/>
              </w:rPr>
            </w:pPr>
          </w:p>
        </w:tc>
        <w:tc>
          <w:tcPr>
            <w:tcW w:w="1004" w:type="dxa"/>
          </w:tcPr>
          <w:p w14:paraId="1ADBA543" w14:textId="77777777" w:rsidR="00FF0A67" w:rsidRPr="00B317BE" w:rsidRDefault="00FF0A67" w:rsidP="001E01D3">
            <w:pPr>
              <w:tabs>
                <w:tab w:val="decimal" w:pos="792"/>
              </w:tabs>
              <w:ind w:left="-50" w:right="-32"/>
              <w:jc w:val="right"/>
              <w:rPr>
                <w:rFonts w:ascii="Browallia New" w:hAnsi="Browallia New" w:cs="Browallia New"/>
                <w:sz w:val="16"/>
                <w:szCs w:val="16"/>
              </w:rPr>
            </w:pPr>
          </w:p>
        </w:tc>
      </w:tr>
      <w:tr w:rsidR="00FF0A67" w:rsidRPr="00B317BE" w14:paraId="5F7FFA38" w14:textId="77777777" w:rsidTr="00677933">
        <w:tc>
          <w:tcPr>
            <w:tcW w:w="3048" w:type="dxa"/>
          </w:tcPr>
          <w:p w14:paraId="316E23CD" w14:textId="77777777" w:rsidR="00FF0A67" w:rsidRPr="00B317BE" w:rsidRDefault="00FF0A67" w:rsidP="001E01D3">
            <w:pPr>
              <w:ind w:right="-36"/>
              <w:jc w:val="both"/>
              <w:rPr>
                <w:rFonts w:ascii="Browallia New" w:hAnsi="Browallia New" w:cs="Browallia New"/>
                <w:b/>
                <w:bCs/>
                <w:sz w:val="22"/>
                <w:szCs w:val="22"/>
                <w:cs/>
              </w:rPr>
            </w:pPr>
            <w:r w:rsidRPr="00B317BE">
              <w:rPr>
                <w:rFonts w:ascii="Browallia New" w:hAnsi="Browallia New" w:cs="Browallia New"/>
                <w:b/>
                <w:bCs/>
                <w:sz w:val="22"/>
                <w:szCs w:val="22"/>
                <w:u w:val="single"/>
                <w:cs/>
              </w:rPr>
              <w:t>ค่าเสื่อมราคาสะสม</w:t>
            </w:r>
          </w:p>
        </w:tc>
        <w:tc>
          <w:tcPr>
            <w:tcW w:w="990" w:type="dxa"/>
          </w:tcPr>
          <w:p w14:paraId="69602EA3" w14:textId="77777777" w:rsidR="00FF0A67" w:rsidRPr="00B317BE" w:rsidRDefault="00FF0A67" w:rsidP="001E01D3">
            <w:pPr>
              <w:ind w:left="-50" w:right="-32"/>
              <w:jc w:val="right"/>
              <w:rPr>
                <w:rFonts w:ascii="Browallia New" w:hAnsi="Browallia New" w:cs="Browallia New"/>
                <w:sz w:val="22"/>
                <w:szCs w:val="22"/>
              </w:rPr>
            </w:pPr>
          </w:p>
        </w:tc>
        <w:tc>
          <w:tcPr>
            <w:tcW w:w="992" w:type="dxa"/>
          </w:tcPr>
          <w:p w14:paraId="29EA01C7" w14:textId="77777777" w:rsidR="00FF0A67" w:rsidRPr="00B317BE" w:rsidRDefault="00FF0A67" w:rsidP="001E01D3">
            <w:pPr>
              <w:tabs>
                <w:tab w:val="decimal" w:pos="841"/>
              </w:tabs>
              <w:ind w:left="-50" w:right="-32"/>
              <w:jc w:val="right"/>
              <w:rPr>
                <w:rFonts w:ascii="Browallia New" w:hAnsi="Browallia New" w:cs="Browallia New"/>
                <w:sz w:val="22"/>
                <w:szCs w:val="22"/>
              </w:rPr>
            </w:pPr>
          </w:p>
        </w:tc>
        <w:tc>
          <w:tcPr>
            <w:tcW w:w="1197" w:type="dxa"/>
            <w:gridSpan w:val="2"/>
          </w:tcPr>
          <w:p w14:paraId="1152EB9D" w14:textId="77777777" w:rsidR="00FF0A67" w:rsidRPr="00B317BE" w:rsidRDefault="00FF0A67" w:rsidP="001E01D3">
            <w:pPr>
              <w:tabs>
                <w:tab w:val="decimal" w:pos="827"/>
              </w:tabs>
              <w:ind w:left="-50" w:right="-32"/>
              <w:jc w:val="right"/>
              <w:rPr>
                <w:rFonts w:ascii="Browallia New" w:hAnsi="Browallia New" w:cs="Browallia New"/>
                <w:sz w:val="22"/>
                <w:szCs w:val="22"/>
              </w:rPr>
            </w:pPr>
          </w:p>
        </w:tc>
        <w:tc>
          <w:tcPr>
            <w:tcW w:w="1170" w:type="dxa"/>
          </w:tcPr>
          <w:p w14:paraId="3525A1FB" w14:textId="77777777" w:rsidR="00FF0A67" w:rsidRPr="00B317BE" w:rsidRDefault="00FF0A67" w:rsidP="001E01D3">
            <w:pPr>
              <w:tabs>
                <w:tab w:val="decimal" w:pos="799"/>
              </w:tabs>
              <w:ind w:left="-50" w:right="-32"/>
              <w:jc w:val="right"/>
              <w:rPr>
                <w:rFonts w:ascii="Browallia New" w:hAnsi="Browallia New" w:cs="Browallia New"/>
                <w:sz w:val="22"/>
                <w:szCs w:val="22"/>
              </w:rPr>
            </w:pPr>
          </w:p>
        </w:tc>
        <w:tc>
          <w:tcPr>
            <w:tcW w:w="1129" w:type="dxa"/>
          </w:tcPr>
          <w:p w14:paraId="7FC3D9A5" w14:textId="77777777" w:rsidR="00FF0A67" w:rsidRPr="00B317BE" w:rsidRDefault="00FF0A67" w:rsidP="001E01D3">
            <w:pPr>
              <w:ind w:left="-50" w:right="-32"/>
              <w:jc w:val="right"/>
              <w:rPr>
                <w:rFonts w:ascii="Browallia New" w:hAnsi="Browallia New" w:cs="Browallia New"/>
                <w:sz w:val="22"/>
                <w:szCs w:val="22"/>
              </w:rPr>
            </w:pPr>
          </w:p>
        </w:tc>
        <w:tc>
          <w:tcPr>
            <w:tcW w:w="1004" w:type="dxa"/>
          </w:tcPr>
          <w:p w14:paraId="17818961" w14:textId="77777777" w:rsidR="00FF0A67" w:rsidRPr="00B317BE" w:rsidRDefault="00FF0A67" w:rsidP="001E01D3">
            <w:pPr>
              <w:tabs>
                <w:tab w:val="decimal" w:pos="792"/>
              </w:tabs>
              <w:ind w:left="-50" w:right="-32"/>
              <w:jc w:val="right"/>
              <w:rPr>
                <w:rFonts w:ascii="Browallia New" w:hAnsi="Browallia New" w:cs="Browallia New"/>
                <w:sz w:val="22"/>
                <w:szCs w:val="22"/>
              </w:rPr>
            </w:pPr>
          </w:p>
        </w:tc>
      </w:tr>
      <w:tr w:rsidR="00FF0A67" w:rsidRPr="00B317BE" w14:paraId="3C537CBB" w14:textId="77777777" w:rsidTr="00677933">
        <w:tc>
          <w:tcPr>
            <w:tcW w:w="3048" w:type="dxa"/>
          </w:tcPr>
          <w:p w14:paraId="4BAF2816" w14:textId="77777777" w:rsidR="00FF0A67" w:rsidRPr="00B317BE" w:rsidRDefault="00FF0A67" w:rsidP="001E01D3">
            <w:pPr>
              <w:ind w:right="-36"/>
              <w:jc w:val="both"/>
              <w:rPr>
                <w:rFonts w:ascii="Browallia New" w:hAnsi="Browallia New" w:cs="Browallia New"/>
                <w:b/>
                <w:bCs/>
                <w:sz w:val="22"/>
                <w:szCs w:val="22"/>
              </w:rPr>
            </w:pPr>
            <w:r w:rsidRPr="00B317BE">
              <w:rPr>
                <w:rFonts w:ascii="Browallia New" w:hAnsi="Browallia New" w:cs="Browallia New"/>
                <w:b/>
                <w:bCs/>
                <w:sz w:val="22"/>
                <w:szCs w:val="22"/>
              </w:rPr>
              <w:t xml:space="preserve">1 </w:t>
            </w:r>
            <w:r w:rsidRPr="00B317BE">
              <w:rPr>
                <w:rFonts w:ascii="Browallia New" w:hAnsi="Browallia New" w:cs="Browallia New"/>
                <w:b/>
                <w:bCs/>
                <w:sz w:val="22"/>
                <w:szCs w:val="22"/>
                <w:cs/>
              </w:rPr>
              <w:t xml:space="preserve">มกราคม </w:t>
            </w:r>
            <w:r w:rsidRPr="00B317BE">
              <w:rPr>
                <w:rFonts w:ascii="Browallia New" w:hAnsi="Browallia New" w:cs="Browallia New"/>
                <w:b/>
                <w:bCs/>
                <w:sz w:val="22"/>
                <w:szCs w:val="22"/>
              </w:rPr>
              <w:t>2561</w:t>
            </w:r>
          </w:p>
        </w:tc>
        <w:tc>
          <w:tcPr>
            <w:tcW w:w="990" w:type="dxa"/>
            <w:vAlign w:val="bottom"/>
          </w:tcPr>
          <w:p w14:paraId="19A1A37E"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 xml:space="preserve">      -</w:t>
            </w:r>
          </w:p>
        </w:tc>
        <w:tc>
          <w:tcPr>
            <w:tcW w:w="992" w:type="dxa"/>
            <w:vAlign w:val="bottom"/>
          </w:tcPr>
          <w:p w14:paraId="6909E7E5"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3,549,978</w:t>
            </w:r>
          </w:p>
        </w:tc>
        <w:tc>
          <w:tcPr>
            <w:tcW w:w="1197" w:type="dxa"/>
            <w:gridSpan w:val="2"/>
            <w:vAlign w:val="bottom"/>
          </w:tcPr>
          <w:p w14:paraId="3C123533"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10,981,186</w:t>
            </w:r>
          </w:p>
        </w:tc>
        <w:tc>
          <w:tcPr>
            <w:tcW w:w="1170" w:type="dxa"/>
            <w:vAlign w:val="bottom"/>
          </w:tcPr>
          <w:p w14:paraId="218FCCC8"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848,524</w:t>
            </w:r>
          </w:p>
        </w:tc>
        <w:tc>
          <w:tcPr>
            <w:tcW w:w="1129" w:type="dxa"/>
            <w:vAlign w:val="bottom"/>
          </w:tcPr>
          <w:p w14:paraId="24AFD3AC"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004" w:type="dxa"/>
            <w:vAlign w:val="bottom"/>
          </w:tcPr>
          <w:p w14:paraId="08583E1C"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15,379,688</w:t>
            </w:r>
          </w:p>
        </w:tc>
      </w:tr>
      <w:tr w:rsidR="00FF0A67" w:rsidRPr="00B317BE" w14:paraId="7AC831B9" w14:textId="77777777" w:rsidTr="00677933">
        <w:tc>
          <w:tcPr>
            <w:tcW w:w="3048" w:type="dxa"/>
          </w:tcPr>
          <w:p w14:paraId="69E4F37D" w14:textId="77777777" w:rsidR="00FF0A67" w:rsidRPr="00B317BE" w:rsidRDefault="00FF0A67" w:rsidP="001E01D3">
            <w:pPr>
              <w:ind w:right="-36"/>
              <w:jc w:val="both"/>
              <w:rPr>
                <w:rFonts w:ascii="Browallia New" w:hAnsi="Browallia New" w:cs="Browallia New"/>
                <w:sz w:val="22"/>
                <w:szCs w:val="22"/>
                <w:cs/>
              </w:rPr>
            </w:pPr>
            <w:r w:rsidRPr="00B317BE">
              <w:rPr>
                <w:rFonts w:ascii="Browallia New" w:hAnsi="Browallia New" w:cs="Browallia New"/>
                <w:sz w:val="22"/>
                <w:szCs w:val="22"/>
                <w:cs/>
              </w:rPr>
              <w:t>ค่าเสื่อมราคาสำหรับปี</w:t>
            </w:r>
          </w:p>
        </w:tc>
        <w:tc>
          <w:tcPr>
            <w:tcW w:w="990" w:type="dxa"/>
            <w:vAlign w:val="bottom"/>
          </w:tcPr>
          <w:p w14:paraId="0F5DEF49"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 xml:space="preserve">           -</w:t>
            </w:r>
          </w:p>
        </w:tc>
        <w:tc>
          <w:tcPr>
            <w:tcW w:w="992" w:type="dxa"/>
            <w:vAlign w:val="bottom"/>
          </w:tcPr>
          <w:p w14:paraId="21B17413"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283,565</w:t>
            </w:r>
          </w:p>
        </w:tc>
        <w:tc>
          <w:tcPr>
            <w:tcW w:w="1197" w:type="dxa"/>
            <w:gridSpan w:val="2"/>
            <w:vAlign w:val="bottom"/>
          </w:tcPr>
          <w:p w14:paraId="2FBECB5B"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1,316,932</w:t>
            </w:r>
          </w:p>
        </w:tc>
        <w:tc>
          <w:tcPr>
            <w:tcW w:w="1170" w:type="dxa"/>
            <w:vAlign w:val="bottom"/>
          </w:tcPr>
          <w:p w14:paraId="458C1C5A"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83,664</w:t>
            </w:r>
          </w:p>
        </w:tc>
        <w:tc>
          <w:tcPr>
            <w:tcW w:w="1129" w:type="dxa"/>
            <w:vAlign w:val="bottom"/>
          </w:tcPr>
          <w:p w14:paraId="2B288EAD"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004" w:type="dxa"/>
            <w:vAlign w:val="bottom"/>
          </w:tcPr>
          <w:p w14:paraId="4DF63E7D"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1,684,161</w:t>
            </w:r>
          </w:p>
        </w:tc>
      </w:tr>
      <w:tr w:rsidR="00FF0A67" w:rsidRPr="00B317BE" w14:paraId="018EF63E" w14:textId="77777777" w:rsidTr="00677933">
        <w:tc>
          <w:tcPr>
            <w:tcW w:w="3048" w:type="dxa"/>
          </w:tcPr>
          <w:p w14:paraId="6D28911F" w14:textId="77777777" w:rsidR="00FF0A67" w:rsidRPr="00B317BE" w:rsidRDefault="00FF0A67" w:rsidP="001E01D3">
            <w:pPr>
              <w:ind w:right="-36"/>
              <w:jc w:val="both"/>
              <w:rPr>
                <w:rFonts w:ascii="Browallia New" w:hAnsi="Browallia New" w:cs="Browallia New"/>
                <w:sz w:val="22"/>
                <w:szCs w:val="22"/>
                <w:lang w:val="en-GB"/>
              </w:rPr>
            </w:pPr>
            <w:r w:rsidRPr="00B317BE">
              <w:rPr>
                <w:rFonts w:ascii="Browallia New" w:hAnsi="Browallia New" w:cs="Browallia New"/>
                <w:sz w:val="22"/>
                <w:szCs w:val="22"/>
                <w:cs/>
              </w:rPr>
              <w:t>ค่าเสื่อมราคาสะสมสำหรับส่วนที่จำหน่าย</w:t>
            </w:r>
          </w:p>
        </w:tc>
        <w:tc>
          <w:tcPr>
            <w:tcW w:w="990" w:type="dxa"/>
            <w:vAlign w:val="bottom"/>
          </w:tcPr>
          <w:p w14:paraId="48544979"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 xml:space="preserve">     -</w:t>
            </w:r>
          </w:p>
        </w:tc>
        <w:tc>
          <w:tcPr>
            <w:tcW w:w="992" w:type="dxa"/>
            <w:vAlign w:val="bottom"/>
          </w:tcPr>
          <w:p w14:paraId="6493807F"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197" w:type="dxa"/>
            <w:gridSpan w:val="2"/>
            <w:vAlign w:val="bottom"/>
          </w:tcPr>
          <w:p w14:paraId="09B5644D"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(1,962,366)</w:t>
            </w:r>
          </w:p>
        </w:tc>
        <w:tc>
          <w:tcPr>
            <w:tcW w:w="1170" w:type="dxa"/>
            <w:vAlign w:val="bottom"/>
          </w:tcPr>
          <w:p w14:paraId="0ED5A17D"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(62,544)</w:t>
            </w:r>
          </w:p>
        </w:tc>
        <w:tc>
          <w:tcPr>
            <w:tcW w:w="1129" w:type="dxa"/>
            <w:vAlign w:val="bottom"/>
          </w:tcPr>
          <w:p w14:paraId="34A0DEC6"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004" w:type="dxa"/>
            <w:vAlign w:val="bottom"/>
          </w:tcPr>
          <w:p w14:paraId="1A8F2BC5"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(2,024,910)</w:t>
            </w:r>
          </w:p>
        </w:tc>
      </w:tr>
      <w:tr w:rsidR="00FF0A67" w:rsidRPr="00B317BE" w14:paraId="07471559" w14:textId="77777777" w:rsidTr="00677933">
        <w:tc>
          <w:tcPr>
            <w:tcW w:w="3048" w:type="dxa"/>
          </w:tcPr>
          <w:p w14:paraId="0489FE74" w14:textId="6FD7589C" w:rsidR="00FF0A67" w:rsidRPr="00B317BE" w:rsidRDefault="00FF0A67" w:rsidP="00677933">
            <w:pPr>
              <w:ind w:right="-36"/>
              <w:jc w:val="both"/>
              <w:rPr>
                <w:rFonts w:ascii="Browallia New" w:hAnsi="Browallia New" w:cs="Browallia New"/>
                <w:sz w:val="22"/>
                <w:szCs w:val="22"/>
                <w:cs/>
              </w:rPr>
            </w:pPr>
            <w:r w:rsidRPr="00B317BE">
              <w:rPr>
                <w:rFonts w:ascii="Browallia New" w:hAnsi="Browallia New" w:cs="Browallia New"/>
                <w:sz w:val="22"/>
                <w:szCs w:val="22"/>
                <w:cs/>
              </w:rPr>
              <w:t>ค่าเสื่อมราคาสะสมจากการโอนเข้า</w:t>
            </w:r>
            <w:r w:rsidRPr="00B317BE">
              <w:rPr>
                <w:rFonts w:ascii="Browallia New" w:hAnsi="Browallia New" w:cs="Browallia New"/>
                <w:sz w:val="22"/>
                <w:szCs w:val="22"/>
              </w:rPr>
              <w:t xml:space="preserve"> (</w:t>
            </w:r>
            <w:r w:rsidRPr="00B317BE">
              <w:rPr>
                <w:rFonts w:ascii="Browallia New" w:hAnsi="Browallia New" w:cs="Browallia New"/>
                <w:sz w:val="22"/>
                <w:szCs w:val="22"/>
                <w:cs/>
              </w:rPr>
              <w:t>โอนออก)</w:t>
            </w:r>
          </w:p>
        </w:tc>
        <w:tc>
          <w:tcPr>
            <w:tcW w:w="990" w:type="dxa"/>
            <w:vAlign w:val="bottom"/>
          </w:tcPr>
          <w:p w14:paraId="3CF358FF"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992" w:type="dxa"/>
            <w:vAlign w:val="bottom"/>
          </w:tcPr>
          <w:p w14:paraId="5EA9F298"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197" w:type="dxa"/>
            <w:gridSpan w:val="2"/>
            <w:vAlign w:val="bottom"/>
          </w:tcPr>
          <w:p w14:paraId="38CCA7C2"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23,000</w:t>
            </w:r>
          </w:p>
        </w:tc>
        <w:tc>
          <w:tcPr>
            <w:tcW w:w="1170" w:type="dxa"/>
            <w:vAlign w:val="bottom"/>
          </w:tcPr>
          <w:p w14:paraId="1E4C7E97"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(23,000)</w:t>
            </w:r>
          </w:p>
        </w:tc>
        <w:tc>
          <w:tcPr>
            <w:tcW w:w="1129" w:type="dxa"/>
            <w:vAlign w:val="bottom"/>
          </w:tcPr>
          <w:p w14:paraId="77A13AC6"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004" w:type="dxa"/>
            <w:vAlign w:val="bottom"/>
          </w:tcPr>
          <w:p w14:paraId="7F58A88D"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r>
      <w:tr w:rsidR="00FF0A67" w:rsidRPr="00B317BE" w14:paraId="7079A4D2" w14:textId="77777777" w:rsidTr="00677933">
        <w:tc>
          <w:tcPr>
            <w:tcW w:w="3048" w:type="dxa"/>
          </w:tcPr>
          <w:p w14:paraId="4D0AAF01" w14:textId="77777777" w:rsidR="00FF0A67" w:rsidRPr="00B317BE" w:rsidRDefault="00FF0A67" w:rsidP="001E01D3">
            <w:pPr>
              <w:ind w:right="-36"/>
              <w:jc w:val="both"/>
              <w:rPr>
                <w:rFonts w:ascii="Browallia New" w:hAnsi="Browallia New" w:cs="Browallia New"/>
                <w:sz w:val="22"/>
                <w:szCs w:val="22"/>
              </w:rPr>
            </w:pPr>
            <w:r w:rsidRPr="00B317BE">
              <w:rPr>
                <w:rFonts w:ascii="Browallia New" w:hAnsi="Browallia New" w:cs="Browallia New"/>
                <w:sz w:val="22"/>
                <w:szCs w:val="22"/>
                <w:cs/>
              </w:rPr>
              <w:t>ส่วนปรับปรุงจากการแปลงค่างบการเงิน</w:t>
            </w:r>
          </w:p>
        </w:tc>
        <w:tc>
          <w:tcPr>
            <w:tcW w:w="990" w:type="dxa"/>
            <w:vAlign w:val="bottom"/>
          </w:tcPr>
          <w:p w14:paraId="2DE891A1"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 xml:space="preserve">           -</w:t>
            </w:r>
          </w:p>
        </w:tc>
        <w:tc>
          <w:tcPr>
            <w:tcW w:w="992" w:type="dxa"/>
            <w:vAlign w:val="bottom"/>
          </w:tcPr>
          <w:p w14:paraId="4E27A647"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197" w:type="dxa"/>
            <w:gridSpan w:val="2"/>
            <w:vAlign w:val="bottom"/>
          </w:tcPr>
          <w:p w14:paraId="6222D4FF"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(21,570)</w:t>
            </w:r>
          </w:p>
        </w:tc>
        <w:tc>
          <w:tcPr>
            <w:tcW w:w="1170" w:type="dxa"/>
            <w:vAlign w:val="bottom"/>
          </w:tcPr>
          <w:p w14:paraId="6D52275B"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(7)</w:t>
            </w:r>
          </w:p>
        </w:tc>
        <w:tc>
          <w:tcPr>
            <w:tcW w:w="1129" w:type="dxa"/>
            <w:vAlign w:val="bottom"/>
          </w:tcPr>
          <w:p w14:paraId="03BCBD68"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004" w:type="dxa"/>
            <w:vAlign w:val="bottom"/>
          </w:tcPr>
          <w:p w14:paraId="7ABAEF42"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(21,577)</w:t>
            </w:r>
          </w:p>
        </w:tc>
      </w:tr>
      <w:tr w:rsidR="00FF0A67" w:rsidRPr="00B317BE" w14:paraId="61BC4616" w14:textId="77777777" w:rsidTr="00677933">
        <w:tc>
          <w:tcPr>
            <w:tcW w:w="3048" w:type="dxa"/>
          </w:tcPr>
          <w:p w14:paraId="05B4F139" w14:textId="77777777" w:rsidR="00FF0A67" w:rsidRPr="00B317BE" w:rsidRDefault="00FF0A67" w:rsidP="001E01D3">
            <w:pPr>
              <w:ind w:right="-36"/>
              <w:jc w:val="both"/>
              <w:rPr>
                <w:rFonts w:ascii="Browallia New" w:hAnsi="Browallia New" w:cs="Browallia New"/>
                <w:b/>
                <w:bCs/>
                <w:sz w:val="22"/>
                <w:szCs w:val="22"/>
              </w:rPr>
            </w:pPr>
            <w:r w:rsidRPr="00B317BE">
              <w:rPr>
                <w:rFonts w:ascii="Browallia New" w:hAnsi="Browallia New" w:cs="Browallia New"/>
                <w:b/>
                <w:bCs/>
                <w:sz w:val="22"/>
                <w:szCs w:val="22"/>
              </w:rPr>
              <w:t>31</w:t>
            </w:r>
            <w:r w:rsidRPr="00B317BE">
              <w:rPr>
                <w:rFonts w:ascii="Browallia New" w:hAnsi="Browallia New" w:cs="Browallia New"/>
                <w:b/>
                <w:bCs/>
                <w:sz w:val="22"/>
                <w:szCs w:val="22"/>
                <w:cs/>
              </w:rPr>
              <w:t xml:space="preserve"> ธันวาคม </w:t>
            </w:r>
            <w:r w:rsidRPr="00B317BE">
              <w:rPr>
                <w:rFonts w:ascii="Browallia New" w:hAnsi="Browallia New" w:cs="Browallia New"/>
                <w:b/>
                <w:bCs/>
                <w:sz w:val="22"/>
                <w:szCs w:val="22"/>
              </w:rPr>
              <w:t>2561</w:t>
            </w:r>
          </w:p>
        </w:tc>
        <w:tc>
          <w:tcPr>
            <w:tcW w:w="990" w:type="dxa"/>
            <w:vAlign w:val="bottom"/>
          </w:tcPr>
          <w:p w14:paraId="0996BE99"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 xml:space="preserve">    -</w:t>
            </w:r>
          </w:p>
        </w:tc>
        <w:tc>
          <w:tcPr>
            <w:tcW w:w="992" w:type="dxa"/>
            <w:vAlign w:val="bottom"/>
          </w:tcPr>
          <w:p w14:paraId="771AB178"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3,833,543</w:t>
            </w:r>
          </w:p>
        </w:tc>
        <w:tc>
          <w:tcPr>
            <w:tcW w:w="1197" w:type="dxa"/>
            <w:gridSpan w:val="2"/>
            <w:vAlign w:val="bottom"/>
          </w:tcPr>
          <w:p w14:paraId="56174A25"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10,337,182</w:t>
            </w:r>
          </w:p>
        </w:tc>
        <w:tc>
          <w:tcPr>
            <w:tcW w:w="1170" w:type="dxa"/>
            <w:vAlign w:val="bottom"/>
          </w:tcPr>
          <w:p w14:paraId="56844987"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846,637</w:t>
            </w:r>
          </w:p>
        </w:tc>
        <w:tc>
          <w:tcPr>
            <w:tcW w:w="1129" w:type="dxa"/>
            <w:vAlign w:val="bottom"/>
          </w:tcPr>
          <w:p w14:paraId="2C05A2F3"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004" w:type="dxa"/>
            <w:vAlign w:val="bottom"/>
          </w:tcPr>
          <w:p w14:paraId="6F49151F"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15,017,362</w:t>
            </w:r>
          </w:p>
        </w:tc>
      </w:tr>
      <w:tr w:rsidR="00FF0A67" w:rsidRPr="00B317BE" w14:paraId="45955A1F" w14:textId="77777777" w:rsidTr="00677933">
        <w:tc>
          <w:tcPr>
            <w:tcW w:w="3048" w:type="dxa"/>
          </w:tcPr>
          <w:p w14:paraId="0ED9B5B4" w14:textId="77777777" w:rsidR="00FF0A67" w:rsidRPr="00B317BE" w:rsidRDefault="00FF0A67" w:rsidP="001E01D3">
            <w:pPr>
              <w:ind w:right="-36"/>
              <w:jc w:val="both"/>
              <w:rPr>
                <w:rFonts w:ascii="Browallia New" w:hAnsi="Browallia New" w:cs="Browallia New"/>
                <w:sz w:val="22"/>
                <w:szCs w:val="22"/>
                <w:cs/>
              </w:rPr>
            </w:pPr>
            <w:r w:rsidRPr="00B317BE">
              <w:rPr>
                <w:rFonts w:ascii="Browallia New" w:hAnsi="Browallia New" w:cs="Browallia New"/>
                <w:sz w:val="22"/>
                <w:szCs w:val="22"/>
                <w:cs/>
              </w:rPr>
              <w:t>ค่าเสื่อมราคาสำหรับปี</w:t>
            </w:r>
          </w:p>
        </w:tc>
        <w:tc>
          <w:tcPr>
            <w:tcW w:w="990" w:type="dxa"/>
            <w:vAlign w:val="bottom"/>
          </w:tcPr>
          <w:p w14:paraId="511C6998"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992" w:type="dxa"/>
            <w:vAlign w:val="bottom"/>
          </w:tcPr>
          <w:p w14:paraId="4A0BD6B1"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178,576</w:t>
            </w:r>
          </w:p>
        </w:tc>
        <w:tc>
          <w:tcPr>
            <w:tcW w:w="1197" w:type="dxa"/>
            <w:gridSpan w:val="2"/>
            <w:vAlign w:val="bottom"/>
          </w:tcPr>
          <w:p w14:paraId="43382269"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1,615,198</w:t>
            </w:r>
          </w:p>
        </w:tc>
        <w:tc>
          <w:tcPr>
            <w:tcW w:w="1170" w:type="dxa"/>
            <w:vAlign w:val="bottom"/>
          </w:tcPr>
          <w:p w14:paraId="5B8CF561"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107,660</w:t>
            </w:r>
          </w:p>
        </w:tc>
        <w:tc>
          <w:tcPr>
            <w:tcW w:w="1129" w:type="dxa"/>
            <w:vAlign w:val="bottom"/>
          </w:tcPr>
          <w:p w14:paraId="49AE5EE8"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004" w:type="dxa"/>
            <w:vAlign w:val="bottom"/>
          </w:tcPr>
          <w:p w14:paraId="417BCDDC"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1,901,434</w:t>
            </w:r>
          </w:p>
        </w:tc>
      </w:tr>
      <w:tr w:rsidR="00FF0A67" w:rsidRPr="00B317BE" w14:paraId="4532559E" w14:textId="77777777" w:rsidTr="00677933">
        <w:tc>
          <w:tcPr>
            <w:tcW w:w="3048" w:type="dxa"/>
          </w:tcPr>
          <w:p w14:paraId="0DAF3201" w14:textId="77777777" w:rsidR="00FF0A67" w:rsidRPr="00B317BE" w:rsidRDefault="00FF0A67" w:rsidP="001E01D3">
            <w:pPr>
              <w:ind w:right="-108"/>
              <w:jc w:val="both"/>
              <w:rPr>
                <w:rFonts w:ascii="Browallia New" w:hAnsi="Browallia New" w:cs="Browallia New"/>
                <w:sz w:val="22"/>
                <w:szCs w:val="22"/>
              </w:rPr>
            </w:pPr>
            <w:r w:rsidRPr="00B317BE">
              <w:rPr>
                <w:rFonts w:ascii="Browallia New" w:hAnsi="Browallia New" w:cs="Browallia New"/>
                <w:sz w:val="22"/>
                <w:szCs w:val="22"/>
                <w:cs/>
              </w:rPr>
              <w:t>ค่าเสื่อมราคา</w:t>
            </w:r>
            <w:r w:rsidRPr="00B317BE">
              <w:rPr>
                <w:rFonts w:ascii="Browallia New" w:hAnsi="Browallia New" w:cs="Browallia New" w:hint="cs"/>
                <w:sz w:val="22"/>
                <w:szCs w:val="22"/>
                <w:cs/>
              </w:rPr>
              <w:t>สะสม</w:t>
            </w:r>
            <w:r w:rsidRPr="00B317BE">
              <w:rPr>
                <w:rFonts w:ascii="Browallia New" w:hAnsi="Browallia New" w:cs="Browallia New"/>
                <w:sz w:val="22"/>
                <w:szCs w:val="22"/>
                <w:cs/>
              </w:rPr>
              <w:t>สำหรับส่วนที่จำหน่าย</w:t>
            </w:r>
          </w:p>
        </w:tc>
        <w:tc>
          <w:tcPr>
            <w:tcW w:w="990" w:type="dxa"/>
            <w:vAlign w:val="bottom"/>
          </w:tcPr>
          <w:p w14:paraId="151E0291"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992" w:type="dxa"/>
            <w:vAlign w:val="bottom"/>
          </w:tcPr>
          <w:p w14:paraId="3B5542FA"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197" w:type="dxa"/>
            <w:gridSpan w:val="2"/>
            <w:vAlign w:val="bottom"/>
          </w:tcPr>
          <w:p w14:paraId="50F7438A"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(401,143)</w:t>
            </w:r>
          </w:p>
        </w:tc>
        <w:tc>
          <w:tcPr>
            <w:tcW w:w="1170" w:type="dxa"/>
            <w:vAlign w:val="bottom"/>
          </w:tcPr>
          <w:p w14:paraId="38E6F35A"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(6,032)</w:t>
            </w:r>
          </w:p>
        </w:tc>
        <w:tc>
          <w:tcPr>
            <w:tcW w:w="1129" w:type="dxa"/>
            <w:vAlign w:val="bottom"/>
          </w:tcPr>
          <w:p w14:paraId="0F12A4F5" w14:textId="77777777" w:rsidR="00FF0A67" w:rsidRPr="00B317BE" w:rsidRDefault="00FF0A67" w:rsidP="001E01D3">
            <w:pPr>
              <w:ind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004" w:type="dxa"/>
            <w:vAlign w:val="bottom"/>
          </w:tcPr>
          <w:p w14:paraId="594EF5A3" w14:textId="77777777" w:rsidR="00FF0A67" w:rsidRPr="00B317BE" w:rsidRDefault="00FF0A67" w:rsidP="001E01D3">
            <w:pPr>
              <w:ind w:left="-50" w:right="-32"/>
              <w:jc w:val="right"/>
              <w:rPr>
                <w:rFonts w:ascii="Browallia New" w:hAnsi="Browallia New" w:cs="Browallia New"/>
                <w:sz w:val="22"/>
                <w:szCs w:val="22"/>
              </w:rPr>
            </w:pPr>
            <w:r w:rsidRPr="00B317BE">
              <w:rPr>
                <w:rFonts w:ascii="Browallia New" w:hAnsi="Browallia New" w:cs="Browallia New"/>
                <w:sz w:val="22"/>
                <w:szCs w:val="22"/>
              </w:rPr>
              <w:t>(407,175)</w:t>
            </w:r>
          </w:p>
        </w:tc>
      </w:tr>
      <w:tr w:rsidR="00FF0A67" w:rsidRPr="00B317BE" w14:paraId="0979513D" w14:textId="77777777" w:rsidTr="00677933">
        <w:trPr>
          <w:trHeight w:val="162"/>
        </w:trPr>
        <w:tc>
          <w:tcPr>
            <w:tcW w:w="3048" w:type="dxa"/>
          </w:tcPr>
          <w:p w14:paraId="7A4610B0" w14:textId="77777777" w:rsidR="00FF0A67" w:rsidRPr="00B317BE" w:rsidRDefault="00FF0A67" w:rsidP="001E01D3">
            <w:pPr>
              <w:ind w:right="-36"/>
              <w:jc w:val="both"/>
              <w:rPr>
                <w:rFonts w:ascii="Browallia New" w:hAnsi="Browallia New" w:cs="Browallia New"/>
                <w:sz w:val="22"/>
                <w:szCs w:val="22"/>
                <w:cs/>
              </w:rPr>
            </w:pPr>
            <w:r w:rsidRPr="00B317BE">
              <w:rPr>
                <w:rFonts w:ascii="Browallia New" w:hAnsi="Browallia New" w:cs="Browallia New"/>
                <w:sz w:val="22"/>
                <w:szCs w:val="22"/>
                <w:cs/>
              </w:rPr>
              <w:t>ส่วนปรับปรุงจากการแปลงค่างบการเงิน</w:t>
            </w:r>
          </w:p>
        </w:tc>
        <w:tc>
          <w:tcPr>
            <w:tcW w:w="990" w:type="dxa"/>
            <w:vAlign w:val="bottom"/>
          </w:tcPr>
          <w:p w14:paraId="6CFB25F2"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992" w:type="dxa"/>
            <w:vAlign w:val="bottom"/>
          </w:tcPr>
          <w:p w14:paraId="79EBB869"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(117)</w:t>
            </w:r>
          </w:p>
        </w:tc>
        <w:tc>
          <w:tcPr>
            <w:tcW w:w="1197" w:type="dxa"/>
            <w:gridSpan w:val="2"/>
            <w:vAlign w:val="bottom"/>
          </w:tcPr>
          <w:p w14:paraId="630E8BF4"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(40,166)</w:t>
            </w:r>
          </w:p>
        </w:tc>
        <w:tc>
          <w:tcPr>
            <w:tcW w:w="1170" w:type="dxa"/>
            <w:vAlign w:val="bottom"/>
          </w:tcPr>
          <w:p w14:paraId="401BFA90"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(7)</w:t>
            </w:r>
          </w:p>
        </w:tc>
        <w:tc>
          <w:tcPr>
            <w:tcW w:w="1129" w:type="dxa"/>
            <w:vAlign w:val="bottom"/>
          </w:tcPr>
          <w:p w14:paraId="0C6847DF"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004" w:type="dxa"/>
            <w:vAlign w:val="bottom"/>
          </w:tcPr>
          <w:p w14:paraId="1799FC86"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(40,290)</w:t>
            </w:r>
          </w:p>
        </w:tc>
      </w:tr>
      <w:tr w:rsidR="00FF0A67" w:rsidRPr="00B317BE" w14:paraId="261B6F78" w14:textId="77777777" w:rsidTr="00677933">
        <w:tc>
          <w:tcPr>
            <w:tcW w:w="3048" w:type="dxa"/>
          </w:tcPr>
          <w:p w14:paraId="0E2E3940" w14:textId="77777777" w:rsidR="00FF0A67" w:rsidRPr="00B317BE" w:rsidRDefault="00FF0A67" w:rsidP="001E01D3">
            <w:pPr>
              <w:ind w:right="-36"/>
              <w:jc w:val="both"/>
              <w:rPr>
                <w:rFonts w:ascii="Browallia New" w:hAnsi="Browallia New" w:cs="Browallia New"/>
                <w:b/>
                <w:bCs/>
                <w:sz w:val="22"/>
                <w:szCs w:val="22"/>
              </w:rPr>
            </w:pPr>
            <w:r w:rsidRPr="00B317BE">
              <w:rPr>
                <w:rFonts w:ascii="Browallia New" w:hAnsi="Browallia New" w:cs="Browallia New"/>
                <w:b/>
                <w:bCs/>
                <w:sz w:val="22"/>
                <w:szCs w:val="22"/>
              </w:rPr>
              <w:t>31</w:t>
            </w:r>
            <w:r w:rsidRPr="00B317BE">
              <w:rPr>
                <w:rFonts w:ascii="Browallia New" w:hAnsi="Browallia New" w:cs="Browallia New"/>
                <w:b/>
                <w:bCs/>
                <w:sz w:val="22"/>
                <w:szCs w:val="22"/>
                <w:cs/>
              </w:rPr>
              <w:t xml:space="preserve"> ธันวาคม </w:t>
            </w:r>
            <w:r w:rsidRPr="00B317BE">
              <w:rPr>
                <w:rFonts w:ascii="Browallia New" w:hAnsi="Browallia New" w:cs="Browallia New"/>
                <w:b/>
                <w:bCs/>
                <w:sz w:val="22"/>
                <w:szCs w:val="22"/>
              </w:rPr>
              <w:t>2562</w:t>
            </w:r>
          </w:p>
        </w:tc>
        <w:tc>
          <w:tcPr>
            <w:tcW w:w="990" w:type="dxa"/>
            <w:vAlign w:val="bottom"/>
          </w:tcPr>
          <w:p w14:paraId="1E57068C"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992" w:type="dxa"/>
            <w:vAlign w:val="bottom"/>
          </w:tcPr>
          <w:p w14:paraId="0BA2E87A"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4,012,002</w:t>
            </w:r>
          </w:p>
        </w:tc>
        <w:tc>
          <w:tcPr>
            <w:tcW w:w="1197" w:type="dxa"/>
            <w:gridSpan w:val="2"/>
            <w:vAlign w:val="bottom"/>
          </w:tcPr>
          <w:p w14:paraId="03BD4BF8"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11,511,071</w:t>
            </w:r>
          </w:p>
        </w:tc>
        <w:tc>
          <w:tcPr>
            <w:tcW w:w="1170" w:type="dxa"/>
            <w:vAlign w:val="bottom"/>
          </w:tcPr>
          <w:p w14:paraId="10180CB0"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948,258</w:t>
            </w:r>
          </w:p>
        </w:tc>
        <w:tc>
          <w:tcPr>
            <w:tcW w:w="1129" w:type="dxa"/>
            <w:vAlign w:val="bottom"/>
          </w:tcPr>
          <w:p w14:paraId="05AB7A22"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w:t>
            </w:r>
          </w:p>
        </w:tc>
        <w:tc>
          <w:tcPr>
            <w:tcW w:w="1004" w:type="dxa"/>
            <w:vAlign w:val="bottom"/>
          </w:tcPr>
          <w:p w14:paraId="1E7914B0" w14:textId="77777777" w:rsidR="00FF0A67" w:rsidRPr="00B317BE" w:rsidRDefault="00FF0A67" w:rsidP="001E01D3">
            <w:pPr>
              <w:pBdr>
                <w:bottom w:val="single" w:sz="4"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16,471,331</w:t>
            </w:r>
          </w:p>
        </w:tc>
      </w:tr>
      <w:tr w:rsidR="00FF0A67" w:rsidRPr="00B317BE" w14:paraId="7794FA61" w14:textId="77777777" w:rsidTr="00677933">
        <w:trPr>
          <w:trHeight w:val="312"/>
        </w:trPr>
        <w:tc>
          <w:tcPr>
            <w:tcW w:w="3048" w:type="dxa"/>
          </w:tcPr>
          <w:p w14:paraId="059005AC" w14:textId="77777777" w:rsidR="00FF0A67" w:rsidRPr="00B317BE" w:rsidRDefault="00FF0A67" w:rsidP="001E01D3">
            <w:pPr>
              <w:ind w:right="-36"/>
              <w:jc w:val="both"/>
              <w:rPr>
                <w:rFonts w:ascii="Browallia New" w:hAnsi="Browallia New" w:cs="Browallia New"/>
                <w:b/>
                <w:bCs/>
                <w:sz w:val="16"/>
                <w:szCs w:val="16"/>
              </w:rPr>
            </w:pPr>
          </w:p>
        </w:tc>
        <w:tc>
          <w:tcPr>
            <w:tcW w:w="990" w:type="dxa"/>
            <w:vAlign w:val="bottom"/>
          </w:tcPr>
          <w:p w14:paraId="01363802" w14:textId="77777777" w:rsidR="00FF0A67" w:rsidRPr="00B317BE" w:rsidRDefault="00FF0A67" w:rsidP="001E01D3">
            <w:pPr>
              <w:ind w:left="-50" w:right="-32"/>
              <w:jc w:val="right"/>
              <w:rPr>
                <w:rFonts w:ascii="Browallia New" w:hAnsi="Browallia New" w:cs="Browallia New"/>
                <w:sz w:val="16"/>
                <w:szCs w:val="16"/>
              </w:rPr>
            </w:pPr>
          </w:p>
        </w:tc>
        <w:tc>
          <w:tcPr>
            <w:tcW w:w="992" w:type="dxa"/>
            <w:vAlign w:val="bottom"/>
          </w:tcPr>
          <w:p w14:paraId="180F51C3" w14:textId="77777777" w:rsidR="00FF0A67" w:rsidRPr="00B317BE" w:rsidRDefault="00FF0A67" w:rsidP="001E01D3">
            <w:pPr>
              <w:ind w:left="-50" w:right="-32"/>
              <w:jc w:val="right"/>
              <w:rPr>
                <w:rFonts w:ascii="Browallia New" w:hAnsi="Browallia New" w:cs="Browallia New"/>
                <w:sz w:val="16"/>
                <w:szCs w:val="16"/>
              </w:rPr>
            </w:pPr>
          </w:p>
        </w:tc>
        <w:tc>
          <w:tcPr>
            <w:tcW w:w="1197" w:type="dxa"/>
            <w:gridSpan w:val="2"/>
            <w:vAlign w:val="bottom"/>
          </w:tcPr>
          <w:p w14:paraId="1EC05FB0" w14:textId="77777777" w:rsidR="00FF0A67" w:rsidRPr="00B317BE" w:rsidRDefault="00FF0A67" w:rsidP="001E01D3">
            <w:pPr>
              <w:ind w:left="-50" w:right="-32"/>
              <w:jc w:val="right"/>
              <w:rPr>
                <w:rFonts w:ascii="Browallia New" w:hAnsi="Browallia New" w:cs="Browallia New"/>
                <w:sz w:val="16"/>
                <w:szCs w:val="16"/>
              </w:rPr>
            </w:pPr>
          </w:p>
        </w:tc>
        <w:tc>
          <w:tcPr>
            <w:tcW w:w="1170" w:type="dxa"/>
            <w:vAlign w:val="bottom"/>
          </w:tcPr>
          <w:p w14:paraId="5523AA9B" w14:textId="77777777" w:rsidR="00FF0A67" w:rsidRPr="00B317BE" w:rsidRDefault="00FF0A67" w:rsidP="001E01D3">
            <w:pPr>
              <w:ind w:left="-50" w:right="-32"/>
              <w:jc w:val="right"/>
              <w:rPr>
                <w:rFonts w:ascii="Browallia New" w:hAnsi="Browallia New" w:cs="Browallia New"/>
                <w:sz w:val="16"/>
                <w:szCs w:val="16"/>
              </w:rPr>
            </w:pPr>
          </w:p>
        </w:tc>
        <w:tc>
          <w:tcPr>
            <w:tcW w:w="1129" w:type="dxa"/>
            <w:vAlign w:val="bottom"/>
          </w:tcPr>
          <w:p w14:paraId="5454DF53" w14:textId="77777777" w:rsidR="00FF0A67" w:rsidRPr="00B317BE" w:rsidRDefault="00FF0A67" w:rsidP="001E01D3">
            <w:pPr>
              <w:ind w:left="-50" w:right="-32"/>
              <w:jc w:val="right"/>
              <w:rPr>
                <w:rFonts w:ascii="Browallia New" w:hAnsi="Browallia New" w:cs="Browallia New"/>
                <w:sz w:val="16"/>
                <w:szCs w:val="16"/>
              </w:rPr>
            </w:pPr>
          </w:p>
        </w:tc>
        <w:tc>
          <w:tcPr>
            <w:tcW w:w="1004" w:type="dxa"/>
            <w:vAlign w:val="bottom"/>
          </w:tcPr>
          <w:p w14:paraId="57086198" w14:textId="77777777" w:rsidR="00FF0A67" w:rsidRPr="00B317BE" w:rsidRDefault="00FF0A67" w:rsidP="001E01D3">
            <w:pPr>
              <w:ind w:left="-50" w:right="-32"/>
              <w:jc w:val="right"/>
              <w:rPr>
                <w:rFonts w:ascii="Browallia New" w:hAnsi="Browallia New" w:cs="Browallia New"/>
                <w:sz w:val="16"/>
                <w:szCs w:val="16"/>
              </w:rPr>
            </w:pPr>
          </w:p>
        </w:tc>
      </w:tr>
      <w:tr w:rsidR="00FF0A67" w:rsidRPr="00B317BE" w14:paraId="48AB122D" w14:textId="77777777" w:rsidTr="00677933">
        <w:tc>
          <w:tcPr>
            <w:tcW w:w="3048" w:type="dxa"/>
          </w:tcPr>
          <w:p w14:paraId="2956463D" w14:textId="77777777" w:rsidR="00FF0A67" w:rsidRPr="00B317BE" w:rsidRDefault="00FF0A67" w:rsidP="001E01D3">
            <w:pPr>
              <w:ind w:right="-36"/>
              <w:jc w:val="both"/>
              <w:rPr>
                <w:rFonts w:ascii="Browallia New" w:hAnsi="Browallia New" w:cs="Browallia New"/>
                <w:b/>
                <w:bCs/>
                <w:sz w:val="22"/>
                <w:szCs w:val="22"/>
              </w:rPr>
            </w:pPr>
            <w:r w:rsidRPr="00B317BE">
              <w:rPr>
                <w:rFonts w:ascii="Browallia New" w:hAnsi="Browallia New" w:cs="Browallia New"/>
                <w:b/>
                <w:bCs/>
                <w:cs/>
              </w:rPr>
              <w:t>มูลค่าสุทธิตามบัญชี</w:t>
            </w:r>
          </w:p>
        </w:tc>
        <w:tc>
          <w:tcPr>
            <w:tcW w:w="990" w:type="dxa"/>
            <w:vAlign w:val="bottom"/>
          </w:tcPr>
          <w:p w14:paraId="6DD15452" w14:textId="77777777" w:rsidR="00FF0A67" w:rsidRPr="00B317BE" w:rsidRDefault="00FF0A67" w:rsidP="001E01D3">
            <w:pPr>
              <w:ind w:left="-50" w:right="-32"/>
              <w:jc w:val="right"/>
              <w:rPr>
                <w:rFonts w:ascii="Browallia New" w:hAnsi="Browallia New" w:cs="Browallia New"/>
                <w:sz w:val="22"/>
                <w:szCs w:val="22"/>
              </w:rPr>
            </w:pPr>
          </w:p>
        </w:tc>
        <w:tc>
          <w:tcPr>
            <w:tcW w:w="992" w:type="dxa"/>
            <w:vAlign w:val="bottom"/>
          </w:tcPr>
          <w:p w14:paraId="129CB68B" w14:textId="77777777" w:rsidR="00FF0A67" w:rsidRPr="00B317BE" w:rsidRDefault="00FF0A67" w:rsidP="001E01D3">
            <w:pPr>
              <w:ind w:left="-50" w:right="-32"/>
              <w:jc w:val="right"/>
              <w:rPr>
                <w:rFonts w:ascii="Browallia New" w:hAnsi="Browallia New" w:cs="Browallia New"/>
                <w:sz w:val="22"/>
                <w:szCs w:val="22"/>
              </w:rPr>
            </w:pPr>
          </w:p>
        </w:tc>
        <w:tc>
          <w:tcPr>
            <w:tcW w:w="1197" w:type="dxa"/>
            <w:gridSpan w:val="2"/>
            <w:vAlign w:val="bottom"/>
          </w:tcPr>
          <w:p w14:paraId="2113A394" w14:textId="77777777" w:rsidR="00FF0A67" w:rsidRPr="00B317BE" w:rsidRDefault="00FF0A67" w:rsidP="001E01D3">
            <w:pPr>
              <w:ind w:left="-50" w:right="-32"/>
              <w:jc w:val="right"/>
              <w:rPr>
                <w:rFonts w:ascii="Browallia New" w:hAnsi="Browallia New" w:cs="Browallia New"/>
                <w:sz w:val="22"/>
                <w:szCs w:val="22"/>
              </w:rPr>
            </w:pPr>
          </w:p>
        </w:tc>
        <w:tc>
          <w:tcPr>
            <w:tcW w:w="1170" w:type="dxa"/>
            <w:vAlign w:val="bottom"/>
          </w:tcPr>
          <w:p w14:paraId="09771745" w14:textId="77777777" w:rsidR="00FF0A67" w:rsidRPr="00B317BE" w:rsidRDefault="00FF0A67" w:rsidP="001E01D3">
            <w:pPr>
              <w:ind w:left="-50" w:right="-32"/>
              <w:jc w:val="right"/>
              <w:rPr>
                <w:rFonts w:ascii="Browallia New" w:hAnsi="Browallia New" w:cs="Browallia New"/>
                <w:sz w:val="22"/>
                <w:szCs w:val="22"/>
              </w:rPr>
            </w:pPr>
          </w:p>
        </w:tc>
        <w:tc>
          <w:tcPr>
            <w:tcW w:w="1129" w:type="dxa"/>
            <w:vAlign w:val="bottom"/>
          </w:tcPr>
          <w:p w14:paraId="38C475E1" w14:textId="77777777" w:rsidR="00FF0A67" w:rsidRPr="00B317BE" w:rsidRDefault="00FF0A67" w:rsidP="001E01D3">
            <w:pPr>
              <w:ind w:left="-50" w:right="-32"/>
              <w:jc w:val="right"/>
              <w:rPr>
                <w:rFonts w:ascii="Browallia New" w:hAnsi="Browallia New" w:cs="Browallia New"/>
                <w:sz w:val="22"/>
                <w:szCs w:val="22"/>
              </w:rPr>
            </w:pPr>
          </w:p>
        </w:tc>
        <w:tc>
          <w:tcPr>
            <w:tcW w:w="1004" w:type="dxa"/>
            <w:vAlign w:val="bottom"/>
          </w:tcPr>
          <w:p w14:paraId="63EAFAF9" w14:textId="77777777" w:rsidR="00FF0A67" w:rsidRPr="00B317BE" w:rsidRDefault="00FF0A67" w:rsidP="001E01D3">
            <w:pPr>
              <w:ind w:left="-50" w:right="-32"/>
              <w:jc w:val="right"/>
              <w:rPr>
                <w:rFonts w:ascii="Browallia New" w:hAnsi="Browallia New" w:cs="Browallia New"/>
                <w:sz w:val="22"/>
                <w:szCs w:val="22"/>
              </w:rPr>
            </w:pPr>
          </w:p>
        </w:tc>
      </w:tr>
      <w:tr w:rsidR="00FF0A67" w:rsidRPr="00B317BE" w14:paraId="1AD5AD31" w14:textId="77777777" w:rsidTr="00677933">
        <w:tc>
          <w:tcPr>
            <w:tcW w:w="3048" w:type="dxa"/>
          </w:tcPr>
          <w:p w14:paraId="65E51B84" w14:textId="77777777" w:rsidR="00FF0A67" w:rsidRPr="00B317BE" w:rsidRDefault="00FF0A67" w:rsidP="001E01D3">
            <w:pPr>
              <w:ind w:right="-36"/>
              <w:jc w:val="both"/>
              <w:rPr>
                <w:rFonts w:ascii="Browallia New" w:hAnsi="Browallia New" w:cs="Browallia New"/>
                <w:b/>
                <w:bCs/>
                <w:sz w:val="22"/>
                <w:szCs w:val="22"/>
              </w:rPr>
            </w:pPr>
            <w:r w:rsidRPr="00B317BE">
              <w:rPr>
                <w:rFonts w:ascii="Browallia New" w:hAnsi="Browallia New" w:cs="Browallia New"/>
                <w:b/>
                <w:bCs/>
                <w:sz w:val="22"/>
                <w:szCs w:val="22"/>
              </w:rPr>
              <w:t>31</w:t>
            </w:r>
            <w:r w:rsidRPr="00B317BE">
              <w:rPr>
                <w:rFonts w:ascii="Browallia New" w:hAnsi="Browallia New" w:cs="Browallia New"/>
                <w:b/>
                <w:bCs/>
                <w:sz w:val="22"/>
                <w:szCs w:val="22"/>
                <w:cs/>
              </w:rPr>
              <w:t xml:space="preserve"> ธันวาคม </w:t>
            </w:r>
            <w:r w:rsidRPr="00B317BE">
              <w:rPr>
                <w:rFonts w:ascii="Browallia New" w:hAnsi="Browallia New" w:cs="Browallia New"/>
                <w:b/>
                <w:bCs/>
                <w:sz w:val="22"/>
                <w:szCs w:val="22"/>
              </w:rPr>
              <w:t>2561</w:t>
            </w:r>
          </w:p>
        </w:tc>
        <w:tc>
          <w:tcPr>
            <w:tcW w:w="990" w:type="dxa"/>
            <w:vAlign w:val="bottom"/>
          </w:tcPr>
          <w:p w14:paraId="215D889F" w14:textId="77777777" w:rsidR="00FF0A67" w:rsidRPr="00B317BE" w:rsidRDefault="00FF0A67" w:rsidP="001E01D3">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1,638,504</w:t>
            </w:r>
          </w:p>
        </w:tc>
        <w:tc>
          <w:tcPr>
            <w:tcW w:w="992" w:type="dxa"/>
            <w:vAlign w:val="bottom"/>
          </w:tcPr>
          <w:p w14:paraId="1C4F044B" w14:textId="77777777" w:rsidR="00FF0A67" w:rsidRPr="00B317BE" w:rsidRDefault="00FF0A67" w:rsidP="001E01D3">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916,792</w:t>
            </w:r>
          </w:p>
        </w:tc>
        <w:tc>
          <w:tcPr>
            <w:tcW w:w="1197" w:type="dxa"/>
            <w:gridSpan w:val="2"/>
            <w:vAlign w:val="bottom"/>
          </w:tcPr>
          <w:p w14:paraId="1E64847E" w14:textId="77777777" w:rsidR="00FF0A67" w:rsidRPr="00B317BE" w:rsidRDefault="00FF0A67" w:rsidP="001E01D3">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8,892,302</w:t>
            </w:r>
          </w:p>
        </w:tc>
        <w:tc>
          <w:tcPr>
            <w:tcW w:w="1170" w:type="dxa"/>
            <w:vAlign w:val="bottom"/>
          </w:tcPr>
          <w:p w14:paraId="113BA80C" w14:textId="77777777" w:rsidR="00FF0A67" w:rsidRPr="00B317BE" w:rsidRDefault="00FF0A67" w:rsidP="001E01D3">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248,676</w:t>
            </w:r>
          </w:p>
        </w:tc>
        <w:tc>
          <w:tcPr>
            <w:tcW w:w="1129" w:type="dxa"/>
            <w:vAlign w:val="bottom"/>
          </w:tcPr>
          <w:p w14:paraId="38AA98C5" w14:textId="77777777" w:rsidR="00FF0A67" w:rsidRPr="00B317BE" w:rsidRDefault="00FF0A67" w:rsidP="001E01D3">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1,754,103</w:t>
            </w:r>
          </w:p>
        </w:tc>
        <w:tc>
          <w:tcPr>
            <w:tcW w:w="1004" w:type="dxa"/>
            <w:vAlign w:val="bottom"/>
          </w:tcPr>
          <w:p w14:paraId="03B39131" w14:textId="77777777" w:rsidR="00FF0A67" w:rsidRPr="00B317BE" w:rsidRDefault="00FF0A67" w:rsidP="001E01D3">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13,450,377</w:t>
            </w:r>
          </w:p>
        </w:tc>
      </w:tr>
      <w:tr w:rsidR="00A638EF" w:rsidRPr="00B317BE" w14:paraId="35E9B700" w14:textId="77777777" w:rsidTr="00677933">
        <w:tc>
          <w:tcPr>
            <w:tcW w:w="3048" w:type="dxa"/>
          </w:tcPr>
          <w:p w14:paraId="1261E09C" w14:textId="77777777" w:rsidR="00A638EF" w:rsidRPr="00B317BE" w:rsidRDefault="00A638EF" w:rsidP="00A638EF">
            <w:pPr>
              <w:ind w:right="-36"/>
              <w:jc w:val="both"/>
              <w:rPr>
                <w:rFonts w:ascii="Browallia New" w:hAnsi="Browallia New" w:cs="Browallia New"/>
                <w:b/>
                <w:bCs/>
                <w:sz w:val="22"/>
                <w:szCs w:val="22"/>
                <w:cs/>
              </w:rPr>
            </w:pPr>
            <w:r w:rsidRPr="00B317BE">
              <w:rPr>
                <w:rFonts w:ascii="Browallia New" w:hAnsi="Browallia New" w:cs="Browallia New"/>
                <w:b/>
                <w:bCs/>
                <w:sz w:val="22"/>
                <w:szCs w:val="22"/>
              </w:rPr>
              <w:t>31</w:t>
            </w:r>
            <w:r w:rsidRPr="00B317BE">
              <w:rPr>
                <w:rFonts w:ascii="Browallia New" w:hAnsi="Browallia New" w:cs="Browallia New"/>
                <w:b/>
                <w:bCs/>
                <w:sz w:val="22"/>
                <w:szCs w:val="22"/>
                <w:cs/>
              </w:rPr>
              <w:t xml:space="preserve"> ธันวาคม </w:t>
            </w:r>
            <w:r w:rsidRPr="00B317BE">
              <w:rPr>
                <w:rFonts w:ascii="Browallia New" w:hAnsi="Browallia New" w:cs="Browallia New"/>
                <w:b/>
                <w:bCs/>
                <w:sz w:val="22"/>
                <w:szCs w:val="22"/>
              </w:rPr>
              <w:t>2562</w:t>
            </w:r>
          </w:p>
        </w:tc>
        <w:tc>
          <w:tcPr>
            <w:tcW w:w="990" w:type="dxa"/>
            <w:vAlign w:val="bottom"/>
          </w:tcPr>
          <w:p w14:paraId="4FF26FCD" w14:textId="77777777" w:rsidR="00A638EF" w:rsidRPr="00B317BE" w:rsidRDefault="00A638EF" w:rsidP="00A638EF">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w:t>
            </w:r>
            <w:r w:rsidRPr="00B317BE">
              <w:rPr>
                <w:rFonts w:ascii="Browallia New" w:hAnsi="Browallia New" w:cs="Browallia New"/>
                <w:sz w:val="22"/>
                <w:szCs w:val="22"/>
                <w:lang w:val="en-GB"/>
              </w:rPr>
              <w:t>,</w:t>
            </w:r>
            <w:r w:rsidRPr="00B317BE">
              <w:rPr>
                <w:rFonts w:ascii="Browallia New" w:hAnsi="Browallia New" w:cs="Browallia New"/>
                <w:sz w:val="22"/>
                <w:szCs w:val="22"/>
              </w:rPr>
              <w:t>654,902</w:t>
            </w:r>
          </w:p>
        </w:tc>
        <w:tc>
          <w:tcPr>
            <w:tcW w:w="992" w:type="dxa"/>
            <w:vAlign w:val="bottom"/>
          </w:tcPr>
          <w:p w14:paraId="22B7EEFB" w14:textId="4E648294" w:rsidR="00A638EF" w:rsidRPr="00B317BE" w:rsidRDefault="00A638EF" w:rsidP="00A638EF">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1,155,1</w:t>
            </w:r>
            <w:r w:rsidR="002369F0" w:rsidRPr="00B317BE">
              <w:rPr>
                <w:rFonts w:ascii="Browallia New" w:hAnsi="Browallia New" w:cs="Browallia New"/>
                <w:sz w:val="22"/>
                <w:szCs w:val="22"/>
              </w:rPr>
              <w:t>0</w:t>
            </w:r>
            <w:r w:rsidRPr="00B317BE">
              <w:rPr>
                <w:rFonts w:ascii="Browallia New" w:hAnsi="Browallia New" w:cs="Browallia New"/>
                <w:sz w:val="22"/>
                <w:szCs w:val="22"/>
              </w:rPr>
              <w:t>9</w:t>
            </w:r>
          </w:p>
        </w:tc>
        <w:tc>
          <w:tcPr>
            <w:tcW w:w="1197" w:type="dxa"/>
            <w:gridSpan w:val="2"/>
            <w:vAlign w:val="bottom"/>
          </w:tcPr>
          <w:p w14:paraId="0557CF0E" w14:textId="63FC6F56" w:rsidR="00A638EF" w:rsidRPr="00B317BE" w:rsidRDefault="00A638EF" w:rsidP="00A638EF">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9,152,616</w:t>
            </w:r>
          </w:p>
        </w:tc>
        <w:tc>
          <w:tcPr>
            <w:tcW w:w="1170" w:type="dxa"/>
            <w:vAlign w:val="bottom"/>
          </w:tcPr>
          <w:p w14:paraId="14AF0496" w14:textId="7A944E23" w:rsidR="00A638EF" w:rsidRPr="00B317BE" w:rsidRDefault="00A638EF" w:rsidP="00A638EF">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172,964</w:t>
            </w:r>
          </w:p>
        </w:tc>
        <w:tc>
          <w:tcPr>
            <w:tcW w:w="1129" w:type="dxa"/>
            <w:vAlign w:val="bottom"/>
          </w:tcPr>
          <w:p w14:paraId="194FA052" w14:textId="11376DB6" w:rsidR="00A638EF" w:rsidRPr="00B317BE" w:rsidRDefault="00A638EF" w:rsidP="00A638EF">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7,082,806</w:t>
            </w:r>
          </w:p>
        </w:tc>
        <w:tc>
          <w:tcPr>
            <w:tcW w:w="1004" w:type="dxa"/>
            <w:vAlign w:val="bottom"/>
          </w:tcPr>
          <w:p w14:paraId="1EC63B9D" w14:textId="77777777" w:rsidR="00A638EF" w:rsidRPr="00B317BE" w:rsidRDefault="00A638EF" w:rsidP="00A638EF">
            <w:pPr>
              <w:pBdr>
                <w:bottom w:val="single" w:sz="12" w:space="1" w:color="auto"/>
                <w:between w:val="single" w:sz="12" w:space="1" w:color="auto"/>
              </w:pBdr>
              <w:ind w:left="-50" w:right="-32"/>
              <w:jc w:val="right"/>
              <w:rPr>
                <w:rFonts w:ascii="Browallia New" w:hAnsi="Browallia New" w:cs="Browallia New"/>
                <w:sz w:val="22"/>
                <w:szCs w:val="22"/>
              </w:rPr>
            </w:pPr>
            <w:r w:rsidRPr="00B317BE">
              <w:rPr>
                <w:rFonts w:ascii="Browallia New" w:hAnsi="Browallia New" w:cs="Browallia New"/>
                <w:sz w:val="22"/>
                <w:szCs w:val="22"/>
              </w:rPr>
              <w:t>19,218,397</w:t>
            </w:r>
          </w:p>
        </w:tc>
      </w:tr>
      <w:tr w:rsidR="00FF0A67" w:rsidRPr="00B317BE" w14:paraId="490521D7" w14:textId="77777777" w:rsidTr="00677933">
        <w:trPr>
          <w:trHeight w:val="306"/>
        </w:trPr>
        <w:tc>
          <w:tcPr>
            <w:tcW w:w="5030" w:type="dxa"/>
            <w:gridSpan w:val="3"/>
          </w:tcPr>
          <w:p w14:paraId="621E40FB" w14:textId="77777777" w:rsidR="00FF0A67" w:rsidRPr="00B317BE" w:rsidRDefault="00FF0A67" w:rsidP="001E01D3">
            <w:pPr>
              <w:ind w:right="113"/>
              <w:jc w:val="both"/>
              <w:rPr>
                <w:rFonts w:ascii="Browallia New" w:hAnsi="Browallia New" w:cs="Browallia New"/>
                <w:b/>
                <w:bCs/>
                <w:sz w:val="16"/>
                <w:szCs w:val="16"/>
                <w:cs/>
              </w:rPr>
            </w:pPr>
          </w:p>
        </w:tc>
        <w:tc>
          <w:tcPr>
            <w:tcW w:w="1197" w:type="dxa"/>
            <w:gridSpan w:val="2"/>
          </w:tcPr>
          <w:p w14:paraId="3DAFD00D" w14:textId="77777777" w:rsidR="00FF0A67" w:rsidRPr="00B317BE" w:rsidRDefault="00FF0A67" w:rsidP="001E01D3">
            <w:pPr>
              <w:tabs>
                <w:tab w:val="decimal" w:pos="931"/>
              </w:tabs>
              <w:ind w:left="31" w:right="113"/>
              <w:jc w:val="both"/>
              <w:rPr>
                <w:rFonts w:ascii="Browallia New" w:hAnsi="Browallia New" w:cs="Browallia New"/>
                <w:sz w:val="16"/>
                <w:szCs w:val="16"/>
                <w:u w:val="double"/>
              </w:rPr>
            </w:pPr>
          </w:p>
        </w:tc>
        <w:tc>
          <w:tcPr>
            <w:tcW w:w="1170" w:type="dxa"/>
          </w:tcPr>
          <w:p w14:paraId="1CCD47A9" w14:textId="77777777" w:rsidR="00FF0A67" w:rsidRPr="00B317BE" w:rsidRDefault="00FF0A67" w:rsidP="001E01D3">
            <w:pPr>
              <w:tabs>
                <w:tab w:val="decimal" w:pos="931"/>
              </w:tabs>
              <w:ind w:left="31" w:right="113"/>
              <w:jc w:val="both"/>
              <w:rPr>
                <w:rFonts w:ascii="Browallia New" w:hAnsi="Browallia New" w:cs="Browallia New"/>
                <w:sz w:val="16"/>
                <w:szCs w:val="16"/>
                <w:u w:val="double"/>
              </w:rPr>
            </w:pPr>
          </w:p>
        </w:tc>
        <w:tc>
          <w:tcPr>
            <w:tcW w:w="1129" w:type="dxa"/>
          </w:tcPr>
          <w:p w14:paraId="0A42D612" w14:textId="77777777" w:rsidR="00FF0A67" w:rsidRPr="00B317BE" w:rsidRDefault="00FF0A67" w:rsidP="001E01D3">
            <w:pPr>
              <w:ind w:left="31" w:right="113"/>
              <w:jc w:val="right"/>
              <w:rPr>
                <w:rFonts w:ascii="Browallia New" w:hAnsi="Browallia New" w:cs="Browallia New"/>
                <w:sz w:val="16"/>
                <w:szCs w:val="16"/>
                <w:u w:val="double"/>
              </w:rPr>
            </w:pPr>
          </w:p>
        </w:tc>
        <w:tc>
          <w:tcPr>
            <w:tcW w:w="1004" w:type="dxa"/>
          </w:tcPr>
          <w:p w14:paraId="411B2271" w14:textId="77777777" w:rsidR="00FF0A67" w:rsidRPr="00B317BE" w:rsidRDefault="00FF0A67" w:rsidP="001E01D3">
            <w:pPr>
              <w:jc w:val="right"/>
              <w:rPr>
                <w:rFonts w:ascii="Browallia New" w:hAnsi="Browallia New" w:cs="Browallia New"/>
                <w:sz w:val="16"/>
                <w:szCs w:val="16"/>
              </w:rPr>
            </w:pPr>
          </w:p>
        </w:tc>
      </w:tr>
      <w:tr w:rsidR="00FF0A67" w:rsidRPr="00B317BE" w14:paraId="0EFE2E5A" w14:textId="77777777" w:rsidTr="00677933">
        <w:tc>
          <w:tcPr>
            <w:tcW w:w="5030" w:type="dxa"/>
            <w:gridSpan w:val="3"/>
          </w:tcPr>
          <w:p w14:paraId="64F0184F" w14:textId="77777777" w:rsidR="00FF0A67" w:rsidRPr="00B317BE" w:rsidRDefault="00FF0A67" w:rsidP="001E01D3">
            <w:pPr>
              <w:ind w:right="113"/>
              <w:jc w:val="both"/>
              <w:rPr>
                <w:rFonts w:ascii="Browallia New" w:hAnsi="Browallia New" w:cs="Browallia New"/>
                <w:b/>
                <w:bCs/>
                <w:sz w:val="22"/>
                <w:szCs w:val="22"/>
                <w:u w:val="double"/>
              </w:rPr>
            </w:pPr>
            <w:r w:rsidRPr="00B317BE">
              <w:rPr>
                <w:rFonts w:ascii="Browallia New" w:hAnsi="Browallia New" w:cs="Browallia New"/>
                <w:b/>
                <w:bCs/>
                <w:sz w:val="22"/>
                <w:szCs w:val="22"/>
                <w:cs/>
              </w:rPr>
              <w:t xml:space="preserve">ค่าเสื่อมราคาสำหรับปี </w:t>
            </w:r>
            <w:r w:rsidRPr="00B317BE">
              <w:rPr>
                <w:rFonts w:ascii="Browallia New" w:hAnsi="Browallia New" w:cs="Browallia New"/>
                <w:b/>
                <w:bCs/>
                <w:sz w:val="22"/>
                <w:szCs w:val="22"/>
              </w:rPr>
              <w:t>2561</w:t>
            </w:r>
          </w:p>
        </w:tc>
        <w:tc>
          <w:tcPr>
            <w:tcW w:w="1197" w:type="dxa"/>
            <w:gridSpan w:val="2"/>
          </w:tcPr>
          <w:p w14:paraId="69E17B6B" w14:textId="77777777" w:rsidR="00FF0A67" w:rsidRPr="00B317BE" w:rsidRDefault="00FF0A67" w:rsidP="001E01D3">
            <w:pPr>
              <w:tabs>
                <w:tab w:val="decimal" w:pos="931"/>
              </w:tabs>
              <w:ind w:left="31" w:right="113"/>
              <w:jc w:val="both"/>
              <w:rPr>
                <w:rFonts w:ascii="Browallia New" w:hAnsi="Browallia New" w:cs="Browallia New"/>
                <w:sz w:val="22"/>
                <w:szCs w:val="22"/>
                <w:u w:val="double"/>
              </w:rPr>
            </w:pPr>
          </w:p>
        </w:tc>
        <w:tc>
          <w:tcPr>
            <w:tcW w:w="1170" w:type="dxa"/>
          </w:tcPr>
          <w:p w14:paraId="0A48A738" w14:textId="77777777" w:rsidR="00FF0A67" w:rsidRPr="00B317BE" w:rsidRDefault="00FF0A67" w:rsidP="001E01D3">
            <w:pPr>
              <w:tabs>
                <w:tab w:val="decimal" w:pos="931"/>
              </w:tabs>
              <w:ind w:left="31" w:right="113"/>
              <w:jc w:val="both"/>
              <w:rPr>
                <w:rFonts w:ascii="Browallia New" w:hAnsi="Browallia New" w:cs="Browallia New"/>
                <w:sz w:val="22"/>
                <w:szCs w:val="22"/>
                <w:u w:val="double"/>
              </w:rPr>
            </w:pPr>
          </w:p>
        </w:tc>
        <w:tc>
          <w:tcPr>
            <w:tcW w:w="1129" w:type="dxa"/>
          </w:tcPr>
          <w:p w14:paraId="2043BFAD" w14:textId="77777777" w:rsidR="00FF0A67" w:rsidRPr="00B317BE" w:rsidRDefault="00FF0A67" w:rsidP="001E01D3">
            <w:pPr>
              <w:ind w:left="31" w:right="113"/>
              <w:jc w:val="right"/>
              <w:rPr>
                <w:rFonts w:ascii="Browallia New" w:hAnsi="Browallia New" w:cs="Browallia New"/>
                <w:sz w:val="22"/>
                <w:szCs w:val="22"/>
                <w:u w:val="double"/>
              </w:rPr>
            </w:pPr>
          </w:p>
        </w:tc>
        <w:tc>
          <w:tcPr>
            <w:tcW w:w="1004" w:type="dxa"/>
          </w:tcPr>
          <w:p w14:paraId="621D0964" w14:textId="77777777" w:rsidR="00FF0A67" w:rsidRPr="00B317BE" w:rsidRDefault="00FF0A67" w:rsidP="001E01D3">
            <w:pPr>
              <w:pBdr>
                <w:bottom w:val="single" w:sz="12" w:space="1" w:color="auto"/>
              </w:pBdr>
              <w:ind w:left="-58" w:right="-52"/>
              <w:jc w:val="right"/>
              <w:rPr>
                <w:rFonts w:ascii="Browallia New" w:hAnsi="Browallia New" w:cs="Browallia New"/>
                <w:sz w:val="22"/>
                <w:szCs w:val="22"/>
                <w:lang w:val="en-GB"/>
              </w:rPr>
            </w:pPr>
            <w:r w:rsidRPr="00B317BE">
              <w:rPr>
                <w:rFonts w:ascii="Browallia New" w:hAnsi="Browallia New" w:cs="Browallia New"/>
                <w:sz w:val="22"/>
                <w:szCs w:val="22"/>
                <w:lang w:val="en-GB"/>
              </w:rPr>
              <w:t>1,684,161</w:t>
            </w:r>
          </w:p>
        </w:tc>
      </w:tr>
      <w:tr w:rsidR="00FF0A67" w:rsidRPr="00B317BE" w14:paraId="0ECDC6FD" w14:textId="77777777" w:rsidTr="00677933">
        <w:tc>
          <w:tcPr>
            <w:tcW w:w="5030" w:type="dxa"/>
            <w:gridSpan w:val="3"/>
          </w:tcPr>
          <w:p w14:paraId="4844F12F" w14:textId="77777777" w:rsidR="00FF0A67" w:rsidRPr="00B317BE" w:rsidRDefault="00FF0A67" w:rsidP="001E01D3">
            <w:pPr>
              <w:ind w:right="113"/>
              <w:jc w:val="both"/>
              <w:rPr>
                <w:rFonts w:ascii="Browallia New" w:hAnsi="Browallia New" w:cs="Browallia New"/>
                <w:b/>
                <w:bCs/>
                <w:sz w:val="22"/>
                <w:szCs w:val="22"/>
                <w:u w:val="double"/>
              </w:rPr>
            </w:pPr>
            <w:r w:rsidRPr="00B317BE">
              <w:rPr>
                <w:rFonts w:ascii="Browallia New" w:hAnsi="Browallia New" w:cs="Browallia New"/>
                <w:b/>
                <w:bCs/>
                <w:sz w:val="22"/>
                <w:szCs w:val="22"/>
                <w:cs/>
              </w:rPr>
              <w:t xml:space="preserve">ค่าเสื่อมราคาสำหรับปี </w:t>
            </w:r>
            <w:r w:rsidRPr="00B317BE">
              <w:rPr>
                <w:rFonts w:ascii="Browallia New" w:hAnsi="Browallia New" w:cs="Browallia New"/>
                <w:b/>
                <w:bCs/>
                <w:sz w:val="22"/>
                <w:szCs w:val="22"/>
              </w:rPr>
              <w:t>2562</w:t>
            </w:r>
          </w:p>
        </w:tc>
        <w:tc>
          <w:tcPr>
            <w:tcW w:w="1197" w:type="dxa"/>
            <w:gridSpan w:val="2"/>
          </w:tcPr>
          <w:p w14:paraId="17E584A6" w14:textId="77777777" w:rsidR="00FF0A67" w:rsidRPr="00B317BE" w:rsidRDefault="00FF0A67" w:rsidP="001E01D3">
            <w:pPr>
              <w:tabs>
                <w:tab w:val="decimal" w:pos="931"/>
              </w:tabs>
              <w:ind w:left="31" w:right="113"/>
              <w:jc w:val="both"/>
              <w:rPr>
                <w:rFonts w:ascii="Browallia New" w:hAnsi="Browallia New" w:cs="Browallia New"/>
                <w:sz w:val="22"/>
                <w:szCs w:val="22"/>
                <w:u w:val="double"/>
              </w:rPr>
            </w:pPr>
          </w:p>
        </w:tc>
        <w:tc>
          <w:tcPr>
            <w:tcW w:w="1170" w:type="dxa"/>
          </w:tcPr>
          <w:p w14:paraId="5B1E8F59" w14:textId="77777777" w:rsidR="00FF0A67" w:rsidRPr="00B317BE" w:rsidRDefault="00FF0A67" w:rsidP="001E01D3">
            <w:pPr>
              <w:tabs>
                <w:tab w:val="decimal" w:pos="931"/>
              </w:tabs>
              <w:ind w:left="31" w:right="113"/>
              <w:jc w:val="both"/>
              <w:rPr>
                <w:rFonts w:ascii="Browallia New" w:hAnsi="Browallia New" w:cs="Browallia New"/>
                <w:sz w:val="22"/>
                <w:szCs w:val="22"/>
                <w:u w:val="double"/>
              </w:rPr>
            </w:pPr>
          </w:p>
        </w:tc>
        <w:tc>
          <w:tcPr>
            <w:tcW w:w="1129" w:type="dxa"/>
          </w:tcPr>
          <w:p w14:paraId="3E6E2844" w14:textId="77777777" w:rsidR="00FF0A67" w:rsidRPr="00B317BE" w:rsidRDefault="00FF0A67" w:rsidP="001E01D3">
            <w:pPr>
              <w:ind w:left="31" w:right="113"/>
              <w:jc w:val="right"/>
              <w:rPr>
                <w:rFonts w:ascii="Browallia New" w:hAnsi="Browallia New" w:cs="Browallia New"/>
                <w:sz w:val="22"/>
                <w:szCs w:val="22"/>
                <w:u w:val="double"/>
              </w:rPr>
            </w:pPr>
          </w:p>
        </w:tc>
        <w:tc>
          <w:tcPr>
            <w:tcW w:w="1004" w:type="dxa"/>
          </w:tcPr>
          <w:p w14:paraId="230B97DD" w14:textId="77777777" w:rsidR="00FF0A67" w:rsidRPr="00B317BE" w:rsidRDefault="00FF0A67" w:rsidP="001E01D3">
            <w:pPr>
              <w:pBdr>
                <w:bottom w:val="single" w:sz="12" w:space="1" w:color="auto"/>
              </w:pBdr>
              <w:ind w:left="-58" w:right="-52"/>
              <w:jc w:val="right"/>
              <w:rPr>
                <w:rFonts w:ascii="Browallia New" w:hAnsi="Browallia New" w:cs="Browallia New"/>
                <w:sz w:val="22"/>
                <w:szCs w:val="22"/>
                <w:lang w:val="en-GB"/>
              </w:rPr>
            </w:pPr>
            <w:r w:rsidRPr="00B317BE">
              <w:rPr>
                <w:rFonts w:ascii="Browallia New" w:hAnsi="Browallia New" w:cs="Browallia New"/>
                <w:sz w:val="22"/>
                <w:szCs w:val="22"/>
                <w:lang w:val="en-GB"/>
              </w:rPr>
              <w:t>1,901,434</w:t>
            </w:r>
          </w:p>
        </w:tc>
      </w:tr>
    </w:tbl>
    <w:p w14:paraId="33284594" w14:textId="77777777" w:rsidR="005638ED" w:rsidRPr="00B317BE" w:rsidRDefault="005638ED" w:rsidP="00F23455">
      <w:pPr>
        <w:ind w:left="450"/>
        <w:jc w:val="thaiDistribute"/>
        <w:rPr>
          <w:rFonts w:ascii="Browallia New" w:hAnsi="Browallia New" w:cs="Browallia New"/>
          <w:spacing w:val="-2"/>
          <w:sz w:val="28"/>
          <w:szCs w:val="28"/>
        </w:rPr>
      </w:pPr>
    </w:p>
    <w:p w14:paraId="105367D6" w14:textId="2D7DC084" w:rsidR="008A3FD9" w:rsidRPr="00B317BE" w:rsidRDefault="008A3FD9" w:rsidP="00A53E25">
      <w:pPr>
        <w:tabs>
          <w:tab w:val="left" w:pos="900"/>
        </w:tabs>
        <w:ind w:left="450" w:right="-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ในระหว่างปี </w:t>
      </w:r>
      <w:r w:rsidRPr="00B317BE">
        <w:rPr>
          <w:rFonts w:ascii="Browallia New" w:hAnsi="Browallia New" w:cs="Browallia New"/>
          <w:sz w:val="28"/>
          <w:szCs w:val="28"/>
        </w:rPr>
        <w:t>256</w:t>
      </w:r>
      <w:r w:rsidR="00D301EE"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บริษัทได้จัดประเภทที่ดินรอการพัฒนา ซึ่งได้ถูกนำมาใช้เพื่อการดำเนินงานของบริษัทเป็นสินทรัพย์ถาวร โดยมีมูลค่าสุทธิตามบัญชีจำนวน </w:t>
      </w:r>
      <w:r w:rsidR="00954B11" w:rsidRPr="00B317BE">
        <w:rPr>
          <w:rFonts w:ascii="Browallia New" w:hAnsi="Browallia New" w:cs="Browallia New"/>
          <w:sz w:val="28"/>
          <w:szCs w:val="28"/>
        </w:rPr>
        <w:t>474.85</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ล้านบาท</w:t>
      </w:r>
      <w:r w:rsidRPr="00B317BE">
        <w:rPr>
          <w:rFonts w:ascii="Browallia New" w:hAnsi="Browallia New" w:cs="Browallia New"/>
          <w:sz w:val="28"/>
          <w:szCs w:val="28"/>
        </w:rPr>
        <w:t xml:space="preserve"> </w:t>
      </w:r>
    </w:p>
    <w:p w14:paraId="2607F275" w14:textId="19ED38CA" w:rsidR="00D754D9" w:rsidRPr="00B317BE" w:rsidRDefault="00D754D9" w:rsidP="00A53E25">
      <w:pPr>
        <w:tabs>
          <w:tab w:val="left" w:pos="900"/>
        </w:tabs>
        <w:ind w:left="450" w:right="-5"/>
        <w:jc w:val="thaiDistribute"/>
        <w:rPr>
          <w:rFonts w:ascii="Browallia New" w:hAnsi="Browallia New" w:cs="Browallia New"/>
          <w:sz w:val="28"/>
          <w:szCs w:val="28"/>
        </w:rPr>
      </w:pPr>
    </w:p>
    <w:p w14:paraId="3CA85F65" w14:textId="6CE15D66" w:rsidR="00D754D9" w:rsidRPr="00B317BE" w:rsidRDefault="00D754D9" w:rsidP="00A53E25">
      <w:pPr>
        <w:tabs>
          <w:tab w:val="left" w:pos="900"/>
        </w:tabs>
        <w:ind w:left="450" w:right="-5"/>
        <w:jc w:val="thaiDistribute"/>
        <w:rPr>
          <w:rFonts w:ascii="Browallia New" w:hAnsi="Browallia New" w:cs="Browallia New"/>
          <w:sz w:val="28"/>
          <w:szCs w:val="28"/>
          <w:cs/>
        </w:rPr>
      </w:pPr>
      <w:r w:rsidRPr="00B317BE">
        <w:rPr>
          <w:rFonts w:ascii="Browallia New" w:hAnsi="Browallia New" w:cs="Browallia New" w:hint="cs"/>
          <w:sz w:val="28"/>
          <w:szCs w:val="28"/>
          <w:cs/>
        </w:rPr>
        <w:t xml:space="preserve">ในระหว่างปี </w:t>
      </w:r>
      <w:r w:rsidRPr="00B317BE">
        <w:rPr>
          <w:rFonts w:ascii="Browallia New" w:hAnsi="Browallia New" w:cs="Browallia New"/>
          <w:sz w:val="28"/>
          <w:szCs w:val="28"/>
        </w:rPr>
        <w:t>256</w:t>
      </w:r>
      <w:r w:rsidR="00954B11"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บริษัท</w:t>
      </w:r>
      <w:r w:rsidR="00EE6E3E" w:rsidRPr="00B317BE">
        <w:rPr>
          <w:rFonts w:ascii="Browallia New" w:hAnsi="Browallia New" w:cs="Browallia New" w:hint="cs"/>
          <w:sz w:val="28"/>
          <w:szCs w:val="28"/>
          <w:cs/>
        </w:rPr>
        <w:t>ได้รับโอน</w:t>
      </w:r>
      <w:r w:rsidR="000367B4" w:rsidRPr="00B317BE">
        <w:rPr>
          <w:rFonts w:ascii="Browallia New" w:hAnsi="Browallia New" w:cs="Browallia New" w:hint="cs"/>
          <w:sz w:val="28"/>
          <w:szCs w:val="28"/>
          <w:cs/>
        </w:rPr>
        <w:t>สินทรัพย์ไม่หมุนเวียนที่ถือไว้เพื่อขายซึ่งเป็น</w:t>
      </w:r>
      <w:r w:rsidR="00EE6E3E" w:rsidRPr="00B317BE">
        <w:rPr>
          <w:rFonts w:ascii="Browallia New" w:hAnsi="Browallia New" w:cs="Browallia New" w:hint="cs"/>
          <w:sz w:val="28"/>
          <w:szCs w:val="28"/>
          <w:cs/>
        </w:rPr>
        <w:t xml:space="preserve">เครื่องจักรและอุปกรณ์จากกิจการที่ดำเนินงานร่วมกันแห่งหนึ่ง </w:t>
      </w:r>
      <w:r w:rsidR="00174917" w:rsidRPr="00B317BE">
        <w:rPr>
          <w:rFonts w:ascii="Browallia New" w:hAnsi="Browallia New" w:cs="Browallia New" w:hint="cs"/>
          <w:sz w:val="28"/>
          <w:szCs w:val="28"/>
          <w:cs/>
        </w:rPr>
        <w:t>จำนวนรวม</w:t>
      </w:r>
      <w:r w:rsidR="008E5411" w:rsidRPr="00B317BE">
        <w:rPr>
          <w:rFonts w:ascii="Browallia New" w:hAnsi="Browallia New" w:cs="Browallia New" w:hint="cs"/>
          <w:sz w:val="28"/>
          <w:szCs w:val="28"/>
          <w:cs/>
        </w:rPr>
        <w:t xml:space="preserve"> </w:t>
      </w:r>
      <w:r w:rsidR="008E5411" w:rsidRPr="00B317BE">
        <w:rPr>
          <w:rFonts w:ascii="Browallia New" w:hAnsi="Browallia New" w:cs="Browallia New"/>
          <w:sz w:val="28"/>
          <w:szCs w:val="28"/>
        </w:rPr>
        <w:t xml:space="preserve">165.72 </w:t>
      </w:r>
      <w:r w:rsidR="008E5411" w:rsidRPr="00B317BE">
        <w:rPr>
          <w:rFonts w:ascii="Browallia New" w:hAnsi="Browallia New" w:cs="Browallia New" w:hint="cs"/>
          <w:sz w:val="28"/>
          <w:szCs w:val="28"/>
          <w:cs/>
        </w:rPr>
        <w:t>ล้านบาท</w:t>
      </w:r>
    </w:p>
    <w:p w14:paraId="0665066A" w14:textId="61088C0D" w:rsidR="00281FCD" w:rsidRPr="00B317BE" w:rsidRDefault="00281FCD" w:rsidP="005C0867">
      <w:pPr>
        <w:ind w:left="450"/>
        <w:jc w:val="thaiDistribute"/>
        <w:rPr>
          <w:rFonts w:ascii="Browallia New" w:hAnsi="Browallia New" w:cs="Browallia New"/>
          <w:spacing w:val="-2"/>
          <w:sz w:val="20"/>
          <w:szCs w:val="20"/>
        </w:rPr>
      </w:pPr>
    </w:p>
    <w:p w14:paraId="06F732FE" w14:textId="52807B55" w:rsidR="006E15DD" w:rsidRPr="00B317BE" w:rsidRDefault="006E15DD" w:rsidP="005C0867">
      <w:pPr>
        <w:ind w:left="450"/>
        <w:jc w:val="thaiDistribute"/>
        <w:rPr>
          <w:rFonts w:ascii="Browallia New" w:hAnsi="Browallia New" w:cs="Browallia New"/>
          <w:spacing w:val="-2"/>
          <w:sz w:val="20"/>
          <w:szCs w:val="20"/>
        </w:rPr>
      </w:pPr>
    </w:p>
    <w:p w14:paraId="26085BAC" w14:textId="77777777" w:rsidR="006E15DD" w:rsidRDefault="006E15DD" w:rsidP="005C0867">
      <w:pPr>
        <w:ind w:left="450"/>
        <w:jc w:val="thaiDistribute"/>
        <w:rPr>
          <w:rFonts w:ascii="Browallia New" w:hAnsi="Browallia New" w:cs="Browallia New"/>
          <w:spacing w:val="-2"/>
          <w:sz w:val="20"/>
          <w:szCs w:val="20"/>
        </w:rPr>
      </w:pPr>
    </w:p>
    <w:p w14:paraId="355E4CEC" w14:textId="77777777" w:rsidR="00A53E25" w:rsidRPr="00B317BE" w:rsidRDefault="00A53E25" w:rsidP="005C0867">
      <w:pPr>
        <w:ind w:left="450"/>
        <w:jc w:val="thaiDistribute"/>
        <w:rPr>
          <w:rFonts w:ascii="Browallia New" w:hAnsi="Browallia New" w:cs="Browallia New"/>
          <w:spacing w:val="-2"/>
          <w:sz w:val="20"/>
          <w:szCs w:val="20"/>
        </w:rPr>
      </w:pPr>
    </w:p>
    <w:p w14:paraId="7077E510" w14:textId="77777777" w:rsidR="002C6655" w:rsidRPr="00B317BE" w:rsidRDefault="002C6655" w:rsidP="005C0867">
      <w:pPr>
        <w:ind w:left="450"/>
        <w:jc w:val="thaiDistribute"/>
        <w:rPr>
          <w:rFonts w:ascii="Browallia New" w:hAnsi="Browallia New" w:cs="Browallia New"/>
          <w:spacing w:val="-2"/>
          <w:sz w:val="20"/>
          <w:szCs w:val="20"/>
        </w:rPr>
      </w:pPr>
    </w:p>
    <w:p w14:paraId="138F8367" w14:textId="42BCA3E5" w:rsidR="00EE1037" w:rsidRPr="00B317BE" w:rsidRDefault="00EE1037" w:rsidP="00EE1037">
      <w:pPr>
        <w:ind w:left="450"/>
        <w:jc w:val="thaiDistribute"/>
        <w:rPr>
          <w:rFonts w:ascii="Browallia New" w:hAnsi="Browallia New" w:cs="Browallia New"/>
          <w:spacing w:val="-2"/>
          <w:sz w:val="28"/>
          <w:szCs w:val="28"/>
        </w:rPr>
      </w:pPr>
      <w:r w:rsidRPr="00B317BE">
        <w:rPr>
          <w:rFonts w:ascii="Browallia New" w:hAnsi="Browallia New" w:cs="Browallia New"/>
          <w:spacing w:val="-2"/>
          <w:sz w:val="28"/>
          <w:szCs w:val="28"/>
          <w:cs/>
        </w:rPr>
        <w:t xml:space="preserve">ณ วันที่ </w:t>
      </w:r>
      <w:r w:rsidRPr="00B317BE">
        <w:rPr>
          <w:rFonts w:ascii="Browallia New" w:hAnsi="Browallia New" w:cs="Browallia New"/>
          <w:spacing w:val="-2"/>
          <w:sz w:val="28"/>
          <w:szCs w:val="28"/>
        </w:rPr>
        <w:t>31</w:t>
      </w:r>
      <w:r w:rsidRPr="00B317BE">
        <w:rPr>
          <w:rFonts w:ascii="Browallia New" w:hAnsi="Browallia New" w:cs="Browallia New"/>
          <w:spacing w:val="-2"/>
          <w:sz w:val="28"/>
          <w:szCs w:val="28"/>
          <w:cs/>
        </w:rPr>
        <w:t xml:space="preserve"> ธันวาคม </w:t>
      </w:r>
      <w:r w:rsidRPr="00B317BE">
        <w:rPr>
          <w:rFonts w:ascii="Browallia New" w:hAnsi="Browallia New" w:cs="Browallia New"/>
          <w:spacing w:val="-2"/>
          <w:sz w:val="28"/>
          <w:szCs w:val="28"/>
        </w:rPr>
        <w:t>256</w:t>
      </w:r>
      <w:r w:rsidR="00B345D8" w:rsidRPr="00B317BE">
        <w:rPr>
          <w:rFonts w:ascii="Browallia New" w:hAnsi="Browallia New" w:cs="Browallia New"/>
          <w:spacing w:val="-2"/>
          <w:sz w:val="28"/>
          <w:szCs w:val="28"/>
        </w:rPr>
        <w:t>2</w:t>
      </w:r>
      <w:r w:rsidRPr="00B317BE">
        <w:rPr>
          <w:rFonts w:ascii="Browallia New" w:hAnsi="Browallia New" w:cs="Browallia New"/>
          <w:spacing w:val="-2"/>
          <w:sz w:val="28"/>
          <w:szCs w:val="28"/>
          <w:cs/>
        </w:rPr>
        <w:t xml:space="preserve"> และ </w:t>
      </w:r>
      <w:r w:rsidRPr="00B317BE">
        <w:rPr>
          <w:rFonts w:ascii="Browallia New" w:hAnsi="Browallia New" w:cs="Browallia New"/>
          <w:spacing w:val="-2"/>
          <w:sz w:val="28"/>
          <w:szCs w:val="28"/>
        </w:rPr>
        <w:t>256</w:t>
      </w:r>
      <w:r w:rsidR="00B345D8" w:rsidRPr="00B317BE">
        <w:rPr>
          <w:rFonts w:ascii="Browallia New" w:hAnsi="Browallia New" w:cs="Browallia New"/>
          <w:spacing w:val="-2"/>
          <w:sz w:val="28"/>
          <w:szCs w:val="28"/>
        </w:rPr>
        <w:t>1</w:t>
      </w:r>
      <w:r w:rsidRPr="00B317BE">
        <w:rPr>
          <w:rFonts w:ascii="Browallia New" w:hAnsi="Browallia New" w:cs="Browallia New"/>
          <w:spacing w:val="-2"/>
          <w:sz w:val="28"/>
          <w:szCs w:val="28"/>
          <w:cs/>
        </w:rPr>
        <w:t xml:space="preserve"> </w:t>
      </w:r>
      <w:r w:rsidR="0069354B" w:rsidRPr="00B317BE">
        <w:rPr>
          <w:rFonts w:ascii="Browallia New" w:hAnsi="Browallia New" w:cs="Browallia New"/>
          <w:spacing w:val="-2"/>
          <w:sz w:val="28"/>
          <w:szCs w:val="28"/>
          <w:cs/>
        </w:rPr>
        <w:t>กลุ่มบริษัท</w:t>
      </w:r>
      <w:r w:rsidRPr="00B317BE">
        <w:rPr>
          <w:rFonts w:ascii="Browallia New" w:hAnsi="Browallia New" w:cs="Browallia New"/>
          <w:spacing w:val="-2"/>
          <w:sz w:val="28"/>
          <w:szCs w:val="28"/>
          <w:cs/>
        </w:rPr>
        <w:t>มีอาคาร เครื่องจักรและอุปกรณ์จำนวนหนึ่งซึ่งตัดค่าเสื่อมราคาหมดแล้วแต่ยังใช้งานอยู่ ราคาทุนก่อนหักค่าเสื่อมราคาสะสมของสินทรัพย์ดังกล่าวมีจำนวนเงิน</w:t>
      </w:r>
      <w:r w:rsidRPr="00B317BE">
        <w:rPr>
          <w:rFonts w:ascii="Browallia New" w:hAnsi="Browallia New" w:cs="Browallia New"/>
          <w:spacing w:val="-2"/>
          <w:sz w:val="28"/>
          <w:szCs w:val="28"/>
        </w:rPr>
        <w:t xml:space="preserve"> </w:t>
      </w:r>
      <w:r w:rsidR="00B27D69" w:rsidRPr="00B317BE">
        <w:rPr>
          <w:rFonts w:ascii="Browallia New" w:hAnsi="Browallia New" w:cs="Browallia New"/>
          <w:spacing w:val="-2"/>
          <w:sz w:val="28"/>
          <w:szCs w:val="28"/>
        </w:rPr>
        <w:t>13,</w:t>
      </w:r>
      <w:r w:rsidR="00910B43" w:rsidRPr="00B317BE">
        <w:rPr>
          <w:rFonts w:ascii="Browallia New" w:hAnsi="Browallia New" w:cs="Browallia New"/>
          <w:spacing w:val="-2"/>
          <w:sz w:val="28"/>
          <w:szCs w:val="28"/>
        </w:rPr>
        <w:t>804.36</w:t>
      </w:r>
      <w:r w:rsidR="00B27D69" w:rsidRPr="00B317BE">
        <w:rPr>
          <w:rFonts w:ascii="Browallia New" w:hAnsi="Browallia New" w:cs="Browallia New"/>
          <w:spacing w:val="-2"/>
          <w:sz w:val="28"/>
          <w:szCs w:val="28"/>
        </w:rPr>
        <w:t xml:space="preserve"> </w:t>
      </w:r>
      <w:r w:rsidRPr="00B317BE">
        <w:rPr>
          <w:rFonts w:ascii="Browallia New" w:hAnsi="Browallia New" w:cs="Browallia New"/>
          <w:spacing w:val="-2"/>
          <w:sz w:val="28"/>
          <w:szCs w:val="28"/>
          <w:cs/>
        </w:rPr>
        <w:t xml:space="preserve">ล้านบาท และ </w:t>
      </w:r>
      <w:r w:rsidR="005D6A29" w:rsidRPr="00B317BE">
        <w:rPr>
          <w:rFonts w:ascii="Browallia New" w:hAnsi="Browallia New" w:cs="Browallia New"/>
          <w:spacing w:val="-2"/>
          <w:sz w:val="28"/>
          <w:szCs w:val="28"/>
        </w:rPr>
        <w:t>10,929.04</w:t>
      </w:r>
      <w:r w:rsidRPr="00B317BE">
        <w:rPr>
          <w:rFonts w:ascii="Browallia New" w:hAnsi="Browallia New" w:cs="Browallia New"/>
          <w:spacing w:val="-2"/>
          <w:sz w:val="28"/>
          <w:szCs w:val="28"/>
        </w:rPr>
        <w:t xml:space="preserve"> </w:t>
      </w:r>
      <w:r w:rsidRPr="00B317BE">
        <w:rPr>
          <w:rFonts w:ascii="Browallia New" w:hAnsi="Browallia New" w:cs="Browallia New"/>
          <w:spacing w:val="-2"/>
          <w:sz w:val="28"/>
          <w:szCs w:val="28"/>
          <w:cs/>
        </w:rPr>
        <w:t xml:space="preserve">ล้านบาท ตามลำดับ </w:t>
      </w:r>
      <w:r w:rsidRPr="00B317BE">
        <w:rPr>
          <w:rFonts w:ascii="Browallia New" w:hAnsi="Browallia New" w:cs="Browallia New"/>
          <w:spacing w:val="-2"/>
          <w:sz w:val="28"/>
          <w:szCs w:val="28"/>
        </w:rPr>
        <w:t>(</w:t>
      </w:r>
      <w:r w:rsidRPr="00B317BE">
        <w:rPr>
          <w:rFonts w:ascii="Browallia New" w:hAnsi="Browallia New" w:cs="Browallia New"/>
          <w:spacing w:val="-2"/>
          <w:sz w:val="28"/>
          <w:szCs w:val="28"/>
          <w:cs/>
        </w:rPr>
        <w:t>งบการเงินเฉพาะของ</w:t>
      </w:r>
      <w:r w:rsidRPr="00B317BE">
        <w:rPr>
          <w:rFonts w:ascii="Browallia New" w:hAnsi="Browallia New" w:cs="Browallia New" w:hint="cs"/>
          <w:spacing w:val="-2"/>
          <w:sz w:val="28"/>
          <w:szCs w:val="28"/>
          <w:cs/>
        </w:rPr>
        <w:t>บริษัท</w:t>
      </w:r>
      <w:r w:rsidRPr="00B317BE">
        <w:rPr>
          <w:rFonts w:ascii="Browallia New" w:hAnsi="Browallia New" w:cs="Browallia New"/>
          <w:spacing w:val="-2"/>
          <w:sz w:val="28"/>
          <w:szCs w:val="28"/>
        </w:rPr>
        <w:t xml:space="preserve"> :</w:t>
      </w:r>
      <w:r w:rsidRPr="00B317BE">
        <w:rPr>
          <w:rFonts w:ascii="Browallia New" w:hAnsi="Browallia New" w:cs="Browallia New"/>
          <w:spacing w:val="-2"/>
          <w:sz w:val="28"/>
          <w:szCs w:val="28"/>
          <w:cs/>
        </w:rPr>
        <w:t xml:space="preserve"> </w:t>
      </w:r>
      <w:r w:rsidR="006035D4" w:rsidRPr="00B317BE">
        <w:rPr>
          <w:rFonts w:ascii="Browallia New" w:hAnsi="Browallia New" w:cs="Browallia New"/>
          <w:spacing w:val="-2"/>
          <w:sz w:val="28"/>
          <w:szCs w:val="28"/>
        </w:rPr>
        <w:t>10,</w:t>
      </w:r>
      <w:r w:rsidR="00910B43" w:rsidRPr="00B317BE">
        <w:rPr>
          <w:rFonts w:ascii="Browallia New" w:hAnsi="Browallia New" w:cs="Browallia New"/>
          <w:spacing w:val="-2"/>
          <w:sz w:val="28"/>
          <w:szCs w:val="28"/>
        </w:rPr>
        <w:t>748.97</w:t>
      </w:r>
      <w:r w:rsidR="006035D4" w:rsidRPr="00B317BE">
        <w:rPr>
          <w:rFonts w:ascii="Browallia New" w:hAnsi="Browallia New" w:cs="Browallia New"/>
          <w:spacing w:val="-2"/>
          <w:sz w:val="28"/>
          <w:szCs w:val="28"/>
          <w:cs/>
        </w:rPr>
        <w:t xml:space="preserve"> </w:t>
      </w:r>
      <w:r w:rsidRPr="00B317BE">
        <w:rPr>
          <w:rFonts w:ascii="Browallia New" w:hAnsi="Browallia New" w:cs="Browallia New"/>
          <w:spacing w:val="-2"/>
          <w:sz w:val="28"/>
          <w:szCs w:val="28"/>
          <w:cs/>
        </w:rPr>
        <w:t xml:space="preserve">ล้านบาท และ </w:t>
      </w:r>
      <w:r w:rsidR="005D6A29" w:rsidRPr="00B317BE">
        <w:rPr>
          <w:rFonts w:ascii="Browallia New" w:hAnsi="Browallia New" w:cs="Browallia New"/>
          <w:spacing w:val="-2"/>
          <w:sz w:val="28"/>
          <w:szCs w:val="28"/>
        </w:rPr>
        <w:t>8,095.81</w:t>
      </w:r>
      <w:r w:rsidRPr="00B317BE">
        <w:rPr>
          <w:rFonts w:ascii="Browallia New" w:hAnsi="Browallia New" w:cs="Browallia New"/>
          <w:spacing w:val="-2"/>
          <w:sz w:val="28"/>
          <w:szCs w:val="28"/>
        </w:rPr>
        <w:t xml:space="preserve"> </w:t>
      </w:r>
      <w:r w:rsidRPr="00B317BE">
        <w:rPr>
          <w:rFonts w:ascii="Browallia New" w:hAnsi="Browallia New" w:cs="Browallia New"/>
          <w:spacing w:val="-2"/>
          <w:sz w:val="28"/>
          <w:szCs w:val="28"/>
          <w:cs/>
        </w:rPr>
        <w:t>ล้านบาท ตามลำดับ)</w:t>
      </w:r>
    </w:p>
    <w:p w14:paraId="608251DA" w14:textId="77777777" w:rsidR="005C0867" w:rsidRPr="00B317BE" w:rsidRDefault="005C0867" w:rsidP="005C0867">
      <w:pPr>
        <w:ind w:left="450"/>
        <w:jc w:val="thaiDistribute"/>
        <w:rPr>
          <w:rFonts w:ascii="Browallia New" w:hAnsi="Browallia New" w:cs="Browallia New"/>
          <w:spacing w:val="-2"/>
          <w:sz w:val="28"/>
          <w:szCs w:val="28"/>
        </w:rPr>
      </w:pPr>
    </w:p>
    <w:p w14:paraId="0943CAC4" w14:textId="59E87356" w:rsidR="008A3FD9" w:rsidRPr="00B317BE" w:rsidRDefault="008A3FD9" w:rsidP="008A3FD9">
      <w:pPr>
        <w:ind w:left="450"/>
        <w:jc w:val="thaiDistribute"/>
        <w:rPr>
          <w:rFonts w:ascii="Browallia New" w:hAnsi="Browallia New" w:cs="Browallia New"/>
          <w:spacing w:val="-2"/>
          <w:sz w:val="28"/>
          <w:szCs w:val="28"/>
        </w:rPr>
      </w:pPr>
      <w:r w:rsidRPr="00B317BE">
        <w:rPr>
          <w:rFonts w:ascii="Browallia New" w:hAnsi="Browallia New" w:cs="Browallia New"/>
          <w:spacing w:val="-2"/>
          <w:sz w:val="28"/>
          <w:szCs w:val="28"/>
          <w:cs/>
        </w:rPr>
        <w:t xml:space="preserve">ณ วันที่ </w:t>
      </w:r>
      <w:r w:rsidRPr="00B317BE">
        <w:rPr>
          <w:rFonts w:ascii="Browallia New" w:hAnsi="Browallia New" w:cs="Browallia New"/>
          <w:spacing w:val="-2"/>
          <w:sz w:val="28"/>
          <w:szCs w:val="28"/>
        </w:rPr>
        <w:t>31</w:t>
      </w:r>
      <w:r w:rsidRPr="00B317BE">
        <w:rPr>
          <w:rFonts w:ascii="Browallia New" w:hAnsi="Browallia New" w:cs="Browallia New"/>
          <w:spacing w:val="-2"/>
          <w:sz w:val="28"/>
          <w:szCs w:val="28"/>
          <w:cs/>
        </w:rPr>
        <w:t xml:space="preserve"> ธันวาคม</w:t>
      </w:r>
      <w:r w:rsidRPr="00B317BE">
        <w:rPr>
          <w:rFonts w:ascii="Browallia New" w:hAnsi="Browallia New" w:cs="Browallia New"/>
          <w:spacing w:val="-2"/>
          <w:sz w:val="28"/>
          <w:szCs w:val="28"/>
        </w:rPr>
        <w:t xml:space="preserve"> 256</w:t>
      </w:r>
      <w:r w:rsidR="005D6A29" w:rsidRPr="00B317BE">
        <w:rPr>
          <w:rFonts w:ascii="Browallia New" w:hAnsi="Browallia New" w:cs="Browallia New"/>
          <w:spacing w:val="-2"/>
          <w:sz w:val="28"/>
          <w:szCs w:val="28"/>
        </w:rPr>
        <w:t>2</w:t>
      </w:r>
      <w:r w:rsidRPr="00B317BE">
        <w:rPr>
          <w:rFonts w:ascii="Browallia New" w:hAnsi="Browallia New" w:cs="Browallia New"/>
          <w:spacing w:val="-2"/>
          <w:sz w:val="28"/>
          <w:szCs w:val="28"/>
          <w:cs/>
        </w:rPr>
        <w:t xml:space="preserve"> และ </w:t>
      </w:r>
      <w:r w:rsidRPr="00B317BE">
        <w:rPr>
          <w:rFonts w:ascii="Browallia New" w:hAnsi="Browallia New" w:cs="Browallia New"/>
          <w:spacing w:val="-2"/>
          <w:sz w:val="28"/>
          <w:szCs w:val="28"/>
        </w:rPr>
        <w:t>256</w:t>
      </w:r>
      <w:r w:rsidR="005D6A29" w:rsidRPr="00B317BE">
        <w:rPr>
          <w:rFonts w:ascii="Browallia New" w:hAnsi="Browallia New" w:cs="Browallia New"/>
          <w:spacing w:val="-2"/>
          <w:sz w:val="28"/>
          <w:szCs w:val="28"/>
        </w:rPr>
        <w:t>1</w:t>
      </w:r>
      <w:r w:rsidRPr="00B317BE">
        <w:rPr>
          <w:rFonts w:ascii="Browallia New" w:hAnsi="Browallia New" w:cs="Browallia New"/>
          <w:spacing w:val="-2"/>
          <w:sz w:val="28"/>
          <w:szCs w:val="28"/>
        </w:rPr>
        <w:t xml:space="preserve"> </w:t>
      </w:r>
      <w:r w:rsidRPr="00B317BE">
        <w:rPr>
          <w:rFonts w:ascii="Browallia New" w:hAnsi="Browallia New" w:cs="Browallia New"/>
          <w:spacing w:val="-2"/>
          <w:sz w:val="28"/>
          <w:szCs w:val="28"/>
          <w:cs/>
        </w:rPr>
        <w:t>เครื่องจักร อุปกรณ์และยานพาหนะของ</w:t>
      </w:r>
      <w:r w:rsidR="00115165" w:rsidRPr="00B317BE">
        <w:rPr>
          <w:rFonts w:ascii="Browallia New" w:hAnsi="Browallia New" w:cs="Browallia New"/>
          <w:spacing w:val="-2"/>
          <w:sz w:val="28"/>
          <w:szCs w:val="28"/>
          <w:cs/>
        </w:rPr>
        <w:t>กลุ่มบริษัท</w:t>
      </w:r>
      <w:r w:rsidRPr="00B317BE">
        <w:rPr>
          <w:rFonts w:ascii="Browallia New" w:hAnsi="Browallia New" w:cs="Browallia New"/>
          <w:spacing w:val="-2"/>
          <w:sz w:val="28"/>
          <w:szCs w:val="28"/>
          <w:cs/>
        </w:rPr>
        <w:t>ซึ่งมีมูลค่าสุทธิตามบัญชีจำนวน</w:t>
      </w:r>
      <w:r w:rsidR="00A80C7B" w:rsidRPr="00B317BE">
        <w:rPr>
          <w:rFonts w:ascii="Browallia New" w:hAnsi="Browallia New" w:cs="Browallia New"/>
          <w:spacing w:val="-2"/>
          <w:sz w:val="28"/>
          <w:szCs w:val="28"/>
          <w:cs/>
        </w:rPr>
        <w:t xml:space="preserve"> </w:t>
      </w:r>
      <w:r w:rsidR="00B204D3" w:rsidRPr="00B317BE">
        <w:rPr>
          <w:rFonts w:ascii="Browallia New" w:hAnsi="Browallia New" w:cs="Browallia New"/>
          <w:spacing w:val="-2"/>
          <w:sz w:val="28"/>
          <w:szCs w:val="28"/>
        </w:rPr>
        <w:t>3,</w:t>
      </w:r>
      <w:r w:rsidR="00910B43" w:rsidRPr="00B317BE">
        <w:rPr>
          <w:rFonts w:ascii="Browallia New" w:hAnsi="Browallia New" w:cs="Browallia New"/>
          <w:spacing w:val="-2"/>
          <w:sz w:val="28"/>
          <w:szCs w:val="28"/>
        </w:rPr>
        <w:t>412.59</w:t>
      </w:r>
      <w:r w:rsidR="00B204D3" w:rsidRPr="00B317BE">
        <w:rPr>
          <w:rFonts w:ascii="Browallia New" w:hAnsi="Browallia New" w:cs="Browallia New"/>
          <w:spacing w:val="-2"/>
          <w:sz w:val="28"/>
          <w:szCs w:val="28"/>
          <w:cs/>
        </w:rPr>
        <w:t xml:space="preserve"> </w:t>
      </w:r>
      <w:r w:rsidRPr="00B317BE">
        <w:rPr>
          <w:rFonts w:ascii="Browallia New" w:hAnsi="Browallia New" w:cs="Browallia New"/>
          <w:spacing w:val="-2"/>
          <w:sz w:val="28"/>
          <w:szCs w:val="28"/>
          <w:cs/>
        </w:rPr>
        <w:t xml:space="preserve">ล้านบาท และ </w:t>
      </w:r>
      <w:r w:rsidR="005D6A29" w:rsidRPr="00B317BE">
        <w:rPr>
          <w:rFonts w:ascii="Browallia New" w:hAnsi="Browallia New" w:cs="Browallia New"/>
          <w:spacing w:val="-2"/>
          <w:sz w:val="28"/>
          <w:szCs w:val="28"/>
        </w:rPr>
        <w:t>3,351.19</w:t>
      </w:r>
      <w:r w:rsidRPr="00B317BE">
        <w:rPr>
          <w:rFonts w:ascii="Browallia New" w:hAnsi="Browallia New" w:cs="Browallia New"/>
          <w:spacing w:val="-2"/>
          <w:sz w:val="28"/>
          <w:szCs w:val="28"/>
        </w:rPr>
        <w:t xml:space="preserve"> </w:t>
      </w:r>
      <w:r w:rsidRPr="00B317BE">
        <w:rPr>
          <w:rFonts w:ascii="Browallia New" w:hAnsi="Browallia New" w:cs="Browallia New"/>
          <w:spacing w:val="-2"/>
          <w:sz w:val="28"/>
          <w:szCs w:val="28"/>
          <w:cs/>
        </w:rPr>
        <w:t>ล้านบาท ตามลำดับ เป็นสินทรัพย์ภายใต้สัญญาเช่าการเงิน</w:t>
      </w:r>
      <w:r w:rsidRPr="00B317BE">
        <w:rPr>
          <w:rFonts w:ascii="Browallia New" w:hAnsi="Browallia New" w:cs="Browallia New"/>
          <w:spacing w:val="-2"/>
          <w:sz w:val="28"/>
          <w:szCs w:val="28"/>
        </w:rPr>
        <w:t xml:space="preserve"> / </w:t>
      </w:r>
      <w:r w:rsidRPr="00B317BE">
        <w:rPr>
          <w:rFonts w:ascii="Browallia New" w:hAnsi="Browallia New" w:cs="Browallia New"/>
          <w:spacing w:val="-2"/>
          <w:sz w:val="28"/>
          <w:szCs w:val="28"/>
          <w:cs/>
        </w:rPr>
        <w:t>สัญญาเช่าซื้อ</w:t>
      </w:r>
      <w:r w:rsidRPr="00B317BE">
        <w:rPr>
          <w:rFonts w:ascii="Browallia New" w:hAnsi="Browallia New" w:cs="Browallia New"/>
          <w:spacing w:val="-2"/>
          <w:sz w:val="28"/>
          <w:szCs w:val="28"/>
        </w:rPr>
        <w:t xml:space="preserve"> (</w:t>
      </w:r>
      <w:r w:rsidRPr="00B317BE">
        <w:rPr>
          <w:rFonts w:ascii="Browallia New" w:hAnsi="Browallia New" w:cs="Browallia New"/>
          <w:spacing w:val="-2"/>
          <w:sz w:val="28"/>
          <w:szCs w:val="28"/>
          <w:cs/>
        </w:rPr>
        <w:t>งบการเงินเฉพาะของ</w:t>
      </w:r>
      <w:r w:rsidRPr="00B317BE">
        <w:rPr>
          <w:rFonts w:ascii="Browallia New" w:hAnsi="Browallia New" w:cs="Browallia New" w:hint="cs"/>
          <w:spacing w:val="-2"/>
          <w:sz w:val="28"/>
          <w:szCs w:val="28"/>
          <w:cs/>
        </w:rPr>
        <w:t>บริษัท</w:t>
      </w:r>
      <w:r w:rsidRPr="00B317BE">
        <w:rPr>
          <w:rFonts w:ascii="Browallia New" w:hAnsi="Browallia New" w:cs="Browallia New"/>
          <w:spacing w:val="-2"/>
          <w:sz w:val="28"/>
          <w:szCs w:val="28"/>
        </w:rPr>
        <w:t xml:space="preserve"> </w:t>
      </w:r>
      <w:r w:rsidR="00617E84" w:rsidRPr="00B317BE">
        <w:rPr>
          <w:rFonts w:ascii="Browallia New" w:hAnsi="Browallia New" w:cs="Browallia New"/>
          <w:spacing w:val="-2"/>
          <w:sz w:val="28"/>
          <w:szCs w:val="28"/>
        </w:rPr>
        <w:t>:</w:t>
      </w:r>
      <w:r w:rsidR="00617E84" w:rsidRPr="00B317BE">
        <w:rPr>
          <w:rFonts w:ascii="Browallia New" w:hAnsi="Browallia New" w:cs="Browallia New"/>
          <w:spacing w:val="-2"/>
          <w:sz w:val="28"/>
          <w:szCs w:val="28"/>
          <w:cs/>
        </w:rPr>
        <w:t xml:space="preserve"> </w:t>
      </w:r>
      <w:r w:rsidR="00617E84" w:rsidRPr="00B317BE">
        <w:rPr>
          <w:rFonts w:ascii="Browallia New" w:hAnsi="Browallia New" w:cs="Browallia New"/>
          <w:spacing w:val="-2"/>
          <w:sz w:val="28"/>
          <w:szCs w:val="28"/>
        </w:rPr>
        <w:t>3,149.50</w:t>
      </w:r>
      <w:r w:rsidR="00617E84" w:rsidRPr="00B317BE">
        <w:rPr>
          <w:rFonts w:ascii="Browallia New" w:hAnsi="Browallia New" w:cs="Browallia New"/>
          <w:spacing w:val="-2"/>
          <w:sz w:val="28"/>
          <w:szCs w:val="28"/>
          <w:cs/>
        </w:rPr>
        <w:t xml:space="preserve"> </w:t>
      </w:r>
      <w:r w:rsidRPr="00B317BE">
        <w:rPr>
          <w:rFonts w:ascii="Browallia New" w:hAnsi="Browallia New" w:cs="Browallia New"/>
          <w:spacing w:val="-2"/>
          <w:sz w:val="28"/>
          <w:szCs w:val="28"/>
          <w:cs/>
        </w:rPr>
        <w:t xml:space="preserve">ล้านบาท และ </w:t>
      </w:r>
      <w:r w:rsidR="005D6A29" w:rsidRPr="00B317BE">
        <w:rPr>
          <w:rFonts w:ascii="Browallia New" w:hAnsi="Browallia New" w:cs="Browallia New"/>
          <w:spacing w:val="-2"/>
          <w:sz w:val="28"/>
          <w:szCs w:val="28"/>
        </w:rPr>
        <w:t>3,090.27</w:t>
      </w:r>
      <w:r w:rsidRPr="00B317BE">
        <w:rPr>
          <w:rFonts w:ascii="Browallia New" w:hAnsi="Browallia New" w:cs="Browallia New"/>
          <w:spacing w:val="-2"/>
          <w:sz w:val="28"/>
          <w:szCs w:val="28"/>
        </w:rPr>
        <w:t xml:space="preserve"> </w:t>
      </w:r>
      <w:r w:rsidRPr="00B317BE">
        <w:rPr>
          <w:rFonts w:ascii="Browallia New" w:hAnsi="Browallia New" w:cs="Browallia New"/>
          <w:spacing w:val="-2"/>
          <w:sz w:val="28"/>
          <w:szCs w:val="28"/>
          <w:cs/>
        </w:rPr>
        <w:t>ล้านบาท ตามลำดับ)</w:t>
      </w:r>
    </w:p>
    <w:p w14:paraId="03C9ECA0" w14:textId="0F429648" w:rsidR="00B470B9" w:rsidRPr="00B317BE" w:rsidRDefault="00B470B9" w:rsidP="00210D1C">
      <w:pPr>
        <w:ind w:left="450"/>
        <w:jc w:val="thaiDistribute"/>
        <w:rPr>
          <w:rFonts w:ascii="Browallia New" w:hAnsi="Browallia New" w:cs="Browallia New"/>
          <w:spacing w:val="-2"/>
          <w:sz w:val="28"/>
          <w:szCs w:val="28"/>
        </w:rPr>
      </w:pPr>
    </w:p>
    <w:p w14:paraId="58C662C7" w14:textId="0FC968DB" w:rsidR="008A3FD9" w:rsidRPr="00B317BE" w:rsidRDefault="008A3FD9" w:rsidP="008A3FD9">
      <w:pPr>
        <w:ind w:left="450"/>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ณ วันที่ </w:t>
      </w:r>
      <w:r w:rsidRPr="00B317BE">
        <w:rPr>
          <w:rFonts w:ascii="Browallia New" w:hAnsi="Browallia New" w:cs="Browallia New"/>
          <w:sz w:val="28"/>
          <w:szCs w:val="28"/>
        </w:rPr>
        <w:t xml:space="preserve">31 </w:t>
      </w:r>
      <w:r w:rsidRPr="00B317BE">
        <w:rPr>
          <w:rFonts w:ascii="Browallia New" w:hAnsi="Browallia New" w:cs="Browallia New" w:hint="cs"/>
          <w:sz w:val="28"/>
          <w:szCs w:val="28"/>
          <w:cs/>
        </w:rPr>
        <w:t xml:space="preserve">ธันวาคม </w:t>
      </w:r>
      <w:r w:rsidRPr="00B317BE">
        <w:rPr>
          <w:rFonts w:ascii="Browallia New" w:hAnsi="Browallia New" w:cs="Browallia New"/>
          <w:sz w:val="28"/>
          <w:szCs w:val="28"/>
        </w:rPr>
        <w:t>256</w:t>
      </w:r>
      <w:r w:rsidR="005D6A29"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และ </w:t>
      </w:r>
      <w:r w:rsidRPr="00B317BE">
        <w:rPr>
          <w:rFonts w:ascii="Browallia New" w:hAnsi="Browallia New" w:cs="Browallia New"/>
          <w:sz w:val="28"/>
          <w:szCs w:val="28"/>
        </w:rPr>
        <w:t>256</w:t>
      </w:r>
      <w:r w:rsidR="005D6A29"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บริษัทมีสินทรัพย์ระหว่างก่อสร้างเพื่อใช้ในการผลิตชิ้นส่วนคอนกรีตสำเร็จรูปและผลิตหินสนับสนุนโครงการระหว่างพัฒนามูลค่า </w:t>
      </w:r>
      <w:r w:rsidR="005D6A29" w:rsidRPr="00B317BE">
        <w:rPr>
          <w:rFonts w:ascii="Browallia New" w:hAnsi="Browallia New" w:cs="Browallia New"/>
          <w:sz w:val="28"/>
          <w:szCs w:val="28"/>
        </w:rPr>
        <w:t>122.44</w:t>
      </w:r>
      <w:r w:rsidRPr="00B317BE">
        <w:rPr>
          <w:rFonts w:ascii="Browallia New" w:hAnsi="Browallia New" w:cs="Browallia New"/>
          <w:sz w:val="28"/>
          <w:szCs w:val="28"/>
        </w:rPr>
        <w:t xml:space="preserve"> </w:t>
      </w:r>
      <w:r w:rsidRPr="00B317BE">
        <w:rPr>
          <w:rFonts w:ascii="Browallia New" w:hAnsi="Browallia New" w:cs="Browallia New"/>
          <w:sz w:val="28"/>
          <w:szCs w:val="28"/>
          <w:cs/>
        </w:rPr>
        <w:t>ล้านบาท ผู้บริหารเชื่อมั่นว่า สินทรัพย์ระหว่างก่อสร้างดังกล่าว</w:t>
      </w:r>
      <w:r w:rsidR="007026E1" w:rsidRPr="00B317BE">
        <w:rPr>
          <w:rFonts w:ascii="Browallia New" w:hAnsi="Browallia New" w:cs="Browallia New" w:hint="cs"/>
          <w:sz w:val="28"/>
          <w:szCs w:val="28"/>
          <w:cs/>
        </w:rPr>
        <w:t>จะสามารถใช้ใ</w:t>
      </w:r>
      <w:r w:rsidR="0074035D" w:rsidRPr="00B317BE">
        <w:rPr>
          <w:rFonts w:ascii="Browallia New" w:hAnsi="Browallia New" w:cs="Browallia New" w:hint="cs"/>
          <w:sz w:val="28"/>
          <w:szCs w:val="28"/>
          <w:cs/>
        </w:rPr>
        <w:t>นการดำเนินงานได้ตามปกติ</w:t>
      </w:r>
      <w:r w:rsidR="0062284F" w:rsidRPr="00B317BE">
        <w:rPr>
          <w:rFonts w:ascii="Browallia New" w:hAnsi="Browallia New" w:cs="Browallia New" w:hint="cs"/>
          <w:sz w:val="28"/>
          <w:szCs w:val="28"/>
          <w:cs/>
        </w:rPr>
        <w:t>เมื่อเริ่มดำเนินโครงการ</w:t>
      </w:r>
      <w:r w:rsidR="0074035D" w:rsidRPr="00B317BE">
        <w:rPr>
          <w:rFonts w:ascii="Browallia New" w:hAnsi="Browallia New" w:cs="Browallia New" w:hint="cs"/>
          <w:sz w:val="28"/>
          <w:szCs w:val="28"/>
          <w:cs/>
        </w:rPr>
        <w:t xml:space="preserve"> และไม่มีข้อบ่งชี้ของการ</w:t>
      </w:r>
      <w:r w:rsidRPr="00B317BE">
        <w:rPr>
          <w:rFonts w:ascii="Browallia New" w:hAnsi="Browallia New" w:cs="Browallia New"/>
          <w:sz w:val="28"/>
          <w:szCs w:val="28"/>
          <w:cs/>
        </w:rPr>
        <w:t>ด้อยค่า</w:t>
      </w:r>
    </w:p>
    <w:p w14:paraId="7122F0CE" w14:textId="77777777" w:rsidR="00240DD7" w:rsidRPr="00B317BE" w:rsidRDefault="00240DD7" w:rsidP="00F56354">
      <w:pPr>
        <w:rPr>
          <w:rFonts w:ascii="Browallia New" w:hAnsi="Browallia New" w:cs="Browallia New"/>
          <w:sz w:val="28"/>
          <w:szCs w:val="28"/>
        </w:rPr>
      </w:pPr>
    </w:p>
    <w:p w14:paraId="3E40F356" w14:textId="6B95D905" w:rsidR="005E6261" w:rsidRPr="00B317BE" w:rsidRDefault="00117236" w:rsidP="005E6261">
      <w:pPr>
        <w:ind w:left="450"/>
        <w:jc w:val="thaiDistribute"/>
        <w:rPr>
          <w:rFonts w:ascii="Browallia New" w:eastAsia="Browallia New" w:hAnsi="Browallia New" w:cs="Browallia New"/>
          <w:sz w:val="28"/>
          <w:szCs w:val="28"/>
        </w:rPr>
      </w:pPr>
      <w:r w:rsidRPr="00B317BE">
        <w:rPr>
          <w:rFonts w:ascii="Browallia New" w:hAnsi="Browallia New" w:cs="Browallia New"/>
          <w:sz w:val="28"/>
          <w:szCs w:val="28"/>
          <w:cs/>
        </w:rPr>
        <w:t xml:space="preserve">ณ 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2562 </w:t>
      </w:r>
      <w:r w:rsidRPr="00B317BE">
        <w:rPr>
          <w:rFonts w:ascii="Browallia New" w:hAnsi="Browallia New" w:cs="Browallia New"/>
          <w:sz w:val="28"/>
          <w:szCs w:val="28"/>
          <w:cs/>
        </w:rPr>
        <w:t xml:space="preserve">และ </w:t>
      </w:r>
      <w:r w:rsidRPr="00B317BE">
        <w:rPr>
          <w:rFonts w:ascii="Browallia New" w:hAnsi="Browallia New" w:cs="Browallia New"/>
          <w:sz w:val="28"/>
          <w:szCs w:val="28"/>
        </w:rPr>
        <w:t>2561 </w:t>
      </w:r>
      <w:r w:rsidR="005E6261" w:rsidRPr="00B317BE">
        <w:rPr>
          <w:rFonts w:ascii="Browallia New" w:eastAsia="Browallia New" w:hAnsi="Browallia New" w:cs="Browallia New"/>
          <w:sz w:val="28"/>
          <w:szCs w:val="28"/>
          <w:cs/>
        </w:rPr>
        <w:t xml:space="preserve">ที่ดินพร้อมสิ่งปลูกสร้าง </w:t>
      </w:r>
      <w:r w:rsidR="005E6261" w:rsidRPr="00B317BE">
        <w:rPr>
          <w:rFonts w:ascii="Browallia New" w:eastAsia="Browallia New" w:hAnsi="Browallia New" w:cs="Browallia New" w:hint="cs"/>
          <w:sz w:val="28"/>
          <w:szCs w:val="28"/>
          <w:cs/>
        </w:rPr>
        <w:t>เครื่องจักรและอุปกรณ์</w:t>
      </w:r>
      <w:r w:rsidR="005E6261" w:rsidRPr="00B317BE">
        <w:rPr>
          <w:rFonts w:ascii="Browallia New" w:eastAsia="Browallia New" w:hAnsi="Browallia New" w:cs="Browallia New"/>
          <w:sz w:val="28"/>
          <w:szCs w:val="28"/>
          <w:cs/>
        </w:rPr>
        <w:t>ของ</w:t>
      </w:r>
      <w:r w:rsidR="005E6261" w:rsidRPr="00B317BE">
        <w:rPr>
          <w:rFonts w:ascii="Browallia New" w:eastAsia="Browallia New" w:hAnsi="Browallia New" w:cs="Browallia New" w:hint="cs"/>
          <w:sz w:val="28"/>
          <w:szCs w:val="28"/>
          <w:cs/>
        </w:rPr>
        <w:t>กลุ่ม</w:t>
      </w:r>
      <w:r w:rsidR="005E6261" w:rsidRPr="00B317BE">
        <w:rPr>
          <w:rFonts w:ascii="Browallia New" w:eastAsia="Browallia New" w:hAnsi="Browallia New" w:cs="Browallia New"/>
          <w:sz w:val="28"/>
          <w:szCs w:val="28"/>
          <w:cs/>
        </w:rPr>
        <w:t>บริษัท</w:t>
      </w:r>
      <w:r w:rsidR="005E6261" w:rsidRPr="00B317BE">
        <w:rPr>
          <w:rFonts w:ascii="Browallia New" w:eastAsia="Browallia New" w:hAnsi="Browallia New" w:cs="Browallia New" w:hint="cs"/>
          <w:sz w:val="28"/>
          <w:szCs w:val="28"/>
          <w:cs/>
        </w:rPr>
        <w:t>ย่อย</w:t>
      </w:r>
      <w:r w:rsidR="005E6261" w:rsidRPr="00B317BE">
        <w:rPr>
          <w:rFonts w:ascii="Browallia New" w:eastAsia="Browallia New" w:hAnsi="Browallia New" w:cs="Browallia New"/>
          <w:sz w:val="28"/>
          <w:szCs w:val="28"/>
          <w:cs/>
        </w:rPr>
        <w:t xml:space="preserve"> ติดภาระค้ำประกันสินเชื่อที่ได้รับจากธนาคาร</w:t>
      </w:r>
      <w:r w:rsidR="005E6261" w:rsidRPr="00B317BE">
        <w:rPr>
          <w:rFonts w:ascii="Browallia New" w:eastAsia="Browallia New" w:hAnsi="Browallia New" w:cs="Browallia New" w:hint="cs"/>
          <w:sz w:val="28"/>
          <w:szCs w:val="28"/>
          <w:cs/>
        </w:rPr>
        <w:t xml:space="preserve"> </w:t>
      </w:r>
      <w:r w:rsidR="005E6261" w:rsidRPr="00B317BE">
        <w:rPr>
          <w:rFonts w:ascii="Browallia New" w:eastAsia="Browallia New" w:hAnsi="Browallia New" w:cs="Browallia New"/>
          <w:sz w:val="28"/>
          <w:szCs w:val="28"/>
        </w:rPr>
        <w:t>(</w:t>
      </w:r>
      <w:r w:rsidR="005E6261" w:rsidRPr="00B317BE">
        <w:rPr>
          <w:rFonts w:ascii="Browallia New" w:eastAsia="Browallia New" w:hAnsi="Browallia New" w:cs="Browallia New"/>
          <w:sz w:val="28"/>
          <w:szCs w:val="28"/>
          <w:cs/>
        </w:rPr>
        <w:t xml:space="preserve">ตามหมายเหตุ </w:t>
      </w:r>
      <w:r w:rsidR="00551208" w:rsidRPr="00B317BE">
        <w:rPr>
          <w:rFonts w:ascii="Browallia New" w:eastAsia="Browallia New" w:hAnsi="Browallia New" w:cs="Browallia New"/>
          <w:sz w:val="28"/>
          <w:szCs w:val="28"/>
        </w:rPr>
        <w:t>26</w:t>
      </w:r>
      <w:r w:rsidR="005E6261" w:rsidRPr="00B317BE">
        <w:rPr>
          <w:rFonts w:ascii="Browallia New" w:eastAsia="Browallia New" w:hAnsi="Browallia New" w:cs="Browallia New"/>
          <w:sz w:val="28"/>
          <w:szCs w:val="28"/>
        </w:rPr>
        <w:t xml:space="preserve"> </w:t>
      </w:r>
      <w:r w:rsidR="005E6261" w:rsidRPr="00B317BE">
        <w:rPr>
          <w:rFonts w:ascii="Browallia New" w:eastAsia="Browallia New" w:hAnsi="Browallia New" w:cs="Browallia New"/>
          <w:sz w:val="28"/>
          <w:szCs w:val="28"/>
          <w:cs/>
        </w:rPr>
        <w:t xml:space="preserve">และ </w:t>
      </w:r>
      <w:r w:rsidR="00551208" w:rsidRPr="00B317BE">
        <w:rPr>
          <w:rFonts w:ascii="Browallia New" w:eastAsia="Browallia New" w:hAnsi="Browallia New" w:cs="Browallia New"/>
          <w:sz w:val="28"/>
          <w:szCs w:val="28"/>
        </w:rPr>
        <w:t>29</w:t>
      </w:r>
      <w:r w:rsidR="005E6261" w:rsidRPr="00B317BE">
        <w:rPr>
          <w:rFonts w:ascii="Browallia New" w:eastAsia="Browallia New" w:hAnsi="Browallia New" w:cs="Browallia New"/>
          <w:sz w:val="28"/>
          <w:szCs w:val="28"/>
        </w:rPr>
        <w:t>)</w:t>
      </w:r>
    </w:p>
    <w:p w14:paraId="438F290D" w14:textId="5CC3FA44" w:rsidR="00F55DC2" w:rsidRPr="00B317BE" w:rsidRDefault="00665F36" w:rsidP="005E6261">
      <w:pPr>
        <w:overflowPunct/>
        <w:autoSpaceDE/>
        <w:autoSpaceDN/>
        <w:adjustRightInd/>
        <w:ind w:left="426"/>
        <w:jc w:val="thaiDistribute"/>
        <w:textAlignment w:val="auto"/>
        <w:rPr>
          <w:rFonts w:ascii="Browallia New" w:hAnsi="Browallia New" w:cs="Browallia New"/>
          <w:spacing w:val="-2"/>
          <w:sz w:val="28"/>
          <w:szCs w:val="28"/>
        </w:rPr>
      </w:pPr>
      <w:r w:rsidRPr="00B317BE">
        <w:rPr>
          <w:rFonts w:ascii="Browallia New" w:hAnsi="Browallia New" w:cs="Browallia New" w:hint="cs"/>
          <w:sz w:val="28"/>
          <w:szCs w:val="28"/>
          <w:cs/>
        </w:rPr>
        <w:t xml:space="preserve">    </w:t>
      </w:r>
    </w:p>
    <w:p w14:paraId="04D6F3DC" w14:textId="77777777" w:rsidR="00D26E26" w:rsidRPr="00B317BE" w:rsidRDefault="00D26E26" w:rsidP="00D26E26">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ค่าความนิยม</w:t>
      </w:r>
    </w:p>
    <w:p w14:paraId="4555E6EF" w14:textId="77777777" w:rsidR="00D26E26" w:rsidRPr="00B317BE" w:rsidRDefault="00D26E26" w:rsidP="00D26E26">
      <w:pPr>
        <w:ind w:left="426" w:right="-45"/>
        <w:jc w:val="both"/>
        <w:rPr>
          <w:rFonts w:ascii="Browallia New" w:hAnsi="Browallia New" w:cs="Browallia New"/>
          <w:b/>
          <w:bCs/>
          <w:sz w:val="28"/>
          <w:szCs w:val="28"/>
        </w:rPr>
      </w:pPr>
    </w:p>
    <w:p w14:paraId="08111CB4" w14:textId="77777777" w:rsidR="0075265D" w:rsidRPr="00B317BE" w:rsidRDefault="0075265D" w:rsidP="0075265D">
      <w:pPr>
        <w:ind w:left="426" w:right="-45"/>
        <w:jc w:val="both"/>
        <w:rPr>
          <w:rFonts w:ascii="Browallia New" w:hAnsi="Browallia New" w:cs="Browallia New"/>
          <w:sz w:val="28"/>
          <w:szCs w:val="28"/>
        </w:rPr>
      </w:pPr>
      <w:r w:rsidRPr="00B317BE">
        <w:rPr>
          <w:rFonts w:ascii="Browallia New" w:hAnsi="Browallia New" w:cs="Browallia New"/>
          <w:sz w:val="28"/>
          <w:szCs w:val="28"/>
          <w:cs/>
        </w:rPr>
        <w:t xml:space="preserve">ณ 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 xml:space="preserve">2562 </w:t>
      </w:r>
      <w:r w:rsidRPr="00B317BE">
        <w:rPr>
          <w:rFonts w:ascii="Browallia New" w:hAnsi="Browallia New" w:cs="Browallia New"/>
          <w:sz w:val="28"/>
          <w:szCs w:val="28"/>
          <w:cs/>
        </w:rPr>
        <w:t xml:space="preserve">และ </w:t>
      </w:r>
      <w:r w:rsidRPr="00B317BE">
        <w:rPr>
          <w:rFonts w:ascii="Browallia New" w:hAnsi="Browallia New" w:cs="Browallia New"/>
          <w:sz w:val="28"/>
          <w:szCs w:val="28"/>
        </w:rPr>
        <w:t xml:space="preserve">2561 </w:t>
      </w:r>
      <w:r w:rsidRPr="00B317BE">
        <w:rPr>
          <w:rFonts w:ascii="Browallia New" w:hAnsi="Browallia New" w:cs="Browallia New"/>
          <w:sz w:val="28"/>
          <w:szCs w:val="28"/>
          <w:cs/>
        </w:rPr>
        <w:t>ค่าความนิยมมียอดคงเหลือ ดังนี้</w:t>
      </w:r>
    </w:p>
    <w:p w14:paraId="1386E828" w14:textId="77777777" w:rsidR="0075265D" w:rsidRPr="00B317BE" w:rsidRDefault="0075265D" w:rsidP="0075265D">
      <w:pPr>
        <w:ind w:left="426" w:right="-45"/>
        <w:jc w:val="both"/>
        <w:rPr>
          <w:rFonts w:ascii="Browallia New" w:hAnsi="Browallia New" w:cs="Browallia New"/>
          <w:b/>
          <w:bCs/>
          <w:sz w:val="28"/>
          <w:szCs w:val="28"/>
        </w:rPr>
      </w:pPr>
    </w:p>
    <w:tbl>
      <w:tblPr>
        <w:tblW w:w="8952" w:type="dxa"/>
        <w:tblInd w:w="426" w:type="dxa"/>
        <w:tblLayout w:type="fixed"/>
        <w:tblLook w:val="0000" w:firstRow="0" w:lastRow="0" w:firstColumn="0" w:lastColumn="0" w:noHBand="0" w:noVBand="0"/>
      </w:tblPr>
      <w:tblGrid>
        <w:gridCol w:w="6432"/>
        <w:gridCol w:w="1276"/>
        <w:gridCol w:w="1244"/>
      </w:tblGrid>
      <w:tr w:rsidR="0075265D" w:rsidRPr="00B317BE" w14:paraId="5906D14D" w14:textId="77777777" w:rsidTr="0057741A">
        <w:tc>
          <w:tcPr>
            <w:tcW w:w="6432" w:type="dxa"/>
            <w:shd w:val="clear" w:color="auto" w:fill="auto"/>
          </w:tcPr>
          <w:p w14:paraId="3984F3F0" w14:textId="77777777" w:rsidR="0075265D" w:rsidRPr="00B317BE" w:rsidRDefault="0075265D" w:rsidP="0057741A">
            <w:pPr>
              <w:jc w:val="center"/>
              <w:rPr>
                <w:rFonts w:ascii="Browallia New" w:hAnsi="Browallia New" w:cs="Browallia New"/>
                <w:sz w:val="28"/>
                <w:szCs w:val="28"/>
                <w:u w:val="words"/>
              </w:rPr>
            </w:pPr>
            <w:r w:rsidRPr="00B317BE">
              <w:rPr>
                <w:rFonts w:ascii="Browallia New" w:hAnsi="Browallia New" w:cs="Browallia New"/>
                <w:sz w:val="28"/>
                <w:szCs w:val="28"/>
              </w:rPr>
              <w:tab/>
            </w:r>
          </w:p>
        </w:tc>
        <w:tc>
          <w:tcPr>
            <w:tcW w:w="2520" w:type="dxa"/>
            <w:gridSpan w:val="2"/>
            <w:shd w:val="clear" w:color="auto" w:fill="auto"/>
          </w:tcPr>
          <w:p w14:paraId="3C8F1AE0" w14:textId="77777777" w:rsidR="0075265D" w:rsidRPr="00B317BE" w:rsidRDefault="0075265D" w:rsidP="0057741A">
            <w:pPr>
              <w:tabs>
                <w:tab w:val="left" w:pos="900"/>
                <w:tab w:val="left" w:pos="1440"/>
                <w:tab w:val="left" w:pos="2880"/>
              </w:tabs>
              <w:jc w:val="right"/>
              <w:rPr>
                <w:rFonts w:ascii="Browallia New" w:hAnsi="Browallia New" w:cs="Browallia New"/>
                <w:sz w:val="28"/>
                <w:szCs w:val="28"/>
                <w:u w:val="single"/>
              </w:rPr>
            </w:pPr>
            <w:r w:rsidRPr="00B317BE">
              <w:rPr>
                <w:rFonts w:ascii="Browallia New" w:hAnsi="Browallia New" w:cs="Browallia New"/>
                <w:sz w:val="28"/>
                <w:szCs w:val="28"/>
              </w:rPr>
              <w:t>(</w:t>
            </w:r>
            <w:r w:rsidRPr="00B317BE">
              <w:rPr>
                <w:rFonts w:ascii="Browallia New" w:hAnsi="Browallia New" w:cs="Browallia New"/>
                <w:sz w:val="28"/>
                <w:szCs w:val="28"/>
                <w:cs/>
              </w:rPr>
              <w:t>หน่วย</w:t>
            </w:r>
            <w:r w:rsidRPr="00B317BE">
              <w:rPr>
                <w:rFonts w:ascii="Browallia New" w:hAnsi="Browallia New" w:cs="Browallia New"/>
                <w:sz w:val="28"/>
                <w:szCs w:val="28"/>
              </w:rPr>
              <w:t xml:space="preserve"> :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75265D" w:rsidRPr="00B317BE" w14:paraId="4C11B595" w14:textId="77777777" w:rsidTr="0057741A">
        <w:tc>
          <w:tcPr>
            <w:tcW w:w="6432" w:type="dxa"/>
            <w:shd w:val="clear" w:color="auto" w:fill="auto"/>
          </w:tcPr>
          <w:p w14:paraId="75984D36" w14:textId="77777777" w:rsidR="0075265D" w:rsidRPr="00B317BE" w:rsidRDefault="0075265D" w:rsidP="0057741A">
            <w:pPr>
              <w:jc w:val="both"/>
              <w:rPr>
                <w:rFonts w:ascii="Browallia New" w:hAnsi="Browallia New" w:cs="Browallia New"/>
                <w:b/>
                <w:bCs/>
                <w:sz w:val="28"/>
                <w:szCs w:val="28"/>
                <w:cs/>
              </w:rPr>
            </w:pPr>
          </w:p>
        </w:tc>
        <w:tc>
          <w:tcPr>
            <w:tcW w:w="2520" w:type="dxa"/>
            <w:gridSpan w:val="2"/>
            <w:shd w:val="clear" w:color="auto" w:fill="auto"/>
          </w:tcPr>
          <w:p w14:paraId="6ED71371" w14:textId="77777777" w:rsidR="0075265D" w:rsidRPr="00B317BE" w:rsidRDefault="0075265D" w:rsidP="0057741A">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r>
      <w:tr w:rsidR="0075265D" w:rsidRPr="00B317BE" w14:paraId="2215E416" w14:textId="77777777" w:rsidTr="0057741A">
        <w:tc>
          <w:tcPr>
            <w:tcW w:w="6432" w:type="dxa"/>
            <w:shd w:val="clear" w:color="auto" w:fill="auto"/>
          </w:tcPr>
          <w:p w14:paraId="5E7005BF" w14:textId="77777777" w:rsidR="0075265D" w:rsidRPr="00B317BE" w:rsidRDefault="0075265D" w:rsidP="0057741A">
            <w:pPr>
              <w:jc w:val="both"/>
              <w:rPr>
                <w:rFonts w:ascii="Browallia New" w:hAnsi="Browallia New" w:cs="Browallia New"/>
                <w:b/>
                <w:bCs/>
                <w:sz w:val="28"/>
                <w:szCs w:val="28"/>
                <w:cs/>
              </w:rPr>
            </w:pPr>
          </w:p>
        </w:tc>
        <w:tc>
          <w:tcPr>
            <w:tcW w:w="1276" w:type="dxa"/>
            <w:shd w:val="clear" w:color="auto" w:fill="auto"/>
          </w:tcPr>
          <w:p w14:paraId="0A994A74" w14:textId="77777777" w:rsidR="0075265D" w:rsidRPr="00B317BE" w:rsidRDefault="0075265D" w:rsidP="0057741A">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rPr>
              <w:t>2562</w:t>
            </w:r>
          </w:p>
        </w:tc>
        <w:tc>
          <w:tcPr>
            <w:tcW w:w="1244" w:type="dxa"/>
            <w:shd w:val="clear" w:color="auto" w:fill="auto"/>
          </w:tcPr>
          <w:p w14:paraId="35CA045B" w14:textId="77777777" w:rsidR="0075265D" w:rsidRPr="00B317BE" w:rsidRDefault="0075265D" w:rsidP="0057741A">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r>
      <w:tr w:rsidR="0075265D" w:rsidRPr="00B317BE" w14:paraId="7A7AA85F" w14:textId="77777777" w:rsidTr="0057741A">
        <w:tc>
          <w:tcPr>
            <w:tcW w:w="6432" w:type="dxa"/>
            <w:shd w:val="clear" w:color="auto" w:fill="auto"/>
          </w:tcPr>
          <w:p w14:paraId="3CDBEF57" w14:textId="77777777" w:rsidR="0075265D" w:rsidRPr="00B317BE" w:rsidRDefault="0075265D" w:rsidP="0057741A">
            <w:pPr>
              <w:jc w:val="both"/>
              <w:rPr>
                <w:rFonts w:ascii="Browallia New" w:hAnsi="Browallia New" w:cs="Browallia New"/>
                <w:sz w:val="28"/>
                <w:szCs w:val="28"/>
                <w:cs/>
                <w:lang w:val="en-GB"/>
              </w:rPr>
            </w:pPr>
          </w:p>
        </w:tc>
        <w:tc>
          <w:tcPr>
            <w:tcW w:w="1276" w:type="dxa"/>
            <w:shd w:val="clear" w:color="auto" w:fill="auto"/>
          </w:tcPr>
          <w:p w14:paraId="5C79C428" w14:textId="77777777" w:rsidR="0075265D" w:rsidRPr="00B317BE" w:rsidRDefault="0075265D" w:rsidP="0057741A">
            <w:pPr>
              <w:jc w:val="both"/>
              <w:rPr>
                <w:rFonts w:ascii="Browallia New" w:hAnsi="Browallia New" w:cs="Browallia New"/>
                <w:sz w:val="28"/>
                <w:szCs w:val="28"/>
                <w:cs/>
              </w:rPr>
            </w:pPr>
          </w:p>
        </w:tc>
        <w:tc>
          <w:tcPr>
            <w:tcW w:w="1244" w:type="dxa"/>
            <w:shd w:val="clear" w:color="auto" w:fill="auto"/>
          </w:tcPr>
          <w:p w14:paraId="46670D6B" w14:textId="77777777" w:rsidR="0075265D" w:rsidRPr="00B317BE" w:rsidRDefault="0075265D" w:rsidP="0057741A">
            <w:pPr>
              <w:jc w:val="both"/>
              <w:rPr>
                <w:rFonts w:ascii="Browallia New" w:hAnsi="Browallia New" w:cs="Browallia New"/>
                <w:sz w:val="28"/>
                <w:szCs w:val="28"/>
              </w:rPr>
            </w:pPr>
          </w:p>
        </w:tc>
      </w:tr>
      <w:tr w:rsidR="0075265D" w:rsidRPr="00B317BE" w14:paraId="23483F89" w14:textId="77777777" w:rsidTr="0057741A">
        <w:tc>
          <w:tcPr>
            <w:tcW w:w="6432" w:type="dxa"/>
            <w:shd w:val="clear" w:color="auto" w:fill="auto"/>
          </w:tcPr>
          <w:p w14:paraId="4E9A30EF" w14:textId="77777777" w:rsidR="0075265D" w:rsidRPr="00B317BE" w:rsidRDefault="0075265D" w:rsidP="0057741A">
            <w:pPr>
              <w:jc w:val="both"/>
              <w:rPr>
                <w:rFonts w:ascii="Browallia New" w:hAnsi="Browallia New" w:cs="Browallia New"/>
                <w:sz w:val="28"/>
                <w:szCs w:val="28"/>
                <w:cs/>
                <w:lang w:val="en-GB"/>
              </w:rPr>
            </w:pPr>
            <w:r w:rsidRPr="00B317BE">
              <w:rPr>
                <w:rFonts w:ascii="Browallia New" w:hAnsi="Browallia New" w:cs="Browallia New"/>
                <w:sz w:val="28"/>
                <w:szCs w:val="28"/>
                <w:cs/>
                <w:lang w:val="en-GB"/>
              </w:rPr>
              <w:t xml:space="preserve">ยอดคงเหลือ ณ วันที่ </w:t>
            </w:r>
            <w:r w:rsidRPr="00B317BE">
              <w:rPr>
                <w:rFonts w:ascii="Browallia New" w:hAnsi="Browallia New" w:cs="Browallia New"/>
                <w:sz w:val="28"/>
                <w:szCs w:val="28"/>
              </w:rPr>
              <w:t>1</w:t>
            </w:r>
            <w:r w:rsidRPr="00B317BE">
              <w:rPr>
                <w:rFonts w:ascii="Browallia New" w:hAnsi="Browallia New" w:cs="Browallia New"/>
                <w:sz w:val="28"/>
                <w:szCs w:val="28"/>
                <w:cs/>
                <w:lang w:val="en-GB"/>
              </w:rPr>
              <w:t xml:space="preserve"> มกราคม</w:t>
            </w:r>
          </w:p>
        </w:tc>
        <w:tc>
          <w:tcPr>
            <w:tcW w:w="1276" w:type="dxa"/>
            <w:shd w:val="clear" w:color="auto" w:fill="auto"/>
          </w:tcPr>
          <w:p w14:paraId="0C54145F" w14:textId="77777777" w:rsidR="0075265D" w:rsidRPr="00B317BE" w:rsidRDefault="0075265D" w:rsidP="0057741A">
            <w:pPr>
              <w:jc w:val="right"/>
              <w:rPr>
                <w:rFonts w:ascii="Browallia New" w:hAnsi="Browallia New" w:cs="Browallia New"/>
                <w:sz w:val="28"/>
                <w:szCs w:val="28"/>
                <w:cs/>
              </w:rPr>
            </w:pPr>
            <w:r w:rsidRPr="00B317BE">
              <w:rPr>
                <w:rFonts w:ascii="Browallia New" w:hAnsi="Browallia New" w:cs="Browallia New"/>
                <w:sz w:val="28"/>
                <w:szCs w:val="28"/>
              </w:rPr>
              <w:t>880,245</w:t>
            </w:r>
          </w:p>
        </w:tc>
        <w:tc>
          <w:tcPr>
            <w:tcW w:w="1244" w:type="dxa"/>
            <w:shd w:val="clear" w:color="auto" w:fill="auto"/>
          </w:tcPr>
          <w:p w14:paraId="109E484C" w14:textId="77777777" w:rsidR="0075265D" w:rsidRPr="00B317BE" w:rsidRDefault="0075265D" w:rsidP="0057741A">
            <w:pPr>
              <w:jc w:val="right"/>
              <w:rPr>
                <w:rFonts w:ascii="Browallia New" w:hAnsi="Browallia New" w:cs="Browallia New"/>
                <w:sz w:val="28"/>
                <w:szCs w:val="28"/>
              </w:rPr>
            </w:pPr>
            <w:r w:rsidRPr="00B317BE">
              <w:rPr>
                <w:rFonts w:ascii="Browallia New" w:hAnsi="Browallia New" w:cs="Browallia New"/>
                <w:sz w:val="28"/>
                <w:szCs w:val="28"/>
              </w:rPr>
              <w:t>958,785</w:t>
            </w:r>
          </w:p>
        </w:tc>
      </w:tr>
      <w:tr w:rsidR="0075265D" w:rsidRPr="00B317BE" w14:paraId="2536B606" w14:textId="77777777" w:rsidTr="0057741A">
        <w:tc>
          <w:tcPr>
            <w:tcW w:w="6432" w:type="dxa"/>
            <w:shd w:val="clear" w:color="auto" w:fill="auto"/>
          </w:tcPr>
          <w:p w14:paraId="25BA3FE4" w14:textId="77777777" w:rsidR="0075265D" w:rsidRPr="00B317BE" w:rsidRDefault="0075265D" w:rsidP="0057741A">
            <w:pPr>
              <w:jc w:val="both"/>
              <w:rPr>
                <w:rFonts w:ascii="Browallia New" w:hAnsi="Browallia New" w:cs="Browallia New"/>
                <w:sz w:val="28"/>
                <w:szCs w:val="28"/>
                <w:cs/>
              </w:rPr>
            </w:pPr>
            <w:r w:rsidRPr="00B317BE">
              <w:rPr>
                <w:rFonts w:ascii="Browallia New" w:hAnsi="Browallia New" w:cs="Browallia New" w:hint="cs"/>
                <w:sz w:val="28"/>
                <w:szCs w:val="28"/>
                <w:cs/>
              </w:rPr>
              <w:t xml:space="preserve">หัก </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ส่วนปรับปรุงจากการแปลงค่างบการเงินที่เป็นเงินตราต่างประเทศ</w:t>
            </w:r>
          </w:p>
        </w:tc>
        <w:tc>
          <w:tcPr>
            <w:tcW w:w="1276" w:type="dxa"/>
            <w:shd w:val="clear" w:color="auto" w:fill="auto"/>
          </w:tcPr>
          <w:p w14:paraId="7531CE7D" w14:textId="77777777" w:rsidR="0075265D" w:rsidRPr="00B317BE" w:rsidRDefault="0075265D" w:rsidP="0057741A">
            <w:pPr>
              <w:pBdr>
                <w:bottom w:val="single" w:sz="4" w:space="1" w:color="auto"/>
              </w:pBdr>
              <w:jc w:val="right"/>
              <w:rPr>
                <w:rFonts w:ascii="Browallia New" w:hAnsi="Browallia New" w:cs="Browallia New"/>
                <w:sz w:val="28"/>
                <w:szCs w:val="28"/>
                <w:lang w:val="en-GB"/>
              </w:rPr>
            </w:pPr>
            <w:r w:rsidRPr="00B317BE">
              <w:rPr>
                <w:rFonts w:ascii="Browallia New" w:hAnsi="Browallia New" w:cs="Browallia New"/>
                <w:sz w:val="28"/>
                <w:szCs w:val="28"/>
                <w:lang w:val="en-GB"/>
              </w:rPr>
              <w:t>(8,503)</w:t>
            </w:r>
          </w:p>
        </w:tc>
        <w:tc>
          <w:tcPr>
            <w:tcW w:w="1244" w:type="dxa"/>
            <w:shd w:val="clear" w:color="auto" w:fill="auto"/>
          </w:tcPr>
          <w:p w14:paraId="12CB8840" w14:textId="77777777" w:rsidR="0075265D" w:rsidRPr="00B317BE" w:rsidRDefault="0075265D" w:rsidP="0057741A">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(78,540)</w:t>
            </w:r>
          </w:p>
        </w:tc>
      </w:tr>
      <w:tr w:rsidR="0075265D" w:rsidRPr="00B317BE" w14:paraId="4BCA12C9" w14:textId="77777777" w:rsidTr="0057741A">
        <w:tc>
          <w:tcPr>
            <w:tcW w:w="6432" w:type="dxa"/>
            <w:shd w:val="clear" w:color="auto" w:fill="auto"/>
          </w:tcPr>
          <w:p w14:paraId="3EF1D58D" w14:textId="77777777" w:rsidR="0075265D" w:rsidRPr="00B317BE" w:rsidRDefault="0075265D" w:rsidP="0057741A">
            <w:pPr>
              <w:jc w:val="both"/>
              <w:rPr>
                <w:rFonts w:ascii="Browallia New" w:hAnsi="Browallia New" w:cs="Browallia New"/>
                <w:sz w:val="28"/>
                <w:szCs w:val="28"/>
                <w:cs/>
              </w:rPr>
            </w:pPr>
            <w:r w:rsidRPr="00B317BE">
              <w:rPr>
                <w:rFonts w:ascii="Browallia New" w:hAnsi="Browallia New" w:cs="Browallia New"/>
                <w:sz w:val="28"/>
                <w:szCs w:val="28"/>
                <w:cs/>
              </w:rPr>
              <w:t xml:space="preserve">ยอดคงเหลือ ณ 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w:t>
            </w:r>
          </w:p>
        </w:tc>
        <w:tc>
          <w:tcPr>
            <w:tcW w:w="1276" w:type="dxa"/>
            <w:shd w:val="clear" w:color="auto" w:fill="auto"/>
          </w:tcPr>
          <w:p w14:paraId="5E9A661A" w14:textId="77777777" w:rsidR="0075265D" w:rsidRPr="00B317BE" w:rsidRDefault="0075265D" w:rsidP="0057741A">
            <w:pPr>
              <w:jc w:val="right"/>
              <w:rPr>
                <w:rFonts w:ascii="Browallia New" w:hAnsi="Browallia New" w:cs="Browallia New"/>
                <w:sz w:val="28"/>
                <w:szCs w:val="28"/>
                <w:cs/>
              </w:rPr>
            </w:pPr>
            <w:r w:rsidRPr="00B317BE">
              <w:rPr>
                <w:rFonts w:ascii="Browallia New" w:hAnsi="Browallia New" w:cs="Browallia New"/>
                <w:sz w:val="28"/>
                <w:szCs w:val="28"/>
              </w:rPr>
              <w:t>871,742</w:t>
            </w:r>
          </w:p>
        </w:tc>
        <w:tc>
          <w:tcPr>
            <w:tcW w:w="1244" w:type="dxa"/>
            <w:shd w:val="clear" w:color="auto" w:fill="auto"/>
          </w:tcPr>
          <w:p w14:paraId="644BD227" w14:textId="77777777" w:rsidR="0075265D" w:rsidRPr="00B317BE" w:rsidRDefault="0075265D" w:rsidP="0057741A">
            <w:pPr>
              <w:jc w:val="right"/>
              <w:rPr>
                <w:rFonts w:ascii="Browallia New" w:hAnsi="Browallia New" w:cs="Browallia New"/>
                <w:sz w:val="28"/>
                <w:szCs w:val="28"/>
                <w:cs/>
              </w:rPr>
            </w:pPr>
            <w:r w:rsidRPr="00B317BE">
              <w:rPr>
                <w:rFonts w:ascii="Browallia New" w:hAnsi="Browallia New" w:cs="Browallia New"/>
                <w:sz w:val="28"/>
                <w:szCs w:val="28"/>
              </w:rPr>
              <w:t>880,245</w:t>
            </w:r>
          </w:p>
        </w:tc>
      </w:tr>
      <w:tr w:rsidR="0075265D" w:rsidRPr="00B317BE" w14:paraId="54DF9A81" w14:textId="77777777" w:rsidTr="0057741A">
        <w:tc>
          <w:tcPr>
            <w:tcW w:w="6432" w:type="dxa"/>
            <w:shd w:val="clear" w:color="auto" w:fill="auto"/>
          </w:tcPr>
          <w:p w14:paraId="223F8316" w14:textId="77777777" w:rsidR="0075265D" w:rsidRPr="00B317BE" w:rsidRDefault="0075265D" w:rsidP="0057741A">
            <w:pPr>
              <w:jc w:val="both"/>
              <w:rPr>
                <w:rFonts w:ascii="Browallia New" w:hAnsi="Browallia New" w:cs="Browallia New"/>
                <w:sz w:val="28"/>
                <w:szCs w:val="28"/>
                <w:cs/>
              </w:rPr>
            </w:pPr>
            <w:r w:rsidRPr="00B317BE">
              <w:rPr>
                <w:rFonts w:ascii="Browallia New" w:hAnsi="Browallia New" w:cs="Browallia New"/>
                <w:sz w:val="28"/>
                <w:szCs w:val="28"/>
                <w:cs/>
              </w:rPr>
              <w:t xml:space="preserve">หัก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rPr>
              <w:t>ค่าเผื่อการด้อยค่า</w:t>
            </w:r>
          </w:p>
        </w:tc>
        <w:tc>
          <w:tcPr>
            <w:tcW w:w="1276" w:type="dxa"/>
            <w:shd w:val="clear" w:color="auto" w:fill="auto"/>
          </w:tcPr>
          <w:p w14:paraId="7994A334" w14:textId="77777777" w:rsidR="0075265D" w:rsidRPr="00B317BE" w:rsidRDefault="0075265D" w:rsidP="0057741A">
            <w:pPr>
              <w:jc w:val="right"/>
              <w:rPr>
                <w:rFonts w:ascii="Browallia New" w:hAnsi="Browallia New" w:cs="Browallia New"/>
                <w:sz w:val="28"/>
                <w:szCs w:val="28"/>
              </w:rPr>
            </w:pPr>
            <w:r w:rsidRPr="00B317BE">
              <w:rPr>
                <w:rFonts w:ascii="Browallia New" w:hAnsi="Browallia New" w:cs="Browallia New"/>
                <w:sz w:val="28"/>
                <w:szCs w:val="28"/>
                <w:lang w:val="en-GB"/>
              </w:rPr>
              <w:t>(16,673)</w:t>
            </w:r>
          </w:p>
        </w:tc>
        <w:tc>
          <w:tcPr>
            <w:tcW w:w="1244" w:type="dxa"/>
            <w:shd w:val="clear" w:color="auto" w:fill="auto"/>
          </w:tcPr>
          <w:p w14:paraId="5645F547" w14:textId="77777777" w:rsidR="0075265D" w:rsidRPr="00B317BE" w:rsidRDefault="0075265D" w:rsidP="0057741A">
            <w:pPr>
              <w:jc w:val="right"/>
              <w:rPr>
                <w:rFonts w:ascii="Browallia New" w:hAnsi="Browallia New" w:cs="Browallia New"/>
                <w:sz w:val="28"/>
                <w:szCs w:val="28"/>
              </w:rPr>
            </w:pPr>
            <w:r w:rsidRPr="00B317BE">
              <w:rPr>
                <w:rFonts w:ascii="Browallia New" w:hAnsi="Browallia New" w:cs="Browallia New"/>
                <w:sz w:val="28"/>
                <w:szCs w:val="28"/>
                <w:lang w:val="en-GB"/>
              </w:rPr>
              <w:t>(16,673)</w:t>
            </w:r>
          </w:p>
        </w:tc>
      </w:tr>
      <w:tr w:rsidR="0075265D" w:rsidRPr="00B317BE" w14:paraId="4DB6D439" w14:textId="77777777" w:rsidTr="0057741A">
        <w:tc>
          <w:tcPr>
            <w:tcW w:w="6432" w:type="dxa"/>
            <w:shd w:val="clear" w:color="auto" w:fill="auto"/>
          </w:tcPr>
          <w:p w14:paraId="21372E6B" w14:textId="77777777" w:rsidR="0075265D" w:rsidRPr="00B317BE" w:rsidRDefault="0075265D" w:rsidP="0057741A">
            <w:pPr>
              <w:jc w:val="both"/>
              <w:rPr>
                <w:rFonts w:ascii="Browallia New" w:hAnsi="Browallia New" w:cs="Browallia New"/>
                <w:sz w:val="28"/>
                <w:szCs w:val="28"/>
                <w:cs/>
              </w:rPr>
            </w:pPr>
            <w:r w:rsidRPr="00B317BE">
              <w:rPr>
                <w:rFonts w:ascii="Browallia New" w:hAnsi="Browallia New" w:cs="Browallia New"/>
                <w:sz w:val="28"/>
                <w:szCs w:val="28"/>
                <w:cs/>
              </w:rPr>
              <w:t>สุทธิ</w:t>
            </w:r>
          </w:p>
        </w:tc>
        <w:tc>
          <w:tcPr>
            <w:tcW w:w="1276" w:type="dxa"/>
            <w:shd w:val="clear" w:color="auto" w:fill="auto"/>
          </w:tcPr>
          <w:p w14:paraId="5CFC7365" w14:textId="77777777" w:rsidR="0075265D" w:rsidRPr="00B317BE" w:rsidRDefault="0075265D" w:rsidP="0057741A">
            <w:pPr>
              <w:pBdr>
                <w:top w:val="single" w:sz="4" w:space="1" w:color="auto"/>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855,069</w:t>
            </w:r>
          </w:p>
        </w:tc>
        <w:tc>
          <w:tcPr>
            <w:tcW w:w="1244" w:type="dxa"/>
            <w:shd w:val="clear" w:color="auto" w:fill="auto"/>
          </w:tcPr>
          <w:p w14:paraId="5BE3D031" w14:textId="77777777" w:rsidR="0075265D" w:rsidRPr="00B317BE" w:rsidRDefault="0075265D" w:rsidP="0057741A">
            <w:pPr>
              <w:pBdr>
                <w:top w:val="single" w:sz="4" w:space="1" w:color="auto"/>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863,572</w:t>
            </w:r>
          </w:p>
        </w:tc>
      </w:tr>
    </w:tbl>
    <w:p w14:paraId="79F8622D" w14:textId="77777777" w:rsidR="0075265D" w:rsidRPr="00B317BE" w:rsidRDefault="0075265D" w:rsidP="0075265D"/>
    <w:p w14:paraId="48DB3F86" w14:textId="77777777" w:rsidR="0075265D" w:rsidRPr="00B317BE" w:rsidRDefault="0075265D" w:rsidP="0075265D">
      <w:pPr>
        <w:ind w:left="450"/>
        <w:jc w:val="thaiDistribute"/>
        <w:rPr>
          <w:rFonts w:ascii="Browallia New" w:hAnsi="Browallia New" w:cs="Browallia New"/>
          <w:spacing w:val="-2"/>
          <w:sz w:val="28"/>
          <w:szCs w:val="28"/>
        </w:rPr>
      </w:pPr>
      <w:r w:rsidRPr="00B317BE">
        <w:rPr>
          <w:rFonts w:ascii="Browallia New" w:hAnsi="Browallia New" w:cs="Browallia New"/>
          <w:spacing w:val="-2"/>
          <w:sz w:val="28"/>
          <w:szCs w:val="28"/>
          <w:cs/>
        </w:rPr>
        <w:t>ข้อสมมติฐานที่ใช้ในการคำนวณมูลค่าที่คาดว่าจะได้รับคืนมีดังต่อไปนี้</w:t>
      </w:r>
    </w:p>
    <w:p w14:paraId="1E20D62B" w14:textId="77777777" w:rsidR="0075265D" w:rsidRPr="00B317BE" w:rsidRDefault="0075265D" w:rsidP="0075265D"/>
    <w:tbl>
      <w:tblPr>
        <w:tblW w:w="9042" w:type="dxa"/>
        <w:tblInd w:w="426" w:type="dxa"/>
        <w:tblLayout w:type="fixed"/>
        <w:tblLook w:val="0000" w:firstRow="0" w:lastRow="0" w:firstColumn="0" w:lastColumn="0" w:noHBand="0" w:noVBand="0"/>
      </w:tblPr>
      <w:tblGrid>
        <w:gridCol w:w="5082"/>
        <w:gridCol w:w="1980"/>
        <w:gridCol w:w="1980"/>
      </w:tblGrid>
      <w:tr w:rsidR="0075265D" w:rsidRPr="00B317BE" w14:paraId="000C373A" w14:textId="77777777" w:rsidTr="0057741A">
        <w:tc>
          <w:tcPr>
            <w:tcW w:w="5082" w:type="dxa"/>
            <w:shd w:val="clear" w:color="auto" w:fill="auto"/>
          </w:tcPr>
          <w:p w14:paraId="6CC4E4F8" w14:textId="77777777" w:rsidR="0075265D" w:rsidRPr="00B317BE" w:rsidRDefault="0075265D" w:rsidP="0057741A">
            <w:pPr>
              <w:jc w:val="both"/>
              <w:rPr>
                <w:rFonts w:ascii="Browallia New" w:hAnsi="Browallia New" w:cs="Browallia New"/>
                <w:b/>
                <w:bCs/>
                <w:sz w:val="28"/>
                <w:szCs w:val="28"/>
                <w:cs/>
              </w:rPr>
            </w:pPr>
          </w:p>
        </w:tc>
        <w:tc>
          <w:tcPr>
            <w:tcW w:w="1980" w:type="dxa"/>
            <w:shd w:val="clear" w:color="auto" w:fill="auto"/>
          </w:tcPr>
          <w:p w14:paraId="5890E485" w14:textId="77777777" w:rsidR="0075265D" w:rsidRPr="00B317BE" w:rsidRDefault="0075265D" w:rsidP="0057741A">
            <w:pPr>
              <w:pBdr>
                <w:bottom w:val="single" w:sz="4" w:space="1" w:color="auto"/>
              </w:pBdr>
              <w:jc w:val="center"/>
              <w:rPr>
                <w:rFonts w:ascii="Browallia New" w:hAnsi="Browallia New" w:cs="Browallia New"/>
                <w:sz w:val="28"/>
                <w:szCs w:val="28"/>
              </w:rPr>
            </w:pPr>
          </w:p>
          <w:p w14:paraId="499BA7D8" w14:textId="77777777" w:rsidR="0075265D" w:rsidRPr="00B317BE" w:rsidRDefault="0075265D" w:rsidP="0057741A">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cs/>
              </w:rPr>
              <w:t>ธุรกิจปูนซีเมนต์</w:t>
            </w:r>
          </w:p>
        </w:tc>
        <w:tc>
          <w:tcPr>
            <w:tcW w:w="1980" w:type="dxa"/>
            <w:shd w:val="clear" w:color="auto" w:fill="auto"/>
          </w:tcPr>
          <w:p w14:paraId="7382E807" w14:textId="77777777" w:rsidR="0075265D" w:rsidRPr="00B317BE" w:rsidRDefault="0075265D" w:rsidP="0057741A">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cs/>
              </w:rPr>
              <w:t>ธุรกิจก่อสร้างในประเทศอินเดีย</w:t>
            </w:r>
          </w:p>
        </w:tc>
      </w:tr>
      <w:tr w:rsidR="0075265D" w:rsidRPr="00B317BE" w14:paraId="51B018A7" w14:textId="77777777" w:rsidTr="0057741A">
        <w:trPr>
          <w:trHeight w:val="311"/>
        </w:trPr>
        <w:tc>
          <w:tcPr>
            <w:tcW w:w="5082" w:type="dxa"/>
            <w:shd w:val="clear" w:color="auto" w:fill="auto"/>
          </w:tcPr>
          <w:p w14:paraId="6FAF6816" w14:textId="77777777" w:rsidR="0075265D" w:rsidRPr="00B317BE" w:rsidRDefault="0075265D" w:rsidP="0057741A">
            <w:pPr>
              <w:jc w:val="both"/>
              <w:rPr>
                <w:rFonts w:ascii="Browallia New" w:hAnsi="Browallia New" w:cs="Browallia New"/>
                <w:sz w:val="18"/>
                <w:szCs w:val="18"/>
                <w:cs/>
                <w:lang w:val="en-GB"/>
              </w:rPr>
            </w:pPr>
          </w:p>
        </w:tc>
        <w:tc>
          <w:tcPr>
            <w:tcW w:w="1980" w:type="dxa"/>
            <w:shd w:val="clear" w:color="auto" w:fill="auto"/>
          </w:tcPr>
          <w:p w14:paraId="373900CA" w14:textId="77777777" w:rsidR="0075265D" w:rsidRPr="00B317BE" w:rsidRDefault="0075265D" w:rsidP="0057741A">
            <w:pPr>
              <w:jc w:val="both"/>
              <w:rPr>
                <w:rFonts w:ascii="Browallia New" w:hAnsi="Browallia New" w:cs="Browallia New"/>
                <w:sz w:val="18"/>
                <w:szCs w:val="18"/>
                <w:cs/>
              </w:rPr>
            </w:pPr>
          </w:p>
        </w:tc>
        <w:tc>
          <w:tcPr>
            <w:tcW w:w="1980" w:type="dxa"/>
            <w:shd w:val="clear" w:color="auto" w:fill="auto"/>
          </w:tcPr>
          <w:p w14:paraId="20E0231F" w14:textId="77777777" w:rsidR="0075265D" w:rsidRPr="00B317BE" w:rsidRDefault="0075265D" w:rsidP="0057741A">
            <w:pPr>
              <w:jc w:val="both"/>
              <w:rPr>
                <w:rFonts w:ascii="Browallia New" w:hAnsi="Browallia New" w:cs="Browallia New"/>
                <w:sz w:val="18"/>
                <w:szCs w:val="18"/>
              </w:rPr>
            </w:pPr>
          </w:p>
        </w:tc>
      </w:tr>
      <w:tr w:rsidR="0075265D" w:rsidRPr="00B317BE" w14:paraId="4A4A4FE9" w14:textId="77777777" w:rsidTr="0057741A">
        <w:tc>
          <w:tcPr>
            <w:tcW w:w="5082" w:type="dxa"/>
            <w:shd w:val="clear" w:color="auto" w:fill="auto"/>
          </w:tcPr>
          <w:p w14:paraId="6BAEA7F1" w14:textId="77777777" w:rsidR="0075265D" w:rsidRPr="00B317BE" w:rsidRDefault="0075265D" w:rsidP="0057741A">
            <w:pPr>
              <w:jc w:val="both"/>
              <w:rPr>
                <w:rFonts w:ascii="Browallia New" w:hAnsi="Browallia New" w:cs="Browallia New"/>
                <w:sz w:val="28"/>
                <w:szCs w:val="28"/>
                <w:cs/>
              </w:rPr>
            </w:pPr>
            <w:r w:rsidRPr="00B317BE">
              <w:rPr>
                <w:rFonts w:ascii="Browallia New" w:hAnsi="Browallia New" w:cs="Browallia New" w:hint="cs"/>
                <w:sz w:val="28"/>
                <w:szCs w:val="28"/>
                <w:cs/>
                <w:lang w:val="en-GB"/>
              </w:rPr>
              <w:t xml:space="preserve">อัตราการเติบโต </w:t>
            </w:r>
            <w:r w:rsidRPr="00B317BE">
              <w:rPr>
                <w:rFonts w:ascii="Browallia New" w:hAnsi="Browallia New" w:cs="Browallia New"/>
                <w:sz w:val="28"/>
                <w:szCs w:val="28"/>
              </w:rPr>
              <w:t>(</w:t>
            </w:r>
            <w:r w:rsidRPr="00B317BE">
              <w:rPr>
                <w:rFonts w:ascii="Browallia New" w:hAnsi="Browallia New" w:cs="Browallia New" w:hint="cs"/>
                <w:sz w:val="28"/>
                <w:szCs w:val="28"/>
                <w:cs/>
              </w:rPr>
              <w:t>ร้อยละ</w:t>
            </w:r>
            <w:r w:rsidRPr="00B317BE">
              <w:rPr>
                <w:rFonts w:ascii="Browallia New" w:hAnsi="Browallia New" w:cs="Browallia New"/>
                <w:sz w:val="28"/>
                <w:szCs w:val="28"/>
              </w:rPr>
              <w:t>)</w:t>
            </w:r>
          </w:p>
        </w:tc>
        <w:tc>
          <w:tcPr>
            <w:tcW w:w="1980" w:type="dxa"/>
            <w:shd w:val="clear" w:color="auto" w:fill="auto"/>
          </w:tcPr>
          <w:p w14:paraId="266DAA42" w14:textId="77777777" w:rsidR="0075265D" w:rsidRPr="00B317BE" w:rsidRDefault="0075265D" w:rsidP="0057741A">
            <w:pPr>
              <w:jc w:val="right"/>
              <w:rPr>
                <w:rFonts w:ascii="Browallia New" w:hAnsi="Browallia New" w:cs="Browallia New"/>
                <w:sz w:val="28"/>
                <w:szCs w:val="28"/>
                <w:cs/>
              </w:rPr>
            </w:pPr>
            <w:r w:rsidRPr="00B317BE">
              <w:rPr>
                <w:rFonts w:ascii="Browallia New" w:hAnsi="Browallia New" w:cs="Browallia New"/>
                <w:sz w:val="28"/>
                <w:szCs w:val="28"/>
              </w:rPr>
              <w:t>1</w:t>
            </w:r>
          </w:p>
        </w:tc>
        <w:tc>
          <w:tcPr>
            <w:tcW w:w="1980" w:type="dxa"/>
            <w:shd w:val="clear" w:color="auto" w:fill="auto"/>
          </w:tcPr>
          <w:p w14:paraId="58297A6B" w14:textId="77777777" w:rsidR="0075265D" w:rsidRPr="00B317BE" w:rsidRDefault="0075265D" w:rsidP="0057741A">
            <w:pPr>
              <w:jc w:val="right"/>
              <w:rPr>
                <w:rFonts w:ascii="Browallia New" w:hAnsi="Browallia New" w:cs="Browallia New"/>
                <w:sz w:val="28"/>
                <w:szCs w:val="28"/>
                <w:cs/>
              </w:rPr>
            </w:pPr>
            <w:r w:rsidRPr="00B317BE">
              <w:rPr>
                <w:rFonts w:ascii="Browallia New" w:hAnsi="Browallia New" w:cs="Browallia New"/>
                <w:sz w:val="28"/>
                <w:szCs w:val="28"/>
              </w:rPr>
              <w:t>7</w:t>
            </w:r>
          </w:p>
        </w:tc>
      </w:tr>
      <w:tr w:rsidR="0075265D" w:rsidRPr="00B317BE" w14:paraId="09EFF43C" w14:textId="77777777" w:rsidTr="0057741A">
        <w:tc>
          <w:tcPr>
            <w:tcW w:w="5082" w:type="dxa"/>
            <w:shd w:val="clear" w:color="auto" w:fill="auto"/>
          </w:tcPr>
          <w:p w14:paraId="1FE86CD9" w14:textId="77777777" w:rsidR="0075265D" w:rsidRPr="00B317BE" w:rsidRDefault="0075265D" w:rsidP="0057741A">
            <w:pPr>
              <w:jc w:val="both"/>
              <w:rPr>
                <w:rFonts w:ascii="Browallia New" w:hAnsi="Browallia New" w:cs="Browallia New"/>
                <w:sz w:val="28"/>
                <w:szCs w:val="28"/>
              </w:rPr>
            </w:pPr>
            <w:r w:rsidRPr="00B317BE">
              <w:rPr>
                <w:rFonts w:ascii="Browallia New" w:hAnsi="Browallia New" w:cs="Browallia New" w:hint="cs"/>
                <w:sz w:val="28"/>
                <w:szCs w:val="28"/>
                <w:cs/>
              </w:rPr>
              <w:t xml:space="preserve">อัตราคิดลด </w:t>
            </w:r>
            <w:r w:rsidRPr="00B317BE">
              <w:rPr>
                <w:rFonts w:ascii="Browallia New" w:hAnsi="Browallia New" w:cs="Browallia New"/>
                <w:sz w:val="28"/>
                <w:szCs w:val="28"/>
              </w:rPr>
              <w:t>(</w:t>
            </w:r>
            <w:r w:rsidRPr="00B317BE">
              <w:rPr>
                <w:rFonts w:ascii="Browallia New" w:hAnsi="Browallia New" w:cs="Browallia New" w:hint="cs"/>
                <w:sz w:val="28"/>
                <w:szCs w:val="28"/>
                <w:cs/>
              </w:rPr>
              <w:t>ร้อยละ</w:t>
            </w:r>
            <w:r w:rsidRPr="00B317BE">
              <w:rPr>
                <w:rFonts w:ascii="Browallia New" w:hAnsi="Browallia New" w:cs="Browallia New"/>
                <w:sz w:val="28"/>
                <w:szCs w:val="28"/>
              </w:rPr>
              <w:t>)</w:t>
            </w:r>
          </w:p>
        </w:tc>
        <w:tc>
          <w:tcPr>
            <w:tcW w:w="1980" w:type="dxa"/>
            <w:shd w:val="clear" w:color="auto" w:fill="auto"/>
          </w:tcPr>
          <w:p w14:paraId="32A47416" w14:textId="63277803" w:rsidR="0075265D" w:rsidRPr="00B317BE" w:rsidRDefault="00040330" w:rsidP="0057741A">
            <w:pPr>
              <w:jc w:val="right"/>
              <w:rPr>
                <w:rFonts w:ascii="Browallia New" w:hAnsi="Browallia New" w:cs="Browallia New"/>
                <w:sz w:val="28"/>
                <w:szCs w:val="28"/>
                <w:cs/>
              </w:rPr>
            </w:pPr>
            <w:r w:rsidRPr="00B317BE">
              <w:rPr>
                <w:rFonts w:ascii="Browallia New" w:hAnsi="Browallia New" w:cs="Browallia New"/>
                <w:sz w:val="28"/>
                <w:szCs w:val="28"/>
              </w:rPr>
              <w:t>8</w:t>
            </w:r>
          </w:p>
        </w:tc>
        <w:tc>
          <w:tcPr>
            <w:tcW w:w="1980" w:type="dxa"/>
            <w:shd w:val="clear" w:color="auto" w:fill="auto"/>
          </w:tcPr>
          <w:p w14:paraId="6A062CC2" w14:textId="77777777" w:rsidR="0075265D" w:rsidRPr="00B317BE" w:rsidRDefault="0075265D" w:rsidP="0057741A">
            <w:pPr>
              <w:jc w:val="right"/>
              <w:rPr>
                <w:rFonts w:ascii="Browallia New" w:hAnsi="Browallia New" w:cs="Browallia New"/>
                <w:sz w:val="28"/>
                <w:szCs w:val="28"/>
              </w:rPr>
            </w:pPr>
            <w:r w:rsidRPr="00B317BE">
              <w:rPr>
                <w:rFonts w:ascii="Browallia New" w:hAnsi="Browallia New" w:cs="Browallia New"/>
                <w:sz w:val="28"/>
                <w:szCs w:val="28"/>
              </w:rPr>
              <w:t>19.75</w:t>
            </w:r>
          </w:p>
        </w:tc>
      </w:tr>
    </w:tbl>
    <w:p w14:paraId="7323EEDB" w14:textId="77777777" w:rsidR="00D26E26" w:rsidRPr="00B317BE" w:rsidRDefault="00D26E26" w:rsidP="00D26E26"/>
    <w:p w14:paraId="448F322E" w14:textId="77777777" w:rsidR="00D26E26" w:rsidRPr="00B317BE" w:rsidRDefault="00D26E26" w:rsidP="00D26E26">
      <w:pPr>
        <w:ind w:left="450"/>
        <w:jc w:val="thaiDistribute"/>
        <w:rPr>
          <w:rFonts w:ascii="Browallia New" w:hAnsi="Browallia New" w:cs="Browallia New"/>
          <w:spacing w:val="-2"/>
          <w:sz w:val="28"/>
          <w:szCs w:val="28"/>
        </w:rPr>
      </w:pPr>
      <w:r w:rsidRPr="00B317BE">
        <w:rPr>
          <w:rFonts w:ascii="Browallia New" w:hAnsi="Browallia New" w:cs="Browallia New" w:hint="cs"/>
          <w:spacing w:val="-2"/>
          <w:sz w:val="28"/>
          <w:szCs w:val="28"/>
          <w:cs/>
        </w:rPr>
        <w:t xml:space="preserve">กลุ่มบริษัทประเมินมูลค่าที่คาดว่าจะได้รับคืนจากโครงการเหมืองแร่โปแตช โดยพิจารณาความเป็นไปได้ของโครงการและอัตราผลตอบแทนจากการลงทุน โดยใช้อัตราคิดลดร้อยละ </w:t>
      </w:r>
      <w:r w:rsidRPr="00B317BE">
        <w:rPr>
          <w:rFonts w:ascii="Browallia New" w:hAnsi="Browallia New" w:cs="Browallia New"/>
          <w:spacing w:val="-2"/>
          <w:sz w:val="28"/>
          <w:szCs w:val="28"/>
        </w:rPr>
        <w:t xml:space="preserve">8 </w:t>
      </w:r>
      <w:r w:rsidRPr="00B317BE">
        <w:rPr>
          <w:rFonts w:ascii="Browallia New" w:hAnsi="Browallia New" w:cs="Browallia New" w:hint="cs"/>
          <w:spacing w:val="-2"/>
          <w:sz w:val="28"/>
          <w:szCs w:val="28"/>
          <w:cs/>
        </w:rPr>
        <w:t>ซึ่งผู้บริหารพิจารณาว่าเหมาะสม จากการประมาณการดังกล่าวมูลค่าที่คาดว่าจะได้รับคืนจากโครงการสูงกว่ามูลค่าตามบัญชีของการลงทุน</w:t>
      </w:r>
    </w:p>
    <w:p w14:paraId="4484FAD5" w14:textId="77777777" w:rsidR="00D26E26" w:rsidRPr="00B317BE" w:rsidRDefault="00D26E26" w:rsidP="00D26E26">
      <w:pPr>
        <w:jc w:val="thaiDistribute"/>
        <w:rPr>
          <w:rFonts w:ascii="Browallia New" w:hAnsi="Browallia New" w:cs="Browallia New"/>
          <w:spacing w:val="-2"/>
          <w:sz w:val="28"/>
          <w:szCs w:val="28"/>
        </w:rPr>
      </w:pPr>
    </w:p>
    <w:p w14:paraId="3C979B57" w14:textId="77777777" w:rsidR="00D26E26" w:rsidRPr="00B317BE" w:rsidRDefault="00D26E26" w:rsidP="00D26E26">
      <w:pPr>
        <w:ind w:left="450"/>
        <w:jc w:val="thaiDistribute"/>
        <w:rPr>
          <w:rFonts w:ascii="Browallia New" w:hAnsi="Browallia New" w:cs="Browallia New"/>
          <w:spacing w:val="-2"/>
          <w:sz w:val="28"/>
          <w:szCs w:val="28"/>
          <w:u w:val="single"/>
        </w:rPr>
      </w:pPr>
      <w:r w:rsidRPr="00B317BE">
        <w:rPr>
          <w:rFonts w:ascii="Browallia New" w:hAnsi="Browallia New" w:cs="Browallia New"/>
          <w:spacing w:val="-2"/>
          <w:sz w:val="28"/>
          <w:szCs w:val="28"/>
          <w:u w:val="single"/>
          <w:cs/>
        </w:rPr>
        <w:t>อัตราการเติบโต</w:t>
      </w:r>
    </w:p>
    <w:p w14:paraId="1F2F29E8" w14:textId="77777777" w:rsidR="00D26E26" w:rsidRPr="00B317BE" w:rsidRDefault="00D26E26" w:rsidP="00D26E26">
      <w:pPr>
        <w:ind w:left="450"/>
        <w:jc w:val="thaiDistribute"/>
        <w:rPr>
          <w:rFonts w:ascii="Browallia New" w:hAnsi="Browallia New" w:cs="Browallia New"/>
          <w:spacing w:val="-2"/>
          <w:sz w:val="28"/>
          <w:szCs w:val="28"/>
        </w:rPr>
      </w:pPr>
      <w:r w:rsidRPr="00B317BE">
        <w:rPr>
          <w:rFonts w:ascii="Browallia New" w:hAnsi="Browallia New" w:cs="Browallia New"/>
          <w:spacing w:val="-2"/>
          <w:sz w:val="28"/>
          <w:szCs w:val="28"/>
          <w:cs/>
        </w:rPr>
        <w:t>อัตราการเติบโตถัวเฉลี่ยถ่วงน้ำหนักที่ใช้อ้างอิงจากอัตราการเติบโต</w:t>
      </w:r>
      <w:r w:rsidRPr="00B317BE">
        <w:rPr>
          <w:rFonts w:ascii="Browallia New" w:hAnsi="Browallia New" w:cs="Browallia New" w:hint="cs"/>
          <w:spacing w:val="-2"/>
          <w:sz w:val="28"/>
          <w:szCs w:val="28"/>
          <w:cs/>
        </w:rPr>
        <w:t>ของอุตสาหกรรม</w:t>
      </w:r>
      <w:r w:rsidRPr="00B317BE">
        <w:rPr>
          <w:rFonts w:ascii="Browallia New" w:hAnsi="Browallia New" w:cs="Browallia New"/>
          <w:spacing w:val="-2"/>
          <w:sz w:val="28"/>
          <w:szCs w:val="28"/>
          <w:cs/>
        </w:rPr>
        <w:t xml:space="preserve"> อัตราการเติบโตถัวเฉลี่ย</w:t>
      </w:r>
      <w:r w:rsidRPr="00B317BE">
        <w:rPr>
          <w:rFonts w:ascii="Browallia New" w:hAnsi="Browallia New" w:cs="Browallia New"/>
          <w:spacing w:val="-2"/>
          <w:sz w:val="28"/>
          <w:szCs w:val="28"/>
        </w:rPr>
        <w:t xml:space="preserve">          </w:t>
      </w:r>
      <w:r w:rsidRPr="00B317BE">
        <w:rPr>
          <w:rFonts w:ascii="Browallia New" w:hAnsi="Browallia New" w:cs="Browallia New"/>
          <w:spacing w:val="-2"/>
          <w:sz w:val="28"/>
          <w:szCs w:val="28"/>
          <w:cs/>
        </w:rPr>
        <w:t xml:space="preserve">ถ่วงน้ำหนักนำมาใช้ในการประมาณกระแสเงินสดสำหรับรอบระยะเวลาหลังจากประมาณการกระแสเงินสดตามระยะเวลา </w:t>
      </w:r>
      <w:r w:rsidRPr="00B317BE">
        <w:rPr>
          <w:rFonts w:ascii="Browallia New" w:hAnsi="Browallia New" w:cs="Browallia New"/>
          <w:spacing w:val="-2"/>
          <w:sz w:val="28"/>
          <w:szCs w:val="28"/>
        </w:rPr>
        <w:t>5</w:t>
      </w:r>
      <w:r w:rsidRPr="00B317BE">
        <w:rPr>
          <w:rFonts w:ascii="Browallia New" w:hAnsi="Browallia New" w:cs="Browallia New"/>
          <w:spacing w:val="-2"/>
          <w:sz w:val="28"/>
          <w:szCs w:val="28"/>
          <w:cs/>
        </w:rPr>
        <w:t xml:space="preserve"> ปี</w:t>
      </w:r>
    </w:p>
    <w:p w14:paraId="6F675FD4" w14:textId="77777777" w:rsidR="00D26E26" w:rsidRPr="00B317BE" w:rsidRDefault="00D26E26" w:rsidP="00D26E26">
      <w:pPr>
        <w:ind w:left="450"/>
        <w:jc w:val="thaiDistribute"/>
        <w:rPr>
          <w:rFonts w:ascii="Browallia New" w:hAnsi="Browallia New" w:cs="Browallia New"/>
          <w:spacing w:val="-2"/>
          <w:sz w:val="28"/>
          <w:szCs w:val="28"/>
        </w:rPr>
      </w:pPr>
    </w:p>
    <w:p w14:paraId="6BD42AD8" w14:textId="77777777" w:rsidR="00D26E26" w:rsidRPr="00B317BE" w:rsidRDefault="00D26E26" w:rsidP="00D26E26">
      <w:pPr>
        <w:ind w:left="450"/>
        <w:jc w:val="thaiDistribute"/>
        <w:rPr>
          <w:rFonts w:ascii="Browallia New" w:hAnsi="Browallia New" w:cs="Browallia New"/>
          <w:spacing w:val="-2"/>
          <w:sz w:val="28"/>
          <w:szCs w:val="28"/>
          <w:u w:val="single"/>
        </w:rPr>
      </w:pPr>
      <w:r w:rsidRPr="00B317BE">
        <w:rPr>
          <w:rFonts w:ascii="Browallia New" w:hAnsi="Browallia New" w:cs="Browallia New"/>
          <w:spacing w:val="-2"/>
          <w:sz w:val="28"/>
          <w:szCs w:val="28"/>
          <w:u w:val="single"/>
          <w:cs/>
        </w:rPr>
        <w:t>อัตราคิดลด</w:t>
      </w:r>
    </w:p>
    <w:p w14:paraId="457C90C9" w14:textId="77777777" w:rsidR="00D26E26" w:rsidRPr="00B317BE" w:rsidRDefault="00D26E26" w:rsidP="00D26E26">
      <w:pPr>
        <w:ind w:left="450"/>
        <w:jc w:val="thaiDistribute"/>
        <w:rPr>
          <w:rFonts w:ascii="Browallia New" w:hAnsi="Browallia New" w:cs="Browallia New"/>
          <w:spacing w:val="-2"/>
          <w:sz w:val="28"/>
          <w:szCs w:val="28"/>
        </w:rPr>
      </w:pPr>
      <w:r w:rsidRPr="00B317BE">
        <w:rPr>
          <w:rFonts w:ascii="Browallia New" w:hAnsi="Browallia New" w:cs="Browallia New"/>
          <w:spacing w:val="-2"/>
          <w:sz w:val="28"/>
          <w:szCs w:val="28"/>
          <w:cs/>
        </w:rPr>
        <w:t>อัตราคิดลด ได้สะท้อนถึงการประเมินสถานการณ์ตลาดในปัจจุบันของมูลค่าเงินตามเวลาและความเสี่ยงเฉพาะเจาะจงของสินทรัพย์</w:t>
      </w:r>
      <w:r w:rsidRPr="00B317BE">
        <w:rPr>
          <w:rFonts w:ascii="Browallia New" w:hAnsi="Browallia New" w:cs="Browallia New"/>
          <w:spacing w:val="-2"/>
          <w:sz w:val="28"/>
          <w:szCs w:val="28"/>
        </w:rPr>
        <w:t xml:space="preserve"> </w:t>
      </w:r>
    </w:p>
    <w:p w14:paraId="56CB53A6" w14:textId="77777777" w:rsidR="00D26E26" w:rsidRPr="00B317BE" w:rsidRDefault="00D26E26" w:rsidP="00D26E26">
      <w:pPr>
        <w:ind w:left="450"/>
        <w:jc w:val="thaiDistribute"/>
        <w:rPr>
          <w:rFonts w:ascii="Browallia New" w:hAnsi="Browallia New" w:cs="Browallia New"/>
          <w:spacing w:val="-2"/>
          <w:sz w:val="28"/>
          <w:szCs w:val="28"/>
        </w:rPr>
      </w:pPr>
    </w:p>
    <w:p w14:paraId="5154DEF8" w14:textId="77777777" w:rsidR="00D26E26" w:rsidRPr="00B317BE" w:rsidRDefault="00D26E26" w:rsidP="00D26E26">
      <w:pPr>
        <w:ind w:left="450"/>
        <w:jc w:val="thaiDistribute"/>
        <w:rPr>
          <w:rFonts w:ascii="Browallia New" w:hAnsi="Browallia New" w:cs="Browallia New"/>
          <w:spacing w:val="-2"/>
          <w:sz w:val="28"/>
          <w:szCs w:val="28"/>
          <w:cs/>
        </w:rPr>
      </w:pPr>
      <w:r w:rsidRPr="00B317BE">
        <w:rPr>
          <w:rFonts w:ascii="Browallia New" w:hAnsi="Browallia New" w:cs="Browallia New" w:hint="cs"/>
          <w:spacing w:val="-2"/>
          <w:sz w:val="28"/>
          <w:szCs w:val="28"/>
          <w:cs/>
        </w:rPr>
        <w:t>บริษัทจะรับรู้ขาดทุนจากการด้อยค่าในงบกำไรขาดทุน หากมูลค่าที่คาดว่าจะได้รับคืนของหน่วยของสินทรัพย์ที่ก่อให้เกิดเงินสดต่ำกว่ามูลค่าบัญชี</w:t>
      </w:r>
      <w:r w:rsidRPr="00B317BE">
        <w:rPr>
          <w:rFonts w:ascii="Browallia New" w:hAnsi="Browallia New" w:cs="Browallia New"/>
          <w:spacing w:val="-2"/>
          <w:sz w:val="28"/>
          <w:szCs w:val="28"/>
          <w:cs/>
        </w:rPr>
        <w:t xml:space="preserve"> </w:t>
      </w:r>
      <w:r w:rsidRPr="00B317BE">
        <w:rPr>
          <w:rFonts w:ascii="Browallia New" w:hAnsi="Browallia New" w:cs="Browallia New" w:hint="cs"/>
          <w:spacing w:val="-2"/>
          <w:sz w:val="28"/>
          <w:szCs w:val="28"/>
          <w:cs/>
        </w:rPr>
        <w:t>และจะไม่สามารถกลับบัญชีขาดทุนจากการด้อยค่าได้ในอนาคต</w:t>
      </w:r>
    </w:p>
    <w:p w14:paraId="3FFABDDD" w14:textId="77777777" w:rsidR="00D26E26" w:rsidRPr="00B317BE" w:rsidRDefault="00D26E26" w:rsidP="00D26E26">
      <w:pPr>
        <w:ind w:left="450"/>
        <w:jc w:val="thaiDistribute"/>
        <w:rPr>
          <w:rFonts w:ascii="Browallia New" w:hAnsi="Browallia New" w:cs="Browallia New"/>
          <w:spacing w:val="-2"/>
          <w:sz w:val="28"/>
          <w:szCs w:val="28"/>
        </w:rPr>
      </w:pPr>
    </w:p>
    <w:p w14:paraId="1152A519" w14:textId="77777777" w:rsidR="00D26E26" w:rsidRPr="00B317BE" w:rsidRDefault="00D26E26" w:rsidP="00D26E26">
      <w:pPr>
        <w:ind w:left="450"/>
        <w:jc w:val="thaiDistribute"/>
        <w:rPr>
          <w:rFonts w:ascii="Browallia New" w:hAnsi="Browallia New" w:cs="Browallia New"/>
          <w:spacing w:val="-2"/>
          <w:sz w:val="28"/>
          <w:szCs w:val="28"/>
        </w:rPr>
      </w:pPr>
      <w:r w:rsidRPr="00B317BE">
        <w:rPr>
          <w:rFonts w:ascii="Browallia New" w:hAnsi="Browallia New" w:cs="Browallia New" w:hint="cs"/>
          <w:spacing w:val="-2"/>
          <w:sz w:val="28"/>
          <w:szCs w:val="28"/>
          <w:cs/>
        </w:rPr>
        <w:t>จาก</w:t>
      </w:r>
      <w:r w:rsidRPr="00B317BE">
        <w:rPr>
          <w:rFonts w:ascii="Browallia New" w:hAnsi="Browallia New" w:cs="Browallia New"/>
          <w:spacing w:val="-2"/>
          <w:sz w:val="28"/>
          <w:szCs w:val="28"/>
          <w:cs/>
        </w:rPr>
        <w:t>การทดสอบการด้อยค่าของค่าความนิยม</w:t>
      </w:r>
      <w:r w:rsidRPr="00B317BE">
        <w:rPr>
          <w:rFonts w:ascii="Browallia New" w:hAnsi="Browallia New" w:cs="Browallia New" w:hint="cs"/>
          <w:spacing w:val="-2"/>
          <w:sz w:val="28"/>
          <w:szCs w:val="28"/>
          <w:cs/>
        </w:rPr>
        <w:t>โดยใช้อัตราคิดลด</w:t>
      </w:r>
      <w:r w:rsidRPr="00B317BE">
        <w:rPr>
          <w:rFonts w:ascii="Browallia New" w:hAnsi="Browallia New" w:cs="Browallia New"/>
          <w:spacing w:val="-2"/>
          <w:sz w:val="28"/>
          <w:szCs w:val="28"/>
          <w:cs/>
        </w:rPr>
        <w:t xml:space="preserve">เพิ่มขึ้นร้อยละ </w:t>
      </w:r>
      <w:r w:rsidRPr="00B317BE">
        <w:rPr>
          <w:rFonts w:ascii="Browallia New" w:hAnsi="Browallia New" w:cs="Browallia New"/>
          <w:spacing w:val="-2"/>
          <w:sz w:val="28"/>
          <w:szCs w:val="28"/>
        </w:rPr>
        <w:t xml:space="preserve">0.5 </w:t>
      </w:r>
      <w:r w:rsidRPr="00B317BE">
        <w:rPr>
          <w:rFonts w:ascii="Browallia New" w:hAnsi="Browallia New" w:cs="Browallia New"/>
          <w:spacing w:val="-2"/>
          <w:sz w:val="28"/>
          <w:szCs w:val="28"/>
          <w:cs/>
        </w:rPr>
        <w:t>ต่อปี บริษัทยังคง</w:t>
      </w:r>
      <w:r w:rsidRPr="00B317BE">
        <w:rPr>
          <w:rFonts w:ascii="Browallia New" w:hAnsi="Browallia New" w:cs="Browallia New" w:hint="cs"/>
          <w:spacing w:val="-2"/>
          <w:sz w:val="28"/>
          <w:szCs w:val="28"/>
          <w:cs/>
        </w:rPr>
        <w:t>ไม่</w:t>
      </w:r>
      <w:r w:rsidRPr="00B317BE">
        <w:rPr>
          <w:rFonts w:ascii="Browallia New" w:hAnsi="Browallia New" w:cs="Browallia New"/>
          <w:spacing w:val="-2"/>
          <w:sz w:val="28"/>
          <w:szCs w:val="28"/>
          <w:cs/>
        </w:rPr>
        <w:t xml:space="preserve">ต้องรับรู้ค่าเผื่อการด้อยค่าของค่าความนิยมในงบการเงินรวมสำหรับปีสิ้นสุดวันที่ </w:t>
      </w:r>
      <w:r w:rsidRPr="00B317BE">
        <w:rPr>
          <w:rFonts w:ascii="Browallia New" w:hAnsi="Browallia New" w:cs="Browallia New"/>
          <w:spacing w:val="-2"/>
          <w:sz w:val="28"/>
          <w:szCs w:val="28"/>
        </w:rPr>
        <w:t xml:space="preserve">31 </w:t>
      </w:r>
      <w:r w:rsidRPr="00B317BE">
        <w:rPr>
          <w:rFonts w:ascii="Browallia New" w:hAnsi="Browallia New" w:cs="Browallia New"/>
          <w:spacing w:val="-2"/>
          <w:sz w:val="28"/>
          <w:szCs w:val="28"/>
          <w:cs/>
        </w:rPr>
        <w:t xml:space="preserve">ธันวาคม </w:t>
      </w:r>
      <w:r w:rsidRPr="00B317BE">
        <w:rPr>
          <w:rFonts w:ascii="Browallia New" w:hAnsi="Browallia New" w:cs="Browallia New"/>
          <w:spacing w:val="-2"/>
          <w:sz w:val="28"/>
          <w:szCs w:val="28"/>
        </w:rPr>
        <w:t>2562</w:t>
      </w:r>
    </w:p>
    <w:p w14:paraId="036ABF27" w14:textId="36D7FBF9" w:rsidR="0029105E" w:rsidRPr="00B317BE" w:rsidRDefault="0029105E" w:rsidP="00027F41">
      <w:pPr>
        <w:ind w:right="-45"/>
        <w:jc w:val="both"/>
        <w:rPr>
          <w:rFonts w:ascii="Browallia New" w:hAnsi="Browallia New" w:cs="Browallia New"/>
          <w:b/>
          <w:bCs/>
          <w:sz w:val="28"/>
          <w:szCs w:val="28"/>
        </w:rPr>
      </w:pPr>
    </w:p>
    <w:p w14:paraId="0CB91CC5" w14:textId="1D2992AF" w:rsidR="005558EB" w:rsidRPr="00B317BE" w:rsidRDefault="0041221B"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hint="cs"/>
          <w:sz w:val="28"/>
          <w:szCs w:val="28"/>
          <w:u w:val="single"/>
          <w:cs/>
        </w:rPr>
        <w:t>ต้นทุน</w:t>
      </w:r>
      <w:r w:rsidR="005558EB" w:rsidRPr="00B317BE">
        <w:rPr>
          <w:rFonts w:ascii="Browallia New" w:hAnsi="Browallia New" w:cs="Browallia New"/>
          <w:sz w:val="28"/>
          <w:szCs w:val="28"/>
          <w:u w:val="single"/>
          <w:cs/>
        </w:rPr>
        <w:t>สัมปทานรอตัดบัญชี</w:t>
      </w:r>
      <w:r w:rsidR="00BC7B4F" w:rsidRPr="00B317BE">
        <w:rPr>
          <w:rFonts w:ascii="Browallia New" w:hAnsi="Browallia New" w:cs="Browallia New" w:hint="cs"/>
          <w:sz w:val="28"/>
          <w:szCs w:val="28"/>
          <w:u w:val="single"/>
          <w:cs/>
        </w:rPr>
        <w:t>และต้นทุนโครงการระหว่างพัฒนา</w:t>
      </w:r>
    </w:p>
    <w:p w14:paraId="0CB91CC6" w14:textId="7D8A4D56" w:rsidR="005558EB" w:rsidRPr="00B317BE" w:rsidRDefault="005558EB" w:rsidP="00027F41">
      <w:pPr>
        <w:ind w:right="-45"/>
        <w:jc w:val="both"/>
        <w:rPr>
          <w:rFonts w:ascii="Browallia New" w:hAnsi="Browallia New" w:cs="Browallia New"/>
          <w:b/>
          <w:bCs/>
          <w:sz w:val="28"/>
          <w:szCs w:val="28"/>
        </w:rPr>
      </w:pPr>
    </w:p>
    <w:tbl>
      <w:tblPr>
        <w:tblW w:w="9000" w:type="dxa"/>
        <w:tblInd w:w="450" w:type="dxa"/>
        <w:tblLayout w:type="fixed"/>
        <w:tblLook w:val="0000" w:firstRow="0" w:lastRow="0" w:firstColumn="0" w:lastColumn="0" w:noHBand="0" w:noVBand="0"/>
      </w:tblPr>
      <w:tblGrid>
        <w:gridCol w:w="3897"/>
        <w:gridCol w:w="1276"/>
        <w:gridCol w:w="1276"/>
        <w:gridCol w:w="1276"/>
        <w:gridCol w:w="1275"/>
      </w:tblGrid>
      <w:tr w:rsidR="00F8653F" w:rsidRPr="00B317BE" w14:paraId="5899CAA3" w14:textId="77777777" w:rsidTr="006375DF">
        <w:tc>
          <w:tcPr>
            <w:tcW w:w="3897" w:type="dxa"/>
          </w:tcPr>
          <w:p w14:paraId="1CCCCAFF" w14:textId="77777777" w:rsidR="00F8653F" w:rsidRPr="00B317BE" w:rsidRDefault="00F8653F" w:rsidP="006375DF">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779461C3" w14:textId="77777777" w:rsidR="00F8653F" w:rsidRPr="00B317BE" w:rsidRDefault="00F8653F" w:rsidP="006375DF">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127780D6" w14:textId="77777777" w:rsidR="00F8653F" w:rsidRPr="00B317BE" w:rsidRDefault="00F8653F" w:rsidP="006375DF">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551" w:type="dxa"/>
            <w:gridSpan w:val="2"/>
          </w:tcPr>
          <w:p w14:paraId="0D964320" w14:textId="77777777" w:rsidR="00F8653F" w:rsidRPr="00B317BE" w:rsidRDefault="00F8653F" w:rsidP="006375DF">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B317BE">
              <w:rPr>
                <w:rFonts w:ascii="Browallia New" w:hAnsi="Browallia New" w:cs="Browallia New"/>
                <w:snapToGrid w:val="0"/>
                <w:color w:val="000000" w:themeColor="text1"/>
                <w:sz w:val="28"/>
                <w:szCs w:val="28"/>
                <w:lang w:eastAsia="th-TH"/>
              </w:rPr>
              <w:t>(</w:t>
            </w:r>
            <w:r w:rsidRPr="00B317BE">
              <w:rPr>
                <w:rFonts w:ascii="Browallia New" w:hAnsi="Browallia New" w:cs="Browallia New"/>
                <w:snapToGrid w:val="0"/>
                <w:color w:val="000000" w:themeColor="text1"/>
                <w:sz w:val="28"/>
                <w:szCs w:val="28"/>
                <w:cs/>
                <w:lang w:eastAsia="th-TH"/>
              </w:rPr>
              <w:t>หน่วย</w:t>
            </w:r>
            <w:r w:rsidRPr="00B317BE">
              <w:rPr>
                <w:rFonts w:ascii="Browallia New" w:hAnsi="Browallia New" w:cs="Browallia New"/>
                <w:snapToGrid w:val="0"/>
                <w:color w:val="000000" w:themeColor="text1"/>
                <w:sz w:val="28"/>
                <w:szCs w:val="28"/>
                <w:lang w:eastAsia="th-TH"/>
              </w:rPr>
              <w:t xml:space="preserve"> : </w:t>
            </w:r>
            <w:r w:rsidRPr="00B317BE">
              <w:rPr>
                <w:rFonts w:ascii="Browallia New" w:hAnsi="Browallia New" w:cs="Browallia New"/>
                <w:snapToGrid w:val="0"/>
                <w:color w:val="000000" w:themeColor="text1"/>
                <w:sz w:val="28"/>
                <w:szCs w:val="28"/>
                <w:cs/>
                <w:lang w:eastAsia="th-TH"/>
              </w:rPr>
              <w:t>พันบาท)</w:t>
            </w:r>
          </w:p>
        </w:tc>
      </w:tr>
      <w:tr w:rsidR="00F8653F" w:rsidRPr="00B317BE" w14:paraId="252FD878" w14:textId="77777777" w:rsidTr="00286C1C">
        <w:tc>
          <w:tcPr>
            <w:tcW w:w="3897" w:type="dxa"/>
          </w:tcPr>
          <w:p w14:paraId="1EFFA8E8" w14:textId="77777777" w:rsidR="00F8653F" w:rsidRPr="00B317BE" w:rsidRDefault="00F8653F" w:rsidP="006375DF">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50FF9004" w14:textId="77777777" w:rsidR="00F8653F" w:rsidRPr="00B317BE" w:rsidRDefault="00F8653F" w:rsidP="006375DF">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B317BE">
              <w:rPr>
                <w:rFonts w:ascii="Browallia New" w:hAnsi="Browallia New" w:cs="Browallia New"/>
                <w:snapToGrid w:val="0"/>
                <w:color w:val="000000" w:themeColor="text1"/>
                <w:sz w:val="28"/>
                <w:szCs w:val="28"/>
                <w:cs/>
                <w:lang w:eastAsia="th-TH"/>
              </w:rPr>
              <w:t>งบการเงินรวม</w:t>
            </w:r>
          </w:p>
        </w:tc>
        <w:tc>
          <w:tcPr>
            <w:tcW w:w="2551" w:type="dxa"/>
            <w:gridSpan w:val="2"/>
          </w:tcPr>
          <w:p w14:paraId="7744CB15" w14:textId="77777777" w:rsidR="00F8653F" w:rsidRPr="00B317BE" w:rsidRDefault="00F8653F" w:rsidP="006375DF">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B317BE">
              <w:rPr>
                <w:rFonts w:ascii="Browallia New" w:hAnsi="Browallia New" w:cs="Browallia New"/>
                <w:snapToGrid w:val="0"/>
                <w:color w:val="000000" w:themeColor="text1"/>
                <w:sz w:val="28"/>
                <w:szCs w:val="28"/>
                <w:cs/>
                <w:lang w:eastAsia="th-TH"/>
              </w:rPr>
              <w:t>งบการเงินเฉพาะของ</w:t>
            </w:r>
            <w:r w:rsidRPr="00B317BE">
              <w:rPr>
                <w:rFonts w:ascii="Browallia New" w:hAnsi="Browallia New" w:cs="Browallia New" w:hint="cs"/>
                <w:snapToGrid w:val="0"/>
                <w:color w:val="000000" w:themeColor="text1"/>
                <w:sz w:val="28"/>
                <w:szCs w:val="28"/>
                <w:cs/>
                <w:lang w:eastAsia="th-TH"/>
              </w:rPr>
              <w:t>บริษัท</w:t>
            </w:r>
          </w:p>
        </w:tc>
      </w:tr>
      <w:tr w:rsidR="00F8653F" w:rsidRPr="00B317BE" w14:paraId="12831D74" w14:textId="77777777" w:rsidTr="006375DF">
        <w:tc>
          <w:tcPr>
            <w:tcW w:w="3897" w:type="dxa"/>
          </w:tcPr>
          <w:p w14:paraId="3790468A" w14:textId="77777777" w:rsidR="00F8653F" w:rsidRPr="00B317BE" w:rsidRDefault="00F8653F" w:rsidP="006375DF">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vAlign w:val="bottom"/>
          </w:tcPr>
          <w:p w14:paraId="34EEF8E5" w14:textId="3D920956" w:rsidR="00F8653F" w:rsidRPr="00B317BE" w:rsidRDefault="00F8653F" w:rsidP="00286C1C">
            <w:pPr>
              <w:pBdr>
                <w:bottom w:val="single" w:sz="4" w:space="1" w:color="auto"/>
              </w:pBdr>
              <w:tabs>
                <w:tab w:val="left" w:pos="900"/>
              </w:tabs>
              <w:ind w:left="-18"/>
              <w:jc w:val="center"/>
              <w:rPr>
                <w:rFonts w:ascii="Browallia New" w:hAnsi="Browallia New" w:cs="Browallia New"/>
                <w:color w:val="000000" w:themeColor="text1"/>
                <w:sz w:val="28"/>
                <w:szCs w:val="28"/>
              </w:rPr>
            </w:pPr>
            <w:r w:rsidRPr="00B317BE">
              <w:rPr>
                <w:rFonts w:ascii="Browallia New" w:hAnsi="Browallia New" w:cs="Browallia New" w:hint="cs"/>
                <w:color w:val="000000" w:themeColor="text1"/>
                <w:sz w:val="28"/>
                <w:szCs w:val="28"/>
              </w:rPr>
              <w:t>3</w:t>
            </w:r>
            <w:r w:rsidR="00D84006" w:rsidRPr="00B317BE">
              <w:rPr>
                <w:rFonts w:ascii="Browallia New" w:hAnsi="Browallia New" w:cs="Browallia New"/>
                <w:color w:val="000000" w:themeColor="text1"/>
                <w:sz w:val="28"/>
                <w:szCs w:val="28"/>
              </w:rPr>
              <w:t>1</w:t>
            </w:r>
            <w:r w:rsidRPr="00B317BE">
              <w:rPr>
                <w:rFonts w:ascii="Browallia New" w:hAnsi="Browallia New" w:cs="Browallia New" w:hint="cs"/>
                <w:color w:val="000000" w:themeColor="text1"/>
                <w:sz w:val="28"/>
                <w:szCs w:val="28"/>
              </w:rPr>
              <w:t xml:space="preserve"> </w:t>
            </w:r>
            <w:r w:rsidRPr="00B317BE">
              <w:rPr>
                <w:rFonts w:ascii="Browallia New" w:hAnsi="Browallia New" w:cs="Browallia New" w:hint="cs"/>
                <w:color w:val="000000" w:themeColor="text1"/>
                <w:sz w:val="28"/>
                <w:szCs w:val="28"/>
                <w:cs/>
              </w:rPr>
              <w:t xml:space="preserve">ธันวาคม </w:t>
            </w:r>
            <w:r w:rsidRPr="00B317BE">
              <w:rPr>
                <w:rFonts w:ascii="Browallia New" w:hAnsi="Browallia New" w:cs="Browallia New" w:hint="cs"/>
                <w:color w:val="000000" w:themeColor="text1"/>
                <w:sz w:val="28"/>
                <w:szCs w:val="28"/>
                <w:lang w:val="en-GB"/>
              </w:rPr>
              <w:t>256</w:t>
            </w:r>
            <w:r w:rsidR="005D6A29" w:rsidRPr="00B317BE">
              <w:rPr>
                <w:rFonts w:ascii="Browallia New" w:hAnsi="Browallia New" w:cs="Browallia New"/>
                <w:color w:val="000000" w:themeColor="text1"/>
                <w:sz w:val="28"/>
                <w:szCs w:val="28"/>
                <w:lang w:val="en-GB"/>
              </w:rPr>
              <w:t>2</w:t>
            </w:r>
          </w:p>
        </w:tc>
        <w:tc>
          <w:tcPr>
            <w:tcW w:w="1276" w:type="dxa"/>
            <w:vAlign w:val="bottom"/>
          </w:tcPr>
          <w:p w14:paraId="4ECF3E16" w14:textId="2424B88C" w:rsidR="00F8653F" w:rsidRPr="00B317BE" w:rsidRDefault="00F8653F" w:rsidP="00286C1C">
            <w:pPr>
              <w:pBdr>
                <w:bottom w:val="single" w:sz="4" w:space="1" w:color="auto"/>
              </w:pBdr>
              <w:tabs>
                <w:tab w:val="left" w:pos="900"/>
              </w:tabs>
              <w:ind w:left="-18"/>
              <w:jc w:val="center"/>
              <w:rPr>
                <w:rFonts w:ascii="Browallia New" w:hAnsi="Browallia New" w:cs="Browallia New"/>
                <w:color w:val="000000" w:themeColor="text1"/>
                <w:sz w:val="28"/>
                <w:szCs w:val="28"/>
              </w:rPr>
            </w:pPr>
            <w:r w:rsidRPr="00B317BE">
              <w:rPr>
                <w:rFonts w:ascii="Browallia New" w:hAnsi="Browallia New" w:cs="Browallia New" w:hint="cs"/>
                <w:color w:val="000000" w:themeColor="text1"/>
                <w:sz w:val="28"/>
                <w:szCs w:val="28"/>
                <w:lang w:val="en-GB"/>
              </w:rPr>
              <w:t>31</w:t>
            </w:r>
            <w:r w:rsidRPr="00B317BE">
              <w:rPr>
                <w:rFonts w:ascii="Browallia New" w:hAnsi="Browallia New" w:cs="Browallia New" w:hint="cs"/>
                <w:color w:val="000000" w:themeColor="text1"/>
                <w:sz w:val="28"/>
                <w:szCs w:val="28"/>
                <w:cs/>
              </w:rPr>
              <w:t xml:space="preserve"> ธันวาคม </w:t>
            </w:r>
            <w:r w:rsidRPr="00B317BE">
              <w:rPr>
                <w:rFonts w:ascii="Browallia New" w:hAnsi="Browallia New" w:cs="Browallia New" w:hint="cs"/>
                <w:color w:val="000000" w:themeColor="text1"/>
                <w:sz w:val="28"/>
                <w:szCs w:val="28"/>
                <w:lang w:val="en-GB"/>
              </w:rPr>
              <w:t>256</w:t>
            </w:r>
            <w:r w:rsidR="005D6A29" w:rsidRPr="00B317BE">
              <w:rPr>
                <w:rFonts w:ascii="Browallia New" w:hAnsi="Browallia New" w:cs="Browallia New"/>
                <w:color w:val="000000" w:themeColor="text1"/>
                <w:sz w:val="28"/>
                <w:szCs w:val="28"/>
                <w:lang w:val="en-GB"/>
              </w:rPr>
              <w:t>1</w:t>
            </w:r>
          </w:p>
        </w:tc>
        <w:tc>
          <w:tcPr>
            <w:tcW w:w="1276" w:type="dxa"/>
            <w:vAlign w:val="bottom"/>
          </w:tcPr>
          <w:p w14:paraId="7F8DA41C" w14:textId="3ADC22A8" w:rsidR="00F8653F" w:rsidRPr="00B317BE" w:rsidRDefault="00F8653F" w:rsidP="00286C1C">
            <w:pPr>
              <w:pBdr>
                <w:bottom w:val="single" w:sz="4" w:space="1" w:color="auto"/>
              </w:pBdr>
              <w:tabs>
                <w:tab w:val="left" w:pos="900"/>
              </w:tabs>
              <w:ind w:left="-18"/>
              <w:jc w:val="center"/>
              <w:rPr>
                <w:rFonts w:ascii="Browallia New" w:hAnsi="Browallia New" w:cs="Browallia New"/>
                <w:color w:val="000000" w:themeColor="text1"/>
                <w:sz w:val="28"/>
                <w:szCs w:val="28"/>
              </w:rPr>
            </w:pPr>
            <w:r w:rsidRPr="00B317BE">
              <w:rPr>
                <w:rFonts w:ascii="Browallia New" w:hAnsi="Browallia New" w:cs="Browallia New" w:hint="cs"/>
                <w:color w:val="000000" w:themeColor="text1"/>
                <w:sz w:val="28"/>
                <w:szCs w:val="28"/>
              </w:rPr>
              <w:t>3</w:t>
            </w:r>
            <w:r w:rsidR="00D84006" w:rsidRPr="00B317BE">
              <w:rPr>
                <w:rFonts w:ascii="Browallia New" w:hAnsi="Browallia New" w:cs="Browallia New"/>
                <w:color w:val="000000" w:themeColor="text1"/>
                <w:sz w:val="28"/>
                <w:szCs w:val="28"/>
              </w:rPr>
              <w:t>1</w:t>
            </w:r>
            <w:r w:rsidRPr="00B317BE">
              <w:rPr>
                <w:rFonts w:ascii="Browallia New" w:hAnsi="Browallia New" w:cs="Browallia New" w:hint="cs"/>
                <w:color w:val="000000" w:themeColor="text1"/>
                <w:sz w:val="28"/>
                <w:szCs w:val="28"/>
              </w:rPr>
              <w:t xml:space="preserve"> </w:t>
            </w:r>
            <w:r w:rsidRPr="00B317BE">
              <w:rPr>
                <w:rFonts w:ascii="Browallia New" w:hAnsi="Browallia New" w:cs="Browallia New" w:hint="cs"/>
                <w:color w:val="000000" w:themeColor="text1"/>
                <w:sz w:val="28"/>
                <w:szCs w:val="28"/>
                <w:cs/>
              </w:rPr>
              <w:t xml:space="preserve">ธันวาคม </w:t>
            </w:r>
            <w:r w:rsidRPr="00B317BE">
              <w:rPr>
                <w:rFonts w:ascii="Browallia New" w:hAnsi="Browallia New" w:cs="Browallia New" w:hint="cs"/>
                <w:color w:val="000000" w:themeColor="text1"/>
                <w:sz w:val="28"/>
                <w:szCs w:val="28"/>
                <w:lang w:val="en-GB"/>
              </w:rPr>
              <w:t>256</w:t>
            </w:r>
            <w:r w:rsidR="005D6A29" w:rsidRPr="00B317BE">
              <w:rPr>
                <w:rFonts w:ascii="Browallia New" w:hAnsi="Browallia New" w:cs="Browallia New"/>
                <w:color w:val="000000" w:themeColor="text1"/>
                <w:sz w:val="28"/>
                <w:szCs w:val="28"/>
                <w:lang w:val="en-GB"/>
              </w:rPr>
              <w:t>2</w:t>
            </w:r>
          </w:p>
        </w:tc>
        <w:tc>
          <w:tcPr>
            <w:tcW w:w="1275" w:type="dxa"/>
            <w:vAlign w:val="bottom"/>
          </w:tcPr>
          <w:p w14:paraId="77DDC95E" w14:textId="3585ABB0" w:rsidR="00F8653F" w:rsidRPr="00B317BE" w:rsidRDefault="00F8653F" w:rsidP="00286C1C">
            <w:pPr>
              <w:pBdr>
                <w:bottom w:val="single" w:sz="4" w:space="1" w:color="auto"/>
              </w:pBdr>
              <w:tabs>
                <w:tab w:val="left" w:pos="900"/>
              </w:tabs>
              <w:ind w:left="-18"/>
              <w:jc w:val="center"/>
              <w:rPr>
                <w:rFonts w:ascii="Browallia New" w:hAnsi="Browallia New" w:cs="Browallia New"/>
                <w:color w:val="000000" w:themeColor="text1"/>
                <w:sz w:val="28"/>
                <w:szCs w:val="28"/>
              </w:rPr>
            </w:pPr>
            <w:r w:rsidRPr="00B317BE">
              <w:rPr>
                <w:rFonts w:ascii="Browallia New" w:hAnsi="Browallia New" w:cs="Browallia New" w:hint="cs"/>
                <w:color w:val="000000" w:themeColor="text1"/>
                <w:sz w:val="28"/>
                <w:szCs w:val="28"/>
                <w:lang w:val="en-GB"/>
              </w:rPr>
              <w:t>31</w:t>
            </w:r>
            <w:r w:rsidRPr="00B317BE">
              <w:rPr>
                <w:rFonts w:ascii="Browallia New" w:hAnsi="Browallia New" w:cs="Browallia New" w:hint="cs"/>
                <w:color w:val="000000" w:themeColor="text1"/>
                <w:sz w:val="28"/>
                <w:szCs w:val="28"/>
                <w:cs/>
              </w:rPr>
              <w:t xml:space="preserve"> ธันวาคม </w:t>
            </w:r>
            <w:r w:rsidRPr="00B317BE">
              <w:rPr>
                <w:rFonts w:ascii="Browallia New" w:hAnsi="Browallia New" w:cs="Browallia New" w:hint="cs"/>
                <w:color w:val="000000" w:themeColor="text1"/>
                <w:sz w:val="28"/>
                <w:szCs w:val="28"/>
                <w:lang w:val="en-GB"/>
              </w:rPr>
              <w:t>256</w:t>
            </w:r>
            <w:r w:rsidR="005D6A29" w:rsidRPr="00B317BE">
              <w:rPr>
                <w:rFonts w:ascii="Browallia New" w:hAnsi="Browallia New" w:cs="Browallia New"/>
                <w:color w:val="000000" w:themeColor="text1"/>
                <w:sz w:val="28"/>
                <w:szCs w:val="28"/>
                <w:lang w:val="en-GB"/>
              </w:rPr>
              <w:t>1</w:t>
            </w:r>
          </w:p>
        </w:tc>
      </w:tr>
      <w:tr w:rsidR="00F8653F" w:rsidRPr="00B317BE" w14:paraId="2D471B44" w14:textId="77777777" w:rsidTr="006375DF">
        <w:tc>
          <w:tcPr>
            <w:tcW w:w="3897" w:type="dxa"/>
          </w:tcPr>
          <w:p w14:paraId="4B0D99D2" w14:textId="77777777" w:rsidR="00F8653F" w:rsidRPr="00B317BE" w:rsidRDefault="00F8653F" w:rsidP="006375DF">
            <w:pPr>
              <w:tabs>
                <w:tab w:val="left" w:pos="3090"/>
                <w:tab w:val="left" w:pos="4860"/>
              </w:tabs>
              <w:ind w:left="-58"/>
              <w:rPr>
                <w:rFonts w:ascii="Browallia New" w:hAnsi="Browallia New" w:cs="Browallia New"/>
                <w:snapToGrid w:val="0"/>
                <w:color w:val="000000" w:themeColor="text1"/>
                <w:sz w:val="28"/>
                <w:szCs w:val="28"/>
                <w:cs/>
                <w:lang w:eastAsia="th-TH"/>
              </w:rPr>
            </w:pPr>
            <w:r w:rsidRPr="00B317BE">
              <w:rPr>
                <w:rFonts w:ascii="Browallia New" w:hAnsi="Browallia New" w:cs="Browallia New"/>
                <w:snapToGrid w:val="0"/>
                <w:color w:val="000000" w:themeColor="text1"/>
                <w:sz w:val="28"/>
                <w:szCs w:val="28"/>
                <w:cs/>
                <w:lang w:val="en-GB" w:eastAsia="th-TH"/>
              </w:rPr>
              <w:t>โครงการระหว่างการพัฒน</w:t>
            </w:r>
            <w:r w:rsidRPr="00B317BE">
              <w:rPr>
                <w:rFonts w:ascii="Browallia New" w:hAnsi="Browallia New" w:cs="Browallia New" w:hint="cs"/>
                <w:snapToGrid w:val="0"/>
                <w:color w:val="000000" w:themeColor="text1"/>
                <w:sz w:val="28"/>
                <w:szCs w:val="28"/>
                <w:cs/>
                <w:lang w:val="en-GB" w:eastAsia="th-TH"/>
              </w:rPr>
              <w:t>า</w:t>
            </w:r>
          </w:p>
        </w:tc>
        <w:tc>
          <w:tcPr>
            <w:tcW w:w="1276" w:type="dxa"/>
          </w:tcPr>
          <w:p w14:paraId="63D2ED58" w14:textId="77777777" w:rsidR="00F8653F" w:rsidRPr="00B317BE" w:rsidRDefault="00F8653F" w:rsidP="006375DF">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2DE843ED" w14:textId="77777777" w:rsidR="00F8653F" w:rsidRPr="00B317BE" w:rsidRDefault="00F8653F" w:rsidP="006375DF">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4282B7B6" w14:textId="77777777" w:rsidR="00F8653F" w:rsidRPr="00B317BE" w:rsidRDefault="00F8653F" w:rsidP="006375DF">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5" w:type="dxa"/>
          </w:tcPr>
          <w:p w14:paraId="2BCE8813" w14:textId="77777777" w:rsidR="00F8653F" w:rsidRPr="00B317BE" w:rsidRDefault="00F8653F" w:rsidP="006375DF">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FB62D5" w:rsidRPr="00B317BE" w14:paraId="07C645E3" w14:textId="77777777" w:rsidTr="006375DF">
        <w:trPr>
          <w:trHeight w:val="308"/>
        </w:trPr>
        <w:tc>
          <w:tcPr>
            <w:tcW w:w="3897" w:type="dxa"/>
          </w:tcPr>
          <w:p w14:paraId="1BEDDBCB" w14:textId="77777777" w:rsidR="00FB62D5" w:rsidRPr="00B317BE" w:rsidRDefault="00FB62D5" w:rsidP="00FB62D5">
            <w:pPr>
              <w:tabs>
                <w:tab w:val="left" w:pos="3090"/>
                <w:tab w:val="left" w:pos="4860"/>
              </w:tabs>
              <w:ind w:left="-58"/>
              <w:rPr>
                <w:rFonts w:ascii="Browallia New" w:hAnsi="Browallia New" w:cs="Browallia New"/>
                <w:snapToGrid w:val="0"/>
                <w:color w:val="000000" w:themeColor="text1"/>
                <w:sz w:val="28"/>
                <w:szCs w:val="28"/>
                <w:lang w:eastAsia="th-TH"/>
              </w:rPr>
            </w:pPr>
            <w:r w:rsidRPr="00B317BE">
              <w:rPr>
                <w:rFonts w:ascii="Browallia New" w:hAnsi="Browallia New" w:cs="Browallia New"/>
                <w:snapToGrid w:val="0"/>
                <w:color w:val="000000" w:themeColor="text1"/>
                <w:sz w:val="28"/>
                <w:szCs w:val="28"/>
                <w:lang w:val="en-GB" w:eastAsia="th-TH"/>
              </w:rPr>
              <w:t xml:space="preserve">  - </w:t>
            </w:r>
            <w:r w:rsidRPr="00B317BE">
              <w:rPr>
                <w:rFonts w:ascii="Browallia New" w:hAnsi="Browallia New" w:cs="Browallia New"/>
                <w:snapToGrid w:val="0"/>
                <w:color w:val="000000" w:themeColor="text1"/>
                <w:sz w:val="28"/>
                <w:szCs w:val="28"/>
                <w:cs/>
                <w:lang w:val="en-GB" w:eastAsia="th-TH"/>
              </w:rPr>
              <w:t>สาธารณรัฐโมซัมบิก</w:t>
            </w:r>
          </w:p>
        </w:tc>
        <w:tc>
          <w:tcPr>
            <w:tcW w:w="1276" w:type="dxa"/>
          </w:tcPr>
          <w:p w14:paraId="0F15B74B" w14:textId="394C6AD2" w:rsidR="00FB62D5" w:rsidRPr="00B317BE" w:rsidRDefault="00FB62D5" w:rsidP="00FB62D5">
            <w:pPr>
              <w:pBdr>
                <w:bottom w:val="single" w:sz="12" w:space="1" w:color="FFFFFF"/>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B317BE">
              <w:rPr>
                <w:rFonts w:ascii="Browallia New" w:hAnsi="Browallia New" w:cs="Browallia New"/>
                <w:snapToGrid w:val="0"/>
                <w:color w:val="000000" w:themeColor="text1"/>
                <w:sz w:val="28"/>
                <w:szCs w:val="28"/>
                <w:lang w:eastAsia="th-TH"/>
              </w:rPr>
              <w:t>2,108,925</w:t>
            </w:r>
          </w:p>
        </w:tc>
        <w:tc>
          <w:tcPr>
            <w:tcW w:w="1276" w:type="dxa"/>
          </w:tcPr>
          <w:p w14:paraId="4F2562BB" w14:textId="2D44F5EF" w:rsidR="00FB62D5" w:rsidRPr="00B317BE" w:rsidRDefault="00FB62D5" w:rsidP="00FB62D5">
            <w:pPr>
              <w:pBdr>
                <w:bottom w:val="single" w:sz="12" w:space="1" w:color="FFFFFF"/>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B317BE">
              <w:rPr>
                <w:rFonts w:ascii="Browallia New" w:hAnsi="Browallia New" w:cs="Browallia New"/>
                <w:snapToGrid w:val="0"/>
                <w:color w:val="000000" w:themeColor="text1"/>
                <w:sz w:val="28"/>
                <w:szCs w:val="28"/>
                <w:lang w:eastAsia="th-TH"/>
              </w:rPr>
              <w:t>2,061,382</w:t>
            </w:r>
          </w:p>
        </w:tc>
        <w:tc>
          <w:tcPr>
            <w:tcW w:w="1276" w:type="dxa"/>
          </w:tcPr>
          <w:p w14:paraId="68497965" w14:textId="38493401" w:rsidR="00FB62D5" w:rsidRPr="00B317BE" w:rsidRDefault="00FB62D5" w:rsidP="00FB62D5">
            <w:pPr>
              <w:pBdr>
                <w:bottom w:val="single" w:sz="12" w:space="1" w:color="FFFFFF"/>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B317BE">
              <w:rPr>
                <w:rFonts w:ascii="Browallia New" w:hAnsi="Browallia New" w:cs="Browallia New"/>
                <w:snapToGrid w:val="0"/>
                <w:color w:val="000000" w:themeColor="text1"/>
                <w:sz w:val="28"/>
                <w:szCs w:val="28"/>
                <w:lang w:eastAsia="th-TH"/>
              </w:rPr>
              <w:t>1,921,186</w:t>
            </w:r>
          </w:p>
        </w:tc>
        <w:tc>
          <w:tcPr>
            <w:tcW w:w="1275" w:type="dxa"/>
          </w:tcPr>
          <w:p w14:paraId="65C3133F" w14:textId="38A1A115" w:rsidR="00FB62D5" w:rsidRPr="00B317BE" w:rsidRDefault="00FB62D5" w:rsidP="00FB62D5">
            <w:pPr>
              <w:pBdr>
                <w:bottom w:val="single" w:sz="12" w:space="1" w:color="FFFFFF"/>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B317BE">
              <w:rPr>
                <w:rFonts w:ascii="Browallia New" w:hAnsi="Browallia New" w:cs="Browallia New"/>
                <w:snapToGrid w:val="0"/>
                <w:color w:val="000000" w:themeColor="text1"/>
                <w:sz w:val="28"/>
                <w:szCs w:val="28"/>
                <w:lang w:eastAsia="th-TH"/>
              </w:rPr>
              <w:t>1,863,679</w:t>
            </w:r>
          </w:p>
        </w:tc>
      </w:tr>
      <w:tr w:rsidR="00FB62D5" w:rsidRPr="00B317BE" w14:paraId="5904ECF5" w14:textId="77777777" w:rsidTr="006375DF">
        <w:tc>
          <w:tcPr>
            <w:tcW w:w="3897" w:type="dxa"/>
          </w:tcPr>
          <w:p w14:paraId="5C73BB74" w14:textId="77777777" w:rsidR="00FB62D5" w:rsidRPr="00B317BE" w:rsidRDefault="00FB62D5" w:rsidP="00FB62D5">
            <w:pPr>
              <w:tabs>
                <w:tab w:val="left" w:pos="3090"/>
                <w:tab w:val="left" w:pos="4860"/>
              </w:tabs>
              <w:ind w:left="-58"/>
              <w:rPr>
                <w:rFonts w:ascii="Browallia New" w:hAnsi="Browallia New" w:cs="Browallia New"/>
                <w:snapToGrid w:val="0"/>
                <w:color w:val="000000" w:themeColor="text1"/>
                <w:sz w:val="28"/>
                <w:szCs w:val="28"/>
                <w:cs/>
                <w:lang w:eastAsia="th-TH"/>
              </w:rPr>
            </w:pPr>
            <w:r w:rsidRPr="00B317BE">
              <w:rPr>
                <w:rFonts w:ascii="Browallia New" w:hAnsi="Browallia New" w:cs="Browallia New"/>
                <w:snapToGrid w:val="0"/>
                <w:color w:val="000000" w:themeColor="text1"/>
                <w:sz w:val="28"/>
                <w:szCs w:val="28"/>
                <w:lang w:val="en-GB" w:eastAsia="th-TH"/>
              </w:rPr>
              <w:t xml:space="preserve">  - </w:t>
            </w:r>
            <w:r w:rsidRPr="00B317BE">
              <w:rPr>
                <w:rFonts w:ascii="Browallia New" w:hAnsi="Browallia New" w:cs="Browallia New"/>
                <w:snapToGrid w:val="0"/>
                <w:color w:val="000000" w:themeColor="text1"/>
                <w:sz w:val="28"/>
                <w:szCs w:val="28"/>
                <w:cs/>
                <w:lang w:val="en-GB" w:eastAsia="th-TH"/>
              </w:rPr>
              <w:t>สาธารณรัฐ</w:t>
            </w:r>
            <w:r w:rsidRPr="00B317BE">
              <w:rPr>
                <w:rFonts w:ascii="Browallia New" w:hAnsi="Browallia New" w:cs="Browallia New" w:hint="cs"/>
                <w:snapToGrid w:val="0"/>
                <w:color w:val="000000" w:themeColor="text1"/>
                <w:sz w:val="28"/>
                <w:szCs w:val="28"/>
                <w:cs/>
                <w:lang w:val="en-GB" w:eastAsia="th-TH"/>
              </w:rPr>
              <w:t>ประชาชนบังคลาเทศ</w:t>
            </w:r>
          </w:p>
        </w:tc>
        <w:tc>
          <w:tcPr>
            <w:tcW w:w="1276" w:type="dxa"/>
          </w:tcPr>
          <w:p w14:paraId="5EEB2E80" w14:textId="43AACEC5" w:rsidR="00FB62D5" w:rsidRPr="00B317BE" w:rsidRDefault="00FB62D5" w:rsidP="00FB62D5">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lang w:val="en-GB" w:eastAsia="th-TH"/>
              </w:rPr>
            </w:pPr>
            <w:r w:rsidRPr="00B317BE">
              <w:rPr>
                <w:rFonts w:ascii="Browallia New" w:hAnsi="Browallia New" w:cs="Browallia New"/>
                <w:snapToGrid w:val="0"/>
                <w:color w:val="000000" w:themeColor="text1"/>
                <w:sz w:val="28"/>
                <w:szCs w:val="28"/>
                <w:lang w:val="en-GB" w:eastAsia="th-TH"/>
              </w:rPr>
              <w:t>-</w:t>
            </w:r>
          </w:p>
        </w:tc>
        <w:tc>
          <w:tcPr>
            <w:tcW w:w="1276" w:type="dxa"/>
          </w:tcPr>
          <w:p w14:paraId="7F63CAC6" w14:textId="499B99E8" w:rsidR="00FB62D5" w:rsidRPr="00B317BE" w:rsidRDefault="00FB62D5" w:rsidP="00FB62D5">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lang w:val="en-GB" w:eastAsia="th-TH"/>
              </w:rPr>
            </w:pPr>
            <w:r w:rsidRPr="00B317BE">
              <w:rPr>
                <w:rFonts w:ascii="Browallia New" w:hAnsi="Browallia New" w:cs="Browallia New"/>
                <w:snapToGrid w:val="0"/>
                <w:color w:val="000000" w:themeColor="text1"/>
                <w:sz w:val="28"/>
                <w:szCs w:val="28"/>
                <w:lang w:val="en-GB" w:eastAsia="th-TH"/>
              </w:rPr>
              <w:t>2,532,915</w:t>
            </w:r>
          </w:p>
        </w:tc>
        <w:tc>
          <w:tcPr>
            <w:tcW w:w="1276" w:type="dxa"/>
          </w:tcPr>
          <w:p w14:paraId="32670BCF" w14:textId="6B5CD896" w:rsidR="00FB62D5" w:rsidRPr="00B317BE" w:rsidRDefault="00FB62D5" w:rsidP="00FB62D5">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B317BE">
              <w:rPr>
                <w:rFonts w:ascii="Browallia New" w:hAnsi="Browallia New" w:cs="Browallia New"/>
                <w:snapToGrid w:val="0"/>
                <w:color w:val="000000" w:themeColor="text1"/>
                <w:sz w:val="28"/>
                <w:szCs w:val="28"/>
                <w:lang w:eastAsia="th-TH"/>
              </w:rPr>
              <w:t>-</w:t>
            </w:r>
          </w:p>
        </w:tc>
        <w:tc>
          <w:tcPr>
            <w:tcW w:w="1275" w:type="dxa"/>
          </w:tcPr>
          <w:p w14:paraId="363CE409" w14:textId="2BAD74E7" w:rsidR="00FB62D5" w:rsidRPr="00B317BE" w:rsidRDefault="00FB62D5" w:rsidP="00FB62D5">
            <w:pPr>
              <w:pBdr>
                <w:bottom w:val="single" w:sz="4"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B317BE">
              <w:rPr>
                <w:rFonts w:ascii="Browallia New" w:hAnsi="Browallia New" w:cs="Browallia New"/>
                <w:snapToGrid w:val="0"/>
                <w:color w:val="000000" w:themeColor="text1"/>
                <w:sz w:val="28"/>
                <w:szCs w:val="28"/>
                <w:lang w:eastAsia="th-TH"/>
              </w:rPr>
              <w:t>-</w:t>
            </w:r>
          </w:p>
        </w:tc>
      </w:tr>
      <w:tr w:rsidR="00FB62D5" w:rsidRPr="00B317BE" w14:paraId="179FEDF8" w14:textId="77777777" w:rsidTr="006375DF">
        <w:trPr>
          <w:trHeight w:val="263"/>
        </w:trPr>
        <w:tc>
          <w:tcPr>
            <w:tcW w:w="3897" w:type="dxa"/>
          </w:tcPr>
          <w:p w14:paraId="2D035BFB" w14:textId="77777777" w:rsidR="00FB62D5" w:rsidRPr="00B317BE" w:rsidRDefault="00FB62D5" w:rsidP="00FB62D5">
            <w:pPr>
              <w:tabs>
                <w:tab w:val="left" w:pos="3090"/>
                <w:tab w:val="left" w:pos="4860"/>
              </w:tabs>
              <w:rPr>
                <w:rFonts w:ascii="Browallia New" w:hAnsi="Browallia New" w:cs="Browallia New"/>
                <w:snapToGrid w:val="0"/>
                <w:color w:val="000000" w:themeColor="text1"/>
                <w:sz w:val="28"/>
                <w:szCs w:val="28"/>
                <w:lang w:eastAsia="th-TH"/>
              </w:rPr>
            </w:pPr>
            <w:r w:rsidRPr="00B317BE">
              <w:rPr>
                <w:rFonts w:ascii="Browallia New" w:hAnsi="Browallia New" w:cs="Browallia New"/>
                <w:snapToGrid w:val="0"/>
                <w:color w:val="000000" w:themeColor="text1"/>
                <w:sz w:val="28"/>
                <w:szCs w:val="28"/>
                <w:cs/>
                <w:lang w:eastAsia="th-TH"/>
              </w:rPr>
              <w:t>รวม</w:t>
            </w:r>
          </w:p>
        </w:tc>
        <w:tc>
          <w:tcPr>
            <w:tcW w:w="1276" w:type="dxa"/>
          </w:tcPr>
          <w:p w14:paraId="74EC7204" w14:textId="0ACB40DF" w:rsidR="00FB62D5" w:rsidRPr="00B317BE" w:rsidRDefault="00FB62D5" w:rsidP="00FB62D5">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B317BE">
              <w:rPr>
                <w:rFonts w:ascii="Browallia New" w:hAnsi="Browallia New" w:cs="Browallia New"/>
                <w:snapToGrid w:val="0"/>
                <w:color w:val="000000" w:themeColor="text1"/>
                <w:sz w:val="28"/>
                <w:szCs w:val="28"/>
                <w:lang w:eastAsia="th-TH"/>
              </w:rPr>
              <w:t>2,108,925</w:t>
            </w:r>
          </w:p>
        </w:tc>
        <w:tc>
          <w:tcPr>
            <w:tcW w:w="1276" w:type="dxa"/>
          </w:tcPr>
          <w:p w14:paraId="2DDEE862" w14:textId="716C2914" w:rsidR="00FB62D5" w:rsidRPr="00B317BE" w:rsidRDefault="00FB62D5" w:rsidP="00FB62D5">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val="en-GB" w:eastAsia="th-TH"/>
              </w:rPr>
            </w:pPr>
            <w:r w:rsidRPr="00B317BE">
              <w:rPr>
                <w:rFonts w:ascii="Browallia New" w:hAnsi="Browallia New" w:cs="Browallia New"/>
                <w:snapToGrid w:val="0"/>
                <w:color w:val="000000" w:themeColor="text1"/>
                <w:sz w:val="28"/>
                <w:szCs w:val="28"/>
                <w:lang w:eastAsia="th-TH"/>
              </w:rPr>
              <w:t>4,594,297</w:t>
            </w:r>
          </w:p>
        </w:tc>
        <w:tc>
          <w:tcPr>
            <w:tcW w:w="1276" w:type="dxa"/>
          </w:tcPr>
          <w:p w14:paraId="5B85C4DA" w14:textId="63EDE49B" w:rsidR="00FB62D5" w:rsidRPr="00B317BE" w:rsidRDefault="00FB62D5" w:rsidP="00FB62D5">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B317BE">
              <w:rPr>
                <w:rFonts w:ascii="Browallia New" w:hAnsi="Browallia New" w:cs="Browallia New"/>
                <w:snapToGrid w:val="0"/>
                <w:color w:val="000000" w:themeColor="text1"/>
                <w:sz w:val="28"/>
                <w:szCs w:val="28"/>
                <w:lang w:eastAsia="th-TH"/>
              </w:rPr>
              <w:t>1,921,186</w:t>
            </w:r>
          </w:p>
        </w:tc>
        <w:tc>
          <w:tcPr>
            <w:tcW w:w="1275" w:type="dxa"/>
          </w:tcPr>
          <w:p w14:paraId="35DDC373" w14:textId="386A8654" w:rsidR="00FB62D5" w:rsidRPr="00B317BE" w:rsidRDefault="00FB62D5" w:rsidP="00FB62D5">
            <w:pPr>
              <w:pBdr>
                <w:bottom w:val="single" w:sz="12"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B317BE">
              <w:rPr>
                <w:rFonts w:ascii="Browallia New" w:hAnsi="Browallia New" w:cs="Browallia New"/>
                <w:snapToGrid w:val="0"/>
                <w:color w:val="000000" w:themeColor="text1"/>
                <w:sz w:val="28"/>
                <w:szCs w:val="28"/>
                <w:lang w:eastAsia="th-TH"/>
              </w:rPr>
              <w:t>1,863,679</w:t>
            </w:r>
          </w:p>
        </w:tc>
      </w:tr>
    </w:tbl>
    <w:p w14:paraId="2690626B" w14:textId="77777777" w:rsidR="005D6A29" w:rsidRPr="00B317BE" w:rsidRDefault="005D6A29" w:rsidP="00107520">
      <w:pPr>
        <w:ind w:left="450"/>
        <w:jc w:val="thaiDistribute"/>
        <w:rPr>
          <w:rFonts w:ascii="Browallia New" w:hAnsi="Browallia New" w:cs="Browallia New"/>
          <w:i/>
          <w:iCs/>
          <w:sz w:val="28"/>
          <w:szCs w:val="28"/>
          <w:u w:val="single"/>
          <w:lang w:val="en-GB"/>
        </w:rPr>
      </w:pPr>
    </w:p>
    <w:p w14:paraId="3AB7D451" w14:textId="58DCB81F" w:rsidR="007A0509" w:rsidRPr="00B317BE" w:rsidRDefault="007A0509" w:rsidP="00107520">
      <w:pPr>
        <w:ind w:left="450"/>
        <w:jc w:val="thaiDistribute"/>
        <w:rPr>
          <w:rFonts w:ascii="Browallia New" w:hAnsi="Browallia New" w:cs="Browallia New"/>
          <w:i/>
          <w:iCs/>
          <w:sz w:val="28"/>
          <w:szCs w:val="28"/>
          <w:u w:val="single"/>
          <w:cs/>
        </w:rPr>
      </w:pPr>
      <w:r w:rsidRPr="00B317BE">
        <w:rPr>
          <w:rFonts w:ascii="Browallia New" w:hAnsi="Browallia New" w:cs="Browallia New" w:hint="cs"/>
          <w:i/>
          <w:iCs/>
          <w:sz w:val="28"/>
          <w:szCs w:val="28"/>
          <w:u w:val="single"/>
          <w:cs/>
          <w:lang w:val="en-GB"/>
        </w:rPr>
        <w:t xml:space="preserve">โครงการระหว่างการพัฒนา </w:t>
      </w:r>
      <w:r w:rsidRPr="00B317BE">
        <w:rPr>
          <w:rFonts w:ascii="Browallia New" w:hAnsi="Browallia New" w:cs="Browallia New"/>
          <w:i/>
          <w:iCs/>
          <w:sz w:val="28"/>
          <w:szCs w:val="28"/>
          <w:u w:val="single"/>
        </w:rPr>
        <w:t xml:space="preserve">- </w:t>
      </w:r>
      <w:r w:rsidRPr="00B317BE">
        <w:rPr>
          <w:rFonts w:ascii="Browallia New" w:hAnsi="Browallia New" w:cs="Browallia New" w:hint="cs"/>
          <w:i/>
          <w:iCs/>
          <w:sz w:val="28"/>
          <w:szCs w:val="28"/>
          <w:u w:val="single"/>
          <w:cs/>
        </w:rPr>
        <w:t>สาธารณรัฐโมซัมบิก</w:t>
      </w:r>
    </w:p>
    <w:p w14:paraId="06DED89C" w14:textId="64C63D47" w:rsidR="007A0509" w:rsidRPr="00B317BE" w:rsidRDefault="007A0509" w:rsidP="00CF620C">
      <w:pPr>
        <w:ind w:left="450"/>
        <w:jc w:val="thaiDistribute"/>
        <w:rPr>
          <w:rFonts w:ascii="Browallia New" w:hAnsi="Browallia New" w:cs="Browallia New"/>
          <w:sz w:val="28"/>
          <w:szCs w:val="28"/>
        </w:rPr>
      </w:pPr>
    </w:p>
    <w:p w14:paraId="6AF658A0" w14:textId="46D2C816" w:rsidR="00CF620C" w:rsidRPr="00B317BE" w:rsidRDefault="00CF620C" w:rsidP="00CF620C">
      <w:pPr>
        <w:ind w:left="450"/>
        <w:jc w:val="thaiDistribute"/>
        <w:rPr>
          <w:rFonts w:ascii="Browallia New" w:hAnsi="Browallia New" w:cs="Browallia New"/>
          <w:sz w:val="28"/>
          <w:szCs w:val="28"/>
        </w:rPr>
      </w:pPr>
      <w:r w:rsidRPr="00B317BE">
        <w:rPr>
          <w:rFonts w:ascii="Browallia New" w:hAnsi="Browallia New" w:cs="Browallia New"/>
          <w:sz w:val="28"/>
          <w:szCs w:val="28"/>
          <w:cs/>
        </w:rPr>
        <w:t xml:space="preserve">ในปี </w:t>
      </w:r>
      <w:r w:rsidRPr="00B317BE">
        <w:rPr>
          <w:rFonts w:ascii="Browallia New" w:hAnsi="Browallia New" w:cs="Browallia New"/>
          <w:sz w:val="28"/>
          <w:szCs w:val="28"/>
        </w:rPr>
        <w:t xml:space="preserve">2556 </w:t>
      </w:r>
      <w:r w:rsidRPr="00B317BE">
        <w:rPr>
          <w:rFonts w:ascii="Browallia New" w:hAnsi="Browallia New" w:cs="Browallia New"/>
          <w:sz w:val="28"/>
          <w:szCs w:val="28"/>
          <w:cs/>
        </w:rPr>
        <w:t>บริษัทย่อย</w:t>
      </w:r>
      <w:r w:rsidR="00317801" w:rsidRPr="00B317BE">
        <w:rPr>
          <w:rFonts w:ascii="Browallia New" w:hAnsi="Browallia New" w:cs="Browallia New" w:hint="cs"/>
          <w:sz w:val="28"/>
          <w:szCs w:val="28"/>
          <w:cs/>
        </w:rPr>
        <w:t>ในต่างประเทศ</w:t>
      </w:r>
      <w:r w:rsidRPr="00B317BE">
        <w:rPr>
          <w:rFonts w:ascii="Browallia New" w:hAnsi="Browallia New" w:cs="Browallia New"/>
          <w:sz w:val="28"/>
          <w:szCs w:val="28"/>
          <w:cs/>
        </w:rPr>
        <w:t xml:space="preserve">แห่งหนึ่งได้ลงนามสัมปทานกับกระทรวงคมนาคมและการสื่อสารสาธารณรัฐโมซัมบิก ซึ่งบริษัทย่อยจะถือหุ้นร้อยละ </w:t>
      </w:r>
      <w:r w:rsidRPr="00B317BE">
        <w:rPr>
          <w:rFonts w:ascii="Browallia New" w:hAnsi="Browallia New" w:cs="Browallia New"/>
          <w:sz w:val="28"/>
          <w:szCs w:val="28"/>
        </w:rPr>
        <w:t xml:space="preserve">60 </w:t>
      </w:r>
      <w:r w:rsidRPr="00B317BE">
        <w:rPr>
          <w:rFonts w:ascii="Browallia New" w:hAnsi="Browallia New" w:cs="Browallia New"/>
          <w:sz w:val="28"/>
          <w:szCs w:val="28"/>
          <w:cs/>
        </w:rPr>
        <w:t>ของโครงการ</w:t>
      </w:r>
    </w:p>
    <w:p w14:paraId="36EF09A1" w14:textId="4226E3BD" w:rsidR="00570C63" w:rsidRPr="00B317BE" w:rsidRDefault="00570C63" w:rsidP="00D17B49">
      <w:pPr>
        <w:jc w:val="thaiDistribute"/>
        <w:rPr>
          <w:rFonts w:ascii="Browallia New" w:hAnsi="Browallia New" w:cs="Browallia New"/>
          <w:sz w:val="28"/>
          <w:szCs w:val="28"/>
        </w:rPr>
      </w:pPr>
    </w:p>
    <w:p w14:paraId="68FBB2DB" w14:textId="1B097CAA" w:rsidR="0075265D" w:rsidRPr="00B317BE" w:rsidRDefault="0075265D" w:rsidP="00D17B49">
      <w:pPr>
        <w:jc w:val="thaiDistribute"/>
        <w:rPr>
          <w:rFonts w:ascii="Browallia New" w:hAnsi="Browallia New" w:cs="Browallia New"/>
          <w:sz w:val="28"/>
          <w:szCs w:val="28"/>
        </w:rPr>
      </w:pPr>
    </w:p>
    <w:p w14:paraId="560037F5" w14:textId="616FA6AA" w:rsidR="0075265D" w:rsidRPr="00B317BE" w:rsidRDefault="0075265D" w:rsidP="00D17B49">
      <w:pPr>
        <w:jc w:val="thaiDistribute"/>
        <w:rPr>
          <w:rFonts w:ascii="Browallia New" w:hAnsi="Browallia New" w:cs="Browallia New"/>
          <w:sz w:val="28"/>
          <w:szCs w:val="28"/>
        </w:rPr>
      </w:pPr>
    </w:p>
    <w:p w14:paraId="1359C0D8" w14:textId="7547E652" w:rsidR="0075265D" w:rsidRPr="00B317BE" w:rsidRDefault="0075265D" w:rsidP="00D17B49">
      <w:pPr>
        <w:jc w:val="thaiDistribute"/>
        <w:rPr>
          <w:rFonts w:ascii="Browallia New" w:hAnsi="Browallia New" w:cs="Browallia New"/>
          <w:sz w:val="28"/>
          <w:szCs w:val="28"/>
        </w:rPr>
      </w:pPr>
    </w:p>
    <w:p w14:paraId="625BDF68" w14:textId="7996904A" w:rsidR="0075265D" w:rsidRPr="00B317BE" w:rsidRDefault="0075265D" w:rsidP="00D17B49">
      <w:pPr>
        <w:jc w:val="thaiDistribute"/>
        <w:rPr>
          <w:rFonts w:ascii="Browallia New" w:hAnsi="Browallia New" w:cs="Browallia New"/>
          <w:sz w:val="28"/>
          <w:szCs w:val="28"/>
        </w:rPr>
      </w:pPr>
    </w:p>
    <w:p w14:paraId="202A5C39" w14:textId="77777777" w:rsidR="0075265D" w:rsidRPr="00B317BE" w:rsidRDefault="0075265D" w:rsidP="00D17B49">
      <w:pPr>
        <w:jc w:val="thaiDistribute"/>
        <w:rPr>
          <w:rFonts w:ascii="Browallia New" w:hAnsi="Browallia New" w:cs="Browallia New"/>
          <w:sz w:val="28"/>
          <w:szCs w:val="28"/>
        </w:rPr>
      </w:pPr>
    </w:p>
    <w:p w14:paraId="74DF6B17" w14:textId="7257B5C7" w:rsidR="00CF620C" w:rsidRPr="00B317BE" w:rsidRDefault="00CF620C" w:rsidP="00CF620C">
      <w:pPr>
        <w:ind w:left="450"/>
        <w:jc w:val="thaiDistribute"/>
        <w:rPr>
          <w:rFonts w:ascii="Browallia New" w:hAnsi="Browallia New" w:cs="Browallia New"/>
          <w:sz w:val="28"/>
          <w:szCs w:val="28"/>
        </w:rPr>
      </w:pPr>
      <w:r w:rsidRPr="00B317BE">
        <w:rPr>
          <w:rFonts w:ascii="Browallia New" w:hAnsi="Browallia New" w:cs="Browallia New"/>
          <w:sz w:val="28"/>
          <w:szCs w:val="28"/>
          <w:cs/>
        </w:rPr>
        <w:t xml:space="preserve">วันที่ </w:t>
      </w:r>
      <w:r w:rsidRPr="00B317BE">
        <w:rPr>
          <w:rFonts w:ascii="Browallia New" w:hAnsi="Browallia New" w:cs="Browallia New"/>
          <w:sz w:val="28"/>
          <w:szCs w:val="28"/>
        </w:rPr>
        <w:t>24</w:t>
      </w:r>
      <w:r w:rsidRPr="00B317BE">
        <w:rPr>
          <w:rFonts w:ascii="Browallia New" w:hAnsi="Browallia New" w:cs="Browallia New"/>
          <w:sz w:val="28"/>
          <w:szCs w:val="28"/>
          <w:cs/>
        </w:rPr>
        <w:t xml:space="preserve"> พ</w:t>
      </w:r>
      <w:r w:rsidRPr="00B317BE">
        <w:rPr>
          <w:rFonts w:ascii="Browallia New" w:hAnsi="Browallia New" w:cs="Browallia New" w:hint="cs"/>
          <w:sz w:val="28"/>
          <w:szCs w:val="28"/>
          <w:cs/>
        </w:rPr>
        <w:t>ฤ</w:t>
      </w:r>
      <w:r w:rsidRPr="00B317BE">
        <w:rPr>
          <w:rFonts w:ascii="Browallia New" w:hAnsi="Browallia New" w:cs="Browallia New"/>
          <w:sz w:val="28"/>
          <w:szCs w:val="28"/>
          <w:cs/>
        </w:rPr>
        <w:t xml:space="preserve">ศจิกายน </w:t>
      </w:r>
      <w:r w:rsidRPr="00B317BE">
        <w:rPr>
          <w:rFonts w:ascii="Browallia New" w:hAnsi="Browallia New" w:cs="Browallia New"/>
          <w:sz w:val="28"/>
          <w:szCs w:val="28"/>
        </w:rPr>
        <w:t>2560</w:t>
      </w:r>
      <w:r w:rsidRPr="00B317BE">
        <w:rPr>
          <w:rFonts w:ascii="Browallia New" w:hAnsi="Browallia New" w:cs="Browallia New"/>
          <w:sz w:val="28"/>
          <w:szCs w:val="28"/>
          <w:cs/>
        </w:rPr>
        <w:t xml:space="preserve"> บริษัทย่อย</w:t>
      </w:r>
      <w:r w:rsidR="00317801" w:rsidRPr="00B317BE">
        <w:rPr>
          <w:rFonts w:ascii="Browallia New" w:hAnsi="Browallia New" w:cs="Browallia New" w:hint="cs"/>
          <w:sz w:val="28"/>
          <w:szCs w:val="28"/>
          <w:cs/>
        </w:rPr>
        <w:t>ในต่างประเทศ</w:t>
      </w:r>
      <w:r w:rsidRPr="00B317BE">
        <w:rPr>
          <w:rFonts w:ascii="Browallia New" w:hAnsi="Browallia New" w:cs="Browallia New"/>
          <w:sz w:val="28"/>
          <w:szCs w:val="28"/>
          <w:cs/>
        </w:rPr>
        <w:t xml:space="preserve">ได้ดำเนินการขอแก้ไขสัญญาสัมปทานตามคำแนะนำของที่ปรึกษาทางการเงินเพื่อให้ธนาคารที่จะสนับสนุนการเงินมีความมั่นใจว่าสัญญาดังกล่าวเป็นสัญญาที่รัดกุม โดยมีมูลค่าสัญญาโครงการรวมประมาณ </w:t>
      </w:r>
      <w:r w:rsidRPr="00B317BE">
        <w:rPr>
          <w:rFonts w:ascii="Browallia New" w:hAnsi="Browallia New" w:cs="Browallia New"/>
          <w:sz w:val="28"/>
          <w:szCs w:val="28"/>
        </w:rPr>
        <w:t xml:space="preserve">4,500 </w:t>
      </w:r>
      <w:r w:rsidRPr="00B317BE">
        <w:rPr>
          <w:rFonts w:ascii="Browallia New" w:hAnsi="Browallia New" w:cs="Browallia New" w:hint="cs"/>
          <w:sz w:val="28"/>
          <w:szCs w:val="28"/>
          <w:cs/>
        </w:rPr>
        <w:t>ล้านเหรียญ</w:t>
      </w:r>
      <w:r w:rsidR="001934C4" w:rsidRPr="00B317BE">
        <w:rPr>
          <w:rFonts w:ascii="Browallia New" w:hAnsi="Browallia New" w:cs="Browallia New" w:hint="cs"/>
          <w:sz w:val="28"/>
          <w:szCs w:val="28"/>
          <w:cs/>
        </w:rPr>
        <w:t>ดอลล่าร์</w:t>
      </w:r>
      <w:r w:rsidRPr="00B317BE">
        <w:rPr>
          <w:rFonts w:ascii="Browallia New" w:hAnsi="Browallia New" w:cs="Browallia New" w:hint="cs"/>
          <w:sz w:val="28"/>
          <w:szCs w:val="28"/>
          <w:cs/>
        </w:rPr>
        <w:t xml:space="preserve">สหรัฐฯ หรือเทียบเท่าประมาณ </w:t>
      </w:r>
      <w:r w:rsidRPr="00B317BE">
        <w:rPr>
          <w:rFonts w:ascii="Browallia New" w:hAnsi="Browallia New" w:cs="Browallia New"/>
          <w:sz w:val="28"/>
          <w:szCs w:val="28"/>
        </w:rPr>
        <w:t xml:space="preserve">148,500 </w:t>
      </w:r>
      <w:r w:rsidRPr="00B317BE">
        <w:rPr>
          <w:rFonts w:ascii="Browallia New" w:hAnsi="Browallia New" w:cs="Browallia New" w:hint="cs"/>
          <w:sz w:val="28"/>
          <w:szCs w:val="28"/>
          <w:cs/>
        </w:rPr>
        <w:t>ล้านบาท และมีรายละเอียดโครงการดังนี้</w:t>
      </w:r>
    </w:p>
    <w:p w14:paraId="29289D7E" w14:textId="77777777" w:rsidR="003F7CE4" w:rsidRPr="00B317BE" w:rsidRDefault="003F7CE4" w:rsidP="003F7CE4">
      <w:pPr>
        <w:jc w:val="thaiDistribute"/>
        <w:rPr>
          <w:rFonts w:ascii="Browallia New" w:hAnsi="Browallia New" w:cs="Browallia New"/>
          <w:sz w:val="27"/>
          <w:szCs w:val="27"/>
          <w:cs/>
        </w:rPr>
      </w:pPr>
    </w:p>
    <w:p w14:paraId="0FB14ABC" w14:textId="07F8CCF4" w:rsidR="00CF620C" w:rsidRPr="00B317BE" w:rsidRDefault="00CF620C" w:rsidP="005B74F5">
      <w:pPr>
        <w:pStyle w:val="ListParagraph"/>
        <w:numPr>
          <w:ilvl w:val="0"/>
          <w:numId w:val="8"/>
        </w:numPr>
        <w:ind w:left="810"/>
        <w:jc w:val="thaiDistribute"/>
        <w:rPr>
          <w:rFonts w:ascii="Browallia New" w:hAnsi="Browallia New" w:cs="Browallia New"/>
          <w:sz w:val="28"/>
        </w:rPr>
      </w:pPr>
      <w:r w:rsidRPr="00B317BE">
        <w:rPr>
          <w:rFonts w:ascii="Browallia New" w:hAnsi="Browallia New" w:cs="Browallia New"/>
          <w:sz w:val="28"/>
          <w:cs/>
        </w:rPr>
        <w:t xml:space="preserve">ก่อสร้างทางรถไฟสำหรับลำเลียงของหนักจาก </w:t>
      </w:r>
      <w:r w:rsidRPr="00B317BE">
        <w:rPr>
          <w:rFonts w:ascii="Browallia New" w:hAnsi="Browallia New" w:cs="Browallia New"/>
          <w:sz w:val="28"/>
        </w:rPr>
        <w:t xml:space="preserve">Moatize </w:t>
      </w:r>
      <w:r w:rsidRPr="00B317BE">
        <w:rPr>
          <w:rFonts w:ascii="Browallia New" w:hAnsi="Browallia New" w:cs="Browallia New"/>
          <w:sz w:val="28"/>
          <w:cs/>
        </w:rPr>
        <w:t xml:space="preserve">ถึงท่าเรือ </w:t>
      </w:r>
      <w:r w:rsidRPr="00B317BE">
        <w:rPr>
          <w:rFonts w:ascii="Browallia New" w:hAnsi="Browallia New" w:cs="Browallia New"/>
          <w:sz w:val="28"/>
        </w:rPr>
        <w:t xml:space="preserve">Macuse </w:t>
      </w:r>
      <w:r w:rsidRPr="00B317BE">
        <w:rPr>
          <w:rFonts w:ascii="Browallia New" w:hAnsi="Browallia New" w:cs="Browallia New"/>
          <w:sz w:val="28"/>
          <w:cs/>
        </w:rPr>
        <w:t xml:space="preserve">ระยะทางโดยประมาณ </w:t>
      </w:r>
      <w:r w:rsidRPr="00B317BE">
        <w:rPr>
          <w:rFonts w:ascii="Browallia New" w:hAnsi="Browallia New" w:cs="Browallia New"/>
          <w:sz w:val="28"/>
        </w:rPr>
        <w:t xml:space="preserve">613 </w:t>
      </w:r>
      <w:r w:rsidRPr="00B317BE">
        <w:rPr>
          <w:rFonts w:ascii="Browallia New" w:hAnsi="Browallia New" w:cs="Browallia New" w:hint="cs"/>
          <w:sz w:val="28"/>
          <w:cs/>
        </w:rPr>
        <w:t>กิโลเมตร</w:t>
      </w:r>
    </w:p>
    <w:p w14:paraId="6EDB7000" w14:textId="77777777" w:rsidR="00CF620C" w:rsidRPr="00B317BE" w:rsidRDefault="00CF620C" w:rsidP="00CF620C">
      <w:pPr>
        <w:pStyle w:val="ListParagraph"/>
        <w:ind w:left="810"/>
        <w:jc w:val="thaiDistribute"/>
        <w:rPr>
          <w:rFonts w:ascii="Browallia New" w:hAnsi="Browallia New" w:cs="Browallia New"/>
          <w:sz w:val="28"/>
        </w:rPr>
      </w:pPr>
    </w:p>
    <w:p w14:paraId="7DCD059E" w14:textId="77777777" w:rsidR="00CF620C" w:rsidRPr="00B317BE" w:rsidRDefault="00CF620C" w:rsidP="005B74F5">
      <w:pPr>
        <w:pStyle w:val="ListParagraph"/>
        <w:numPr>
          <w:ilvl w:val="0"/>
          <w:numId w:val="8"/>
        </w:numPr>
        <w:ind w:left="810"/>
        <w:jc w:val="thaiDistribute"/>
        <w:rPr>
          <w:rFonts w:ascii="Browallia New" w:hAnsi="Browallia New" w:cs="Browallia New"/>
          <w:sz w:val="28"/>
        </w:rPr>
      </w:pPr>
      <w:r w:rsidRPr="00B317BE">
        <w:rPr>
          <w:rFonts w:ascii="Browallia New" w:hAnsi="Browallia New" w:cs="Browallia New"/>
          <w:sz w:val="28"/>
          <w:cs/>
        </w:rPr>
        <w:t xml:space="preserve">ก่อสร้างท่าเรือน้ำลึกที่ </w:t>
      </w:r>
      <w:r w:rsidRPr="00B317BE">
        <w:rPr>
          <w:rFonts w:ascii="Browallia New" w:hAnsi="Browallia New" w:cs="Browallia New"/>
          <w:sz w:val="28"/>
        </w:rPr>
        <w:t xml:space="preserve">Macuse </w:t>
      </w:r>
      <w:r w:rsidRPr="00B317BE">
        <w:rPr>
          <w:rFonts w:ascii="Browallia New" w:hAnsi="Browallia New" w:cs="Browallia New"/>
          <w:sz w:val="28"/>
          <w:cs/>
        </w:rPr>
        <w:t xml:space="preserve">เพื่อเป็นจุดเริ่มของท่าเรือในการส่งออกถ่านหิน ซึ่งสามารถรองรับถ่านหินจำนวน </w:t>
      </w:r>
      <w:r w:rsidRPr="00B317BE">
        <w:rPr>
          <w:rFonts w:ascii="Browallia New" w:hAnsi="Browallia New" w:cs="Browallia New"/>
          <w:sz w:val="28"/>
        </w:rPr>
        <w:t xml:space="preserve">40 </w:t>
      </w:r>
      <w:r w:rsidRPr="00B317BE">
        <w:rPr>
          <w:rFonts w:ascii="Browallia New" w:hAnsi="Browallia New" w:cs="Browallia New"/>
          <w:sz w:val="28"/>
          <w:cs/>
        </w:rPr>
        <w:t xml:space="preserve">ล้านตันต่อปี และรองรับปริมาณสูงสุด </w:t>
      </w:r>
      <w:r w:rsidRPr="00B317BE">
        <w:rPr>
          <w:rFonts w:ascii="Browallia New" w:hAnsi="Browallia New" w:cs="Browallia New"/>
          <w:sz w:val="28"/>
        </w:rPr>
        <w:t xml:space="preserve">100 </w:t>
      </w:r>
      <w:r w:rsidRPr="00B317BE">
        <w:rPr>
          <w:rFonts w:ascii="Browallia New" w:hAnsi="Browallia New" w:cs="Browallia New"/>
          <w:sz w:val="28"/>
          <w:cs/>
        </w:rPr>
        <w:t>ล้านตันต่อปี</w:t>
      </w:r>
    </w:p>
    <w:p w14:paraId="578F40E7" w14:textId="77777777" w:rsidR="00CF620C" w:rsidRPr="00B317BE" w:rsidRDefault="00CF620C" w:rsidP="00CF620C">
      <w:pPr>
        <w:pStyle w:val="ListParagraph"/>
        <w:rPr>
          <w:rFonts w:ascii="Browallia New" w:hAnsi="Browallia New" w:cs="Browallia New"/>
          <w:sz w:val="28"/>
          <w:cs/>
        </w:rPr>
      </w:pPr>
    </w:p>
    <w:p w14:paraId="0EFAB7F5" w14:textId="24702876" w:rsidR="00CF620C" w:rsidRPr="00B317BE" w:rsidRDefault="00CF620C" w:rsidP="005B74F5">
      <w:pPr>
        <w:pStyle w:val="ListParagraph"/>
        <w:numPr>
          <w:ilvl w:val="0"/>
          <w:numId w:val="8"/>
        </w:numPr>
        <w:ind w:left="810"/>
        <w:jc w:val="thaiDistribute"/>
        <w:rPr>
          <w:rFonts w:ascii="Browallia New" w:hAnsi="Browallia New" w:cs="Browallia New"/>
          <w:sz w:val="28"/>
        </w:rPr>
      </w:pPr>
      <w:r w:rsidRPr="00B317BE">
        <w:rPr>
          <w:rFonts w:ascii="Browallia New" w:hAnsi="Browallia New" w:cs="Browallia New"/>
          <w:sz w:val="28"/>
          <w:cs/>
        </w:rPr>
        <w:t xml:space="preserve">บริหารจัดการทางรถไฟลำเลียง และท่าเรือน้ำลึก </w:t>
      </w:r>
      <w:r w:rsidRPr="00B317BE">
        <w:rPr>
          <w:rFonts w:ascii="Browallia New" w:hAnsi="Browallia New" w:cs="Browallia New"/>
          <w:sz w:val="28"/>
        </w:rPr>
        <w:t xml:space="preserve">Macuse </w:t>
      </w:r>
      <w:r w:rsidRPr="00B317BE">
        <w:rPr>
          <w:rFonts w:ascii="Browallia New" w:hAnsi="Browallia New" w:cs="Browallia New"/>
          <w:sz w:val="28"/>
          <w:cs/>
        </w:rPr>
        <w:t xml:space="preserve">โดยมีระยะเวลาสัมปทาน </w:t>
      </w:r>
      <w:r w:rsidRPr="00B317BE">
        <w:rPr>
          <w:rFonts w:ascii="Browallia New" w:hAnsi="Browallia New" w:cs="Browallia New"/>
          <w:sz w:val="28"/>
        </w:rPr>
        <w:t xml:space="preserve">30 </w:t>
      </w:r>
      <w:r w:rsidRPr="00B317BE">
        <w:rPr>
          <w:rFonts w:ascii="Browallia New" w:hAnsi="Browallia New" w:cs="Browallia New"/>
          <w:sz w:val="28"/>
          <w:cs/>
        </w:rPr>
        <w:t xml:space="preserve">ปี (รวมระยะเวลาในการก่อสร้าง) และระยะเวลาสัมปทานสามารถขยายระยะเวลาไปอีก </w:t>
      </w:r>
      <w:r w:rsidRPr="00B317BE">
        <w:rPr>
          <w:rFonts w:ascii="Browallia New" w:hAnsi="Browallia New" w:cs="Browallia New"/>
          <w:sz w:val="28"/>
        </w:rPr>
        <w:t xml:space="preserve">10 </w:t>
      </w:r>
      <w:r w:rsidRPr="00B317BE">
        <w:rPr>
          <w:rFonts w:ascii="Browallia New" w:hAnsi="Browallia New" w:cs="Browallia New"/>
          <w:sz w:val="28"/>
          <w:cs/>
        </w:rPr>
        <w:t>ปี</w:t>
      </w:r>
    </w:p>
    <w:p w14:paraId="436FE4CE" w14:textId="77777777" w:rsidR="00CF620C" w:rsidRPr="00B317BE" w:rsidRDefault="00CF620C" w:rsidP="00CF620C">
      <w:pPr>
        <w:ind w:left="450"/>
        <w:jc w:val="thaiDistribute"/>
        <w:rPr>
          <w:rFonts w:ascii="Browallia New" w:hAnsi="Browallia New" w:cs="Browallia New"/>
          <w:sz w:val="28"/>
          <w:szCs w:val="28"/>
        </w:rPr>
      </w:pPr>
    </w:p>
    <w:p w14:paraId="53D4C28E" w14:textId="29E57F6B" w:rsidR="00C21464" w:rsidRPr="00B317BE" w:rsidRDefault="00CF620C" w:rsidP="00C21464">
      <w:pPr>
        <w:ind w:left="450"/>
        <w:jc w:val="thaiDistribute"/>
        <w:rPr>
          <w:rFonts w:ascii="Browallia New" w:hAnsi="Browallia New" w:cs="Browallia New"/>
          <w:sz w:val="28"/>
          <w:szCs w:val="28"/>
        </w:rPr>
      </w:pPr>
      <w:r w:rsidRPr="00B317BE">
        <w:rPr>
          <w:rFonts w:ascii="Browallia New" w:hAnsi="Browallia New" w:cs="Browallia New"/>
          <w:sz w:val="28"/>
          <w:szCs w:val="28"/>
          <w:cs/>
        </w:rPr>
        <w:t>บริษัทย่อย</w:t>
      </w:r>
      <w:r w:rsidR="00317801" w:rsidRPr="00B317BE">
        <w:rPr>
          <w:rFonts w:ascii="Browallia New" w:hAnsi="Browallia New" w:cs="Browallia New" w:hint="cs"/>
          <w:sz w:val="28"/>
          <w:szCs w:val="28"/>
          <w:cs/>
        </w:rPr>
        <w:t>ในต่างประเทศ</w:t>
      </w:r>
      <w:r w:rsidRPr="00B317BE">
        <w:rPr>
          <w:rFonts w:ascii="Browallia New" w:hAnsi="Browallia New" w:cs="Browallia New"/>
          <w:sz w:val="28"/>
          <w:szCs w:val="28"/>
          <w:cs/>
        </w:rPr>
        <w:t xml:space="preserve">ได้จ่ายเงินจำนวน </w:t>
      </w:r>
      <w:r w:rsidRPr="00B317BE">
        <w:rPr>
          <w:rFonts w:ascii="Browallia New" w:hAnsi="Browallia New" w:cs="Browallia New"/>
          <w:sz w:val="28"/>
          <w:szCs w:val="28"/>
        </w:rPr>
        <w:t>5</w:t>
      </w:r>
      <w:r w:rsidRPr="00B317BE">
        <w:rPr>
          <w:rFonts w:ascii="Browallia New" w:hAnsi="Browallia New" w:cs="Browallia New"/>
          <w:sz w:val="28"/>
          <w:szCs w:val="28"/>
          <w:cs/>
        </w:rPr>
        <w:t xml:space="preserve"> ล้านเหรียญ</w:t>
      </w:r>
      <w:r w:rsidR="001934C4" w:rsidRPr="00B317BE">
        <w:rPr>
          <w:rFonts w:ascii="Browallia New" w:hAnsi="Browallia New" w:cs="Browallia New" w:hint="cs"/>
          <w:sz w:val="28"/>
          <w:szCs w:val="28"/>
          <w:cs/>
        </w:rPr>
        <w:t>ดอลล่าร์</w:t>
      </w:r>
      <w:r w:rsidRPr="00B317BE">
        <w:rPr>
          <w:rFonts w:ascii="Browallia New" w:hAnsi="Browallia New" w:cs="Browallia New"/>
          <w:sz w:val="28"/>
          <w:szCs w:val="28"/>
          <w:cs/>
        </w:rPr>
        <w:t xml:space="preserve">สหรัฐฯ ภายใน </w:t>
      </w:r>
      <w:r w:rsidRPr="00B317BE">
        <w:rPr>
          <w:rFonts w:ascii="Browallia New" w:hAnsi="Browallia New" w:cs="Browallia New"/>
          <w:sz w:val="28"/>
          <w:szCs w:val="28"/>
        </w:rPr>
        <w:t xml:space="preserve">30 </w:t>
      </w:r>
      <w:r w:rsidRPr="00B317BE">
        <w:rPr>
          <w:rFonts w:ascii="Browallia New" w:hAnsi="Browallia New" w:cs="Browallia New"/>
          <w:sz w:val="28"/>
          <w:szCs w:val="28"/>
          <w:cs/>
        </w:rPr>
        <w:t xml:space="preserve">วันหลังจากลงนามในสัญญาสัมปทาน อีก </w:t>
      </w:r>
      <w:r w:rsidRPr="00B317BE">
        <w:rPr>
          <w:rFonts w:ascii="Browallia New" w:hAnsi="Browallia New" w:cs="Browallia New"/>
          <w:sz w:val="28"/>
          <w:szCs w:val="28"/>
        </w:rPr>
        <w:t>5</w:t>
      </w:r>
      <w:r w:rsidRPr="00B317BE">
        <w:rPr>
          <w:rFonts w:ascii="Browallia New" w:hAnsi="Browallia New" w:cs="Browallia New"/>
          <w:sz w:val="28"/>
          <w:szCs w:val="28"/>
          <w:cs/>
        </w:rPr>
        <w:t xml:space="preserve"> ล้านเหรียญ</w:t>
      </w:r>
      <w:r w:rsidR="001934C4" w:rsidRPr="00B317BE">
        <w:rPr>
          <w:rFonts w:ascii="Browallia New" w:hAnsi="Browallia New" w:cs="Browallia New" w:hint="cs"/>
          <w:sz w:val="28"/>
          <w:szCs w:val="28"/>
          <w:cs/>
        </w:rPr>
        <w:t>ดอลล่าร์</w:t>
      </w:r>
      <w:r w:rsidRPr="00B317BE">
        <w:rPr>
          <w:rFonts w:ascii="Browallia New" w:hAnsi="Browallia New" w:cs="Browallia New"/>
          <w:sz w:val="28"/>
          <w:szCs w:val="28"/>
          <w:cs/>
        </w:rPr>
        <w:t>สหรัฐฯ จะใช้จ่ายสำหรับโครงการพัฒนาประชาชนและสร้างแนวทางระดับชาตินับจากเริ่มต้นโครงการ</w:t>
      </w:r>
    </w:p>
    <w:p w14:paraId="21321879" w14:textId="3F428B61" w:rsidR="00C21464" w:rsidRPr="00B317BE" w:rsidRDefault="00C21464" w:rsidP="00C21464">
      <w:pPr>
        <w:ind w:left="450"/>
        <w:jc w:val="thaiDistribute"/>
        <w:rPr>
          <w:rFonts w:ascii="Browallia New" w:hAnsi="Browallia New" w:cs="Browallia New"/>
          <w:sz w:val="28"/>
          <w:szCs w:val="28"/>
        </w:rPr>
      </w:pPr>
    </w:p>
    <w:p w14:paraId="7A3EAF5F" w14:textId="4CAF50FC" w:rsidR="009F20D9" w:rsidRPr="00B317BE" w:rsidRDefault="00B72D07" w:rsidP="00F13524">
      <w:pPr>
        <w:ind w:left="450"/>
        <w:jc w:val="thaiDistribute"/>
        <w:rPr>
          <w:rFonts w:ascii="Browallia New" w:hAnsi="Browallia New" w:cs="Browallia New"/>
          <w:sz w:val="28"/>
          <w:szCs w:val="28"/>
        </w:rPr>
      </w:pPr>
      <w:r w:rsidRPr="00B317BE">
        <w:rPr>
          <w:rFonts w:ascii="Browallia New" w:hAnsi="Browallia New" w:cs="Browallia New" w:hint="cs"/>
          <w:sz w:val="28"/>
          <w:szCs w:val="28"/>
          <w:cs/>
        </w:rPr>
        <w:t>ปัจจุบัน บริษัทย่อย</w:t>
      </w:r>
      <w:r w:rsidR="00F13524" w:rsidRPr="00B317BE">
        <w:rPr>
          <w:rFonts w:ascii="Browallia New" w:hAnsi="Browallia New" w:cs="Browallia New" w:hint="cs"/>
          <w:sz w:val="28"/>
          <w:szCs w:val="28"/>
          <w:cs/>
        </w:rPr>
        <w:t>ในต่างประเทศ</w:t>
      </w:r>
      <w:r w:rsidRPr="00B317BE">
        <w:rPr>
          <w:rFonts w:ascii="Browallia New" w:hAnsi="Browallia New" w:cs="Browallia New" w:hint="cs"/>
          <w:sz w:val="28"/>
          <w:szCs w:val="28"/>
          <w:cs/>
        </w:rPr>
        <w:t xml:space="preserve">ได้คัดเลือก </w:t>
      </w:r>
      <w:r w:rsidRPr="00B317BE">
        <w:rPr>
          <w:rFonts w:ascii="Browallia New" w:hAnsi="Browallia New" w:cs="Browallia New"/>
          <w:sz w:val="28"/>
          <w:szCs w:val="28"/>
        </w:rPr>
        <w:t xml:space="preserve">Engineering Procurement and Construction (EPC Contractor) </w:t>
      </w:r>
      <w:r w:rsidRPr="00B317BE">
        <w:rPr>
          <w:rFonts w:ascii="Browallia New" w:hAnsi="Browallia New" w:cs="Browallia New" w:hint="cs"/>
          <w:sz w:val="28"/>
          <w:szCs w:val="28"/>
          <w:cs/>
        </w:rPr>
        <w:t>และได้ทำการประเมินผลกระทบกับสิ่งแวดล้อม</w:t>
      </w:r>
      <w:r w:rsidRPr="00B317BE">
        <w:rPr>
          <w:rFonts w:ascii="Browallia New" w:hAnsi="Browallia New" w:cs="Browallia New"/>
          <w:sz w:val="28"/>
          <w:szCs w:val="28"/>
        </w:rPr>
        <w:t xml:space="preserve"> </w:t>
      </w:r>
      <w:r w:rsidR="00474A8D" w:rsidRPr="00B317BE">
        <w:rPr>
          <w:rFonts w:ascii="Browallia New" w:hAnsi="Browallia New" w:cs="Browallia New" w:hint="cs"/>
          <w:sz w:val="28"/>
          <w:szCs w:val="28"/>
          <w:cs/>
        </w:rPr>
        <w:t>(</w:t>
      </w:r>
      <w:r w:rsidRPr="00B317BE">
        <w:rPr>
          <w:rFonts w:ascii="Browallia New" w:hAnsi="Browallia New" w:cs="Browallia New"/>
          <w:sz w:val="28"/>
          <w:szCs w:val="28"/>
        </w:rPr>
        <w:t>Environmental and Social Impact Assessment (ESIA</w:t>
      </w:r>
      <w:r w:rsidR="00474A8D" w:rsidRPr="00B317BE">
        <w:rPr>
          <w:rFonts w:ascii="Browallia New" w:hAnsi="Browallia New" w:cs="Browallia New" w:hint="cs"/>
          <w:sz w:val="28"/>
          <w:szCs w:val="28"/>
          <w:cs/>
        </w:rPr>
        <w:t>)</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เรียบร้อยแล้ว</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นอกจากนี้ บริษัทย่อย</w:t>
      </w:r>
      <w:r w:rsidR="00317801" w:rsidRPr="00B317BE">
        <w:rPr>
          <w:rFonts w:ascii="Browallia New" w:hAnsi="Browallia New" w:cs="Browallia New" w:hint="cs"/>
          <w:sz w:val="28"/>
          <w:szCs w:val="28"/>
          <w:cs/>
        </w:rPr>
        <w:t>ในต่างประเทศ</w:t>
      </w:r>
      <w:r w:rsidRPr="00B317BE">
        <w:rPr>
          <w:rFonts w:ascii="Browallia New" w:hAnsi="Browallia New" w:cs="Browallia New" w:hint="cs"/>
          <w:sz w:val="28"/>
          <w:szCs w:val="28"/>
          <w:cs/>
        </w:rPr>
        <w:t xml:space="preserve">อยู่ระหว่างขั้นตอนการเจรจาเพื่อเซ็นสัญญา </w:t>
      </w:r>
      <w:r w:rsidRPr="00B317BE">
        <w:rPr>
          <w:rFonts w:ascii="Browallia New" w:hAnsi="Browallia New" w:cs="Browallia New"/>
          <w:sz w:val="28"/>
          <w:szCs w:val="28"/>
        </w:rPr>
        <w:t xml:space="preserve">Take or Pay </w:t>
      </w:r>
      <w:r w:rsidR="006E15DD" w:rsidRPr="00B317BE">
        <w:rPr>
          <w:rFonts w:ascii="Browallia New" w:hAnsi="Browallia New" w:cs="Browallia New"/>
          <w:sz w:val="28"/>
          <w:szCs w:val="28"/>
        </w:rPr>
        <w:t>(</w:t>
      </w:r>
      <w:r w:rsidRPr="00B317BE">
        <w:rPr>
          <w:rFonts w:ascii="Browallia New" w:hAnsi="Browallia New" w:cs="Browallia New"/>
          <w:sz w:val="28"/>
          <w:szCs w:val="28"/>
        </w:rPr>
        <w:t xml:space="preserve">ToP) </w:t>
      </w:r>
      <w:r w:rsidRPr="00B317BE">
        <w:rPr>
          <w:rFonts w:ascii="Browallia New" w:hAnsi="Browallia New" w:cs="Browallia New" w:hint="cs"/>
          <w:sz w:val="28"/>
          <w:szCs w:val="28"/>
          <w:cs/>
        </w:rPr>
        <w:t xml:space="preserve">กับเจ้าของเหมืองถ่านหิน โดยมีความคืบหน้าไปแล้วกว่าร้อยละ </w:t>
      </w:r>
      <w:r w:rsidRPr="00B317BE">
        <w:rPr>
          <w:rFonts w:ascii="Browallia New" w:hAnsi="Browallia New" w:cs="Browallia New"/>
          <w:sz w:val="28"/>
          <w:szCs w:val="28"/>
        </w:rPr>
        <w:t xml:space="preserve">60 </w:t>
      </w:r>
      <w:r w:rsidRPr="00B317BE">
        <w:rPr>
          <w:rFonts w:ascii="Browallia New" w:hAnsi="Browallia New" w:cs="Browallia New" w:hint="cs"/>
          <w:sz w:val="28"/>
          <w:szCs w:val="28"/>
          <w:cs/>
        </w:rPr>
        <w:t xml:space="preserve">และเมื่อได้เซ็นสัญญา </w:t>
      </w:r>
      <w:r w:rsidRPr="00B317BE">
        <w:rPr>
          <w:rFonts w:ascii="Browallia New" w:hAnsi="Browallia New" w:cs="Browallia New"/>
          <w:sz w:val="28"/>
          <w:szCs w:val="28"/>
        </w:rPr>
        <w:t>ToP</w:t>
      </w:r>
      <w:r w:rsidRPr="00B317BE">
        <w:rPr>
          <w:rFonts w:ascii="Browallia New" w:hAnsi="Browallia New" w:cs="Browallia New" w:hint="cs"/>
          <w:sz w:val="28"/>
          <w:szCs w:val="28"/>
          <w:cs/>
        </w:rPr>
        <w:t xml:space="preserve"> แล้ว จะเร่งรัดกระบวนในการจัดทำ </w:t>
      </w:r>
      <w:r w:rsidRPr="00B317BE">
        <w:rPr>
          <w:rFonts w:ascii="Browallia New" w:hAnsi="Browallia New" w:cs="Browallia New"/>
          <w:sz w:val="28"/>
          <w:szCs w:val="28"/>
        </w:rPr>
        <w:t xml:space="preserve">Financial Close </w:t>
      </w:r>
      <w:r w:rsidRPr="00B317BE">
        <w:rPr>
          <w:rFonts w:ascii="Browallia New" w:hAnsi="Browallia New" w:cs="Browallia New" w:hint="cs"/>
          <w:sz w:val="28"/>
          <w:szCs w:val="28"/>
          <w:cs/>
        </w:rPr>
        <w:t>ต่อไป</w:t>
      </w:r>
    </w:p>
    <w:p w14:paraId="2C1A9C85" w14:textId="77777777" w:rsidR="00257667" w:rsidRPr="00D87970" w:rsidRDefault="00257667" w:rsidP="00C21464">
      <w:pPr>
        <w:ind w:left="450"/>
        <w:jc w:val="thaiDistribute"/>
        <w:rPr>
          <w:rFonts w:ascii="Browallia New" w:hAnsi="Browallia New" w:cs="Browallia New"/>
          <w:sz w:val="28"/>
          <w:szCs w:val="28"/>
        </w:rPr>
      </w:pPr>
    </w:p>
    <w:p w14:paraId="5D965AE7" w14:textId="7BB65AEA" w:rsidR="009F20D9" w:rsidRPr="00B317BE" w:rsidRDefault="009F20D9" w:rsidP="009F20D9">
      <w:pPr>
        <w:ind w:left="450"/>
        <w:jc w:val="thaiDistribute"/>
        <w:rPr>
          <w:rFonts w:ascii="Browallia New" w:hAnsi="Browallia New" w:cs="Browallia New"/>
          <w:i/>
          <w:iCs/>
          <w:sz w:val="28"/>
          <w:szCs w:val="28"/>
          <w:u w:val="single"/>
          <w:cs/>
        </w:rPr>
      </w:pPr>
      <w:r w:rsidRPr="00B317BE">
        <w:rPr>
          <w:rFonts w:ascii="Browallia New" w:hAnsi="Browallia New" w:cs="Browallia New" w:hint="cs"/>
          <w:i/>
          <w:iCs/>
          <w:sz w:val="28"/>
          <w:szCs w:val="28"/>
          <w:u w:val="single"/>
          <w:cs/>
          <w:lang w:val="en-GB"/>
        </w:rPr>
        <w:t xml:space="preserve">โครงการระหว่างการพัฒนา </w:t>
      </w:r>
      <w:r w:rsidRPr="00B317BE">
        <w:rPr>
          <w:rFonts w:ascii="Browallia New" w:hAnsi="Browallia New" w:cs="Browallia New"/>
          <w:i/>
          <w:iCs/>
          <w:sz w:val="28"/>
          <w:szCs w:val="28"/>
          <w:u w:val="single"/>
        </w:rPr>
        <w:t xml:space="preserve">- </w:t>
      </w:r>
      <w:r w:rsidRPr="00B317BE">
        <w:rPr>
          <w:rFonts w:ascii="Browallia New" w:hAnsi="Browallia New" w:cs="Browallia New" w:hint="cs"/>
          <w:i/>
          <w:iCs/>
          <w:sz w:val="28"/>
          <w:szCs w:val="28"/>
          <w:u w:val="single"/>
          <w:cs/>
        </w:rPr>
        <w:t>สาธารณรัฐประชาชนบังคลาเทศ</w:t>
      </w:r>
    </w:p>
    <w:p w14:paraId="53F79EDD" w14:textId="12F6A1B2" w:rsidR="009F20D9" w:rsidRPr="00B317BE" w:rsidRDefault="009F20D9" w:rsidP="00C21464">
      <w:pPr>
        <w:ind w:left="450"/>
        <w:jc w:val="thaiDistribute"/>
        <w:rPr>
          <w:rFonts w:ascii="Browallia New" w:hAnsi="Browallia New" w:cs="Browallia New"/>
          <w:sz w:val="27"/>
          <w:szCs w:val="27"/>
        </w:rPr>
      </w:pPr>
    </w:p>
    <w:p w14:paraId="1AA5F2B9" w14:textId="3631BA87" w:rsidR="009F20D9" w:rsidRPr="00D87970" w:rsidRDefault="009F20D9" w:rsidP="00C21464">
      <w:pPr>
        <w:ind w:left="450"/>
        <w:jc w:val="thaiDistribute"/>
        <w:rPr>
          <w:rFonts w:ascii="Browallia New" w:hAnsi="Browallia New" w:cs="Browallia New"/>
          <w:sz w:val="28"/>
          <w:szCs w:val="28"/>
          <w:cs/>
        </w:rPr>
      </w:pPr>
      <w:r w:rsidRPr="00D87970">
        <w:rPr>
          <w:rFonts w:ascii="Browallia New" w:hAnsi="Browallia New" w:cs="Browallia New" w:hint="cs"/>
          <w:sz w:val="28"/>
          <w:szCs w:val="28"/>
          <w:cs/>
        </w:rPr>
        <w:t xml:space="preserve">ในระหว่างปี </w:t>
      </w:r>
      <w:r w:rsidRPr="00D87970">
        <w:rPr>
          <w:rFonts w:ascii="Browallia New" w:hAnsi="Browallia New" w:cs="Browallia New"/>
          <w:sz w:val="28"/>
          <w:szCs w:val="28"/>
        </w:rPr>
        <w:t xml:space="preserve">2562 </w:t>
      </w:r>
      <w:r w:rsidRPr="00D87970">
        <w:rPr>
          <w:rFonts w:ascii="Browallia New" w:hAnsi="Browallia New" w:cs="Browallia New" w:hint="cs"/>
          <w:sz w:val="28"/>
          <w:szCs w:val="28"/>
          <w:cs/>
        </w:rPr>
        <w:t xml:space="preserve">บริษัทได้เปลี่ยนสถานะเงินลงทุนในบริษัท </w:t>
      </w:r>
      <w:r w:rsidRPr="00D87970">
        <w:rPr>
          <w:rFonts w:ascii="Browallia New" w:hAnsi="Browallia New" w:cs="Browallia New"/>
          <w:sz w:val="28"/>
          <w:szCs w:val="28"/>
        </w:rPr>
        <w:t xml:space="preserve">First Dhaka Elevated Expressway </w:t>
      </w:r>
      <w:r w:rsidR="00F6395E" w:rsidRPr="00D87970">
        <w:rPr>
          <w:rFonts w:ascii="Browallia New" w:hAnsi="Browallia New" w:cs="Browallia New"/>
          <w:sz w:val="28"/>
          <w:szCs w:val="28"/>
        </w:rPr>
        <w:t xml:space="preserve">Co., Ltd. </w:t>
      </w:r>
      <w:r w:rsidR="00D87970">
        <w:rPr>
          <w:rFonts w:ascii="Browallia New" w:hAnsi="Browallia New" w:cs="Browallia New"/>
          <w:sz w:val="28"/>
          <w:szCs w:val="28"/>
        </w:rPr>
        <w:t xml:space="preserve">             </w:t>
      </w:r>
      <w:r w:rsidRPr="00D87970">
        <w:rPr>
          <w:rFonts w:ascii="Browallia New" w:hAnsi="Browallia New" w:cs="Browallia New" w:hint="cs"/>
          <w:sz w:val="28"/>
          <w:szCs w:val="28"/>
          <w:cs/>
        </w:rPr>
        <w:t>จากบริษัทย่อยเป็นบริษัทร่วม มีผลให้รายการสินทรัพย์และหนี้สินของบริษัทย่อยเดิมได้ถูกตัดออกจากงบแสดงฐานะการเงินรวม</w:t>
      </w:r>
      <w:r w:rsidR="00D87970" w:rsidRPr="00D87970">
        <w:rPr>
          <w:rFonts w:ascii="Browallia New" w:hAnsi="Browallia New" w:cs="Browallia New"/>
          <w:sz w:val="28"/>
          <w:szCs w:val="28"/>
        </w:rPr>
        <w:t xml:space="preserve"> </w:t>
      </w:r>
      <w:r w:rsidRPr="00D87970">
        <w:rPr>
          <w:rFonts w:ascii="Browallia New" w:hAnsi="Browallia New" w:cs="Browallia New" w:hint="cs"/>
          <w:sz w:val="28"/>
          <w:szCs w:val="28"/>
          <w:cs/>
        </w:rPr>
        <w:t>ณ วันที่สูญเสียอำนาจการควบคุม</w:t>
      </w:r>
    </w:p>
    <w:p w14:paraId="73482186" w14:textId="1420BB92" w:rsidR="006B6FA2" w:rsidRPr="00B317BE" w:rsidRDefault="006B6FA2" w:rsidP="00C21464">
      <w:pPr>
        <w:ind w:left="450"/>
        <w:jc w:val="thaiDistribute"/>
        <w:rPr>
          <w:rFonts w:ascii="Browallia New" w:hAnsi="Browallia New" w:cs="Browallia New"/>
          <w:sz w:val="27"/>
          <w:szCs w:val="27"/>
        </w:rPr>
      </w:pPr>
    </w:p>
    <w:p w14:paraId="46C880BE" w14:textId="14FFD56A" w:rsidR="0075265D" w:rsidRPr="00B317BE" w:rsidRDefault="0075265D" w:rsidP="00C21464">
      <w:pPr>
        <w:ind w:left="450"/>
        <w:jc w:val="thaiDistribute"/>
        <w:rPr>
          <w:rFonts w:ascii="Browallia New" w:hAnsi="Browallia New" w:cs="Browallia New"/>
          <w:sz w:val="27"/>
          <w:szCs w:val="27"/>
        </w:rPr>
      </w:pPr>
    </w:p>
    <w:p w14:paraId="35AAF590" w14:textId="7A9B55AC" w:rsidR="0075265D" w:rsidRPr="00B317BE" w:rsidRDefault="0075265D" w:rsidP="00C21464">
      <w:pPr>
        <w:ind w:left="450"/>
        <w:jc w:val="thaiDistribute"/>
        <w:rPr>
          <w:rFonts w:ascii="Browallia New" w:hAnsi="Browallia New" w:cs="Browallia New"/>
          <w:sz w:val="27"/>
          <w:szCs w:val="27"/>
        </w:rPr>
      </w:pPr>
    </w:p>
    <w:p w14:paraId="3432A8D0" w14:textId="1682FAD2" w:rsidR="0075265D" w:rsidRPr="00B317BE" w:rsidRDefault="0075265D" w:rsidP="00C21464">
      <w:pPr>
        <w:ind w:left="450"/>
        <w:jc w:val="thaiDistribute"/>
        <w:rPr>
          <w:rFonts w:ascii="Browallia New" w:hAnsi="Browallia New" w:cs="Browallia New"/>
          <w:sz w:val="27"/>
          <w:szCs w:val="27"/>
        </w:rPr>
      </w:pPr>
    </w:p>
    <w:p w14:paraId="39DD1A2A" w14:textId="724188DC" w:rsidR="0075265D" w:rsidRPr="00B317BE" w:rsidRDefault="0075265D" w:rsidP="00C21464">
      <w:pPr>
        <w:ind w:left="450"/>
        <w:jc w:val="thaiDistribute"/>
        <w:rPr>
          <w:rFonts w:ascii="Browallia New" w:hAnsi="Browallia New" w:cs="Browallia New"/>
          <w:sz w:val="27"/>
          <w:szCs w:val="27"/>
        </w:rPr>
      </w:pPr>
    </w:p>
    <w:p w14:paraId="572C4453" w14:textId="58460D47" w:rsidR="0075265D" w:rsidRPr="00B317BE" w:rsidRDefault="0075265D" w:rsidP="00C21464">
      <w:pPr>
        <w:ind w:left="450"/>
        <w:jc w:val="thaiDistribute"/>
        <w:rPr>
          <w:rFonts w:ascii="Browallia New" w:hAnsi="Browallia New" w:cs="Browallia New"/>
          <w:sz w:val="27"/>
          <w:szCs w:val="27"/>
        </w:rPr>
      </w:pPr>
    </w:p>
    <w:p w14:paraId="12783091" w14:textId="27EBE100" w:rsidR="0075265D" w:rsidRPr="00B317BE" w:rsidRDefault="0075265D" w:rsidP="00C21464">
      <w:pPr>
        <w:ind w:left="450"/>
        <w:jc w:val="thaiDistribute"/>
        <w:rPr>
          <w:rFonts w:ascii="Browallia New" w:hAnsi="Browallia New" w:cs="Browallia New"/>
          <w:sz w:val="27"/>
          <w:szCs w:val="27"/>
        </w:rPr>
      </w:pPr>
    </w:p>
    <w:p w14:paraId="1F238AEE" w14:textId="31957C57" w:rsidR="0075265D" w:rsidRPr="00B317BE" w:rsidRDefault="0075265D" w:rsidP="00C21464">
      <w:pPr>
        <w:ind w:left="450"/>
        <w:jc w:val="thaiDistribute"/>
        <w:rPr>
          <w:rFonts w:ascii="Browallia New" w:hAnsi="Browallia New" w:cs="Browallia New"/>
          <w:sz w:val="27"/>
          <w:szCs w:val="27"/>
        </w:rPr>
      </w:pPr>
    </w:p>
    <w:p w14:paraId="4ECFF211" w14:textId="1A865590" w:rsidR="0075265D" w:rsidRPr="00B317BE" w:rsidRDefault="0075265D" w:rsidP="00C21464">
      <w:pPr>
        <w:ind w:left="450"/>
        <w:jc w:val="thaiDistribute"/>
        <w:rPr>
          <w:rFonts w:ascii="Browallia New" w:hAnsi="Browallia New" w:cs="Browallia New"/>
          <w:sz w:val="27"/>
          <w:szCs w:val="27"/>
        </w:rPr>
      </w:pPr>
    </w:p>
    <w:p w14:paraId="2E8D318E" w14:textId="79B2EFEC" w:rsidR="0075265D" w:rsidRPr="00B317BE" w:rsidRDefault="0075265D" w:rsidP="00C21464">
      <w:pPr>
        <w:ind w:left="450"/>
        <w:jc w:val="thaiDistribute"/>
        <w:rPr>
          <w:rFonts w:ascii="Browallia New" w:hAnsi="Browallia New" w:cs="Browallia New"/>
          <w:sz w:val="27"/>
          <w:szCs w:val="27"/>
        </w:rPr>
      </w:pPr>
    </w:p>
    <w:p w14:paraId="60AB1AAE" w14:textId="79D85FFF" w:rsidR="0075265D" w:rsidRPr="00B317BE" w:rsidRDefault="0075265D" w:rsidP="00C21464">
      <w:pPr>
        <w:ind w:left="450"/>
        <w:jc w:val="thaiDistribute"/>
        <w:rPr>
          <w:rFonts w:ascii="Browallia New" w:hAnsi="Browallia New" w:cs="Browallia New"/>
          <w:sz w:val="27"/>
          <w:szCs w:val="27"/>
        </w:rPr>
      </w:pPr>
    </w:p>
    <w:p w14:paraId="7CE7AEBF" w14:textId="77777777" w:rsidR="006E15DD" w:rsidRPr="00B317BE" w:rsidRDefault="006E15DD" w:rsidP="00C21464">
      <w:pPr>
        <w:ind w:left="450"/>
        <w:jc w:val="thaiDistribute"/>
        <w:rPr>
          <w:rFonts w:ascii="Browallia New" w:hAnsi="Browallia New" w:cs="Browallia New"/>
          <w:sz w:val="27"/>
          <w:szCs w:val="27"/>
        </w:rPr>
      </w:pPr>
    </w:p>
    <w:p w14:paraId="62C40F86" w14:textId="77777777" w:rsidR="0075265D" w:rsidRPr="00B317BE" w:rsidRDefault="0075265D" w:rsidP="00C21464">
      <w:pPr>
        <w:ind w:left="450"/>
        <w:jc w:val="thaiDistribute"/>
        <w:rPr>
          <w:rFonts w:ascii="Browallia New" w:hAnsi="Browallia New" w:cs="Browallia New"/>
          <w:sz w:val="27"/>
          <w:szCs w:val="27"/>
        </w:rPr>
      </w:pPr>
    </w:p>
    <w:p w14:paraId="0CB91CD3" w14:textId="77777777" w:rsidR="00AB224F" w:rsidRPr="00B317BE"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เงินเบิกเกินบัญชีและเงินกู้ยืมระยะสั้นจากสถาบันการเงิน</w:t>
      </w:r>
    </w:p>
    <w:p w14:paraId="0CB91CD4" w14:textId="77777777" w:rsidR="00AB224F" w:rsidRPr="003F791E" w:rsidRDefault="00AB224F" w:rsidP="00027F41">
      <w:pPr>
        <w:tabs>
          <w:tab w:val="left" w:pos="360"/>
          <w:tab w:val="left" w:pos="900"/>
        </w:tabs>
        <w:jc w:val="thaiDistribute"/>
        <w:rPr>
          <w:rFonts w:ascii="Browallia New" w:hAnsi="Browallia New" w:cs="Browallia New"/>
          <w:sz w:val="28"/>
          <w:szCs w:val="28"/>
          <w:lang w:val="en-GB"/>
        </w:rPr>
      </w:pPr>
    </w:p>
    <w:p w14:paraId="0CB91CD5" w14:textId="30A84EDD" w:rsidR="00AB224F" w:rsidRPr="00B317BE" w:rsidRDefault="00AB224F" w:rsidP="00E11ADF">
      <w:pPr>
        <w:tabs>
          <w:tab w:val="left" w:pos="900"/>
          <w:tab w:val="left" w:pos="2160"/>
          <w:tab w:val="decimal" w:pos="7380"/>
          <w:tab w:val="decimal" w:pos="8280"/>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ณ วันที่</w:t>
      </w:r>
      <w:r w:rsidRPr="00B317BE">
        <w:rPr>
          <w:rFonts w:ascii="Browallia New" w:hAnsi="Browallia New" w:cs="Browallia New"/>
          <w:sz w:val="28"/>
          <w:szCs w:val="28"/>
        </w:rPr>
        <w:t xml:space="preserve"> </w:t>
      </w:r>
      <w:r w:rsidR="005558EB" w:rsidRPr="00B317BE">
        <w:rPr>
          <w:rFonts w:ascii="Browallia New" w:hAnsi="Browallia New" w:cs="Browallia New"/>
          <w:sz w:val="28"/>
          <w:szCs w:val="28"/>
        </w:rPr>
        <w:t>31</w:t>
      </w:r>
      <w:r w:rsidR="005558EB" w:rsidRPr="00B317BE">
        <w:rPr>
          <w:rFonts w:ascii="Browallia New" w:hAnsi="Browallia New" w:cs="Browallia New"/>
          <w:sz w:val="28"/>
          <w:szCs w:val="28"/>
          <w:cs/>
        </w:rPr>
        <w:t xml:space="preserve"> ธันวาคม</w:t>
      </w:r>
      <w:r w:rsidR="005558EB" w:rsidRPr="00B317BE">
        <w:rPr>
          <w:rFonts w:ascii="Browallia New" w:hAnsi="Browallia New" w:cs="Browallia New"/>
          <w:sz w:val="28"/>
          <w:szCs w:val="28"/>
        </w:rPr>
        <w:t xml:space="preserve"> </w:t>
      </w:r>
      <w:r w:rsidRPr="00B317BE">
        <w:rPr>
          <w:rFonts w:ascii="Browallia New" w:hAnsi="Browallia New" w:cs="Browallia New"/>
          <w:sz w:val="28"/>
          <w:szCs w:val="28"/>
        </w:rPr>
        <w:t>25</w:t>
      </w:r>
      <w:r w:rsidR="005E66D0" w:rsidRPr="00B317BE">
        <w:rPr>
          <w:rFonts w:ascii="Browallia New" w:hAnsi="Browallia New" w:cs="Browallia New"/>
          <w:sz w:val="28"/>
          <w:szCs w:val="28"/>
        </w:rPr>
        <w:t>6</w:t>
      </w:r>
      <w:r w:rsidR="00025F7B"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005558EB" w:rsidRPr="00B317BE">
        <w:rPr>
          <w:rFonts w:ascii="Browallia New" w:hAnsi="Browallia New" w:cs="Browallia New"/>
          <w:sz w:val="28"/>
          <w:szCs w:val="28"/>
          <w:cs/>
        </w:rPr>
        <w:t xml:space="preserve">และ </w:t>
      </w:r>
      <w:r w:rsidRPr="00B317BE">
        <w:rPr>
          <w:rFonts w:ascii="Browallia New" w:hAnsi="Browallia New" w:cs="Browallia New"/>
          <w:sz w:val="28"/>
          <w:szCs w:val="28"/>
        </w:rPr>
        <w:t>25</w:t>
      </w:r>
      <w:r w:rsidR="00570C63" w:rsidRPr="00B317BE">
        <w:rPr>
          <w:rFonts w:ascii="Browallia New" w:hAnsi="Browallia New" w:cs="Browallia New"/>
          <w:sz w:val="28"/>
          <w:szCs w:val="28"/>
        </w:rPr>
        <w:t>6</w:t>
      </w:r>
      <w:r w:rsidR="00025F7B" w:rsidRPr="00B317BE">
        <w:rPr>
          <w:rFonts w:ascii="Browallia New" w:hAnsi="Browallia New" w:cs="Browallia New"/>
          <w:sz w:val="28"/>
          <w:szCs w:val="28"/>
        </w:rPr>
        <w:t>1</w:t>
      </w:r>
      <w:r w:rsidRPr="00B317BE">
        <w:rPr>
          <w:rFonts w:ascii="Browallia New" w:hAnsi="Browallia New" w:cs="Browallia New"/>
          <w:sz w:val="28"/>
          <w:szCs w:val="28"/>
          <w:cs/>
        </w:rPr>
        <w:t xml:space="preserve"> เงินเบิกเกินบัญชีธนาคารและเงินกู้ยืมระยะสั้นจากสถาบันการเงิน</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มีดังนี้ </w:t>
      </w:r>
    </w:p>
    <w:p w14:paraId="0CB91CD7" w14:textId="306364E0" w:rsidR="00AB224F" w:rsidRPr="00B317BE" w:rsidRDefault="00AB224F" w:rsidP="000A6BB1">
      <w:pPr>
        <w:tabs>
          <w:tab w:val="left" w:pos="900"/>
          <w:tab w:val="left" w:pos="2160"/>
          <w:tab w:val="decimal" w:pos="7380"/>
          <w:tab w:val="decimal" w:pos="8280"/>
        </w:tabs>
        <w:ind w:right="-45"/>
        <w:rPr>
          <w:rFonts w:ascii="Browallia New" w:hAnsi="Browallia New" w:cs="Browallia New"/>
          <w:sz w:val="28"/>
          <w:szCs w:val="28"/>
        </w:rPr>
      </w:pPr>
      <w:r w:rsidRPr="00B317BE">
        <w:rPr>
          <w:rFonts w:ascii="Browallia New" w:hAnsi="Browallia New" w:cs="Browallia New"/>
          <w:sz w:val="28"/>
          <w:szCs w:val="28"/>
        </w:rPr>
        <w:tab/>
      </w:r>
      <w:r w:rsidRPr="00B317BE">
        <w:rPr>
          <w:rFonts w:ascii="Browallia New" w:hAnsi="Browallia New" w:cs="Browallia New"/>
          <w:sz w:val="28"/>
          <w:szCs w:val="28"/>
        </w:rPr>
        <w:tab/>
      </w:r>
      <w:r w:rsidRPr="00B317BE">
        <w:rPr>
          <w:rFonts w:ascii="Browallia New" w:hAnsi="Browallia New" w:cs="Browallia New"/>
          <w:sz w:val="28"/>
          <w:szCs w:val="28"/>
        </w:rPr>
        <w:tab/>
      </w:r>
    </w:p>
    <w:tbl>
      <w:tblPr>
        <w:tblW w:w="9027" w:type="dxa"/>
        <w:tblInd w:w="468" w:type="dxa"/>
        <w:tblLayout w:type="fixed"/>
        <w:tblLook w:val="0000" w:firstRow="0" w:lastRow="0" w:firstColumn="0" w:lastColumn="0" w:noHBand="0" w:noVBand="0"/>
      </w:tblPr>
      <w:tblGrid>
        <w:gridCol w:w="3960"/>
        <w:gridCol w:w="1276"/>
        <w:gridCol w:w="1276"/>
        <w:gridCol w:w="1228"/>
        <w:gridCol w:w="1287"/>
      </w:tblGrid>
      <w:tr w:rsidR="00AB224F" w:rsidRPr="00B317BE" w14:paraId="0CB91CDB" w14:textId="77777777" w:rsidTr="00570C63">
        <w:tc>
          <w:tcPr>
            <w:tcW w:w="3960" w:type="dxa"/>
          </w:tcPr>
          <w:p w14:paraId="0CB91CD8" w14:textId="77777777" w:rsidR="00AB224F" w:rsidRPr="00B317BE" w:rsidRDefault="00AB224F" w:rsidP="00027F41">
            <w:pPr>
              <w:tabs>
                <w:tab w:val="left" w:pos="900"/>
              </w:tabs>
              <w:ind w:left="360" w:right="-43" w:hanging="360"/>
              <w:jc w:val="center"/>
              <w:rPr>
                <w:rFonts w:ascii="Browallia New" w:hAnsi="Browallia New" w:cs="Browallia New"/>
                <w:sz w:val="28"/>
                <w:szCs w:val="28"/>
                <w:u w:val="words"/>
              </w:rPr>
            </w:pPr>
          </w:p>
        </w:tc>
        <w:tc>
          <w:tcPr>
            <w:tcW w:w="2552" w:type="dxa"/>
            <w:gridSpan w:val="2"/>
          </w:tcPr>
          <w:p w14:paraId="0CB91CD9" w14:textId="429E8C95" w:rsidR="00AB224F" w:rsidRPr="00B317BE" w:rsidRDefault="00AB224F" w:rsidP="00D17B49">
            <w:pPr>
              <w:jc w:val="center"/>
              <w:rPr>
                <w:rFonts w:ascii="Browallia New" w:hAnsi="Browallia New" w:cs="Browallia New"/>
                <w:sz w:val="28"/>
                <w:szCs w:val="28"/>
                <w:cs/>
              </w:rPr>
            </w:pPr>
          </w:p>
        </w:tc>
        <w:tc>
          <w:tcPr>
            <w:tcW w:w="2515" w:type="dxa"/>
            <w:gridSpan w:val="2"/>
          </w:tcPr>
          <w:p w14:paraId="0CB91CDA" w14:textId="5BAB284C" w:rsidR="00AB224F" w:rsidRPr="00B317BE" w:rsidRDefault="00D17B49" w:rsidP="00D17B49">
            <w:pPr>
              <w:jc w:val="right"/>
              <w:rPr>
                <w:rFonts w:ascii="Browallia New" w:hAnsi="Browallia New" w:cs="Browallia New"/>
                <w:sz w:val="28"/>
                <w:szCs w:val="28"/>
                <w:cs/>
              </w:rPr>
            </w:pPr>
            <w:r w:rsidRPr="00B317BE">
              <w:rPr>
                <w:rFonts w:ascii="Browallia New" w:hAnsi="Browallia New" w:cs="Browallia New"/>
                <w:sz w:val="28"/>
                <w:szCs w:val="28"/>
              </w:rPr>
              <w:t>(</w:t>
            </w: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D17B49" w:rsidRPr="00B317BE" w14:paraId="3DAFADA3" w14:textId="77777777" w:rsidTr="00570C63">
        <w:tc>
          <w:tcPr>
            <w:tcW w:w="3960" w:type="dxa"/>
          </w:tcPr>
          <w:p w14:paraId="6F08FF1C" w14:textId="77777777" w:rsidR="00D17B49" w:rsidRPr="00B317BE" w:rsidRDefault="00D17B49" w:rsidP="00D17B49">
            <w:pPr>
              <w:tabs>
                <w:tab w:val="left" w:pos="900"/>
              </w:tabs>
              <w:ind w:left="360" w:right="-43" w:hanging="360"/>
              <w:jc w:val="center"/>
              <w:rPr>
                <w:rFonts w:ascii="Browallia New" w:hAnsi="Browallia New" w:cs="Browallia New"/>
                <w:sz w:val="28"/>
                <w:szCs w:val="28"/>
                <w:u w:val="words"/>
              </w:rPr>
            </w:pPr>
          </w:p>
        </w:tc>
        <w:tc>
          <w:tcPr>
            <w:tcW w:w="2552" w:type="dxa"/>
            <w:gridSpan w:val="2"/>
          </w:tcPr>
          <w:p w14:paraId="472FBC59" w14:textId="73C48B43" w:rsidR="00D17B49" w:rsidRPr="00B317BE" w:rsidRDefault="00D17B49" w:rsidP="00D17B49">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515" w:type="dxa"/>
            <w:gridSpan w:val="2"/>
          </w:tcPr>
          <w:p w14:paraId="0D5980D2" w14:textId="2E52E3AA" w:rsidR="00D17B49" w:rsidRPr="00B317BE" w:rsidRDefault="00D17B49" w:rsidP="00D17B49">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071167" w:rsidRPr="00B317BE">
              <w:rPr>
                <w:rFonts w:ascii="Browallia New" w:hAnsi="Browallia New" w:cs="Browallia New" w:hint="cs"/>
                <w:sz w:val="28"/>
                <w:szCs w:val="28"/>
                <w:cs/>
              </w:rPr>
              <w:t>บริษัท</w:t>
            </w:r>
          </w:p>
        </w:tc>
      </w:tr>
      <w:tr w:rsidR="00310D77" w:rsidRPr="00B317BE" w14:paraId="0CB91CE1" w14:textId="77777777" w:rsidTr="00570C63">
        <w:tc>
          <w:tcPr>
            <w:tcW w:w="3960" w:type="dxa"/>
          </w:tcPr>
          <w:p w14:paraId="0CB91CDC" w14:textId="77777777" w:rsidR="00310D77" w:rsidRPr="00B317BE" w:rsidRDefault="00310D77" w:rsidP="00310D77">
            <w:pPr>
              <w:tabs>
                <w:tab w:val="left" w:pos="900"/>
              </w:tabs>
              <w:ind w:left="360" w:right="-43" w:hanging="360"/>
              <w:jc w:val="both"/>
              <w:rPr>
                <w:rFonts w:ascii="Browallia New" w:hAnsi="Browallia New" w:cs="Browallia New"/>
                <w:sz w:val="28"/>
                <w:szCs w:val="28"/>
              </w:rPr>
            </w:pPr>
          </w:p>
        </w:tc>
        <w:tc>
          <w:tcPr>
            <w:tcW w:w="1276" w:type="dxa"/>
            <w:vAlign w:val="bottom"/>
          </w:tcPr>
          <w:p w14:paraId="0CB91CDD" w14:textId="57965A96" w:rsidR="00310D77" w:rsidRPr="00B317BE" w:rsidRDefault="00310D77" w:rsidP="00310D77">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2562</w:t>
            </w:r>
          </w:p>
        </w:tc>
        <w:tc>
          <w:tcPr>
            <w:tcW w:w="1276" w:type="dxa"/>
            <w:vAlign w:val="bottom"/>
          </w:tcPr>
          <w:p w14:paraId="0CB91CDE" w14:textId="23EDD9A3" w:rsidR="00310D77" w:rsidRPr="00B317BE" w:rsidRDefault="00310D77" w:rsidP="00310D77">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c>
          <w:tcPr>
            <w:tcW w:w="1228" w:type="dxa"/>
            <w:vAlign w:val="bottom"/>
          </w:tcPr>
          <w:p w14:paraId="0CB91CDF" w14:textId="010816FC" w:rsidR="00310D77" w:rsidRPr="00B317BE" w:rsidRDefault="00310D77" w:rsidP="00310D77">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2562</w:t>
            </w:r>
          </w:p>
        </w:tc>
        <w:tc>
          <w:tcPr>
            <w:tcW w:w="1287" w:type="dxa"/>
            <w:vAlign w:val="bottom"/>
          </w:tcPr>
          <w:p w14:paraId="0CB91CE0" w14:textId="2BFD54D8" w:rsidR="00310D77" w:rsidRPr="00B317BE" w:rsidRDefault="00310D77" w:rsidP="00310D77">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r>
      <w:tr w:rsidR="00D17B49" w:rsidRPr="00B317BE" w14:paraId="0CB91CE7" w14:textId="77777777" w:rsidTr="00310D77">
        <w:trPr>
          <w:trHeight w:val="333"/>
        </w:trPr>
        <w:tc>
          <w:tcPr>
            <w:tcW w:w="3960" w:type="dxa"/>
          </w:tcPr>
          <w:p w14:paraId="0CB91CE2" w14:textId="77777777" w:rsidR="00D17B49" w:rsidRPr="00B317BE" w:rsidRDefault="00D17B49" w:rsidP="00D17B49">
            <w:pPr>
              <w:tabs>
                <w:tab w:val="left" w:pos="900"/>
              </w:tabs>
              <w:ind w:left="360" w:right="-43" w:hanging="360"/>
              <w:jc w:val="both"/>
              <w:rPr>
                <w:rFonts w:ascii="Browallia New" w:hAnsi="Browallia New" w:cs="Browallia New"/>
                <w:sz w:val="20"/>
                <w:szCs w:val="20"/>
                <w:cs/>
                <w:lang w:val="en-GB"/>
              </w:rPr>
            </w:pPr>
          </w:p>
        </w:tc>
        <w:tc>
          <w:tcPr>
            <w:tcW w:w="1276" w:type="dxa"/>
          </w:tcPr>
          <w:p w14:paraId="0CB91CE3" w14:textId="77777777" w:rsidR="00D17B49" w:rsidRPr="00B317BE" w:rsidRDefault="00D17B49" w:rsidP="00D17B49">
            <w:pPr>
              <w:jc w:val="right"/>
              <w:rPr>
                <w:rFonts w:ascii="Browallia New" w:hAnsi="Browallia New" w:cs="Browallia New"/>
                <w:sz w:val="20"/>
                <w:szCs w:val="20"/>
              </w:rPr>
            </w:pPr>
          </w:p>
        </w:tc>
        <w:tc>
          <w:tcPr>
            <w:tcW w:w="1276" w:type="dxa"/>
          </w:tcPr>
          <w:p w14:paraId="0CB91CE4" w14:textId="77777777" w:rsidR="00D17B49" w:rsidRPr="00B317BE" w:rsidRDefault="00D17B49" w:rsidP="00D17B49">
            <w:pPr>
              <w:jc w:val="right"/>
              <w:rPr>
                <w:rFonts w:ascii="Browallia New" w:hAnsi="Browallia New" w:cs="Browallia New"/>
                <w:sz w:val="20"/>
                <w:szCs w:val="20"/>
              </w:rPr>
            </w:pPr>
          </w:p>
        </w:tc>
        <w:tc>
          <w:tcPr>
            <w:tcW w:w="1228" w:type="dxa"/>
          </w:tcPr>
          <w:p w14:paraId="0CB91CE5" w14:textId="77777777" w:rsidR="00D17B49" w:rsidRPr="00B317BE" w:rsidRDefault="00D17B49" w:rsidP="00D17B49">
            <w:pPr>
              <w:jc w:val="right"/>
              <w:rPr>
                <w:rFonts w:ascii="Browallia New" w:hAnsi="Browallia New" w:cs="Browallia New"/>
                <w:sz w:val="20"/>
                <w:szCs w:val="20"/>
              </w:rPr>
            </w:pPr>
          </w:p>
        </w:tc>
        <w:tc>
          <w:tcPr>
            <w:tcW w:w="1287" w:type="dxa"/>
          </w:tcPr>
          <w:p w14:paraId="0CB91CE6" w14:textId="77777777" w:rsidR="00D17B49" w:rsidRPr="00B317BE" w:rsidRDefault="00D17B49" w:rsidP="00D17B49">
            <w:pPr>
              <w:jc w:val="right"/>
              <w:rPr>
                <w:rFonts w:ascii="Browallia New" w:hAnsi="Browallia New" w:cs="Browallia New"/>
                <w:sz w:val="20"/>
                <w:szCs w:val="20"/>
              </w:rPr>
            </w:pPr>
          </w:p>
        </w:tc>
      </w:tr>
      <w:tr w:rsidR="00363F68" w:rsidRPr="00B317BE" w14:paraId="0CB91CED" w14:textId="77777777" w:rsidTr="00570C63">
        <w:tc>
          <w:tcPr>
            <w:tcW w:w="3960" w:type="dxa"/>
          </w:tcPr>
          <w:p w14:paraId="0CB91CE8" w14:textId="77777777" w:rsidR="00363F68" w:rsidRPr="00B317BE" w:rsidRDefault="00363F68" w:rsidP="00210587">
            <w:pPr>
              <w:tabs>
                <w:tab w:val="left" w:pos="900"/>
              </w:tabs>
              <w:ind w:left="360" w:right="-43" w:hanging="441"/>
              <w:jc w:val="both"/>
              <w:rPr>
                <w:rFonts w:ascii="Browallia New" w:hAnsi="Browallia New" w:cs="Browallia New"/>
                <w:sz w:val="28"/>
                <w:szCs w:val="28"/>
                <w:u w:val="words"/>
                <w:cs/>
              </w:rPr>
            </w:pPr>
            <w:r w:rsidRPr="00B317BE">
              <w:rPr>
                <w:rFonts w:ascii="Browallia New" w:hAnsi="Browallia New" w:cs="Browallia New"/>
                <w:sz w:val="28"/>
                <w:szCs w:val="28"/>
                <w:cs/>
              </w:rPr>
              <w:t>เงินเบิกเกินบัญชีธนาคาร</w:t>
            </w:r>
          </w:p>
        </w:tc>
        <w:tc>
          <w:tcPr>
            <w:tcW w:w="1276" w:type="dxa"/>
          </w:tcPr>
          <w:p w14:paraId="0CB91CE9" w14:textId="6AB657C7" w:rsidR="00363F68" w:rsidRPr="00B317BE" w:rsidRDefault="00363F68" w:rsidP="00363F68">
            <w:pPr>
              <w:jc w:val="right"/>
              <w:rPr>
                <w:rFonts w:ascii="Browallia New" w:hAnsi="Browallia New" w:cs="Browallia New"/>
                <w:sz w:val="28"/>
                <w:szCs w:val="28"/>
                <w:cs/>
              </w:rPr>
            </w:pPr>
            <w:r w:rsidRPr="00B317BE">
              <w:rPr>
                <w:rFonts w:ascii="Browallia New" w:hAnsi="Browallia New" w:cs="Browallia New"/>
                <w:sz w:val="28"/>
                <w:szCs w:val="28"/>
              </w:rPr>
              <w:t>1,138,596</w:t>
            </w:r>
          </w:p>
        </w:tc>
        <w:tc>
          <w:tcPr>
            <w:tcW w:w="1276" w:type="dxa"/>
          </w:tcPr>
          <w:p w14:paraId="0CB91CEA" w14:textId="5ACAB4E1" w:rsidR="00363F68" w:rsidRPr="00B317BE" w:rsidRDefault="00363F68" w:rsidP="00363F68">
            <w:pPr>
              <w:jc w:val="right"/>
              <w:rPr>
                <w:rFonts w:ascii="Browallia New" w:hAnsi="Browallia New" w:cs="Browallia New"/>
                <w:sz w:val="28"/>
                <w:szCs w:val="28"/>
                <w:cs/>
              </w:rPr>
            </w:pPr>
            <w:r w:rsidRPr="00B317BE">
              <w:rPr>
                <w:rFonts w:ascii="Browallia New" w:hAnsi="Browallia New" w:cs="Browallia New"/>
                <w:sz w:val="28"/>
                <w:szCs w:val="28"/>
              </w:rPr>
              <w:t>1,590,879</w:t>
            </w:r>
          </w:p>
        </w:tc>
        <w:tc>
          <w:tcPr>
            <w:tcW w:w="1228" w:type="dxa"/>
          </w:tcPr>
          <w:p w14:paraId="0CB91CEB" w14:textId="53F6FFB2" w:rsidR="00363F68" w:rsidRPr="00B317BE" w:rsidRDefault="00363F68" w:rsidP="00363F68">
            <w:pPr>
              <w:jc w:val="right"/>
              <w:rPr>
                <w:rFonts w:ascii="Browallia New" w:hAnsi="Browallia New" w:cs="Browallia New"/>
                <w:sz w:val="28"/>
                <w:szCs w:val="28"/>
              </w:rPr>
            </w:pPr>
            <w:r w:rsidRPr="00B317BE">
              <w:rPr>
                <w:rFonts w:ascii="Browallia New" w:hAnsi="Browallia New" w:cs="Browallia New"/>
                <w:sz w:val="28"/>
                <w:szCs w:val="28"/>
              </w:rPr>
              <w:t>1,531</w:t>
            </w:r>
          </w:p>
        </w:tc>
        <w:tc>
          <w:tcPr>
            <w:tcW w:w="1287" w:type="dxa"/>
          </w:tcPr>
          <w:p w14:paraId="0CB91CEC" w14:textId="6707EA40" w:rsidR="00363F68" w:rsidRPr="00B317BE" w:rsidRDefault="00363F68" w:rsidP="00363F68">
            <w:pPr>
              <w:jc w:val="right"/>
              <w:rPr>
                <w:rFonts w:ascii="Browallia New" w:hAnsi="Browallia New" w:cs="Browallia New"/>
                <w:sz w:val="28"/>
                <w:szCs w:val="28"/>
              </w:rPr>
            </w:pPr>
            <w:r w:rsidRPr="00B317BE">
              <w:rPr>
                <w:rFonts w:ascii="Browallia New" w:hAnsi="Browallia New" w:cs="Browallia New"/>
                <w:sz w:val="28"/>
                <w:szCs w:val="28"/>
              </w:rPr>
              <w:t>122,913</w:t>
            </w:r>
          </w:p>
        </w:tc>
      </w:tr>
      <w:tr w:rsidR="00363F68" w:rsidRPr="00B317BE" w14:paraId="0CB91CF3" w14:textId="77777777" w:rsidTr="00570C63">
        <w:tc>
          <w:tcPr>
            <w:tcW w:w="3960" w:type="dxa"/>
          </w:tcPr>
          <w:p w14:paraId="0CB91CEE" w14:textId="7E1D6F71" w:rsidR="00363F68" w:rsidRPr="00B317BE" w:rsidRDefault="00363F68" w:rsidP="00210587">
            <w:pPr>
              <w:tabs>
                <w:tab w:val="left" w:pos="900"/>
              </w:tabs>
              <w:ind w:left="360" w:right="-43" w:hanging="441"/>
              <w:jc w:val="both"/>
              <w:rPr>
                <w:rFonts w:ascii="Browallia New" w:hAnsi="Browallia New" w:cs="Browallia New"/>
                <w:sz w:val="28"/>
                <w:szCs w:val="28"/>
              </w:rPr>
            </w:pPr>
            <w:r w:rsidRPr="00B317BE">
              <w:rPr>
                <w:rFonts w:ascii="Browallia New" w:hAnsi="Browallia New" w:cs="Browallia New"/>
                <w:sz w:val="28"/>
                <w:szCs w:val="28"/>
                <w:cs/>
              </w:rPr>
              <w:t>เงินกู้ยืมระยะสั้นจากสถาบันการเงิน</w:t>
            </w:r>
          </w:p>
        </w:tc>
        <w:tc>
          <w:tcPr>
            <w:tcW w:w="1276" w:type="dxa"/>
          </w:tcPr>
          <w:p w14:paraId="0CB91CEF" w14:textId="7052694C" w:rsidR="00363F68" w:rsidRPr="00B317BE" w:rsidRDefault="00363F68" w:rsidP="00363F6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6,197,073</w:t>
            </w:r>
          </w:p>
        </w:tc>
        <w:tc>
          <w:tcPr>
            <w:tcW w:w="1276" w:type="dxa"/>
          </w:tcPr>
          <w:p w14:paraId="0CB91CF0" w14:textId="2D89FE0C" w:rsidR="00363F68" w:rsidRPr="00B317BE" w:rsidRDefault="00363F68" w:rsidP="00363F6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6,163,363</w:t>
            </w:r>
          </w:p>
        </w:tc>
        <w:tc>
          <w:tcPr>
            <w:tcW w:w="1228" w:type="dxa"/>
          </w:tcPr>
          <w:p w14:paraId="0CB91CF1" w14:textId="45BC4514" w:rsidR="00363F68" w:rsidRPr="00B317BE" w:rsidRDefault="00363F68" w:rsidP="00363F68">
            <w:pPr>
              <w:pBdr>
                <w:bottom w:val="single" w:sz="6" w:space="1" w:color="auto"/>
              </w:pBdr>
              <w:jc w:val="right"/>
              <w:rPr>
                <w:rFonts w:ascii="Browallia New" w:hAnsi="Browallia New" w:cs="Browallia New"/>
                <w:sz w:val="28"/>
                <w:szCs w:val="28"/>
              </w:rPr>
            </w:pPr>
            <w:r w:rsidRPr="00B317BE">
              <w:rPr>
                <w:rFonts w:ascii="Browallia New" w:hAnsi="Browallia New" w:cs="Browallia New"/>
                <w:sz w:val="28"/>
                <w:szCs w:val="28"/>
              </w:rPr>
              <w:t>4,125,046</w:t>
            </w:r>
          </w:p>
        </w:tc>
        <w:tc>
          <w:tcPr>
            <w:tcW w:w="1287" w:type="dxa"/>
          </w:tcPr>
          <w:p w14:paraId="0CB91CF2" w14:textId="35B286F2" w:rsidR="00363F68" w:rsidRPr="00B317BE" w:rsidRDefault="00363F68" w:rsidP="00363F68">
            <w:pPr>
              <w:pBdr>
                <w:bottom w:val="single" w:sz="6" w:space="1" w:color="auto"/>
              </w:pBdr>
              <w:jc w:val="right"/>
              <w:rPr>
                <w:rFonts w:ascii="Browallia New" w:hAnsi="Browallia New" w:cs="Browallia New"/>
                <w:sz w:val="28"/>
                <w:szCs w:val="28"/>
              </w:rPr>
            </w:pPr>
            <w:r w:rsidRPr="00B317BE">
              <w:rPr>
                <w:rFonts w:ascii="Browallia New" w:hAnsi="Browallia New" w:cs="Browallia New"/>
                <w:sz w:val="28"/>
                <w:szCs w:val="28"/>
              </w:rPr>
              <w:t>4,343,835</w:t>
            </w:r>
          </w:p>
        </w:tc>
      </w:tr>
      <w:tr w:rsidR="00363F68" w:rsidRPr="00B317BE" w14:paraId="0CB91CF9" w14:textId="77777777" w:rsidTr="00570C63">
        <w:tc>
          <w:tcPr>
            <w:tcW w:w="3960" w:type="dxa"/>
          </w:tcPr>
          <w:p w14:paraId="0CB91CF4" w14:textId="77777777" w:rsidR="00363F68" w:rsidRPr="00B317BE" w:rsidRDefault="00363F68" w:rsidP="00363F68">
            <w:pPr>
              <w:tabs>
                <w:tab w:val="left" w:pos="900"/>
              </w:tabs>
              <w:ind w:left="241" w:right="-43"/>
              <w:jc w:val="both"/>
              <w:rPr>
                <w:rFonts w:ascii="Browallia New" w:hAnsi="Browallia New" w:cs="Browallia New"/>
                <w:sz w:val="28"/>
                <w:szCs w:val="28"/>
              </w:rPr>
            </w:pPr>
            <w:r w:rsidRPr="00B317BE">
              <w:rPr>
                <w:rFonts w:ascii="Browallia New" w:hAnsi="Browallia New" w:cs="Browallia New"/>
                <w:sz w:val="28"/>
                <w:szCs w:val="28"/>
                <w:cs/>
              </w:rPr>
              <w:t>รวม</w:t>
            </w:r>
          </w:p>
        </w:tc>
        <w:tc>
          <w:tcPr>
            <w:tcW w:w="1276" w:type="dxa"/>
          </w:tcPr>
          <w:p w14:paraId="0CB91CF5" w14:textId="249E7A0E" w:rsidR="00363F68" w:rsidRPr="00B317BE" w:rsidRDefault="00363F68" w:rsidP="00363F68">
            <w:pPr>
              <w:pBdr>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7,335,669</w:t>
            </w:r>
          </w:p>
        </w:tc>
        <w:tc>
          <w:tcPr>
            <w:tcW w:w="1276" w:type="dxa"/>
          </w:tcPr>
          <w:p w14:paraId="0CB91CF6" w14:textId="21E3D1D3" w:rsidR="00363F68" w:rsidRPr="00B317BE" w:rsidRDefault="00363F68" w:rsidP="00363F68">
            <w:pPr>
              <w:pBdr>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7,754,242</w:t>
            </w:r>
          </w:p>
        </w:tc>
        <w:tc>
          <w:tcPr>
            <w:tcW w:w="1228" w:type="dxa"/>
          </w:tcPr>
          <w:p w14:paraId="0CB91CF7" w14:textId="62B2DBF1" w:rsidR="00363F68" w:rsidRPr="00B317BE" w:rsidRDefault="00363F68" w:rsidP="00363F68">
            <w:pPr>
              <w:pBdr>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4,126,577</w:t>
            </w:r>
          </w:p>
        </w:tc>
        <w:tc>
          <w:tcPr>
            <w:tcW w:w="1287" w:type="dxa"/>
          </w:tcPr>
          <w:p w14:paraId="0CB91CF8" w14:textId="1CEFC8C2" w:rsidR="00363F68" w:rsidRPr="00B317BE" w:rsidRDefault="00363F68" w:rsidP="00363F68">
            <w:pPr>
              <w:pBdr>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4,466,748</w:t>
            </w:r>
          </w:p>
        </w:tc>
      </w:tr>
    </w:tbl>
    <w:p w14:paraId="004C97F9" w14:textId="5AAF376A" w:rsidR="00D17B49" w:rsidRPr="00B317BE" w:rsidRDefault="00D17B49" w:rsidP="00027F41">
      <w:pPr>
        <w:tabs>
          <w:tab w:val="left" w:pos="900"/>
          <w:tab w:val="left" w:pos="2160"/>
          <w:tab w:val="left" w:pos="6120"/>
          <w:tab w:val="left" w:pos="6480"/>
        </w:tabs>
        <w:ind w:right="-45"/>
        <w:jc w:val="thaiDistribute"/>
        <w:rPr>
          <w:rFonts w:ascii="Browallia New" w:hAnsi="Browallia New" w:cs="Browallia New"/>
          <w:sz w:val="27"/>
          <w:szCs w:val="27"/>
          <w:lang w:val="en-GB"/>
        </w:rPr>
      </w:pPr>
    </w:p>
    <w:p w14:paraId="0CB91CFF" w14:textId="77777777" w:rsidR="00AB224F" w:rsidRPr="00B317BE" w:rsidRDefault="00AB224F" w:rsidP="00027F41">
      <w:pPr>
        <w:tabs>
          <w:tab w:val="left" w:pos="900"/>
          <w:tab w:val="left" w:pos="2160"/>
          <w:tab w:val="left" w:pos="6120"/>
          <w:tab w:val="left" w:pos="6480"/>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เงินกู้ยืมจากสถาบันการเงินเป็นเงินกู้ยืมทั้งในและต่างประเทศในสกุลเงินตราดังนี้</w:t>
      </w:r>
    </w:p>
    <w:p w14:paraId="0CB91D01" w14:textId="0388456E" w:rsidR="00AB224F" w:rsidRPr="00B317BE" w:rsidRDefault="00AB224F" w:rsidP="00D17B49">
      <w:pPr>
        <w:tabs>
          <w:tab w:val="left" w:pos="900"/>
          <w:tab w:val="left" w:pos="2160"/>
          <w:tab w:val="decimal" w:pos="7380"/>
        </w:tabs>
        <w:ind w:right="-45"/>
        <w:rPr>
          <w:rFonts w:ascii="Browallia New" w:hAnsi="Browallia New" w:cs="Browallia New"/>
          <w:sz w:val="20"/>
          <w:szCs w:val="20"/>
        </w:rPr>
      </w:pPr>
    </w:p>
    <w:tbl>
      <w:tblPr>
        <w:tblW w:w="9046" w:type="dxa"/>
        <w:tblInd w:w="426" w:type="dxa"/>
        <w:tblLayout w:type="fixed"/>
        <w:tblLook w:val="0000" w:firstRow="0" w:lastRow="0" w:firstColumn="0" w:lastColumn="0" w:noHBand="0" w:noVBand="0"/>
      </w:tblPr>
      <w:tblGrid>
        <w:gridCol w:w="4034"/>
        <w:gridCol w:w="1276"/>
        <w:gridCol w:w="1276"/>
        <w:gridCol w:w="1276"/>
        <w:gridCol w:w="1184"/>
      </w:tblGrid>
      <w:tr w:rsidR="00AB224F" w:rsidRPr="00B317BE" w14:paraId="0CB91D05" w14:textId="77777777" w:rsidTr="00FA4088">
        <w:tc>
          <w:tcPr>
            <w:tcW w:w="4034" w:type="dxa"/>
          </w:tcPr>
          <w:p w14:paraId="0CB91D02" w14:textId="77777777" w:rsidR="00AB224F" w:rsidRPr="00B317BE" w:rsidRDefault="00AB224F" w:rsidP="00027F41">
            <w:pPr>
              <w:tabs>
                <w:tab w:val="left" w:pos="900"/>
              </w:tabs>
              <w:ind w:left="360" w:right="-43" w:hanging="360"/>
              <w:jc w:val="center"/>
              <w:rPr>
                <w:rFonts w:ascii="Browallia New" w:hAnsi="Browallia New" w:cs="Browallia New"/>
                <w:sz w:val="28"/>
                <w:szCs w:val="28"/>
              </w:rPr>
            </w:pPr>
          </w:p>
        </w:tc>
        <w:tc>
          <w:tcPr>
            <w:tcW w:w="2552" w:type="dxa"/>
            <w:gridSpan w:val="2"/>
          </w:tcPr>
          <w:p w14:paraId="0CB91D03" w14:textId="35902D1B" w:rsidR="00AB224F" w:rsidRPr="00B317BE" w:rsidRDefault="00AB224F" w:rsidP="00D17B49">
            <w:pPr>
              <w:ind w:right="-10"/>
              <w:jc w:val="center"/>
              <w:rPr>
                <w:rFonts w:ascii="Browallia New" w:hAnsi="Browallia New" w:cs="Browallia New"/>
                <w:sz w:val="28"/>
                <w:szCs w:val="28"/>
                <w:cs/>
              </w:rPr>
            </w:pPr>
          </w:p>
        </w:tc>
        <w:tc>
          <w:tcPr>
            <w:tcW w:w="2460" w:type="dxa"/>
            <w:gridSpan w:val="2"/>
          </w:tcPr>
          <w:p w14:paraId="0CB91D04" w14:textId="1DDC46BC" w:rsidR="00AB224F" w:rsidRPr="00B317BE" w:rsidRDefault="00D17B49" w:rsidP="00D17B49">
            <w:pPr>
              <w:ind w:right="-10"/>
              <w:jc w:val="right"/>
              <w:rPr>
                <w:rFonts w:ascii="Browallia New" w:hAnsi="Browallia New" w:cs="Browallia New"/>
                <w:sz w:val="28"/>
                <w:szCs w:val="28"/>
                <w:cs/>
              </w:rPr>
            </w:pPr>
            <w:r w:rsidRPr="00B317BE">
              <w:rPr>
                <w:rFonts w:ascii="Browallia New" w:hAnsi="Browallia New" w:cs="Browallia New"/>
                <w:sz w:val="28"/>
                <w:szCs w:val="28"/>
              </w:rPr>
              <w:t>(</w:t>
            </w: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ล้าน</w:t>
            </w:r>
            <w:r w:rsidRPr="00B317BE">
              <w:rPr>
                <w:rFonts w:ascii="Browallia New" w:hAnsi="Browallia New" w:cs="Browallia New"/>
                <w:sz w:val="28"/>
                <w:szCs w:val="28"/>
              </w:rPr>
              <w:t>)</w:t>
            </w:r>
          </w:p>
        </w:tc>
      </w:tr>
      <w:tr w:rsidR="00D17B49" w:rsidRPr="00B317BE" w14:paraId="7351E5A2" w14:textId="77777777" w:rsidTr="00FA4088">
        <w:tc>
          <w:tcPr>
            <w:tcW w:w="4034" w:type="dxa"/>
          </w:tcPr>
          <w:p w14:paraId="4256F366" w14:textId="77777777" w:rsidR="00D17B49" w:rsidRPr="00B317BE" w:rsidRDefault="00D17B49" w:rsidP="00D17B49">
            <w:pPr>
              <w:tabs>
                <w:tab w:val="left" w:pos="900"/>
              </w:tabs>
              <w:ind w:left="360" w:right="-43" w:hanging="360"/>
              <w:jc w:val="center"/>
              <w:rPr>
                <w:rFonts w:ascii="Browallia New" w:hAnsi="Browallia New" w:cs="Browallia New"/>
                <w:sz w:val="28"/>
                <w:szCs w:val="28"/>
              </w:rPr>
            </w:pPr>
          </w:p>
        </w:tc>
        <w:tc>
          <w:tcPr>
            <w:tcW w:w="2552" w:type="dxa"/>
            <w:gridSpan w:val="2"/>
          </w:tcPr>
          <w:p w14:paraId="1CC45A29" w14:textId="2DEB977C" w:rsidR="00D17B49" w:rsidRPr="00B317BE" w:rsidRDefault="00D17B49" w:rsidP="00D17B49">
            <w:pPr>
              <w:pBdr>
                <w:bottom w:val="single" w:sz="4" w:space="1" w:color="auto"/>
              </w:pBdr>
              <w:ind w:right="-10"/>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60" w:type="dxa"/>
            <w:gridSpan w:val="2"/>
          </w:tcPr>
          <w:p w14:paraId="33C3A306" w14:textId="1050C3F3" w:rsidR="00D17B49" w:rsidRPr="00B317BE" w:rsidRDefault="00D17B49" w:rsidP="00D17B49">
            <w:pPr>
              <w:pBdr>
                <w:bottom w:val="single" w:sz="4" w:space="1" w:color="auto"/>
              </w:pBdr>
              <w:ind w:right="-10"/>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AB32C1" w:rsidRPr="00B317BE">
              <w:rPr>
                <w:rFonts w:ascii="Browallia New" w:hAnsi="Browallia New" w:cs="Browallia New" w:hint="cs"/>
                <w:sz w:val="28"/>
                <w:szCs w:val="28"/>
                <w:cs/>
              </w:rPr>
              <w:t>บริษัท</w:t>
            </w:r>
          </w:p>
        </w:tc>
      </w:tr>
      <w:tr w:rsidR="00310D77" w:rsidRPr="00B317BE" w14:paraId="0CB91D0B" w14:textId="77777777" w:rsidTr="00FA4088">
        <w:tc>
          <w:tcPr>
            <w:tcW w:w="4034" w:type="dxa"/>
          </w:tcPr>
          <w:p w14:paraId="0CB91D06" w14:textId="77777777" w:rsidR="00310D77" w:rsidRPr="00B317BE" w:rsidRDefault="00310D77" w:rsidP="00310D77">
            <w:pPr>
              <w:tabs>
                <w:tab w:val="left" w:pos="900"/>
              </w:tabs>
              <w:ind w:left="360" w:right="-43" w:hanging="360"/>
              <w:jc w:val="both"/>
              <w:rPr>
                <w:rFonts w:ascii="Browallia New" w:hAnsi="Browallia New" w:cs="Browallia New"/>
                <w:sz w:val="28"/>
                <w:szCs w:val="28"/>
              </w:rPr>
            </w:pPr>
          </w:p>
        </w:tc>
        <w:tc>
          <w:tcPr>
            <w:tcW w:w="1276" w:type="dxa"/>
            <w:vAlign w:val="bottom"/>
          </w:tcPr>
          <w:p w14:paraId="0CB91D07" w14:textId="2EE7F88A" w:rsidR="00310D77" w:rsidRPr="00B317BE" w:rsidRDefault="00310D77" w:rsidP="00310D77">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2562</w:t>
            </w:r>
          </w:p>
        </w:tc>
        <w:tc>
          <w:tcPr>
            <w:tcW w:w="1276" w:type="dxa"/>
            <w:vAlign w:val="bottom"/>
          </w:tcPr>
          <w:p w14:paraId="0CB91D08" w14:textId="0EDD628C" w:rsidR="00310D77" w:rsidRPr="00B317BE" w:rsidRDefault="00310D77" w:rsidP="00310D77">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c>
          <w:tcPr>
            <w:tcW w:w="1276" w:type="dxa"/>
            <w:vAlign w:val="bottom"/>
          </w:tcPr>
          <w:p w14:paraId="0CB91D09" w14:textId="6DC658AF" w:rsidR="00310D77" w:rsidRPr="00B317BE" w:rsidRDefault="00310D77" w:rsidP="00310D77">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2562</w:t>
            </w:r>
          </w:p>
        </w:tc>
        <w:tc>
          <w:tcPr>
            <w:tcW w:w="1184" w:type="dxa"/>
            <w:vAlign w:val="bottom"/>
          </w:tcPr>
          <w:p w14:paraId="0CB91D0A" w14:textId="116E3E3C" w:rsidR="00310D77" w:rsidRPr="00B317BE" w:rsidRDefault="00310D77" w:rsidP="00310D77">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r>
      <w:tr w:rsidR="00D17B49" w:rsidRPr="00B317BE" w14:paraId="0CB91D11" w14:textId="77777777" w:rsidTr="00310D77">
        <w:trPr>
          <w:trHeight w:val="297"/>
        </w:trPr>
        <w:tc>
          <w:tcPr>
            <w:tcW w:w="4034" w:type="dxa"/>
          </w:tcPr>
          <w:p w14:paraId="0CB91D0C" w14:textId="77777777" w:rsidR="00D17B49" w:rsidRPr="00B317BE" w:rsidRDefault="00D17B49" w:rsidP="00D17B49">
            <w:pPr>
              <w:tabs>
                <w:tab w:val="left" w:pos="900"/>
              </w:tabs>
              <w:ind w:left="360" w:right="-36" w:hanging="360"/>
              <w:jc w:val="both"/>
              <w:rPr>
                <w:rFonts w:ascii="Browallia New" w:hAnsi="Browallia New" w:cs="Browallia New"/>
                <w:sz w:val="18"/>
                <w:szCs w:val="18"/>
                <w:cs/>
              </w:rPr>
            </w:pPr>
          </w:p>
        </w:tc>
        <w:tc>
          <w:tcPr>
            <w:tcW w:w="1276" w:type="dxa"/>
          </w:tcPr>
          <w:p w14:paraId="0CB91D0D" w14:textId="77777777" w:rsidR="00D17B49" w:rsidRPr="00B317BE" w:rsidRDefault="00D17B49" w:rsidP="00D17B49">
            <w:pPr>
              <w:ind w:right="-10"/>
              <w:jc w:val="right"/>
              <w:rPr>
                <w:rFonts w:ascii="Browallia New" w:hAnsi="Browallia New" w:cs="Browallia New"/>
                <w:sz w:val="18"/>
                <w:szCs w:val="18"/>
              </w:rPr>
            </w:pPr>
          </w:p>
        </w:tc>
        <w:tc>
          <w:tcPr>
            <w:tcW w:w="1276" w:type="dxa"/>
          </w:tcPr>
          <w:p w14:paraId="0CB91D0E" w14:textId="77777777" w:rsidR="00D17B49" w:rsidRPr="00B317BE" w:rsidRDefault="00D17B49" w:rsidP="00D17B49">
            <w:pPr>
              <w:ind w:right="-10"/>
              <w:jc w:val="right"/>
              <w:rPr>
                <w:rFonts w:ascii="Browallia New" w:hAnsi="Browallia New" w:cs="Browallia New"/>
                <w:sz w:val="18"/>
                <w:szCs w:val="18"/>
              </w:rPr>
            </w:pPr>
          </w:p>
        </w:tc>
        <w:tc>
          <w:tcPr>
            <w:tcW w:w="1276" w:type="dxa"/>
          </w:tcPr>
          <w:p w14:paraId="0CB91D0F" w14:textId="77777777" w:rsidR="00D17B49" w:rsidRPr="00B317BE" w:rsidRDefault="00D17B49" w:rsidP="00D17B49">
            <w:pPr>
              <w:ind w:right="-10"/>
              <w:jc w:val="right"/>
              <w:rPr>
                <w:rFonts w:ascii="Browallia New" w:hAnsi="Browallia New" w:cs="Browallia New"/>
                <w:sz w:val="18"/>
                <w:szCs w:val="18"/>
              </w:rPr>
            </w:pPr>
          </w:p>
        </w:tc>
        <w:tc>
          <w:tcPr>
            <w:tcW w:w="1184" w:type="dxa"/>
          </w:tcPr>
          <w:p w14:paraId="0CB91D10" w14:textId="77777777" w:rsidR="00D17B49" w:rsidRPr="00B317BE" w:rsidRDefault="00D17B49" w:rsidP="00D17B49">
            <w:pPr>
              <w:ind w:right="-10"/>
              <w:jc w:val="right"/>
              <w:rPr>
                <w:rFonts w:ascii="Browallia New" w:hAnsi="Browallia New" w:cs="Browallia New"/>
                <w:sz w:val="18"/>
                <w:szCs w:val="18"/>
              </w:rPr>
            </w:pPr>
          </w:p>
        </w:tc>
      </w:tr>
      <w:tr w:rsidR="00A018A7" w:rsidRPr="00B317BE" w14:paraId="0CB91D17" w14:textId="77777777" w:rsidTr="00FA4088">
        <w:tc>
          <w:tcPr>
            <w:tcW w:w="4034" w:type="dxa"/>
          </w:tcPr>
          <w:p w14:paraId="0CB91D12" w14:textId="77777777" w:rsidR="00A018A7" w:rsidRPr="00B317BE" w:rsidRDefault="00A018A7" w:rsidP="00210587">
            <w:pPr>
              <w:tabs>
                <w:tab w:val="left" w:pos="900"/>
              </w:tabs>
              <w:ind w:left="360" w:right="-36" w:hanging="423"/>
              <w:jc w:val="both"/>
              <w:rPr>
                <w:rFonts w:ascii="Browallia New" w:hAnsi="Browallia New" w:cs="Browallia New"/>
                <w:sz w:val="28"/>
                <w:szCs w:val="28"/>
                <w:cs/>
              </w:rPr>
            </w:pPr>
            <w:r w:rsidRPr="00B317BE">
              <w:rPr>
                <w:rFonts w:ascii="Browallia New" w:hAnsi="Browallia New" w:cs="Browallia New"/>
                <w:sz w:val="28"/>
                <w:szCs w:val="28"/>
                <w:cs/>
              </w:rPr>
              <w:t>บาท</w:t>
            </w:r>
          </w:p>
        </w:tc>
        <w:tc>
          <w:tcPr>
            <w:tcW w:w="1276" w:type="dxa"/>
          </w:tcPr>
          <w:p w14:paraId="0CB91D13" w14:textId="13A3BE80"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5,276</w:t>
            </w:r>
          </w:p>
        </w:tc>
        <w:tc>
          <w:tcPr>
            <w:tcW w:w="1276" w:type="dxa"/>
          </w:tcPr>
          <w:p w14:paraId="0CB91D14" w14:textId="1523CA96"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4,975</w:t>
            </w:r>
          </w:p>
        </w:tc>
        <w:tc>
          <w:tcPr>
            <w:tcW w:w="1276" w:type="dxa"/>
          </w:tcPr>
          <w:p w14:paraId="0CB91D15" w14:textId="64C7360E"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4,125</w:t>
            </w:r>
          </w:p>
        </w:tc>
        <w:tc>
          <w:tcPr>
            <w:tcW w:w="1184" w:type="dxa"/>
          </w:tcPr>
          <w:p w14:paraId="0CB91D16" w14:textId="20680823"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4,327</w:t>
            </w:r>
          </w:p>
        </w:tc>
      </w:tr>
      <w:tr w:rsidR="00A018A7" w:rsidRPr="00B317BE" w14:paraId="0CB91D1D" w14:textId="77777777" w:rsidTr="00FA4088">
        <w:tc>
          <w:tcPr>
            <w:tcW w:w="4034" w:type="dxa"/>
          </w:tcPr>
          <w:p w14:paraId="0CB91D18" w14:textId="77777777" w:rsidR="00A018A7" w:rsidRPr="00B317BE" w:rsidRDefault="00A018A7" w:rsidP="00210587">
            <w:pPr>
              <w:tabs>
                <w:tab w:val="left" w:pos="900"/>
              </w:tabs>
              <w:ind w:left="360" w:right="-36" w:hanging="423"/>
              <w:jc w:val="both"/>
              <w:rPr>
                <w:rFonts w:ascii="Browallia New" w:hAnsi="Browallia New" w:cs="Browallia New"/>
                <w:sz w:val="28"/>
                <w:szCs w:val="28"/>
                <w:cs/>
              </w:rPr>
            </w:pPr>
            <w:r w:rsidRPr="00B317BE">
              <w:rPr>
                <w:rFonts w:ascii="Browallia New" w:hAnsi="Browallia New" w:cs="Browallia New"/>
                <w:sz w:val="28"/>
                <w:szCs w:val="28"/>
                <w:cs/>
              </w:rPr>
              <w:t>รูปีอินเดีย</w:t>
            </w:r>
          </w:p>
        </w:tc>
        <w:tc>
          <w:tcPr>
            <w:tcW w:w="1276" w:type="dxa"/>
          </w:tcPr>
          <w:p w14:paraId="0CB91D19" w14:textId="0BCFE8E1"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2,183</w:t>
            </w:r>
          </w:p>
        </w:tc>
        <w:tc>
          <w:tcPr>
            <w:tcW w:w="1276" w:type="dxa"/>
          </w:tcPr>
          <w:p w14:paraId="0CB91D1A" w14:textId="191F94C4"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2,521</w:t>
            </w:r>
          </w:p>
        </w:tc>
        <w:tc>
          <w:tcPr>
            <w:tcW w:w="1276" w:type="dxa"/>
          </w:tcPr>
          <w:p w14:paraId="0CB91D1B" w14:textId="4971AF58"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w:t>
            </w:r>
          </w:p>
        </w:tc>
        <w:tc>
          <w:tcPr>
            <w:tcW w:w="1184" w:type="dxa"/>
          </w:tcPr>
          <w:p w14:paraId="0CB91D1C" w14:textId="520CFD1B"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 xml:space="preserve">      -</w:t>
            </w:r>
          </w:p>
        </w:tc>
      </w:tr>
      <w:tr w:rsidR="00A018A7" w:rsidRPr="00B317BE" w14:paraId="5DC8A343" w14:textId="77777777" w:rsidTr="00FA4088">
        <w:tc>
          <w:tcPr>
            <w:tcW w:w="4034" w:type="dxa"/>
          </w:tcPr>
          <w:p w14:paraId="692B6F1B" w14:textId="704B1B01" w:rsidR="00A018A7" w:rsidRPr="00B317BE" w:rsidRDefault="00A018A7" w:rsidP="00210587">
            <w:pPr>
              <w:tabs>
                <w:tab w:val="left" w:pos="900"/>
              </w:tabs>
              <w:ind w:left="360" w:right="-36" w:hanging="423"/>
              <w:jc w:val="both"/>
              <w:rPr>
                <w:rFonts w:ascii="Browallia New" w:hAnsi="Browallia New" w:cs="Browallia New"/>
                <w:sz w:val="28"/>
                <w:szCs w:val="28"/>
                <w:cs/>
              </w:rPr>
            </w:pPr>
            <w:r w:rsidRPr="00B317BE">
              <w:rPr>
                <w:rFonts w:ascii="Browallia New" w:hAnsi="Browallia New" w:cs="Browallia New" w:hint="cs"/>
                <w:sz w:val="28"/>
                <w:szCs w:val="28"/>
                <w:cs/>
              </w:rPr>
              <w:t>ดอลลาร์สหรัฐ</w:t>
            </w:r>
          </w:p>
        </w:tc>
        <w:tc>
          <w:tcPr>
            <w:tcW w:w="1276" w:type="dxa"/>
          </w:tcPr>
          <w:p w14:paraId="425255B8" w14:textId="4225B1F1"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w:t>
            </w:r>
          </w:p>
        </w:tc>
        <w:tc>
          <w:tcPr>
            <w:tcW w:w="1276" w:type="dxa"/>
          </w:tcPr>
          <w:p w14:paraId="6BAF57CC" w14:textId="6B9AE67D"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0.5</w:t>
            </w:r>
          </w:p>
        </w:tc>
        <w:tc>
          <w:tcPr>
            <w:tcW w:w="1276" w:type="dxa"/>
          </w:tcPr>
          <w:p w14:paraId="40C812CA" w14:textId="2960B144"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w:t>
            </w:r>
          </w:p>
        </w:tc>
        <w:tc>
          <w:tcPr>
            <w:tcW w:w="1184" w:type="dxa"/>
          </w:tcPr>
          <w:p w14:paraId="56859597" w14:textId="5756DF35" w:rsidR="00A018A7" w:rsidRPr="00B317BE" w:rsidRDefault="00A018A7" w:rsidP="00A018A7">
            <w:pPr>
              <w:ind w:right="-10"/>
              <w:jc w:val="right"/>
              <w:rPr>
                <w:rFonts w:ascii="Browallia New" w:hAnsi="Browallia New" w:cs="Browallia New"/>
                <w:sz w:val="28"/>
                <w:szCs w:val="28"/>
              </w:rPr>
            </w:pPr>
            <w:r w:rsidRPr="00B317BE">
              <w:rPr>
                <w:rFonts w:ascii="Browallia New" w:hAnsi="Browallia New" w:cs="Browallia New"/>
                <w:sz w:val="28"/>
                <w:szCs w:val="28"/>
              </w:rPr>
              <w:t>0.5</w:t>
            </w:r>
          </w:p>
        </w:tc>
      </w:tr>
    </w:tbl>
    <w:p w14:paraId="53367E2D" w14:textId="3B793D60" w:rsidR="004925FD" w:rsidRPr="00B317BE" w:rsidRDefault="00AB224F" w:rsidP="00401390">
      <w:pPr>
        <w:tabs>
          <w:tab w:val="left" w:pos="900"/>
          <w:tab w:val="left" w:pos="2160"/>
          <w:tab w:val="left" w:pos="6120"/>
          <w:tab w:val="left" w:pos="6480"/>
        </w:tabs>
        <w:ind w:left="423" w:right="-45" w:hanging="423"/>
        <w:jc w:val="thaiDistribute"/>
        <w:rPr>
          <w:rFonts w:ascii="Browallia New" w:hAnsi="Browallia New" w:cs="Browallia New"/>
          <w:sz w:val="27"/>
          <w:szCs w:val="27"/>
        </w:rPr>
      </w:pPr>
      <w:r w:rsidRPr="00B317BE">
        <w:rPr>
          <w:rFonts w:ascii="Browallia New" w:hAnsi="Browallia New" w:cs="Browallia New"/>
          <w:sz w:val="27"/>
          <w:szCs w:val="27"/>
        </w:rPr>
        <w:tab/>
      </w:r>
    </w:p>
    <w:p w14:paraId="0CB91D25" w14:textId="6C93776F" w:rsidR="00AB224F" w:rsidRPr="00B317BE" w:rsidRDefault="004925FD" w:rsidP="00D43BAE">
      <w:pPr>
        <w:tabs>
          <w:tab w:val="left" w:pos="900"/>
          <w:tab w:val="left" w:pos="2160"/>
          <w:tab w:val="left" w:pos="6120"/>
          <w:tab w:val="left" w:pos="6480"/>
        </w:tabs>
        <w:ind w:left="423" w:right="-45" w:hanging="423"/>
        <w:jc w:val="thaiDistribute"/>
        <w:rPr>
          <w:rFonts w:ascii="Browallia New" w:hAnsi="Browallia New" w:cs="Browallia New"/>
          <w:sz w:val="28"/>
          <w:szCs w:val="28"/>
        </w:rPr>
      </w:pPr>
      <w:r w:rsidRPr="00B317BE">
        <w:rPr>
          <w:rFonts w:ascii="Browallia New" w:hAnsi="Browallia New" w:cs="Browallia New"/>
          <w:sz w:val="27"/>
          <w:szCs w:val="27"/>
        </w:rPr>
        <w:tab/>
      </w:r>
      <w:r w:rsidR="00AB224F" w:rsidRPr="00B317BE">
        <w:rPr>
          <w:rFonts w:ascii="Browallia New" w:hAnsi="Browallia New" w:cs="Browallia New"/>
          <w:sz w:val="28"/>
          <w:szCs w:val="28"/>
          <w:cs/>
        </w:rPr>
        <w:t>อัตราดอกเบี้ยสำหรับเงินกู้ยืมที่เป็นเงินบาทจะเท่ากับอัตราตลาดในประเทศ และอัตราสำหรับเงินกู้ยืมที่เป็นเงินรูปีอินเดีย จะเท่ากับอัตราตลาดในประเทศอินเดีย</w:t>
      </w:r>
    </w:p>
    <w:p w14:paraId="521152BD" w14:textId="77777777" w:rsidR="000A6BB1" w:rsidRPr="00B317BE" w:rsidRDefault="000A6BB1" w:rsidP="00E37CFD">
      <w:pPr>
        <w:tabs>
          <w:tab w:val="left" w:pos="900"/>
          <w:tab w:val="left" w:pos="2160"/>
          <w:tab w:val="left" w:pos="6120"/>
          <w:tab w:val="left" w:pos="6480"/>
        </w:tabs>
        <w:ind w:left="423" w:right="-45"/>
        <w:jc w:val="thaiDistribute"/>
        <w:rPr>
          <w:rFonts w:ascii="Browallia New" w:hAnsi="Browallia New" w:cs="Browallia New"/>
        </w:rPr>
      </w:pPr>
    </w:p>
    <w:p w14:paraId="0CB91D27" w14:textId="2DBB3FB3" w:rsidR="007F1249" w:rsidRPr="00B317BE" w:rsidRDefault="00CC5332" w:rsidP="00570C63">
      <w:pPr>
        <w:tabs>
          <w:tab w:val="left" w:pos="900"/>
          <w:tab w:val="left" w:pos="2160"/>
        </w:tabs>
        <w:ind w:left="426" w:right="-41"/>
        <w:jc w:val="thaiDistribute"/>
        <w:rPr>
          <w:rFonts w:ascii="Browallia New" w:hAnsi="Browallia New" w:cs="Browallia New"/>
          <w:sz w:val="28"/>
          <w:szCs w:val="28"/>
        </w:rPr>
      </w:pPr>
      <w:r w:rsidRPr="00B317BE">
        <w:rPr>
          <w:rFonts w:ascii="Browallia New" w:hAnsi="Browallia New" w:cs="Browallia New"/>
          <w:color w:val="000000" w:themeColor="text1"/>
          <w:sz w:val="28"/>
          <w:szCs w:val="28"/>
          <w:cs/>
        </w:rPr>
        <w:t>บริษัทย่อย</w:t>
      </w:r>
      <w:r w:rsidRPr="00B317BE">
        <w:rPr>
          <w:rFonts w:ascii="Browallia New" w:hAnsi="Browallia New" w:cs="Browallia New" w:hint="cs"/>
          <w:color w:val="000000" w:themeColor="text1"/>
          <w:sz w:val="28"/>
          <w:szCs w:val="28"/>
          <w:cs/>
        </w:rPr>
        <w:t>สองแห่ง มีเงิน</w:t>
      </w:r>
      <w:r w:rsidRPr="00B317BE">
        <w:rPr>
          <w:rFonts w:ascii="Browallia New" w:hAnsi="Browallia New" w:cs="Browallia New"/>
          <w:color w:val="000000" w:themeColor="text1"/>
          <w:sz w:val="28"/>
          <w:szCs w:val="28"/>
          <w:cs/>
        </w:rPr>
        <w:t>กู้ยืมเงินจากธนาคารพาณิชย์วงเงิน</w:t>
      </w:r>
      <w:r w:rsidRPr="00B317BE">
        <w:rPr>
          <w:rFonts w:ascii="Browallia New" w:hAnsi="Browallia New" w:cs="Browallia New"/>
          <w:color w:val="000000" w:themeColor="text1"/>
          <w:sz w:val="28"/>
          <w:szCs w:val="28"/>
        </w:rPr>
        <w:t xml:space="preserve"> </w:t>
      </w:r>
      <w:r w:rsidR="001934C4" w:rsidRPr="00B317BE">
        <w:rPr>
          <w:rFonts w:ascii="Browallia New" w:hAnsi="Browallia New" w:cs="Browallia New"/>
          <w:color w:val="000000" w:themeColor="text1"/>
          <w:sz w:val="28"/>
          <w:szCs w:val="28"/>
        </w:rPr>
        <w:t>133.10</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 xml:space="preserve">ล้านบาท โดยมีอัตราดอกเบี้ยร้อยละ </w:t>
      </w:r>
      <w:r w:rsidRPr="00B317BE">
        <w:rPr>
          <w:rFonts w:ascii="Browallia New" w:hAnsi="Browallia New" w:cs="Browallia New"/>
          <w:color w:val="000000" w:themeColor="text1"/>
          <w:sz w:val="28"/>
          <w:szCs w:val="28"/>
        </w:rPr>
        <w:t xml:space="preserve">           MLR – </w:t>
      </w:r>
      <w:r w:rsidRPr="00B317BE">
        <w:rPr>
          <w:rFonts w:ascii="Browallia New" w:hAnsi="Browallia New" w:cs="Browallia New"/>
          <w:color w:val="000000" w:themeColor="text1"/>
          <w:sz w:val="28"/>
          <w:szCs w:val="28"/>
          <w:lang w:val="en-GB"/>
        </w:rPr>
        <w:t>0</w:t>
      </w:r>
      <w:r w:rsidRPr="00B317BE">
        <w:rPr>
          <w:rFonts w:ascii="Browallia New" w:hAnsi="Browallia New" w:cs="Browallia New"/>
          <w:color w:val="000000" w:themeColor="text1"/>
          <w:sz w:val="28"/>
          <w:szCs w:val="28"/>
        </w:rPr>
        <w:t>.</w:t>
      </w:r>
      <w:r w:rsidRPr="00B317BE">
        <w:rPr>
          <w:rFonts w:ascii="Browallia New" w:hAnsi="Browallia New" w:cs="Browallia New"/>
          <w:color w:val="000000" w:themeColor="text1"/>
          <w:sz w:val="28"/>
          <w:szCs w:val="28"/>
          <w:lang w:val="en-GB"/>
        </w:rPr>
        <w:t>75</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ต่อปี</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เงินกู้ยืมดังกล่าวค้ำประกันโดยการจดจำนองที่ดินพร้อมสิ่งปลูกสร้างที่มีอยู่ในปัจจุบัน และที่จะมีขึ้นในอนาคต และการค้ำประกันโดยบริษัท และบริษัทย่อย โดยบริษัทย่อยต้องทยอยลดวงเงินตามการปลอดจำนอง</w:t>
      </w:r>
      <w:r w:rsidR="00210587"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 xml:space="preserve">เมื่อโอนกรรมสิทธิ์ในอัตราร้อยละ </w:t>
      </w:r>
      <w:r w:rsidRPr="00B317BE">
        <w:rPr>
          <w:rFonts w:ascii="Browallia New" w:hAnsi="Browallia New" w:cs="Browallia New"/>
          <w:color w:val="000000" w:themeColor="text1"/>
          <w:sz w:val="28"/>
          <w:szCs w:val="28"/>
          <w:lang w:val="en-GB"/>
        </w:rPr>
        <w:t>70</w:t>
      </w:r>
      <w:r w:rsidRPr="00B317BE">
        <w:rPr>
          <w:rFonts w:ascii="Browallia New" w:hAnsi="Browallia New" w:cs="Browallia New"/>
          <w:color w:val="000000" w:themeColor="text1"/>
          <w:sz w:val="28"/>
          <w:szCs w:val="28"/>
        </w:rPr>
        <w:t xml:space="preserve"> – </w:t>
      </w:r>
      <w:r w:rsidR="001934C4" w:rsidRPr="00B317BE">
        <w:rPr>
          <w:rFonts w:ascii="Browallia New" w:hAnsi="Browallia New" w:cs="Browallia New"/>
          <w:color w:val="000000" w:themeColor="text1"/>
          <w:sz w:val="28"/>
          <w:szCs w:val="28"/>
        </w:rPr>
        <w:t>80</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 xml:space="preserve">ของราคาขายของอสังหาริมทรัพย์ตามที่ระบุในสัญญา บริษัทย่อยจะต้องชำระคืนเงินกู้ยืมให้เสร็จสิ้นภายใน </w:t>
      </w:r>
      <w:r w:rsidRPr="00B317BE">
        <w:rPr>
          <w:rFonts w:ascii="Browallia New" w:hAnsi="Browallia New" w:cs="Browallia New"/>
          <w:color w:val="000000" w:themeColor="text1"/>
          <w:sz w:val="28"/>
          <w:szCs w:val="28"/>
          <w:lang w:val="en-GB"/>
        </w:rPr>
        <w:t>36</w:t>
      </w:r>
      <w:r w:rsidRPr="00B317BE">
        <w:rPr>
          <w:rFonts w:ascii="Browallia New" w:hAnsi="Browallia New" w:cs="Browallia New"/>
          <w:color w:val="000000" w:themeColor="text1"/>
          <w:sz w:val="28"/>
          <w:szCs w:val="28"/>
        </w:rPr>
        <w:t xml:space="preserve"> – 60 </w:t>
      </w:r>
      <w:r w:rsidRPr="00B317BE">
        <w:rPr>
          <w:rFonts w:ascii="Browallia New" w:hAnsi="Browallia New" w:cs="Browallia New"/>
          <w:color w:val="000000" w:themeColor="text1"/>
          <w:sz w:val="28"/>
          <w:szCs w:val="28"/>
          <w:cs/>
        </w:rPr>
        <w:t>เดือนนับจากวันที่ในสัญญา</w:t>
      </w:r>
      <w:r w:rsidR="007F1249" w:rsidRPr="00B317BE">
        <w:rPr>
          <w:rFonts w:ascii="Browallia New" w:hAnsi="Browallia New" w:cs="Browallia New"/>
          <w:sz w:val="28"/>
          <w:szCs w:val="28"/>
          <w:cs/>
        </w:rPr>
        <w:t xml:space="preserve"> </w:t>
      </w:r>
    </w:p>
    <w:p w14:paraId="1F2F7ECB" w14:textId="77777777" w:rsidR="004E20DF" w:rsidRPr="00B317BE" w:rsidRDefault="00AB224F" w:rsidP="00863701">
      <w:pPr>
        <w:tabs>
          <w:tab w:val="left" w:pos="900"/>
          <w:tab w:val="left" w:pos="2160"/>
          <w:tab w:val="left" w:pos="6120"/>
          <w:tab w:val="left" w:pos="6480"/>
        </w:tabs>
        <w:ind w:left="426" w:right="-34" w:hanging="426"/>
        <w:jc w:val="thaiDistribute"/>
        <w:rPr>
          <w:rFonts w:ascii="Browallia New" w:hAnsi="Browallia New" w:cs="Browallia New"/>
          <w:sz w:val="28"/>
          <w:szCs w:val="28"/>
        </w:rPr>
      </w:pPr>
      <w:r w:rsidRPr="00B317BE">
        <w:rPr>
          <w:rFonts w:ascii="Browallia New" w:hAnsi="Browallia New" w:cs="Browallia New"/>
          <w:sz w:val="28"/>
          <w:szCs w:val="28"/>
        </w:rPr>
        <w:tab/>
      </w:r>
    </w:p>
    <w:p w14:paraId="1D6C1298" w14:textId="7C1FEAFD" w:rsidR="00863701" w:rsidRPr="00B317BE" w:rsidRDefault="004E20DF" w:rsidP="00863701">
      <w:pPr>
        <w:tabs>
          <w:tab w:val="left" w:pos="900"/>
          <w:tab w:val="left" w:pos="2160"/>
          <w:tab w:val="left" w:pos="6120"/>
          <w:tab w:val="left" w:pos="6480"/>
        </w:tabs>
        <w:ind w:left="426" w:right="-34" w:hanging="426"/>
        <w:jc w:val="thaiDistribute"/>
        <w:rPr>
          <w:rFonts w:ascii="Browallia New" w:hAnsi="Browallia New" w:cs="Browallia New"/>
          <w:sz w:val="28"/>
          <w:szCs w:val="28"/>
        </w:rPr>
      </w:pPr>
      <w:r w:rsidRPr="00B317BE">
        <w:rPr>
          <w:rFonts w:ascii="Browallia New" w:hAnsi="Browallia New" w:cs="Browallia New"/>
          <w:sz w:val="28"/>
          <w:szCs w:val="28"/>
        </w:rPr>
        <w:tab/>
      </w:r>
      <w:r w:rsidR="00863701" w:rsidRPr="00B317BE">
        <w:rPr>
          <w:rFonts w:ascii="Browallia New" w:hAnsi="Browallia New" w:cs="Browallia New"/>
          <w:sz w:val="28"/>
          <w:szCs w:val="28"/>
          <w:cs/>
        </w:rPr>
        <w:t>ณ วันที่</w:t>
      </w:r>
      <w:r w:rsidR="00863701" w:rsidRPr="00B317BE">
        <w:rPr>
          <w:rFonts w:ascii="Browallia New" w:hAnsi="Browallia New" w:cs="Browallia New"/>
          <w:sz w:val="28"/>
          <w:szCs w:val="28"/>
        </w:rPr>
        <w:t xml:space="preserve"> 31</w:t>
      </w:r>
      <w:r w:rsidR="00863701" w:rsidRPr="00B317BE">
        <w:rPr>
          <w:rFonts w:ascii="Browallia New" w:hAnsi="Browallia New" w:cs="Browallia New"/>
          <w:sz w:val="28"/>
          <w:szCs w:val="28"/>
          <w:cs/>
        </w:rPr>
        <w:t xml:space="preserve"> ธันวาคม</w:t>
      </w:r>
      <w:r w:rsidR="00863701" w:rsidRPr="00B317BE">
        <w:rPr>
          <w:rFonts w:ascii="Browallia New" w:hAnsi="Browallia New" w:cs="Browallia New"/>
          <w:sz w:val="28"/>
          <w:szCs w:val="28"/>
        </w:rPr>
        <w:t xml:space="preserve"> 256</w:t>
      </w:r>
      <w:r w:rsidR="00CC5332" w:rsidRPr="00B317BE">
        <w:rPr>
          <w:rFonts w:ascii="Browallia New" w:hAnsi="Browallia New" w:cs="Browallia New"/>
          <w:sz w:val="28"/>
          <w:szCs w:val="28"/>
        </w:rPr>
        <w:t>2</w:t>
      </w:r>
      <w:r w:rsidR="00863701" w:rsidRPr="00B317BE">
        <w:rPr>
          <w:rFonts w:ascii="Browallia New" w:hAnsi="Browallia New" w:cs="Browallia New"/>
          <w:sz w:val="28"/>
          <w:szCs w:val="28"/>
        </w:rPr>
        <w:t xml:space="preserve"> </w:t>
      </w:r>
      <w:r w:rsidR="00863701" w:rsidRPr="00B317BE">
        <w:rPr>
          <w:rFonts w:ascii="Browallia New" w:hAnsi="Browallia New" w:cs="Browallia New"/>
          <w:sz w:val="28"/>
          <w:szCs w:val="28"/>
          <w:cs/>
        </w:rPr>
        <w:t xml:space="preserve">และ </w:t>
      </w:r>
      <w:r w:rsidR="00863701" w:rsidRPr="00B317BE">
        <w:rPr>
          <w:rFonts w:ascii="Browallia New" w:hAnsi="Browallia New" w:cs="Browallia New"/>
          <w:sz w:val="28"/>
          <w:szCs w:val="28"/>
        </w:rPr>
        <w:t>256</w:t>
      </w:r>
      <w:r w:rsidR="00CC5332" w:rsidRPr="00B317BE">
        <w:rPr>
          <w:rFonts w:ascii="Browallia New" w:hAnsi="Browallia New" w:cs="Browallia New"/>
          <w:sz w:val="28"/>
          <w:szCs w:val="28"/>
        </w:rPr>
        <w:t>1</w:t>
      </w:r>
      <w:r w:rsidR="00863701" w:rsidRPr="00B317BE">
        <w:rPr>
          <w:rFonts w:ascii="Browallia New" w:hAnsi="Browallia New" w:cs="Browallia New"/>
          <w:sz w:val="28"/>
          <w:szCs w:val="28"/>
          <w:cs/>
        </w:rPr>
        <w:t xml:space="preserve"> เงินกู้ยืมบางส่วนจำนวน </w:t>
      </w:r>
      <w:r w:rsidR="00111D50" w:rsidRPr="00B317BE">
        <w:rPr>
          <w:rFonts w:ascii="Browallia New" w:hAnsi="Browallia New" w:cs="Browallia New"/>
          <w:sz w:val="28"/>
          <w:szCs w:val="28"/>
        </w:rPr>
        <w:t xml:space="preserve">3,465.05 </w:t>
      </w:r>
      <w:r w:rsidR="00863701" w:rsidRPr="00B317BE">
        <w:rPr>
          <w:rFonts w:ascii="Browallia New" w:hAnsi="Browallia New" w:cs="Browallia New"/>
          <w:sz w:val="28"/>
          <w:szCs w:val="28"/>
          <w:cs/>
        </w:rPr>
        <w:t xml:space="preserve">ล้านบาท และ </w:t>
      </w:r>
      <w:r w:rsidR="00D615C1" w:rsidRPr="00B317BE">
        <w:rPr>
          <w:rFonts w:ascii="Browallia New" w:hAnsi="Browallia New" w:cs="Browallia New"/>
          <w:sz w:val="28"/>
          <w:szCs w:val="28"/>
        </w:rPr>
        <w:t>2,760.92</w:t>
      </w:r>
      <w:r w:rsidR="00863701" w:rsidRPr="00B317BE">
        <w:rPr>
          <w:rFonts w:ascii="Browallia New" w:hAnsi="Browallia New" w:cs="Browallia New"/>
          <w:sz w:val="28"/>
          <w:szCs w:val="28"/>
        </w:rPr>
        <w:t xml:space="preserve"> </w:t>
      </w:r>
      <w:r w:rsidR="00863701" w:rsidRPr="00B317BE">
        <w:rPr>
          <w:rFonts w:ascii="Browallia New" w:hAnsi="Browallia New" w:cs="Browallia New"/>
          <w:sz w:val="28"/>
          <w:szCs w:val="28"/>
          <w:cs/>
        </w:rPr>
        <w:t>ล้านบาท</w:t>
      </w:r>
      <w:r w:rsidR="00863701" w:rsidRPr="00B317BE">
        <w:rPr>
          <w:rFonts w:ascii="Browallia New" w:hAnsi="Browallia New" w:cs="Browallia New"/>
          <w:sz w:val="28"/>
          <w:szCs w:val="28"/>
        </w:rPr>
        <w:t xml:space="preserve"> </w:t>
      </w:r>
      <w:r w:rsidR="00863701" w:rsidRPr="00B317BE">
        <w:rPr>
          <w:rFonts w:ascii="Browallia New" w:hAnsi="Browallia New" w:cs="Browallia New"/>
          <w:sz w:val="28"/>
          <w:szCs w:val="28"/>
          <w:cs/>
        </w:rPr>
        <w:t xml:space="preserve">ตามลำดับ </w:t>
      </w:r>
      <w:r w:rsidR="00863701" w:rsidRPr="00B317BE">
        <w:rPr>
          <w:rFonts w:ascii="Browallia New" w:hAnsi="Browallia New" w:cs="Browallia New"/>
          <w:sz w:val="28"/>
          <w:szCs w:val="28"/>
        </w:rPr>
        <w:t xml:space="preserve">           </w:t>
      </w:r>
      <w:r w:rsidR="00863701" w:rsidRPr="00B317BE">
        <w:rPr>
          <w:rFonts w:ascii="Browallia New" w:hAnsi="Browallia New" w:cs="Browallia New"/>
          <w:sz w:val="28"/>
          <w:szCs w:val="28"/>
          <w:cs/>
        </w:rPr>
        <w:t>ใช้เพื่อสนับสนุน</w:t>
      </w:r>
      <w:r w:rsidR="00863701" w:rsidRPr="00B317BE">
        <w:rPr>
          <w:rFonts w:ascii="Browallia New" w:hAnsi="Browallia New" w:cs="Browallia New" w:hint="cs"/>
          <w:sz w:val="28"/>
          <w:szCs w:val="28"/>
          <w:cs/>
        </w:rPr>
        <w:t xml:space="preserve">สินเชื่อโครงการ </w:t>
      </w:r>
      <w:r w:rsidR="00863701" w:rsidRPr="00B317BE">
        <w:rPr>
          <w:rFonts w:ascii="Browallia New" w:hAnsi="Browallia New" w:cs="Browallia New"/>
          <w:sz w:val="28"/>
          <w:szCs w:val="28"/>
          <w:lang w:val="en-GB"/>
        </w:rPr>
        <w:t xml:space="preserve">(Project Finance) </w:t>
      </w:r>
      <w:r w:rsidR="00863701" w:rsidRPr="00B317BE">
        <w:rPr>
          <w:rFonts w:ascii="Browallia New" w:hAnsi="Browallia New" w:cs="Browallia New" w:hint="cs"/>
          <w:sz w:val="28"/>
          <w:szCs w:val="28"/>
          <w:cs/>
          <w:lang w:val="en-GB"/>
        </w:rPr>
        <w:t>งาน</w:t>
      </w:r>
      <w:r w:rsidR="00863701" w:rsidRPr="00B317BE">
        <w:rPr>
          <w:rFonts w:ascii="Browallia New" w:hAnsi="Browallia New" w:cs="Browallia New"/>
          <w:sz w:val="28"/>
          <w:szCs w:val="28"/>
          <w:cs/>
        </w:rPr>
        <w:t>ก่อสร้างบางโครงการโดยเฉพาะเจาะจง</w:t>
      </w:r>
      <w:r w:rsidR="00863701" w:rsidRPr="00B317BE">
        <w:rPr>
          <w:rFonts w:ascii="Browallia New" w:hAnsi="Browallia New" w:cs="Browallia New" w:hint="cs"/>
          <w:sz w:val="28"/>
          <w:szCs w:val="28"/>
          <w:cs/>
        </w:rPr>
        <w:t>ที่</w:t>
      </w:r>
      <w:r w:rsidR="00863701" w:rsidRPr="00B317BE">
        <w:rPr>
          <w:rFonts w:ascii="Browallia New" w:hAnsi="Browallia New" w:cs="Browallia New"/>
          <w:sz w:val="28"/>
          <w:szCs w:val="28"/>
          <w:cs/>
        </w:rPr>
        <w:t>ธนาคารผู้ให้กู้</w:t>
      </w:r>
      <w:r w:rsidR="00863701" w:rsidRPr="00B317BE">
        <w:rPr>
          <w:rFonts w:ascii="Browallia New" w:hAnsi="Browallia New" w:cs="Browallia New"/>
          <w:sz w:val="28"/>
          <w:szCs w:val="28"/>
        </w:rPr>
        <w:t xml:space="preserve">          </w:t>
      </w:r>
      <w:r w:rsidR="00863701" w:rsidRPr="00B317BE">
        <w:rPr>
          <w:rFonts w:ascii="Browallia New" w:hAnsi="Browallia New" w:cs="Browallia New"/>
          <w:sz w:val="28"/>
          <w:szCs w:val="28"/>
          <w:cs/>
        </w:rPr>
        <w:t>ได้กำหนดเงื่อนไขให้บริษัทนำเงินค่างานของโครงการนั้นๆ ผ่านเข้าบัญชีของบริษัทที่เปิดไว้กับธนาคาร</w:t>
      </w:r>
    </w:p>
    <w:p w14:paraId="561223DD" w14:textId="77777777" w:rsidR="00863701" w:rsidRPr="00B317BE" w:rsidRDefault="00863701" w:rsidP="00863701">
      <w:pPr>
        <w:tabs>
          <w:tab w:val="left" w:pos="900"/>
          <w:tab w:val="left" w:pos="3060"/>
          <w:tab w:val="right" w:pos="7280"/>
          <w:tab w:val="right" w:pos="8820"/>
        </w:tabs>
        <w:ind w:left="426"/>
        <w:jc w:val="thaiDistribute"/>
        <w:rPr>
          <w:rFonts w:ascii="Browallia New" w:hAnsi="Browallia New" w:cs="Browallia New"/>
        </w:rPr>
      </w:pPr>
    </w:p>
    <w:p w14:paraId="10F6BC8A" w14:textId="3464CDBB" w:rsidR="00863701" w:rsidRPr="00B317BE" w:rsidRDefault="00863701" w:rsidP="00863701">
      <w:pPr>
        <w:tabs>
          <w:tab w:val="left" w:pos="900"/>
          <w:tab w:val="left" w:pos="3060"/>
          <w:tab w:val="right" w:pos="7280"/>
          <w:tab w:val="right" w:pos="8820"/>
        </w:tabs>
        <w:ind w:left="426" w:right="-59"/>
        <w:jc w:val="thaiDistribute"/>
        <w:rPr>
          <w:rFonts w:ascii="Browallia New" w:hAnsi="Browallia New" w:cs="Browallia New"/>
          <w:sz w:val="28"/>
          <w:szCs w:val="28"/>
        </w:rPr>
      </w:pPr>
      <w:r w:rsidRPr="00B317BE">
        <w:rPr>
          <w:rFonts w:ascii="Browallia New" w:hAnsi="Browallia New" w:cs="Browallia New"/>
          <w:sz w:val="28"/>
          <w:szCs w:val="28"/>
          <w:cs/>
        </w:rPr>
        <w:t xml:space="preserve">ณ 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w:t>
      </w:r>
      <w:r w:rsidRPr="00B317BE">
        <w:rPr>
          <w:rFonts w:ascii="Browallia New" w:hAnsi="Browallia New" w:cs="Browallia New"/>
          <w:sz w:val="28"/>
          <w:szCs w:val="28"/>
        </w:rPr>
        <w:t xml:space="preserve"> 256</w:t>
      </w:r>
      <w:r w:rsidR="00D55BF4"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และ </w:t>
      </w:r>
      <w:r w:rsidRPr="00B317BE">
        <w:rPr>
          <w:rFonts w:ascii="Browallia New" w:hAnsi="Browallia New" w:cs="Browallia New"/>
          <w:sz w:val="28"/>
          <w:szCs w:val="28"/>
        </w:rPr>
        <w:t>256</w:t>
      </w:r>
      <w:r w:rsidR="00D55BF4" w:rsidRPr="00B317BE">
        <w:rPr>
          <w:rFonts w:ascii="Browallia New" w:hAnsi="Browallia New" w:cs="Browallia New"/>
          <w:sz w:val="28"/>
          <w:szCs w:val="28"/>
        </w:rPr>
        <w:t>1</w:t>
      </w:r>
      <w:r w:rsidRPr="00B317BE">
        <w:rPr>
          <w:rFonts w:ascii="Browallia New" w:hAnsi="Browallia New" w:cs="Browallia New"/>
          <w:sz w:val="28"/>
          <w:szCs w:val="28"/>
          <w:cs/>
        </w:rPr>
        <w:t xml:space="preserve"> บริษัทมีวงเงินเบิกเกินบัญชีและเงินกู้ยืมระยะสั้นตามสัญญาเงินกู้ที่ยังไม่ได้</w:t>
      </w:r>
      <w:r w:rsidRPr="00B317BE">
        <w:rPr>
          <w:rFonts w:ascii="Browallia New" w:hAnsi="Browallia New" w:cs="Browallia New"/>
          <w:sz w:val="28"/>
          <w:szCs w:val="28"/>
        </w:rPr>
        <w:t xml:space="preserve">             </w:t>
      </w:r>
      <w:r w:rsidRPr="00B317BE">
        <w:rPr>
          <w:rFonts w:ascii="Browallia New" w:hAnsi="Browallia New" w:cs="Browallia New"/>
          <w:sz w:val="28"/>
          <w:szCs w:val="28"/>
          <w:cs/>
        </w:rPr>
        <w:t>เบิกใช้เป็นจำนวน</w:t>
      </w:r>
      <w:r w:rsidRPr="00B317BE">
        <w:rPr>
          <w:rFonts w:ascii="Browallia New" w:hAnsi="Browallia New" w:cs="Browallia New"/>
          <w:sz w:val="28"/>
          <w:szCs w:val="28"/>
        </w:rPr>
        <w:t xml:space="preserve"> </w:t>
      </w:r>
      <w:r w:rsidR="00331A2D" w:rsidRPr="00B317BE">
        <w:rPr>
          <w:rFonts w:ascii="Browallia New" w:hAnsi="Browallia New" w:cs="Browallia New"/>
          <w:sz w:val="28"/>
          <w:szCs w:val="28"/>
        </w:rPr>
        <w:t xml:space="preserve">12,605.63 </w:t>
      </w:r>
      <w:r w:rsidRPr="00B317BE">
        <w:rPr>
          <w:rFonts w:ascii="Browallia New" w:hAnsi="Browallia New" w:cs="Browallia New"/>
          <w:sz w:val="28"/>
          <w:szCs w:val="28"/>
          <w:cs/>
        </w:rPr>
        <w:t>ล้านบาท</w:t>
      </w:r>
      <w:r w:rsidRPr="00B317BE">
        <w:rPr>
          <w:rFonts w:ascii="Browallia New" w:hAnsi="Browallia New" w:cs="Browallia New"/>
          <w:sz w:val="28"/>
          <w:szCs w:val="28"/>
          <w:cs/>
          <w:lang w:val="en-GB"/>
        </w:rPr>
        <w:t xml:space="preserve"> </w:t>
      </w:r>
      <w:r w:rsidRPr="00B317BE">
        <w:rPr>
          <w:rFonts w:ascii="Browallia New" w:hAnsi="Browallia New" w:cs="Browallia New"/>
          <w:sz w:val="28"/>
          <w:szCs w:val="28"/>
          <w:cs/>
        </w:rPr>
        <w:t xml:space="preserve">และ </w:t>
      </w:r>
      <w:r w:rsidR="004E5561" w:rsidRPr="00B317BE">
        <w:rPr>
          <w:rFonts w:ascii="Browallia New" w:hAnsi="Browallia New" w:cs="Browallia New"/>
          <w:sz w:val="28"/>
          <w:szCs w:val="28"/>
        </w:rPr>
        <w:t>13,067.15</w:t>
      </w:r>
      <w:r w:rsidRPr="00B317BE">
        <w:rPr>
          <w:rFonts w:ascii="Browallia New" w:hAnsi="Browallia New" w:cs="Browallia New"/>
          <w:sz w:val="28"/>
          <w:szCs w:val="28"/>
        </w:rPr>
        <w:t xml:space="preserve"> </w:t>
      </w:r>
      <w:r w:rsidRPr="00B317BE">
        <w:rPr>
          <w:rFonts w:ascii="Browallia New" w:hAnsi="Browallia New" w:cs="Browallia New"/>
          <w:sz w:val="28"/>
          <w:szCs w:val="28"/>
          <w:cs/>
        </w:rPr>
        <w:t>ล้านบาท ตามลำดับ</w:t>
      </w:r>
    </w:p>
    <w:p w14:paraId="6F85BB67" w14:textId="6C55EAD8" w:rsidR="00910B43" w:rsidRPr="00B317BE" w:rsidRDefault="00910B43" w:rsidP="00863701">
      <w:pPr>
        <w:tabs>
          <w:tab w:val="left" w:pos="900"/>
          <w:tab w:val="left" w:pos="3060"/>
          <w:tab w:val="right" w:pos="7280"/>
          <w:tab w:val="right" w:pos="8820"/>
        </w:tabs>
        <w:ind w:left="426" w:right="-59"/>
        <w:jc w:val="thaiDistribute"/>
        <w:rPr>
          <w:rFonts w:ascii="Browallia New" w:hAnsi="Browallia New" w:cs="Browallia New"/>
        </w:rPr>
      </w:pPr>
    </w:p>
    <w:p w14:paraId="371F47A5" w14:textId="460C636D" w:rsidR="0075265D" w:rsidRPr="00B317BE" w:rsidRDefault="0075265D" w:rsidP="00863701">
      <w:pPr>
        <w:tabs>
          <w:tab w:val="left" w:pos="900"/>
          <w:tab w:val="left" w:pos="3060"/>
          <w:tab w:val="right" w:pos="7280"/>
          <w:tab w:val="right" w:pos="8820"/>
        </w:tabs>
        <w:ind w:left="426" w:right="-59"/>
        <w:jc w:val="thaiDistribute"/>
        <w:rPr>
          <w:rFonts w:ascii="Browallia New" w:hAnsi="Browallia New" w:cs="Browallia New"/>
        </w:rPr>
      </w:pPr>
    </w:p>
    <w:p w14:paraId="644F284F" w14:textId="4BCA4520" w:rsidR="0075265D" w:rsidRPr="00B317BE" w:rsidRDefault="0075265D" w:rsidP="00863701">
      <w:pPr>
        <w:tabs>
          <w:tab w:val="left" w:pos="900"/>
          <w:tab w:val="left" w:pos="3060"/>
          <w:tab w:val="right" w:pos="7280"/>
          <w:tab w:val="right" w:pos="8820"/>
        </w:tabs>
        <w:ind w:left="426" w:right="-59"/>
        <w:jc w:val="thaiDistribute"/>
        <w:rPr>
          <w:rFonts w:ascii="Browallia New" w:hAnsi="Browallia New" w:cs="Browallia New"/>
        </w:rPr>
      </w:pPr>
    </w:p>
    <w:p w14:paraId="29CAC214" w14:textId="628450DB" w:rsidR="0075265D" w:rsidRPr="00B317BE" w:rsidRDefault="0075265D" w:rsidP="00863701">
      <w:pPr>
        <w:tabs>
          <w:tab w:val="left" w:pos="900"/>
          <w:tab w:val="left" w:pos="3060"/>
          <w:tab w:val="right" w:pos="7280"/>
          <w:tab w:val="right" w:pos="8820"/>
        </w:tabs>
        <w:ind w:left="426" w:right="-59"/>
        <w:jc w:val="thaiDistribute"/>
        <w:rPr>
          <w:rFonts w:ascii="Browallia New" w:hAnsi="Browallia New" w:cs="Browallia New"/>
        </w:rPr>
      </w:pPr>
    </w:p>
    <w:p w14:paraId="0CB91D2D" w14:textId="77777777" w:rsidR="00AB224F" w:rsidRPr="00B317BE"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 xml:space="preserve">เจ้าหนี้การค้า </w:t>
      </w:r>
      <w:r w:rsidRPr="00B317BE">
        <w:rPr>
          <w:rFonts w:ascii="Browallia New" w:hAnsi="Browallia New" w:cs="Browallia New"/>
          <w:sz w:val="28"/>
          <w:szCs w:val="28"/>
          <w:u w:val="single"/>
        </w:rPr>
        <w:t>–</w:t>
      </w:r>
      <w:r w:rsidRPr="00B317BE">
        <w:rPr>
          <w:rFonts w:ascii="Browallia New" w:hAnsi="Browallia New" w:cs="Browallia New"/>
          <w:sz w:val="28"/>
          <w:szCs w:val="28"/>
          <w:u w:val="single"/>
          <w:cs/>
        </w:rPr>
        <w:t xml:space="preserve"> กิจการที่เกี่ยวข้องกัน</w:t>
      </w:r>
    </w:p>
    <w:p w14:paraId="0CB91D2E" w14:textId="77777777" w:rsidR="00AB224F" w:rsidRPr="00B317BE" w:rsidRDefault="00AB224F" w:rsidP="00027F41">
      <w:pPr>
        <w:tabs>
          <w:tab w:val="left" w:pos="900"/>
          <w:tab w:val="left" w:pos="3060"/>
          <w:tab w:val="right" w:pos="7280"/>
          <w:tab w:val="right" w:pos="8820"/>
        </w:tabs>
        <w:ind w:left="426"/>
        <w:jc w:val="thaiDistribute"/>
        <w:rPr>
          <w:rFonts w:ascii="Browallia New" w:hAnsi="Browallia New" w:cs="Browallia New"/>
          <w:sz w:val="28"/>
          <w:szCs w:val="28"/>
        </w:rPr>
      </w:pPr>
    </w:p>
    <w:p w14:paraId="0CB91D2F" w14:textId="1324BD20" w:rsidR="00AB224F" w:rsidRPr="00B317BE" w:rsidRDefault="00AB224F" w:rsidP="00027F41">
      <w:pPr>
        <w:tabs>
          <w:tab w:val="left" w:pos="900"/>
          <w:tab w:val="left" w:pos="2160"/>
          <w:tab w:val="left" w:pos="6120"/>
          <w:tab w:val="left" w:pos="6480"/>
        </w:tabs>
        <w:ind w:left="426" w:right="-34"/>
        <w:jc w:val="thaiDistribute"/>
        <w:rPr>
          <w:rFonts w:ascii="Browallia New" w:hAnsi="Browallia New" w:cs="Browallia New"/>
          <w:sz w:val="28"/>
          <w:szCs w:val="28"/>
          <w:lang w:val="en-GB"/>
        </w:rPr>
      </w:pPr>
      <w:r w:rsidRPr="00B317BE">
        <w:rPr>
          <w:rFonts w:ascii="Browallia New" w:hAnsi="Browallia New" w:cs="Browallia New"/>
          <w:sz w:val="28"/>
          <w:szCs w:val="28"/>
          <w:cs/>
        </w:rPr>
        <w:t xml:space="preserve">ณ วันที่ </w:t>
      </w:r>
      <w:r w:rsidR="003A69B3" w:rsidRPr="00B317BE">
        <w:rPr>
          <w:rFonts w:ascii="Browallia New" w:hAnsi="Browallia New" w:cs="Browallia New"/>
          <w:sz w:val="28"/>
          <w:szCs w:val="28"/>
        </w:rPr>
        <w:t>31</w:t>
      </w:r>
      <w:r w:rsidR="003A69B3" w:rsidRPr="00B317BE">
        <w:rPr>
          <w:rFonts w:ascii="Browallia New" w:hAnsi="Browallia New" w:cs="Browallia New"/>
          <w:sz w:val="28"/>
          <w:szCs w:val="28"/>
          <w:cs/>
        </w:rPr>
        <w:t xml:space="preserve"> ธันวาคม</w:t>
      </w:r>
      <w:r w:rsidR="003A69B3" w:rsidRPr="00B317BE">
        <w:rPr>
          <w:rFonts w:ascii="Browallia New" w:hAnsi="Browallia New" w:cs="Browallia New"/>
          <w:sz w:val="28"/>
          <w:szCs w:val="28"/>
        </w:rPr>
        <w:t xml:space="preserve"> </w:t>
      </w:r>
      <w:r w:rsidRPr="00B317BE">
        <w:rPr>
          <w:rFonts w:ascii="Browallia New" w:hAnsi="Browallia New" w:cs="Browallia New"/>
          <w:sz w:val="28"/>
          <w:szCs w:val="28"/>
        </w:rPr>
        <w:t>25</w:t>
      </w:r>
      <w:r w:rsidR="00163337" w:rsidRPr="00B317BE">
        <w:rPr>
          <w:rFonts w:ascii="Browallia New" w:hAnsi="Browallia New" w:cs="Browallia New"/>
          <w:sz w:val="28"/>
          <w:szCs w:val="28"/>
        </w:rPr>
        <w:t>6</w:t>
      </w:r>
      <w:r w:rsidR="004E5561"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และ </w:t>
      </w:r>
      <w:r w:rsidRPr="00B317BE">
        <w:rPr>
          <w:rFonts w:ascii="Browallia New" w:hAnsi="Browallia New" w:cs="Browallia New"/>
          <w:sz w:val="28"/>
          <w:szCs w:val="28"/>
        </w:rPr>
        <w:t>25</w:t>
      </w:r>
      <w:r w:rsidR="00282119" w:rsidRPr="00B317BE">
        <w:rPr>
          <w:rFonts w:ascii="Browallia New" w:hAnsi="Browallia New" w:cs="Browallia New"/>
          <w:sz w:val="28"/>
          <w:szCs w:val="28"/>
        </w:rPr>
        <w:t>6</w:t>
      </w:r>
      <w:r w:rsidR="004E5561" w:rsidRPr="00B317BE">
        <w:rPr>
          <w:rFonts w:ascii="Browallia New" w:hAnsi="Browallia New" w:cs="Browallia New"/>
          <w:sz w:val="28"/>
          <w:szCs w:val="28"/>
        </w:rPr>
        <w:t>1</w:t>
      </w:r>
      <w:r w:rsidRPr="00B317BE">
        <w:rPr>
          <w:rFonts w:ascii="Browallia New" w:hAnsi="Browallia New" w:cs="Browallia New"/>
          <w:sz w:val="28"/>
          <w:szCs w:val="28"/>
          <w:cs/>
        </w:rPr>
        <w:t xml:space="preserve"> มียอดคงเหลือ ดังนี้</w:t>
      </w:r>
    </w:p>
    <w:p w14:paraId="0CB91D30" w14:textId="77777777" w:rsidR="00AB224F" w:rsidRPr="00B317BE" w:rsidRDefault="00AB224F" w:rsidP="00027F41">
      <w:pPr>
        <w:tabs>
          <w:tab w:val="left" w:pos="900"/>
          <w:tab w:val="left" w:pos="2160"/>
          <w:tab w:val="left" w:pos="6120"/>
          <w:tab w:val="left" w:pos="6480"/>
        </w:tabs>
        <w:ind w:left="426" w:right="-34"/>
        <w:jc w:val="thaiDistribute"/>
        <w:rPr>
          <w:rFonts w:ascii="Browallia New" w:hAnsi="Browallia New" w:cs="Browallia New"/>
          <w:sz w:val="16"/>
          <w:szCs w:val="16"/>
        </w:rPr>
      </w:pPr>
    </w:p>
    <w:tbl>
      <w:tblPr>
        <w:tblW w:w="8970" w:type="dxa"/>
        <w:tblInd w:w="426" w:type="dxa"/>
        <w:tblLayout w:type="fixed"/>
        <w:tblLook w:val="0000" w:firstRow="0" w:lastRow="0" w:firstColumn="0" w:lastColumn="0" w:noHBand="0" w:noVBand="0"/>
      </w:tblPr>
      <w:tblGrid>
        <w:gridCol w:w="4227"/>
        <w:gridCol w:w="1173"/>
        <w:gridCol w:w="1150"/>
        <w:gridCol w:w="1196"/>
        <w:gridCol w:w="1224"/>
      </w:tblGrid>
      <w:tr w:rsidR="00700A2F" w:rsidRPr="00B317BE" w14:paraId="0CB91D34" w14:textId="77777777" w:rsidTr="00570C63">
        <w:trPr>
          <w:tblHeader/>
        </w:trPr>
        <w:tc>
          <w:tcPr>
            <w:tcW w:w="4227" w:type="dxa"/>
          </w:tcPr>
          <w:p w14:paraId="0CB91D31" w14:textId="77777777" w:rsidR="00700A2F" w:rsidRPr="00B317BE" w:rsidRDefault="00700A2F" w:rsidP="00027F41">
            <w:pPr>
              <w:tabs>
                <w:tab w:val="left" w:pos="900"/>
              </w:tabs>
              <w:ind w:left="360" w:right="-43" w:hanging="360"/>
              <w:jc w:val="center"/>
              <w:rPr>
                <w:rFonts w:ascii="Browallia New" w:hAnsi="Browallia New" w:cs="Browallia New"/>
                <w:sz w:val="28"/>
                <w:szCs w:val="28"/>
                <w:lang w:val="en-GB"/>
              </w:rPr>
            </w:pPr>
          </w:p>
        </w:tc>
        <w:tc>
          <w:tcPr>
            <w:tcW w:w="2323" w:type="dxa"/>
            <w:gridSpan w:val="2"/>
          </w:tcPr>
          <w:p w14:paraId="0CB91D32" w14:textId="77777777" w:rsidR="00700A2F" w:rsidRPr="00B317BE" w:rsidRDefault="00700A2F" w:rsidP="00027F41">
            <w:pPr>
              <w:tabs>
                <w:tab w:val="left" w:pos="900"/>
              </w:tabs>
              <w:ind w:right="9"/>
              <w:jc w:val="center"/>
              <w:rPr>
                <w:rFonts w:ascii="Browallia New" w:hAnsi="Browallia New" w:cs="Browallia New"/>
                <w:sz w:val="28"/>
                <w:szCs w:val="28"/>
                <w:cs/>
              </w:rPr>
            </w:pPr>
          </w:p>
        </w:tc>
        <w:tc>
          <w:tcPr>
            <w:tcW w:w="2420" w:type="dxa"/>
            <w:gridSpan w:val="2"/>
          </w:tcPr>
          <w:p w14:paraId="0CB91D33" w14:textId="77777777" w:rsidR="00700A2F" w:rsidRPr="00B317BE" w:rsidRDefault="00700A2F" w:rsidP="00027F41">
            <w:pPr>
              <w:tabs>
                <w:tab w:val="left" w:pos="900"/>
                <w:tab w:val="left" w:pos="2160"/>
                <w:tab w:val="left" w:pos="6120"/>
                <w:tab w:val="left" w:pos="6480"/>
              </w:tabs>
              <w:ind w:right="9"/>
              <w:jc w:val="right"/>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sz w:val="28"/>
                <w:szCs w:val="28"/>
                <w:cs/>
              </w:rPr>
              <w:t>หน่วย</w:t>
            </w:r>
            <w:r w:rsidRPr="00B317BE">
              <w:rPr>
                <w:rFonts w:ascii="Browallia New" w:hAnsi="Browallia New" w:cs="Browallia New"/>
                <w:sz w:val="28"/>
                <w:szCs w:val="28"/>
              </w:rPr>
              <w:t xml:space="preserve"> </w:t>
            </w:r>
            <w:r w:rsidRPr="00B317BE">
              <w:rPr>
                <w:rFonts w:ascii="Browallia New" w:hAnsi="Browallia New" w:cs="Browallia New"/>
                <w:sz w:val="28"/>
                <w:szCs w:val="28"/>
                <w:cs/>
              </w:rPr>
              <w:t>:</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700A2F" w:rsidRPr="00B317BE" w14:paraId="0CB91D38" w14:textId="77777777" w:rsidTr="00570C63">
        <w:trPr>
          <w:tblHeader/>
        </w:trPr>
        <w:tc>
          <w:tcPr>
            <w:tcW w:w="4227" w:type="dxa"/>
          </w:tcPr>
          <w:p w14:paraId="0CB91D35" w14:textId="77777777" w:rsidR="00700A2F" w:rsidRPr="00B317BE" w:rsidRDefault="00700A2F" w:rsidP="00027F41">
            <w:pPr>
              <w:tabs>
                <w:tab w:val="left" w:pos="900"/>
              </w:tabs>
              <w:ind w:left="360" w:right="-43" w:hanging="360"/>
              <w:jc w:val="center"/>
              <w:rPr>
                <w:rFonts w:ascii="Browallia New" w:hAnsi="Browallia New" w:cs="Browallia New"/>
                <w:sz w:val="28"/>
                <w:szCs w:val="28"/>
              </w:rPr>
            </w:pPr>
          </w:p>
        </w:tc>
        <w:tc>
          <w:tcPr>
            <w:tcW w:w="2323" w:type="dxa"/>
            <w:gridSpan w:val="2"/>
          </w:tcPr>
          <w:p w14:paraId="0CB91D36" w14:textId="77777777" w:rsidR="00700A2F" w:rsidRPr="00B317BE" w:rsidRDefault="00700A2F" w:rsidP="00027F41">
            <w:pPr>
              <w:pBdr>
                <w:bottom w:val="single" w:sz="4" w:space="1" w:color="auto"/>
              </w:pBdr>
              <w:tabs>
                <w:tab w:val="left" w:pos="900"/>
              </w:tabs>
              <w:ind w:right="9"/>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20" w:type="dxa"/>
            <w:gridSpan w:val="2"/>
          </w:tcPr>
          <w:p w14:paraId="0CB91D37" w14:textId="41A92883" w:rsidR="00700A2F" w:rsidRPr="00B317BE" w:rsidRDefault="00700A2F" w:rsidP="00027F41">
            <w:pPr>
              <w:pBdr>
                <w:bottom w:val="single" w:sz="4" w:space="1" w:color="auto"/>
              </w:pBdr>
              <w:tabs>
                <w:tab w:val="left" w:pos="900"/>
              </w:tabs>
              <w:ind w:right="9"/>
              <w:jc w:val="center"/>
              <w:rPr>
                <w:rFonts w:ascii="Browallia New" w:hAnsi="Browallia New" w:cs="Browallia New"/>
                <w:sz w:val="28"/>
                <w:szCs w:val="28"/>
              </w:rPr>
            </w:pPr>
            <w:r w:rsidRPr="00B317BE">
              <w:rPr>
                <w:rFonts w:ascii="Browallia New" w:hAnsi="Browallia New" w:cs="Browallia New"/>
                <w:sz w:val="28"/>
                <w:szCs w:val="28"/>
                <w:cs/>
              </w:rPr>
              <w:t>งบการเงินเฉพาะของ</w:t>
            </w:r>
            <w:r w:rsidR="001601FC" w:rsidRPr="00B317BE">
              <w:rPr>
                <w:rFonts w:ascii="Browallia New" w:hAnsi="Browallia New" w:cs="Browallia New" w:hint="cs"/>
                <w:sz w:val="28"/>
                <w:szCs w:val="28"/>
                <w:cs/>
              </w:rPr>
              <w:t>บริษัท</w:t>
            </w:r>
          </w:p>
        </w:tc>
      </w:tr>
      <w:tr w:rsidR="00E3696A" w:rsidRPr="00B317BE" w14:paraId="0CB91D3E" w14:textId="77777777" w:rsidTr="00570C63">
        <w:trPr>
          <w:tblHeader/>
        </w:trPr>
        <w:tc>
          <w:tcPr>
            <w:tcW w:w="4227" w:type="dxa"/>
          </w:tcPr>
          <w:p w14:paraId="0CB91D39" w14:textId="77777777" w:rsidR="00E3696A" w:rsidRPr="00B317BE" w:rsidRDefault="00E3696A" w:rsidP="00E3696A">
            <w:pPr>
              <w:tabs>
                <w:tab w:val="left" w:pos="900"/>
              </w:tabs>
              <w:ind w:left="360" w:right="-43" w:hanging="360"/>
              <w:jc w:val="center"/>
              <w:rPr>
                <w:rFonts w:ascii="Browallia New" w:hAnsi="Browallia New" w:cs="Browallia New"/>
                <w:sz w:val="28"/>
                <w:szCs w:val="28"/>
              </w:rPr>
            </w:pPr>
          </w:p>
        </w:tc>
        <w:tc>
          <w:tcPr>
            <w:tcW w:w="1173" w:type="dxa"/>
            <w:vAlign w:val="bottom"/>
          </w:tcPr>
          <w:p w14:paraId="0CB91D3A" w14:textId="79B5E0C4" w:rsidR="00E3696A" w:rsidRPr="00B317BE" w:rsidRDefault="00E3696A" w:rsidP="00E3696A">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2562</w:t>
            </w:r>
          </w:p>
        </w:tc>
        <w:tc>
          <w:tcPr>
            <w:tcW w:w="1150" w:type="dxa"/>
            <w:vAlign w:val="bottom"/>
          </w:tcPr>
          <w:p w14:paraId="0CB91D3B" w14:textId="377D64E9" w:rsidR="00E3696A" w:rsidRPr="00B317BE" w:rsidRDefault="00E3696A" w:rsidP="00E3696A">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c>
          <w:tcPr>
            <w:tcW w:w="1196" w:type="dxa"/>
            <w:vAlign w:val="bottom"/>
          </w:tcPr>
          <w:p w14:paraId="0CB91D3C" w14:textId="745C1426" w:rsidR="00E3696A" w:rsidRPr="00B317BE" w:rsidRDefault="00E3696A" w:rsidP="00E3696A">
            <w:pPr>
              <w:pBdr>
                <w:bottom w:val="single" w:sz="6" w:space="1" w:color="auto"/>
              </w:pBdr>
              <w:tabs>
                <w:tab w:val="left" w:pos="900"/>
              </w:tabs>
              <w:jc w:val="center"/>
              <w:rPr>
                <w:rFonts w:ascii="Browallia New" w:hAnsi="Browallia New" w:cs="Browallia New"/>
                <w:sz w:val="28"/>
                <w:szCs w:val="28"/>
              </w:rPr>
            </w:pPr>
            <w:r w:rsidRPr="00B317BE">
              <w:rPr>
                <w:rFonts w:ascii="Browallia New" w:hAnsi="Browallia New" w:cs="Browallia New"/>
                <w:sz w:val="28"/>
                <w:szCs w:val="28"/>
              </w:rPr>
              <w:t>2562</w:t>
            </w:r>
          </w:p>
        </w:tc>
        <w:tc>
          <w:tcPr>
            <w:tcW w:w="1224" w:type="dxa"/>
            <w:vAlign w:val="bottom"/>
          </w:tcPr>
          <w:p w14:paraId="0CB91D3D" w14:textId="7939C925" w:rsidR="00E3696A" w:rsidRPr="00B317BE" w:rsidRDefault="00E3696A" w:rsidP="00E3696A">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r>
      <w:tr w:rsidR="00700A2F" w:rsidRPr="00B317BE" w14:paraId="0CB91D44" w14:textId="77777777" w:rsidTr="00E3696A">
        <w:trPr>
          <w:trHeight w:val="342"/>
        </w:trPr>
        <w:tc>
          <w:tcPr>
            <w:tcW w:w="4227" w:type="dxa"/>
          </w:tcPr>
          <w:p w14:paraId="0CB91D3F" w14:textId="4A25B3D9" w:rsidR="00700A2F" w:rsidRPr="00B317BE" w:rsidRDefault="00700A2F" w:rsidP="00027F41">
            <w:pPr>
              <w:tabs>
                <w:tab w:val="left" w:pos="900"/>
              </w:tabs>
              <w:ind w:left="360" w:right="-36" w:hanging="360"/>
              <w:jc w:val="both"/>
              <w:rPr>
                <w:rFonts w:ascii="Browallia New" w:hAnsi="Browallia New" w:cs="Browallia New"/>
                <w:sz w:val="20"/>
                <w:szCs w:val="20"/>
                <w:u w:val="single"/>
                <w:cs/>
              </w:rPr>
            </w:pPr>
          </w:p>
        </w:tc>
        <w:tc>
          <w:tcPr>
            <w:tcW w:w="1173" w:type="dxa"/>
          </w:tcPr>
          <w:p w14:paraId="0CB91D40" w14:textId="77777777" w:rsidR="00700A2F" w:rsidRPr="00B317BE" w:rsidRDefault="00700A2F" w:rsidP="00027F41">
            <w:pPr>
              <w:tabs>
                <w:tab w:val="left" w:pos="900"/>
              </w:tabs>
              <w:ind w:right="9"/>
              <w:jc w:val="both"/>
              <w:rPr>
                <w:rFonts w:ascii="Browallia New" w:hAnsi="Browallia New" w:cs="Browallia New"/>
                <w:sz w:val="20"/>
                <w:szCs w:val="20"/>
              </w:rPr>
            </w:pPr>
          </w:p>
        </w:tc>
        <w:tc>
          <w:tcPr>
            <w:tcW w:w="1150" w:type="dxa"/>
          </w:tcPr>
          <w:p w14:paraId="0CB91D41" w14:textId="77777777" w:rsidR="00700A2F" w:rsidRPr="00B317BE" w:rsidRDefault="00700A2F" w:rsidP="00027F41">
            <w:pPr>
              <w:tabs>
                <w:tab w:val="left" w:pos="900"/>
              </w:tabs>
              <w:ind w:right="9"/>
              <w:jc w:val="both"/>
              <w:rPr>
                <w:rFonts w:ascii="Browallia New" w:hAnsi="Browallia New" w:cs="Browallia New"/>
                <w:sz w:val="20"/>
                <w:szCs w:val="20"/>
              </w:rPr>
            </w:pPr>
          </w:p>
        </w:tc>
        <w:tc>
          <w:tcPr>
            <w:tcW w:w="1196" w:type="dxa"/>
          </w:tcPr>
          <w:p w14:paraId="0CB91D42" w14:textId="77777777" w:rsidR="00700A2F" w:rsidRPr="00B317BE" w:rsidRDefault="00700A2F" w:rsidP="00027F41">
            <w:pPr>
              <w:tabs>
                <w:tab w:val="left" w:pos="900"/>
              </w:tabs>
              <w:ind w:right="9"/>
              <w:jc w:val="both"/>
              <w:rPr>
                <w:rFonts w:ascii="Browallia New" w:hAnsi="Browallia New" w:cs="Browallia New"/>
                <w:sz w:val="20"/>
                <w:szCs w:val="20"/>
              </w:rPr>
            </w:pPr>
          </w:p>
        </w:tc>
        <w:tc>
          <w:tcPr>
            <w:tcW w:w="1224" w:type="dxa"/>
          </w:tcPr>
          <w:p w14:paraId="0CB91D43" w14:textId="77777777" w:rsidR="00700A2F" w:rsidRPr="00B317BE" w:rsidRDefault="00700A2F" w:rsidP="00027F41">
            <w:pPr>
              <w:tabs>
                <w:tab w:val="left" w:pos="900"/>
              </w:tabs>
              <w:ind w:right="9"/>
              <w:jc w:val="both"/>
              <w:rPr>
                <w:rFonts w:ascii="Browallia New" w:hAnsi="Browallia New" w:cs="Browallia New"/>
                <w:sz w:val="20"/>
                <w:szCs w:val="20"/>
              </w:rPr>
            </w:pPr>
          </w:p>
        </w:tc>
      </w:tr>
      <w:tr w:rsidR="001804B9" w:rsidRPr="00B317BE" w14:paraId="0CB91D92" w14:textId="77777777" w:rsidTr="00570C63">
        <w:tc>
          <w:tcPr>
            <w:tcW w:w="4227" w:type="dxa"/>
          </w:tcPr>
          <w:p w14:paraId="0CB91D8D" w14:textId="54EC5A99" w:rsidR="001804B9" w:rsidRPr="00B317BE" w:rsidRDefault="001804B9" w:rsidP="001804B9">
            <w:pPr>
              <w:tabs>
                <w:tab w:val="left" w:pos="900"/>
              </w:tabs>
              <w:ind w:left="360" w:right="-36" w:hanging="360"/>
              <w:jc w:val="both"/>
              <w:rPr>
                <w:rFonts w:ascii="Browallia New" w:hAnsi="Browallia New" w:cs="Browallia New"/>
                <w:sz w:val="28"/>
                <w:szCs w:val="28"/>
                <w:cs/>
              </w:rPr>
            </w:pPr>
            <w:r w:rsidRPr="00B317BE">
              <w:rPr>
                <w:rFonts w:ascii="Browallia New" w:hAnsi="Browallia New" w:cs="Browallia New"/>
                <w:sz w:val="28"/>
                <w:szCs w:val="28"/>
                <w:cs/>
              </w:rPr>
              <w:t>บริษัทย่อย</w:t>
            </w:r>
          </w:p>
        </w:tc>
        <w:tc>
          <w:tcPr>
            <w:tcW w:w="1173" w:type="dxa"/>
          </w:tcPr>
          <w:p w14:paraId="0CB91D8E" w14:textId="75504621" w:rsidR="001804B9" w:rsidRPr="00B317BE" w:rsidRDefault="001804B9" w:rsidP="001804B9">
            <w:pPr>
              <w:ind w:right="9"/>
              <w:jc w:val="right"/>
              <w:rPr>
                <w:rFonts w:ascii="Browallia New" w:hAnsi="Browallia New" w:cs="Browallia New"/>
                <w:sz w:val="28"/>
                <w:szCs w:val="28"/>
              </w:rPr>
            </w:pPr>
            <w:r w:rsidRPr="00B317BE">
              <w:rPr>
                <w:rFonts w:ascii="Browallia New" w:hAnsi="Browallia New" w:cs="Browallia New"/>
                <w:sz w:val="28"/>
                <w:szCs w:val="28"/>
              </w:rPr>
              <w:t>-</w:t>
            </w:r>
          </w:p>
        </w:tc>
        <w:tc>
          <w:tcPr>
            <w:tcW w:w="1150" w:type="dxa"/>
          </w:tcPr>
          <w:p w14:paraId="0CB91D8F" w14:textId="3E5106EF" w:rsidR="001804B9" w:rsidRPr="00B317BE" w:rsidRDefault="001804B9" w:rsidP="001804B9">
            <w:pPr>
              <w:ind w:right="9"/>
              <w:jc w:val="right"/>
              <w:rPr>
                <w:rFonts w:ascii="Browallia New" w:hAnsi="Browallia New" w:cs="Browallia New"/>
                <w:sz w:val="28"/>
                <w:szCs w:val="28"/>
              </w:rPr>
            </w:pPr>
            <w:r w:rsidRPr="00B317BE">
              <w:rPr>
                <w:rFonts w:ascii="Browallia New" w:hAnsi="Browallia New" w:cs="Browallia New"/>
                <w:sz w:val="28"/>
                <w:szCs w:val="28"/>
              </w:rPr>
              <w:t xml:space="preserve">    -</w:t>
            </w:r>
          </w:p>
        </w:tc>
        <w:tc>
          <w:tcPr>
            <w:tcW w:w="1196" w:type="dxa"/>
          </w:tcPr>
          <w:p w14:paraId="0CB91D90" w14:textId="39F30C7B" w:rsidR="001804B9" w:rsidRPr="00B317BE" w:rsidRDefault="001804B9" w:rsidP="001804B9">
            <w:pPr>
              <w:ind w:right="9"/>
              <w:jc w:val="right"/>
              <w:rPr>
                <w:rFonts w:ascii="Browallia New" w:hAnsi="Browallia New" w:cs="Browallia New"/>
                <w:sz w:val="28"/>
                <w:szCs w:val="28"/>
              </w:rPr>
            </w:pPr>
            <w:r w:rsidRPr="00B317BE">
              <w:rPr>
                <w:rFonts w:ascii="Browallia New" w:hAnsi="Browallia New" w:cs="Browallia New"/>
                <w:sz w:val="28"/>
                <w:szCs w:val="28"/>
              </w:rPr>
              <w:t>1,188,594</w:t>
            </w:r>
          </w:p>
        </w:tc>
        <w:tc>
          <w:tcPr>
            <w:tcW w:w="1224" w:type="dxa"/>
          </w:tcPr>
          <w:p w14:paraId="0CB91D91" w14:textId="45A1813F" w:rsidR="001804B9" w:rsidRPr="00B317BE" w:rsidRDefault="001804B9" w:rsidP="001804B9">
            <w:pPr>
              <w:ind w:right="9"/>
              <w:jc w:val="right"/>
              <w:rPr>
                <w:rFonts w:ascii="Browallia New" w:hAnsi="Browallia New" w:cs="Browallia New"/>
                <w:sz w:val="28"/>
                <w:szCs w:val="28"/>
              </w:rPr>
            </w:pPr>
            <w:r w:rsidRPr="00B317BE">
              <w:rPr>
                <w:rFonts w:ascii="Browallia New" w:hAnsi="Browallia New" w:cs="Browallia New"/>
                <w:sz w:val="28"/>
                <w:szCs w:val="28"/>
              </w:rPr>
              <w:t>986,426</w:t>
            </w:r>
          </w:p>
        </w:tc>
      </w:tr>
      <w:tr w:rsidR="001804B9" w:rsidRPr="00B317BE" w14:paraId="0CB91D9E" w14:textId="77777777" w:rsidTr="00570C63">
        <w:tc>
          <w:tcPr>
            <w:tcW w:w="4227" w:type="dxa"/>
          </w:tcPr>
          <w:p w14:paraId="0CB91D99" w14:textId="4855344A" w:rsidR="001804B9" w:rsidRPr="00B317BE" w:rsidRDefault="001804B9" w:rsidP="001804B9">
            <w:pPr>
              <w:tabs>
                <w:tab w:val="left" w:pos="900"/>
              </w:tabs>
              <w:ind w:left="360" w:right="-36" w:hanging="360"/>
              <w:rPr>
                <w:rFonts w:ascii="Browallia New" w:hAnsi="Browallia New" w:cs="Browallia New"/>
                <w:sz w:val="28"/>
                <w:szCs w:val="28"/>
                <w:cs/>
              </w:rPr>
            </w:pPr>
            <w:r w:rsidRPr="00B317BE">
              <w:rPr>
                <w:rFonts w:ascii="Browallia New" w:hAnsi="Browallia New" w:cs="Browallia New"/>
                <w:sz w:val="28"/>
                <w:szCs w:val="28"/>
                <w:cs/>
              </w:rPr>
              <w:t>บริษัทร่วมและ</w:t>
            </w:r>
            <w:r w:rsidRPr="00B317BE">
              <w:rPr>
                <w:rFonts w:ascii="Browallia New" w:hAnsi="Browallia New" w:cs="Browallia New" w:hint="cs"/>
                <w:sz w:val="28"/>
                <w:szCs w:val="28"/>
                <w:cs/>
              </w:rPr>
              <w:t>กิจ</w:t>
            </w:r>
            <w:r w:rsidRPr="00B317BE">
              <w:rPr>
                <w:rFonts w:ascii="Browallia New" w:hAnsi="Browallia New" w:cs="Browallia New"/>
                <w:sz w:val="28"/>
                <w:szCs w:val="28"/>
                <w:cs/>
              </w:rPr>
              <w:t>การร่วมค้า</w:t>
            </w:r>
          </w:p>
        </w:tc>
        <w:tc>
          <w:tcPr>
            <w:tcW w:w="1173" w:type="dxa"/>
          </w:tcPr>
          <w:p w14:paraId="0CB91D9A" w14:textId="239F4585" w:rsidR="001804B9" w:rsidRPr="00B317BE" w:rsidRDefault="001804B9" w:rsidP="001804B9">
            <w:pPr>
              <w:tabs>
                <w:tab w:val="decimal" w:pos="1026"/>
              </w:tabs>
              <w:ind w:right="9"/>
              <w:jc w:val="right"/>
              <w:rPr>
                <w:rFonts w:ascii="Browallia New" w:hAnsi="Browallia New" w:cs="Browallia New"/>
                <w:sz w:val="28"/>
                <w:szCs w:val="28"/>
              </w:rPr>
            </w:pPr>
            <w:r w:rsidRPr="00B317BE">
              <w:rPr>
                <w:rFonts w:ascii="Browallia New" w:hAnsi="Browallia New" w:cs="Browallia New"/>
                <w:sz w:val="28"/>
                <w:szCs w:val="28"/>
              </w:rPr>
              <w:t>185,418</w:t>
            </w:r>
          </w:p>
        </w:tc>
        <w:tc>
          <w:tcPr>
            <w:tcW w:w="1150" w:type="dxa"/>
          </w:tcPr>
          <w:p w14:paraId="0CB91D9B" w14:textId="3486B2F8" w:rsidR="001804B9" w:rsidRPr="00B317BE" w:rsidRDefault="001804B9" w:rsidP="001804B9">
            <w:pPr>
              <w:tabs>
                <w:tab w:val="decimal" w:pos="1026"/>
              </w:tabs>
              <w:ind w:right="9"/>
              <w:jc w:val="right"/>
              <w:rPr>
                <w:rFonts w:ascii="Browallia New" w:hAnsi="Browallia New" w:cs="Browallia New"/>
                <w:sz w:val="28"/>
                <w:szCs w:val="28"/>
              </w:rPr>
            </w:pPr>
            <w:r w:rsidRPr="00B317BE">
              <w:rPr>
                <w:rFonts w:ascii="Browallia New" w:hAnsi="Browallia New" w:cs="Browallia New"/>
                <w:sz w:val="28"/>
                <w:szCs w:val="28"/>
              </w:rPr>
              <w:t>285,176</w:t>
            </w:r>
          </w:p>
        </w:tc>
        <w:tc>
          <w:tcPr>
            <w:tcW w:w="1196" w:type="dxa"/>
          </w:tcPr>
          <w:p w14:paraId="0CB91D9C" w14:textId="3C32A14D" w:rsidR="001804B9" w:rsidRPr="00B317BE" w:rsidRDefault="001804B9" w:rsidP="001804B9">
            <w:pPr>
              <w:tabs>
                <w:tab w:val="decimal" w:pos="1026"/>
              </w:tabs>
              <w:ind w:right="9"/>
              <w:jc w:val="right"/>
              <w:rPr>
                <w:rFonts w:ascii="Browallia New" w:hAnsi="Browallia New" w:cs="Browallia New"/>
                <w:sz w:val="28"/>
                <w:szCs w:val="28"/>
              </w:rPr>
            </w:pPr>
            <w:r w:rsidRPr="00B317BE">
              <w:rPr>
                <w:rFonts w:ascii="Browallia New" w:hAnsi="Browallia New" w:cs="Browallia New"/>
                <w:sz w:val="28"/>
                <w:szCs w:val="28"/>
              </w:rPr>
              <w:t>173,897</w:t>
            </w:r>
          </w:p>
        </w:tc>
        <w:tc>
          <w:tcPr>
            <w:tcW w:w="1224" w:type="dxa"/>
          </w:tcPr>
          <w:p w14:paraId="0CB91D9D" w14:textId="5FE82613" w:rsidR="001804B9" w:rsidRPr="00B317BE" w:rsidRDefault="001804B9" w:rsidP="001804B9">
            <w:pPr>
              <w:tabs>
                <w:tab w:val="decimal" w:pos="1026"/>
              </w:tabs>
              <w:ind w:right="9"/>
              <w:jc w:val="right"/>
              <w:rPr>
                <w:rFonts w:ascii="Browallia New" w:hAnsi="Browallia New" w:cs="Browallia New"/>
                <w:sz w:val="28"/>
                <w:szCs w:val="28"/>
              </w:rPr>
            </w:pPr>
            <w:r w:rsidRPr="00B317BE">
              <w:rPr>
                <w:rFonts w:ascii="Browallia New" w:hAnsi="Browallia New" w:cs="Browallia New"/>
                <w:sz w:val="28"/>
                <w:szCs w:val="28"/>
              </w:rPr>
              <w:t>260,647</w:t>
            </w:r>
          </w:p>
        </w:tc>
      </w:tr>
      <w:tr w:rsidR="001804B9" w:rsidRPr="00B317BE" w14:paraId="0CB91DDA" w14:textId="77777777" w:rsidTr="00570C63">
        <w:tc>
          <w:tcPr>
            <w:tcW w:w="4227" w:type="dxa"/>
          </w:tcPr>
          <w:p w14:paraId="0CB91DD5" w14:textId="77777777" w:rsidR="001804B9" w:rsidRPr="00B317BE" w:rsidRDefault="001804B9" w:rsidP="001804B9">
            <w:pPr>
              <w:ind w:right="126"/>
              <w:rPr>
                <w:rFonts w:ascii="Browallia New" w:hAnsi="Browallia New" w:cs="Browallia New"/>
                <w:sz w:val="28"/>
                <w:szCs w:val="28"/>
                <w:cs/>
              </w:rPr>
            </w:pPr>
            <w:r w:rsidRPr="00B317BE">
              <w:rPr>
                <w:rFonts w:ascii="Browallia New" w:hAnsi="Browallia New" w:cs="Browallia New"/>
                <w:sz w:val="28"/>
                <w:szCs w:val="28"/>
                <w:cs/>
              </w:rPr>
              <w:t>บริษัทที่เกี่ยวข้องกัน</w:t>
            </w:r>
          </w:p>
        </w:tc>
        <w:tc>
          <w:tcPr>
            <w:tcW w:w="1173" w:type="dxa"/>
          </w:tcPr>
          <w:p w14:paraId="0CB91DD6" w14:textId="303AB797" w:rsidR="001804B9" w:rsidRPr="00B317BE" w:rsidRDefault="001804B9" w:rsidP="001804B9">
            <w:pPr>
              <w:pBdr>
                <w:bottom w:val="single" w:sz="4" w:space="1" w:color="auto"/>
              </w:pBdr>
              <w:tabs>
                <w:tab w:val="decimal" w:pos="1026"/>
              </w:tabs>
              <w:ind w:right="-13"/>
              <w:jc w:val="right"/>
              <w:rPr>
                <w:rFonts w:ascii="Browallia New" w:hAnsi="Browallia New" w:cs="Browallia New"/>
                <w:sz w:val="28"/>
                <w:szCs w:val="28"/>
                <w:lang w:val="en-GB"/>
              </w:rPr>
            </w:pPr>
            <w:r w:rsidRPr="00B317BE">
              <w:rPr>
                <w:rFonts w:ascii="Browallia New" w:hAnsi="Browallia New" w:cs="Browallia New"/>
                <w:sz w:val="28"/>
                <w:szCs w:val="28"/>
                <w:lang w:val="en-GB"/>
              </w:rPr>
              <w:t>1,483,356</w:t>
            </w:r>
          </w:p>
        </w:tc>
        <w:tc>
          <w:tcPr>
            <w:tcW w:w="1150" w:type="dxa"/>
          </w:tcPr>
          <w:p w14:paraId="0CB91DD7" w14:textId="2E8CA757" w:rsidR="001804B9" w:rsidRPr="00B317BE" w:rsidRDefault="001804B9" w:rsidP="001804B9">
            <w:pPr>
              <w:pBdr>
                <w:bottom w:val="single" w:sz="4" w:space="1" w:color="auto"/>
              </w:pBdr>
              <w:tabs>
                <w:tab w:val="decimal" w:pos="1026"/>
              </w:tabs>
              <w:ind w:right="-13"/>
              <w:jc w:val="right"/>
              <w:rPr>
                <w:rFonts w:ascii="Browallia New" w:hAnsi="Browallia New" w:cs="Browallia New"/>
                <w:sz w:val="28"/>
                <w:szCs w:val="28"/>
                <w:lang w:val="en-GB"/>
              </w:rPr>
            </w:pPr>
            <w:r w:rsidRPr="00B317BE">
              <w:rPr>
                <w:rFonts w:ascii="Browallia New" w:hAnsi="Browallia New" w:cs="Browallia New"/>
                <w:sz w:val="28"/>
                <w:szCs w:val="28"/>
                <w:lang w:val="en-GB"/>
              </w:rPr>
              <w:t>1,602,129</w:t>
            </w:r>
          </w:p>
        </w:tc>
        <w:tc>
          <w:tcPr>
            <w:tcW w:w="1196" w:type="dxa"/>
          </w:tcPr>
          <w:p w14:paraId="0CB91DD8" w14:textId="7D62DFE9" w:rsidR="001804B9" w:rsidRPr="00B317BE" w:rsidRDefault="001804B9" w:rsidP="001804B9">
            <w:pPr>
              <w:pBdr>
                <w:bottom w:val="single" w:sz="4" w:space="1" w:color="auto"/>
              </w:pBdr>
              <w:tabs>
                <w:tab w:val="decimal" w:pos="1026"/>
              </w:tabs>
              <w:ind w:right="-13"/>
              <w:jc w:val="right"/>
              <w:rPr>
                <w:rFonts w:ascii="Browallia New" w:hAnsi="Browallia New" w:cs="Browallia New"/>
                <w:sz w:val="28"/>
                <w:szCs w:val="28"/>
              </w:rPr>
            </w:pPr>
            <w:r w:rsidRPr="00B317BE">
              <w:rPr>
                <w:rFonts w:ascii="Browallia New" w:hAnsi="Browallia New" w:cs="Browallia New"/>
                <w:sz w:val="28"/>
                <w:szCs w:val="28"/>
              </w:rPr>
              <w:t>1,411,801</w:t>
            </w:r>
          </w:p>
        </w:tc>
        <w:tc>
          <w:tcPr>
            <w:tcW w:w="1224" w:type="dxa"/>
          </w:tcPr>
          <w:p w14:paraId="0CB91DD9" w14:textId="68099F16" w:rsidR="001804B9" w:rsidRPr="00B317BE" w:rsidRDefault="001804B9" w:rsidP="001804B9">
            <w:pPr>
              <w:pBdr>
                <w:bottom w:val="single" w:sz="4" w:space="1" w:color="auto"/>
              </w:pBdr>
              <w:tabs>
                <w:tab w:val="decimal" w:pos="1026"/>
              </w:tabs>
              <w:ind w:right="-13"/>
              <w:jc w:val="right"/>
              <w:rPr>
                <w:rFonts w:ascii="Browallia New" w:hAnsi="Browallia New" w:cs="Browallia New"/>
                <w:sz w:val="28"/>
                <w:szCs w:val="28"/>
              </w:rPr>
            </w:pPr>
            <w:r w:rsidRPr="00B317BE">
              <w:rPr>
                <w:rFonts w:ascii="Browallia New" w:hAnsi="Browallia New" w:cs="Browallia New"/>
                <w:sz w:val="28"/>
                <w:szCs w:val="28"/>
              </w:rPr>
              <w:t>1,555,697</w:t>
            </w:r>
          </w:p>
        </w:tc>
      </w:tr>
      <w:tr w:rsidR="001804B9" w:rsidRPr="00B317BE" w14:paraId="0CB91E40" w14:textId="77777777" w:rsidTr="00570C63">
        <w:tc>
          <w:tcPr>
            <w:tcW w:w="4227" w:type="dxa"/>
          </w:tcPr>
          <w:p w14:paraId="0CB91E3B" w14:textId="77777777" w:rsidR="001804B9" w:rsidRPr="00B317BE" w:rsidRDefault="001804B9" w:rsidP="001804B9">
            <w:pPr>
              <w:tabs>
                <w:tab w:val="left" w:pos="900"/>
              </w:tabs>
              <w:ind w:left="360" w:right="-36" w:hanging="360"/>
              <w:jc w:val="both"/>
              <w:rPr>
                <w:rFonts w:ascii="Browallia New" w:hAnsi="Browallia New" w:cs="Browallia New"/>
                <w:sz w:val="28"/>
                <w:szCs w:val="28"/>
                <w:cs/>
              </w:rPr>
            </w:pPr>
            <w:r w:rsidRPr="00B317BE">
              <w:rPr>
                <w:rFonts w:ascii="Browallia New" w:hAnsi="Browallia New" w:cs="Browallia New"/>
                <w:sz w:val="28"/>
                <w:szCs w:val="28"/>
                <w:cs/>
                <w:lang w:val="en-GB"/>
              </w:rPr>
              <w:t xml:space="preserve">รวมเจ้าหนี้การค้า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กิจการที่เกี่ยวข้องกัน</w:t>
            </w:r>
          </w:p>
        </w:tc>
        <w:tc>
          <w:tcPr>
            <w:tcW w:w="1173" w:type="dxa"/>
          </w:tcPr>
          <w:p w14:paraId="0CB91E3C" w14:textId="57A1DF24" w:rsidR="001804B9" w:rsidRPr="00B317BE" w:rsidRDefault="001804B9" w:rsidP="001804B9">
            <w:pPr>
              <w:pStyle w:val="Style1"/>
              <w:tabs>
                <w:tab w:val="clear" w:pos="882"/>
              </w:tabs>
              <w:ind w:right="-13"/>
              <w:jc w:val="right"/>
              <w:rPr>
                <w:rFonts w:ascii="Browallia New" w:hAnsi="Browallia New" w:cs="Browallia New"/>
                <w:sz w:val="28"/>
                <w:szCs w:val="28"/>
                <w:lang w:val="en-US"/>
              </w:rPr>
            </w:pPr>
            <w:r w:rsidRPr="00B317BE">
              <w:rPr>
                <w:rFonts w:ascii="Browallia New" w:hAnsi="Browallia New" w:cs="Browallia New"/>
                <w:sz w:val="28"/>
                <w:szCs w:val="28"/>
                <w:lang w:val="en-US"/>
              </w:rPr>
              <w:t>1,668,774</w:t>
            </w:r>
          </w:p>
        </w:tc>
        <w:tc>
          <w:tcPr>
            <w:tcW w:w="1150" w:type="dxa"/>
          </w:tcPr>
          <w:p w14:paraId="0CB91E3D" w14:textId="64FC86E0" w:rsidR="001804B9" w:rsidRPr="00B317BE" w:rsidRDefault="001804B9" w:rsidP="001804B9">
            <w:pPr>
              <w:pStyle w:val="Style1"/>
              <w:tabs>
                <w:tab w:val="clear" w:pos="882"/>
              </w:tabs>
              <w:ind w:right="-13"/>
              <w:jc w:val="right"/>
              <w:rPr>
                <w:rFonts w:ascii="Browallia New" w:hAnsi="Browallia New" w:cs="Browallia New"/>
                <w:sz w:val="28"/>
                <w:szCs w:val="28"/>
                <w:lang w:val="en-US"/>
              </w:rPr>
            </w:pPr>
            <w:r w:rsidRPr="00B317BE">
              <w:rPr>
                <w:rFonts w:ascii="Browallia New" w:hAnsi="Browallia New" w:cs="Browallia New"/>
                <w:sz w:val="28"/>
                <w:szCs w:val="28"/>
                <w:lang w:val="en-US"/>
              </w:rPr>
              <w:t>1,887,305</w:t>
            </w:r>
          </w:p>
        </w:tc>
        <w:tc>
          <w:tcPr>
            <w:tcW w:w="1196" w:type="dxa"/>
          </w:tcPr>
          <w:p w14:paraId="0CB91E3E" w14:textId="5534DEC9" w:rsidR="001804B9" w:rsidRPr="00B317BE" w:rsidRDefault="001804B9" w:rsidP="001804B9">
            <w:pPr>
              <w:pStyle w:val="Style1"/>
              <w:tabs>
                <w:tab w:val="clear" w:pos="882"/>
              </w:tabs>
              <w:ind w:right="-13"/>
              <w:jc w:val="right"/>
              <w:rPr>
                <w:rFonts w:ascii="Browallia New" w:hAnsi="Browallia New" w:cs="Browallia New"/>
                <w:sz w:val="28"/>
                <w:szCs w:val="28"/>
                <w:lang w:val="en-US"/>
              </w:rPr>
            </w:pPr>
            <w:r w:rsidRPr="00B317BE">
              <w:rPr>
                <w:rFonts w:ascii="Browallia New" w:hAnsi="Browallia New" w:cs="Browallia New"/>
                <w:sz w:val="28"/>
                <w:szCs w:val="28"/>
                <w:lang w:val="en-US"/>
              </w:rPr>
              <w:t>2,774,292</w:t>
            </w:r>
          </w:p>
        </w:tc>
        <w:tc>
          <w:tcPr>
            <w:tcW w:w="1224" w:type="dxa"/>
          </w:tcPr>
          <w:p w14:paraId="0CB91E3F" w14:textId="5428F651" w:rsidR="001804B9" w:rsidRPr="00B317BE" w:rsidRDefault="001804B9" w:rsidP="001804B9">
            <w:pPr>
              <w:pStyle w:val="Style1"/>
              <w:tabs>
                <w:tab w:val="clear" w:pos="882"/>
              </w:tabs>
              <w:ind w:right="-13"/>
              <w:jc w:val="right"/>
              <w:rPr>
                <w:rFonts w:ascii="Browallia New" w:hAnsi="Browallia New" w:cs="Browallia New"/>
                <w:sz w:val="28"/>
                <w:szCs w:val="28"/>
                <w:lang w:val="en-US"/>
              </w:rPr>
            </w:pPr>
            <w:r w:rsidRPr="00B317BE">
              <w:rPr>
                <w:rFonts w:ascii="Browallia New" w:hAnsi="Browallia New" w:cs="Browallia New"/>
                <w:sz w:val="28"/>
                <w:szCs w:val="28"/>
                <w:lang w:val="en-US"/>
              </w:rPr>
              <w:t>2,802,770</w:t>
            </w:r>
          </w:p>
        </w:tc>
      </w:tr>
    </w:tbl>
    <w:p w14:paraId="00AEDB51" w14:textId="4F205F28" w:rsidR="00315B5C" w:rsidRPr="00B317BE" w:rsidRDefault="00315B5C" w:rsidP="00BA6479">
      <w:pPr>
        <w:ind w:right="-45"/>
        <w:jc w:val="both"/>
        <w:rPr>
          <w:rFonts w:ascii="Browallia New" w:hAnsi="Browallia New" w:cs="Browallia New"/>
          <w:b/>
          <w:bCs/>
          <w:sz w:val="28"/>
          <w:szCs w:val="28"/>
        </w:rPr>
      </w:pPr>
    </w:p>
    <w:p w14:paraId="0CB91E48" w14:textId="566E1E5D" w:rsidR="00FD090A" w:rsidRPr="00B317BE" w:rsidRDefault="00BD3351"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เจ้าหนี้ตามสัญญาเช่าการเงิน</w:t>
      </w:r>
      <w:r w:rsidRPr="00B317BE">
        <w:rPr>
          <w:rFonts w:ascii="Browallia New" w:hAnsi="Browallia New" w:cs="Browallia New" w:hint="cs"/>
          <w:sz w:val="28"/>
          <w:szCs w:val="28"/>
          <w:u w:val="single"/>
          <w:cs/>
        </w:rPr>
        <w:t xml:space="preserve"> </w:t>
      </w:r>
      <w:r w:rsidRPr="00B317BE">
        <w:rPr>
          <w:rFonts w:ascii="Browallia New" w:hAnsi="Browallia New" w:cs="Browallia New"/>
          <w:sz w:val="28"/>
          <w:szCs w:val="28"/>
          <w:u w:val="single"/>
          <w:cs/>
        </w:rPr>
        <w:t>–</w:t>
      </w:r>
      <w:r w:rsidRPr="00B317BE">
        <w:rPr>
          <w:rFonts w:ascii="Browallia New" w:hAnsi="Browallia New" w:cs="Browallia New" w:hint="cs"/>
          <w:sz w:val="28"/>
          <w:szCs w:val="28"/>
          <w:u w:val="single"/>
          <w:cs/>
        </w:rPr>
        <w:t xml:space="preserve"> สุทธิ</w:t>
      </w:r>
    </w:p>
    <w:p w14:paraId="598FC1AE" w14:textId="77777777" w:rsidR="00D17B49" w:rsidRPr="003C733B" w:rsidRDefault="00D17B49" w:rsidP="00D17B49">
      <w:pPr>
        <w:ind w:left="426" w:right="-45"/>
        <w:jc w:val="both"/>
        <w:rPr>
          <w:rFonts w:ascii="Browallia New" w:hAnsi="Browallia New" w:cs="Browallia New"/>
          <w:sz w:val="28"/>
          <w:szCs w:val="28"/>
          <w:u w:val="single"/>
        </w:rPr>
      </w:pPr>
    </w:p>
    <w:tbl>
      <w:tblPr>
        <w:tblW w:w="8925" w:type="dxa"/>
        <w:tblInd w:w="426" w:type="dxa"/>
        <w:shd w:val="clear" w:color="auto" w:fill="FFFFFF"/>
        <w:tblLayout w:type="fixed"/>
        <w:tblLook w:val="0000" w:firstRow="0" w:lastRow="0" w:firstColumn="0" w:lastColumn="0" w:noHBand="0" w:noVBand="0"/>
      </w:tblPr>
      <w:tblGrid>
        <w:gridCol w:w="4164"/>
        <w:gridCol w:w="1170"/>
        <w:gridCol w:w="1187"/>
        <w:gridCol w:w="1189"/>
        <w:gridCol w:w="1215"/>
      </w:tblGrid>
      <w:tr w:rsidR="00FD090A" w:rsidRPr="00B317BE" w14:paraId="0CB91E4C" w14:textId="77777777" w:rsidTr="009712AD">
        <w:tc>
          <w:tcPr>
            <w:tcW w:w="4164" w:type="dxa"/>
            <w:shd w:val="clear" w:color="auto" w:fill="FFFFFF"/>
          </w:tcPr>
          <w:p w14:paraId="0CB91E49" w14:textId="77777777" w:rsidR="00FD090A" w:rsidRPr="00B317BE" w:rsidRDefault="00FD090A" w:rsidP="00027F41">
            <w:pPr>
              <w:tabs>
                <w:tab w:val="left" w:pos="900"/>
              </w:tabs>
              <w:ind w:left="360" w:right="-43" w:hanging="360"/>
              <w:jc w:val="center"/>
              <w:rPr>
                <w:rFonts w:ascii="Browallia New" w:hAnsi="Browallia New" w:cs="Browallia New"/>
                <w:sz w:val="28"/>
                <w:szCs w:val="28"/>
              </w:rPr>
            </w:pPr>
          </w:p>
        </w:tc>
        <w:tc>
          <w:tcPr>
            <w:tcW w:w="2357" w:type="dxa"/>
            <w:gridSpan w:val="2"/>
            <w:shd w:val="clear" w:color="auto" w:fill="FFFFFF"/>
          </w:tcPr>
          <w:p w14:paraId="0CB91E4A" w14:textId="44B27F51" w:rsidR="00FD090A" w:rsidRPr="00B317BE" w:rsidRDefault="00FD090A" w:rsidP="00D17B49">
            <w:pPr>
              <w:jc w:val="center"/>
              <w:rPr>
                <w:rFonts w:ascii="Browallia New" w:hAnsi="Browallia New" w:cs="Browallia New"/>
                <w:sz w:val="28"/>
                <w:szCs w:val="28"/>
              </w:rPr>
            </w:pPr>
          </w:p>
        </w:tc>
        <w:tc>
          <w:tcPr>
            <w:tcW w:w="2404" w:type="dxa"/>
            <w:gridSpan w:val="2"/>
            <w:shd w:val="clear" w:color="auto" w:fill="FFFFFF"/>
          </w:tcPr>
          <w:p w14:paraId="0CB91E4B" w14:textId="52E5176F" w:rsidR="00FD090A" w:rsidRPr="00B317BE" w:rsidRDefault="00D17B49" w:rsidP="00D17B49">
            <w:pPr>
              <w:jc w:val="right"/>
              <w:rPr>
                <w:rFonts w:ascii="Browallia New" w:hAnsi="Browallia New" w:cs="Browallia New"/>
                <w:sz w:val="28"/>
                <w:szCs w:val="28"/>
                <w:cs/>
              </w:rPr>
            </w:pPr>
            <w:r w:rsidRPr="00B317BE">
              <w:rPr>
                <w:rFonts w:ascii="Browallia New" w:hAnsi="Browallia New" w:cs="Browallia New"/>
                <w:sz w:val="28"/>
                <w:szCs w:val="28"/>
              </w:rPr>
              <w:t>(</w:t>
            </w:r>
            <w:r w:rsidRPr="00B317BE">
              <w:rPr>
                <w:rFonts w:ascii="Browallia New" w:hAnsi="Browallia New" w:cs="Browallia New"/>
                <w:sz w:val="28"/>
                <w:szCs w:val="28"/>
                <w:cs/>
              </w:rPr>
              <w:t>หน่วย</w:t>
            </w:r>
            <w:r w:rsidRPr="00B317BE">
              <w:rPr>
                <w:rFonts w:ascii="Browallia New" w:hAnsi="Browallia New" w:cs="Browallia New"/>
                <w:sz w:val="28"/>
                <w:szCs w:val="28"/>
              </w:rPr>
              <w:t xml:space="preserve"> :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D17B49" w:rsidRPr="00B317BE" w14:paraId="2E75F137" w14:textId="77777777" w:rsidTr="009712AD">
        <w:tc>
          <w:tcPr>
            <w:tcW w:w="4164" w:type="dxa"/>
            <w:shd w:val="clear" w:color="auto" w:fill="FFFFFF"/>
          </w:tcPr>
          <w:p w14:paraId="146D89B6" w14:textId="77777777" w:rsidR="00D17B49" w:rsidRPr="00B317BE" w:rsidRDefault="00D17B49" w:rsidP="00D17B49">
            <w:pPr>
              <w:tabs>
                <w:tab w:val="left" w:pos="900"/>
              </w:tabs>
              <w:ind w:left="360" w:right="-43" w:hanging="360"/>
              <w:jc w:val="center"/>
              <w:rPr>
                <w:rFonts w:ascii="Browallia New" w:hAnsi="Browallia New" w:cs="Browallia New"/>
                <w:sz w:val="28"/>
                <w:szCs w:val="28"/>
              </w:rPr>
            </w:pPr>
          </w:p>
        </w:tc>
        <w:tc>
          <w:tcPr>
            <w:tcW w:w="2357" w:type="dxa"/>
            <w:gridSpan w:val="2"/>
            <w:shd w:val="clear" w:color="auto" w:fill="FFFFFF"/>
          </w:tcPr>
          <w:p w14:paraId="4948B9CC" w14:textId="222179E2" w:rsidR="00D17B49" w:rsidRPr="00B317BE" w:rsidRDefault="00D17B49" w:rsidP="00D17B49">
            <w:pPr>
              <w:pBdr>
                <w:bottom w:val="single" w:sz="6"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04" w:type="dxa"/>
            <w:gridSpan w:val="2"/>
            <w:shd w:val="clear" w:color="auto" w:fill="FFFFFF"/>
          </w:tcPr>
          <w:p w14:paraId="060CA72C" w14:textId="2981747C" w:rsidR="00D17B49" w:rsidRPr="00B317BE" w:rsidRDefault="00D17B49" w:rsidP="00D17B49">
            <w:pPr>
              <w:pBdr>
                <w:bottom w:val="single" w:sz="6"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C95724" w:rsidRPr="00B317BE">
              <w:rPr>
                <w:rFonts w:ascii="Browallia New" w:hAnsi="Browallia New" w:cs="Browallia New" w:hint="cs"/>
                <w:sz w:val="28"/>
                <w:szCs w:val="28"/>
                <w:cs/>
              </w:rPr>
              <w:t>บริษัท</w:t>
            </w:r>
          </w:p>
        </w:tc>
      </w:tr>
      <w:tr w:rsidR="00E3696A" w:rsidRPr="00B317BE" w14:paraId="0CB91E52" w14:textId="77777777" w:rsidTr="009712AD">
        <w:tc>
          <w:tcPr>
            <w:tcW w:w="4164" w:type="dxa"/>
            <w:shd w:val="clear" w:color="auto" w:fill="FFFFFF"/>
          </w:tcPr>
          <w:p w14:paraId="0CB91E4D" w14:textId="77777777" w:rsidR="00E3696A" w:rsidRPr="00B317BE" w:rsidRDefault="00E3696A" w:rsidP="00E3696A">
            <w:pPr>
              <w:tabs>
                <w:tab w:val="left" w:pos="900"/>
              </w:tabs>
              <w:ind w:left="360" w:right="-43" w:hanging="360"/>
              <w:jc w:val="center"/>
              <w:rPr>
                <w:rFonts w:ascii="Browallia New" w:hAnsi="Browallia New" w:cs="Browallia New"/>
                <w:sz w:val="28"/>
                <w:szCs w:val="28"/>
              </w:rPr>
            </w:pPr>
          </w:p>
        </w:tc>
        <w:tc>
          <w:tcPr>
            <w:tcW w:w="1170" w:type="dxa"/>
            <w:shd w:val="clear" w:color="auto" w:fill="FFFFFF"/>
            <w:vAlign w:val="bottom"/>
          </w:tcPr>
          <w:p w14:paraId="0CB91E4E" w14:textId="71960203" w:rsidR="00E3696A" w:rsidRPr="00B317BE" w:rsidRDefault="00E3696A" w:rsidP="00E3696A">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2562</w:t>
            </w:r>
          </w:p>
        </w:tc>
        <w:tc>
          <w:tcPr>
            <w:tcW w:w="1187" w:type="dxa"/>
            <w:shd w:val="clear" w:color="auto" w:fill="FFFFFF"/>
            <w:vAlign w:val="bottom"/>
          </w:tcPr>
          <w:p w14:paraId="0CB91E4F" w14:textId="589C5B72" w:rsidR="00E3696A" w:rsidRPr="00B317BE" w:rsidRDefault="00E3696A" w:rsidP="00E3696A">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c>
          <w:tcPr>
            <w:tcW w:w="1189" w:type="dxa"/>
            <w:shd w:val="clear" w:color="auto" w:fill="FFFFFF"/>
            <w:vAlign w:val="bottom"/>
          </w:tcPr>
          <w:p w14:paraId="0CB91E50" w14:textId="78A0B2A9" w:rsidR="00E3696A" w:rsidRPr="00B317BE" w:rsidRDefault="00E3696A" w:rsidP="00E3696A">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2562</w:t>
            </w:r>
          </w:p>
        </w:tc>
        <w:tc>
          <w:tcPr>
            <w:tcW w:w="1215" w:type="dxa"/>
            <w:shd w:val="clear" w:color="auto" w:fill="FFFFFF"/>
            <w:vAlign w:val="bottom"/>
          </w:tcPr>
          <w:p w14:paraId="0CB91E51" w14:textId="4FDAE99F" w:rsidR="00E3696A" w:rsidRPr="00B317BE" w:rsidRDefault="00E3696A" w:rsidP="00E3696A">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r>
      <w:tr w:rsidR="00FD090A" w:rsidRPr="00B317BE" w14:paraId="0CB91E58" w14:textId="77777777" w:rsidTr="00315B5C">
        <w:trPr>
          <w:trHeight w:hRule="exact" w:val="315"/>
        </w:trPr>
        <w:tc>
          <w:tcPr>
            <w:tcW w:w="4164" w:type="dxa"/>
            <w:shd w:val="clear" w:color="auto" w:fill="FFFFFF"/>
          </w:tcPr>
          <w:p w14:paraId="0CB91E53" w14:textId="77777777" w:rsidR="00FD090A" w:rsidRPr="00B317BE" w:rsidRDefault="00FD090A" w:rsidP="00027F41">
            <w:pPr>
              <w:tabs>
                <w:tab w:val="left" w:pos="900"/>
              </w:tabs>
              <w:ind w:left="360" w:right="-36" w:hanging="360"/>
              <w:jc w:val="both"/>
              <w:rPr>
                <w:rFonts w:ascii="Browallia New" w:hAnsi="Browallia New" w:cs="Browallia New"/>
                <w:sz w:val="28"/>
                <w:szCs w:val="28"/>
              </w:rPr>
            </w:pPr>
          </w:p>
        </w:tc>
        <w:tc>
          <w:tcPr>
            <w:tcW w:w="1170" w:type="dxa"/>
            <w:shd w:val="clear" w:color="auto" w:fill="FFFFFF"/>
          </w:tcPr>
          <w:p w14:paraId="0CB91E54" w14:textId="77777777" w:rsidR="00FD090A" w:rsidRPr="00B317BE" w:rsidRDefault="00FD090A" w:rsidP="00027F41">
            <w:pPr>
              <w:jc w:val="right"/>
              <w:rPr>
                <w:rFonts w:ascii="Browallia New" w:hAnsi="Browallia New" w:cs="Browallia New"/>
                <w:sz w:val="28"/>
                <w:szCs w:val="28"/>
              </w:rPr>
            </w:pPr>
          </w:p>
        </w:tc>
        <w:tc>
          <w:tcPr>
            <w:tcW w:w="1187" w:type="dxa"/>
            <w:shd w:val="clear" w:color="auto" w:fill="FFFFFF"/>
          </w:tcPr>
          <w:p w14:paraId="0CB91E55" w14:textId="77777777" w:rsidR="00FD090A" w:rsidRPr="00B317BE" w:rsidRDefault="00FD090A" w:rsidP="00027F41">
            <w:pPr>
              <w:jc w:val="right"/>
              <w:rPr>
                <w:rFonts w:ascii="Browallia New" w:hAnsi="Browallia New" w:cs="Browallia New"/>
                <w:sz w:val="28"/>
                <w:szCs w:val="28"/>
              </w:rPr>
            </w:pPr>
          </w:p>
        </w:tc>
        <w:tc>
          <w:tcPr>
            <w:tcW w:w="1189" w:type="dxa"/>
            <w:shd w:val="clear" w:color="auto" w:fill="FFFFFF"/>
          </w:tcPr>
          <w:p w14:paraId="0CB91E56" w14:textId="77777777" w:rsidR="00FD090A" w:rsidRPr="00B317BE" w:rsidRDefault="00FD090A" w:rsidP="00027F41">
            <w:pPr>
              <w:jc w:val="right"/>
              <w:rPr>
                <w:rFonts w:ascii="Browallia New" w:hAnsi="Browallia New" w:cs="Browallia New"/>
                <w:sz w:val="28"/>
                <w:szCs w:val="28"/>
              </w:rPr>
            </w:pPr>
          </w:p>
        </w:tc>
        <w:tc>
          <w:tcPr>
            <w:tcW w:w="1215" w:type="dxa"/>
            <w:shd w:val="clear" w:color="auto" w:fill="FFFFFF"/>
          </w:tcPr>
          <w:p w14:paraId="0CB91E57" w14:textId="77777777" w:rsidR="00FD090A" w:rsidRPr="00B317BE" w:rsidRDefault="00FD090A" w:rsidP="00027F41">
            <w:pPr>
              <w:jc w:val="right"/>
              <w:rPr>
                <w:rFonts w:ascii="Browallia New" w:hAnsi="Browallia New" w:cs="Browallia New"/>
                <w:sz w:val="28"/>
                <w:szCs w:val="28"/>
              </w:rPr>
            </w:pPr>
          </w:p>
        </w:tc>
      </w:tr>
      <w:tr w:rsidR="00D77F45" w:rsidRPr="00B317BE" w14:paraId="0CB91E5E" w14:textId="77777777" w:rsidTr="009712AD">
        <w:tc>
          <w:tcPr>
            <w:tcW w:w="4164" w:type="dxa"/>
            <w:shd w:val="clear" w:color="auto" w:fill="FFFFFF"/>
          </w:tcPr>
          <w:p w14:paraId="0CB91E59" w14:textId="77777777" w:rsidR="00D77F45" w:rsidRPr="00B317BE" w:rsidRDefault="00D77F45" w:rsidP="00D77F45">
            <w:pPr>
              <w:tabs>
                <w:tab w:val="left" w:pos="900"/>
              </w:tabs>
              <w:ind w:left="360" w:right="-36" w:hanging="360"/>
              <w:jc w:val="both"/>
              <w:rPr>
                <w:rFonts w:ascii="Browallia New" w:hAnsi="Browallia New" w:cs="Browallia New"/>
                <w:sz w:val="28"/>
                <w:szCs w:val="28"/>
                <w:u w:val="single"/>
                <w:lang w:val="en-GB"/>
              </w:rPr>
            </w:pPr>
            <w:r w:rsidRPr="00B317BE">
              <w:rPr>
                <w:rFonts w:ascii="Browallia New" w:hAnsi="Browallia New" w:cs="Browallia New"/>
                <w:sz w:val="28"/>
                <w:szCs w:val="28"/>
                <w:cs/>
                <w:lang w:val="en-GB"/>
              </w:rPr>
              <w:t xml:space="preserve">ไม่เกิน </w:t>
            </w:r>
            <w:r w:rsidRPr="00B317BE">
              <w:rPr>
                <w:rFonts w:ascii="Browallia New" w:hAnsi="Browallia New" w:cs="Browallia New"/>
                <w:sz w:val="28"/>
                <w:szCs w:val="28"/>
                <w:lang w:val="en-GB"/>
              </w:rPr>
              <w:t xml:space="preserve">1 </w:t>
            </w:r>
            <w:r w:rsidRPr="00B317BE">
              <w:rPr>
                <w:rFonts w:ascii="Browallia New" w:hAnsi="Browallia New" w:cs="Browallia New"/>
                <w:sz w:val="28"/>
                <w:szCs w:val="28"/>
                <w:cs/>
                <w:lang w:val="en-GB"/>
              </w:rPr>
              <w:t>ปี</w:t>
            </w:r>
          </w:p>
        </w:tc>
        <w:tc>
          <w:tcPr>
            <w:tcW w:w="1170" w:type="dxa"/>
            <w:shd w:val="clear" w:color="auto" w:fill="FFFFFF"/>
          </w:tcPr>
          <w:p w14:paraId="0CB91E5A" w14:textId="39420ABA" w:rsidR="00D77F45" w:rsidRPr="00B317BE" w:rsidRDefault="00910B43" w:rsidP="00D77F45">
            <w:pPr>
              <w:jc w:val="right"/>
              <w:rPr>
                <w:rFonts w:ascii="Browallia New" w:hAnsi="Browallia New" w:cs="Browallia New"/>
                <w:sz w:val="28"/>
                <w:szCs w:val="28"/>
                <w:lang w:val="en-GB"/>
              </w:rPr>
            </w:pPr>
            <w:r w:rsidRPr="00B317BE">
              <w:rPr>
                <w:rFonts w:ascii="Browallia New" w:hAnsi="Browallia New" w:cs="Browallia New"/>
                <w:sz w:val="28"/>
                <w:szCs w:val="28"/>
                <w:lang w:val="en-GB"/>
              </w:rPr>
              <w:t>699,137</w:t>
            </w:r>
          </w:p>
        </w:tc>
        <w:tc>
          <w:tcPr>
            <w:tcW w:w="1187" w:type="dxa"/>
            <w:shd w:val="clear" w:color="auto" w:fill="FFFFFF"/>
          </w:tcPr>
          <w:p w14:paraId="0CB91E5B" w14:textId="0D53388E" w:rsidR="00D77F45" w:rsidRPr="00B317BE" w:rsidRDefault="00D77F45" w:rsidP="00D77F45">
            <w:pPr>
              <w:jc w:val="right"/>
              <w:rPr>
                <w:rFonts w:ascii="Browallia New" w:hAnsi="Browallia New" w:cs="Browallia New"/>
                <w:sz w:val="28"/>
                <w:szCs w:val="28"/>
                <w:lang w:val="en-GB"/>
              </w:rPr>
            </w:pPr>
            <w:r w:rsidRPr="00B317BE">
              <w:rPr>
                <w:rFonts w:ascii="Browallia New" w:hAnsi="Browallia New" w:cs="Browallia New"/>
                <w:sz w:val="28"/>
                <w:szCs w:val="28"/>
                <w:lang w:val="en-GB"/>
              </w:rPr>
              <w:t>769,156</w:t>
            </w:r>
          </w:p>
        </w:tc>
        <w:tc>
          <w:tcPr>
            <w:tcW w:w="1189" w:type="dxa"/>
            <w:shd w:val="clear" w:color="auto" w:fill="FFFFFF"/>
          </w:tcPr>
          <w:p w14:paraId="0CB91E5C" w14:textId="76D3FB49" w:rsidR="00D77F45" w:rsidRPr="00B317BE" w:rsidRDefault="00D77F45" w:rsidP="00D77F45">
            <w:pPr>
              <w:jc w:val="right"/>
              <w:rPr>
                <w:rFonts w:ascii="Browallia New" w:hAnsi="Browallia New" w:cs="Browallia New"/>
                <w:sz w:val="28"/>
                <w:szCs w:val="28"/>
              </w:rPr>
            </w:pPr>
            <w:r w:rsidRPr="00B317BE">
              <w:rPr>
                <w:rFonts w:ascii="Browallia New" w:hAnsi="Browallia New" w:cs="Browallia New"/>
                <w:sz w:val="28"/>
                <w:szCs w:val="28"/>
              </w:rPr>
              <w:t>627,568</w:t>
            </w:r>
          </w:p>
        </w:tc>
        <w:tc>
          <w:tcPr>
            <w:tcW w:w="1215" w:type="dxa"/>
            <w:shd w:val="clear" w:color="auto" w:fill="FFFFFF"/>
          </w:tcPr>
          <w:p w14:paraId="0CB91E5D" w14:textId="458BDE61" w:rsidR="00D77F45" w:rsidRPr="00B317BE" w:rsidRDefault="00D77F45" w:rsidP="00D77F45">
            <w:pPr>
              <w:jc w:val="right"/>
              <w:rPr>
                <w:rFonts w:ascii="Browallia New" w:hAnsi="Browallia New" w:cs="Browallia New"/>
                <w:sz w:val="28"/>
                <w:szCs w:val="28"/>
              </w:rPr>
            </w:pPr>
            <w:r w:rsidRPr="00B317BE">
              <w:rPr>
                <w:rFonts w:ascii="Browallia New" w:hAnsi="Browallia New" w:cs="Browallia New"/>
                <w:sz w:val="28"/>
                <w:szCs w:val="28"/>
              </w:rPr>
              <w:t>681,101</w:t>
            </w:r>
          </w:p>
        </w:tc>
      </w:tr>
      <w:tr w:rsidR="00D77F45" w:rsidRPr="00B317BE" w14:paraId="0CB91E64" w14:textId="77777777" w:rsidTr="009712AD">
        <w:tc>
          <w:tcPr>
            <w:tcW w:w="4164" w:type="dxa"/>
            <w:shd w:val="clear" w:color="auto" w:fill="FFFFFF"/>
          </w:tcPr>
          <w:p w14:paraId="0CB91E5F" w14:textId="77777777" w:rsidR="00D77F45" w:rsidRPr="00B317BE" w:rsidRDefault="00D77F45" w:rsidP="00D77F45">
            <w:pPr>
              <w:tabs>
                <w:tab w:val="left" w:pos="900"/>
              </w:tabs>
              <w:ind w:left="360" w:right="-36" w:hanging="360"/>
              <w:jc w:val="both"/>
              <w:rPr>
                <w:rFonts w:ascii="Browallia New" w:hAnsi="Browallia New" w:cs="Browallia New"/>
                <w:sz w:val="28"/>
                <w:szCs w:val="28"/>
              </w:rPr>
            </w:pPr>
            <w:r w:rsidRPr="00B317BE">
              <w:rPr>
                <w:rFonts w:ascii="Browallia New" w:hAnsi="Browallia New" w:cs="Browallia New"/>
                <w:sz w:val="28"/>
                <w:szCs w:val="28"/>
                <w:cs/>
                <w:lang w:val="en-GB"/>
              </w:rPr>
              <w:t xml:space="preserve">ที่เกิน </w:t>
            </w:r>
            <w:r w:rsidRPr="00B317BE">
              <w:rPr>
                <w:rFonts w:ascii="Browallia New" w:hAnsi="Browallia New" w:cs="Browallia New"/>
                <w:sz w:val="28"/>
                <w:szCs w:val="28"/>
                <w:lang w:val="en-GB"/>
              </w:rPr>
              <w:t xml:space="preserve">1 </w:t>
            </w:r>
            <w:r w:rsidRPr="00B317BE">
              <w:rPr>
                <w:rFonts w:ascii="Browallia New" w:hAnsi="Browallia New" w:cs="Browallia New"/>
                <w:sz w:val="28"/>
                <w:szCs w:val="28"/>
                <w:cs/>
                <w:lang w:val="en-GB"/>
              </w:rPr>
              <w:t xml:space="preserve">ปี แต่ไม่เกิน </w:t>
            </w:r>
            <w:r w:rsidRPr="00B317BE">
              <w:rPr>
                <w:rFonts w:ascii="Browallia New" w:hAnsi="Browallia New" w:cs="Browallia New"/>
                <w:sz w:val="28"/>
                <w:szCs w:val="28"/>
                <w:lang w:val="en-GB"/>
              </w:rPr>
              <w:t xml:space="preserve">5 </w:t>
            </w:r>
            <w:r w:rsidRPr="00B317BE">
              <w:rPr>
                <w:rFonts w:ascii="Browallia New" w:hAnsi="Browallia New" w:cs="Browallia New"/>
                <w:sz w:val="28"/>
                <w:szCs w:val="28"/>
                <w:cs/>
                <w:lang w:val="en-GB"/>
              </w:rPr>
              <w:t>ปี</w:t>
            </w:r>
          </w:p>
        </w:tc>
        <w:tc>
          <w:tcPr>
            <w:tcW w:w="1170" w:type="dxa"/>
            <w:shd w:val="clear" w:color="auto" w:fill="FFFFFF"/>
          </w:tcPr>
          <w:p w14:paraId="0CB91E60" w14:textId="35A260BB" w:rsidR="00D77F45" w:rsidRPr="00B317BE" w:rsidRDefault="00D77F45" w:rsidP="00D77F45">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9</w:t>
            </w:r>
            <w:r w:rsidR="00910B43" w:rsidRPr="00B317BE">
              <w:rPr>
                <w:rFonts w:ascii="Browallia New" w:hAnsi="Browallia New" w:cs="Browallia New"/>
                <w:sz w:val="28"/>
                <w:szCs w:val="28"/>
              </w:rPr>
              <w:t>57,736</w:t>
            </w:r>
          </w:p>
        </w:tc>
        <w:tc>
          <w:tcPr>
            <w:tcW w:w="1187" w:type="dxa"/>
            <w:shd w:val="clear" w:color="auto" w:fill="FFFFFF"/>
          </w:tcPr>
          <w:p w14:paraId="0CB91E61" w14:textId="4CAD4B1E" w:rsidR="00D77F45" w:rsidRPr="00B317BE" w:rsidRDefault="00D77F45" w:rsidP="00D77F45">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1,117,073</w:t>
            </w:r>
          </w:p>
        </w:tc>
        <w:tc>
          <w:tcPr>
            <w:tcW w:w="1189" w:type="dxa"/>
            <w:shd w:val="clear" w:color="auto" w:fill="FFFFFF"/>
          </w:tcPr>
          <w:p w14:paraId="0CB91E62" w14:textId="3D5C0845" w:rsidR="00D77F45" w:rsidRPr="00B317BE" w:rsidRDefault="00D77F45" w:rsidP="00D77F45">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874,091</w:t>
            </w:r>
          </w:p>
        </w:tc>
        <w:tc>
          <w:tcPr>
            <w:tcW w:w="1215" w:type="dxa"/>
            <w:shd w:val="clear" w:color="auto" w:fill="FFFFFF"/>
          </w:tcPr>
          <w:p w14:paraId="0CB91E63" w14:textId="21DF0FC0" w:rsidR="00D77F45" w:rsidRPr="00B317BE" w:rsidRDefault="00D77F45" w:rsidP="00D77F45">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1,020,137</w:t>
            </w:r>
          </w:p>
        </w:tc>
      </w:tr>
      <w:tr w:rsidR="00D77F45" w:rsidRPr="00B317BE" w14:paraId="0CB91E6A" w14:textId="77777777" w:rsidTr="009712AD">
        <w:tc>
          <w:tcPr>
            <w:tcW w:w="4164" w:type="dxa"/>
            <w:shd w:val="clear" w:color="auto" w:fill="FFFFFF"/>
          </w:tcPr>
          <w:p w14:paraId="0CB91E65" w14:textId="77777777" w:rsidR="00D77F45" w:rsidRPr="00B317BE" w:rsidRDefault="00D77F45" w:rsidP="00D77F45">
            <w:pPr>
              <w:tabs>
                <w:tab w:val="left" w:pos="900"/>
              </w:tabs>
              <w:ind w:left="360" w:right="-36" w:hanging="360"/>
              <w:jc w:val="both"/>
              <w:rPr>
                <w:rFonts w:ascii="Browallia New" w:hAnsi="Browallia New" w:cs="Browallia New"/>
                <w:sz w:val="28"/>
                <w:szCs w:val="28"/>
              </w:rPr>
            </w:pPr>
            <w:r w:rsidRPr="00B317BE">
              <w:rPr>
                <w:rFonts w:ascii="Browallia New" w:hAnsi="Browallia New" w:cs="Browallia New"/>
                <w:sz w:val="28"/>
                <w:szCs w:val="28"/>
                <w:cs/>
              </w:rPr>
              <w:t>รวม</w:t>
            </w:r>
          </w:p>
        </w:tc>
        <w:tc>
          <w:tcPr>
            <w:tcW w:w="1170" w:type="dxa"/>
            <w:shd w:val="clear" w:color="auto" w:fill="FFFFFF"/>
          </w:tcPr>
          <w:p w14:paraId="0CB91E66" w14:textId="3165B3A3" w:rsidR="00D77F45" w:rsidRPr="00B317BE" w:rsidRDefault="00D77F45" w:rsidP="00D77F45">
            <w:pPr>
              <w:jc w:val="right"/>
              <w:rPr>
                <w:rFonts w:ascii="Browallia New" w:hAnsi="Browallia New" w:cs="Browallia New"/>
                <w:sz w:val="28"/>
                <w:szCs w:val="28"/>
              </w:rPr>
            </w:pPr>
            <w:r w:rsidRPr="00B317BE">
              <w:rPr>
                <w:rFonts w:ascii="Browallia New" w:hAnsi="Browallia New" w:cs="Browallia New"/>
                <w:sz w:val="28"/>
                <w:szCs w:val="28"/>
              </w:rPr>
              <w:t>1,6</w:t>
            </w:r>
            <w:r w:rsidR="00910B43" w:rsidRPr="00B317BE">
              <w:rPr>
                <w:rFonts w:ascii="Browallia New" w:hAnsi="Browallia New" w:cs="Browallia New"/>
                <w:sz w:val="28"/>
                <w:szCs w:val="28"/>
              </w:rPr>
              <w:t>56,873</w:t>
            </w:r>
          </w:p>
        </w:tc>
        <w:tc>
          <w:tcPr>
            <w:tcW w:w="1187" w:type="dxa"/>
            <w:shd w:val="clear" w:color="auto" w:fill="FFFFFF"/>
          </w:tcPr>
          <w:p w14:paraId="0CB91E67" w14:textId="2F27AC32" w:rsidR="00D77F45" w:rsidRPr="00B317BE" w:rsidRDefault="00D77F45" w:rsidP="00D77F45">
            <w:pPr>
              <w:jc w:val="right"/>
              <w:rPr>
                <w:rFonts w:ascii="Browallia New" w:hAnsi="Browallia New" w:cs="Browallia New"/>
                <w:sz w:val="28"/>
                <w:szCs w:val="28"/>
              </w:rPr>
            </w:pPr>
            <w:r w:rsidRPr="00B317BE">
              <w:rPr>
                <w:rFonts w:ascii="Browallia New" w:hAnsi="Browallia New" w:cs="Browallia New"/>
                <w:sz w:val="28"/>
                <w:szCs w:val="28"/>
              </w:rPr>
              <w:t>1,886,229</w:t>
            </w:r>
          </w:p>
        </w:tc>
        <w:tc>
          <w:tcPr>
            <w:tcW w:w="1189" w:type="dxa"/>
            <w:shd w:val="clear" w:color="auto" w:fill="FFFFFF"/>
          </w:tcPr>
          <w:p w14:paraId="0CB91E68" w14:textId="0EB61683" w:rsidR="00D77F45" w:rsidRPr="00B317BE" w:rsidRDefault="00D77F45" w:rsidP="00D77F45">
            <w:pPr>
              <w:jc w:val="right"/>
              <w:rPr>
                <w:rFonts w:ascii="Browallia New" w:hAnsi="Browallia New" w:cs="Browallia New"/>
                <w:sz w:val="28"/>
                <w:szCs w:val="28"/>
              </w:rPr>
            </w:pPr>
            <w:r w:rsidRPr="00B317BE">
              <w:rPr>
                <w:rFonts w:ascii="Browallia New" w:hAnsi="Browallia New" w:cs="Browallia New"/>
                <w:sz w:val="28"/>
                <w:szCs w:val="28"/>
              </w:rPr>
              <w:t>1,501,659</w:t>
            </w:r>
          </w:p>
        </w:tc>
        <w:tc>
          <w:tcPr>
            <w:tcW w:w="1215" w:type="dxa"/>
            <w:shd w:val="clear" w:color="auto" w:fill="FFFFFF"/>
          </w:tcPr>
          <w:p w14:paraId="0CB91E69" w14:textId="056BEA6E" w:rsidR="00D77F45" w:rsidRPr="00B317BE" w:rsidRDefault="00D77F45" w:rsidP="00D77F45">
            <w:pPr>
              <w:jc w:val="right"/>
              <w:rPr>
                <w:rFonts w:ascii="Browallia New" w:hAnsi="Browallia New" w:cs="Browallia New"/>
                <w:sz w:val="28"/>
                <w:szCs w:val="28"/>
              </w:rPr>
            </w:pPr>
            <w:r w:rsidRPr="00B317BE">
              <w:rPr>
                <w:rFonts w:ascii="Browallia New" w:hAnsi="Browallia New" w:cs="Browallia New"/>
                <w:sz w:val="28"/>
                <w:szCs w:val="28"/>
              </w:rPr>
              <w:t>1,701,238</w:t>
            </w:r>
          </w:p>
        </w:tc>
      </w:tr>
      <w:tr w:rsidR="00D77F45" w:rsidRPr="00B317BE" w14:paraId="0CB91E70" w14:textId="77777777" w:rsidTr="009712AD">
        <w:tc>
          <w:tcPr>
            <w:tcW w:w="4164" w:type="dxa"/>
            <w:shd w:val="clear" w:color="auto" w:fill="FFFFFF"/>
          </w:tcPr>
          <w:p w14:paraId="0CB91E6B" w14:textId="77777777" w:rsidR="00D77F45" w:rsidRPr="00B317BE" w:rsidRDefault="00D77F45" w:rsidP="00D77F45">
            <w:pPr>
              <w:tabs>
                <w:tab w:val="left" w:pos="900"/>
              </w:tabs>
              <w:ind w:left="360" w:right="-36" w:hanging="360"/>
              <w:jc w:val="both"/>
              <w:rPr>
                <w:rFonts w:ascii="Browallia New" w:hAnsi="Browallia New" w:cs="Browallia New"/>
                <w:sz w:val="28"/>
                <w:szCs w:val="28"/>
              </w:rPr>
            </w:pPr>
            <w:r w:rsidRPr="00B317BE">
              <w:rPr>
                <w:rFonts w:ascii="Browallia New" w:hAnsi="Browallia New" w:cs="Browallia New"/>
                <w:sz w:val="28"/>
                <w:szCs w:val="28"/>
                <w:cs/>
              </w:rPr>
              <w:t>หัก</w:t>
            </w:r>
            <w:r w:rsidRPr="00B317BE">
              <w:rPr>
                <w:rFonts w:ascii="Browallia New" w:hAnsi="Browallia New" w:cs="Browallia New"/>
                <w:sz w:val="28"/>
                <w:szCs w:val="28"/>
              </w:rPr>
              <w:t xml:space="preserve"> </w:t>
            </w:r>
            <w:r w:rsidRPr="00B317BE">
              <w:rPr>
                <w:rFonts w:ascii="Browallia New" w:hAnsi="Browallia New" w:cs="Browallia New"/>
                <w:sz w:val="28"/>
                <w:szCs w:val="28"/>
                <w:cs/>
              </w:rPr>
              <w:t>: ดอกเบี้ยรอตัดบัญชี</w:t>
            </w:r>
          </w:p>
        </w:tc>
        <w:tc>
          <w:tcPr>
            <w:tcW w:w="1170" w:type="dxa"/>
            <w:shd w:val="clear" w:color="auto" w:fill="FFFFFF"/>
          </w:tcPr>
          <w:p w14:paraId="0CB91E6C" w14:textId="25A9358E" w:rsidR="00D77F45" w:rsidRPr="00B317BE" w:rsidRDefault="00D77F45" w:rsidP="00D77F45">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(8</w:t>
            </w:r>
            <w:r w:rsidR="00910B43" w:rsidRPr="00B317BE">
              <w:rPr>
                <w:rFonts w:ascii="Browallia New" w:hAnsi="Browallia New" w:cs="Browallia New"/>
                <w:sz w:val="28"/>
                <w:szCs w:val="28"/>
              </w:rPr>
              <w:t>6,915</w:t>
            </w:r>
            <w:r w:rsidRPr="00B317BE">
              <w:rPr>
                <w:rFonts w:ascii="Browallia New" w:hAnsi="Browallia New" w:cs="Browallia New"/>
                <w:sz w:val="28"/>
                <w:szCs w:val="28"/>
              </w:rPr>
              <w:t>)</w:t>
            </w:r>
          </w:p>
        </w:tc>
        <w:tc>
          <w:tcPr>
            <w:tcW w:w="1187" w:type="dxa"/>
            <w:shd w:val="clear" w:color="auto" w:fill="FFFFFF"/>
          </w:tcPr>
          <w:p w14:paraId="0CB91E6D" w14:textId="2005BC07" w:rsidR="00D77F45" w:rsidRPr="00B317BE" w:rsidRDefault="00D77F45" w:rsidP="00D77F45">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(106,686)</w:t>
            </w:r>
          </w:p>
        </w:tc>
        <w:tc>
          <w:tcPr>
            <w:tcW w:w="1189" w:type="dxa"/>
            <w:shd w:val="clear" w:color="auto" w:fill="FFFFFF"/>
          </w:tcPr>
          <w:p w14:paraId="0CB91E6E" w14:textId="7A8A5217" w:rsidR="00D77F45" w:rsidRPr="00B317BE" w:rsidRDefault="00D77F45" w:rsidP="00D77F45">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(73,377)</w:t>
            </w:r>
          </w:p>
        </w:tc>
        <w:tc>
          <w:tcPr>
            <w:tcW w:w="1215" w:type="dxa"/>
            <w:shd w:val="clear" w:color="auto" w:fill="FFFFFF"/>
          </w:tcPr>
          <w:p w14:paraId="0CB91E6F" w14:textId="180D41D9" w:rsidR="00D77F45" w:rsidRPr="00B317BE" w:rsidRDefault="00D77F45" w:rsidP="00D77F45">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(87,964)</w:t>
            </w:r>
          </w:p>
        </w:tc>
      </w:tr>
      <w:tr w:rsidR="00D77F45" w:rsidRPr="00B317BE" w14:paraId="0CB91E76" w14:textId="77777777" w:rsidTr="009712AD">
        <w:tc>
          <w:tcPr>
            <w:tcW w:w="4164" w:type="dxa"/>
            <w:shd w:val="clear" w:color="auto" w:fill="FFFFFF"/>
          </w:tcPr>
          <w:p w14:paraId="0CB91E71" w14:textId="77777777" w:rsidR="00D77F45" w:rsidRPr="00B317BE" w:rsidRDefault="00D77F45" w:rsidP="00D77F45">
            <w:pPr>
              <w:tabs>
                <w:tab w:val="left" w:pos="900"/>
              </w:tabs>
              <w:ind w:left="360" w:right="-36" w:hanging="360"/>
              <w:jc w:val="both"/>
              <w:rPr>
                <w:rFonts w:ascii="Browallia New" w:hAnsi="Browallia New" w:cs="Browallia New"/>
                <w:sz w:val="28"/>
                <w:szCs w:val="28"/>
                <w:cs/>
              </w:rPr>
            </w:pPr>
          </w:p>
        </w:tc>
        <w:tc>
          <w:tcPr>
            <w:tcW w:w="1170" w:type="dxa"/>
            <w:shd w:val="clear" w:color="auto" w:fill="FFFFFF"/>
          </w:tcPr>
          <w:p w14:paraId="0CB91E72" w14:textId="67784B0C" w:rsidR="00D77F45" w:rsidRPr="00B317BE" w:rsidRDefault="00D77F45" w:rsidP="00D77F45">
            <w:pPr>
              <w:jc w:val="right"/>
              <w:rPr>
                <w:rFonts w:ascii="Browallia New" w:hAnsi="Browallia New" w:cs="Browallia New"/>
                <w:sz w:val="28"/>
                <w:szCs w:val="28"/>
                <w:lang w:val="en-GB"/>
              </w:rPr>
            </w:pPr>
            <w:r w:rsidRPr="00B317BE">
              <w:rPr>
                <w:rFonts w:ascii="Browallia New" w:hAnsi="Browallia New" w:cs="Browallia New"/>
                <w:sz w:val="28"/>
                <w:szCs w:val="28"/>
                <w:lang w:val="en-GB"/>
              </w:rPr>
              <w:t>1,5</w:t>
            </w:r>
            <w:r w:rsidR="00910B43" w:rsidRPr="00B317BE">
              <w:rPr>
                <w:rFonts w:ascii="Browallia New" w:hAnsi="Browallia New" w:cs="Browallia New"/>
                <w:sz w:val="28"/>
                <w:szCs w:val="28"/>
                <w:lang w:val="en-GB"/>
              </w:rPr>
              <w:t>69,958</w:t>
            </w:r>
          </w:p>
        </w:tc>
        <w:tc>
          <w:tcPr>
            <w:tcW w:w="1187" w:type="dxa"/>
            <w:shd w:val="clear" w:color="auto" w:fill="FFFFFF"/>
          </w:tcPr>
          <w:p w14:paraId="0CB91E73" w14:textId="170B256C" w:rsidR="00D77F45" w:rsidRPr="00B317BE" w:rsidRDefault="00D77F45" w:rsidP="00D77F45">
            <w:pPr>
              <w:jc w:val="right"/>
              <w:rPr>
                <w:rFonts w:ascii="Browallia New" w:hAnsi="Browallia New" w:cs="Browallia New"/>
                <w:sz w:val="28"/>
                <w:szCs w:val="28"/>
                <w:lang w:val="en-GB"/>
              </w:rPr>
            </w:pPr>
            <w:r w:rsidRPr="00B317BE">
              <w:rPr>
                <w:rFonts w:ascii="Browallia New" w:hAnsi="Browallia New" w:cs="Browallia New"/>
                <w:sz w:val="28"/>
                <w:szCs w:val="28"/>
                <w:lang w:val="en-GB"/>
              </w:rPr>
              <w:t>1,779,543</w:t>
            </w:r>
          </w:p>
        </w:tc>
        <w:tc>
          <w:tcPr>
            <w:tcW w:w="1189" w:type="dxa"/>
            <w:shd w:val="clear" w:color="auto" w:fill="FFFFFF"/>
          </w:tcPr>
          <w:p w14:paraId="0CB91E74" w14:textId="277C2688" w:rsidR="00D77F45" w:rsidRPr="00B317BE" w:rsidRDefault="00D77F45" w:rsidP="00D77F45">
            <w:pPr>
              <w:jc w:val="right"/>
              <w:rPr>
                <w:rFonts w:ascii="Browallia New" w:hAnsi="Browallia New" w:cs="Browallia New"/>
                <w:sz w:val="28"/>
                <w:szCs w:val="28"/>
              </w:rPr>
            </w:pPr>
            <w:r w:rsidRPr="00B317BE">
              <w:rPr>
                <w:rFonts w:ascii="Browallia New" w:hAnsi="Browallia New" w:cs="Browallia New"/>
                <w:sz w:val="28"/>
                <w:szCs w:val="28"/>
              </w:rPr>
              <w:t>1,428,282</w:t>
            </w:r>
          </w:p>
        </w:tc>
        <w:tc>
          <w:tcPr>
            <w:tcW w:w="1215" w:type="dxa"/>
            <w:shd w:val="clear" w:color="auto" w:fill="FFFFFF"/>
          </w:tcPr>
          <w:p w14:paraId="0CB91E75" w14:textId="4FA3EB09" w:rsidR="00D77F45" w:rsidRPr="00B317BE" w:rsidRDefault="00D77F45" w:rsidP="00D77F45">
            <w:pPr>
              <w:jc w:val="right"/>
              <w:rPr>
                <w:rFonts w:ascii="Browallia New" w:hAnsi="Browallia New" w:cs="Browallia New"/>
                <w:sz w:val="28"/>
                <w:szCs w:val="28"/>
              </w:rPr>
            </w:pPr>
            <w:r w:rsidRPr="00B317BE">
              <w:rPr>
                <w:rFonts w:ascii="Browallia New" w:hAnsi="Browallia New" w:cs="Browallia New"/>
                <w:sz w:val="28"/>
                <w:szCs w:val="28"/>
              </w:rPr>
              <w:t>1,613,274</w:t>
            </w:r>
          </w:p>
        </w:tc>
      </w:tr>
      <w:tr w:rsidR="00D77F45" w:rsidRPr="00B317BE" w14:paraId="0CB91E7C" w14:textId="77777777" w:rsidTr="009712AD">
        <w:tc>
          <w:tcPr>
            <w:tcW w:w="4164" w:type="dxa"/>
            <w:shd w:val="clear" w:color="auto" w:fill="FFFFFF"/>
          </w:tcPr>
          <w:p w14:paraId="0CB91E77" w14:textId="77777777" w:rsidR="00D77F45" w:rsidRPr="00B317BE" w:rsidRDefault="00D77F45" w:rsidP="00D77F45">
            <w:pPr>
              <w:tabs>
                <w:tab w:val="left" w:pos="900"/>
              </w:tabs>
              <w:ind w:left="360" w:right="-36" w:hanging="360"/>
              <w:jc w:val="both"/>
              <w:rPr>
                <w:rFonts w:ascii="Browallia New" w:hAnsi="Browallia New" w:cs="Browallia New"/>
                <w:sz w:val="28"/>
                <w:szCs w:val="28"/>
                <w:lang w:val="en-GB"/>
              </w:rPr>
            </w:pPr>
            <w:r w:rsidRPr="00B317BE">
              <w:rPr>
                <w:rFonts w:ascii="Browallia New" w:hAnsi="Browallia New" w:cs="Browallia New"/>
                <w:sz w:val="28"/>
                <w:szCs w:val="28"/>
                <w:cs/>
                <w:lang w:val="en-GB"/>
              </w:rPr>
              <w:t>หัก</w:t>
            </w:r>
            <w:r w:rsidRPr="00B317BE">
              <w:rPr>
                <w:rFonts w:ascii="Browallia New" w:hAnsi="Browallia New" w:cs="Browallia New"/>
                <w:sz w:val="28"/>
                <w:szCs w:val="28"/>
                <w:lang w:val="en-GB"/>
              </w:rPr>
              <w:t xml:space="preserve"> : </w:t>
            </w:r>
            <w:r w:rsidRPr="00B317BE">
              <w:rPr>
                <w:rFonts w:ascii="Browallia New" w:hAnsi="Browallia New" w:cs="Browallia New"/>
                <w:sz w:val="28"/>
                <w:szCs w:val="28"/>
                <w:cs/>
                <w:lang w:val="en-GB"/>
              </w:rPr>
              <w:t>ส่วนที่ถึงกำหนดชำระภายในหนึ่งปี</w:t>
            </w:r>
          </w:p>
        </w:tc>
        <w:tc>
          <w:tcPr>
            <w:tcW w:w="1170" w:type="dxa"/>
            <w:shd w:val="clear" w:color="auto" w:fill="FFFFFF"/>
          </w:tcPr>
          <w:p w14:paraId="0CB91E78" w14:textId="0CE3E99F" w:rsidR="00D77F45" w:rsidRPr="00B317BE" w:rsidRDefault="00D77F45" w:rsidP="00D77F45">
            <w:pPr>
              <w:pBdr>
                <w:bottom w:val="single" w:sz="4" w:space="1" w:color="auto"/>
              </w:pBdr>
              <w:jc w:val="right"/>
              <w:rPr>
                <w:rFonts w:ascii="Browallia New" w:hAnsi="Browallia New" w:cs="Browallia New"/>
                <w:sz w:val="28"/>
                <w:szCs w:val="28"/>
                <w:lang w:val="en-GB"/>
              </w:rPr>
            </w:pPr>
            <w:r w:rsidRPr="00B317BE">
              <w:rPr>
                <w:rFonts w:ascii="Browallia New" w:hAnsi="Browallia New" w:cs="Browallia New"/>
                <w:sz w:val="28"/>
                <w:szCs w:val="28"/>
                <w:lang w:val="en-GB"/>
              </w:rPr>
              <w:t>(64</w:t>
            </w:r>
            <w:r w:rsidR="00910B43" w:rsidRPr="00B317BE">
              <w:rPr>
                <w:rFonts w:ascii="Browallia New" w:hAnsi="Browallia New" w:cs="Browallia New"/>
                <w:sz w:val="28"/>
                <w:szCs w:val="28"/>
                <w:lang w:val="en-GB"/>
              </w:rPr>
              <w:t>9,150</w:t>
            </w:r>
            <w:r w:rsidRPr="00B317BE">
              <w:rPr>
                <w:rFonts w:ascii="Browallia New" w:hAnsi="Browallia New" w:cs="Browallia New"/>
                <w:sz w:val="28"/>
                <w:szCs w:val="28"/>
                <w:lang w:val="en-GB"/>
              </w:rPr>
              <w:t>)</w:t>
            </w:r>
          </w:p>
        </w:tc>
        <w:tc>
          <w:tcPr>
            <w:tcW w:w="1187" w:type="dxa"/>
            <w:shd w:val="clear" w:color="auto" w:fill="FFFFFF"/>
          </w:tcPr>
          <w:p w14:paraId="0CB91E79" w14:textId="21A761A6" w:rsidR="00D77F45" w:rsidRPr="00B317BE" w:rsidRDefault="00D77F45" w:rsidP="00D77F45">
            <w:pPr>
              <w:pBdr>
                <w:bottom w:val="single" w:sz="4" w:space="1" w:color="auto"/>
              </w:pBdr>
              <w:jc w:val="right"/>
              <w:rPr>
                <w:rFonts w:ascii="Browallia New" w:hAnsi="Browallia New" w:cs="Browallia New"/>
                <w:sz w:val="28"/>
                <w:szCs w:val="28"/>
                <w:lang w:val="en-GB"/>
              </w:rPr>
            </w:pPr>
            <w:r w:rsidRPr="00B317BE">
              <w:rPr>
                <w:rFonts w:ascii="Browallia New" w:hAnsi="Browallia New" w:cs="Browallia New"/>
                <w:sz w:val="28"/>
                <w:szCs w:val="28"/>
                <w:lang w:val="en-GB"/>
              </w:rPr>
              <w:t>(712,878)</w:t>
            </w:r>
          </w:p>
        </w:tc>
        <w:tc>
          <w:tcPr>
            <w:tcW w:w="1189" w:type="dxa"/>
            <w:shd w:val="clear" w:color="auto" w:fill="FFFFFF"/>
          </w:tcPr>
          <w:p w14:paraId="0CB91E7A" w14:textId="60DEF1B7" w:rsidR="00D77F45" w:rsidRPr="00B317BE" w:rsidRDefault="00D77F45" w:rsidP="00D77F45">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(585,403)</w:t>
            </w:r>
          </w:p>
        </w:tc>
        <w:tc>
          <w:tcPr>
            <w:tcW w:w="1215" w:type="dxa"/>
            <w:shd w:val="clear" w:color="auto" w:fill="FFFFFF"/>
          </w:tcPr>
          <w:p w14:paraId="0CB91E7B" w14:textId="5E7CA3DD" w:rsidR="00D77F45" w:rsidRPr="00B317BE" w:rsidRDefault="00D77F45" w:rsidP="00D77F45">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(636,371)</w:t>
            </w:r>
          </w:p>
        </w:tc>
      </w:tr>
      <w:tr w:rsidR="00D77F45" w:rsidRPr="00B317BE" w14:paraId="0CB91E82" w14:textId="77777777" w:rsidTr="009712AD">
        <w:tc>
          <w:tcPr>
            <w:tcW w:w="4164" w:type="dxa"/>
            <w:shd w:val="clear" w:color="auto" w:fill="FFFFFF"/>
          </w:tcPr>
          <w:p w14:paraId="0CB91E7D" w14:textId="77777777" w:rsidR="00D77F45" w:rsidRPr="00B317BE" w:rsidRDefault="00D77F45" w:rsidP="00D77F45">
            <w:pPr>
              <w:tabs>
                <w:tab w:val="left" w:pos="900"/>
              </w:tabs>
              <w:ind w:left="360" w:right="-36" w:hanging="360"/>
              <w:jc w:val="both"/>
              <w:rPr>
                <w:rFonts w:ascii="Browallia New" w:hAnsi="Browallia New" w:cs="Browallia New"/>
                <w:sz w:val="28"/>
                <w:szCs w:val="28"/>
                <w:cs/>
              </w:rPr>
            </w:pPr>
            <w:r w:rsidRPr="00B317BE">
              <w:rPr>
                <w:rFonts w:ascii="Browallia New" w:hAnsi="Browallia New" w:cs="Browallia New"/>
                <w:sz w:val="28"/>
                <w:szCs w:val="28"/>
                <w:cs/>
              </w:rPr>
              <w:t>สุทธิ</w:t>
            </w:r>
          </w:p>
        </w:tc>
        <w:tc>
          <w:tcPr>
            <w:tcW w:w="1170" w:type="dxa"/>
            <w:shd w:val="clear" w:color="auto" w:fill="FFFFFF"/>
          </w:tcPr>
          <w:p w14:paraId="0CB91E7E" w14:textId="1E863F92" w:rsidR="00D77F45" w:rsidRPr="00B317BE" w:rsidRDefault="00910B43" w:rsidP="00D77F45">
            <w:pPr>
              <w:pBdr>
                <w:bottom w:val="single" w:sz="12" w:space="1" w:color="auto"/>
              </w:pBdr>
              <w:jc w:val="right"/>
              <w:rPr>
                <w:rFonts w:ascii="Browallia New" w:hAnsi="Browallia New" w:cs="Browallia New"/>
                <w:sz w:val="28"/>
                <w:szCs w:val="28"/>
                <w:lang w:val="en-GB"/>
              </w:rPr>
            </w:pPr>
            <w:r w:rsidRPr="00B317BE">
              <w:rPr>
                <w:rFonts w:ascii="Browallia New" w:hAnsi="Browallia New" w:cs="Browallia New"/>
                <w:sz w:val="28"/>
                <w:szCs w:val="28"/>
                <w:lang w:val="en-GB"/>
              </w:rPr>
              <w:t>920,808</w:t>
            </w:r>
          </w:p>
        </w:tc>
        <w:tc>
          <w:tcPr>
            <w:tcW w:w="1187" w:type="dxa"/>
            <w:shd w:val="clear" w:color="auto" w:fill="FFFFFF"/>
          </w:tcPr>
          <w:p w14:paraId="0CB91E7F" w14:textId="2D59E6BC" w:rsidR="00D77F45" w:rsidRPr="00B317BE" w:rsidRDefault="00D77F45" w:rsidP="00D77F45">
            <w:pPr>
              <w:pBdr>
                <w:bottom w:val="single" w:sz="12" w:space="1" w:color="auto"/>
              </w:pBdr>
              <w:jc w:val="right"/>
              <w:rPr>
                <w:rFonts w:ascii="Browallia New" w:hAnsi="Browallia New" w:cs="Browallia New"/>
                <w:sz w:val="28"/>
                <w:szCs w:val="28"/>
                <w:lang w:val="en-GB"/>
              </w:rPr>
            </w:pPr>
            <w:r w:rsidRPr="00B317BE">
              <w:rPr>
                <w:rFonts w:ascii="Browallia New" w:hAnsi="Browallia New" w:cs="Browallia New"/>
                <w:sz w:val="28"/>
                <w:szCs w:val="28"/>
                <w:lang w:val="en-GB"/>
              </w:rPr>
              <w:t>1,066,665</w:t>
            </w:r>
          </w:p>
        </w:tc>
        <w:tc>
          <w:tcPr>
            <w:tcW w:w="1189" w:type="dxa"/>
            <w:shd w:val="clear" w:color="auto" w:fill="FFFFFF"/>
          </w:tcPr>
          <w:p w14:paraId="0CB91E80" w14:textId="63EBF02A" w:rsidR="00D77F45" w:rsidRPr="00B317BE" w:rsidRDefault="00D77F45" w:rsidP="00D77F45">
            <w:pPr>
              <w:pBdr>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842,879</w:t>
            </w:r>
          </w:p>
        </w:tc>
        <w:tc>
          <w:tcPr>
            <w:tcW w:w="1215" w:type="dxa"/>
            <w:shd w:val="clear" w:color="auto" w:fill="FFFFFF"/>
          </w:tcPr>
          <w:p w14:paraId="0CB91E81" w14:textId="6EA74F31" w:rsidR="00D77F45" w:rsidRPr="00B317BE" w:rsidRDefault="00D77F45" w:rsidP="00D77F45">
            <w:pPr>
              <w:pBdr>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976,903</w:t>
            </w:r>
          </w:p>
        </w:tc>
      </w:tr>
    </w:tbl>
    <w:p w14:paraId="7E526C76" w14:textId="77777777" w:rsidR="00486641" w:rsidRPr="00B317BE" w:rsidRDefault="00486641" w:rsidP="0084352A">
      <w:pPr>
        <w:tabs>
          <w:tab w:val="left" w:pos="900"/>
          <w:tab w:val="left" w:pos="2160"/>
        </w:tabs>
        <w:ind w:left="450"/>
        <w:jc w:val="thaiDistribute"/>
        <w:rPr>
          <w:rFonts w:ascii="Browallia New" w:hAnsi="Browallia New" w:cs="Browallia New"/>
          <w:sz w:val="28"/>
          <w:szCs w:val="28"/>
        </w:rPr>
      </w:pPr>
    </w:p>
    <w:p w14:paraId="40D26C84" w14:textId="78A573A5" w:rsidR="00DA0934" w:rsidRPr="00B317BE" w:rsidRDefault="00FD090A" w:rsidP="0084352A">
      <w:pPr>
        <w:tabs>
          <w:tab w:val="left" w:pos="900"/>
          <w:tab w:val="left" w:pos="2160"/>
        </w:tabs>
        <w:ind w:left="450"/>
        <w:jc w:val="thaiDistribute"/>
        <w:rPr>
          <w:rFonts w:ascii="Browallia New" w:hAnsi="Browallia New" w:cs="Browallia New"/>
          <w:sz w:val="28"/>
          <w:szCs w:val="28"/>
        </w:rPr>
      </w:pPr>
      <w:r w:rsidRPr="00B317BE">
        <w:rPr>
          <w:rFonts w:ascii="Browallia New" w:hAnsi="Browallia New" w:cs="Browallia New"/>
          <w:sz w:val="28"/>
          <w:szCs w:val="28"/>
          <w:cs/>
        </w:rPr>
        <w:t xml:space="preserve">สัญญาเช่าดังกล่าวเป็นการเช่าเครื่องจักร อุปกรณ์และยานพาหนะซึ่งมีระยะเวลาผ่อนชำระ </w:t>
      </w:r>
      <w:r w:rsidRPr="00B317BE">
        <w:rPr>
          <w:rFonts w:ascii="Browallia New" w:hAnsi="Browallia New" w:cs="Browallia New"/>
          <w:sz w:val="28"/>
          <w:szCs w:val="28"/>
        </w:rPr>
        <w:t xml:space="preserve">2 – 5 </w:t>
      </w:r>
      <w:r w:rsidRPr="00B317BE">
        <w:rPr>
          <w:rFonts w:ascii="Browallia New" w:hAnsi="Browallia New" w:cs="Browallia New"/>
          <w:sz w:val="28"/>
          <w:szCs w:val="28"/>
          <w:cs/>
        </w:rPr>
        <w:t>ปี</w:t>
      </w:r>
    </w:p>
    <w:p w14:paraId="51376026" w14:textId="3B17DDE2" w:rsidR="00A35A08" w:rsidRPr="00B317BE" w:rsidRDefault="00A35A08" w:rsidP="0084352A">
      <w:pPr>
        <w:tabs>
          <w:tab w:val="left" w:pos="900"/>
          <w:tab w:val="left" w:pos="2160"/>
        </w:tabs>
        <w:ind w:left="450"/>
        <w:jc w:val="thaiDistribute"/>
        <w:rPr>
          <w:rFonts w:ascii="Browallia New" w:hAnsi="Browallia New" w:cs="Browallia New"/>
          <w:sz w:val="28"/>
          <w:szCs w:val="28"/>
        </w:rPr>
      </w:pPr>
    </w:p>
    <w:p w14:paraId="1DA7FA0D" w14:textId="50307B1F" w:rsidR="00486641" w:rsidRPr="00B317BE" w:rsidRDefault="00486641" w:rsidP="0084352A">
      <w:pPr>
        <w:tabs>
          <w:tab w:val="left" w:pos="900"/>
          <w:tab w:val="left" w:pos="2160"/>
        </w:tabs>
        <w:ind w:left="450"/>
        <w:jc w:val="thaiDistribute"/>
        <w:rPr>
          <w:rFonts w:ascii="Browallia New" w:hAnsi="Browallia New" w:cs="Browallia New"/>
          <w:sz w:val="28"/>
          <w:szCs w:val="28"/>
        </w:rPr>
      </w:pPr>
    </w:p>
    <w:p w14:paraId="6EF02927" w14:textId="0E67B5A8" w:rsidR="00486641" w:rsidRPr="00B317BE" w:rsidRDefault="00486641" w:rsidP="0084352A">
      <w:pPr>
        <w:tabs>
          <w:tab w:val="left" w:pos="900"/>
          <w:tab w:val="left" w:pos="2160"/>
        </w:tabs>
        <w:ind w:left="450"/>
        <w:jc w:val="thaiDistribute"/>
        <w:rPr>
          <w:rFonts w:ascii="Browallia New" w:hAnsi="Browallia New" w:cs="Browallia New"/>
          <w:sz w:val="28"/>
          <w:szCs w:val="28"/>
        </w:rPr>
      </w:pPr>
    </w:p>
    <w:p w14:paraId="3BB0A481" w14:textId="02A3C4BB" w:rsidR="00486641" w:rsidRPr="00B317BE" w:rsidRDefault="00486641" w:rsidP="0084352A">
      <w:pPr>
        <w:tabs>
          <w:tab w:val="left" w:pos="900"/>
          <w:tab w:val="left" w:pos="2160"/>
        </w:tabs>
        <w:ind w:left="450"/>
        <w:jc w:val="thaiDistribute"/>
        <w:rPr>
          <w:rFonts w:ascii="Browallia New" w:hAnsi="Browallia New" w:cs="Browallia New"/>
          <w:sz w:val="28"/>
          <w:szCs w:val="28"/>
        </w:rPr>
      </w:pPr>
    </w:p>
    <w:p w14:paraId="5FBEE192" w14:textId="38E07B41" w:rsidR="00486641" w:rsidRPr="00B317BE" w:rsidRDefault="00486641" w:rsidP="0084352A">
      <w:pPr>
        <w:tabs>
          <w:tab w:val="left" w:pos="900"/>
          <w:tab w:val="left" w:pos="2160"/>
        </w:tabs>
        <w:ind w:left="450"/>
        <w:jc w:val="thaiDistribute"/>
        <w:rPr>
          <w:rFonts w:ascii="Browallia New" w:hAnsi="Browallia New" w:cs="Browallia New"/>
          <w:sz w:val="28"/>
          <w:szCs w:val="28"/>
        </w:rPr>
      </w:pPr>
    </w:p>
    <w:p w14:paraId="16E53599" w14:textId="7245DEE8" w:rsidR="00486641" w:rsidRPr="00B317BE" w:rsidRDefault="00486641" w:rsidP="0084352A">
      <w:pPr>
        <w:tabs>
          <w:tab w:val="left" w:pos="900"/>
          <w:tab w:val="left" w:pos="2160"/>
        </w:tabs>
        <w:ind w:left="450"/>
        <w:jc w:val="thaiDistribute"/>
        <w:rPr>
          <w:rFonts w:ascii="Browallia New" w:hAnsi="Browallia New" w:cs="Browallia New"/>
          <w:sz w:val="28"/>
          <w:szCs w:val="28"/>
        </w:rPr>
      </w:pPr>
    </w:p>
    <w:p w14:paraId="7D85708D" w14:textId="6FAFEA7A" w:rsidR="00486641" w:rsidRPr="00B317BE" w:rsidRDefault="00486641" w:rsidP="0084352A">
      <w:pPr>
        <w:tabs>
          <w:tab w:val="left" w:pos="900"/>
          <w:tab w:val="left" w:pos="2160"/>
        </w:tabs>
        <w:ind w:left="450"/>
        <w:jc w:val="thaiDistribute"/>
        <w:rPr>
          <w:rFonts w:ascii="Browallia New" w:hAnsi="Browallia New" w:cs="Browallia New"/>
          <w:sz w:val="28"/>
          <w:szCs w:val="28"/>
        </w:rPr>
      </w:pPr>
    </w:p>
    <w:p w14:paraId="46423FC2" w14:textId="06F53CB6" w:rsidR="009B362F" w:rsidRPr="00B317BE" w:rsidRDefault="009B362F" w:rsidP="0084352A">
      <w:pPr>
        <w:tabs>
          <w:tab w:val="left" w:pos="900"/>
          <w:tab w:val="left" w:pos="2160"/>
        </w:tabs>
        <w:ind w:left="450"/>
        <w:jc w:val="thaiDistribute"/>
        <w:rPr>
          <w:rFonts w:ascii="Browallia New" w:hAnsi="Browallia New" w:cs="Browallia New"/>
          <w:sz w:val="28"/>
          <w:szCs w:val="28"/>
        </w:rPr>
      </w:pPr>
    </w:p>
    <w:p w14:paraId="0926B70F" w14:textId="2D4982FB" w:rsidR="0075265D" w:rsidRPr="00B317BE" w:rsidRDefault="0075265D" w:rsidP="0084352A">
      <w:pPr>
        <w:tabs>
          <w:tab w:val="left" w:pos="900"/>
          <w:tab w:val="left" w:pos="2160"/>
        </w:tabs>
        <w:ind w:left="450"/>
        <w:jc w:val="thaiDistribute"/>
        <w:rPr>
          <w:rFonts w:ascii="Browallia New" w:hAnsi="Browallia New" w:cs="Browallia New"/>
          <w:sz w:val="28"/>
          <w:szCs w:val="28"/>
        </w:rPr>
      </w:pPr>
    </w:p>
    <w:p w14:paraId="6FF30A0E" w14:textId="07B84A94" w:rsidR="0075265D" w:rsidRPr="00B317BE" w:rsidRDefault="0075265D" w:rsidP="0084352A">
      <w:pPr>
        <w:tabs>
          <w:tab w:val="left" w:pos="900"/>
          <w:tab w:val="left" w:pos="2160"/>
        </w:tabs>
        <w:ind w:left="450"/>
        <w:jc w:val="thaiDistribute"/>
        <w:rPr>
          <w:rFonts w:ascii="Browallia New" w:hAnsi="Browallia New" w:cs="Browallia New"/>
          <w:sz w:val="28"/>
          <w:szCs w:val="28"/>
        </w:rPr>
      </w:pPr>
    </w:p>
    <w:p w14:paraId="4411CE2E" w14:textId="4B223A49" w:rsidR="0075265D" w:rsidRPr="00B317BE" w:rsidRDefault="0075265D" w:rsidP="0084352A">
      <w:pPr>
        <w:tabs>
          <w:tab w:val="left" w:pos="900"/>
          <w:tab w:val="left" w:pos="2160"/>
        </w:tabs>
        <w:ind w:left="450"/>
        <w:jc w:val="thaiDistribute"/>
        <w:rPr>
          <w:rFonts w:ascii="Browallia New" w:hAnsi="Browallia New" w:cs="Browallia New"/>
          <w:sz w:val="28"/>
          <w:szCs w:val="28"/>
        </w:rPr>
      </w:pPr>
    </w:p>
    <w:p w14:paraId="7B22EE1D" w14:textId="77777777" w:rsidR="00F13524" w:rsidRPr="00B317BE" w:rsidRDefault="00F13524" w:rsidP="0084352A">
      <w:pPr>
        <w:tabs>
          <w:tab w:val="left" w:pos="900"/>
          <w:tab w:val="left" w:pos="2160"/>
        </w:tabs>
        <w:ind w:left="450"/>
        <w:jc w:val="thaiDistribute"/>
        <w:rPr>
          <w:rFonts w:ascii="Browallia New" w:hAnsi="Browallia New" w:cs="Browallia New"/>
          <w:sz w:val="28"/>
          <w:szCs w:val="28"/>
        </w:rPr>
      </w:pPr>
    </w:p>
    <w:p w14:paraId="0CB91E86" w14:textId="77777777" w:rsidR="00AB224F" w:rsidRPr="00B317BE"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เงินกู้ยืมระยะยาว</w:t>
      </w:r>
      <w:r w:rsidR="00BF72E2" w:rsidRPr="00B317BE">
        <w:rPr>
          <w:rFonts w:ascii="Browallia New" w:hAnsi="Browallia New" w:cs="Browallia New"/>
          <w:sz w:val="28"/>
          <w:szCs w:val="28"/>
          <w:u w:val="single"/>
        </w:rPr>
        <w:t xml:space="preserve"> – </w:t>
      </w:r>
      <w:r w:rsidR="00BF72E2" w:rsidRPr="00B317BE">
        <w:rPr>
          <w:rFonts w:ascii="Browallia New" w:hAnsi="Browallia New" w:cs="Browallia New"/>
          <w:sz w:val="28"/>
          <w:szCs w:val="28"/>
          <w:u w:val="single"/>
          <w:cs/>
        </w:rPr>
        <w:t>สุทธิ</w:t>
      </w:r>
    </w:p>
    <w:p w14:paraId="0CB91E87" w14:textId="77777777" w:rsidR="00AB224F" w:rsidRPr="00B317BE" w:rsidRDefault="00AB224F" w:rsidP="00027F41">
      <w:pPr>
        <w:tabs>
          <w:tab w:val="left" w:pos="900"/>
          <w:tab w:val="left" w:pos="2160"/>
        </w:tabs>
        <w:ind w:left="426"/>
        <w:jc w:val="thaiDistribute"/>
        <w:rPr>
          <w:rFonts w:ascii="Browallia New" w:hAnsi="Browallia New" w:cs="Browallia New"/>
          <w:sz w:val="28"/>
          <w:szCs w:val="28"/>
        </w:rPr>
      </w:pPr>
    </w:p>
    <w:p w14:paraId="0CB91E88" w14:textId="53C10DA7" w:rsidR="00AB224F" w:rsidRPr="00B317BE" w:rsidRDefault="00AB224F" w:rsidP="00027F41">
      <w:pPr>
        <w:tabs>
          <w:tab w:val="left" w:pos="900"/>
          <w:tab w:val="left" w:pos="2160"/>
        </w:tabs>
        <w:ind w:left="426"/>
        <w:jc w:val="thaiDistribute"/>
        <w:rPr>
          <w:rFonts w:ascii="Browallia New" w:hAnsi="Browallia New" w:cs="Browallia New"/>
          <w:sz w:val="28"/>
          <w:szCs w:val="28"/>
        </w:rPr>
      </w:pPr>
      <w:r w:rsidRPr="00B317BE">
        <w:rPr>
          <w:rFonts w:ascii="Browallia New" w:hAnsi="Browallia New" w:cs="Browallia New"/>
          <w:sz w:val="28"/>
          <w:szCs w:val="28"/>
          <w:cs/>
        </w:rPr>
        <w:t xml:space="preserve">ณ วันที่ </w:t>
      </w:r>
      <w:r w:rsidR="001A0835" w:rsidRPr="00B317BE">
        <w:rPr>
          <w:rFonts w:ascii="Browallia New" w:hAnsi="Browallia New" w:cs="Browallia New"/>
          <w:sz w:val="28"/>
          <w:szCs w:val="28"/>
        </w:rPr>
        <w:t>31</w:t>
      </w:r>
      <w:r w:rsidR="001A0835" w:rsidRPr="00B317BE">
        <w:rPr>
          <w:rFonts w:ascii="Browallia New" w:hAnsi="Browallia New" w:cs="Browallia New"/>
          <w:sz w:val="28"/>
          <w:szCs w:val="28"/>
          <w:cs/>
        </w:rPr>
        <w:t xml:space="preserve"> ธันวาคม</w:t>
      </w:r>
      <w:r w:rsidR="001A0835" w:rsidRPr="00B317BE">
        <w:rPr>
          <w:rFonts w:ascii="Browallia New" w:hAnsi="Browallia New" w:cs="Browallia New"/>
          <w:sz w:val="28"/>
          <w:szCs w:val="28"/>
        </w:rPr>
        <w:t xml:space="preserve"> </w:t>
      </w:r>
      <w:r w:rsidRPr="00B317BE">
        <w:rPr>
          <w:rFonts w:ascii="Browallia New" w:hAnsi="Browallia New" w:cs="Browallia New"/>
          <w:sz w:val="28"/>
          <w:szCs w:val="28"/>
        </w:rPr>
        <w:t>25</w:t>
      </w:r>
      <w:r w:rsidR="00163337" w:rsidRPr="00B317BE">
        <w:rPr>
          <w:rFonts w:ascii="Browallia New" w:hAnsi="Browallia New" w:cs="Browallia New"/>
          <w:sz w:val="28"/>
          <w:szCs w:val="28"/>
        </w:rPr>
        <w:t>6</w:t>
      </w:r>
      <w:r w:rsidR="00E3696A"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001A0835" w:rsidRPr="00B317BE">
        <w:rPr>
          <w:rFonts w:ascii="Browallia New" w:hAnsi="Browallia New" w:cs="Browallia New"/>
          <w:sz w:val="28"/>
          <w:szCs w:val="28"/>
          <w:cs/>
        </w:rPr>
        <w:t>และ</w:t>
      </w:r>
      <w:r w:rsidRPr="00B317BE">
        <w:rPr>
          <w:rFonts w:ascii="Browallia New" w:hAnsi="Browallia New" w:cs="Browallia New"/>
          <w:sz w:val="28"/>
          <w:szCs w:val="28"/>
          <w:cs/>
        </w:rPr>
        <w:t xml:space="preserve"> </w:t>
      </w:r>
      <w:r w:rsidRPr="00B317BE">
        <w:rPr>
          <w:rFonts w:ascii="Browallia New" w:hAnsi="Browallia New" w:cs="Browallia New"/>
          <w:sz w:val="28"/>
          <w:szCs w:val="28"/>
        </w:rPr>
        <w:t>25</w:t>
      </w:r>
      <w:r w:rsidR="00282119" w:rsidRPr="00B317BE">
        <w:rPr>
          <w:rFonts w:ascii="Browallia New" w:hAnsi="Browallia New" w:cs="Browallia New"/>
          <w:sz w:val="28"/>
          <w:szCs w:val="28"/>
        </w:rPr>
        <w:t>6</w:t>
      </w:r>
      <w:r w:rsidR="00E3696A"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Pr="00B317BE">
        <w:rPr>
          <w:rFonts w:ascii="Browallia New" w:hAnsi="Browallia New" w:cs="Browallia New"/>
          <w:sz w:val="28"/>
          <w:szCs w:val="28"/>
          <w:cs/>
        </w:rPr>
        <w:t>เงินกู้ยืมระยะยาวมียอดคงเหลือดังนี้</w:t>
      </w:r>
    </w:p>
    <w:p w14:paraId="0CB91E8A" w14:textId="7F3601EA" w:rsidR="00AB224F" w:rsidRPr="00B317BE" w:rsidRDefault="00AB224F" w:rsidP="00930600">
      <w:pPr>
        <w:tabs>
          <w:tab w:val="left" w:pos="2160"/>
          <w:tab w:val="right" w:pos="6380"/>
          <w:tab w:val="right" w:pos="8640"/>
        </w:tabs>
        <w:ind w:right="-1"/>
        <w:rPr>
          <w:rFonts w:ascii="Browallia New" w:hAnsi="Browallia New" w:cs="Browallia New"/>
          <w:sz w:val="28"/>
          <w:szCs w:val="28"/>
        </w:rPr>
      </w:pPr>
    </w:p>
    <w:tbl>
      <w:tblPr>
        <w:tblW w:w="9057" w:type="dxa"/>
        <w:tblInd w:w="426" w:type="dxa"/>
        <w:tblLayout w:type="fixed"/>
        <w:tblLook w:val="0000" w:firstRow="0" w:lastRow="0" w:firstColumn="0" w:lastColumn="0" w:noHBand="0" w:noVBand="0"/>
      </w:tblPr>
      <w:tblGrid>
        <w:gridCol w:w="4074"/>
        <w:gridCol w:w="1276"/>
        <w:gridCol w:w="1253"/>
        <w:gridCol w:w="1227"/>
        <w:gridCol w:w="1227"/>
      </w:tblGrid>
      <w:tr w:rsidR="00AB224F" w:rsidRPr="00B317BE" w14:paraId="0CB91E8E" w14:textId="77777777" w:rsidTr="00274F1A">
        <w:tc>
          <w:tcPr>
            <w:tcW w:w="4074" w:type="dxa"/>
          </w:tcPr>
          <w:p w14:paraId="0CB91E8B" w14:textId="77777777" w:rsidR="00AB224F" w:rsidRPr="00B317BE" w:rsidRDefault="00AB224F" w:rsidP="00027F41">
            <w:pPr>
              <w:tabs>
                <w:tab w:val="left" w:pos="900"/>
              </w:tabs>
              <w:ind w:left="360" w:right="-43" w:hanging="360"/>
              <w:jc w:val="center"/>
              <w:rPr>
                <w:rFonts w:ascii="Browallia New" w:hAnsi="Browallia New" w:cs="Browallia New"/>
                <w:sz w:val="28"/>
                <w:szCs w:val="28"/>
              </w:rPr>
            </w:pPr>
          </w:p>
        </w:tc>
        <w:tc>
          <w:tcPr>
            <w:tcW w:w="2529" w:type="dxa"/>
            <w:gridSpan w:val="2"/>
          </w:tcPr>
          <w:p w14:paraId="0CB91E8C" w14:textId="3F4E5A7F" w:rsidR="00AB224F" w:rsidRPr="00B317BE" w:rsidRDefault="00AB224F" w:rsidP="00930600">
            <w:pPr>
              <w:ind w:right="34"/>
              <w:jc w:val="center"/>
              <w:rPr>
                <w:rFonts w:ascii="Browallia New" w:hAnsi="Browallia New" w:cs="Browallia New"/>
                <w:sz w:val="28"/>
                <w:szCs w:val="28"/>
              </w:rPr>
            </w:pPr>
          </w:p>
        </w:tc>
        <w:tc>
          <w:tcPr>
            <w:tcW w:w="2454" w:type="dxa"/>
            <w:gridSpan w:val="2"/>
          </w:tcPr>
          <w:p w14:paraId="0CB91E8D" w14:textId="55F46691" w:rsidR="00AB224F" w:rsidRPr="00B317BE" w:rsidRDefault="00930600" w:rsidP="00930600">
            <w:pPr>
              <w:ind w:right="34"/>
              <w:jc w:val="right"/>
              <w:rPr>
                <w:rFonts w:ascii="Browallia New" w:hAnsi="Browallia New" w:cs="Browallia New"/>
                <w:sz w:val="28"/>
                <w:szCs w:val="28"/>
                <w:cs/>
              </w:rPr>
            </w:pP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p>
        </w:tc>
      </w:tr>
      <w:tr w:rsidR="00930600" w:rsidRPr="00B317BE" w14:paraId="73234132" w14:textId="77777777" w:rsidTr="00274F1A">
        <w:tc>
          <w:tcPr>
            <w:tcW w:w="4074" w:type="dxa"/>
          </w:tcPr>
          <w:p w14:paraId="469F5778" w14:textId="77777777" w:rsidR="00930600" w:rsidRPr="00B317BE" w:rsidRDefault="00930600" w:rsidP="00930600">
            <w:pPr>
              <w:tabs>
                <w:tab w:val="left" w:pos="900"/>
              </w:tabs>
              <w:ind w:left="360" w:right="-43" w:hanging="360"/>
              <w:jc w:val="center"/>
              <w:rPr>
                <w:rFonts w:ascii="Browallia New" w:hAnsi="Browallia New" w:cs="Browallia New"/>
                <w:sz w:val="28"/>
                <w:szCs w:val="28"/>
              </w:rPr>
            </w:pPr>
          </w:p>
        </w:tc>
        <w:tc>
          <w:tcPr>
            <w:tcW w:w="2529" w:type="dxa"/>
            <w:gridSpan w:val="2"/>
          </w:tcPr>
          <w:p w14:paraId="69EB730E" w14:textId="6CE2D831" w:rsidR="00930600" w:rsidRPr="00B317BE" w:rsidRDefault="00930600" w:rsidP="00930600">
            <w:pPr>
              <w:pBdr>
                <w:bottom w:val="single" w:sz="4" w:space="1" w:color="auto"/>
              </w:pBdr>
              <w:ind w:right="34"/>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54" w:type="dxa"/>
            <w:gridSpan w:val="2"/>
          </w:tcPr>
          <w:p w14:paraId="08A9BF79" w14:textId="75CF7B0E" w:rsidR="00930600" w:rsidRPr="00B317BE" w:rsidRDefault="00930600" w:rsidP="00930600">
            <w:pPr>
              <w:pBdr>
                <w:bottom w:val="single" w:sz="4" w:space="1" w:color="auto"/>
              </w:pBdr>
              <w:ind w:right="34"/>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C95724" w:rsidRPr="00B317BE">
              <w:rPr>
                <w:rFonts w:ascii="Browallia New" w:hAnsi="Browallia New" w:cs="Browallia New" w:hint="cs"/>
                <w:sz w:val="28"/>
                <w:szCs w:val="28"/>
                <w:cs/>
              </w:rPr>
              <w:t>บริษัท</w:t>
            </w:r>
          </w:p>
        </w:tc>
      </w:tr>
      <w:tr w:rsidR="00274F1A" w:rsidRPr="00B317BE" w14:paraId="0CB91E94" w14:textId="77777777" w:rsidTr="00274F1A">
        <w:tc>
          <w:tcPr>
            <w:tcW w:w="4074" w:type="dxa"/>
          </w:tcPr>
          <w:p w14:paraId="0CB91E8F" w14:textId="77777777" w:rsidR="00274F1A" w:rsidRPr="00B317BE" w:rsidRDefault="00274F1A" w:rsidP="00274F1A">
            <w:pPr>
              <w:tabs>
                <w:tab w:val="left" w:pos="900"/>
              </w:tabs>
              <w:ind w:left="360" w:right="-43" w:hanging="360"/>
              <w:jc w:val="center"/>
              <w:rPr>
                <w:rFonts w:ascii="Browallia New" w:hAnsi="Browallia New" w:cs="Browallia New"/>
                <w:sz w:val="28"/>
                <w:szCs w:val="28"/>
              </w:rPr>
            </w:pPr>
          </w:p>
        </w:tc>
        <w:tc>
          <w:tcPr>
            <w:tcW w:w="1276" w:type="dxa"/>
            <w:vAlign w:val="bottom"/>
          </w:tcPr>
          <w:p w14:paraId="0CB91E90" w14:textId="6EFC8CC9" w:rsidR="00274F1A" w:rsidRPr="00B317BE" w:rsidRDefault="00274F1A" w:rsidP="00274F1A">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2562</w:t>
            </w:r>
          </w:p>
        </w:tc>
        <w:tc>
          <w:tcPr>
            <w:tcW w:w="1253" w:type="dxa"/>
            <w:vAlign w:val="bottom"/>
          </w:tcPr>
          <w:p w14:paraId="0CB91E91" w14:textId="6908AD98" w:rsidR="00274F1A" w:rsidRPr="00B317BE" w:rsidRDefault="00274F1A" w:rsidP="00274F1A">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c>
          <w:tcPr>
            <w:tcW w:w="1227" w:type="dxa"/>
            <w:vAlign w:val="bottom"/>
          </w:tcPr>
          <w:p w14:paraId="0CB91E92" w14:textId="7D5A7A9F" w:rsidR="00274F1A" w:rsidRPr="00B317BE" w:rsidRDefault="00274F1A" w:rsidP="00274F1A">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2562</w:t>
            </w:r>
          </w:p>
        </w:tc>
        <w:tc>
          <w:tcPr>
            <w:tcW w:w="1227" w:type="dxa"/>
            <w:vAlign w:val="bottom"/>
          </w:tcPr>
          <w:p w14:paraId="0CB91E93" w14:textId="2E1CD9C0" w:rsidR="00274F1A" w:rsidRPr="00B317BE" w:rsidRDefault="00274F1A" w:rsidP="00274F1A">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r>
      <w:tr w:rsidR="00930600" w:rsidRPr="00B317BE" w14:paraId="0CB91E9A" w14:textId="77777777" w:rsidTr="00315B5C">
        <w:trPr>
          <w:trHeight w:val="307"/>
        </w:trPr>
        <w:tc>
          <w:tcPr>
            <w:tcW w:w="4074" w:type="dxa"/>
          </w:tcPr>
          <w:p w14:paraId="0CB91E95" w14:textId="77777777" w:rsidR="00930600" w:rsidRPr="00B317BE" w:rsidRDefault="00930600" w:rsidP="00930600">
            <w:pPr>
              <w:tabs>
                <w:tab w:val="left" w:pos="900"/>
              </w:tabs>
              <w:ind w:left="360" w:right="-36" w:hanging="360"/>
              <w:jc w:val="both"/>
              <w:rPr>
                <w:rFonts w:ascii="Browallia New" w:hAnsi="Browallia New" w:cs="Browallia New"/>
                <w:sz w:val="18"/>
                <w:szCs w:val="18"/>
                <w:cs/>
                <w:lang w:val="en-GB"/>
              </w:rPr>
            </w:pPr>
          </w:p>
        </w:tc>
        <w:tc>
          <w:tcPr>
            <w:tcW w:w="1276" w:type="dxa"/>
          </w:tcPr>
          <w:p w14:paraId="0CB91E96" w14:textId="77777777" w:rsidR="00930600" w:rsidRPr="00B317BE" w:rsidRDefault="00930600" w:rsidP="00930600">
            <w:pPr>
              <w:tabs>
                <w:tab w:val="decimal" w:pos="846"/>
              </w:tabs>
              <w:ind w:right="34"/>
              <w:jc w:val="both"/>
              <w:rPr>
                <w:rFonts w:ascii="Browallia New" w:hAnsi="Browallia New" w:cs="Browallia New"/>
                <w:sz w:val="18"/>
                <w:szCs w:val="18"/>
              </w:rPr>
            </w:pPr>
          </w:p>
        </w:tc>
        <w:tc>
          <w:tcPr>
            <w:tcW w:w="1253" w:type="dxa"/>
          </w:tcPr>
          <w:p w14:paraId="0CB91E97" w14:textId="77777777" w:rsidR="00930600" w:rsidRPr="00B317BE" w:rsidRDefault="00930600" w:rsidP="00930600">
            <w:pPr>
              <w:tabs>
                <w:tab w:val="decimal" w:pos="846"/>
              </w:tabs>
              <w:ind w:right="34"/>
              <w:jc w:val="both"/>
              <w:rPr>
                <w:rFonts w:ascii="Browallia New" w:hAnsi="Browallia New" w:cs="Browallia New"/>
                <w:sz w:val="18"/>
                <w:szCs w:val="18"/>
              </w:rPr>
            </w:pPr>
          </w:p>
        </w:tc>
        <w:tc>
          <w:tcPr>
            <w:tcW w:w="1227" w:type="dxa"/>
          </w:tcPr>
          <w:p w14:paraId="0CB91E98" w14:textId="77777777" w:rsidR="00930600" w:rsidRPr="00B317BE" w:rsidRDefault="00930600" w:rsidP="00930600">
            <w:pPr>
              <w:tabs>
                <w:tab w:val="decimal" w:pos="846"/>
              </w:tabs>
              <w:ind w:right="34"/>
              <w:jc w:val="both"/>
              <w:rPr>
                <w:rFonts w:ascii="Browallia New" w:hAnsi="Browallia New" w:cs="Browallia New"/>
                <w:sz w:val="18"/>
                <w:szCs w:val="18"/>
              </w:rPr>
            </w:pPr>
          </w:p>
        </w:tc>
        <w:tc>
          <w:tcPr>
            <w:tcW w:w="1227" w:type="dxa"/>
          </w:tcPr>
          <w:p w14:paraId="0CB91E99" w14:textId="77777777" w:rsidR="00930600" w:rsidRPr="00B317BE" w:rsidRDefault="00930600" w:rsidP="00930600">
            <w:pPr>
              <w:tabs>
                <w:tab w:val="decimal" w:pos="846"/>
              </w:tabs>
              <w:ind w:right="34"/>
              <w:jc w:val="both"/>
              <w:rPr>
                <w:rFonts w:ascii="Browallia New" w:hAnsi="Browallia New" w:cs="Browallia New"/>
                <w:sz w:val="18"/>
                <w:szCs w:val="18"/>
              </w:rPr>
            </w:pPr>
          </w:p>
        </w:tc>
      </w:tr>
      <w:tr w:rsidR="004B512C" w:rsidRPr="00B317BE" w14:paraId="0CB91EA0" w14:textId="77777777" w:rsidTr="00274F1A">
        <w:tc>
          <w:tcPr>
            <w:tcW w:w="4074" w:type="dxa"/>
          </w:tcPr>
          <w:p w14:paraId="0CB91E9B" w14:textId="77777777" w:rsidR="004B512C" w:rsidRPr="00B317BE" w:rsidRDefault="004B512C" w:rsidP="004B512C">
            <w:pPr>
              <w:tabs>
                <w:tab w:val="left" w:pos="900"/>
              </w:tabs>
              <w:ind w:left="360" w:right="-36" w:hanging="360"/>
              <w:jc w:val="both"/>
              <w:rPr>
                <w:rFonts w:ascii="Browallia New" w:hAnsi="Browallia New" w:cs="Browallia New"/>
                <w:sz w:val="28"/>
                <w:szCs w:val="28"/>
                <w:u w:val="single"/>
                <w:cs/>
                <w:lang w:val="en-GB"/>
              </w:rPr>
            </w:pPr>
            <w:r w:rsidRPr="00B317BE">
              <w:rPr>
                <w:rFonts w:ascii="Browallia New" w:hAnsi="Browallia New" w:cs="Browallia New"/>
                <w:sz w:val="28"/>
                <w:szCs w:val="28"/>
                <w:cs/>
                <w:lang w:val="en-GB"/>
              </w:rPr>
              <w:t>ยอดคงเหลือ</w:t>
            </w:r>
          </w:p>
        </w:tc>
        <w:tc>
          <w:tcPr>
            <w:tcW w:w="1276" w:type="dxa"/>
          </w:tcPr>
          <w:p w14:paraId="0CB91E9C" w14:textId="1F419078" w:rsidR="004B512C" w:rsidRPr="00B317BE" w:rsidRDefault="004B512C" w:rsidP="004B512C">
            <w:pPr>
              <w:ind w:right="-15"/>
              <w:jc w:val="right"/>
              <w:rPr>
                <w:rFonts w:ascii="Browallia New" w:hAnsi="Browallia New" w:cs="Browallia New"/>
                <w:sz w:val="28"/>
                <w:szCs w:val="28"/>
              </w:rPr>
            </w:pPr>
            <w:r w:rsidRPr="00B317BE">
              <w:rPr>
                <w:rFonts w:ascii="Browallia New" w:hAnsi="Browallia New" w:cs="Browallia New"/>
                <w:sz w:val="28"/>
                <w:szCs w:val="28"/>
              </w:rPr>
              <w:t>22,131,</w:t>
            </w:r>
            <w:r w:rsidR="00910B43" w:rsidRPr="00B317BE">
              <w:rPr>
                <w:rFonts w:ascii="Browallia New" w:hAnsi="Browallia New" w:cs="Browallia New"/>
                <w:sz w:val="28"/>
                <w:szCs w:val="28"/>
              </w:rPr>
              <w:t>226</w:t>
            </w:r>
          </w:p>
        </w:tc>
        <w:tc>
          <w:tcPr>
            <w:tcW w:w="1253" w:type="dxa"/>
          </w:tcPr>
          <w:p w14:paraId="0CB91E9D" w14:textId="7B63D575" w:rsidR="004B512C" w:rsidRPr="00B317BE" w:rsidRDefault="004B512C" w:rsidP="004B512C">
            <w:pPr>
              <w:ind w:right="-12"/>
              <w:jc w:val="right"/>
              <w:rPr>
                <w:rFonts w:ascii="Browallia New" w:hAnsi="Browallia New" w:cs="Browallia New"/>
                <w:sz w:val="28"/>
                <w:szCs w:val="28"/>
              </w:rPr>
            </w:pPr>
            <w:r w:rsidRPr="00B317BE">
              <w:rPr>
                <w:rFonts w:ascii="Browallia New" w:hAnsi="Browallia New" w:cs="Browallia New"/>
                <w:sz w:val="28"/>
                <w:szCs w:val="28"/>
              </w:rPr>
              <w:t>21,084,335</w:t>
            </w:r>
          </w:p>
        </w:tc>
        <w:tc>
          <w:tcPr>
            <w:tcW w:w="1227" w:type="dxa"/>
          </w:tcPr>
          <w:p w14:paraId="0CB91E9E" w14:textId="4E9CF64F" w:rsidR="004B512C" w:rsidRPr="00B317BE" w:rsidRDefault="004B512C" w:rsidP="004B512C">
            <w:pPr>
              <w:ind w:right="-27"/>
              <w:jc w:val="right"/>
              <w:rPr>
                <w:rFonts w:ascii="Browallia New" w:hAnsi="Browallia New" w:cs="Browallia New"/>
                <w:sz w:val="28"/>
                <w:szCs w:val="28"/>
              </w:rPr>
            </w:pPr>
            <w:r w:rsidRPr="00B317BE">
              <w:rPr>
                <w:rFonts w:ascii="Browallia New" w:hAnsi="Browallia New" w:cs="Browallia New"/>
                <w:sz w:val="28"/>
                <w:szCs w:val="28"/>
              </w:rPr>
              <w:t>17,513,430</w:t>
            </w:r>
          </w:p>
        </w:tc>
        <w:tc>
          <w:tcPr>
            <w:tcW w:w="1227" w:type="dxa"/>
          </w:tcPr>
          <w:p w14:paraId="0CB91E9F" w14:textId="16D23F92" w:rsidR="004B512C" w:rsidRPr="00B317BE" w:rsidRDefault="004B512C" w:rsidP="004B512C">
            <w:pPr>
              <w:ind w:right="-9"/>
              <w:jc w:val="right"/>
              <w:rPr>
                <w:rFonts w:ascii="Browallia New" w:hAnsi="Browallia New" w:cs="Browallia New"/>
                <w:sz w:val="28"/>
                <w:szCs w:val="28"/>
              </w:rPr>
            </w:pPr>
            <w:r w:rsidRPr="00B317BE">
              <w:rPr>
                <w:rFonts w:ascii="Browallia New" w:hAnsi="Browallia New" w:cs="Browallia New"/>
                <w:sz w:val="28"/>
                <w:szCs w:val="28"/>
              </w:rPr>
              <w:t>15,068,794</w:t>
            </w:r>
          </w:p>
        </w:tc>
      </w:tr>
      <w:tr w:rsidR="004B512C" w:rsidRPr="00B317BE" w14:paraId="0CB91EA6" w14:textId="77777777" w:rsidTr="00274F1A">
        <w:tc>
          <w:tcPr>
            <w:tcW w:w="4074" w:type="dxa"/>
          </w:tcPr>
          <w:p w14:paraId="0CB91EA1" w14:textId="77777777" w:rsidR="004B512C" w:rsidRPr="00B317BE" w:rsidRDefault="004B512C" w:rsidP="004B512C">
            <w:pPr>
              <w:tabs>
                <w:tab w:val="left" w:pos="900"/>
              </w:tabs>
              <w:ind w:left="360" w:right="-36" w:hanging="360"/>
              <w:jc w:val="both"/>
              <w:rPr>
                <w:rFonts w:ascii="Browallia New" w:hAnsi="Browallia New" w:cs="Browallia New"/>
                <w:sz w:val="28"/>
                <w:szCs w:val="28"/>
              </w:rPr>
            </w:pPr>
            <w:r w:rsidRPr="00B317BE">
              <w:rPr>
                <w:rFonts w:ascii="Browallia New" w:hAnsi="Browallia New" w:cs="Browallia New"/>
                <w:sz w:val="28"/>
                <w:szCs w:val="28"/>
                <w:cs/>
              </w:rPr>
              <w:t>หัก</w:t>
            </w:r>
            <w:r w:rsidRPr="00B317BE">
              <w:rPr>
                <w:rFonts w:ascii="Browallia New" w:hAnsi="Browallia New" w:cs="Browallia New"/>
                <w:sz w:val="28"/>
                <w:szCs w:val="28"/>
              </w:rPr>
              <w:t xml:space="preserve"> </w:t>
            </w:r>
            <w:r w:rsidRPr="00B317BE">
              <w:rPr>
                <w:rFonts w:ascii="Browallia New" w:hAnsi="Browallia New" w:cs="Browallia New"/>
                <w:sz w:val="28"/>
                <w:szCs w:val="28"/>
                <w:cs/>
              </w:rPr>
              <w:t>:</w:t>
            </w:r>
            <w:r w:rsidRPr="00B317BE">
              <w:rPr>
                <w:rFonts w:ascii="Browallia New" w:hAnsi="Browallia New" w:cs="Browallia New"/>
                <w:sz w:val="28"/>
                <w:szCs w:val="28"/>
              </w:rPr>
              <w:t xml:space="preserve"> </w:t>
            </w:r>
            <w:r w:rsidRPr="00B317BE">
              <w:rPr>
                <w:rFonts w:ascii="Browallia New" w:hAnsi="Browallia New" w:cs="Browallia New"/>
                <w:sz w:val="28"/>
                <w:szCs w:val="28"/>
                <w:cs/>
              </w:rPr>
              <w:t>ส่วนที่ถึงกำหนดชำระภายในหนึ่งปี</w:t>
            </w:r>
          </w:p>
        </w:tc>
        <w:tc>
          <w:tcPr>
            <w:tcW w:w="1276" w:type="dxa"/>
          </w:tcPr>
          <w:p w14:paraId="0CB91EA2" w14:textId="31500990" w:rsidR="004B512C" w:rsidRPr="00B317BE" w:rsidRDefault="004B512C" w:rsidP="004B512C">
            <w:pPr>
              <w:pBdr>
                <w:bottom w:val="single" w:sz="4" w:space="1" w:color="auto"/>
              </w:pBdr>
              <w:ind w:right="-15"/>
              <w:jc w:val="right"/>
              <w:rPr>
                <w:rFonts w:ascii="Browallia New" w:hAnsi="Browallia New" w:cs="Browallia New"/>
                <w:sz w:val="28"/>
                <w:szCs w:val="28"/>
              </w:rPr>
            </w:pPr>
            <w:r w:rsidRPr="00B317BE">
              <w:rPr>
                <w:rFonts w:ascii="Browallia New" w:hAnsi="Browallia New" w:cs="Browallia New"/>
                <w:sz w:val="28"/>
                <w:szCs w:val="28"/>
              </w:rPr>
              <w:t>(10,851,</w:t>
            </w:r>
            <w:r w:rsidR="00910B43" w:rsidRPr="00B317BE">
              <w:rPr>
                <w:rFonts w:ascii="Browallia New" w:hAnsi="Browallia New" w:cs="Browallia New"/>
                <w:sz w:val="28"/>
                <w:szCs w:val="28"/>
              </w:rPr>
              <w:t>040</w:t>
            </w:r>
            <w:r w:rsidRPr="00B317BE">
              <w:rPr>
                <w:rFonts w:ascii="Browallia New" w:hAnsi="Browallia New" w:cs="Browallia New"/>
                <w:sz w:val="28"/>
                <w:szCs w:val="28"/>
              </w:rPr>
              <w:t>)</w:t>
            </w:r>
          </w:p>
        </w:tc>
        <w:tc>
          <w:tcPr>
            <w:tcW w:w="1253" w:type="dxa"/>
          </w:tcPr>
          <w:p w14:paraId="0CB91EA3" w14:textId="4000F28C" w:rsidR="004B512C" w:rsidRPr="00B317BE" w:rsidRDefault="004B512C" w:rsidP="004B512C">
            <w:pPr>
              <w:pBdr>
                <w:bottom w:val="single" w:sz="4" w:space="1" w:color="auto"/>
              </w:pBdr>
              <w:ind w:right="-12"/>
              <w:jc w:val="right"/>
              <w:rPr>
                <w:rFonts w:ascii="Browallia New" w:hAnsi="Browallia New" w:cs="Browallia New"/>
                <w:sz w:val="28"/>
                <w:szCs w:val="28"/>
              </w:rPr>
            </w:pPr>
            <w:r w:rsidRPr="00B317BE">
              <w:rPr>
                <w:rFonts w:ascii="Browallia New" w:hAnsi="Browallia New" w:cs="Browallia New"/>
                <w:sz w:val="28"/>
                <w:szCs w:val="28"/>
              </w:rPr>
              <w:t>(10,608,923)</w:t>
            </w:r>
          </w:p>
        </w:tc>
        <w:tc>
          <w:tcPr>
            <w:tcW w:w="1227" w:type="dxa"/>
          </w:tcPr>
          <w:p w14:paraId="0CB91EA4" w14:textId="76A20146" w:rsidR="004B512C" w:rsidRPr="00B317BE" w:rsidRDefault="004B512C" w:rsidP="004B512C">
            <w:pPr>
              <w:pBdr>
                <w:bottom w:val="single" w:sz="4" w:space="1" w:color="auto"/>
              </w:pBdr>
              <w:ind w:right="-27"/>
              <w:jc w:val="right"/>
              <w:rPr>
                <w:rFonts w:ascii="Browallia New" w:hAnsi="Browallia New" w:cs="Browallia New"/>
                <w:sz w:val="28"/>
                <w:szCs w:val="28"/>
              </w:rPr>
            </w:pPr>
            <w:r w:rsidRPr="00B317BE">
              <w:rPr>
                <w:rFonts w:ascii="Browallia New" w:hAnsi="Browallia New" w:cs="Browallia New"/>
                <w:sz w:val="28"/>
                <w:szCs w:val="28"/>
              </w:rPr>
              <w:t>(10,219,305)</w:t>
            </w:r>
          </w:p>
        </w:tc>
        <w:tc>
          <w:tcPr>
            <w:tcW w:w="1227" w:type="dxa"/>
          </w:tcPr>
          <w:p w14:paraId="0CB91EA5" w14:textId="1ADD83E1" w:rsidR="004B512C" w:rsidRPr="00B317BE" w:rsidRDefault="004B512C" w:rsidP="004B512C">
            <w:pPr>
              <w:pBdr>
                <w:bottom w:val="single" w:sz="4" w:space="1" w:color="auto"/>
              </w:pBdr>
              <w:ind w:right="-9"/>
              <w:jc w:val="right"/>
              <w:rPr>
                <w:rFonts w:ascii="Browallia New" w:hAnsi="Browallia New" w:cs="Browallia New"/>
                <w:sz w:val="28"/>
                <w:szCs w:val="28"/>
              </w:rPr>
            </w:pPr>
            <w:r w:rsidRPr="00B317BE">
              <w:rPr>
                <w:rFonts w:ascii="Browallia New" w:hAnsi="Browallia New" w:cs="Browallia New"/>
                <w:sz w:val="28"/>
                <w:szCs w:val="28"/>
              </w:rPr>
              <w:t>(8,300,934)</w:t>
            </w:r>
          </w:p>
        </w:tc>
      </w:tr>
      <w:tr w:rsidR="004B512C" w:rsidRPr="00B317BE" w14:paraId="0CB91EAC" w14:textId="77777777" w:rsidTr="00274F1A">
        <w:tc>
          <w:tcPr>
            <w:tcW w:w="4074" w:type="dxa"/>
          </w:tcPr>
          <w:p w14:paraId="0CB91EA7" w14:textId="77777777" w:rsidR="004B512C" w:rsidRPr="00B317BE" w:rsidRDefault="004B512C" w:rsidP="004B512C">
            <w:pPr>
              <w:tabs>
                <w:tab w:val="left" w:pos="900"/>
              </w:tabs>
              <w:ind w:left="360" w:right="-36" w:hanging="360"/>
              <w:jc w:val="both"/>
              <w:rPr>
                <w:rFonts w:ascii="Browallia New" w:hAnsi="Browallia New" w:cs="Browallia New"/>
                <w:sz w:val="28"/>
                <w:szCs w:val="28"/>
                <w:cs/>
              </w:rPr>
            </w:pPr>
            <w:r w:rsidRPr="00B317BE">
              <w:rPr>
                <w:rFonts w:ascii="Browallia New" w:hAnsi="Browallia New" w:cs="Browallia New"/>
                <w:sz w:val="28"/>
                <w:szCs w:val="28"/>
                <w:cs/>
              </w:rPr>
              <w:t>สุทธิ</w:t>
            </w:r>
          </w:p>
        </w:tc>
        <w:tc>
          <w:tcPr>
            <w:tcW w:w="1276" w:type="dxa"/>
          </w:tcPr>
          <w:p w14:paraId="0CB91EA8" w14:textId="0A5D3F56" w:rsidR="004B512C" w:rsidRPr="00B317BE" w:rsidRDefault="004B512C" w:rsidP="004B512C">
            <w:pPr>
              <w:pStyle w:val="Style1"/>
              <w:tabs>
                <w:tab w:val="clear" w:pos="882"/>
              </w:tabs>
              <w:ind w:right="-15"/>
              <w:jc w:val="right"/>
              <w:rPr>
                <w:rFonts w:ascii="Browallia New" w:hAnsi="Browallia New" w:cs="Browallia New"/>
                <w:sz w:val="28"/>
                <w:szCs w:val="28"/>
                <w:lang w:val="en-US"/>
              </w:rPr>
            </w:pPr>
            <w:r w:rsidRPr="00B317BE">
              <w:rPr>
                <w:rFonts w:ascii="Browallia New" w:hAnsi="Browallia New" w:cs="Browallia New"/>
                <w:sz w:val="28"/>
                <w:szCs w:val="28"/>
                <w:lang w:val="en-US"/>
              </w:rPr>
              <w:t>11,280,186</w:t>
            </w:r>
          </w:p>
        </w:tc>
        <w:tc>
          <w:tcPr>
            <w:tcW w:w="1253" w:type="dxa"/>
          </w:tcPr>
          <w:p w14:paraId="0CB91EA9" w14:textId="7F65C73D" w:rsidR="004B512C" w:rsidRPr="00B317BE" w:rsidRDefault="004B512C" w:rsidP="004B512C">
            <w:pPr>
              <w:pStyle w:val="Style1"/>
              <w:tabs>
                <w:tab w:val="clear" w:pos="882"/>
              </w:tabs>
              <w:ind w:right="-12"/>
              <w:jc w:val="right"/>
              <w:rPr>
                <w:rFonts w:ascii="Browallia New" w:hAnsi="Browallia New" w:cs="Browallia New"/>
                <w:sz w:val="28"/>
                <w:szCs w:val="28"/>
                <w:lang w:val="en-US"/>
              </w:rPr>
            </w:pPr>
            <w:r w:rsidRPr="00B317BE">
              <w:rPr>
                <w:rFonts w:ascii="Browallia New" w:hAnsi="Browallia New" w:cs="Browallia New"/>
                <w:sz w:val="28"/>
                <w:szCs w:val="28"/>
                <w:lang w:val="en-US"/>
              </w:rPr>
              <w:t>10,475,412</w:t>
            </w:r>
          </w:p>
        </w:tc>
        <w:tc>
          <w:tcPr>
            <w:tcW w:w="1227" w:type="dxa"/>
          </w:tcPr>
          <w:p w14:paraId="0CB91EAA" w14:textId="4017CCB2" w:rsidR="004B512C" w:rsidRPr="00B317BE" w:rsidRDefault="004B512C" w:rsidP="004B512C">
            <w:pPr>
              <w:pBdr>
                <w:bottom w:val="single" w:sz="12" w:space="1" w:color="auto"/>
              </w:pBdr>
              <w:ind w:right="-27"/>
              <w:jc w:val="right"/>
              <w:rPr>
                <w:rFonts w:ascii="Browallia New" w:hAnsi="Browallia New" w:cs="Browallia New"/>
                <w:sz w:val="28"/>
                <w:szCs w:val="28"/>
                <w:cs/>
              </w:rPr>
            </w:pPr>
            <w:r w:rsidRPr="00B317BE">
              <w:rPr>
                <w:rFonts w:ascii="Browallia New" w:hAnsi="Browallia New" w:cs="Browallia New"/>
                <w:sz w:val="28"/>
                <w:szCs w:val="28"/>
              </w:rPr>
              <w:t>7,294,125</w:t>
            </w:r>
          </w:p>
        </w:tc>
        <w:tc>
          <w:tcPr>
            <w:tcW w:w="1227" w:type="dxa"/>
          </w:tcPr>
          <w:p w14:paraId="0CB91EAB" w14:textId="3F191F49" w:rsidR="004B512C" w:rsidRPr="00B317BE" w:rsidRDefault="004B512C" w:rsidP="004B512C">
            <w:pPr>
              <w:pBdr>
                <w:bottom w:val="single" w:sz="12" w:space="1" w:color="auto"/>
              </w:pBdr>
              <w:ind w:right="-9"/>
              <w:jc w:val="right"/>
              <w:rPr>
                <w:rFonts w:ascii="Browallia New" w:hAnsi="Browallia New" w:cs="Browallia New"/>
                <w:sz w:val="28"/>
                <w:szCs w:val="28"/>
                <w:cs/>
              </w:rPr>
            </w:pPr>
            <w:r w:rsidRPr="00B317BE">
              <w:rPr>
                <w:rFonts w:ascii="Browallia New" w:hAnsi="Browallia New" w:cs="Browallia New"/>
                <w:sz w:val="28"/>
                <w:szCs w:val="28"/>
              </w:rPr>
              <w:t>6,767,860</w:t>
            </w:r>
          </w:p>
        </w:tc>
      </w:tr>
    </w:tbl>
    <w:p w14:paraId="735F47DA" w14:textId="77777777" w:rsidR="00274F1A" w:rsidRPr="00B317BE" w:rsidRDefault="00274F1A" w:rsidP="00027F41">
      <w:pPr>
        <w:tabs>
          <w:tab w:val="left" w:pos="900"/>
          <w:tab w:val="left" w:pos="2160"/>
        </w:tabs>
        <w:ind w:left="426"/>
        <w:jc w:val="thaiDistribute"/>
        <w:rPr>
          <w:rFonts w:ascii="Browallia New" w:hAnsi="Browallia New" w:cs="Browallia New"/>
          <w:sz w:val="28"/>
          <w:szCs w:val="28"/>
        </w:rPr>
      </w:pPr>
    </w:p>
    <w:p w14:paraId="0CB91EAE" w14:textId="43ECC9A8" w:rsidR="001A0835" w:rsidRPr="00B317BE" w:rsidRDefault="00431AC8" w:rsidP="00027F41">
      <w:pPr>
        <w:tabs>
          <w:tab w:val="left" w:pos="900"/>
          <w:tab w:val="left" w:pos="2160"/>
        </w:tabs>
        <w:ind w:left="426"/>
        <w:jc w:val="thaiDistribute"/>
        <w:rPr>
          <w:rFonts w:ascii="Browallia New" w:hAnsi="Browallia New" w:cs="Browallia New"/>
          <w:sz w:val="28"/>
          <w:szCs w:val="28"/>
        </w:rPr>
      </w:pPr>
      <w:r w:rsidRPr="00B317BE">
        <w:rPr>
          <w:rFonts w:ascii="Browallia New" w:hAnsi="Browallia New" w:cs="Browallia New"/>
          <w:sz w:val="28"/>
          <w:szCs w:val="28"/>
          <w:cs/>
        </w:rPr>
        <w:t>การเปลี่ยนแปลงของ</w:t>
      </w:r>
      <w:r w:rsidR="001A0835" w:rsidRPr="00B317BE">
        <w:rPr>
          <w:rFonts w:ascii="Browallia New" w:hAnsi="Browallia New" w:cs="Browallia New"/>
          <w:sz w:val="28"/>
          <w:szCs w:val="28"/>
          <w:cs/>
        </w:rPr>
        <w:t xml:space="preserve">เงินกู้ยืมระยะยาวสำหรับปีสิ้นสุดวันที่ </w:t>
      </w:r>
      <w:r w:rsidR="001A0835" w:rsidRPr="00B317BE">
        <w:rPr>
          <w:rFonts w:ascii="Browallia New" w:hAnsi="Browallia New" w:cs="Browallia New"/>
          <w:sz w:val="28"/>
          <w:szCs w:val="28"/>
        </w:rPr>
        <w:t>31</w:t>
      </w:r>
      <w:r w:rsidR="001A0835" w:rsidRPr="00B317BE">
        <w:rPr>
          <w:rFonts w:ascii="Browallia New" w:hAnsi="Browallia New" w:cs="Browallia New"/>
          <w:sz w:val="28"/>
          <w:szCs w:val="28"/>
          <w:cs/>
        </w:rPr>
        <w:t xml:space="preserve"> ธันวาคม</w:t>
      </w:r>
      <w:r w:rsidR="001A0835" w:rsidRPr="00B317BE">
        <w:rPr>
          <w:rFonts w:ascii="Browallia New" w:hAnsi="Browallia New" w:cs="Browallia New"/>
          <w:sz w:val="28"/>
          <w:szCs w:val="28"/>
        </w:rPr>
        <w:t xml:space="preserve"> 25</w:t>
      </w:r>
      <w:r w:rsidR="00163337" w:rsidRPr="00B317BE">
        <w:rPr>
          <w:rFonts w:ascii="Browallia New" w:hAnsi="Browallia New" w:cs="Browallia New"/>
          <w:sz w:val="28"/>
          <w:szCs w:val="28"/>
        </w:rPr>
        <w:t>6</w:t>
      </w:r>
      <w:r w:rsidR="00274F1A" w:rsidRPr="00B317BE">
        <w:rPr>
          <w:rFonts w:ascii="Browallia New" w:hAnsi="Browallia New" w:cs="Browallia New"/>
          <w:sz w:val="28"/>
          <w:szCs w:val="28"/>
        </w:rPr>
        <w:t>2</w:t>
      </w:r>
      <w:r w:rsidR="001A0835" w:rsidRPr="00B317BE">
        <w:rPr>
          <w:rFonts w:ascii="Browallia New" w:hAnsi="Browallia New" w:cs="Browallia New"/>
          <w:sz w:val="28"/>
          <w:szCs w:val="28"/>
          <w:cs/>
        </w:rPr>
        <w:t xml:space="preserve"> และ </w:t>
      </w:r>
      <w:r w:rsidR="001A0835" w:rsidRPr="00B317BE">
        <w:rPr>
          <w:rFonts w:ascii="Browallia New" w:hAnsi="Browallia New" w:cs="Browallia New"/>
          <w:sz w:val="28"/>
          <w:szCs w:val="28"/>
        </w:rPr>
        <w:t>25</w:t>
      </w:r>
      <w:r w:rsidR="009712AD" w:rsidRPr="00B317BE">
        <w:rPr>
          <w:rFonts w:ascii="Browallia New" w:hAnsi="Browallia New" w:cs="Browallia New"/>
          <w:sz w:val="28"/>
          <w:szCs w:val="28"/>
        </w:rPr>
        <w:t>6</w:t>
      </w:r>
      <w:r w:rsidR="00274F1A" w:rsidRPr="00B317BE">
        <w:rPr>
          <w:rFonts w:ascii="Browallia New" w:hAnsi="Browallia New" w:cs="Browallia New"/>
          <w:sz w:val="28"/>
          <w:szCs w:val="28"/>
        </w:rPr>
        <w:t>1</w:t>
      </w:r>
      <w:r w:rsidR="001A0835" w:rsidRPr="00B317BE">
        <w:rPr>
          <w:rFonts w:ascii="Browallia New" w:hAnsi="Browallia New" w:cs="Browallia New"/>
          <w:sz w:val="28"/>
          <w:szCs w:val="28"/>
          <w:cs/>
        </w:rPr>
        <w:t xml:space="preserve"> มีรายละเอียดดังนี้ </w:t>
      </w:r>
    </w:p>
    <w:p w14:paraId="0CB91EAF" w14:textId="77777777" w:rsidR="001A0835" w:rsidRPr="00B317BE" w:rsidRDefault="001A0835" w:rsidP="00027F41">
      <w:pPr>
        <w:tabs>
          <w:tab w:val="left" w:pos="900"/>
          <w:tab w:val="left" w:pos="2160"/>
          <w:tab w:val="decimal" w:pos="7380"/>
          <w:tab w:val="decimal" w:pos="8280"/>
        </w:tabs>
        <w:ind w:left="426" w:right="-45"/>
        <w:jc w:val="thaiDistribute"/>
        <w:rPr>
          <w:rFonts w:ascii="Browallia New" w:hAnsi="Browallia New" w:cs="Browallia New"/>
          <w:sz w:val="28"/>
          <w:szCs w:val="28"/>
          <w:lang w:val="en-GB"/>
        </w:rPr>
      </w:pPr>
    </w:p>
    <w:tbl>
      <w:tblPr>
        <w:tblW w:w="9033" w:type="dxa"/>
        <w:tblInd w:w="426" w:type="dxa"/>
        <w:tblLayout w:type="fixed"/>
        <w:tblLook w:val="0000" w:firstRow="0" w:lastRow="0" w:firstColumn="0" w:lastColumn="0" w:noHBand="0" w:noVBand="0"/>
      </w:tblPr>
      <w:tblGrid>
        <w:gridCol w:w="4074"/>
        <w:gridCol w:w="1276"/>
        <w:gridCol w:w="1217"/>
        <w:gridCol w:w="1223"/>
        <w:gridCol w:w="1243"/>
      </w:tblGrid>
      <w:tr w:rsidR="001A0835" w:rsidRPr="00B317BE" w14:paraId="0CB91EB3" w14:textId="77777777" w:rsidTr="009712AD">
        <w:tc>
          <w:tcPr>
            <w:tcW w:w="4074" w:type="dxa"/>
          </w:tcPr>
          <w:p w14:paraId="0CB91EB0" w14:textId="77777777" w:rsidR="001A0835" w:rsidRPr="00B317BE" w:rsidRDefault="001A0835" w:rsidP="00027F41">
            <w:pPr>
              <w:tabs>
                <w:tab w:val="left" w:pos="900"/>
              </w:tabs>
              <w:ind w:left="360" w:right="-43" w:hanging="360"/>
              <w:jc w:val="center"/>
              <w:rPr>
                <w:rFonts w:ascii="Browallia New" w:hAnsi="Browallia New" w:cs="Browallia New"/>
                <w:sz w:val="28"/>
                <w:szCs w:val="28"/>
              </w:rPr>
            </w:pPr>
          </w:p>
        </w:tc>
        <w:tc>
          <w:tcPr>
            <w:tcW w:w="2493" w:type="dxa"/>
            <w:gridSpan w:val="2"/>
          </w:tcPr>
          <w:p w14:paraId="0CB91EB1" w14:textId="77777777" w:rsidR="001A0835" w:rsidRPr="00B317BE" w:rsidRDefault="001A0835" w:rsidP="00027F41">
            <w:pPr>
              <w:tabs>
                <w:tab w:val="left" w:pos="900"/>
              </w:tabs>
              <w:ind w:left="360" w:right="-43" w:hanging="360"/>
              <w:jc w:val="center"/>
              <w:rPr>
                <w:rFonts w:ascii="Browallia New" w:hAnsi="Browallia New" w:cs="Browallia New"/>
                <w:sz w:val="28"/>
                <w:szCs w:val="28"/>
              </w:rPr>
            </w:pPr>
          </w:p>
        </w:tc>
        <w:tc>
          <w:tcPr>
            <w:tcW w:w="2466" w:type="dxa"/>
            <w:gridSpan w:val="2"/>
          </w:tcPr>
          <w:p w14:paraId="0CB91EB2" w14:textId="77777777" w:rsidR="001A0835" w:rsidRPr="00B317BE" w:rsidRDefault="001A0835" w:rsidP="00027F41">
            <w:pPr>
              <w:tabs>
                <w:tab w:val="left" w:pos="900"/>
              </w:tabs>
              <w:ind w:left="360" w:right="-43" w:hanging="360"/>
              <w:jc w:val="right"/>
              <w:rPr>
                <w:rFonts w:ascii="Browallia New" w:hAnsi="Browallia New" w:cs="Browallia New"/>
                <w:sz w:val="28"/>
                <w:szCs w:val="28"/>
                <w:cs/>
              </w:rPr>
            </w:pP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p>
        </w:tc>
      </w:tr>
      <w:tr w:rsidR="001A0835" w:rsidRPr="00B317BE" w14:paraId="0CB91EB7" w14:textId="77777777" w:rsidTr="009712AD">
        <w:tc>
          <w:tcPr>
            <w:tcW w:w="4074" w:type="dxa"/>
          </w:tcPr>
          <w:p w14:paraId="0CB91EB4" w14:textId="77777777" w:rsidR="001A0835" w:rsidRPr="00B317BE" w:rsidRDefault="001A0835" w:rsidP="00027F41">
            <w:pPr>
              <w:tabs>
                <w:tab w:val="left" w:pos="900"/>
              </w:tabs>
              <w:ind w:left="360" w:right="-43" w:hanging="360"/>
              <w:jc w:val="center"/>
              <w:rPr>
                <w:rFonts w:ascii="Browallia New" w:hAnsi="Browallia New" w:cs="Browallia New"/>
                <w:sz w:val="28"/>
                <w:szCs w:val="28"/>
              </w:rPr>
            </w:pPr>
          </w:p>
        </w:tc>
        <w:tc>
          <w:tcPr>
            <w:tcW w:w="2493" w:type="dxa"/>
            <w:gridSpan w:val="2"/>
          </w:tcPr>
          <w:p w14:paraId="0CB91EB5" w14:textId="77777777" w:rsidR="001A0835" w:rsidRPr="00B317BE" w:rsidRDefault="001A0835" w:rsidP="00027F41">
            <w:pPr>
              <w:pBdr>
                <w:bottom w:val="single" w:sz="4" w:space="1" w:color="auto"/>
              </w:pBdr>
              <w:ind w:right="-43"/>
              <w:jc w:val="center"/>
              <w:rPr>
                <w:rFonts w:ascii="Browallia New" w:hAnsi="Browallia New" w:cs="Browallia New"/>
                <w:sz w:val="28"/>
                <w:szCs w:val="28"/>
              </w:rPr>
            </w:pPr>
            <w:r w:rsidRPr="00B317BE">
              <w:rPr>
                <w:rFonts w:ascii="Browallia New" w:hAnsi="Browallia New" w:cs="Browallia New"/>
                <w:sz w:val="28"/>
                <w:szCs w:val="28"/>
                <w:cs/>
              </w:rPr>
              <w:t>งบการเงินรวม</w:t>
            </w:r>
          </w:p>
        </w:tc>
        <w:tc>
          <w:tcPr>
            <w:tcW w:w="2466" w:type="dxa"/>
            <w:gridSpan w:val="2"/>
          </w:tcPr>
          <w:p w14:paraId="0CB91EB6" w14:textId="38322333" w:rsidR="001A0835" w:rsidRPr="00B317BE" w:rsidRDefault="001A0835" w:rsidP="00BD3351">
            <w:pPr>
              <w:pBdr>
                <w:bottom w:val="single" w:sz="4" w:space="1" w:color="auto"/>
              </w:pBdr>
              <w:ind w:right="-43"/>
              <w:jc w:val="center"/>
              <w:rPr>
                <w:rFonts w:ascii="Browallia New" w:hAnsi="Browallia New" w:cs="Browallia New"/>
                <w:sz w:val="28"/>
                <w:szCs w:val="28"/>
              </w:rPr>
            </w:pPr>
            <w:r w:rsidRPr="00B317BE">
              <w:rPr>
                <w:rFonts w:ascii="Browallia New" w:hAnsi="Browallia New" w:cs="Browallia New"/>
                <w:sz w:val="28"/>
                <w:szCs w:val="28"/>
                <w:cs/>
              </w:rPr>
              <w:t>งบการเงินเฉพาะของ</w:t>
            </w:r>
            <w:r w:rsidR="0058369C" w:rsidRPr="00B317BE">
              <w:rPr>
                <w:rFonts w:ascii="Browallia New" w:hAnsi="Browallia New" w:cs="Browallia New" w:hint="cs"/>
                <w:sz w:val="28"/>
                <w:szCs w:val="28"/>
                <w:cs/>
              </w:rPr>
              <w:t>บ</w:t>
            </w:r>
            <w:r w:rsidR="00BD3351" w:rsidRPr="00B317BE">
              <w:rPr>
                <w:rFonts w:ascii="Browallia New" w:hAnsi="Browallia New" w:cs="Browallia New" w:hint="cs"/>
                <w:sz w:val="28"/>
                <w:szCs w:val="28"/>
                <w:cs/>
              </w:rPr>
              <w:t>ร</w:t>
            </w:r>
            <w:r w:rsidR="0058369C" w:rsidRPr="00B317BE">
              <w:rPr>
                <w:rFonts w:ascii="Browallia New" w:hAnsi="Browallia New" w:cs="Browallia New" w:hint="cs"/>
                <w:sz w:val="28"/>
                <w:szCs w:val="28"/>
                <w:cs/>
              </w:rPr>
              <w:t>ิษัท</w:t>
            </w:r>
          </w:p>
        </w:tc>
      </w:tr>
      <w:tr w:rsidR="00274F1A" w:rsidRPr="00B317BE" w14:paraId="0CB91EBD" w14:textId="77777777" w:rsidTr="009712AD">
        <w:tc>
          <w:tcPr>
            <w:tcW w:w="4074" w:type="dxa"/>
          </w:tcPr>
          <w:p w14:paraId="0CB91EB8" w14:textId="77777777" w:rsidR="00274F1A" w:rsidRPr="00B317BE" w:rsidRDefault="00274F1A" w:rsidP="00274F1A">
            <w:pPr>
              <w:tabs>
                <w:tab w:val="left" w:pos="900"/>
              </w:tabs>
              <w:ind w:left="162" w:right="-36" w:hanging="162"/>
              <w:jc w:val="both"/>
              <w:rPr>
                <w:rFonts w:ascii="Browallia New" w:hAnsi="Browallia New" w:cs="Browallia New"/>
                <w:b/>
                <w:sz w:val="28"/>
                <w:szCs w:val="28"/>
              </w:rPr>
            </w:pPr>
          </w:p>
        </w:tc>
        <w:tc>
          <w:tcPr>
            <w:tcW w:w="1276" w:type="dxa"/>
            <w:vAlign w:val="bottom"/>
          </w:tcPr>
          <w:p w14:paraId="0CB91EB9" w14:textId="0F24BBEC" w:rsidR="00274F1A" w:rsidRPr="00B317BE" w:rsidRDefault="00274F1A" w:rsidP="00274F1A">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2562</w:t>
            </w:r>
          </w:p>
        </w:tc>
        <w:tc>
          <w:tcPr>
            <w:tcW w:w="1217" w:type="dxa"/>
            <w:vAlign w:val="bottom"/>
          </w:tcPr>
          <w:p w14:paraId="0CB91EBA" w14:textId="23647B66" w:rsidR="00274F1A" w:rsidRPr="00B317BE" w:rsidRDefault="00274F1A" w:rsidP="00274F1A">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c>
          <w:tcPr>
            <w:tcW w:w="1223" w:type="dxa"/>
            <w:vAlign w:val="bottom"/>
          </w:tcPr>
          <w:p w14:paraId="0CB91EBB" w14:textId="28B90ACC" w:rsidR="00274F1A" w:rsidRPr="00B317BE" w:rsidRDefault="00274F1A" w:rsidP="00274F1A">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2562</w:t>
            </w:r>
          </w:p>
        </w:tc>
        <w:tc>
          <w:tcPr>
            <w:tcW w:w="1243" w:type="dxa"/>
            <w:vAlign w:val="bottom"/>
          </w:tcPr>
          <w:p w14:paraId="0CB91EBC" w14:textId="7492D6D4" w:rsidR="00274F1A" w:rsidRPr="00B317BE" w:rsidRDefault="00274F1A" w:rsidP="00274F1A">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r>
      <w:tr w:rsidR="001A0835" w:rsidRPr="00B317BE" w14:paraId="0CB91EC3" w14:textId="77777777" w:rsidTr="009712AD">
        <w:tc>
          <w:tcPr>
            <w:tcW w:w="4074" w:type="dxa"/>
          </w:tcPr>
          <w:p w14:paraId="0CB91EBE" w14:textId="77777777" w:rsidR="001A0835" w:rsidRPr="00B317BE" w:rsidRDefault="001A0835" w:rsidP="00027F41">
            <w:pPr>
              <w:tabs>
                <w:tab w:val="left" w:pos="900"/>
              </w:tabs>
              <w:ind w:left="162" w:right="-36" w:hanging="162"/>
              <w:jc w:val="both"/>
              <w:rPr>
                <w:rFonts w:ascii="Browallia New" w:hAnsi="Browallia New" w:cs="Browallia New"/>
                <w:b/>
                <w:sz w:val="28"/>
                <w:szCs w:val="28"/>
                <w:cs/>
              </w:rPr>
            </w:pPr>
          </w:p>
        </w:tc>
        <w:tc>
          <w:tcPr>
            <w:tcW w:w="1276" w:type="dxa"/>
          </w:tcPr>
          <w:p w14:paraId="0CB91EBF" w14:textId="77777777" w:rsidR="001A0835" w:rsidRPr="00B317BE" w:rsidRDefault="001A0835" w:rsidP="00027F41">
            <w:pPr>
              <w:ind w:right="-43"/>
              <w:jc w:val="right"/>
              <w:rPr>
                <w:rFonts w:ascii="Browallia New" w:hAnsi="Browallia New" w:cs="Browallia New"/>
                <w:sz w:val="28"/>
                <w:szCs w:val="28"/>
              </w:rPr>
            </w:pPr>
          </w:p>
        </w:tc>
        <w:tc>
          <w:tcPr>
            <w:tcW w:w="1217" w:type="dxa"/>
          </w:tcPr>
          <w:p w14:paraId="0CB91EC0" w14:textId="77777777" w:rsidR="001A0835" w:rsidRPr="00B317BE" w:rsidRDefault="001A0835" w:rsidP="00027F41">
            <w:pPr>
              <w:ind w:right="-43"/>
              <w:jc w:val="right"/>
              <w:rPr>
                <w:rFonts w:ascii="Browallia New" w:hAnsi="Browallia New" w:cs="Browallia New"/>
                <w:sz w:val="28"/>
                <w:szCs w:val="28"/>
              </w:rPr>
            </w:pPr>
          </w:p>
        </w:tc>
        <w:tc>
          <w:tcPr>
            <w:tcW w:w="1223" w:type="dxa"/>
          </w:tcPr>
          <w:p w14:paraId="0CB91EC1" w14:textId="77777777" w:rsidR="001A0835" w:rsidRPr="00B317BE" w:rsidRDefault="001A0835" w:rsidP="00027F41">
            <w:pPr>
              <w:ind w:right="-43"/>
              <w:jc w:val="right"/>
              <w:rPr>
                <w:rFonts w:ascii="Browallia New" w:hAnsi="Browallia New" w:cs="Browallia New"/>
                <w:sz w:val="28"/>
                <w:szCs w:val="28"/>
                <w:cs/>
                <w:lang w:val="en-GB"/>
              </w:rPr>
            </w:pPr>
          </w:p>
        </w:tc>
        <w:tc>
          <w:tcPr>
            <w:tcW w:w="1243" w:type="dxa"/>
          </w:tcPr>
          <w:p w14:paraId="0CB91EC2" w14:textId="77777777" w:rsidR="001A0835" w:rsidRPr="00B317BE" w:rsidRDefault="001A0835" w:rsidP="00027F41">
            <w:pPr>
              <w:ind w:right="-43"/>
              <w:jc w:val="right"/>
              <w:rPr>
                <w:rFonts w:ascii="Browallia New" w:hAnsi="Browallia New" w:cs="Browallia New"/>
                <w:sz w:val="28"/>
                <w:szCs w:val="28"/>
              </w:rPr>
            </w:pPr>
          </w:p>
        </w:tc>
      </w:tr>
      <w:tr w:rsidR="00FA70EC" w:rsidRPr="00B317BE" w14:paraId="0CB91EC9" w14:textId="77777777" w:rsidTr="009712AD">
        <w:tc>
          <w:tcPr>
            <w:tcW w:w="4074" w:type="dxa"/>
          </w:tcPr>
          <w:p w14:paraId="0CB91EC4" w14:textId="77777777" w:rsidR="00FA70EC" w:rsidRPr="00B317BE" w:rsidRDefault="00FA70EC" w:rsidP="00FA70EC">
            <w:pPr>
              <w:tabs>
                <w:tab w:val="left" w:pos="900"/>
              </w:tabs>
              <w:ind w:left="162" w:right="-36" w:hanging="162"/>
              <w:jc w:val="both"/>
              <w:rPr>
                <w:rFonts w:ascii="Browallia New" w:hAnsi="Browallia New" w:cs="Browallia New"/>
                <w:bCs/>
                <w:sz w:val="28"/>
                <w:szCs w:val="28"/>
              </w:rPr>
            </w:pPr>
            <w:r w:rsidRPr="00B317BE">
              <w:rPr>
                <w:rFonts w:ascii="Browallia New" w:hAnsi="Browallia New" w:cs="Browallia New"/>
                <w:b/>
                <w:sz w:val="28"/>
                <w:szCs w:val="28"/>
                <w:cs/>
              </w:rPr>
              <w:t xml:space="preserve">ยอดคงเหลือ ณ วันที่ </w:t>
            </w:r>
            <w:r w:rsidRPr="00B317BE">
              <w:rPr>
                <w:rFonts w:ascii="Browallia New" w:hAnsi="Browallia New" w:cs="Browallia New"/>
                <w:bCs/>
                <w:sz w:val="28"/>
                <w:szCs w:val="28"/>
                <w:lang w:val="en-GB"/>
              </w:rPr>
              <w:t>1</w:t>
            </w:r>
            <w:r w:rsidRPr="00B317BE">
              <w:rPr>
                <w:rFonts w:ascii="Browallia New" w:hAnsi="Browallia New" w:cs="Browallia New"/>
                <w:bCs/>
                <w:sz w:val="28"/>
                <w:szCs w:val="28"/>
                <w:cs/>
              </w:rPr>
              <w:t xml:space="preserve"> </w:t>
            </w:r>
            <w:r w:rsidRPr="00B317BE">
              <w:rPr>
                <w:rFonts w:ascii="Browallia New" w:hAnsi="Browallia New" w:cs="Browallia New"/>
                <w:b/>
                <w:sz w:val="28"/>
                <w:szCs w:val="28"/>
                <w:cs/>
              </w:rPr>
              <w:t>มกราคม</w:t>
            </w:r>
          </w:p>
        </w:tc>
        <w:tc>
          <w:tcPr>
            <w:tcW w:w="1276" w:type="dxa"/>
            <w:shd w:val="clear" w:color="auto" w:fill="auto"/>
          </w:tcPr>
          <w:p w14:paraId="0CB91EC5" w14:textId="74434426" w:rsidR="00FA70EC" w:rsidRPr="00B317BE" w:rsidRDefault="00364B57" w:rsidP="00FA70EC">
            <w:pPr>
              <w:ind w:right="-43"/>
              <w:jc w:val="right"/>
              <w:rPr>
                <w:rFonts w:ascii="Browallia New" w:hAnsi="Browallia New" w:cs="Browallia New"/>
                <w:sz w:val="28"/>
                <w:szCs w:val="28"/>
              </w:rPr>
            </w:pPr>
            <w:r w:rsidRPr="00B317BE">
              <w:rPr>
                <w:rFonts w:ascii="Browallia New" w:hAnsi="Browallia New" w:cs="Browallia New"/>
                <w:sz w:val="28"/>
                <w:szCs w:val="28"/>
              </w:rPr>
              <w:t>21,084,335</w:t>
            </w:r>
          </w:p>
        </w:tc>
        <w:tc>
          <w:tcPr>
            <w:tcW w:w="1217" w:type="dxa"/>
          </w:tcPr>
          <w:p w14:paraId="0CB91EC6" w14:textId="54E29938" w:rsidR="00FA70EC" w:rsidRPr="00B317BE" w:rsidRDefault="00FA70EC" w:rsidP="00FA70EC">
            <w:pPr>
              <w:ind w:right="-43"/>
              <w:jc w:val="right"/>
              <w:rPr>
                <w:rFonts w:ascii="Browallia New" w:hAnsi="Browallia New" w:cs="Browallia New"/>
                <w:sz w:val="28"/>
                <w:szCs w:val="28"/>
              </w:rPr>
            </w:pPr>
            <w:r w:rsidRPr="00B317BE">
              <w:rPr>
                <w:rFonts w:ascii="Browallia New" w:hAnsi="Browallia New" w:cs="Browallia New"/>
                <w:sz w:val="28"/>
                <w:szCs w:val="28"/>
              </w:rPr>
              <w:t>15,236,546</w:t>
            </w:r>
          </w:p>
        </w:tc>
        <w:tc>
          <w:tcPr>
            <w:tcW w:w="1223" w:type="dxa"/>
          </w:tcPr>
          <w:p w14:paraId="0CB91EC7" w14:textId="5BAFA526" w:rsidR="00FA70EC" w:rsidRPr="00B317BE" w:rsidRDefault="00FA70EC" w:rsidP="00FA70EC">
            <w:pPr>
              <w:ind w:right="-43"/>
              <w:jc w:val="right"/>
              <w:rPr>
                <w:rFonts w:ascii="Browallia New" w:hAnsi="Browallia New" w:cs="Browallia New"/>
                <w:sz w:val="28"/>
                <w:szCs w:val="28"/>
                <w:lang w:val="en-GB"/>
              </w:rPr>
            </w:pPr>
            <w:r w:rsidRPr="00B317BE">
              <w:rPr>
                <w:rFonts w:ascii="Browallia New" w:hAnsi="Browallia New" w:cs="Browallia New"/>
                <w:sz w:val="28"/>
                <w:szCs w:val="28"/>
                <w:lang w:val="en-GB"/>
              </w:rPr>
              <w:t>15,068,794</w:t>
            </w:r>
          </w:p>
        </w:tc>
        <w:tc>
          <w:tcPr>
            <w:tcW w:w="1243" w:type="dxa"/>
          </w:tcPr>
          <w:p w14:paraId="0CB91EC8" w14:textId="66675C37" w:rsidR="00FA70EC" w:rsidRPr="00B317BE" w:rsidRDefault="00FA70EC" w:rsidP="00FA70EC">
            <w:pPr>
              <w:ind w:right="-43"/>
              <w:jc w:val="right"/>
              <w:rPr>
                <w:rFonts w:ascii="Browallia New" w:hAnsi="Browallia New" w:cs="Browallia New"/>
                <w:sz w:val="28"/>
                <w:szCs w:val="28"/>
                <w:lang w:val="en-GB"/>
              </w:rPr>
            </w:pPr>
            <w:r w:rsidRPr="00B317BE">
              <w:rPr>
                <w:rFonts w:ascii="Browallia New" w:hAnsi="Browallia New" w:cs="Browallia New"/>
                <w:sz w:val="28"/>
                <w:szCs w:val="28"/>
                <w:lang w:val="en-GB"/>
              </w:rPr>
              <w:t>9,209,727</w:t>
            </w:r>
          </w:p>
        </w:tc>
      </w:tr>
      <w:tr w:rsidR="00FA70EC" w:rsidRPr="00B317BE" w14:paraId="0CB91ECF" w14:textId="77777777" w:rsidTr="009712AD">
        <w:tc>
          <w:tcPr>
            <w:tcW w:w="4074" w:type="dxa"/>
          </w:tcPr>
          <w:p w14:paraId="0CB91ECA" w14:textId="77777777" w:rsidR="00FA70EC" w:rsidRPr="00B317BE" w:rsidRDefault="00FA70EC" w:rsidP="00FA70EC">
            <w:pPr>
              <w:tabs>
                <w:tab w:val="left" w:pos="900"/>
              </w:tabs>
              <w:ind w:left="162" w:right="-36" w:hanging="162"/>
              <w:jc w:val="both"/>
              <w:rPr>
                <w:rFonts w:ascii="Browallia New" w:hAnsi="Browallia New" w:cs="Browallia New"/>
                <w:sz w:val="28"/>
                <w:szCs w:val="28"/>
              </w:rPr>
            </w:pPr>
            <w:r w:rsidRPr="00B317BE">
              <w:rPr>
                <w:rFonts w:ascii="Browallia New" w:hAnsi="Browallia New" w:cs="Browallia New"/>
                <w:sz w:val="28"/>
                <w:szCs w:val="28"/>
                <w:cs/>
              </w:rPr>
              <w:t xml:space="preserve">บวก </w:t>
            </w:r>
            <w:r w:rsidRPr="00B317BE">
              <w:rPr>
                <w:rFonts w:ascii="Browallia New" w:hAnsi="Browallia New" w:cs="Browallia New"/>
                <w:sz w:val="28"/>
                <w:szCs w:val="28"/>
              </w:rPr>
              <w:t>:</w:t>
            </w:r>
            <w:r w:rsidRPr="00B317BE">
              <w:rPr>
                <w:rFonts w:ascii="Browallia New" w:hAnsi="Browallia New" w:cs="Browallia New"/>
                <w:sz w:val="28"/>
                <w:szCs w:val="28"/>
                <w:cs/>
              </w:rPr>
              <w:t xml:space="preserve"> กู้เพิ่มเติม </w:t>
            </w:r>
          </w:p>
        </w:tc>
        <w:tc>
          <w:tcPr>
            <w:tcW w:w="1276" w:type="dxa"/>
            <w:shd w:val="clear" w:color="auto" w:fill="auto"/>
          </w:tcPr>
          <w:p w14:paraId="0CB91ECB" w14:textId="5473C639" w:rsidR="00FA70EC" w:rsidRPr="00B317BE" w:rsidRDefault="00FA70EC" w:rsidP="00FA70EC">
            <w:pPr>
              <w:ind w:right="-43"/>
              <w:jc w:val="right"/>
              <w:rPr>
                <w:rFonts w:ascii="Browallia New" w:hAnsi="Browallia New" w:cs="Browallia New"/>
                <w:sz w:val="28"/>
                <w:szCs w:val="28"/>
              </w:rPr>
            </w:pPr>
            <w:r w:rsidRPr="00B317BE">
              <w:rPr>
                <w:rFonts w:ascii="Browallia New" w:hAnsi="Browallia New" w:cs="Browallia New"/>
                <w:sz w:val="28"/>
                <w:szCs w:val="28"/>
              </w:rPr>
              <w:t>7,057,294</w:t>
            </w:r>
          </w:p>
        </w:tc>
        <w:tc>
          <w:tcPr>
            <w:tcW w:w="1217" w:type="dxa"/>
          </w:tcPr>
          <w:p w14:paraId="0CB91ECC" w14:textId="141CE731" w:rsidR="00FA70EC" w:rsidRPr="00B317BE" w:rsidRDefault="00FA70EC" w:rsidP="00FA70EC">
            <w:pPr>
              <w:ind w:right="-43"/>
              <w:jc w:val="right"/>
              <w:rPr>
                <w:rFonts w:ascii="Browallia New" w:hAnsi="Browallia New" w:cs="Browallia New"/>
                <w:sz w:val="28"/>
                <w:szCs w:val="28"/>
                <w:lang w:val="en-GB"/>
              </w:rPr>
            </w:pPr>
            <w:r w:rsidRPr="00B317BE">
              <w:rPr>
                <w:rFonts w:ascii="Browallia New" w:hAnsi="Browallia New" w:cs="Browallia New"/>
                <w:sz w:val="28"/>
                <w:szCs w:val="28"/>
              </w:rPr>
              <w:t>10,517,379</w:t>
            </w:r>
          </w:p>
        </w:tc>
        <w:tc>
          <w:tcPr>
            <w:tcW w:w="1223" w:type="dxa"/>
          </w:tcPr>
          <w:p w14:paraId="0CB91ECD" w14:textId="7C5F900C" w:rsidR="00FA70EC" w:rsidRPr="00B317BE" w:rsidRDefault="00FA70EC" w:rsidP="00FA70EC">
            <w:pPr>
              <w:ind w:right="-43"/>
              <w:jc w:val="right"/>
              <w:rPr>
                <w:rFonts w:ascii="Browallia New" w:hAnsi="Browallia New" w:cs="Browallia New"/>
                <w:sz w:val="28"/>
                <w:szCs w:val="28"/>
              </w:rPr>
            </w:pPr>
            <w:r w:rsidRPr="00B317BE">
              <w:rPr>
                <w:rFonts w:ascii="Browallia New" w:hAnsi="Browallia New" w:cs="Browallia New"/>
                <w:sz w:val="28"/>
                <w:szCs w:val="28"/>
              </w:rPr>
              <w:t>6,812,670</w:t>
            </w:r>
          </w:p>
        </w:tc>
        <w:tc>
          <w:tcPr>
            <w:tcW w:w="1243" w:type="dxa"/>
          </w:tcPr>
          <w:p w14:paraId="0CB91ECE" w14:textId="26499701" w:rsidR="00FA70EC" w:rsidRPr="00B317BE" w:rsidRDefault="00FA70EC" w:rsidP="00FA70EC">
            <w:pPr>
              <w:ind w:right="-43"/>
              <w:jc w:val="right"/>
              <w:rPr>
                <w:rFonts w:ascii="Browallia New" w:hAnsi="Browallia New" w:cs="Browallia New"/>
                <w:sz w:val="28"/>
                <w:szCs w:val="28"/>
              </w:rPr>
            </w:pPr>
            <w:r w:rsidRPr="00B317BE">
              <w:rPr>
                <w:rFonts w:ascii="Browallia New" w:hAnsi="Browallia New" w:cs="Browallia New"/>
                <w:sz w:val="28"/>
                <w:szCs w:val="28"/>
              </w:rPr>
              <w:t>9,379,821</w:t>
            </w:r>
          </w:p>
        </w:tc>
      </w:tr>
      <w:tr w:rsidR="00FA70EC" w:rsidRPr="00B317BE" w14:paraId="02C7B28D" w14:textId="77777777" w:rsidTr="009712AD">
        <w:tc>
          <w:tcPr>
            <w:tcW w:w="4074" w:type="dxa"/>
          </w:tcPr>
          <w:p w14:paraId="71957EA3" w14:textId="560BC660" w:rsidR="00FA70EC" w:rsidRPr="00B317BE" w:rsidRDefault="00FA70EC" w:rsidP="00FA70EC">
            <w:pPr>
              <w:tabs>
                <w:tab w:val="left" w:pos="900"/>
              </w:tabs>
              <w:ind w:left="162" w:right="-36" w:hanging="162"/>
              <w:jc w:val="both"/>
              <w:rPr>
                <w:rFonts w:ascii="Browallia New" w:hAnsi="Browallia New" w:cs="Browallia New"/>
                <w:sz w:val="28"/>
                <w:szCs w:val="28"/>
                <w:cs/>
              </w:rPr>
            </w:pPr>
            <w:r w:rsidRPr="00B317BE">
              <w:rPr>
                <w:rFonts w:ascii="Browallia New" w:hAnsi="Browallia New" w:cs="Browallia New"/>
                <w:sz w:val="28"/>
                <w:szCs w:val="28"/>
                <w:cs/>
              </w:rPr>
              <w:t>หัก</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 </w:t>
            </w: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จ่ายคืนเงินกู้</w:t>
            </w:r>
          </w:p>
        </w:tc>
        <w:tc>
          <w:tcPr>
            <w:tcW w:w="1276" w:type="dxa"/>
            <w:shd w:val="clear" w:color="auto" w:fill="auto"/>
          </w:tcPr>
          <w:p w14:paraId="0F2833DF" w14:textId="78886846" w:rsidR="00FA70EC" w:rsidRPr="00B317BE" w:rsidRDefault="00FA70EC" w:rsidP="00FA70EC">
            <w:pPr>
              <w:pStyle w:val="Heading3"/>
              <w:jc w:val="right"/>
              <w:rPr>
                <w:rFonts w:ascii="Browallia New" w:hAnsi="Browallia New" w:cs="Browallia New"/>
                <w:sz w:val="28"/>
                <w:szCs w:val="28"/>
              </w:rPr>
            </w:pPr>
            <w:r w:rsidRPr="00B317BE">
              <w:rPr>
                <w:rFonts w:ascii="Browallia New" w:hAnsi="Browallia New" w:cs="Browallia New"/>
                <w:sz w:val="28"/>
                <w:szCs w:val="28"/>
              </w:rPr>
              <w:t>(6,102,524)</w:t>
            </w:r>
          </w:p>
        </w:tc>
        <w:tc>
          <w:tcPr>
            <w:tcW w:w="1217" w:type="dxa"/>
          </w:tcPr>
          <w:p w14:paraId="145AA0D8" w14:textId="1CC63056" w:rsidR="00FA70EC" w:rsidRPr="00B317BE" w:rsidRDefault="00FA70EC" w:rsidP="00FA70EC">
            <w:pPr>
              <w:pStyle w:val="Heading3"/>
              <w:jc w:val="right"/>
              <w:rPr>
                <w:rFonts w:ascii="Browallia New" w:hAnsi="Browallia New" w:cs="Browallia New"/>
                <w:sz w:val="28"/>
                <w:szCs w:val="28"/>
              </w:rPr>
            </w:pPr>
            <w:r w:rsidRPr="00B317BE">
              <w:rPr>
                <w:rFonts w:ascii="Browallia New" w:hAnsi="Browallia New" w:cs="Browallia New"/>
                <w:sz w:val="28"/>
                <w:szCs w:val="28"/>
              </w:rPr>
              <w:t>(4,636,874)</w:t>
            </w:r>
          </w:p>
        </w:tc>
        <w:tc>
          <w:tcPr>
            <w:tcW w:w="1223" w:type="dxa"/>
          </w:tcPr>
          <w:p w14:paraId="73D94619" w14:textId="7926161D" w:rsidR="00FA70EC" w:rsidRPr="00B317BE" w:rsidRDefault="00FA70EC" w:rsidP="00FA70EC">
            <w:pPr>
              <w:pStyle w:val="Heading3"/>
              <w:jc w:val="right"/>
              <w:rPr>
                <w:rFonts w:ascii="Browallia New" w:hAnsi="Browallia New" w:cs="Browallia New"/>
                <w:sz w:val="28"/>
                <w:szCs w:val="28"/>
              </w:rPr>
            </w:pPr>
            <w:r w:rsidRPr="00B317BE">
              <w:rPr>
                <w:rFonts w:ascii="Browallia New" w:hAnsi="Browallia New" w:cs="Browallia New"/>
                <w:sz w:val="28"/>
                <w:szCs w:val="28"/>
              </w:rPr>
              <w:t>(4,364,746)</w:t>
            </w:r>
          </w:p>
        </w:tc>
        <w:tc>
          <w:tcPr>
            <w:tcW w:w="1243" w:type="dxa"/>
          </w:tcPr>
          <w:p w14:paraId="71631FCB" w14:textId="7A391673" w:rsidR="00FA70EC" w:rsidRPr="00B317BE" w:rsidRDefault="00FA70EC" w:rsidP="00FA70EC">
            <w:pPr>
              <w:pStyle w:val="Heading3"/>
              <w:jc w:val="right"/>
              <w:rPr>
                <w:rFonts w:ascii="Browallia New" w:hAnsi="Browallia New" w:cs="Browallia New"/>
                <w:sz w:val="28"/>
                <w:szCs w:val="28"/>
              </w:rPr>
            </w:pPr>
            <w:r w:rsidRPr="00B317BE">
              <w:rPr>
                <w:rFonts w:ascii="Browallia New" w:hAnsi="Browallia New" w:cs="Browallia New"/>
                <w:sz w:val="28"/>
                <w:szCs w:val="28"/>
              </w:rPr>
              <w:t>(3,522,868)</w:t>
            </w:r>
          </w:p>
        </w:tc>
      </w:tr>
      <w:tr w:rsidR="00FA70EC" w:rsidRPr="00B317BE" w14:paraId="0CB91EDB" w14:textId="77777777" w:rsidTr="009712AD">
        <w:tc>
          <w:tcPr>
            <w:tcW w:w="4074" w:type="dxa"/>
          </w:tcPr>
          <w:p w14:paraId="0CB91ED6" w14:textId="1964E8B5" w:rsidR="00FA70EC" w:rsidRPr="00B317BE" w:rsidRDefault="00FA70EC" w:rsidP="00FA70EC">
            <w:pPr>
              <w:tabs>
                <w:tab w:val="left" w:pos="900"/>
              </w:tabs>
              <w:ind w:left="162" w:right="-36" w:hanging="162"/>
              <w:jc w:val="both"/>
              <w:rPr>
                <w:rFonts w:ascii="Browallia New" w:hAnsi="Browallia New" w:cs="Browallia New"/>
                <w:sz w:val="28"/>
                <w:szCs w:val="28"/>
              </w:rPr>
            </w:pPr>
            <w:r w:rsidRPr="00B317BE">
              <w:rPr>
                <w:rFonts w:ascii="Browallia New" w:hAnsi="Browallia New" w:cs="Browallia New" w:hint="cs"/>
                <w:sz w:val="28"/>
                <w:szCs w:val="28"/>
                <w:cs/>
              </w:rPr>
              <w:t xml:space="preserve">บวก </w:t>
            </w:r>
            <w:r w:rsidRPr="00B317BE">
              <w:rPr>
                <w:rFonts w:ascii="Browallia New" w:hAnsi="Browallia New" w:cs="Browallia New"/>
                <w:sz w:val="28"/>
                <w:szCs w:val="28"/>
              </w:rPr>
              <w:t>(</w:t>
            </w:r>
            <w:r w:rsidRPr="00B317BE">
              <w:rPr>
                <w:rFonts w:ascii="Browallia New" w:hAnsi="Browallia New" w:cs="Browallia New"/>
                <w:sz w:val="28"/>
                <w:szCs w:val="28"/>
                <w:cs/>
              </w:rPr>
              <w:t>หัก</w:t>
            </w:r>
            <w:r w:rsidRPr="00B317BE">
              <w:rPr>
                <w:rFonts w:ascii="Browallia New" w:hAnsi="Browallia New" w:cs="Browallia New"/>
                <w:sz w:val="28"/>
                <w:szCs w:val="28"/>
              </w:rPr>
              <w:t>) :</w:t>
            </w:r>
            <w:r w:rsidRPr="00B317BE">
              <w:rPr>
                <w:rFonts w:ascii="Browallia New" w:hAnsi="Browallia New" w:cs="Browallia New"/>
                <w:sz w:val="28"/>
                <w:szCs w:val="28"/>
                <w:cs/>
              </w:rPr>
              <w:t xml:space="preserve"> </w:t>
            </w: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ผลต่างจากการแปลงค่างบการเงิน</w:t>
            </w:r>
          </w:p>
        </w:tc>
        <w:tc>
          <w:tcPr>
            <w:tcW w:w="1276" w:type="dxa"/>
            <w:shd w:val="clear" w:color="auto" w:fill="auto"/>
          </w:tcPr>
          <w:p w14:paraId="0CB91ED7" w14:textId="1C0176E9" w:rsidR="00FA70EC" w:rsidRPr="00B317BE" w:rsidRDefault="00364B57" w:rsidP="00FA70EC">
            <w:pPr>
              <w:pBdr>
                <w:bottom w:val="single" w:sz="4" w:space="1" w:color="auto"/>
              </w:pBdr>
              <w:ind w:right="-43"/>
              <w:jc w:val="right"/>
              <w:rPr>
                <w:rFonts w:ascii="Browallia New" w:hAnsi="Browallia New" w:cs="Browallia New"/>
                <w:sz w:val="28"/>
                <w:szCs w:val="28"/>
              </w:rPr>
            </w:pPr>
            <w:r w:rsidRPr="00B317BE">
              <w:rPr>
                <w:rFonts w:ascii="Browallia New" w:hAnsi="Browallia New" w:cs="Browallia New"/>
                <w:sz w:val="28"/>
                <w:szCs w:val="28"/>
              </w:rPr>
              <w:t>92,121</w:t>
            </w:r>
          </w:p>
        </w:tc>
        <w:tc>
          <w:tcPr>
            <w:tcW w:w="1217" w:type="dxa"/>
          </w:tcPr>
          <w:p w14:paraId="0CB91ED8" w14:textId="66E18095" w:rsidR="00FA70EC" w:rsidRPr="00B317BE" w:rsidRDefault="00FA70EC" w:rsidP="00FA70EC">
            <w:pPr>
              <w:pBdr>
                <w:bottom w:val="single" w:sz="4" w:space="1" w:color="auto"/>
              </w:pBdr>
              <w:ind w:right="-43"/>
              <w:jc w:val="right"/>
              <w:rPr>
                <w:rFonts w:ascii="Browallia New" w:hAnsi="Browallia New" w:cs="Browallia New"/>
                <w:sz w:val="28"/>
                <w:szCs w:val="28"/>
              </w:rPr>
            </w:pPr>
            <w:r w:rsidRPr="00B317BE">
              <w:rPr>
                <w:rFonts w:ascii="Browallia New" w:hAnsi="Browallia New" w:cs="Browallia New"/>
                <w:sz w:val="28"/>
                <w:szCs w:val="28"/>
              </w:rPr>
              <w:t>(32,716)</w:t>
            </w:r>
          </w:p>
        </w:tc>
        <w:tc>
          <w:tcPr>
            <w:tcW w:w="1223" w:type="dxa"/>
          </w:tcPr>
          <w:p w14:paraId="0CB91ED9" w14:textId="452B5D2E" w:rsidR="00FA70EC" w:rsidRPr="00B317BE" w:rsidRDefault="00FA70EC" w:rsidP="00FA70EC">
            <w:pPr>
              <w:pBdr>
                <w:bottom w:val="single" w:sz="4" w:space="1" w:color="auto"/>
              </w:pBdr>
              <w:ind w:right="-43"/>
              <w:jc w:val="right"/>
              <w:rPr>
                <w:rFonts w:ascii="Browallia New" w:hAnsi="Browallia New" w:cs="Browallia New"/>
                <w:sz w:val="28"/>
                <w:szCs w:val="28"/>
              </w:rPr>
            </w:pPr>
            <w:r w:rsidRPr="00B317BE">
              <w:rPr>
                <w:rFonts w:ascii="Browallia New" w:hAnsi="Browallia New" w:cs="Browallia New"/>
                <w:sz w:val="28"/>
                <w:szCs w:val="28"/>
              </w:rPr>
              <w:t>(3,288)</w:t>
            </w:r>
          </w:p>
        </w:tc>
        <w:tc>
          <w:tcPr>
            <w:tcW w:w="1243" w:type="dxa"/>
          </w:tcPr>
          <w:p w14:paraId="0CB91EDA" w14:textId="65F6FAC4" w:rsidR="00FA70EC" w:rsidRPr="00B317BE" w:rsidRDefault="00FA70EC" w:rsidP="00FA70EC">
            <w:pPr>
              <w:pBdr>
                <w:bottom w:val="single" w:sz="4" w:space="1" w:color="auto"/>
              </w:pBdr>
              <w:ind w:right="-43"/>
              <w:jc w:val="right"/>
              <w:rPr>
                <w:rFonts w:ascii="Browallia New" w:hAnsi="Browallia New" w:cs="Browallia New"/>
                <w:sz w:val="28"/>
                <w:szCs w:val="28"/>
              </w:rPr>
            </w:pPr>
            <w:r w:rsidRPr="00B317BE">
              <w:rPr>
                <w:rFonts w:ascii="Browallia New" w:hAnsi="Browallia New" w:cs="Browallia New"/>
                <w:sz w:val="28"/>
                <w:szCs w:val="28"/>
              </w:rPr>
              <w:t>2,114</w:t>
            </w:r>
          </w:p>
        </w:tc>
      </w:tr>
      <w:tr w:rsidR="00FA70EC" w:rsidRPr="00B317BE" w14:paraId="0CB91EE1" w14:textId="77777777" w:rsidTr="009712AD">
        <w:tc>
          <w:tcPr>
            <w:tcW w:w="4074" w:type="dxa"/>
          </w:tcPr>
          <w:p w14:paraId="0CB91EDC" w14:textId="77777777" w:rsidR="00FA70EC" w:rsidRPr="00B317BE" w:rsidRDefault="00FA70EC" w:rsidP="00FA70EC">
            <w:pPr>
              <w:tabs>
                <w:tab w:val="left" w:pos="900"/>
              </w:tabs>
              <w:ind w:left="162" w:right="-36" w:hanging="162"/>
              <w:jc w:val="both"/>
              <w:rPr>
                <w:rFonts w:ascii="Browallia New" w:hAnsi="Browallia New" w:cs="Browallia New"/>
                <w:sz w:val="28"/>
                <w:szCs w:val="28"/>
                <w:cs/>
              </w:rPr>
            </w:pPr>
            <w:r w:rsidRPr="00B317BE">
              <w:rPr>
                <w:rFonts w:ascii="Browallia New" w:hAnsi="Browallia New" w:cs="Browallia New"/>
                <w:sz w:val="28"/>
                <w:szCs w:val="28"/>
                <w:cs/>
              </w:rPr>
              <w:t xml:space="preserve">ยอดคงเหลือ ณ 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w:t>
            </w:r>
          </w:p>
        </w:tc>
        <w:tc>
          <w:tcPr>
            <w:tcW w:w="1276" w:type="dxa"/>
            <w:shd w:val="clear" w:color="auto" w:fill="auto"/>
          </w:tcPr>
          <w:p w14:paraId="0CB91EDD" w14:textId="03291FA0" w:rsidR="00FA70EC" w:rsidRPr="00B317BE" w:rsidRDefault="00364B57" w:rsidP="00FA70EC">
            <w:pPr>
              <w:pStyle w:val="Style1"/>
              <w:tabs>
                <w:tab w:val="clear" w:pos="882"/>
              </w:tabs>
              <w:jc w:val="right"/>
              <w:rPr>
                <w:rFonts w:ascii="Browallia New" w:hAnsi="Browallia New" w:cs="Browallia New"/>
                <w:sz w:val="28"/>
                <w:szCs w:val="28"/>
                <w:lang w:val="en-US"/>
              </w:rPr>
            </w:pPr>
            <w:r w:rsidRPr="00B317BE">
              <w:rPr>
                <w:rFonts w:ascii="Browallia New" w:hAnsi="Browallia New" w:cs="Browallia New"/>
                <w:sz w:val="28"/>
                <w:szCs w:val="28"/>
                <w:lang w:val="en-US"/>
              </w:rPr>
              <w:t>22,131,226</w:t>
            </w:r>
          </w:p>
        </w:tc>
        <w:tc>
          <w:tcPr>
            <w:tcW w:w="1217" w:type="dxa"/>
          </w:tcPr>
          <w:p w14:paraId="0CB91EDE" w14:textId="740EB9A7" w:rsidR="00FA70EC" w:rsidRPr="00B317BE" w:rsidRDefault="00FA70EC" w:rsidP="00FA70EC">
            <w:pPr>
              <w:pStyle w:val="Style1"/>
              <w:tabs>
                <w:tab w:val="clear" w:pos="882"/>
              </w:tabs>
              <w:jc w:val="right"/>
              <w:rPr>
                <w:rFonts w:ascii="Browallia New" w:hAnsi="Browallia New" w:cs="Browallia New"/>
                <w:sz w:val="28"/>
                <w:szCs w:val="28"/>
                <w:lang w:val="en-US"/>
              </w:rPr>
            </w:pPr>
            <w:r w:rsidRPr="00B317BE">
              <w:rPr>
                <w:rFonts w:ascii="Browallia New" w:hAnsi="Browallia New" w:cs="Browallia New"/>
                <w:sz w:val="28"/>
                <w:szCs w:val="28"/>
                <w:lang w:val="en-US"/>
              </w:rPr>
              <w:t>21,084,335</w:t>
            </w:r>
          </w:p>
        </w:tc>
        <w:tc>
          <w:tcPr>
            <w:tcW w:w="1223" w:type="dxa"/>
          </w:tcPr>
          <w:p w14:paraId="0CB91EDF" w14:textId="2BA29749" w:rsidR="00FA70EC" w:rsidRPr="00B317BE" w:rsidRDefault="00FA70EC" w:rsidP="00FA70EC">
            <w:pPr>
              <w:pStyle w:val="Style1"/>
              <w:tabs>
                <w:tab w:val="clear" w:pos="882"/>
              </w:tabs>
              <w:jc w:val="right"/>
              <w:rPr>
                <w:rFonts w:ascii="Browallia New" w:hAnsi="Browallia New" w:cs="Browallia New"/>
                <w:sz w:val="28"/>
                <w:szCs w:val="28"/>
                <w:lang w:val="en-US"/>
              </w:rPr>
            </w:pPr>
            <w:r w:rsidRPr="00B317BE">
              <w:rPr>
                <w:rFonts w:ascii="Browallia New" w:hAnsi="Browallia New" w:cs="Browallia New"/>
                <w:sz w:val="28"/>
                <w:szCs w:val="28"/>
                <w:lang w:val="en-US"/>
              </w:rPr>
              <w:t>17,513,430</w:t>
            </w:r>
          </w:p>
        </w:tc>
        <w:tc>
          <w:tcPr>
            <w:tcW w:w="1243" w:type="dxa"/>
          </w:tcPr>
          <w:p w14:paraId="0CB91EE0" w14:textId="4EFF12AF" w:rsidR="00FA70EC" w:rsidRPr="00B317BE" w:rsidRDefault="00FA70EC" w:rsidP="00FA70EC">
            <w:pPr>
              <w:pStyle w:val="Style1"/>
              <w:tabs>
                <w:tab w:val="clear" w:pos="882"/>
              </w:tabs>
              <w:jc w:val="right"/>
              <w:rPr>
                <w:rFonts w:ascii="Browallia New" w:hAnsi="Browallia New" w:cs="Browallia New"/>
                <w:sz w:val="28"/>
                <w:szCs w:val="28"/>
                <w:lang w:val="en-US"/>
              </w:rPr>
            </w:pPr>
            <w:r w:rsidRPr="00B317BE">
              <w:rPr>
                <w:rFonts w:ascii="Browallia New" w:hAnsi="Browallia New" w:cs="Browallia New"/>
                <w:sz w:val="28"/>
                <w:szCs w:val="28"/>
                <w:lang w:val="en-US"/>
              </w:rPr>
              <w:t>15,068,794</w:t>
            </w:r>
          </w:p>
        </w:tc>
      </w:tr>
    </w:tbl>
    <w:p w14:paraId="4CE53624" w14:textId="77777777" w:rsidR="006D0BD8" w:rsidRPr="00B317BE" w:rsidRDefault="006D0BD8" w:rsidP="00D17B49">
      <w:pPr>
        <w:jc w:val="thaiDistribute"/>
        <w:rPr>
          <w:rFonts w:ascii="Browallia New" w:hAnsi="Browallia New" w:cs="Browallia New"/>
          <w:sz w:val="26"/>
          <w:szCs w:val="26"/>
        </w:rPr>
      </w:pPr>
    </w:p>
    <w:p w14:paraId="03F6E9F0" w14:textId="77777777" w:rsidR="00910B43" w:rsidRPr="00B317BE" w:rsidRDefault="00910B43" w:rsidP="00B01B7D">
      <w:pPr>
        <w:ind w:left="426"/>
        <w:jc w:val="thaiDistribute"/>
        <w:rPr>
          <w:rFonts w:ascii="Browallia New" w:hAnsi="Browallia New" w:cs="Browallia New"/>
          <w:sz w:val="28"/>
          <w:szCs w:val="28"/>
        </w:rPr>
      </w:pPr>
    </w:p>
    <w:p w14:paraId="6BBCCC77" w14:textId="329F948B" w:rsidR="004A5B2F" w:rsidRPr="00B317BE" w:rsidRDefault="004A5B2F" w:rsidP="00D17B49">
      <w:pPr>
        <w:jc w:val="thaiDistribute"/>
        <w:rPr>
          <w:rFonts w:ascii="Browallia New" w:hAnsi="Browallia New" w:cs="Browallia New"/>
          <w:sz w:val="26"/>
          <w:szCs w:val="26"/>
        </w:rPr>
      </w:pPr>
      <w:r w:rsidRPr="00B317BE">
        <w:rPr>
          <w:rFonts w:ascii="Browallia New" w:hAnsi="Browallia New" w:cs="Browallia New"/>
          <w:sz w:val="26"/>
          <w:szCs w:val="26"/>
        </w:rPr>
        <w:br w:type="page"/>
      </w:r>
    </w:p>
    <w:p w14:paraId="2F126A3F" w14:textId="77777777" w:rsidR="00315B5C" w:rsidRPr="00B317BE" w:rsidRDefault="00315B5C" w:rsidP="00D17B49">
      <w:pPr>
        <w:jc w:val="thaiDistribute"/>
        <w:rPr>
          <w:rFonts w:ascii="Browallia New" w:hAnsi="Browallia New" w:cs="Browallia New"/>
          <w:sz w:val="26"/>
          <w:szCs w:val="26"/>
        </w:rPr>
        <w:sectPr w:rsidR="00315B5C" w:rsidRPr="00B317BE" w:rsidSect="004F6F3F">
          <w:pgSz w:w="11906" w:h="16838" w:code="9"/>
          <w:pgMar w:top="1440" w:right="1138" w:bottom="1138" w:left="1411" w:header="706" w:footer="477" w:gutter="0"/>
          <w:pgBorders w:display="notFirstPage" w:offsetFrom="page">
            <w:top w:val="single" w:sz="4" w:space="24" w:color="FFFFFF"/>
          </w:pgBorders>
          <w:cols w:space="720"/>
          <w:docGrid w:linePitch="326"/>
        </w:sectPr>
      </w:pPr>
    </w:p>
    <w:p w14:paraId="149FBD52" w14:textId="5715AA45" w:rsidR="00A73655" w:rsidRPr="00B317BE" w:rsidRDefault="00E6780C" w:rsidP="00A73655">
      <w:pPr>
        <w:ind w:left="426"/>
        <w:jc w:val="both"/>
        <w:rPr>
          <w:rFonts w:ascii="Browallia New" w:hAnsi="Browallia New" w:cs="Browallia New"/>
          <w:sz w:val="28"/>
          <w:szCs w:val="28"/>
        </w:rPr>
      </w:pPr>
      <w:r w:rsidRPr="00B317BE">
        <w:rPr>
          <w:rFonts w:ascii="Browallia New" w:hAnsi="Browallia New" w:cs="Browallia New"/>
          <w:sz w:val="28"/>
          <w:szCs w:val="28"/>
          <w:cs/>
        </w:rPr>
        <w:t xml:space="preserve">เงินกู้ยืมระยะยาวจากสถาบันการเงิน ณ 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256</w:t>
      </w:r>
      <w:r w:rsidR="008A2AC0" w:rsidRPr="00B317BE">
        <w:rPr>
          <w:rFonts w:ascii="Browallia New" w:hAnsi="Browallia New" w:cs="Browallia New"/>
          <w:sz w:val="28"/>
          <w:szCs w:val="28"/>
        </w:rPr>
        <w:t>2</w:t>
      </w:r>
      <w:r w:rsidRPr="00B317BE">
        <w:rPr>
          <w:rFonts w:ascii="Browallia New" w:hAnsi="Browallia New" w:cs="Browallia New"/>
          <w:sz w:val="28"/>
          <w:szCs w:val="28"/>
          <w:cs/>
        </w:rPr>
        <w:t xml:space="preserve"> และ </w:t>
      </w:r>
      <w:r w:rsidRPr="00B317BE">
        <w:rPr>
          <w:rFonts w:ascii="Browallia New" w:hAnsi="Browallia New" w:cs="Browallia New"/>
          <w:sz w:val="28"/>
          <w:szCs w:val="28"/>
        </w:rPr>
        <w:t>25</w:t>
      </w:r>
      <w:r w:rsidR="009712AD" w:rsidRPr="00B317BE">
        <w:rPr>
          <w:rFonts w:ascii="Browallia New" w:hAnsi="Browallia New" w:cs="Browallia New"/>
          <w:sz w:val="28"/>
          <w:szCs w:val="28"/>
        </w:rPr>
        <w:t>6</w:t>
      </w:r>
      <w:r w:rsidR="008A2AC0" w:rsidRPr="00B317BE">
        <w:rPr>
          <w:rFonts w:ascii="Browallia New" w:hAnsi="Browallia New" w:cs="Browallia New"/>
          <w:sz w:val="28"/>
          <w:szCs w:val="28"/>
        </w:rPr>
        <w:t>1</w:t>
      </w:r>
      <w:r w:rsidRPr="00B317BE">
        <w:rPr>
          <w:rFonts w:ascii="Browallia New" w:hAnsi="Browallia New" w:cs="Browallia New"/>
          <w:sz w:val="28"/>
          <w:szCs w:val="28"/>
          <w:cs/>
        </w:rPr>
        <w:t xml:space="preserve"> </w:t>
      </w:r>
      <w:r w:rsidRPr="00B317BE">
        <w:rPr>
          <w:rFonts w:ascii="Browallia New" w:hAnsi="Browallia New" w:cs="Browallia New" w:hint="cs"/>
          <w:sz w:val="28"/>
          <w:szCs w:val="28"/>
          <w:cs/>
        </w:rPr>
        <w:t>มี</w:t>
      </w:r>
      <w:r w:rsidRPr="00B317BE">
        <w:rPr>
          <w:rFonts w:ascii="Browallia New" w:hAnsi="Browallia New" w:cs="Browallia New"/>
          <w:sz w:val="28"/>
          <w:szCs w:val="28"/>
          <w:cs/>
        </w:rPr>
        <w:t>ดังนี้</w:t>
      </w:r>
      <w:r w:rsidRPr="00B317BE">
        <w:rPr>
          <w:rFonts w:ascii="Browallia New" w:hAnsi="Browallia New" w:cs="Browallia New"/>
          <w:sz w:val="28"/>
          <w:szCs w:val="28"/>
        </w:rPr>
        <w:t xml:space="preserve"> </w:t>
      </w:r>
    </w:p>
    <w:p w14:paraId="7531F573" w14:textId="77777777" w:rsidR="00E46284" w:rsidRPr="00B317BE" w:rsidRDefault="00E46284" w:rsidP="00A73655">
      <w:pPr>
        <w:ind w:left="426"/>
        <w:jc w:val="both"/>
        <w:rPr>
          <w:rFonts w:ascii="Browallia New" w:hAnsi="Browallia New" w:cs="Browallia New"/>
          <w:sz w:val="16"/>
          <w:szCs w:val="16"/>
        </w:rPr>
      </w:pPr>
    </w:p>
    <w:p w14:paraId="5BF3F566" w14:textId="77777777" w:rsidR="00E6780C" w:rsidRPr="00B317BE" w:rsidRDefault="00E6780C" w:rsidP="00E6780C">
      <w:pPr>
        <w:ind w:left="426"/>
        <w:jc w:val="both"/>
        <w:rPr>
          <w:rFonts w:ascii="Browallia New" w:hAnsi="Browallia New" w:cs="Browallia New"/>
          <w:sz w:val="2"/>
          <w:szCs w:val="2"/>
        </w:rPr>
      </w:pPr>
    </w:p>
    <w:tbl>
      <w:tblPr>
        <w:tblW w:w="5198" w:type="pct"/>
        <w:tblInd w:w="270" w:type="dxa"/>
        <w:tblLayout w:type="fixed"/>
        <w:tblLook w:val="0000" w:firstRow="0" w:lastRow="0" w:firstColumn="0" w:lastColumn="0" w:noHBand="0" w:noVBand="0"/>
      </w:tblPr>
      <w:tblGrid>
        <w:gridCol w:w="956"/>
        <w:gridCol w:w="1376"/>
        <w:gridCol w:w="2354"/>
        <w:gridCol w:w="2998"/>
        <w:gridCol w:w="2357"/>
        <w:gridCol w:w="1171"/>
        <w:gridCol w:w="1233"/>
        <w:gridCol w:w="1233"/>
        <w:gridCol w:w="1147"/>
      </w:tblGrid>
      <w:tr w:rsidR="00E8378E" w:rsidRPr="00B317BE" w14:paraId="23A5E190" w14:textId="4F5AE855" w:rsidTr="00E8378E">
        <w:trPr>
          <w:tblHeader/>
        </w:trPr>
        <w:tc>
          <w:tcPr>
            <w:tcW w:w="322" w:type="pct"/>
          </w:tcPr>
          <w:p w14:paraId="391A27B7" w14:textId="77777777" w:rsidR="00C63407" w:rsidRPr="00B317BE" w:rsidRDefault="00C63407" w:rsidP="00E6780C">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sz w:val="22"/>
                <w:szCs w:val="22"/>
                <w:cs/>
              </w:rPr>
            </w:pPr>
          </w:p>
        </w:tc>
        <w:tc>
          <w:tcPr>
            <w:tcW w:w="464" w:type="pct"/>
          </w:tcPr>
          <w:p w14:paraId="3B727345" w14:textId="77777777" w:rsidR="00C63407" w:rsidRPr="00B317BE" w:rsidRDefault="00C63407" w:rsidP="00E6780C">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sz w:val="22"/>
                <w:szCs w:val="22"/>
                <w:cs/>
              </w:rPr>
            </w:pPr>
          </w:p>
        </w:tc>
        <w:tc>
          <w:tcPr>
            <w:tcW w:w="794" w:type="pct"/>
          </w:tcPr>
          <w:p w14:paraId="30BCE51A" w14:textId="77777777" w:rsidR="00C63407" w:rsidRPr="00B317BE" w:rsidRDefault="00C63407" w:rsidP="00E6780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rPr>
            </w:pPr>
          </w:p>
        </w:tc>
        <w:tc>
          <w:tcPr>
            <w:tcW w:w="1011" w:type="pct"/>
          </w:tcPr>
          <w:p w14:paraId="59ADD16A" w14:textId="77777777" w:rsidR="00C63407" w:rsidRPr="00B317BE" w:rsidRDefault="00C63407" w:rsidP="00E6780C">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sz w:val="22"/>
                <w:szCs w:val="22"/>
              </w:rPr>
            </w:pPr>
          </w:p>
        </w:tc>
        <w:tc>
          <w:tcPr>
            <w:tcW w:w="795" w:type="pct"/>
          </w:tcPr>
          <w:p w14:paraId="7C47A778" w14:textId="77777777" w:rsidR="00C63407" w:rsidRPr="00B317BE" w:rsidRDefault="00C63407" w:rsidP="00E6780C">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sz w:val="22"/>
                <w:szCs w:val="22"/>
                <w:cs/>
              </w:rPr>
            </w:pPr>
          </w:p>
        </w:tc>
        <w:tc>
          <w:tcPr>
            <w:tcW w:w="1614" w:type="pct"/>
            <w:gridSpan w:val="4"/>
          </w:tcPr>
          <w:p w14:paraId="6D8FE084" w14:textId="2349F608" w:rsidR="00C63407" w:rsidRPr="00B317BE" w:rsidRDefault="00C63407" w:rsidP="00C63407">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sz w:val="22"/>
                <w:szCs w:val="22"/>
                <w:cs/>
              </w:rPr>
            </w:pPr>
            <w:r w:rsidRPr="00B317BE">
              <w:rPr>
                <w:rFonts w:ascii="Browallia New" w:hAnsi="Browallia New" w:cs="Browallia New"/>
                <w:sz w:val="22"/>
                <w:szCs w:val="22"/>
                <w:cs/>
              </w:rPr>
              <w:t>ล้านบาท</w:t>
            </w:r>
          </w:p>
        </w:tc>
      </w:tr>
      <w:tr w:rsidR="00E8378E" w:rsidRPr="00B317BE" w14:paraId="4ED4922C" w14:textId="43A50769" w:rsidTr="00E8378E">
        <w:trPr>
          <w:tblHeader/>
        </w:trPr>
        <w:tc>
          <w:tcPr>
            <w:tcW w:w="322" w:type="pct"/>
          </w:tcPr>
          <w:p w14:paraId="2DCB1D24" w14:textId="77777777" w:rsidR="00E6780C" w:rsidRPr="00B317BE" w:rsidRDefault="00E6780C" w:rsidP="00E6780C">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sz w:val="22"/>
                <w:szCs w:val="22"/>
                <w:cs/>
              </w:rPr>
            </w:pPr>
          </w:p>
        </w:tc>
        <w:tc>
          <w:tcPr>
            <w:tcW w:w="464" w:type="pct"/>
          </w:tcPr>
          <w:p w14:paraId="6429C106" w14:textId="77777777" w:rsidR="00E6780C" w:rsidRPr="00B317BE" w:rsidRDefault="00E6780C" w:rsidP="00E6780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cs/>
              </w:rPr>
            </w:pPr>
          </w:p>
        </w:tc>
        <w:tc>
          <w:tcPr>
            <w:tcW w:w="794" w:type="pct"/>
          </w:tcPr>
          <w:p w14:paraId="30DEDFF1" w14:textId="77777777" w:rsidR="00E6780C" w:rsidRPr="00B317BE" w:rsidRDefault="00E6780C" w:rsidP="00E6780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rPr>
            </w:pPr>
          </w:p>
        </w:tc>
        <w:tc>
          <w:tcPr>
            <w:tcW w:w="1011" w:type="pct"/>
          </w:tcPr>
          <w:p w14:paraId="7141F571" w14:textId="77777777" w:rsidR="00E6780C" w:rsidRPr="00B317BE" w:rsidRDefault="00E6780C" w:rsidP="00E6780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rPr>
            </w:pPr>
          </w:p>
        </w:tc>
        <w:tc>
          <w:tcPr>
            <w:tcW w:w="795" w:type="pct"/>
          </w:tcPr>
          <w:p w14:paraId="0A71E88A" w14:textId="77777777" w:rsidR="00E6780C" w:rsidRPr="00B317BE" w:rsidRDefault="00E6780C" w:rsidP="00E6780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cs/>
              </w:rPr>
            </w:pPr>
          </w:p>
        </w:tc>
        <w:tc>
          <w:tcPr>
            <w:tcW w:w="811" w:type="pct"/>
            <w:gridSpan w:val="2"/>
          </w:tcPr>
          <w:p w14:paraId="4EF2AC9B" w14:textId="4D5B07E9" w:rsidR="00E6780C" w:rsidRPr="00B317BE" w:rsidRDefault="00E6780C" w:rsidP="002B3C82">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cs/>
              </w:rPr>
            </w:pPr>
            <w:r w:rsidRPr="00B317BE">
              <w:rPr>
                <w:rFonts w:ascii="Browallia New" w:hAnsi="Browallia New" w:cs="Browallia New"/>
                <w:sz w:val="22"/>
                <w:szCs w:val="22"/>
                <w:cs/>
              </w:rPr>
              <w:t>งบการเงินรวม</w:t>
            </w:r>
          </w:p>
        </w:tc>
        <w:tc>
          <w:tcPr>
            <w:tcW w:w="803" w:type="pct"/>
            <w:gridSpan w:val="2"/>
          </w:tcPr>
          <w:p w14:paraId="2D1A30DF" w14:textId="5A373D88" w:rsidR="00E6780C" w:rsidRPr="00B317BE" w:rsidRDefault="00E6780C" w:rsidP="00E6780C">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cs/>
              </w:rPr>
            </w:pPr>
            <w:r w:rsidRPr="00B317BE">
              <w:rPr>
                <w:rFonts w:ascii="Browallia New" w:hAnsi="Browallia New" w:cs="Browallia New"/>
                <w:sz w:val="22"/>
                <w:szCs w:val="22"/>
                <w:cs/>
              </w:rPr>
              <w:t>งบการเงิน</w:t>
            </w:r>
            <w:r w:rsidRPr="00B317BE">
              <w:rPr>
                <w:rFonts w:ascii="Browallia New" w:hAnsi="Browallia New" w:cs="Browallia New" w:hint="cs"/>
                <w:sz w:val="22"/>
                <w:szCs w:val="22"/>
                <w:cs/>
              </w:rPr>
              <w:t>เฉพาะ</w:t>
            </w:r>
            <w:r w:rsidR="00173462" w:rsidRPr="00B317BE">
              <w:rPr>
                <w:rFonts w:ascii="Browallia New" w:hAnsi="Browallia New" w:cs="Browallia New" w:hint="cs"/>
                <w:sz w:val="22"/>
                <w:szCs w:val="22"/>
                <w:cs/>
              </w:rPr>
              <w:t>ของ</w:t>
            </w:r>
            <w:r w:rsidR="00FE1872" w:rsidRPr="00B317BE">
              <w:rPr>
                <w:rFonts w:ascii="Browallia New" w:hAnsi="Browallia New" w:cs="Browallia New" w:hint="cs"/>
                <w:sz w:val="22"/>
                <w:szCs w:val="22"/>
                <w:cs/>
              </w:rPr>
              <w:t>บ</w:t>
            </w:r>
            <w:r w:rsidR="00173462" w:rsidRPr="00B317BE">
              <w:rPr>
                <w:rFonts w:ascii="Browallia New" w:hAnsi="Browallia New" w:cs="Browallia New" w:hint="cs"/>
                <w:sz w:val="22"/>
                <w:szCs w:val="22"/>
                <w:cs/>
              </w:rPr>
              <w:t>ร</w:t>
            </w:r>
            <w:r w:rsidR="00FE1872" w:rsidRPr="00B317BE">
              <w:rPr>
                <w:rFonts w:ascii="Browallia New" w:hAnsi="Browallia New" w:cs="Browallia New" w:hint="cs"/>
                <w:sz w:val="22"/>
                <w:szCs w:val="22"/>
                <w:cs/>
              </w:rPr>
              <w:t>ิษัท</w:t>
            </w:r>
          </w:p>
        </w:tc>
      </w:tr>
      <w:tr w:rsidR="00E8378E" w:rsidRPr="00B317BE" w14:paraId="245BB8DE" w14:textId="60D199CD" w:rsidTr="00E8378E">
        <w:trPr>
          <w:tblHeader/>
        </w:trPr>
        <w:tc>
          <w:tcPr>
            <w:tcW w:w="322" w:type="pct"/>
          </w:tcPr>
          <w:p w14:paraId="4BF86FFC" w14:textId="37E5D45A" w:rsidR="00E6780C" w:rsidRPr="00B317BE" w:rsidRDefault="00E6780C" w:rsidP="002B3C82">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rPr>
            </w:pPr>
            <w:r w:rsidRPr="00B317BE">
              <w:rPr>
                <w:rFonts w:ascii="Browallia New" w:hAnsi="Browallia New" w:cs="Browallia New" w:hint="cs"/>
                <w:sz w:val="22"/>
                <w:szCs w:val="22"/>
                <w:cs/>
              </w:rPr>
              <w:t>เงินกู้</w:t>
            </w:r>
          </w:p>
        </w:tc>
        <w:tc>
          <w:tcPr>
            <w:tcW w:w="464" w:type="pct"/>
          </w:tcPr>
          <w:p w14:paraId="14ECF3C3" w14:textId="09C1B081" w:rsidR="00E6780C" w:rsidRPr="00B317BE" w:rsidRDefault="00E6780C" w:rsidP="002B3C82">
            <w:pPr>
              <w:pBdr>
                <w:bottom w:val="single" w:sz="4" w:space="1" w:color="auto"/>
              </w:pBdr>
              <w:tabs>
                <w:tab w:val="left" w:pos="751"/>
              </w:tabs>
              <w:jc w:val="center"/>
              <w:rPr>
                <w:rFonts w:ascii="Browallia New" w:hAnsi="Browallia New" w:cs="Browallia New"/>
                <w:sz w:val="22"/>
                <w:szCs w:val="22"/>
              </w:rPr>
            </w:pPr>
            <w:r w:rsidRPr="00B317BE">
              <w:rPr>
                <w:rFonts w:ascii="Browallia New" w:hAnsi="Browallia New" w:cs="Browallia New" w:hint="cs"/>
                <w:sz w:val="22"/>
                <w:szCs w:val="22"/>
                <w:cs/>
              </w:rPr>
              <w:t>วงเงิน</w:t>
            </w:r>
            <w:r w:rsidR="00E20FDD" w:rsidRPr="00B317BE">
              <w:rPr>
                <w:rFonts w:ascii="Browallia New" w:hAnsi="Browallia New" w:cs="Browallia New" w:hint="cs"/>
                <w:sz w:val="22"/>
                <w:szCs w:val="22"/>
                <w:cs/>
              </w:rPr>
              <w:t xml:space="preserve"> (ล้านบาท)</w:t>
            </w:r>
          </w:p>
        </w:tc>
        <w:tc>
          <w:tcPr>
            <w:tcW w:w="794" w:type="pct"/>
          </w:tcPr>
          <w:p w14:paraId="615031D1" w14:textId="519EE301" w:rsidR="00E6780C" w:rsidRPr="00B317BE" w:rsidRDefault="00E6780C" w:rsidP="002B3C82">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rPr>
            </w:pPr>
            <w:r w:rsidRPr="00B317BE">
              <w:rPr>
                <w:rFonts w:ascii="Browallia New" w:hAnsi="Browallia New" w:cs="Browallia New"/>
                <w:sz w:val="22"/>
                <w:szCs w:val="22"/>
                <w:cs/>
              </w:rPr>
              <w:t>อัตราดอกเบี้ย</w:t>
            </w:r>
          </w:p>
        </w:tc>
        <w:tc>
          <w:tcPr>
            <w:tcW w:w="1011" w:type="pct"/>
          </w:tcPr>
          <w:p w14:paraId="5C93FEAF" w14:textId="185737FD" w:rsidR="00E6780C" w:rsidRPr="00B317BE" w:rsidRDefault="00E6780C" w:rsidP="002B3C82">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cs/>
              </w:rPr>
            </w:pPr>
            <w:r w:rsidRPr="00B317BE">
              <w:rPr>
                <w:rFonts w:ascii="Browallia New" w:hAnsi="Browallia New" w:cs="Browallia New" w:hint="cs"/>
                <w:sz w:val="22"/>
                <w:szCs w:val="22"/>
                <w:cs/>
              </w:rPr>
              <w:t>เงื่อนไข</w:t>
            </w:r>
            <w:r w:rsidRPr="00B317BE">
              <w:rPr>
                <w:rFonts w:ascii="Browallia New" w:hAnsi="Browallia New" w:cs="Browallia New"/>
                <w:sz w:val="22"/>
                <w:szCs w:val="22"/>
                <w:cs/>
              </w:rPr>
              <w:t>การชำระคืน</w:t>
            </w:r>
          </w:p>
        </w:tc>
        <w:tc>
          <w:tcPr>
            <w:tcW w:w="795" w:type="pct"/>
          </w:tcPr>
          <w:p w14:paraId="349E5EA9" w14:textId="0B3AA49C" w:rsidR="00E6780C" w:rsidRPr="00B317BE" w:rsidRDefault="00E6780C" w:rsidP="002B3C82">
            <w:pPr>
              <w:pBdr>
                <w:bottom w:val="single" w:sz="4" w:space="1" w:color="auto"/>
              </w:pBdr>
              <w:tabs>
                <w:tab w:val="left" w:pos="751"/>
              </w:tabs>
              <w:jc w:val="center"/>
              <w:rPr>
                <w:rFonts w:ascii="Browallia New" w:hAnsi="Browallia New" w:cs="Browallia New"/>
                <w:sz w:val="22"/>
                <w:szCs w:val="22"/>
              </w:rPr>
            </w:pPr>
            <w:r w:rsidRPr="00B317BE">
              <w:rPr>
                <w:rFonts w:ascii="Browallia New" w:hAnsi="Browallia New" w:cs="Browallia New" w:hint="cs"/>
                <w:sz w:val="22"/>
                <w:szCs w:val="22"/>
                <w:cs/>
              </w:rPr>
              <w:t>การค้ำประกัน</w:t>
            </w:r>
          </w:p>
        </w:tc>
        <w:tc>
          <w:tcPr>
            <w:tcW w:w="395" w:type="pct"/>
          </w:tcPr>
          <w:p w14:paraId="3AA24021" w14:textId="3EC75C1A" w:rsidR="00E6780C" w:rsidRPr="00B317BE" w:rsidRDefault="00E6780C" w:rsidP="002B3C82">
            <w:pPr>
              <w:pBdr>
                <w:bottom w:val="single" w:sz="4" w:space="1" w:color="auto"/>
              </w:pBdr>
              <w:tabs>
                <w:tab w:val="left" w:pos="751"/>
              </w:tabs>
              <w:jc w:val="center"/>
              <w:rPr>
                <w:rFonts w:ascii="Browallia New" w:hAnsi="Browallia New" w:cs="Browallia New"/>
                <w:sz w:val="22"/>
                <w:szCs w:val="22"/>
              </w:rPr>
            </w:pPr>
            <w:r w:rsidRPr="00B317BE">
              <w:rPr>
                <w:rFonts w:ascii="Browallia New" w:hAnsi="Browallia New" w:cs="Browallia New"/>
                <w:sz w:val="22"/>
                <w:szCs w:val="22"/>
              </w:rPr>
              <w:t>256</w:t>
            </w:r>
            <w:r w:rsidR="00265893" w:rsidRPr="00B317BE">
              <w:rPr>
                <w:rFonts w:ascii="Browallia New" w:hAnsi="Browallia New" w:cs="Browallia New"/>
                <w:sz w:val="22"/>
                <w:szCs w:val="22"/>
              </w:rPr>
              <w:t>2</w:t>
            </w:r>
          </w:p>
        </w:tc>
        <w:tc>
          <w:tcPr>
            <w:tcW w:w="415" w:type="pct"/>
          </w:tcPr>
          <w:p w14:paraId="7D82F772" w14:textId="0C366776" w:rsidR="00E6780C" w:rsidRPr="00B317BE" w:rsidRDefault="00E6780C" w:rsidP="002B3C82">
            <w:pPr>
              <w:pBdr>
                <w:bottom w:val="single" w:sz="4" w:space="1" w:color="auto"/>
              </w:pBdr>
              <w:jc w:val="center"/>
              <w:rPr>
                <w:rFonts w:ascii="Browallia New" w:hAnsi="Browallia New" w:cs="Browallia New"/>
                <w:sz w:val="22"/>
                <w:szCs w:val="22"/>
              </w:rPr>
            </w:pPr>
            <w:r w:rsidRPr="00B317BE">
              <w:rPr>
                <w:rFonts w:ascii="Browallia New" w:hAnsi="Browallia New" w:cs="Browallia New"/>
                <w:sz w:val="22"/>
                <w:szCs w:val="22"/>
              </w:rPr>
              <w:t>25</w:t>
            </w:r>
            <w:r w:rsidR="009712AD" w:rsidRPr="00B317BE">
              <w:rPr>
                <w:rFonts w:ascii="Browallia New" w:hAnsi="Browallia New" w:cs="Browallia New"/>
                <w:sz w:val="22"/>
                <w:szCs w:val="22"/>
              </w:rPr>
              <w:t>6</w:t>
            </w:r>
            <w:r w:rsidR="00265893" w:rsidRPr="00B317BE">
              <w:rPr>
                <w:rFonts w:ascii="Browallia New" w:hAnsi="Browallia New" w:cs="Browallia New"/>
                <w:sz w:val="22"/>
                <w:szCs w:val="22"/>
              </w:rPr>
              <w:t>1</w:t>
            </w:r>
          </w:p>
        </w:tc>
        <w:tc>
          <w:tcPr>
            <w:tcW w:w="416" w:type="pct"/>
          </w:tcPr>
          <w:p w14:paraId="4D00E905" w14:textId="0F357FE2" w:rsidR="00E6780C" w:rsidRPr="00B317BE" w:rsidRDefault="00E6780C" w:rsidP="002B3C82">
            <w:pPr>
              <w:pBdr>
                <w:bottom w:val="single" w:sz="4" w:space="1" w:color="auto"/>
              </w:pBdr>
              <w:jc w:val="center"/>
              <w:rPr>
                <w:rFonts w:ascii="Browallia New" w:hAnsi="Browallia New" w:cs="Browallia New"/>
                <w:sz w:val="22"/>
                <w:szCs w:val="22"/>
              </w:rPr>
            </w:pPr>
            <w:r w:rsidRPr="00B317BE">
              <w:rPr>
                <w:rFonts w:ascii="Browallia New" w:hAnsi="Browallia New" w:cs="Browallia New"/>
                <w:sz w:val="22"/>
                <w:szCs w:val="22"/>
              </w:rPr>
              <w:t>256</w:t>
            </w:r>
            <w:r w:rsidR="00265893" w:rsidRPr="00B317BE">
              <w:rPr>
                <w:rFonts w:ascii="Browallia New" w:hAnsi="Browallia New" w:cs="Browallia New"/>
                <w:sz w:val="22"/>
                <w:szCs w:val="22"/>
              </w:rPr>
              <w:t>2</w:t>
            </w:r>
          </w:p>
        </w:tc>
        <w:tc>
          <w:tcPr>
            <w:tcW w:w="387" w:type="pct"/>
          </w:tcPr>
          <w:p w14:paraId="64062F8D" w14:textId="13E32430" w:rsidR="00E6780C" w:rsidRPr="00B317BE" w:rsidRDefault="00E6780C" w:rsidP="002B3C82">
            <w:pPr>
              <w:pBdr>
                <w:bottom w:val="single" w:sz="4" w:space="1" w:color="auto"/>
              </w:pBdr>
              <w:jc w:val="center"/>
              <w:rPr>
                <w:rFonts w:ascii="Browallia New" w:hAnsi="Browallia New" w:cs="Browallia New"/>
                <w:sz w:val="22"/>
                <w:szCs w:val="22"/>
              </w:rPr>
            </w:pPr>
            <w:r w:rsidRPr="00B317BE">
              <w:rPr>
                <w:rFonts w:ascii="Browallia New" w:hAnsi="Browallia New" w:cs="Browallia New"/>
                <w:sz w:val="22"/>
                <w:szCs w:val="22"/>
              </w:rPr>
              <w:t>25</w:t>
            </w:r>
            <w:r w:rsidR="00A46857" w:rsidRPr="00B317BE">
              <w:rPr>
                <w:rFonts w:ascii="Browallia New" w:hAnsi="Browallia New" w:cs="Browallia New"/>
                <w:sz w:val="22"/>
                <w:szCs w:val="22"/>
              </w:rPr>
              <w:t>6</w:t>
            </w:r>
            <w:r w:rsidR="00265893" w:rsidRPr="00B317BE">
              <w:rPr>
                <w:rFonts w:ascii="Browallia New" w:hAnsi="Browallia New" w:cs="Browallia New"/>
                <w:sz w:val="22"/>
                <w:szCs w:val="22"/>
              </w:rPr>
              <w:t>1</w:t>
            </w:r>
          </w:p>
        </w:tc>
      </w:tr>
      <w:tr w:rsidR="00E8378E" w:rsidRPr="00B317BE" w14:paraId="56DD7E13" w14:textId="77777777" w:rsidTr="00E8378E">
        <w:tc>
          <w:tcPr>
            <w:tcW w:w="322" w:type="pct"/>
            <w:shd w:val="clear" w:color="auto" w:fill="auto"/>
          </w:tcPr>
          <w:p w14:paraId="62879D00" w14:textId="77777777" w:rsidR="00F47B0F" w:rsidRPr="00B317BE" w:rsidRDefault="00F47B0F" w:rsidP="009D65E9">
            <w:pPr>
              <w:ind w:left="45" w:right="-108"/>
              <w:rPr>
                <w:rFonts w:ascii="Browallia New" w:hAnsi="Browallia New" w:cs="Browallia New"/>
                <w:sz w:val="14"/>
                <w:szCs w:val="14"/>
                <w:cs/>
              </w:rPr>
            </w:pPr>
          </w:p>
        </w:tc>
        <w:tc>
          <w:tcPr>
            <w:tcW w:w="464" w:type="pct"/>
          </w:tcPr>
          <w:p w14:paraId="079F0409" w14:textId="77777777" w:rsidR="00F47B0F" w:rsidRPr="00B317BE" w:rsidRDefault="00F47B0F" w:rsidP="009D65E9">
            <w:pPr>
              <w:tabs>
                <w:tab w:val="decimal" w:pos="528"/>
              </w:tabs>
              <w:rPr>
                <w:rFonts w:ascii="Browallia New" w:hAnsi="Browallia New" w:cs="Browallia New"/>
                <w:sz w:val="14"/>
                <w:szCs w:val="14"/>
                <w:cs/>
              </w:rPr>
            </w:pPr>
          </w:p>
        </w:tc>
        <w:tc>
          <w:tcPr>
            <w:tcW w:w="794" w:type="pct"/>
          </w:tcPr>
          <w:p w14:paraId="7A6A8A7C" w14:textId="77777777" w:rsidR="00F47B0F" w:rsidRPr="00B317BE" w:rsidRDefault="00F47B0F" w:rsidP="009D65E9">
            <w:pPr>
              <w:ind w:left="257" w:right="-108"/>
              <w:rPr>
                <w:rFonts w:ascii="Browallia New" w:hAnsi="Browallia New" w:cs="Browallia New"/>
                <w:sz w:val="14"/>
                <w:szCs w:val="14"/>
              </w:rPr>
            </w:pPr>
          </w:p>
        </w:tc>
        <w:tc>
          <w:tcPr>
            <w:tcW w:w="1011" w:type="pct"/>
          </w:tcPr>
          <w:p w14:paraId="644FA03F" w14:textId="77777777" w:rsidR="00F47B0F" w:rsidRPr="00B317BE" w:rsidRDefault="00F47B0F" w:rsidP="009D65E9">
            <w:pPr>
              <w:jc w:val="thaiDistribute"/>
              <w:rPr>
                <w:rFonts w:ascii="Browallia New" w:hAnsi="Browallia New" w:cs="Browallia New"/>
                <w:sz w:val="14"/>
                <w:szCs w:val="14"/>
              </w:rPr>
            </w:pPr>
          </w:p>
        </w:tc>
        <w:tc>
          <w:tcPr>
            <w:tcW w:w="795" w:type="pct"/>
          </w:tcPr>
          <w:p w14:paraId="5DC36BA0" w14:textId="77777777" w:rsidR="00F47B0F" w:rsidRPr="00B317BE" w:rsidRDefault="00F47B0F" w:rsidP="009D65E9">
            <w:pPr>
              <w:tabs>
                <w:tab w:val="decimal" w:pos="528"/>
              </w:tabs>
              <w:rPr>
                <w:rFonts w:ascii="Browallia New" w:hAnsi="Browallia New" w:cs="Browallia New"/>
                <w:sz w:val="14"/>
                <w:szCs w:val="14"/>
              </w:rPr>
            </w:pPr>
          </w:p>
        </w:tc>
        <w:tc>
          <w:tcPr>
            <w:tcW w:w="395" w:type="pct"/>
            <w:shd w:val="clear" w:color="auto" w:fill="auto"/>
          </w:tcPr>
          <w:p w14:paraId="2D04B1B1" w14:textId="77777777" w:rsidR="00F47B0F" w:rsidRPr="00B317BE" w:rsidRDefault="00F47B0F" w:rsidP="009D65E9">
            <w:pPr>
              <w:tabs>
                <w:tab w:val="decimal" w:pos="528"/>
              </w:tabs>
              <w:rPr>
                <w:rFonts w:ascii="Browallia New" w:hAnsi="Browallia New" w:cs="Browallia New"/>
                <w:sz w:val="14"/>
                <w:szCs w:val="14"/>
              </w:rPr>
            </w:pPr>
          </w:p>
        </w:tc>
        <w:tc>
          <w:tcPr>
            <w:tcW w:w="415" w:type="pct"/>
            <w:shd w:val="clear" w:color="auto" w:fill="auto"/>
          </w:tcPr>
          <w:p w14:paraId="2821A19A" w14:textId="77777777" w:rsidR="00F47B0F" w:rsidRPr="00B317BE" w:rsidRDefault="00F47B0F" w:rsidP="009D65E9">
            <w:pPr>
              <w:tabs>
                <w:tab w:val="decimal" w:pos="528"/>
              </w:tabs>
              <w:rPr>
                <w:rFonts w:ascii="Browallia New" w:hAnsi="Browallia New" w:cs="Browallia New"/>
                <w:sz w:val="14"/>
                <w:szCs w:val="14"/>
              </w:rPr>
            </w:pPr>
          </w:p>
        </w:tc>
        <w:tc>
          <w:tcPr>
            <w:tcW w:w="416" w:type="pct"/>
          </w:tcPr>
          <w:p w14:paraId="2D4163AB" w14:textId="77777777" w:rsidR="00F47B0F" w:rsidRPr="00B317BE" w:rsidRDefault="00F47B0F" w:rsidP="009D65E9">
            <w:pPr>
              <w:tabs>
                <w:tab w:val="decimal" w:pos="528"/>
              </w:tabs>
              <w:rPr>
                <w:rFonts w:ascii="Browallia New" w:hAnsi="Browallia New" w:cs="Browallia New"/>
                <w:sz w:val="14"/>
                <w:szCs w:val="14"/>
              </w:rPr>
            </w:pPr>
          </w:p>
        </w:tc>
        <w:tc>
          <w:tcPr>
            <w:tcW w:w="387" w:type="pct"/>
          </w:tcPr>
          <w:p w14:paraId="40995EFA" w14:textId="77777777" w:rsidR="00F47B0F" w:rsidRPr="00B317BE" w:rsidRDefault="00F47B0F" w:rsidP="009D65E9">
            <w:pPr>
              <w:tabs>
                <w:tab w:val="decimal" w:pos="528"/>
              </w:tabs>
              <w:rPr>
                <w:rFonts w:ascii="Browallia New" w:hAnsi="Browallia New" w:cs="Browallia New"/>
                <w:sz w:val="14"/>
                <w:szCs w:val="14"/>
              </w:rPr>
            </w:pPr>
          </w:p>
        </w:tc>
      </w:tr>
      <w:tr w:rsidR="00E8378E" w:rsidRPr="00B317BE" w14:paraId="65EE274D" w14:textId="2ABCF678" w:rsidTr="00E8378E">
        <w:tc>
          <w:tcPr>
            <w:tcW w:w="786" w:type="pct"/>
            <w:gridSpan w:val="2"/>
            <w:shd w:val="clear" w:color="auto" w:fill="auto"/>
          </w:tcPr>
          <w:p w14:paraId="3DBA9796" w14:textId="6C037A34" w:rsidR="00E32B40" w:rsidRPr="00B317BE" w:rsidRDefault="00E32B40" w:rsidP="00A43558">
            <w:pPr>
              <w:tabs>
                <w:tab w:val="decimal" w:pos="528"/>
              </w:tabs>
              <w:rPr>
                <w:rFonts w:ascii="Browallia New" w:hAnsi="Browallia New" w:cs="Browallia New"/>
                <w:sz w:val="22"/>
                <w:szCs w:val="22"/>
                <w:cs/>
              </w:rPr>
            </w:pPr>
            <w:r w:rsidRPr="00B317BE">
              <w:rPr>
                <w:rFonts w:ascii="Browallia New" w:hAnsi="Browallia New" w:cs="Browallia New" w:hint="cs"/>
                <w:b/>
                <w:bCs/>
                <w:sz w:val="22"/>
                <w:szCs w:val="22"/>
                <w:cs/>
              </w:rPr>
              <w:t>ส่วนของบริษัท</w:t>
            </w:r>
          </w:p>
        </w:tc>
        <w:tc>
          <w:tcPr>
            <w:tcW w:w="794" w:type="pct"/>
          </w:tcPr>
          <w:p w14:paraId="3A562870" w14:textId="77777777" w:rsidR="00E32B40" w:rsidRPr="00B317BE" w:rsidRDefault="00E32B40" w:rsidP="00A43558">
            <w:pPr>
              <w:ind w:left="257" w:right="-108"/>
              <w:rPr>
                <w:rFonts w:ascii="Browallia New" w:hAnsi="Browallia New" w:cs="Browallia New"/>
                <w:sz w:val="22"/>
                <w:szCs w:val="22"/>
              </w:rPr>
            </w:pPr>
          </w:p>
        </w:tc>
        <w:tc>
          <w:tcPr>
            <w:tcW w:w="1011" w:type="pct"/>
          </w:tcPr>
          <w:p w14:paraId="165A2D74" w14:textId="77777777" w:rsidR="00E32B40" w:rsidRPr="00B317BE" w:rsidRDefault="00E32B40" w:rsidP="00A43558">
            <w:pPr>
              <w:jc w:val="thaiDistribute"/>
              <w:rPr>
                <w:rFonts w:ascii="Browallia New" w:hAnsi="Browallia New" w:cs="Browallia New"/>
                <w:sz w:val="22"/>
                <w:szCs w:val="22"/>
              </w:rPr>
            </w:pPr>
          </w:p>
        </w:tc>
        <w:tc>
          <w:tcPr>
            <w:tcW w:w="795" w:type="pct"/>
          </w:tcPr>
          <w:p w14:paraId="1C8E69AC" w14:textId="77777777" w:rsidR="00E32B40" w:rsidRPr="00B317BE" w:rsidRDefault="00E32B40" w:rsidP="00A43558">
            <w:pPr>
              <w:tabs>
                <w:tab w:val="decimal" w:pos="528"/>
              </w:tabs>
              <w:rPr>
                <w:rFonts w:ascii="Browallia New" w:hAnsi="Browallia New" w:cs="Browallia New"/>
                <w:sz w:val="22"/>
                <w:szCs w:val="22"/>
              </w:rPr>
            </w:pPr>
          </w:p>
        </w:tc>
        <w:tc>
          <w:tcPr>
            <w:tcW w:w="395" w:type="pct"/>
            <w:shd w:val="clear" w:color="auto" w:fill="auto"/>
          </w:tcPr>
          <w:p w14:paraId="1E78BD9C" w14:textId="77777777" w:rsidR="00E32B40" w:rsidRPr="00B317BE" w:rsidRDefault="00E32B40" w:rsidP="00A43558">
            <w:pPr>
              <w:tabs>
                <w:tab w:val="decimal" w:pos="528"/>
              </w:tabs>
              <w:rPr>
                <w:rFonts w:ascii="Browallia New" w:hAnsi="Browallia New" w:cs="Browallia New"/>
                <w:sz w:val="22"/>
                <w:szCs w:val="22"/>
              </w:rPr>
            </w:pPr>
          </w:p>
        </w:tc>
        <w:tc>
          <w:tcPr>
            <w:tcW w:w="415" w:type="pct"/>
            <w:shd w:val="clear" w:color="auto" w:fill="auto"/>
          </w:tcPr>
          <w:p w14:paraId="190EC026" w14:textId="77777777" w:rsidR="00E32B40" w:rsidRPr="00B317BE" w:rsidRDefault="00E32B40" w:rsidP="00A43558">
            <w:pPr>
              <w:tabs>
                <w:tab w:val="decimal" w:pos="528"/>
              </w:tabs>
              <w:rPr>
                <w:rFonts w:ascii="Browallia New" w:hAnsi="Browallia New" w:cs="Browallia New"/>
                <w:sz w:val="22"/>
                <w:szCs w:val="22"/>
              </w:rPr>
            </w:pPr>
          </w:p>
        </w:tc>
        <w:tc>
          <w:tcPr>
            <w:tcW w:w="416" w:type="pct"/>
          </w:tcPr>
          <w:p w14:paraId="7F726EB3" w14:textId="77777777" w:rsidR="00E32B40" w:rsidRPr="00B317BE" w:rsidRDefault="00E32B40" w:rsidP="00A43558">
            <w:pPr>
              <w:tabs>
                <w:tab w:val="decimal" w:pos="528"/>
              </w:tabs>
              <w:rPr>
                <w:rFonts w:ascii="Browallia New" w:hAnsi="Browallia New" w:cs="Browallia New"/>
                <w:sz w:val="22"/>
                <w:szCs w:val="22"/>
              </w:rPr>
            </w:pPr>
          </w:p>
        </w:tc>
        <w:tc>
          <w:tcPr>
            <w:tcW w:w="387" w:type="pct"/>
          </w:tcPr>
          <w:p w14:paraId="2E48219A" w14:textId="467E899F" w:rsidR="00E32B40" w:rsidRPr="00B317BE" w:rsidRDefault="00E32B40" w:rsidP="00A43558">
            <w:pPr>
              <w:tabs>
                <w:tab w:val="decimal" w:pos="528"/>
              </w:tabs>
              <w:rPr>
                <w:rFonts w:ascii="Browallia New" w:hAnsi="Browallia New" w:cs="Browallia New"/>
                <w:sz w:val="22"/>
                <w:szCs w:val="22"/>
              </w:rPr>
            </w:pPr>
          </w:p>
        </w:tc>
      </w:tr>
      <w:tr w:rsidR="00E8378E" w:rsidRPr="00B317BE" w14:paraId="4B502E64" w14:textId="203DD9C7" w:rsidTr="004A5B2F">
        <w:trPr>
          <w:trHeight w:val="645"/>
        </w:trPr>
        <w:tc>
          <w:tcPr>
            <w:tcW w:w="322" w:type="pct"/>
            <w:shd w:val="clear" w:color="auto" w:fill="auto"/>
          </w:tcPr>
          <w:p w14:paraId="33627C5E" w14:textId="02AB0153" w:rsidR="00590103" w:rsidRPr="00B317BE" w:rsidRDefault="00590103" w:rsidP="00590103">
            <w:pPr>
              <w:ind w:right="-108"/>
              <w:rPr>
                <w:rFonts w:ascii="Browallia New" w:hAnsi="Browallia New" w:cs="Browallia New"/>
                <w:sz w:val="22"/>
                <w:szCs w:val="22"/>
                <w:cs/>
              </w:rPr>
            </w:pPr>
          </w:p>
        </w:tc>
        <w:tc>
          <w:tcPr>
            <w:tcW w:w="464" w:type="pct"/>
          </w:tcPr>
          <w:p w14:paraId="6449F94A" w14:textId="13E404B4" w:rsidR="00590103" w:rsidRPr="00B317BE" w:rsidRDefault="00910B43" w:rsidP="00590103">
            <w:pPr>
              <w:tabs>
                <w:tab w:val="decimal" w:pos="528"/>
              </w:tabs>
              <w:jc w:val="right"/>
              <w:rPr>
                <w:rFonts w:ascii="Browallia New" w:hAnsi="Browallia New" w:cs="Browallia New"/>
                <w:sz w:val="22"/>
                <w:szCs w:val="22"/>
                <w:cs/>
              </w:rPr>
            </w:pPr>
            <w:r w:rsidRPr="00B317BE">
              <w:rPr>
                <w:rFonts w:ascii="Browallia New" w:hAnsi="Browallia New" w:cs="Browallia New"/>
                <w:sz w:val="22"/>
                <w:szCs w:val="22"/>
              </w:rPr>
              <w:t>20,944</w:t>
            </w:r>
          </w:p>
        </w:tc>
        <w:tc>
          <w:tcPr>
            <w:tcW w:w="794" w:type="pct"/>
          </w:tcPr>
          <w:p w14:paraId="04ED6F3E" w14:textId="7A7C61FE" w:rsidR="00590103" w:rsidRPr="00B317BE" w:rsidRDefault="00590103" w:rsidP="00590103">
            <w:pPr>
              <w:jc w:val="thaiDistribute"/>
              <w:rPr>
                <w:rFonts w:ascii="Browallia New" w:hAnsi="Browallia New" w:cs="Browallia New"/>
                <w:sz w:val="22"/>
                <w:szCs w:val="22"/>
              </w:rPr>
            </w:pPr>
            <w:r w:rsidRPr="00B317BE">
              <w:rPr>
                <w:rFonts w:ascii="Browallia New" w:hAnsi="Browallia New" w:cs="Browallia New"/>
                <w:sz w:val="22"/>
                <w:szCs w:val="22"/>
              </w:rPr>
              <w:t>MLR – 1</w:t>
            </w:r>
            <w:r w:rsidR="00F13524" w:rsidRPr="00B317BE">
              <w:rPr>
                <w:rFonts w:ascii="Browallia New" w:hAnsi="Browallia New" w:cs="Browallia New"/>
                <w:sz w:val="22"/>
                <w:szCs w:val="22"/>
              </w:rPr>
              <w:t>.00%</w:t>
            </w: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ต่อปี</w:t>
            </w:r>
          </w:p>
        </w:tc>
        <w:tc>
          <w:tcPr>
            <w:tcW w:w="1011" w:type="pct"/>
          </w:tcPr>
          <w:p w14:paraId="23D14B75" w14:textId="11F4637B" w:rsidR="00590103" w:rsidRPr="00B317BE" w:rsidRDefault="00590103" w:rsidP="00590103">
            <w:pPr>
              <w:jc w:val="thaiDistribute"/>
              <w:rPr>
                <w:rFonts w:ascii="Browallia New" w:hAnsi="Browallia New" w:cs="Browallia New"/>
                <w:sz w:val="22"/>
                <w:szCs w:val="22"/>
              </w:rPr>
            </w:pPr>
            <w:r w:rsidRPr="00B317BE">
              <w:rPr>
                <w:rFonts w:ascii="Browallia New" w:hAnsi="Browallia New" w:cs="Browallia New" w:hint="cs"/>
                <w:sz w:val="22"/>
                <w:szCs w:val="22"/>
                <w:cs/>
              </w:rPr>
              <w:t xml:space="preserve">ชำระภายในปี </w:t>
            </w:r>
            <w:r w:rsidRPr="00B317BE">
              <w:rPr>
                <w:rFonts w:ascii="Browallia New" w:hAnsi="Browallia New" w:cs="Browallia New"/>
                <w:sz w:val="22"/>
                <w:szCs w:val="22"/>
              </w:rPr>
              <w:t>2562</w:t>
            </w:r>
            <w:r w:rsidRPr="00B317BE">
              <w:rPr>
                <w:rFonts w:ascii="Browallia New" w:hAnsi="Browallia New" w:cs="Browallia New" w:hint="cs"/>
                <w:color w:val="000000" w:themeColor="text1"/>
                <w:sz w:val="22"/>
                <w:szCs w:val="22"/>
                <w:lang w:val="en-GB" w:eastAsia="en-GB"/>
              </w:rPr>
              <w:t xml:space="preserve"> – </w:t>
            </w:r>
            <w:r w:rsidRPr="00B317BE">
              <w:rPr>
                <w:rFonts w:ascii="Browallia New" w:hAnsi="Browallia New" w:cs="Browallia New" w:hint="cs"/>
                <w:sz w:val="22"/>
                <w:szCs w:val="22"/>
                <w:cs/>
              </w:rPr>
              <w:t xml:space="preserve">ปี </w:t>
            </w:r>
            <w:r w:rsidRPr="00B317BE">
              <w:rPr>
                <w:rFonts w:ascii="Browallia New" w:hAnsi="Browallia New" w:cs="Browallia New"/>
                <w:sz w:val="22"/>
                <w:szCs w:val="22"/>
              </w:rPr>
              <w:t xml:space="preserve">2563 </w:t>
            </w:r>
            <w:r w:rsidRPr="00B317BE">
              <w:rPr>
                <w:rFonts w:ascii="Browallia New" w:hAnsi="Browallia New" w:cs="Browallia New" w:hint="cs"/>
                <w:sz w:val="22"/>
                <w:szCs w:val="22"/>
                <w:cs/>
              </w:rPr>
              <w:t>หรือเมื่อสิ้นสุดโครงการแล้วแต่เหตุการณ์ใดจะเกิดก่อน</w:t>
            </w:r>
          </w:p>
        </w:tc>
        <w:tc>
          <w:tcPr>
            <w:tcW w:w="795" w:type="pct"/>
          </w:tcPr>
          <w:p w14:paraId="3869A1D7" w14:textId="77777777" w:rsidR="001B13D3" w:rsidRPr="00B317BE" w:rsidRDefault="00590103" w:rsidP="00590103">
            <w:pPr>
              <w:jc w:val="thaiDistribute"/>
              <w:rPr>
                <w:rFonts w:ascii="Browallia New" w:hAnsi="Browallia New" w:cs="Browallia New"/>
                <w:sz w:val="22"/>
                <w:szCs w:val="22"/>
              </w:rPr>
            </w:pPr>
            <w:r w:rsidRPr="00B317BE">
              <w:rPr>
                <w:rFonts w:ascii="Browallia New" w:hAnsi="Browallia New" w:cs="Browallia New" w:hint="cs"/>
                <w:sz w:val="22"/>
                <w:szCs w:val="22"/>
                <w:cs/>
              </w:rPr>
              <w:t>โอนสิทธิค่างานตาม</w:t>
            </w:r>
          </w:p>
          <w:p w14:paraId="2F48883E" w14:textId="5994292D" w:rsidR="00590103" w:rsidRPr="00B317BE" w:rsidRDefault="001B13D3" w:rsidP="00590103">
            <w:pPr>
              <w:jc w:val="thaiDistribute"/>
              <w:rPr>
                <w:rFonts w:ascii="Browallia New" w:hAnsi="Browallia New" w:cs="Browallia New"/>
                <w:sz w:val="22"/>
                <w:szCs w:val="22"/>
              </w:rPr>
            </w:pPr>
            <w:r w:rsidRPr="00B317BE">
              <w:rPr>
                <w:rFonts w:ascii="Browallia New" w:hAnsi="Browallia New" w:cs="Browallia New"/>
                <w:sz w:val="22"/>
                <w:szCs w:val="22"/>
              </w:rPr>
              <w:t xml:space="preserve">  </w:t>
            </w:r>
            <w:r w:rsidR="00590103" w:rsidRPr="00B317BE">
              <w:rPr>
                <w:rFonts w:ascii="Browallia New" w:hAnsi="Browallia New" w:cs="Browallia New" w:hint="cs"/>
                <w:sz w:val="22"/>
                <w:szCs w:val="22"/>
                <w:cs/>
              </w:rPr>
              <w:t>สัญญาก่อสร้าง</w:t>
            </w:r>
          </w:p>
        </w:tc>
        <w:tc>
          <w:tcPr>
            <w:tcW w:w="395" w:type="pct"/>
            <w:shd w:val="clear" w:color="auto" w:fill="auto"/>
          </w:tcPr>
          <w:p w14:paraId="0C9F89F8" w14:textId="4E9A070F" w:rsidR="00590103" w:rsidRPr="00B317BE" w:rsidRDefault="00590103" w:rsidP="00590103">
            <w:pPr>
              <w:tabs>
                <w:tab w:val="decimal" w:pos="528"/>
              </w:tabs>
              <w:jc w:val="right"/>
              <w:rPr>
                <w:rFonts w:ascii="Browallia New" w:hAnsi="Browallia New" w:cs="Browallia New"/>
                <w:sz w:val="22"/>
                <w:szCs w:val="22"/>
              </w:rPr>
            </w:pPr>
            <w:r w:rsidRPr="00B317BE">
              <w:rPr>
                <w:rFonts w:ascii="Browallia New" w:hAnsi="Browallia New" w:cs="Browallia New"/>
                <w:sz w:val="22"/>
                <w:szCs w:val="22"/>
              </w:rPr>
              <w:t>17,513</w:t>
            </w:r>
          </w:p>
        </w:tc>
        <w:tc>
          <w:tcPr>
            <w:tcW w:w="415" w:type="pct"/>
            <w:shd w:val="clear" w:color="auto" w:fill="auto"/>
          </w:tcPr>
          <w:p w14:paraId="5F7CA198" w14:textId="569AC314" w:rsidR="00590103" w:rsidRPr="00B317BE" w:rsidRDefault="00590103" w:rsidP="00590103">
            <w:pPr>
              <w:tabs>
                <w:tab w:val="decimal" w:pos="528"/>
              </w:tabs>
              <w:jc w:val="right"/>
              <w:rPr>
                <w:rFonts w:ascii="Browallia New" w:hAnsi="Browallia New" w:cs="Browallia New"/>
                <w:sz w:val="22"/>
                <w:szCs w:val="22"/>
              </w:rPr>
            </w:pPr>
            <w:r w:rsidRPr="00B317BE">
              <w:rPr>
                <w:rFonts w:ascii="Browallia New" w:hAnsi="Browallia New" w:cs="Browallia New"/>
                <w:sz w:val="22"/>
                <w:szCs w:val="22"/>
              </w:rPr>
              <w:t>15,069</w:t>
            </w:r>
          </w:p>
        </w:tc>
        <w:tc>
          <w:tcPr>
            <w:tcW w:w="416" w:type="pct"/>
          </w:tcPr>
          <w:p w14:paraId="63AB879D" w14:textId="0A3AA971" w:rsidR="00590103" w:rsidRPr="00B317BE" w:rsidRDefault="00590103" w:rsidP="00590103">
            <w:pPr>
              <w:tabs>
                <w:tab w:val="decimal" w:pos="528"/>
              </w:tabs>
              <w:jc w:val="right"/>
              <w:rPr>
                <w:rFonts w:ascii="Browallia New" w:hAnsi="Browallia New" w:cs="Browallia New"/>
                <w:sz w:val="22"/>
                <w:szCs w:val="22"/>
              </w:rPr>
            </w:pPr>
            <w:r w:rsidRPr="00B317BE">
              <w:rPr>
                <w:rFonts w:ascii="Browallia New" w:hAnsi="Browallia New" w:cs="Browallia New"/>
                <w:sz w:val="22"/>
                <w:szCs w:val="22"/>
              </w:rPr>
              <w:t>17,513</w:t>
            </w:r>
          </w:p>
        </w:tc>
        <w:tc>
          <w:tcPr>
            <w:tcW w:w="387" w:type="pct"/>
          </w:tcPr>
          <w:p w14:paraId="7FD8700B" w14:textId="4696F0CE" w:rsidR="00590103" w:rsidRPr="00B317BE" w:rsidRDefault="00590103" w:rsidP="00590103">
            <w:pPr>
              <w:tabs>
                <w:tab w:val="decimal" w:pos="528"/>
              </w:tabs>
              <w:jc w:val="right"/>
              <w:rPr>
                <w:rFonts w:ascii="Browallia New" w:hAnsi="Browallia New" w:cs="Browallia New"/>
                <w:sz w:val="22"/>
                <w:szCs w:val="22"/>
              </w:rPr>
            </w:pPr>
            <w:r w:rsidRPr="00B317BE">
              <w:rPr>
                <w:rFonts w:ascii="Browallia New" w:hAnsi="Browallia New" w:cs="Browallia New"/>
                <w:sz w:val="22"/>
                <w:szCs w:val="22"/>
              </w:rPr>
              <w:t>15,069</w:t>
            </w:r>
          </w:p>
        </w:tc>
      </w:tr>
      <w:tr w:rsidR="00E8378E" w:rsidRPr="00B317BE" w14:paraId="3EC6D7A7" w14:textId="77777777" w:rsidTr="00E8378E">
        <w:tc>
          <w:tcPr>
            <w:tcW w:w="322" w:type="pct"/>
            <w:shd w:val="clear" w:color="auto" w:fill="auto"/>
          </w:tcPr>
          <w:p w14:paraId="3CC087B0" w14:textId="77777777" w:rsidR="00254A07" w:rsidRPr="00B317BE" w:rsidRDefault="00254A07" w:rsidP="00254A07">
            <w:pPr>
              <w:ind w:left="45" w:right="-108"/>
              <w:rPr>
                <w:rFonts w:ascii="Browallia New" w:hAnsi="Browallia New" w:cs="Browallia New"/>
                <w:sz w:val="22"/>
                <w:szCs w:val="22"/>
                <w:cs/>
              </w:rPr>
            </w:pPr>
          </w:p>
        </w:tc>
        <w:tc>
          <w:tcPr>
            <w:tcW w:w="464" w:type="pct"/>
          </w:tcPr>
          <w:p w14:paraId="41224860" w14:textId="77777777" w:rsidR="00254A07" w:rsidRPr="00B317BE" w:rsidRDefault="00254A07" w:rsidP="00254A07">
            <w:pPr>
              <w:tabs>
                <w:tab w:val="decimal" w:pos="528"/>
              </w:tabs>
              <w:jc w:val="right"/>
              <w:rPr>
                <w:rFonts w:ascii="Browallia New" w:hAnsi="Browallia New" w:cs="Browallia New"/>
                <w:sz w:val="22"/>
                <w:szCs w:val="22"/>
              </w:rPr>
            </w:pPr>
          </w:p>
        </w:tc>
        <w:tc>
          <w:tcPr>
            <w:tcW w:w="794" w:type="pct"/>
          </w:tcPr>
          <w:p w14:paraId="5B3F51C1" w14:textId="10C844F0" w:rsidR="00254A07" w:rsidRPr="00B317BE" w:rsidRDefault="00254A07" w:rsidP="00254A07">
            <w:pPr>
              <w:jc w:val="thaiDistribute"/>
              <w:rPr>
                <w:rFonts w:ascii="Browallia New" w:hAnsi="Browallia New" w:cs="Browallia New"/>
                <w:sz w:val="22"/>
                <w:szCs w:val="22"/>
              </w:rPr>
            </w:pPr>
            <w:r w:rsidRPr="00B317BE">
              <w:rPr>
                <w:rFonts w:ascii="Browallia New" w:hAnsi="Browallia New" w:cs="Browallia New"/>
                <w:sz w:val="22"/>
                <w:szCs w:val="22"/>
              </w:rPr>
              <w:t>MLR – 1.25</w:t>
            </w:r>
            <w:r w:rsidR="00F13524" w:rsidRPr="00B317BE">
              <w:rPr>
                <w:rFonts w:ascii="Browallia New" w:hAnsi="Browallia New" w:cs="Browallia New"/>
                <w:sz w:val="22"/>
                <w:szCs w:val="22"/>
              </w:rPr>
              <w:t>%</w:t>
            </w: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ต่อปี</w:t>
            </w:r>
          </w:p>
        </w:tc>
        <w:tc>
          <w:tcPr>
            <w:tcW w:w="1011" w:type="pct"/>
          </w:tcPr>
          <w:p w14:paraId="273052E0" w14:textId="7F36DF55" w:rsidR="00254A07" w:rsidRPr="00B317BE" w:rsidRDefault="00254A07" w:rsidP="00254A07">
            <w:pPr>
              <w:jc w:val="thaiDistribute"/>
              <w:rPr>
                <w:rFonts w:ascii="Browallia New" w:hAnsi="Browallia New" w:cs="Browallia New"/>
                <w:sz w:val="22"/>
                <w:szCs w:val="22"/>
                <w:cs/>
              </w:rPr>
            </w:pPr>
            <w:r w:rsidRPr="00B317BE">
              <w:rPr>
                <w:rFonts w:ascii="Browallia New" w:hAnsi="Browallia New" w:cs="Browallia New" w:hint="cs"/>
                <w:sz w:val="22"/>
                <w:szCs w:val="22"/>
                <w:cs/>
              </w:rPr>
              <w:t xml:space="preserve">ชำระภายในปี </w:t>
            </w:r>
            <w:r w:rsidRPr="00B317BE">
              <w:rPr>
                <w:rFonts w:ascii="Browallia New" w:hAnsi="Browallia New" w:cs="Browallia New"/>
                <w:sz w:val="22"/>
                <w:szCs w:val="22"/>
              </w:rPr>
              <w:t xml:space="preserve">2563 </w:t>
            </w:r>
            <w:r w:rsidRPr="00B317BE">
              <w:rPr>
                <w:rFonts w:ascii="Browallia New" w:hAnsi="Browallia New" w:cs="Browallia New" w:hint="cs"/>
                <w:sz w:val="22"/>
                <w:szCs w:val="22"/>
                <w:cs/>
              </w:rPr>
              <w:t>หรือเมื่อสิ้นสุดโครงการแล้วแต่เหตุการณ์ใดจะเกิดก่อน</w:t>
            </w:r>
          </w:p>
        </w:tc>
        <w:tc>
          <w:tcPr>
            <w:tcW w:w="795" w:type="pct"/>
          </w:tcPr>
          <w:p w14:paraId="3248F2B7" w14:textId="77777777" w:rsidR="001B13D3" w:rsidRPr="00B317BE" w:rsidRDefault="00254A07" w:rsidP="00254A07">
            <w:pPr>
              <w:jc w:val="thaiDistribute"/>
              <w:rPr>
                <w:rFonts w:ascii="Browallia New" w:hAnsi="Browallia New" w:cs="Browallia New"/>
                <w:sz w:val="22"/>
                <w:szCs w:val="22"/>
              </w:rPr>
            </w:pPr>
            <w:r w:rsidRPr="00B317BE">
              <w:rPr>
                <w:rFonts w:ascii="Browallia New" w:hAnsi="Browallia New" w:cs="Browallia New" w:hint="cs"/>
                <w:sz w:val="22"/>
                <w:szCs w:val="22"/>
                <w:cs/>
              </w:rPr>
              <w:t>โอนสิทธิค่างานตาม</w:t>
            </w:r>
          </w:p>
          <w:p w14:paraId="03E81539" w14:textId="1AC8919C" w:rsidR="00D13C21" w:rsidRPr="00B317BE" w:rsidRDefault="001B13D3" w:rsidP="00254A07">
            <w:pPr>
              <w:jc w:val="thaiDistribute"/>
              <w:rPr>
                <w:rFonts w:ascii="Browallia New" w:hAnsi="Browallia New" w:cs="Browallia New"/>
                <w:sz w:val="22"/>
                <w:szCs w:val="22"/>
                <w:cs/>
              </w:rPr>
            </w:pPr>
            <w:r w:rsidRPr="00B317BE">
              <w:rPr>
                <w:rFonts w:ascii="Browallia New" w:hAnsi="Browallia New" w:cs="Browallia New"/>
                <w:sz w:val="22"/>
                <w:szCs w:val="22"/>
              </w:rPr>
              <w:t xml:space="preserve">  </w:t>
            </w:r>
            <w:r w:rsidR="00254A07" w:rsidRPr="00B317BE">
              <w:rPr>
                <w:rFonts w:ascii="Browallia New" w:hAnsi="Browallia New" w:cs="Browallia New" w:hint="cs"/>
                <w:sz w:val="22"/>
                <w:szCs w:val="22"/>
                <w:cs/>
              </w:rPr>
              <w:t>สัญญาก่อสร้าง</w:t>
            </w:r>
          </w:p>
        </w:tc>
        <w:tc>
          <w:tcPr>
            <w:tcW w:w="395" w:type="pct"/>
            <w:shd w:val="clear" w:color="auto" w:fill="auto"/>
          </w:tcPr>
          <w:p w14:paraId="7982E7DF" w14:textId="77777777" w:rsidR="00254A07" w:rsidRPr="00B317BE" w:rsidRDefault="00254A07" w:rsidP="00254A07">
            <w:pPr>
              <w:tabs>
                <w:tab w:val="decimal" w:pos="528"/>
              </w:tabs>
              <w:jc w:val="right"/>
              <w:rPr>
                <w:rFonts w:ascii="Browallia New" w:hAnsi="Browallia New" w:cs="Browallia New"/>
                <w:sz w:val="22"/>
                <w:szCs w:val="22"/>
              </w:rPr>
            </w:pPr>
          </w:p>
        </w:tc>
        <w:tc>
          <w:tcPr>
            <w:tcW w:w="415" w:type="pct"/>
            <w:shd w:val="clear" w:color="auto" w:fill="auto"/>
          </w:tcPr>
          <w:p w14:paraId="2E0650BF" w14:textId="77777777" w:rsidR="00254A07" w:rsidRPr="00B317BE" w:rsidRDefault="00254A07" w:rsidP="00254A07">
            <w:pPr>
              <w:tabs>
                <w:tab w:val="decimal" w:pos="528"/>
              </w:tabs>
              <w:jc w:val="right"/>
              <w:rPr>
                <w:rFonts w:ascii="Browallia New" w:hAnsi="Browallia New" w:cs="Browallia New"/>
                <w:sz w:val="22"/>
                <w:szCs w:val="22"/>
              </w:rPr>
            </w:pPr>
          </w:p>
        </w:tc>
        <w:tc>
          <w:tcPr>
            <w:tcW w:w="416" w:type="pct"/>
          </w:tcPr>
          <w:p w14:paraId="4354773E" w14:textId="77777777" w:rsidR="00254A07" w:rsidRPr="00B317BE" w:rsidRDefault="00254A07" w:rsidP="00254A07">
            <w:pPr>
              <w:tabs>
                <w:tab w:val="decimal" w:pos="528"/>
              </w:tabs>
              <w:jc w:val="right"/>
              <w:rPr>
                <w:rFonts w:ascii="Browallia New" w:hAnsi="Browallia New" w:cs="Browallia New"/>
                <w:sz w:val="22"/>
                <w:szCs w:val="22"/>
              </w:rPr>
            </w:pPr>
          </w:p>
        </w:tc>
        <w:tc>
          <w:tcPr>
            <w:tcW w:w="387" w:type="pct"/>
          </w:tcPr>
          <w:p w14:paraId="1A6F66C8" w14:textId="77777777" w:rsidR="00254A07" w:rsidRPr="00B317BE" w:rsidRDefault="00254A07" w:rsidP="00254A07">
            <w:pPr>
              <w:tabs>
                <w:tab w:val="decimal" w:pos="528"/>
              </w:tabs>
              <w:jc w:val="right"/>
              <w:rPr>
                <w:rFonts w:ascii="Browallia New" w:hAnsi="Browallia New" w:cs="Browallia New"/>
                <w:sz w:val="22"/>
                <w:szCs w:val="22"/>
              </w:rPr>
            </w:pPr>
          </w:p>
        </w:tc>
      </w:tr>
      <w:tr w:rsidR="00E8378E" w:rsidRPr="00B317BE" w14:paraId="391B4EE8" w14:textId="77777777" w:rsidTr="00E8378E">
        <w:tc>
          <w:tcPr>
            <w:tcW w:w="322" w:type="pct"/>
            <w:shd w:val="clear" w:color="auto" w:fill="auto"/>
          </w:tcPr>
          <w:p w14:paraId="3A8BE197" w14:textId="77777777" w:rsidR="00254A07" w:rsidRPr="00B317BE" w:rsidRDefault="00254A07" w:rsidP="00254A07">
            <w:pPr>
              <w:ind w:left="45" w:right="-108"/>
              <w:rPr>
                <w:rFonts w:ascii="Browallia New" w:hAnsi="Browallia New" w:cs="Browallia New"/>
                <w:sz w:val="22"/>
                <w:szCs w:val="22"/>
                <w:cs/>
              </w:rPr>
            </w:pPr>
          </w:p>
        </w:tc>
        <w:tc>
          <w:tcPr>
            <w:tcW w:w="464" w:type="pct"/>
          </w:tcPr>
          <w:p w14:paraId="235A2590" w14:textId="77777777" w:rsidR="00254A07" w:rsidRPr="00B317BE" w:rsidRDefault="00254A07" w:rsidP="00254A07">
            <w:pPr>
              <w:tabs>
                <w:tab w:val="decimal" w:pos="528"/>
              </w:tabs>
              <w:jc w:val="right"/>
              <w:rPr>
                <w:rFonts w:ascii="Browallia New" w:hAnsi="Browallia New" w:cs="Browallia New"/>
                <w:sz w:val="22"/>
                <w:szCs w:val="22"/>
              </w:rPr>
            </w:pPr>
          </w:p>
        </w:tc>
        <w:tc>
          <w:tcPr>
            <w:tcW w:w="794" w:type="pct"/>
          </w:tcPr>
          <w:p w14:paraId="545FD8A2" w14:textId="3076C1C2" w:rsidR="00254A07" w:rsidRPr="00B317BE" w:rsidRDefault="00254A07" w:rsidP="00254A07">
            <w:pPr>
              <w:jc w:val="thaiDistribute"/>
              <w:rPr>
                <w:rFonts w:ascii="Browallia New" w:hAnsi="Browallia New" w:cs="Browallia New"/>
                <w:sz w:val="22"/>
                <w:szCs w:val="22"/>
              </w:rPr>
            </w:pPr>
            <w:r w:rsidRPr="00B317BE">
              <w:rPr>
                <w:rFonts w:ascii="Browallia New" w:hAnsi="Browallia New" w:cs="Browallia New"/>
                <w:sz w:val="22"/>
                <w:szCs w:val="22"/>
              </w:rPr>
              <w:t>MLR – 1.50</w:t>
            </w:r>
            <w:r w:rsidR="00F13524" w:rsidRPr="00B317BE">
              <w:rPr>
                <w:rFonts w:ascii="Browallia New" w:hAnsi="Browallia New" w:cs="Browallia New"/>
                <w:sz w:val="22"/>
                <w:szCs w:val="22"/>
              </w:rPr>
              <w:t>%</w:t>
            </w: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ต่อปี</w:t>
            </w:r>
          </w:p>
        </w:tc>
        <w:tc>
          <w:tcPr>
            <w:tcW w:w="1011" w:type="pct"/>
          </w:tcPr>
          <w:p w14:paraId="7C069816" w14:textId="66686EAC" w:rsidR="00254A07" w:rsidRPr="00B317BE" w:rsidRDefault="00636041" w:rsidP="00254A07">
            <w:pPr>
              <w:jc w:val="thaiDistribute"/>
              <w:rPr>
                <w:rFonts w:ascii="Browallia New" w:hAnsi="Browallia New" w:cs="Browallia New"/>
                <w:sz w:val="22"/>
                <w:szCs w:val="22"/>
                <w:cs/>
              </w:rPr>
            </w:pPr>
            <w:r w:rsidRPr="00B317BE">
              <w:rPr>
                <w:rFonts w:ascii="Browallia New" w:hAnsi="Browallia New" w:cs="Browallia New" w:hint="cs"/>
                <w:sz w:val="22"/>
                <w:szCs w:val="22"/>
                <w:cs/>
              </w:rPr>
              <w:t xml:space="preserve">ชำระภายในปี </w:t>
            </w:r>
            <w:r w:rsidRPr="00B317BE">
              <w:rPr>
                <w:rFonts w:ascii="Browallia New" w:hAnsi="Browallia New" w:cs="Browallia New"/>
                <w:sz w:val="22"/>
                <w:szCs w:val="22"/>
              </w:rPr>
              <w:t>2562</w:t>
            </w:r>
            <w:r w:rsidRPr="00B317BE">
              <w:rPr>
                <w:rFonts w:ascii="Browallia New" w:hAnsi="Browallia New" w:cs="Browallia New" w:hint="cs"/>
                <w:color w:val="000000" w:themeColor="text1"/>
                <w:sz w:val="22"/>
                <w:szCs w:val="22"/>
                <w:lang w:val="en-GB" w:eastAsia="en-GB"/>
              </w:rPr>
              <w:t xml:space="preserve"> – </w:t>
            </w:r>
            <w:r w:rsidRPr="00B317BE">
              <w:rPr>
                <w:rFonts w:ascii="Browallia New" w:hAnsi="Browallia New" w:cs="Browallia New" w:hint="cs"/>
                <w:sz w:val="22"/>
                <w:szCs w:val="22"/>
                <w:cs/>
              </w:rPr>
              <w:t xml:space="preserve">ปี </w:t>
            </w:r>
            <w:r w:rsidRPr="00B317BE">
              <w:rPr>
                <w:rFonts w:ascii="Browallia New" w:hAnsi="Browallia New" w:cs="Browallia New"/>
                <w:sz w:val="22"/>
                <w:szCs w:val="22"/>
              </w:rPr>
              <w:t xml:space="preserve">2565 </w:t>
            </w:r>
            <w:r w:rsidRPr="00B317BE">
              <w:rPr>
                <w:rFonts w:ascii="Browallia New" w:hAnsi="Browallia New" w:cs="Browallia New" w:hint="cs"/>
                <w:sz w:val="22"/>
                <w:szCs w:val="22"/>
                <w:cs/>
              </w:rPr>
              <w:t>หรือเมื่อสิ้นสุดโครงการแล้วแต่เหตุการณ์ใดจะเกิดก่อน</w:t>
            </w:r>
          </w:p>
        </w:tc>
        <w:tc>
          <w:tcPr>
            <w:tcW w:w="795" w:type="pct"/>
          </w:tcPr>
          <w:p w14:paraId="5805267E" w14:textId="77777777" w:rsidR="001B13D3" w:rsidRPr="00B317BE" w:rsidRDefault="00254A07" w:rsidP="00254A07">
            <w:pPr>
              <w:jc w:val="thaiDistribute"/>
              <w:rPr>
                <w:rFonts w:ascii="Browallia New" w:hAnsi="Browallia New" w:cs="Browallia New"/>
                <w:sz w:val="22"/>
                <w:szCs w:val="22"/>
              </w:rPr>
            </w:pPr>
            <w:r w:rsidRPr="00B317BE">
              <w:rPr>
                <w:rFonts w:ascii="Browallia New" w:hAnsi="Browallia New" w:cs="Browallia New" w:hint="cs"/>
                <w:sz w:val="22"/>
                <w:szCs w:val="22"/>
                <w:cs/>
              </w:rPr>
              <w:t>โอนสิทธิค่างานตาม</w:t>
            </w:r>
          </w:p>
          <w:p w14:paraId="24059102" w14:textId="6635C115" w:rsidR="00D13C21" w:rsidRPr="00B317BE" w:rsidRDefault="001B13D3" w:rsidP="00254A07">
            <w:pPr>
              <w:jc w:val="thaiDistribute"/>
              <w:rPr>
                <w:rFonts w:ascii="Browallia New" w:hAnsi="Browallia New" w:cs="Browallia New"/>
                <w:sz w:val="22"/>
                <w:szCs w:val="22"/>
                <w:cs/>
              </w:rPr>
            </w:pPr>
            <w:r w:rsidRPr="00B317BE">
              <w:rPr>
                <w:rFonts w:ascii="Browallia New" w:hAnsi="Browallia New" w:cs="Browallia New"/>
                <w:sz w:val="22"/>
                <w:szCs w:val="22"/>
              </w:rPr>
              <w:t xml:space="preserve">  </w:t>
            </w:r>
            <w:r w:rsidR="00254A07" w:rsidRPr="00B317BE">
              <w:rPr>
                <w:rFonts w:ascii="Browallia New" w:hAnsi="Browallia New" w:cs="Browallia New" w:hint="cs"/>
                <w:sz w:val="22"/>
                <w:szCs w:val="22"/>
                <w:cs/>
              </w:rPr>
              <w:t>สัญญาก่อสร้าง</w:t>
            </w:r>
          </w:p>
        </w:tc>
        <w:tc>
          <w:tcPr>
            <w:tcW w:w="395" w:type="pct"/>
            <w:shd w:val="clear" w:color="auto" w:fill="auto"/>
          </w:tcPr>
          <w:p w14:paraId="0498CDE0" w14:textId="77777777" w:rsidR="00254A07" w:rsidRPr="00B317BE" w:rsidRDefault="00254A07" w:rsidP="00254A07">
            <w:pPr>
              <w:tabs>
                <w:tab w:val="decimal" w:pos="528"/>
              </w:tabs>
              <w:jc w:val="right"/>
              <w:rPr>
                <w:rFonts w:ascii="Browallia New" w:hAnsi="Browallia New" w:cs="Browallia New"/>
                <w:sz w:val="22"/>
                <w:szCs w:val="22"/>
              </w:rPr>
            </w:pPr>
          </w:p>
        </w:tc>
        <w:tc>
          <w:tcPr>
            <w:tcW w:w="415" w:type="pct"/>
            <w:shd w:val="clear" w:color="auto" w:fill="auto"/>
          </w:tcPr>
          <w:p w14:paraId="751EBD2C" w14:textId="77777777" w:rsidR="00254A07" w:rsidRPr="00B317BE" w:rsidRDefault="00254A07" w:rsidP="00254A07">
            <w:pPr>
              <w:tabs>
                <w:tab w:val="decimal" w:pos="528"/>
              </w:tabs>
              <w:jc w:val="right"/>
              <w:rPr>
                <w:rFonts w:ascii="Browallia New" w:hAnsi="Browallia New" w:cs="Browallia New"/>
                <w:sz w:val="22"/>
                <w:szCs w:val="22"/>
              </w:rPr>
            </w:pPr>
          </w:p>
        </w:tc>
        <w:tc>
          <w:tcPr>
            <w:tcW w:w="416" w:type="pct"/>
          </w:tcPr>
          <w:p w14:paraId="374C4708" w14:textId="77777777" w:rsidR="00254A07" w:rsidRPr="00B317BE" w:rsidRDefault="00254A07" w:rsidP="00254A07">
            <w:pPr>
              <w:tabs>
                <w:tab w:val="decimal" w:pos="528"/>
              </w:tabs>
              <w:jc w:val="right"/>
              <w:rPr>
                <w:rFonts w:ascii="Browallia New" w:hAnsi="Browallia New" w:cs="Browallia New"/>
                <w:sz w:val="22"/>
                <w:szCs w:val="22"/>
              </w:rPr>
            </w:pPr>
          </w:p>
        </w:tc>
        <w:tc>
          <w:tcPr>
            <w:tcW w:w="387" w:type="pct"/>
          </w:tcPr>
          <w:p w14:paraId="044DD61A" w14:textId="77777777" w:rsidR="00254A07" w:rsidRPr="00B317BE" w:rsidRDefault="00254A07" w:rsidP="00254A07">
            <w:pPr>
              <w:tabs>
                <w:tab w:val="decimal" w:pos="528"/>
              </w:tabs>
              <w:jc w:val="right"/>
              <w:rPr>
                <w:rFonts w:ascii="Browallia New" w:hAnsi="Browallia New" w:cs="Browallia New"/>
                <w:sz w:val="22"/>
                <w:szCs w:val="22"/>
              </w:rPr>
            </w:pPr>
          </w:p>
        </w:tc>
      </w:tr>
      <w:tr w:rsidR="00E8378E" w:rsidRPr="00B317BE" w14:paraId="69B3DCBD" w14:textId="77777777" w:rsidTr="00D13C21">
        <w:trPr>
          <w:trHeight w:val="538"/>
        </w:trPr>
        <w:tc>
          <w:tcPr>
            <w:tcW w:w="322" w:type="pct"/>
            <w:shd w:val="clear" w:color="auto" w:fill="auto"/>
          </w:tcPr>
          <w:p w14:paraId="15F2165A" w14:textId="77777777" w:rsidR="00254A07" w:rsidRPr="00B317BE" w:rsidRDefault="00254A07" w:rsidP="00254A07">
            <w:pPr>
              <w:ind w:left="45" w:right="-108"/>
              <w:rPr>
                <w:rFonts w:ascii="Browallia New" w:hAnsi="Browallia New" w:cs="Browallia New"/>
                <w:sz w:val="22"/>
                <w:szCs w:val="22"/>
                <w:cs/>
              </w:rPr>
            </w:pPr>
          </w:p>
        </w:tc>
        <w:tc>
          <w:tcPr>
            <w:tcW w:w="464" w:type="pct"/>
          </w:tcPr>
          <w:p w14:paraId="03504AF3" w14:textId="77777777" w:rsidR="00254A07" w:rsidRPr="00B317BE" w:rsidRDefault="00254A07" w:rsidP="00254A07">
            <w:pPr>
              <w:tabs>
                <w:tab w:val="decimal" w:pos="528"/>
              </w:tabs>
              <w:jc w:val="right"/>
              <w:rPr>
                <w:rFonts w:ascii="Browallia New" w:hAnsi="Browallia New" w:cs="Browallia New"/>
                <w:sz w:val="22"/>
                <w:szCs w:val="22"/>
              </w:rPr>
            </w:pPr>
          </w:p>
        </w:tc>
        <w:tc>
          <w:tcPr>
            <w:tcW w:w="794" w:type="pct"/>
          </w:tcPr>
          <w:p w14:paraId="3A57EDFF" w14:textId="62AD3D9C" w:rsidR="00254A07" w:rsidRPr="00B317BE" w:rsidRDefault="00254A07" w:rsidP="00254A07">
            <w:pPr>
              <w:jc w:val="thaiDistribute"/>
              <w:rPr>
                <w:rFonts w:ascii="Browallia New" w:hAnsi="Browallia New" w:cs="Browallia New"/>
                <w:sz w:val="22"/>
                <w:szCs w:val="22"/>
                <w:cs/>
              </w:rPr>
            </w:pPr>
            <w:r w:rsidRPr="00B317BE">
              <w:rPr>
                <w:rFonts w:ascii="Browallia New" w:hAnsi="Browallia New" w:cs="Browallia New"/>
                <w:sz w:val="22"/>
                <w:szCs w:val="22"/>
              </w:rPr>
              <w:t xml:space="preserve">MLR </w:t>
            </w:r>
            <w:r w:rsidRPr="00B317BE">
              <w:rPr>
                <w:rFonts w:ascii="Browallia New" w:hAnsi="Browallia New" w:cs="Browallia New" w:hint="cs"/>
                <w:color w:val="000000" w:themeColor="text1"/>
                <w:sz w:val="22"/>
                <w:szCs w:val="22"/>
                <w:lang w:val="en-GB" w:eastAsia="en-GB"/>
              </w:rPr>
              <w:t>–</w:t>
            </w:r>
            <w:r w:rsidRPr="00B317BE">
              <w:rPr>
                <w:rFonts w:ascii="Browallia New" w:hAnsi="Browallia New" w:cs="Browallia New"/>
                <w:color w:val="000000" w:themeColor="text1"/>
                <w:sz w:val="22"/>
                <w:szCs w:val="22"/>
                <w:lang w:val="en-GB" w:eastAsia="en-GB"/>
              </w:rPr>
              <w:t xml:space="preserve"> 2</w:t>
            </w:r>
            <w:r w:rsidR="00F13524" w:rsidRPr="00B317BE">
              <w:rPr>
                <w:rFonts w:ascii="Browallia New" w:hAnsi="Browallia New" w:cs="Browallia New"/>
                <w:color w:val="000000" w:themeColor="text1"/>
                <w:sz w:val="22"/>
                <w:szCs w:val="22"/>
                <w:lang w:val="en-GB" w:eastAsia="en-GB"/>
              </w:rPr>
              <w:t>.00</w:t>
            </w:r>
            <w:r w:rsidR="00F13524" w:rsidRPr="00B317BE">
              <w:rPr>
                <w:rFonts w:ascii="Browallia New" w:hAnsi="Browallia New" w:cs="Browallia New"/>
                <w:sz w:val="22"/>
                <w:szCs w:val="22"/>
              </w:rPr>
              <w:t>%</w:t>
            </w:r>
            <w:r w:rsidRPr="00B317BE">
              <w:rPr>
                <w:rFonts w:ascii="Browallia New" w:hAnsi="Browallia New" w:cs="Browallia New" w:hint="cs"/>
                <w:color w:val="000000" w:themeColor="text1"/>
                <w:sz w:val="22"/>
                <w:szCs w:val="22"/>
                <w:cs/>
                <w:lang w:val="en-GB" w:eastAsia="en-GB"/>
              </w:rPr>
              <w:t xml:space="preserve"> ต่อปี</w:t>
            </w:r>
          </w:p>
        </w:tc>
        <w:tc>
          <w:tcPr>
            <w:tcW w:w="1011" w:type="pct"/>
          </w:tcPr>
          <w:p w14:paraId="5A521F70" w14:textId="0C6A2043" w:rsidR="00254A07" w:rsidRPr="00B317BE" w:rsidRDefault="00254A07" w:rsidP="00254A07">
            <w:pPr>
              <w:jc w:val="thaiDistribute"/>
              <w:rPr>
                <w:rFonts w:ascii="Browallia New" w:hAnsi="Browallia New" w:cs="Browallia New"/>
                <w:sz w:val="22"/>
                <w:szCs w:val="22"/>
                <w:cs/>
              </w:rPr>
            </w:pPr>
            <w:r w:rsidRPr="00B317BE">
              <w:rPr>
                <w:rFonts w:ascii="Browallia New" w:hAnsi="Browallia New" w:cs="Browallia New" w:hint="cs"/>
                <w:color w:val="000000" w:themeColor="text1"/>
                <w:sz w:val="22"/>
                <w:szCs w:val="22"/>
                <w:cs/>
                <w:lang w:val="en-GB" w:eastAsia="en-GB"/>
              </w:rPr>
              <w:t xml:space="preserve">ชำระภายในปี </w:t>
            </w:r>
            <w:r w:rsidRPr="00B317BE">
              <w:rPr>
                <w:rFonts w:ascii="Browallia New" w:hAnsi="Browallia New" w:cs="Browallia New" w:hint="cs"/>
                <w:color w:val="000000" w:themeColor="text1"/>
                <w:sz w:val="22"/>
                <w:szCs w:val="22"/>
                <w:lang w:val="en-GB" w:eastAsia="en-GB"/>
              </w:rPr>
              <w:t>25</w:t>
            </w:r>
            <w:r w:rsidRPr="00B317BE">
              <w:rPr>
                <w:rFonts w:ascii="Browallia New" w:hAnsi="Browallia New" w:cs="Browallia New"/>
                <w:color w:val="000000" w:themeColor="text1"/>
                <w:sz w:val="22"/>
                <w:szCs w:val="22"/>
                <w:lang w:eastAsia="en-GB"/>
              </w:rPr>
              <w:t>71</w:t>
            </w:r>
            <w:r w:rsidRPr="00B317BE">
              <w:rPr>
                <w:rFonts w:ascii="Browallia New" w:hAnsi="Browallia New" w:cs="Browallia New" w:hint="cs"/>
                <w:color w:val="000000" w:themeColor="text1"/>
                <w:sz w:val="22"/>
                <w:szCs w:val="22"/>
                <w:lang w:val="en-GB" w:eastAsia="en-GB"/>
              </w:rPr>
              <w:t xml:space="preserve"> </w:t>
            </w:r>
            <w:r w:rsidRPr="00B317BE">
              <w:rPr>
                <w:rFonts w:ascii="Browallia New" w:hAnsi="Browallia New" w:cs="Browallia New" w:hint="cs"/>
                <w:color w:val="000000" w:themeColor="text1"/>
                <w:sz w:val="22"/>
                <w:szCs w:val="22"/>
                <w:cs/>
                <w:lang w:val="en-GB" w:eastAsia="en-GB"/>
              </w:rPr>
              <w:t>หรือเมื่อสิ้นสุดโครงการแล้วแต่เหตุการณ์ใดจะเกิดก่อน</w:t>
            </w:r>
          </w:p>
        </w:tc>
        <w:tc>
          <w:tcPr>
            <w:tcW w:w="795" w:type="pct"/>
          </w:tcPr>
          <w:p w14:paraId="4425CAD2" w14:textId="77777777" w:rsidR="001B13D3" w:rsidRPr="00B317BE" w:rsidRDefault="00254A07" w:rsidP="00254A07">
            <w:pPr>
              <w:jc w:val="thaiDistribute"/>
              <w:rPr>
                <w:rFonts w:ascii="Browallia New" w:hAnsi="Browallia New" w:cs="Browallia New"/>
                <w:color w:val="000000" w:themeColor="text1"/>
                <w:sz w:val="22"/>
                <w:szCs w:val="22"/>
                <w:lang w:val="en-GB" w:eastAsia="en-GB"/>
              </w:rPr>
            </w:pPr>
            <w:r w:rsidRPr="00B317BE">
              <w:rPr>
                <w:rFonts w:ascii="Browallia New" w:hAnsi="Browallia New" w:cs="Browallia New" w:hint="cs"/>
                <w:color w:val="000000" w:themeColor="text1"/>
                <w:sz w:val="22"/>
                <w:szCs w:val="22"/>
                <w:cs/>
                <w:lang w:val="en-GB" w:eastAsia="en-GB"/>
              </w:rPr>
              <w:t>โอนสิทธิค่างานตาม</w:t>
            </w:r>
          </w:p>
          <w:p w14:paraId="1B8CE754" w14:textId="6FEBB4B9" w:rsidR="00D13C21" w:rsidRPr="00B317BE" w:rsidRDefault="001B13D3" w:rsidP="00254A07">
            <w:pPr>
              <w:jc w:val="thaiDistribute"/>
              <w:rPr>
                <w:rFonts w:ascii="Browallia New" w:hAnsi="Browallia New" w:cs="Browallia New"/>
                <w:color w:val="000000" w:themeColor="text1"/>
                <w:sz w:val="22"/>
                <w:szCs w:val="22"/>
                <w:cs/>
                <w:lang w:val="en-GB" w:eastAsia="en-GB"/>
              </w:rPr>
            </w:pPr>
            <w:r w:rsidRPr="00B317BE">
              <w:rPr>
                <w:rFonts w:ascii="Browallia New" w:hAnsi="Browallia New" w:cs="Browallia New"/>
                <w:color w:val="000000" w:themeColor="text1"/>
                <w:sz w:val="22"/>
                <w:szCs w:val="22"/>
                <w:lang w:val="en-GB" w:eastAsia="en-GB"/>
              </w:rPr>
              <w:t xml:space="preserve">  </w:t>
            </w:r>
            <w:r w:rsidR="00254A07" w:rsidRPr="00B317BE">
              <w:rPr>
                <w:rFonts w:ascii="Browallia New" w:hAnsi="Browallia New" w:cs="Browallia New" w:hint="cs"/>
                <w:color w:val="000000" w:themeColor="text1"/>
                <w:sz w:val="22"/>
                <w:szCs w:val="22"/>
                <w:cs/>
                <w:lang w:val="en-GB" w:eastAsia="en-GB"/>
              </w:rPr>
              <w:t>สัญญาก่อสร้าง</w:t>
            </w:r>
          </w:p>
        </w:tc>
        <w:tc>
          <w:tcPr>
            <w:tcW w:w="395" w:type="pct"/>
            <w:shd w:val="clear" w:color="auto" w:fill="auto"/>
          </w:tcPr>
          <w:p w14:paraId="07933A9D" w14:textId="77777777" w:rsidR="00254A07" w:rsidRPr="00B317BE" w:rsidRDefault="00254A07" w:rsidP="00254A07">
            <w:pPr>
              <w:tabs>
                <w:tab w:val="decimal" w:pos="528"/>
              </w:tabs>
              <w:jc w:val="right"/>
              <w:rPr>
                <w:rFonts w:ascii="Browallia New" w:hAnsi="Browallia New" w:cs="Browallia New"/>
                <w:sz w:val="22"/>
                <w:szCs w:val="22"/>
              </w:rPr>
            </w:pPr>
          </w:p>
        </w:tc>
        <w:tc>
          <w:tcPr>
            <w:tcW w:w="415" w:type="pct"/>
            <w:shd w:val="clear" w:color="auto" w:fill="auto"/>
          </w:tcPr>
          <w:p w14:paraId="363C5C3F" w14:textId="77777777" w:rsidR="00254A07" w:rsidRPr="00B317BE" w:rsidRDefault="00254A07" w:rsidP="00254A07">
            <w:pPr>
              <w:tabs>
                <w:tab w:val="decimal" w:pos="528"/>
              </w:tabs>
              <w:jc w:val="right"/>
              <w:rPr>
                <w:rFonts w:ascii="Browallia New" w:hAnsi="Browallia New" w:cs="Browallia New"/>
                <w:sz w:val="22"/>
                <w:szCs w:val="22"/>
              </w:rPr>
            </w:pPr>
          </w:p>
        </w:tc>
        <w:tc>
          <w:tcPr>
            <w:tcW w:w="416" w:type="pct"/>
          </w:tcPr>
          <w:p w14:paraId="44ABB41A" w14:textId="77777777" w:rsidR="00254A07" w:rsidRPr="00B317BE" w:rsidRDefault="00254A07" w:rsidP="00254A07">
            <w:pPr>
              <w:tabs>
                <w:tab w:val="decimal" w:pos="528"/>
              </w:tabs>
              <w:jc w:val="right"/>
              <w:rPr>
                <w:rFonts w:ascii="Browallia New" w:hAnsi="Browallia New" w:cs="Browallia New"/>
                <w:sz w:val="22"/>
                <w:szCs w:val="22"/>
              </w:rPr>
            </w:pPr>
          </w:p>
        </w:tc>
        <w:tc>
          <w:tcPr>
            <w:tcW w:w="387" w:type="pct"/>
          </w:tcPr>
          <w:p w14:paraId="0A2933C6" w14:textId="41F2E640" w:rsidR="00254A07" w:rsidRPr="00B317BE" w:rsidRDefault="00254A07" w:rsidP="00254A07">
            <w:pPr>
              <w:tabs>
                <w:tab w:val="decimal" w:pos="528"/>
              </w:tabs>
              <w:jc w:val="right"/>
              <w:rPr>
                <w:rFonts w:ascii="Browallia New" w:hAnsi="Browallia New" w:cs="Browallia New"/>
                <w:sz w:val="22"/>
                <w:szCs w:val="22"/>
              </w:rPr>
            </w:pPr>
          </w:p>
        </w:tc>
      </w:tr>
      <w:tr w:rsidR="00E8378E" w:rsidRPr="00B317BE" w14:paraId="0CD66FEC" w14:textId="77777777" w:rsidTr="00E8378E">
        <w:tc>
          <w:tcPr>
            <w:tcW w:w="322" w:type="pct"/>
            <w:shd w:val="clear" w:color="auto" w:fill="auto"/>
          </w:tcPr>
          <w:p w14:paraId="48030885" w14:textId="77777777" w:rsidR="00254A07" w:rsidRPr="00B317BE" w:rsidRDefault="00254A07" w:rsidP="00254A07">
            <w:pPr>
              <w:ind w:left="45" w:right="-108"/>
              <w:rPr>
                <w:rFonts w:ascii="Browallia New" w:hAnsi="Browallia New" w:cs="Browallia New"/>
                <w:sz w:val="22"/>
                <w:szCs w:val="22"/>
                <w:cs/>
              </w:rPr>
            </w:pPr>
          </w:p>
        </w:tc>
        <w:tc>
          <w:tcPr>
            <w:tcW w:w="464" w:type="pct"/>
          </w:tcPr>
          <w:p w14:paraId="376AB241" w14:textId="77777777" w:rsidR="00254A07" w:rsidRPr="00B317BE" w:rsidRDefault="00254A07" w:rsidP="00254A07">
            <w:pPr>
              <w:tabs>
                <w:tab w:val="decimal" w:pos="528"/>
              </w:tabs>
              <w:jc w:val="right"/>
              <w:rPr>
                <w:rFonts w:ascii="Browallia New" w:hAnsi="Browallia New" w:cs="Browallia New"/>
                <w:sz w:val="22"/>
                <w:szCs w:val="22"/>
              </w:rPr>
            </w:pPr>
          </w:p>
        </w:tc>
        <w:tc>
          <w:tcPr>
            <w:tcW w:w="794" w:type="pct"/>
          </w:tcPr>
          <w:p w14:paraId="13453C96" w14:textId="326B83E6" w:rsidR="00254A07" w:rsidRPr="00B317BE" w:rsidRDefault="00254A07" w:rsidP="00254A07">
            <w:pPr>
              <w:jc w:val="thaiDistribute"/>
              <w:rPr>
                <w:rFonts w:ascii="Browallia New" w:hAnsi="Browallia New" w:cs="Browallia New"/>
                <w:sz w:val="22"/>
                <w:szCs w:val="22"/>
              </w:rPr>
            </w:pPr>
            <w:r w:rsidRPr="00B317BE">
              <w:rPr>
                <w:rFonts w:ascii="Browallia New" w:hAnsi="Browallia New" w:cs="Browallia New"/>
                <w:sz w:val="22"/>
                <w:szCs w:val="22"/>
              </w:rPr>
              <w:t>Libor + 4</w:t>
            </w:r>
            <w:r w:rsidR="00F13524" w:rsidRPr="00B317BE">
              <w:rPr>
                <w:rFonts w:ascii="Browallia New" w:hAnsi="Browallia New" w:cs="Browallia New"/>
                <w:sz w:val="22"/>
                <w:szCs w:val="22"/>
              </w:rPr>
              <w:t>.00</w:t>
            </w:r>
            <w:r w:rsidRPr="00B317BE">
              <w:rPr>
                <w:rFonts w:ascii="Browallia New" w:hAnsi="Browallia New" w:cs="Browallia New"/>
                <w:sz w:val="22"/>
                <w:szCs w:val="22"/>
              </w:rPr>
              <w:t>%</w:t>
            </w:r>
          </w:p>
        </w:tc>
        <w:tc>
          <w:tcPr>
            <w:tcW w:w="1011" w:type="pct"/>
          </w:tcPr>
          <w:p w14:paraId="6231F938" w14:textId="210694ED" w:rsidR="00254A07" w:rsidRPr="00B317BE" w:rsidRDefault="00254A07" w:rsidP="00254A07">
            <w:pPr>
              <w:jc w:val="thaiDistribute"/>
              <w:rPr>
                <w:rFonts w:ascii="Browallia New" w:hAnsi="Browallia New" w:cs="Browallia New"/>
                <w:sz w:val="22"/>
                <w:szCs w:val="22"/>
                <w:cs/>
              </w:rPr>
            </w:pPr>
            <w:r w:rsidRPr="00B317BE">
              <w:rPr>
                <w:rFonts w:ascii="Browallia New" w:hAnsi="Browallia New" w:cs="Browallia New" w:hint="cs"/>
                <w:sz w:val="22"/>
                <w:szCs w:val="22"/>
                <w:cs/>
              </w:rPr>
              <w:t>ชำระตามสัญญา</w:t>
            </w:r>
          </w:p>
        </w:tc>
        <w:tc>
          <w:tcPr>
            <w:tcW w:w="795" w:type="pct"/>
          </w:tcPr>
          <w:p w14:paraId="3232B20F" w14:textId="26F843EF" w:rsidR="00D13C21" w:rsidRPr="00B317BE" w:rsidRDefault="005B7703" w:rsidP="00254A07">
            <w:pPr>
              <w:jc w:val="thaiDistribute"/>
              <w:rPr>
                <w:rFonts w:ascii="Browallia New" w:hAnsi="Browallia New" w:cs="Browallia New"/>
                <w:color w:val="000000" w:themeColor="text1"/>
                <w:sz w:val="22"/>
                <w:szCs w:val="22"/>
                <w:cs/>
                <w:lang w:val="en-GB" w:eastAsia="en-GB"/>
              </w:rPr>
            </w:pPr>
            <w:r w:rsidRPr="00B317BE">
              <w:rPr>
                <w:rFonts w:ascii="Browallia New" w:hAnsi="Browallia New" w:cs="Browallia New" w:hint="cs"/>
                <w:color w:val="000000" w:themeColor="text1"/>
                <w:sz w:val="22"/>
                <w:szCs w:val="22"/>
                <w:cs/>
                <w:lang w:val="en-GB" w:eastAsia="en-GB"/>
              </w:rPr>
              <w:t>เครื่องจักร</w:t>
            </w:r>
          </w:p>
        </w:tc>
        <w:tc>
          <w:tcPr>
            <w:tcW w:w="395" w:type="pct"/>
            <w:shd w:val="clear" w:color="auto" w:fill="auto"/>
          </w:tcPr>
          <w:p w14:paraId="5DE5C5AF" w14:textId="77777777" w:rsidR="00254A07" w:rsidRPr="00B317BE" w:rsidRDefault="00254A07" w:rsidP="00254A07">
            <w:pPr>
              <w:tabs>
                <w:tab w:val="decimal" w:pos="528"/>
              </w:tabs>
              <w:jc w:val="right"/>
              <w:rPr>
                <w:rFonts w:ascii="Browallia New" w:hAnsi="Browallia New" w:cs="Browallia New"/>
                <w:sz w:val="22"/>
                <w:szCs w:val="22"/>
              </w:rPr>
            </w:pPr>
          </w:p>
        </w:tc>
        <w:tc>
          <w:tcPr>
            <w:tcW w:w="415" w:type="pct"/>
            <w:shd w:val="clear" w:color="auto" w:fill="auto"/>
          </w:tcPr>
          <w:p w14:paraId="52DDBB6A" w14:textId="77777777" w:rsidR="00254A07" w:rsidRPr="00B317BE" w:rsidRDefault="00254A07" w:rsidP="00254A07">
            <w:pPr>
              <w:tabs>
                <w:tab w:val="decimal" w:pos="528"/>
              </w:tabs>
              <w:jc w:val="right"/>
              <w:rPr>
                <w:rFonts w:ascii="Browallia New" w:hAnsi="Browallia New" w:cs="Browallia New"/>
                <w:sz w:val="22"/>
                <w:szCs w:val="22"/>
              </w:rPr>
            </w:pPr>
          </w:p>
        </w:tc>
        <w:tc>
          <w:tcPr>
            <w:tcW w:w="416" w:type="pct"/>
          </w:tcPr>
          <w:p w14:paraId="1F6BC07B" w14:textId="77777777" w:rsidR="00254A07" w:rsidRPr="00B317BE" w:rsidRDefault="00254A07" w:rsidP="00254A07">
            <w:pPr>
              <w:tabs>
                <w:tab w:val="decimal" w:pos="528"/>
              </w:tabs>
              <w:jc w:val="right"/>
              <w:rPr>
                <w:rFonts w:ascii="Browallia New" w:hAnsi="Browallia New" w:cs="Browallia New"/>
                <w:sz w:val="22"/>
                <w:szCs w:val="22"/>
              </w:rPr>
            </w:pPr>
          </w:p>
        </w:tc>
        <w:tc>
          <w:tcPr>
            <w:tcW w:w="387" w:type="pct"/>
          </w:tcPr>
          <w:p w14:paraId="03C3E28A" w14:textId="77777777" w:rsidR="00254A07" w:rsidRPr="00B317BE" w:rsidRDefault="00254A07" w:rsidP="00254A07">
            <w:pPr>
              <w:tabs>
                <w:tab w:val="decimal" w:pos="528"/>
              </w:tabs>
              <w:jc w:val="right"/>
              <w:rPr>
                <w:rFonts w:ascii="Browallia New" w:hAnsi="Browallia New" w:cs="Browallia New"/>
                <w:sz w:val="22"/>
                <w:szCs w:val="22"/>
              </w:rPr>
            </w:pPr>
          </w:p>
        </w:tc>
      </w:tr>
      <w:tr w:rsidR="00E8378E" w:rsidRPr="00B317BE" w14:paraId="0A13F0B2" w14:textId="77777777" w:rsidTr="00E8378E">
        <w:tc>
          <w:tcPr>
            <w:tcW w:w="322" w:type="pct"/>
            <w:shd w:val="clear" w:color="auto" w:fill="auto"/>
          </w:tcPr>
          <w:p w14:paraId="52AC130A" w14:textId="77777777" w:rsidR="00254A07" w:rsidRPr="00B317BE" w:rsidRDefault="00254A07" w:rsidP="00254A07">
            <w:pPr>
              <w:ind w:left="45" w:right="-108"/>
              <w:rPr>
                <w:rFonts w:ascii="Browallia New" w:hAnsi="Browallia New" w:cs="Browallia New"/>
                <w:sz w:val="22"/>
                <w:szCs w:val="22"/>
                <w:cs/>
              </w:rPr>
            </w:pPr>
          </w:p>
        </w:tc>
        <w:tc>
          <w:tcPr>
            <w:tcW w:w="464" w:type="pct"/>
          </w:tcPr>
          <w:p w14:paraId="2E633BE7" w14:textId="77777777" w:rsidR="00254A07" w:rsidRPr="00B317BE" w:rsidRDefault="00254A07" w:rsidP="00254A07">
            <w:pPr>
              <w:tabs>
                <w:tab w:val="decimal" w:pos="528"/>
              </w:tabs>
              <w:jc w:val="right"/>
              <w:rPr>
                <w:rFonts w:ascii="Browallia New" w:hAnsi="Browallia New" w:cs="Browallia New"/>
                <w:sz w:val="22"/>
                <w:szCs w:val="22"/>
              </w:rPr>
            </w:pPr>
          </w:p>
        </w:tc>
        <w:tc>
          <w:tcPr>
            <w:tcW w:w="794" w:type="pct"/>
          </w:tcPr>
          <w:p w14:paraId="064E92A8" w14:textId="6B7AB307" w:rsidR="00254A07" w:rsidRPr="00B317BE" w:rsidRDefault="00254A07" w:rsidP="00254A07">
            <w:pPr>
              <w:ind w:right="-108"/>
              <w:rPr>
                <w:rFonts w:ascii="Browallia New" w:hAnsi="Browallia New" w:cs="Browallia New"/>
                <w:color w:val="000000" w:themeColor="text1"/>
                <w:sz w:val="20"/>
                <w:szCs w:val="20"/>
                <w:lang w:val="en-GB" w:eastAsia="en-GB"/>
              </w:rPr>
            </w:pPr>
            <w:r w:rsidRPr="00B317BE">
              <w:rPr>
                <w:rFonts w:ascii="Browallia New" w:hAnsi="Browallia New" w:cs="Browallia New" w:hint="cs"/>
                <w:color w:val="000000" w:themeColor="text1"/>
                <w:sz w:val="22"/>
                <w:szCs w:val="22"/>
                <w:lang w:val="en-GB" w:eastAsia="en-GB"/>
              </w:rPr>
              <w:t xml:space="preserve">Market rate </w:t>
            </w:r>
            <w:r w:rsidRPr="00B317BE">
              <w:rPr>
                <w:rFonts w:ascii="Browallia New" w:hAnsi="Browallia New" w:cs="Browallia New" w:hint="cs"/>
                <w:color w:val="000000" w:themeColor="text1"/>
                <w:sz w:val="22"/>
                <w:szCs w:val="22"/>
                <w:cs/>
                <w:lang w:val="en-GB" w:eastAsia="en-GB"/>
              </w:rPr>
              <w:t>ต่อปี</w:t>
            </w:r>
          </w:p>
          <w:p w14:paraId="2FFDDB85" w14:textId="77777777" w:rsidR="00254A07" w:rsidRPr="00B317BE" w:rsidRDefault="00254A07" w:rsidP="00254A07">
            <w:pPr>
              <w:jc w:val="thaiDistribute"/>
              <w:rPr>
                <w:rFonts w:ascii="Browallia New" w:hAnsi="Browallia New" w:cs="Browallia New"/>
                <w:sz w:val="22"/>
                <w:szCs w:val="22"/>
              </w:rPr>
            </w:pPr>
          </w:p>
        </w:tc>
        <w:tc>
          <w:tcPr>
            <w:tcW w:w="1011" w:type="pct"/>
          </w:tcPr>
          <w:p w14:paraId="38DB458C" w14:textId="0F5CF992" w:rsidR="00254A07" w:rsidRPr="00B317BE" w:rsidRDefault="00254A07" w:rsidP="00254A07">
            <w:pPr>
              <w:jc w:val="thaiDistribute"/>
              <w:rPr>
                <w:rFonts w:ascii="Browallia New" w:hAnsi="Browallia New" w:cs="Browallia New"/>
                <w:sz w:val="22"/>
                <w:szCs w:val="22"/>
                <w:cs/>
              </w:rPr>
            </w:pPr>
            <w:r w:rsidRPr="00B317BE">
              <w:rPr>
                <w:rFonts w:ascii="Browallia New" w:hAnsi="Browallia New" w:cs="Browallia New" w:hint="cs"/>
                <w:color w:val="000000" w:themeColor="text1"/>
                <w:sz w:val="22"/>
                <w:szCs w:val="22"/>
                <w:cs/>
                <w:lang w:val="en-GB" w:eastAsia="en-GB"/>
              </w:rPr>
              <w:t xml:space="preserve">ชำระภายในปี </w:t>
            </w:r>
            <w:r w:rsidRPr="00B317BE">
              <w:rPr>
                <w:rFonts w:ascii="Browallia New" w:hAnsi="Browallia New" w:cs="Browallia New" w:hint="cs"/>
                <w:color w:val="000000" w:themeColor="text1"/>
                <w:sz w:val="22"/>
                <w:szCs w:val="22"/>
                <w:lang w:val="en-GB" w:eastAsia="en-GB"/>
              </w:rPr>
              <w:t xml:space="preserve">2562 – </w:t>
            </w:r>
            <w:r w:rsidRPr="00B317BE">
              <w:rPr>
                <w:rFonts w:ascii="Browallia New" w:hAnsi="Browallia New" w:cs="Browallia New" w:hint="cs"/>
                <w:color w:val="000000" w:themeColor="text1"/>
                <w:sz w:val="22"/>
                <w:szCs w:val="22"/>
                <w:cs/>
                <w:lang w:val="en-GB" w:eastAsia="en-GB"/>
              </w:rPr>
              <w:t xml:space="preserve">ปี </w:t>
            </w:r>
            <w:r w:rsidRPr="00B317BE">
              <w:rPr>
                <w:rFonts w:ascii="Browallia New" w:hAnsi="Browallia New" w:cs="Browallia New" w:hint="cs"/>
                <w:color w:val="000000" w:themeColor="text1"/>
                <w:sz w:val="22"/>
                <w:szCs w:val="22"/>
                <w:lang w:val="en-GB" w:eastAsia="en-GB"/>
              </w:rPr>
              <w:t xml:space="preserve">2563 </w:t>
            </w:r>
            <w:r w:rsidRPr="00B317BE">
              <w:rPr>
                <w:rFonts w:ascii="Browallia New" w:hAnsi="Browallia New" w:cs="Browallia New" w:hint="cs"/>
                <w:color w:val="000000" w:themeColor="text1"/>
                <w:sz w:val="22"/>
                <w:szCs w:val="22"/>
                <w:cs/>
                <w:lang w:val="en-GB" w:eastAsia="en-GB"/>
              </w:rPr>
              <w:t>หรือเมื่อสิ้นสุดโครงการแล้วแต่เหตุการณ์ใดจะเกิดก่อน</w:t>
            </w:r>
          </w:p>
        </w:tc>
        <w:tc>
          <w:tcPr>
            <w:tcW w:w="795" w:type="pct"/>
          </w:tcPr>
          <w:p w14:paraId="5B2EE8E8" w14:textId="77777777" w:rsidR="001B13D3" w:rsidRPr="00B317BE" w:rsidRDefault="00254A07" w:rsidP="00254A07">
            <w:pPr>
              <w:tabs>
                <w:tab w:val="decimal" w:pos="297"/>
              </w:tabs>
              <w:ind w:right="-199"/>
              <w:rPr>
                <w:rFonts w:ascii="Browallia New" w:hAnsi="Browallia New" w:cs="Browallia New"/>
                <w:color w:val="000000" w:themeColor="text1"/>
                <w:sz w:val="22"/>
                <w:szCs w:val="22"/>
                <w:lang w:val="en-GB" w:eastAsia="en-GB"/>
              </w:rPr>
            </w:pPr>
            <w:r w:rsidRPr="00B317BE">
              <w:rPr>
                <w:rFonts w:ascii="Browallia New" w:hAnsi="Browallia New" w:cs="Browallia New" w:hint="cs"/>
                <w:color w:val="000000" w:themeColor="text1"/>
                <w:sz w:val="22"/>
                <w:szCs w:val="22"/>
                <w:cs/>
                <w:lang w:val="en-GB" w:eastAsia="en-GB"/>
              </w:rPr>
              <w:t>บัญชีเงินฝากธนาคาร</w:t>
            </w:r>
          </w:p>
          <w:p w14:paraId="4F07E998" w14:textId="6049A9C6" w:rsidR="00254A07" w:rsidRPr="00B317BE" w:rsidRDefault="001B13D3" w:rsidP="00254A07">
            <w:pPr>
              <w:tabs>
                <w:tab w:val="decimal" w:pos="297"/>
              </w:tabs>
              <w:ind w:right="-199"/>
              <w:rPr>
                <w:rFonts w:ascii="Browallia New" w:hAnsi="Browallia New" w:cs="Browallia New"/>
                <w:color w:val="000000" w:themeColor="text1"/>
                <w:sz w:val="22"/>
                <w:szCs w:val="22"/>
                <w:cs/>
                <w:lang w:val="en-GB" w:eastAsia="en-GB"/>
              </w:rPr>
            </w:pPr>
            <w:r w:rsidRPr="00B317BE">
              <w:rPr>
                <w:rFonts w:ascii="Browallia New" w:hAnsi="Browallia New" w:cs="Browallia New"/>
                <w:color w:val="000000" w:themeColor="text1"/>
                <w:sz w:val="22"/>
                <w:szCs w:val="22"/>
                <w:lang w:val="en-GB" w:eastAsia="en-GB"/>
              </w:rPr>
              <w:t xml:space="preserve">  </w:t>
            </w:r>
            <w:r w:rsidR="00254A07" w:rsidRPr="00B317BE">
              <w:rPr>
                <w:rFonts w:ascii="Browallia New" w:hAnsi="Browallia New" w:cs="Browallia New" w:hint="cs"/>
                <w:color w:val="000000" w:themeColor="text1"/>
                <w:sz w:val="22"/>
                <w:szCs w:val="22"/>
                <w:cs/>
                <w:lang w:val="en-GB" w:eastAsia="en-GB"/>
              </w:rPr>
              <w:t>สำหรับรับเงินค่างาน</w:t>
            </w:r>
          </w:p>
        </w:tc>
        <w:tc>
          <w:tcPr>
            <w:tcW w:w="395" w:type="pct"/>
            <w:shd w:val="clear" w:color="auto" w:fill="auto"/>
          </w:tcPr>
          <w:p w14:paraId="7D994EF9" w14:textId="77777777" w:rsidR="00254A07" w:rsidRPr="00B317BE" w:rsidRDefault="00254A07" w:rsidP="00254A07">
            <w:pPr>
              <w:tabs>
                <w:tab w:val="decimal" w:pos="528"/>
              </w:tabs>
              <w:jc w:val="right"/>
              <w:rPr>
                <w:rFonts w:ascii="Browallia New" w:hAnsi="Browallia New" w:cs="Browallia New"/>
                <w:sz w:val="22"/>
                <w:szCs w:val="22"/>
              </w:rPr>
            </w:pPr>
          </w:p>
        </w:tc>
        <w:tc>
          <w:tcPr>
            <w:tcW w:w="415" w:type="pct"/>
            <w:shd w:val="clear" w:color="auto" w:fill="auto"/>
          </w:tcPr>
          <w:p w14:paraId="7D778FBA" w14:textId="77777777" w:rsidR="00254A07" w:rsidRPr="00B317BE" w:rsidRDefault="00254A07" w:rsidP="00254A07">
            <w:pPr>
              <w:tabs>
                <w:tab w:val="decimal" w:pos="528"/>
              </w:tabs>
              <w:jc w:val="right"/>
              <w:rPr>
                <w:rFonts w:ascii="Browallia New" w:hAnsi="Browallia New" w:cs="Browallia New"/>
                <w:sz w:val="22"/>
                <w:szCs w:val="22"/>
              </w:rPr>
            </w:pPr>
          </w:p>
        </w:tc>
        <w:tc>
          <w:tcPr>
            <w:tcW w:w="416" w:type="pct"/>
          </w:tcPr>
          <w:p w14:paraId="6ED1DAB6" w14:textId="77777777" w:rsidR="00254A07" w:rsidRPr="00B317BE" w:rsidRDefault="00254A07" w:rsidP="00254A07">
            <w:pPr>
              <w:tabs>
                <w:tab w:val="decimal" w:pos="528"/>
              </w:tabs>
              <w:jc w:val="right"/>
              <w:rPr>
                <w:rFonts w:ascii="Browallia New" w:hAnsi="Browallia New" w:cs="Browallia New"/>
                <w:sz w:val="22"/>
                <w:szCs w:val="22"/>
              </w:rPr>
            </w:pPr>
          </w:p>
        </w:tc>
        <w:tc>
          <w:tcPr>
            <w:tcW w:w="387" w:type="pct"/>
          </w:tcPr>
          <w:p w14:paraId="03C079F9" w14:textId="77777777" w:rsidR="00254A07" w:rsidRPr="00B317BE" w:rsidRDefault="00254A07" w:rsidP="00254A07">
            <w:pPr>
              <w:tabs>
                <w:tab w:val="decimal" w:pos="528"/>
              </w:tabs>
              <w:jc w:val="right"/>
              <w:rPr>
                <w:rFonts w:ascii="Browallia New" w:hAnsi="Browallia New" w:cs="Browallia New"/>
                <w:sz w:val="22"/>
                <w:szCs w:val="22"/>
              </w:rPr>
            </w:pPr>
          </w:p>
        </w:tc>
      </w:tr>
      <w:tr w:rsidR="00E8378E" w:rsidRPr="00B317BE" w14:paraId="590F8B9D" w14:textId="77777777" w:rsidTr="00E8378E">
        <w:tc>
          <w:tcPr>
            <w:tcW w:w="322" w:type="pct"/>
            <w:shd w:val="clear" w:color="auto" w:fill="auto"/>
          </w:tcPr>
          <w:p w14:paraId="6DAB4489" w14:textId="6A3530D8" w:rsidR="00254A07" w:rsidRPr="00B317BE" w:rsidRDefault="00254A07" w:rsidP="00254A07">
            <w:pPr>
              <w:ind w:left="-18" w:right="-108" w:firstLine="18"/>
              <w:jc w:val="thaiDistribute"/>
              <w:rPr>
                <w:rFonts w:ascii="Browallia New" w:hAnsi="Browallia New" w:cs="Browallia New"/>
                <w:b/>
                <w:bCs/>
                <w:sz w:val="22"/>
                <w:szCs w:val="22"/>
                <w:cs/>
              </w:rPr>
            </w:pPr>
          </w:p>
        </w:tc>
        <w:tc>
          <w:tcPr>
            <w:tcW w:w="464" w:type="pct"/>
          </w:tcPr>
          <w:p w14:paraId="5E713B25" w14:textId="77777777" w:rsidR="00254A07" w:rsidRPr="00B317BE" w:rsidRDefault="00254A07" w:rsidP="00254A07">
            <w:pPr>
              <w:tabs>
                <w:tab w:val="decimal" w:pos="528"/>
              </w:tabs>
              <w:jc w:val="right"/>
              <w:rPr>
                <w:rFonts w:ascii="Browallia New" w:hAnsi="Browallia New" w:cs="Browallia New"/>
                <w:sz w:val="22"/>
                <w:szCs w:val="22"/>
              </w:rPr>
            </w:pPr>
          </w:p>
        </w:tc>
        <w:tc>
          <w:tcPr>
            <w:tcW w:w="794" w:type="pct"/>
          </w:tcPr>
          <w:p w14:paraId="38F6F28D" w14:textId="1099B6EA" w:rsidR="00254A07" w:rsidRPr="00B317BE" w:rsidRDefault="00254A07" w:rsidP="00254A07">
            <w:pPr>
              <w:ind w:right="-108"/>
              <w:rPr>
                <w:rFonts w:ascii="Browallia New" w:hAnsi="Browallia New" w:cs="Browallia New"/>
                <w:color w:val="000000" w:themeColor="text1"/>
                <w:sz w:val="22"/>
                <w:szCs w:val="22"/>
                <w:lang w:val="en-GB" w:eastAsia="en-GB"/>
              </w:rPr>
            </w:pPr>
            <w:r w:rsidRPr="00B317BE">
              <w:rPr>
                <w:rFonts w:ascii="Browallia New" w:hAnsi="Browallia New" w:cs="Browallia New" w:hint="cs"/>
                <w:color w:val="000000" w:themeColor="text1"/>
                <w:sz w:val="22"/>
                <w:szCs w:val="22"/>
                <w:lang w:val="en-GB" w:eastAsia="en-GB"/>
              </w:rPr>
              <w:t>4</w:t>
            </w:r>
            <w:r w:rsidR="00F13524" w:rsidRPr="00B317BE">
              <w:rPr>
                <w:rFonts w:ascii="Browallia New" w:hAnsi="Browallia New" w:cs="Browallia New"/>
                <w:color w:val="000000" w:themeColor="text1"/>
                <w:sz w:val="22"/>
                <w:szCs w:val="22"/>
                <w:lang w:val="en-GB" w:eastAsia="en-GB"/>
              </w:rPr>
              <w:t>.00</w:t>
            </w:r>
            <w:r w:rsidRPr="00B317BE">
              <w:rPr>
                <w:rFonts w:ascii="Browallia New" w:hAnsi="Browallia New" w:cs="Browallia New" w:hint="cs"/>
                <w:color w:val="000000" w:themeColor="text1"/>
                <w:sz w:val="22"/>
                <w:szCs w:val="22"/>
                <w:lang w:val="en-GB" w:eastAsia="en-GB"/>
              </w:rPr>
              <w:t xml:space="preserve">% </w:t>
            </w:r>
            <w:r w:rsidRPr="00B317BE">
              <w:rPr>
                <w:rFonts w:ascii="Browallia New" w:hAnsi="Browallia New" w:cs="Browallia New" w:hint="cs"/>
                <w:color w:val="000000" w:themeColor="text1"/>
                <w:sz w:val="22"/>
                <w:szCs w:val="22"/>
                <w:cs/>
                <w:lang w:val="en-GB" w:eastAsia="en-GB"/>
              </w:rPr>
              <w:t>ต่อปี</w:t>
            </w:r>
          </w:p>
        </w:tc>
        <w:tc>
          <w:tcPr>
            <w:tcW w:w="1011" w:type="pct"/>
          </w:tcPr>
          <w:p w14:paraId="74C3EB94" w14:textId="52877C8F" w:rsidR="00254A07" w:rsidRPr="00B317BE" w:rsidRDefault="00254A07" w:rsidP="00254A07">
            <w:pPr>
              <w:jc w:val="thaiDistribute"/>
              <w:rPr>
                <w:rFonts w:ascii="Browallia New" w:hAnsi="Browallia New" w:cs="Browallia New"/>
                <w:color w:val="000000" w:themeColor="text1"/>
                <w:sz w:val="22"/>
                <w:szCs w:val="22"/>
                <w:cs/>
                <w:lang w:val="en-GB" w:eastAsia="en-GB"/>
              </w:rPr>
            </w:pPr>
            <w:r w:rsidRPr="00B317BE">
              <w:rPr>
                <w:rFonts w:ascii="Browallia New" w:hAnsi="Browallia New" w:cs="Browallia New" w:hint="cs"/>
                <w:color w:val="000000" w:themeColor="text1"/>
                <w:sz w:val="22"/>
                <w:szCs w:val="22"/>
                <w:cs/>
                <w:lang w:val="en-GB" w:eastAsia="en-GB"/>
              </w:rPr>
              <w:t>ชำระตามสัญญา</w:t>
            </w:r>
          </w:p>
        </w:tc>
        <w:tc>
          <w:tcPr>
            <w:tcW w:w="795" w:type="pct"/>
          </w:tcPr>
          <w:p w14:paraId="1B317D3C" w14:textId="1F2C3623" w:rsidR="00254A07" w:rsidRPr="00B317BE" w:rsidRDefault="00254A07" w:rsidP="00C73DBC">
            <w:pPr>
              <w:rPr>
                <w:rFonts w:ascii="Browallia New" w:hAnsi="Browallia New" w:cs="Browallia New"/>
                <w:color w:val="000000" w:themeColor="text1"/>
                <w:sz w:val="22"/>
                <w:szCs w:val="22"/>
                <w:cs/>
                <w:lang w:val="en-GB" w:eastAsia="en-GB"/>
              </w:rPr>
            </w:pPr>
            <w:r w:rsidRPr="00B317BE">
              <w:rPr>
                <w:rFonts w:ascii="Browallia New" w:hAnsi="Browallia New" w:cs="Browallia New"/>
                <w:color w:val="000000" w:themeColor="text1"/>
                <w:sz w:val="22"/>
                <w:szCs w:val="22"/>
                <w:lang w:val="en-GB" w:eastAsia="en-GB"/>
              </w:rPr>
              <w:t>-</w:t>
            </w:r>
          </w:p>
        </w:tc>
        <w:tc>
          <w:tcPr>
            <w:tcW w:w="395" w:type="pct"/>
            <w:shd w:val="clear" w:color="auto" w:fill="auto"/>
          </w:tcPr>
          <w:p w14:paraId="549E32FF" w14:textId="77777777" w:rsidR="00254A07" w:rsidRPr="00B317BE" w:rsidRDefault="00254A07" w:rsidP="00254A07">
            <w:pPr>
              <w:tabs>
                <w:tab w:val="decimal" w:pos="528"/>
              </w:tabs>
              <w:jc w:val="right"/>
              <w:rPr>
                <w:rFonts w:ascii="Browallia New" w:hAnsi="Browallia New" w:cs="Browallia New"/>
                <w:sz w:val="22"/>
                <w:szCs w:val="22"/>
              </w:rPr>
            </w:pPr>
          </w:p>
        </w:tc>
        <w:tc>
          <w:tcPr>
            <w:tcW w:w="415" w:type="pct"/>
            <w:shd w:val="clear" w:color="auto" w:fill="auto"/>
          </w:tcPr>
          <w:p w14:paraId="5417566C" w14:textId="77777777" w:rsidR="00254A07" w:rsidRPr="00B317BE" w:rsidRDefault="00254A07" w:rsidP="00254A07">
            <w:pPr>
              <w:tabs>
                <w:tab w:val="decimal" w:pos="528"/>
              </w:tabs>
              <w:jc w:val="right"/>
              <w:rPr>
                <w:rFonts w:ascii="Browallia New" w:hAnsi="Browallia New" w:cs="Browallia New"/>
                <w:sz w:val="22"/>
                <w:szCs w:val="22"/>
              </w:rPr>
            </w:pPr>
          </w:p>
        </w:tc>
        <w:tc>
          <w:tcPr>
            <w:tcW w:w="416" w:type="pct"/>
          </w:tcPr>
          <w:p w14:paraId="1E5B5BC2" w14:textId="77777777" w:rsidR="00254A07" w:rsidRPr="00B317BE" w:rsidRDefault="00254A07" w:rsidP="00254A07">
            <w:pPr>
              <w:tabs>
                <w:tab w:val="decimal" w:pos="528"/>
              </w:tabs>
              <w:jc w:val="right"/>
              <w:rPr>
                <w:rFonts w:ascii="Browallia New" w:hAnsi="Browallia New" w:cs="Browallia New"/>
                <w:sz w:val="22"/>
                <w:szCs w:val="22"/>
              </w:rPr>
            </w:pPr>
          </w:p>
        </w:tc>
        <w:tc>
          <w:tcPr>
            <w:tcW w:w="387" w:type="pct"/>
          </w:tcPr>
          <w:p w14:paraId="31DBD1E2" w14:textId="77777777" w:rsidR="00254A07" w:rsidRPr="00B317BE" w:rsidRDefault="00254A07" w:rsidP="00254A07">
            <w:pPr>
              <w:tabs>
                <w:tab w:val="decimal" w:pos="528"/>
              </w:tabs>
              <w:jc w:val="right"/>
              <w:rPr>
                <w:rFonts w:ascii="Browallia New" w:hAnsi="Browallia New" w:cs="Browallia New"/>
                <w:sz w:val="22"/>
                <w:szCs w:val="22"/>
              </w:rPr>
            </w:pPr>
          </w:p>
        </w:tc>
      </w:tr>
      <w:tr w:rsidR="00E8378E" w:rsidRPr="00B317BE" w14:paraId="5105D4D5" w14:textId="6F1DBDD2" w:rsidTr="00E8378E">
        <w:tc>
          <w:tcPr>
            <w:tcW w:w="1580" w:type="pct"/>
            <w:gridSpan w:val="3"/>
            <w:shd w:val="clear" w:color="auto" w:fill="auto"/>
          </w:tcPr>
          <w:p w14:paraId="56D16038" w14:textId="32688751" w:rsidR="00E8378E" w:rsidRPr="00B317BE" w:rsidRDefault="00E8378E" w:rsidP="00E8378E">
            <w:pPr>
              <w:ind w:right="-108"/>
              <w:jc w:val="both"/>
              <w:rPr>
                <w:rFonts w:ascii="Browallia New" w:hAnsi="Browallia New" w:cs="Browallia New"/>
                <w:sz w:val="22"/>
                <w:szCs w:val="22"/>
              </w:rPr>
            </w:pPr>
            <w:r w:rsidRPr="00B317BE">
              <w:rPr>
                <w:rFonts w:ascii="Browallia New" w:hAnsi="Browallia New" w:cs="Browallia New" w:hint="cs"/>
                <w:b/>
                <w:bCs/>
                <w:sz w:val="22"/>
                <w:szCs w:val="22"/>
                <w:cs/>
              </w:rPr>
              <w:t>ส่วนของ</w:t>
            </w:r>
            <w:r w:rsidRPr="00B317BE">
              <w:rPr>
                <w:rFonts w:ascii="Browallia New" w:hAnsi="Browallia New" w:cs="Browallia New"/>
                <w:b/>
                <w:bCs/>
                <w:sz w:val="22"/>
                <w:szCs w:val="22"/>
                <w:cs/>
              </w:rPr>
              <w:t>บริษัทย่อย</w:t>
            </w:r>
          </w:p>
        </w:tc>
        <w:tc>
          <w:tcPr>
            <w:tcW w:w="1011" w:type="pct"/>
          </w:tcPr>
          <w:p w14:paraId="39652F31" w14:textId="77777777" w:rsidR="00E8378E" w:rsidRPr="00B317BE" w:rsidRDefault="00E8378E" w:rsidP="00254A07">
            <w:pPr>
              <w:jc w:val="thaiDistribute"/>
              <w:rPr>
                <w:rFonts w:ascii="Browallia New" w:hAnsi="Browallia New" w:cs="Browallia New"/>
                <w:sz w:val="22"/>
                <w:szCs w:val="22"/>
              </w:rPr>
            </w:pPr>
          </w:p>
        </w:tc>
        <w:tc>
          <w:tcPr>
            <w:tcW w:w="795" w:type="pct"/>
          </w:tcPr>
          <w:p w14:paraId="79D04563" w14:textId="77777777" w:rsidR="00E8378E" w:rsidRPr="00B317BE" w:rsidRDefault="00E8378E" w:rsidP="00254A07">
            <w:pPr>
              <w:tabs>
                <w:tab w:val="decimal" w:pos="528"/>
              </w:tabs>
              <w:rPr>
                <w:rFonts w:ascii="Browallia New" w:hAnsi="Browallia New" w:cs="Browallia New"/>
                <w:sz w:val="22"/>
                <w:szCs w:val="22"/>
              </w:rPr>
            </w:pPr>
          </w:p>
        </w:tc>
        <w:tc>
          <w:tcPr>
            <w:tcW w:w="395" w:type="pct"/>
            <w:shd w:val="clear" w:color="auto" w:fill="auto"/>
          </w:tcPr>
          <w:p w14:paraId="4602D7F5" w14:textId="77777777" w:rsidR="00E8378E" w:rsidRPr="00B317BE" w:rsidRDefault="00E8378E" w:rsidP="00254A07">
            <w:pPr>
              <w:tabs>
                <w:tab w:val="decimal" w:pos="528"/>
              </w:tabs>
              <w:rPr>
                <w:rFonts w:ascii="Browallia New" w:hAnsi="Browallia New" w:cs="Browallia New"/>
                <w:sz w:val="22"/>
                <w:szCs w:val="22"/>
              </w:rPr>
            </w:pPr>
          </w:p>
        </w:tc>
        <w:tc>
          <w:tcPr>
            <w:tcW w:w="415" w:type="pct"/>
            <w:shd w:val="clear" w:color="auto" w:fill="auto"/>
          </w:tcPr>
          <w:p w14:paraId="7623A88B" w14:textId="77777777" w:rsidR="00E8378E" w:rsidRPr="00B317BE" w:rsidRDefault="00E8378E" w:rsidP="00254A07">
            <w:pPr>
              <w:tabs>
                <w:tab w:val="decimal" w:pos="528"/>
              </w:tabs>
              <w:jc w:val="right"/>
              <w:rPr>
                <w:rFonts w:ascii="Browallia New" w:hAnsi="Browallia New" w:cs="Browallia New"/>
                <w:sz w:val="22"/>
                <w:szCs w:val="22"/>
              </w:rPr>
            </w:pPr>
          </w:p>
        </w:tc>
        <w:tc>
          <w:tcPr>
            <w:tcW w:w="416" w:type="pct"/>
          </w:tcPr>
          <w:p w14:paraId="7744D236" w14:textId="77777777" w:rsidR="00E8378E" w:rsidRPr="00B317BE" w:rsidRDefault="00E8378E" w:rsidP="00254A07">
            <w:pPr>
              <w:tabs>
                <w:tab w:val="decimal" w:pos="528"/>
              </w:tabs>
              <w:rPr>
                <w:rFonts w:ascii="Browallia New" w:hAnsi="Browallia New" w:cs="Browallia New"/>
                <w:sz w:val="22"/>
                <w:szCs w:val="22"/>
              </w:rPr>
            </w:pPr>
          </w:p>
        </w:tc>
        <w:tc>
          <w:tcPr>
            <w:tcW w:w="387" w:type="pct"/>
          </w:tcPr>
          <w:p w14:paraId="76976D1A" w14:textId="5DBB58A6" w:rsidR="00E8378E" w:rsidRPr="00B317BE" w:rsidRDefault="00E8378E" w:rsidP="00254A07">
            <w:pPr>
              <w:tabs>
                <w:tab w:val="decimal" w:pos="528"/>
              </w:tabs>
              <w:rPr>
                <w:rFonts w:ascii="Browallia New" w:hAnsi="Browallia New" w:cs="Browallia New"/>
                <w:sz w:val="22"/>
                <w:szCs w:val="22"/>
              </w:rPr>
            </w:pPr>
          </w:p>
        </w:tc>
      </w:tr>
      <w:tr w:rsidR="00E8378E" w:rsidRPr="00B317BE" w14:paraId="6E1621AF" w14:textId="2A418338" w:rsidTr="00E8378E">
        <w:tc>
          <w:tcPr>
            <w:tcW w:w="322" w:type="pct"/>
          </w:tcPr>
          <w:p w14:paraId="67C2BE6D" w14:textId="20CCBC48" w:rsidR="00F86C2C" w:rsidRPr="00B317BE" w:rsidRDefault="00F86C2C" w:rsidP="00F86C2C">
            <w:pPr>
              <w:ind w:left="45" w:right="-108"/>
              <w:rPr>
                <w:rFonts w:ascii="Browallia New" w:hAnsi="Browallia New" w:cs="Browallia New"/>
                <w:sz w:val="22"/>
                <w:szCs w:val="22"/>
                <w:cs/>
              </w:rPr>
            </w:pPr>
            <w:r w:rsidRPr="00B317BE">
              <w:rPr>
                <w:rFonts w:ascii="Browallia New" w:hAnsi="Browallia New" w:cs="Browallia New"/>
                <w:sz w:val="22"/>
                <w:szCs w:val="22"/>
              </w:rPr>
              <w:t>1</w:t>
            </w:r>
          </w:p>
        </w:tc>
        <w:tc>
          <w:tcPr>
            <w:tcW w:w="464" w:type="pct"/>
          </w:tcPr>
          <w:p w14:paraId="35104DA4" w14:textId="6D5A3098"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sz w:val="22"/>
                <w:szCs w:val="22"/>
              </w:rPr>
              <w:t xml:space="preserve">         </w:t>
            </w:r>
            <w:r w:rsidRPr="00B317BE">
              <w:rPr>
                <w:rFonts w:ascii="Browallia New" w:hAnsi="Browallia New" w:cs="Browallia New" w:hint="cs"/>
                <w:sz w:val="22"/>
                <w:szCs w:val="22"/>
                <w:lang w:val="en-GB"/>
              </w:rPr>
              <w:t>2</w:t>
            </w:r>
            <w:r w:rsidRPr="00B317BE">
              <w:rPr>
                <w:rFonts w:ascii="Browallia New" w:hAnsi="Browallia New" w:cs="Browallia New"/>
                <w:sz w:val="22"/>
                <w:szCs w:val="22"/>
              </w:rPr>
              <w:t>85</w:t>
            </w:r>
          </w:p>
        </w:tc>
        <w:tc>
          <w:tcPr>
            <w:tcW w:w="794" w:type="pct"/>
          </w:tcPr>
          <w:p w14:paraId="4D7F5196" w14:textId="0AA5519D" w:rsidR="00F86C2C" w:rsidRPr="00B317BE" w:rsidRDefault="00F86C2C" w:rsidP="00F13524">
            <w:pPr>
              <w:rPr>
                <w:rFonts w:ascii="Browallia New" w:hAnsi="Browallia New" w:cs="Browallia New"/>
                <w:color w:val="000000" w:themeColor="text1"/>
                <w:sz w:val="22"/>
                <w:szCs w:val="22"/>
                <w:cs/>
                <w:lang w:val="en-GB" w:eastAsia="en-GB"/>
              </w:rPr>
            </w:pPr>
            <w:r w:rsidRPr="00B317BE">
              <w:rPr>
                <w:rFonts w:ascii="Browallia New" w:hAnsi="Browallia New" w:cs="Browallia New" w:hint="cs"/>
                <w:color w:val="000000" w:themeColor="text1"/>
                <w:sz w:val="22"/>
                <w:szCs w:val="22"/>
                <w:lang w:val="en-GB" w:eastAsia="en-GB"/>
              </w:rPr>
              <w:t>MLR-1</w:t>
            </w:r>
            <w:r w:rsidR="00F13524" w:rsidRPr="00B317BE">
              <w:rPr>
                <w:rFonts w:ascii="Browallia New" w:hAnsi="Browallia New" w:cs="Browallia New"/>
                <w:color w:val="000000" w:themeColor="text1"/>
                <w:sz w:val="22"/>
                <w:szCs w:val="22"/>
                <w:lang w:val="en-GB" w:eastAsia="en-GB"/>
              </w:rPr>
              <w:t>.00</w:t>
            </w:r>
            <w:r w:rsidR="00F13524" w:rsidRPr="00B317BE">
              <w:rPr>
                <w:rFonts w:ascii="Browallia New" w:hAnsi="Browallia New" w:cs="Browallia New"/>
                <w:sz w:val="22"/>
                <w:szCs w:val="22"/>
              </w:rPr>
              <w:t>%</w:t>
            </w:r>
            <w:r w:rsidRPr="00B317BE">
              <w:rPr>
                <w:rFonts w:ascii="Browallia New" w:hAnsi="Browallia New" w:cs="Browallia New"/>
                <w:color w:val="000000" w:themeColor="text1"/>
                <w:sz w:val="22"/>
                <w:szCs w:val="22"/>
                <w:lang w:eastAsia="en-GB"/>
              </w:rPr>
              <w:t>,</w:t>
            </w:r>
            <w:r w:rsidRPr="00B317BE">
              <w:rPr>
                <w:rFonts w:ascii="Browallia New" w:hAnsi="Browallia New" w:cs="Browallia New" w:hint="cs"/>
                <w:color w:val="000000" w:themeColor="text1"/>
                <w:sz w:val="22"/>
                <w:szCs w:val="22"/>
                <w:lang w:val="en-GB" w:eastAsia="en-GB"/>
              </w:rPr>
              <w:t xml:space="preserve"> </w:t>
            </w:r>
            <w:r w:rsidRPr="00B317BE">
              <w:rPr>
                <w:rFonts w:ascii="Browallia New" w:hAnsi="Browallia New" w:cs="Browallia New"/>
                <w:color w:val="000000" w:themeColor="text1"/>
                <w:sz w:val="22"/>
                <w:szCs w:val="22"/>
                <w:lang w:eastAsia="en-GB"/>
              </w:rPr>
              <w:t>MLR-1.70</w:t>
            </w:r>
            <w:r w:rsidR="00F13524" w:rsidRPr="00B317BE">
              <w:rPr>
                <w:rFonts w:ascii="Browallia New" w:hAnsi="Browallia New" w:cs="Browallia New"/>
                <w:sz w:val="22"/>
                <w:szCs w:val="22"/>
              </w:rPr>
              <w:t xml:space="preserve">% </w:t>
            </w:r>
            <w:r w:rsidRPr="00B317BE">
              <w:rPr>
                <w:rFonts w:ascii="Browallia New" w:hAnsi="Browallia New" w:cs="Browallia New" w:hint="cs"/>
                <w:color w:val="000000" w:themeColor="text1"/>
                <w:sz w:val="22"/>
                <w:szCs w:val="22"/>
                <w:cs/>
                <w:lang w:eastAsia="en-GB"/>
              </w:rPr>
              <w:t>และ</w:t>
            </w:r>
            <w:r w:rsidRPr="00B317BE">
              <w:rPr>
                <w:rFonts w:ascii="Browallia New" w:hAnsi="Browallia New" w:cs="Browallia New"/>
                <w:color w:val="000000" w:themeColor="text1"/>
                <w:sz w:val="22"/>
                <w:szCs w:val="22"/>
                <w:lang w:eastAsia="en-GB"/>
              </w:rPr>
              <w:t xml:space="preserve"> MLR-3.05</w:t>
            </w:r>
            <w:r w:rsidR="00F13524" w:rsidRPr="00B317BE">
              <w:rPr>
                <w:rFonts w:ascii="Browallia New" w:hAnsi="Browallia New" w:cs="Browallia New"/>
                <w:sz w:val="22"/>
                <w:szCs w:val="22"/>
              </w:rPr>
              <w:t xml:space="preserve">%  </w:t>
            </w:r>
            <w:r w:rsidR="00F13524" w:rsidRPr="00B317BE">
              <w:rPr>
                <w:rFonts w:ascii="Browallia New" w:hAnsi="Browallia New" w:cs="Browallia New" w:hint="cs"/>
                <w:sz w:val="22"/>
                <w:szCs w:val="22"/>
                <w:cs/>
              </w:rPr>
              <w:t>ต่อปี</w:t>
            </w:r>
          </w:p>
        </w:tc>
        <w:tc>
          <w:tcPr>
            <w:tcW w:w="1011" w:type="pct"/>
          </w:tcPr>
          <w:p w14:paraId="7DD6F847" w14:textId="0333C543" w:rsidR="00F86C2C" w:rsidRPr="00B317BE" w:rsidRDefault="00F86C2C" w:rsidP="00F86C2C">
            <w:pPr>
              <w:jc w:val="thaiDistribute"/>
              <w:rPr>
                <w:rFonts w:ascii="Browallia New" w:hAnsi="Browallia New" w:cs="Browallia New"/>
                <w:sz w:val="22"/>
                <w:szCs w:val="22"/>
                <w:cs/>
              </w:rPr>
            </w:pPr>
            <w:r w:rsidRPr="00B317BE">
              <w:rPr>
                <w:rFonts w:ascii="Browallia New" w:hAnsi="Browallia New" w:cs="Browallia New" w:hint="cs"/>
                <w:sz w:val="22"/>
                <w:szCs w:val="22"/>
                <w:cs/>
              </w:rPr>
              <w:t xml:space="preserve">ชำระภายในปี </w:t>
            </w:r>
            <w:r w:rsidRPr="00B317BE">
              <w:rPr>
                <w:rFonts w:ascii="Browallia New" w:hAnsi="Browallia New" w:cs="Browallia New"/>
                <w:sz w:val="22"/>
                <w:szCs w:val="22"/>
              </w:rPr>
              <w:t>2565</w:t>
            </w:r>
            <w:r w:rsidRPr="00B317BE">
              <w:rPr>
                <w:rFonts w:ascii="Browallia New" w:hAnsi="Browallia New" w:cs="Browallia New" w:hint="cs"/>
                <w:sz w:val="22"/>
                <w:szCs w:val="22"/>
                <w:cs/>
              </w:rPr>
              <w:t xml:space="preserve"> - 2567</w:t>
            </w:r>
          </w:p>
        </w:tc>
        <w:tc>
          <w:tcPr>
            <w:tcW w:w="795" w:type="pct"/>
          </w:tcPr>
          <w:p w14:paraId="3AFFBB52" w14:textId="65865E3D" w:rsidR="00F86C2C" w:rsidRPr="00B317BE" w:rsidRDefault="00F86C2C" w:rsidP="00F86C2C">
            <w:pPr>
              <w:ind w:left="122" w:hanging="122"/>
              <w:jc w:val="both"/>
              <w:rPr>
                <w:rFonts w:ascii="Browallia New" w:hAnsi="Browallia New" w:cs="Browallia New"/>
                <w:sz w:val="22"/>
                <w:szCs w:val="22"/>
                <w:cs/>
              </w:rPr>
            </w:pPr>
            <w:r w:rsidRPr="00B317BE">
              <w:rPr>
                <w:rFonts w:ascii="Browallia New" w:hAnsi="Browallia New" w:cs="Browallia New" w:hint="cs"/>
                <w:sz w:val="22"/>
                <w:szCs w:val="22"/>
                <w:cs/>
              </w:rPr>
              <w:t>ค้ำประกันโดยบริษัทใหญ่</w:t>
            </w: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เครื่องจักรและอุปกรณ์</w:t>
            </w:r>
          </w:p>
        </w:tc>
        <w:tc>
          <w:tcPr>
            <w:tcW w:w="395" w:type="pct"/>
            <w:shd w:val="clear" w:color="auto" w:fill="auto"/>
          </w:tcPr>
          <w:p w14:paraId="7FC2189E" w14:textId="04E7A295"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sz w:val="22"/>
                <w:szCs w:val="22"/>
              </w:rPr>
              <w:t>207</w:t>
            </w:r>
          </w:p>
        </w:tc>
        <w:tc>
          <w:tcPr>
            <w:tcW w:w="415" w:type="pct"/>
          </w:tcPr>
          <w:p w14:paraId="543771D0" w14:textId="68441391"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hint="cs"/>
                <w:sz w:val="22"/>
                <w:szCs w:val="22"/>
                <w:lang w:val="en-GB"/>
              </w:rPr>
              <w:t>234</w:t>
            </w:r>
          </w:p>
        </w:tc>
        <w:tc>
          <w:tcPr>
            <w:tcW w:w="416" w:type="pct"/>
          </w:tcPr>
          <w:p w14:paraId="48617466" w14:textId="432E412D"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w:t>
            </w:r>
          </w:p>
        </w:tc>
        <w:tc>
          <w:tcPr>
            <w:tcW w:w="387" w:type="pct"/>
          </w:tcPr>
          <w:p w14:paraId="2E53D017" w14:textId="4789ECA9"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w:t>
            </w:r>
          </w:p>
        </w:tc>
      </w:tr>
      <w:tr w:rsidR="00E8378E" w:rsidRPr="00B317BE" w14:paraId="72F554EE" w14:textId="6062C68A" w:rsidTr="00E8378E">
        <w:tc>
          <w:tcPr>
            <w:tcW w:w="322" w:type="pct"/>
            <w:shd w:val="clear" w:color="auto" w:fill="auto"/>
          </w:tcPr>
          <w:p w14:paraId="621730B5" w14:textId="695FCF66" w:rsidR="00F86C2C" w:rsidRPr="00B317BE" w:rsidRDefault="00F86C2C" w:rsidP="00F86C2C">
            <w:pPr>
              <w:ind w:left="45" w:right="-108"/>
              <w:rPr>
                <w:rFonts w:ascii="Browallia New" w:hAnsi="Browallia New" w:cs="Browallia New"/>
                <w:sz w:val="22"/>
                <w:szCs w:val="22"/>
                <w:cs/>
              </w:rPr>
            </w:pPr>
            <w:r w:rsidRPr="00B317BE">
              <w:rPr>
                <w:rFonts w:ascii="Browallia New" w:hAnsi="Browallia New" w:cs="Browallia New"/>
                <w:sz w:val="22"/>
                <w:szCs w:val="22"/>
              </w:rPr>
              <w:t>2</w:t>
            </w:r>
          </w:p>
        </w:tc>
        <w:tc>
          <w:tcPr>
            <w:tcW w:w="464" w:type="pct"/>
          </w:tcPr>
          <w:p w14:paraId="2EB46C97" w14:textId="2EEDD92D"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sz w:val="22"/>
                <w:szCs w:val="22"/>
              </w:rPr>
              <w:t xml:space="preserve">         63</w:t>
            </w:r>
            <w:r w:rsidRPr="00B317BE">
              <w:rPr>
                <w:rFonts w:ascii="Browallia New" w:hAnsi="Browallia New" w:cs="Browallia New" w:hint="cs"/>
                <w:sz w:val="22"/>
                <w:szCs w:val="22"/>
                <w:lang w:val="en-GB"/>
              </w:rPr>
              <w:t>1</w:t>
            </w:r>
          </w:p>
        </w:tc>
        <w:tc>
          <w:tcPr>
            <w:tcW w:w="794" w:type="pct"/>
          </w:tcPr>
          <w:p w14:paraId="5AB6B8B7" w14:textId="584287D1" w:rsidR="00F86C2C" w:rsidRPr="00B317BE" w:rsidRDefault="00F86C2C" w:rsidP="00F86C2C">
            <w:pPr>
              <w:jc w:val="thaiDistribute"/>
              <w:rPr>
                <w:rFonts w:ascii="Browallia New" w:hAnsi="Browallia New" w:cs="Browallia New"/>
                <w:sz w:val="22"/>
                <w:szCs w:val="22"/>
                <w:cs/>
              </w:rPr>
            </w:pPr>
            <w:r w:rsidRPr="00B317BE">
              <w:rPr>
                <w:rFonts w:ascii="Browallia New" w:hAnsi="Browallia New" w:cs="Browallia New"/>
                <w:sz w:val="22"/>
                <w:szCs w:val="22"/>
              </w:rPr>
              <w:t xml:space="preserve">MLR </w:t>
            </w:r>
            <w:r w:rsidRPr="00B317BE">
              <w:rPr>
                <w:rFonts w:ascii="Browallia New" w:hAnsi="Browallia New" w:cs="Browallia New"/>
                <w:sz w:val="22"/>
                <w:szCs w:val="22"/>
                <w:cs/>
              </w:rPr>
              <w:t>ต่อปี</w:t>
            </w:r>
          </w:p>
        </w:tc>
        <w:tc>
          <w:tcPr>
            <w:tcW w:w="1011" w:type="pct"/>
          </w:tcPr>
          <w:p w14:paraId="203C528E" w14:textId="093D3D7C" w:rsidR="00F86C2C" w:rsidRPr="00B317BE" w:rsidRDefault="00F86C2C" w:rsidP="00F86C2C">
            <w:pPr>
              <w:jc w:val="thaiDistribute"/>
              <w:rPr>
                <w:rFonts w:ascii="Browallia New" w:hAnsi="Browallia New" w:cs="Browallia New"/>
                <w:sz w:val="22"/>
                <w:szCs w:val="22"/>
                <w:cs/>
              </w:rPr>
            </w:pPr>
            <w:r w:rsidRPr="00B317BE">
              <w:rPr>
                <w:rFonts w:ascii="Browallia New" w:hAnsi="Browallia New" w:cs="Browallia New" w:hint="cs"/>
                <w:sz w:val="22"/>
                <w:szCs w:val="22"/>
                <w:cs/>
              </w:rPr>
              <w:t>ชำระตามสัญญา</w:t>
            </w:r>
          </w:p>
        </w:tc>
        <w:tc>
          <w:tcPr>
            <w:tcW w:w="795" w:type="pct"/>
          </w:tcPr>
          <w:p w14:paraId="4537CAFB" w14:textId="4E0D0621" w:rsidR="00F86C2C" w:rsidRPr="00B317BE" w:rsidRDefault="00F86C2C" w:rsidP="00F86C2C">
            <w:pPr>
              <w:jc w:val="thaiDistribute"/>
              <w:rPr>
                <w:rFonts w:ascii="Browallia New" w:hAnsi="Browallia New" w:cs="Browallia New"/>
                <w:sz w:val="22"/>
                <w:szCs w:val="22"/>
              </w:rPr>
            </w:pPr>
            <w:r w:rsidRPr="00B317BE">
              <w:rPr>
                <w:rFonts w:ascii="Browallia New" w:hAnsi="Browallia New" w:cs="Browallia New" w:hint="cs"/>
                <w:sz w:val="22"/>
                <w:szCs w:val="22"/>
                <w:cs/>
              </w:rPr>
              <w:t>ที่ดินและเครื่องจักร</w:t>
            </w:r>
          </w:p>
        </w:tc>
        <w:tc>
          <w:tcPr>
            <w:tcW w:w="395" w:type="pct"/>
            <w:shd w:val="clear" w:color="auto" w:fill="auto"/>
          </w:tcPr>
          <w:p w14:paraId="0872DE45" w14:textId="4554DBC3"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sz w:val="22"/>
                <w:szCs w:val="22"/>
              </w:rPr>
              <w:t>211</w:t>
            </w:r>
          </w:p>
        </w:tc>
        <w:tc>
          <w:tcPr>
            <w:tcW w:w="415" w:type="pct"/>
            <w:shd w:val="clear" w:color="auto" w:fill="auto"/>
          </w:tcPr>
          <w:p w14:paraId="39C5C3CD" w14:textId="16AF96CB"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hint="cs"/>
                <w:sz w:val="22"/>
                <w:szCs w:val="22"/>
                <w:lang w:val="en-GB"/>
              </w:rPr>
              <w:t>296</w:t>
            </w:r>
          </w:p>
        </w:tc>
        <w:tc>
          <w:tcPr>
            <w:tcW w:w="416" w:type="pct"/>
          </w:tcPr>
          <w:p w14:paraId="10159363" w14:textId="60873B1B"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w:t>
            </w:r>
          </w:p>
        </w:tc>
        <w:tc>
          <w:tcPr>
            <w:tcW w:w="387" w:type="pct"/>
          </w:tcPr>
          <w:p w14:paraId="48678136" w14:textId="1148DC46"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w:t>
            </w:r>
          </w:p>
        </w:tc>
      </w:tr>
      <w:tr w:rsidR="00E8378E" w:rsidRPr="00B317BE" w14:paraId="0CF2AF16" w14:textId="77777777" w:rsidTr="002B3C82">
        <w:trPr>
          <w:trHeight w:val="247"/>
        </w:trPr>
        <w:tc>
          <w:tcPr>
            <w:tcW w:w="322" w:type="pct"/>
          </w:tcPr>
          <w:p w14:paraId="0FAB16B5" w14:textId="3086C394" w:rsidR="00F86C2C" w:rsidRPr="00B317BE" w:rsidRDefault="00F86C2C" w:rsidP="00F86C2C">
            <w:pPr>
              <w:ind w:left="45" w:right="-108"/>
              <w:rPr>
                <w:rFonts w:ascii="Browallia New" w:hAnsi="Browallia New" w:cs="Browallia New"/>
                <w:sz w:val="22"/>
                <w:szCs w:val="22"/>
                <w:cs/>
              </w:rPr>
            </w:pPr>
            <w:r w:rsidRPr="00B317BE">
              <w:rPr>
                <w:rFonts w:ascii="Browallia New" w:hAnsi="Browallia New" w:cs="Browallia New"/>
                <w:sz w:val="22"/>
                <w:szCs w:val="22"/>
              </w:rPr>
              <w:t>3</w:t>
            </w:r>
          </w:p>
        </w:tc>
        <w:tc>
          <w:tcPr>
            <w:tcW w:w="464" w:type="pct"/>
          </w:tcPr>
          <w:p w14:paraId="3192DCD8" w14:textId="79965B66"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sz w:val="22"/>
                <w:szCs w:val="22"/>
              </w:rPr>
              <w:t>5,745</w:t>
            </w:r>
          </w:p>
        </w:tc>
        <w:tc>
          <w:tcPr>
            <w:tcW w:w="794" w:type="pct"/>
          </w:tcPr>
          <w:p w14:paraId="6A2F220F" w14:textId="37F7CB5B" w:rsidR="00F86C2C" w:rsidRPr="00B317BE" w:rsidRDefault="00F86C2C" w:rsidP="00F86C2C">
            <w:pPr>
              <w:ind w:left="-14" w:right="-22"/>
              <w:rPr>
                <w:rFonts w:ascii="Browallia New" w:hAnsi="Browallia New" w:cs="Browallia New"/>
                <w:sz w:val="22"/>
                <w:szCs w:val="22"/>
              </w:rPr>
            </w:pPr>
            <w:r w:rsidRPr="00B317BE">
              <w:rPr>
                <w:rFonts w:ascii="Browallia New" w:hAnsi="Browallia New" w:cs="Browallia New"/>
                <w:sz w:val="22"/>
                <w:szCs w:val="22"/>
              </w:rPr>
              <w:t>MLR – 1.5</w:t>
            </w:r>
            <w:r w:rsidR="00F13524" w:rsidRPr="00B317BE">
              <w:rPr>
                <w:rFonts w:ascii="Browallia New" w:hAnsi="Browallia New" w:cs="Browallia New"/>
                <w:sz w:val="22"/>
                <w:szCs w:val="22"/>
              </w:rPr>
              <w:t>0%</w:t>
            </w:r>
            <w:r w:rsidRPr="00B317BE">
              <w:rPr>
                <w:rFonts w:ascii="Browallia New" w:hAnsi="Browallia New" w:cs="Browallia New" w:hint="cs"/>
                <w:sz w:val="22"/>
                <w:szCs w:val="22"/>
                <w:cs/>
              </w:rPr>
              <w:t xml:space="preserve"> ต่อปี</w:t>
            </w:r>
          </w:p>
        </w:tc>
        <w:tc>
          <w:tcPr>
            <w:tcW w:w="1011" w:type="pct"/>
          </w:tcPr>
          <w:p w14:paraId="2D3A8041" w14:textId="1337FFC5" w:rsidR="00F86C2C" w:rsidRPr="00B317BE" w:rsidRDefault="00F86C2C" w:rsidP="00F86C2C">
            <w:pPr>
              <w:ind w:left="-19" w:right="-22"/>
              <w:rPr>
                <w:rFonts w:ascii="Browallia New" w:hAnsi="Browallia New" w:cs="Browallia New"/>
                <w:color w:val="000000" w:themeColor="text1"/>
                <w:sz w:val="22"/>
                <w:szCs w:val="22"/>
                <w:cs/>
                <w:lang w:val="en-GB" w:eastAsia="en-GB"/>
              </w:rPr>
            </w:pPr>
            <w:r w:rsidRPr="00B317BE">
              <w:rPr>
                <w:rFonts w:ascii="Browallia New" w:hAnsi="Browallia New" w:cs="Browallia New" w:hint="cs"/>
                <w:sz w:val="22"/>
                <w:szCs w:val="22"/>
                <w:cs/>
              </w:rPr>
              <w:t xml:space="preserve">ชำระภายในปี </w:t>
            </w:r>
            <w:r w:rsidRPr="00B317BE">
              <w:rPr>
                <w:rFonts w:ascii="Browallia New" w:hAnsi="Browallia New" w:cs="Browallia New"/>
                <w:sz w:val="22"/>
                <w:szCs w:val="22"/>
              </w:rPr>
              <w:t>2562</w:t>
            </w:r>
            <w:r w:rsidRPr="00B317BE">
              <w:rPr>
                <w:rFonts w:ascii="Browallia New" w:hAnsi="Browallia New" w:cs="Browallia New" w:hint="cs"/>
                <w:sz w:val="22"/>
                <w:szCs w:val="22"/>
                <w:cs/>
              </w:rPr>
              <w:t xml:space="preserve"> </w:t>
            </w:r>
            <w:r w:rsidRPr="00B317BE">
              <w:rPr>
                <w:rFonts w:ascii="Browallia New" w:hAnsi="Browallia New" w:cs="Browallia New"/>
                <w:sz w:val="22"/>
                <w:szCs w:val="22"/>
                <w:cs/>
              </w:rPr>
              <w:t>–</w:t>
            </w:r>
            <w:r w:rsidRPr="00B317BE">
              <w:rPr>
                <w:rFonts w:ascii="Browallia New" w:hAnsi="Browallia New" w:cs="Browallia New" w:hint="cs"/>
                <w:sz w:val="22"/>
                <w:szCs w:val="22"/>
                <w:cs/>
              </w:rPr>
              <w:t xml:space="preserve"> </w:t>
            </w:r>
            <w:r w:rsidRPr="00B317BE">
              <w:rPr>
                <w:rFonts w:ascii="Browallia New" w:hAnsi="Browallia New" w:cs="Browallia New"/>
                <w:sz w:val="22"/>
                <w:szCs w:val="22"/>
              </w:rPr>
              <w:t>2569</w:t>
            </w:r>
          </w:p>
        </w:tc>
        <w:tc>
          <w:tcPr>
            <w:tcW w:w="795" w:type="pct"/>
          </w:tcPr>
          <w:p w14:paraId="3856F92F" w14:textId="72EEBCE3" w:rsidR="00F86C2C" w:rsidRPr="00B317BE" w:rsidRDefault="00F86C2C" w:rsidP="00F86C2C">
            <w:pPr>
              <w:ind w:left="-13" w:right="-22"/>
              <w:rPr>
                <w:rFonts w:ascii="Browallia New" w:hAnsi="Browallia New" w:cs="Browallia New"/>
                <w:sz w:val="22"/>
                <w:szCs w:val="22"/>
                <w:cs/>
              </w:rPr>
            </w:pPr>
            <w:r w:rsidRPr="00B317BE">
              <w:rPr>
                <w:rFonts w:ascii="Browallia New" w:hAnsi="Browallia New" w:cs="Browallia New" w:hint="cs"/>
                <w:sz w:val="22"/>
                <w:szCs w:val="22"/>
                <w:cs/>
              </w:rPr>
              <w:t>โอนสิทธิค่างานก่อสร้าง</w:t>
            </w:r>
          </w:p>
        </w:tc>
        <w:tc>
          <w:tcPr>
            <w:tcW w:w="395" w:type="pct"/>
            <w:shd w:val="clear" w:color="auto" w:fill="auto"/>
          </w:tcPr>
          <w:p w14:paraId="7BA2430F" w14:textId="637F9311" w:rsidR="00F86C2C" w:rsidRPr="00B317BE" w:rsidRDefault="00F86C2C" w:rsidP="00F86C2C">
            <w:pPr>
              <w:ind w:left="-108" w:right="-22"/>
              <w:jc w:val="right"/>
              <w:rPr>
                <w:rFonts w:ascii="Browallia New" w:hAnsi="Browallia New" w:cs="Browallia New"/>
                <w:sz w:val="22"/>
                <w:szCs w:val="22"/>
                <w:cs/>
              </w:rPr>
            </w:pPr>
            <w:r w:rsidRPr="00B317BE">
              <w:rPr>
                <w:rFonts w:ascii="Browallia New" w:hAnsi="Browallia New" w:cs="Browallia New"/>
                <w:sz w:val="22"/>
                <w:szCs w:val="22"/>
              </w:rPr>
              <w:t>3,264</w:t>
            </w:r>
          </w:p>
        </w:tc>
        <w:tc>
          <w:tcPr>
            <w:tcW w:w="415" w:type="pct"/>
          </w:tcPr>
          <w:p w14:paraId="1AF37F20" w14:textId="3B678BB7" w:rsidR="00F86C2C" w:rsidRPr="00B317BE" w:rsidRDefault="00F86C2C" w:rsidP="00F86C2C">
            <w:pPr>
              <w:ind w:left="-108" w:right="-22"/>
              <w:jc w:val="right"/>
              <w:rPr>
                <w:rFonts w:ascii="Browallia New" w:hAnsi="Browallia New" w:cs="Browallia New"/>
                <w:sz w:val="22"/>
                <w:szCs w:val="22"/>
                <w:cs/>
              </w:rPr>
            </w:pPr>
            <w:r w:rsidRPr="00B317BE">
              <w:rPr>
                <w:rFonts w:ascii="Browallia New" w:hAnsi="Browallia New" w:cs="Browallia New"/>
                <w:sz w:val="22"/>
                <w:szCs w:val="22"/>
              </w:rPr>
              <w:t>3,758</w:t>
            </w:r>
          </w:p>
        </w:tc>
        <w:tc>
          <w:tcPr>
            <w:tcW w:w="416" w:type="pct"/>
          </w:tcPr>
          <w:p w14:paraId="0A60BF07" w14:textId="3EF359E5"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w:t>
            </w:r>
          </w:p>
        </w:tc>
        <w:tc>
          <w:tcPr>
            <w:tcW w:w="387" w:type="pct"/>
          </w:tcPr>
          <w:p w14:paraId="3C8D1F33" w14:textId="667369E5" w:rsidR="00F86C2C" w:rsidRPr="00B317BE" w:rsidRDefault="00F86C2C" w:rsidP="00F86C2C">
            <w:pPr>
              <w:ind w:left="-108" w:right="-22"/>
              <w:jc w:val="right"/>
              <w:rPr>
                <w:rFonts w:ascii="Browallia New" w:hAnsi="Browallia New" w:cs="Browallia New"/>
                <w:sz w:val="22"/>
                <w:szCs w:val="22"/>
              </w:rPr>
            </w:pP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w:t>
            </w:r>
          </w:p>
        </w:tc>
      </w:tr>
      <w:tr w:rsidR="00E8378E" w:rsidRPr="00B317BE" w14:paraId="7E105D05" w14:textId="77777777" w:rsidTr="007050FA">
        <w:trPr>
          <w:trHeight w:val="650"/>
        </w:trPr>
        <w:tc>
          <w:tcPr>
            <w:tcW w:w="322" w:type="pct"/>
          </w:tcPr>
          <w:p w14:paraId="6F60DA97" w14:textId="5CBE3B7D" w:rsidR="004A5B2F" w:rsidRPr="00B317BE" w:rsidRDefault="00F86C2C" w:rsidP="004A5B2F">
            <w:pPr>
              <w:ind w:left="45" w:right="-108"/>
              <w:rPr>
                <w:rFonts w:ascii="Browallia New" w:hAnsi="Browallia New" w:cs="Browallia New"/>
                <w:sz w:val="22"/>
                <w:szCs w:val="22"/>
              </w:rPr>
            </w:pPr>
            <w:r w:rsidRPr="00B317BE">
              <w:rPr>
                <w:rFonts w:ascii="Browallia New" w:hAnsi="Browallia New" w:cs="Browallia New"/>
                <w:sz w:val="22"/>
                <w:szCs w:val="22"/>
              </w:rPr>
              <w:t>4</w:t>
            </w:r>
          </w:p>
        </w:tc>
        <w:tc>
          <w:tcPr>
            <w:tcW w:w="464" w:type="pct"/>
          </w:tcPr>
          <w:p w14:paraId="71AEC186" w14:textId="2656E69D" w:rsidR="004A5B2F" w:rsidRPr="00B317BE" w:rsidRDefault="00F86C2C" w:rsidP="002B3C82">
            <w:pPr>
              <w:ind w:left="-108" w:right="-22"/>
              <w:jc w:val="right"/>
              <w:rPr>
                <w:rFonts w:ascii="Browallia New" w:hAnsi="Browallia New" w:cs="Browallia New"/>
                <w:sz w:val="22"/>
                <w:szCs w:val="22"/>
              </w:rPr>
            </w:pPr>
            <w:r w:rsidRPr="00B317BE">
              <w:rPr>
                <w:rFonts w:ascii="Browallia New" w:hAnsi="Browallia New" w:cs="Browallia New"/>
                <w:sz w:val="22"/>
                <w:szCs w:val="22"/>
              </w:rPr>
              <w:t xml:space="preserve">5,600 </w:t>
            </w:r>
            <w:r w:rsidRPr="00B317BE">
              <w:rPr>
                <w:rFonts w:ascii="Browallia New" w:hAnsi="Browallia New" w:cs="Browallia New" w:hint="cs"/>
                <w:sz w:val="22"/>
                <w:szCs w:val="22"/>
                <w:cs/>
              </w:rPr>
              <w:t>ล้านตากา</w:t>
            </w:r>
            <w:r w:rsidR="00E8378E" w:rsidRPr="00B317BE">
              <w:rPr>
                <w:rFonts w:ascii="Browallia New" w:hAnsi="Browallia New" w:cs="Browallia New"/>
                <w:sz w:val="22"/>
                <w:szCs w:val="22"/>
              </w:rPr>
              <w:t xml:space="preserve">        </w:t>
            </w:r>
            <w:r w:rsidRPr="00B317BE">
              <w:rPr>
                <w:rFonts w:ascii="Browallia New" w:hAnsi="Browallia New" w:cs="Browallia New" w:hint="cs"/>
                <w:sz w:val="22"/>
                <w:szCs w:val="22"/>
                <w:cs/>
              </w:rPr>
              <w:t>บังคลาเทศ</w:t>
            </w:r>
          </w:p>
        </w:tc>
        <w:tc>
          <w:tcPr>
            <w:tcW w:w="794" w:type="pct"/>
          </w:tcPr>
          <w:p w14:paraId="58431675" w14:textId="52DF1BEC" w:rsidR="002B3C82" w:rsidRPr="00B317BE" w:rsidRDefault="00F86C2C" w:rsidP="002B3C82">
            <w:pPr>
              <w:ind w:left="-14" w:right="-22"/>
              <w:rPr>
                <w:rFonts w:ascii="Browallia New" w:hAnsi="Browallia New" w:cs="Browallia New"/>
                <w:sz w:val="22"/>
                <w:szCs w:val="22"/>
              </w:rPr>
            </w:pPr>
            <w:r w:rsidRPr="00B317BE">
              <w:rPr>
                <w:rFonts w:ascii="Browallia New" w:hAnsi="Browallia New" w:cs="Browallia New" w:hint="cs"/>
                <w:sz w:val="22"/>
                <w:szCs w:val="22"/>
                <w:cs/>
              </w:rPr>
              <w:t>แบบลอยตัวอ้างอิงธนาคารแห่งชาติ</w:t>
            </w: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 xml:space="preserve">บังคลาเทศบวก </w:t>
            </w:r>
            <w:r w:rsidRPr="00B317BE">
              <w:rPr>
                <w:rFonts w:ascii="Browallia New" w:hAnsi="Browallia New" w:cs="Browallia New"/>
                <w:sz w:val="22"/>
                <w:szCs w:val="22"/>
              </w:rPr>
              <w:t>6</w:t>
            </w:r>
            <w:r w:rsidR="00F13524" w:rsidRPr="00B317BE">
              <w:rPr>
                <w:rFonts w:ascii="Browallia New" w:hAnsi="Browallia New" w:cs="Browallia New"/>
                <w:sz w:val="22"/>
                <w:szCs w:val="22"/>
              </w:rPr>
              <w:t>.00</w:t>
            </w: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ต่อปี</w:t>
            </w:r>
          </w:p>
        </w:tc>
        <w:tc>
          <w:tcPr>
            <w:tcW w:w="1011" w:type="pct"/>
          </w:tcPr>
          <w:p w14:paraId="4306F291" w14:textId="77777777" w:rsidR="00F86C2C" w:rsidRPr="00B317BE" w:rsidRDefault="00F86C2C" w:rsidP="00F86C2C">
            <w:pPr>
              <w:ind w:left="-19" w:right="-22"/>
              <w:rPr>
                <w:rFonts w:ascii="Browallia New" w:hAnsi="Browallia New" w:cs="Browallia New"/>
                <w:sz w:val="22"/>
                <w:szCs w:val="22"/>
              </w:rPr>
            </w:pPr>
            <w:r w:rsidRPr="00B317BE">
              <w:rPr>
                <w:rFonts w:ascii="Browallia New" w:hAnsi="Browallia New" w:cs="Browallia New" w:hint="cs"/>
                <w:sz w:val="22"/>
                <w:szCs w:val="22"/>
                <w:cs/>
              </w:rPr>
              <w:t>ชำระตามสัญญา</w:t>
            </w:r>
          </w:p>
          <w:p w14:paraId="20C16C2F" w14:textId="2EFA5BEB" w:rsidR="002B3C82" w:rsidRPr="00B317BE" w:rsidRDefault="002B3C82" w:rsidP="002B3C82">
            <w:pPr>
              <w:rPr>
                <w:rFonts w:ascii="Browallia New" w:hAnsi="Browallia New" w:cs="Browallia New"/>
                <w:sz w:val="22"/>
                <w:szCs w:val="22"/>
                <w:cs/>
              </w:rPr>
            </w:pPr>
          </w:p>
        </w:tc>
        <w:tc>
          <w:tcPr>
            <w:tcW w:w="795" w:type="pct"/>
          </w:tcPr>
          <w:p w14:paraId="37600D35" w14:textId="65A4EE79" w:rsidR="002B3C82" w:rsidRPr="00B317BE" w:rsidRDefault="00F86C2C" w:rsidP="00C73DBC">
            <w:pPr>
              <w:ind w:left="-13" w:right="-22"/>
              <w:rPr>
                <w:rFonts w:ascii="Browallia New" w:hAnsi="Browallia New" w:cs="Browallia New"/>
                <w:sz w:val="22"/>
                <w:szCs w:val="22"/>
                <w:cs/>
              </w:rPr>
            </w:pPr>
            <w:r w:rsidRPr="00B317BE">
              <w:rPr>
                <w:rFonts w:ascii="Browallia New" w:hAnsi="Browallia New" w:cs="Browallia New" w:hint="cs"/>
                <w:sz w:val="22"/>
                <w:szCs w:val="22"/>
                <w:cs/>
              </w:rPr>
              <w:t>ค้ำประกันโดยบริษัทใหญ่</w:t>
            </w:r>
          </w:p>
        </w:tc>
        <w:tc>
          <w:tcPr>
            <w:tcW w:w="395" w:type="pct"/>
            <w:shd w:val="clear" w:color="auto" w:fill="auto"/>
          </w:tcPr>
          <w:p w14:paraId="3420725D" w14:textId="77777777" w:rsidR="004A5B2F" w:rsidRPr="00B317BE" w:rsidRDefault="007050FA" w:rsidP="007050FA">
            <w:pPr>
              <w:pBdr>
                <w:bottom w:val="single" w:sz="4" w:space="1" w:color="auto"/>
              </w:pBdr>
              <w:ind w:left="-48" w:right="-22"/>
              <w:jc w:val="right"/>
              <w:rPr>
                <w:rFonts w:ascii="Browallia New" w:hAnsi="Browallia New" w:cs="Browallia New"/>
                <w:sz w:val="22"/>
                <w:szCs w:val="22"/>
              </w:rPr>
            </w:pPr>
            <w:r w:rsidRPr="00B317BE">
              <w:rPr>
                <w:rFonts w:ascii="Browallia New" w:hAnsi="Browallia New" w:cs="Browallia New"/>
                <w:sz w:val="22"/>
                <w:szCs w:val="22"/>
              </w:rPr>
              <w:t>9</w:t>
            </w:r>
            <w:r w:rsidR="00F86C2C" w:rsidRPr="00B317BE">
              <w:rPr>
                <w:rFonts w:ascii="Browallia New" w:hAnsi="Browallia New" w:cs="Browallia New"/>
                <w:sz w:val="22"/>
                <w:szCs w:val="22"/>
              </w:rPr>
              <w:t>36</w:t>
            </w:r>
          </w:p>
          <w:p w14:paraId="7AE784B0" w14:textId="1D17C655" w:rsidR="007050FA" w:rsidRPr="00B317BE" w:rsidRDefault="007050FA" w:rsidP="007050FA">
            <w:pPr>
              <w:pBdr>
                <w:bottom w:val="single" w:sz="4" w:space="1" w:color="auto"/>
              </w:pBdr>
              <w:ind w:left="-48" w:right="-22"/>
              <w:jc w:val="right"/>
              <w:rPr>
                <w:rFonts w:ascii="Browallia New" w:hAnsi="Browallia New" w:cs="Browallia New"/>
                <w:sz w:val="22"/>
                <w:szCs w:val="22"/>
              </w:rPr>
            </w:pPr>
          </w:p>
        </w:tc>
        <w:tc>
          <w:tcPr>
            <w:tcW w:w="415" w:type="pct"/>
          </w:tcPr>
          <w:p w14:paraId="42B7B87C" w14:textId="77777777" w:rsidR="002B3C82" w:rsidRPr="00B317BE" w:rsidRDefault="00F86C2C" w:rsidP="007050FA">
            <w:pPr>
              <w:pBdr>
                <w:bottom w:val="single" w:sz="4" w:space="1" w:color="auto"/>
              </w:pBdr>
              <w:ind w:left="-48" w:right="-22"/>
              <w:jc w:val="right"/>
              <w:rPr>
                <w:rFonts w:ascii="Browallia New" w:hAnsi="Browallia New" w:cs="Browallia New"/>
                <w:sz w:val="22"/>
                <w:szCs w:val="22"/>
              </w:rPr>
            </w:pPr>
            <w:r w:rsidRPr="00B317BE">
              <w:rPr>
                <w:rFonts w:ascii="Browallia New" w:hAnsi="Browallia New" w:cs="Browallia New"/>
                <w:sz w:val="22"/>
                <w:szCs w:val="22"/>
              </w:rPr>
              <w:t>1,727</w:t>
            </w:r>
          </w:p>
          <w:p w14:paraId="1EDA5D5C" w14:textId="61B0479A" w:rsidR="007050FA" w:rsidRPr="00B317BE" w:rsidRDefault="007050FA" w:rsidP="007050FA">
            <w:pPr>
              <w:pBdr>
                <w:bottom w:val="single" w:sz="4" w:space="1" w:color="auto"/>
              </w:pBdr>
              <w:ind w:left="-48" w:right="-22"/>
              <w:jc w:val="right"/>
              <w:rPr>
                <w:rFonts w:ascii="Browallia New" w:hAnsi="Browallia New" w:cs="Browallia New"/>
                <w:sz w:val="22"/>
                <w:szCs w:val="22"/>
              </w:rPr>
            </w:pPr>
          </w:p>
        </w:tc>
        <w:tc>
          <w:tcPr>
            <w:tcW w:w="416" w:type="pct"/>
          </w:tcPr>
          <w:p w14:paraId="6D5E6020" w14:textId="77777777" w:rsidR="002B3C82" w:rsidRPr="00B317BE" w:rsidRDefault="00F86C2C" w:rsidP="007050FA">
            <w:pPr>
              <w:pBdr>
                <w:bottom w:val="single" w:sz="4" w:space="1" w:color="auto"/>
              </w:pBdr>
              <w:ind w:left="-48" w:right="-22"/>
              <w:jc w:val="right"/>
              <w:rPr>
                <w:rFonts w:ascii="Browallia New" w:hAnsi="Browallia New" w:cs="Browallia New"/>
                <w:sz w:val="22"/>
                <w:szCs w:val="22"/>
              </w:rPr>
            </w:pP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w:t>
            </w:r>
          </w:p>
          <w:p w14:paraId="3A3C4AFE" w14:textId="1D2D4936" w:rsidR="007050FA" w:rsidRPr="00B317BE" w:rsidRDefault="007050FA" w:rsidP="007050FA">
            <w:pPr>
              <w:pBdr>
                <w:bottom w:val="single" w:sz="4" w:space="1" w:color="auto"/>
              </w:pBdr>
              <w:ind w:left="-48" w:right="-22"/>
              <w:jc w:val="right"/>
              <w:rPr>
                <w:rFonts w:ascii="Browallia New" w:hAnsi="Browallia New" w:cs="Browallia New"/>
                <w:sz w:val="22"/>
                <w:szCs w:val="22"/>
              </w:rPr>
            </w:pPr>
          </w:p>
        </w:tc>
        <w:tc>
          <w:tcPr>
            <w:tcW w:w="387" w:type="pct"/>
          </w:tcPr>
          <w:p w14:paraId="3EC7AC52" w14:textId="77777777" w:rsidR="002B3C82" w:rsidRPr="00B317BE" w:rsidRDefault="00F86C2C" w:rsidP="007050FA">
            <w:pPr>
              <w:pBdr>
                <w:bottom w:val="single" w:sz="4" w:space="1" w:color="auto"/>
              </w:pBdr>
              <w:ind w:left="-48" w:right="-22"/>
              <w:jc w:val="right"/>
              <w:rPr>
                <w:rFonts w:ascii="Browallia New" w:hAnsi="Browallia New" w:cs="Browallia New"/>
                <w:sz w:val="22"/>
                <w:szCs w:val="22"/>
              </w:rPr>
            </w:pPr>
            <w:r w:rsidRPr="00B317BE">
              <w:rPr>
                <w:rFonts w:ascii="Browallia New" w:hAnsi="Browallia New" w:cs="Browallia New"/>
                <w:sz w:val="22"/>
                <w:szCs w:val="22"/>
              </w:rPr>
              <w:t xml:space="preserve">     </w:t>
            </w:r>
            <w:r w:rsidRPr="00B317BE">
              <w:rPr>
                <w:rFonts w:ascii="Browallia New" w:hAnsi="Browallia New" w:cs="Browallia New" w:hint="cs"/>
                <w:sz w:val="22"/>
                <w:szCs w:val="22"/>
                <w:cs/>
              </w:rPr>
              <w:t>-</w:t>
            </w:r>
          </w:p>
          <w:p w14:paraId="3615D16F" w14:textId="589A9EB7" w:rsidR="007050FA" w:rsidRPr="00B317BE" w:rsidRDefault="007050FA" w:rsidP="007050FA">
            <w:pPr>
              <w:pBdr>
                <w:bottom w:val="single" w:sz="4" w:space="1" w:color="auto"/>
              </w:pBdr>
              <w:ind w:left="-48" w:right="-22"/>
              <w:jc w:val="right"/>
              <w:rPr>
                <w:rFonts w:ascii="Browallia New" w:hAnsi="Browallia New" w:cs="Browallia New"/>
                <w:sz w:val="22"/>
                <w:szCs w:val="22"/>
              </w:rPr>
            </w:pPr>
          </w:p>
        </w:tc>
      </w:tr>
      <w:tr w:rsidR="00E8378E" w:rsidRPr="00B317BE" w14:paraId="736E3600" w14:textId="33F03C91" w:rsidTr="00E8378E">
        <w:tc>
          <w:tcPr>
            <w:tcW w:w="322" w:type="pct"/>
          </w:tcPr>
          <w:p w14:paraId="55B57A54" w14:textId="77777777" w:rsidR="00BD748A" w:rsidRPr="00B317BE" w:rsidRDefault="00BD748A" w:rsidP="00BD748A">
            <w:pPr>
              <w:tabs>
                <w:tab w:val="decimal" w:pos="528"/>
              </w:tabs>
              <w:ind w:left="-18" w:firstLine="18"/>
              <w:rPr>
                <w:rFonts w:ascii="Browallia New" w:hAnsi="Browallia New" w:cs="Browallia New"/>
                <w:sz w:val="22"/>
                <w:szCs w:val="22"/>
                <w:cs/>
              </w:rPr>
            </w:pPr>
          </w:p>
        </w:tc>
        <w:tc>
          <w:tcPr>
            <w:tcW w:w="464" w:type="pct"/>
          </w:tcPr>
          <w:p w14:paraId="2E22D7A3" w14:textId="77777777" w:rsidR="00BD748A" w:rsidRPr="00B317BE" w:rsidRDefault="00BD748A" w:rsidP="00BD748A">
            <w:pPr>
              <w:tabs>
                <w:tab w:val="decimal" w:pos="528"/>
              </w:tabs>
              <w:jc w:val="right"/>
              <w:rPr>
                <w:rFonts w:ascii="Browallia New" w:hAnsi="Browallia New" w:cs="Browallia New"/>
                <w:sz w:val="22"/>
                <w:szCs w:val="22"/>
              </w:rPr>
            </w:pPr>
          </w:p>
        </w:tc>
        <w:tc>
          <w:tcPr>
            <w:tcW w:w="794" w:type="pct"/>
          </w:tcPr>
          <w:p w14:paraId="09B74A01" w14:textId="77777777" w:rsidR="00BD748A" w:rsidRPr="00B317BE" w:rsidRDefault="00BD748A" w:rsidP="00BD748A">
            <w:pPr>
              <w:jc w:val="thaiDistribute"/>
              <w:rPr>
                <w:rFonts w:ascii="Browallia New" w:hAnsi="Browallia New" w:cs="Browallia New"/>
                <w:sz w:val="22"/>
                <w:szCs w:val="22"/>
                <w:cs/>
              </w:rPr>
            </w:pPr>
          </w:p>
        </w:tc>
        <w:tc>
          <w:tcPr>
            <w:tcW w:w="1011" w:type="pct"/>
          </w:tcPr>
          <w:p w14:paraId="579ECE45" w14:textId="77777777" w:rsidR="00BD748A" w:rsidRPr="00B317BE" w:rsidRDefault="00BD748A" w:rsidP="00BD748A">
            <w:pPr>
              <w:jc w:val="thaiDistribute"/>
              <w:rPr>
                <w:rFonts w:ascii="Browallia New" w:hAnsi="Browallia New" w:cs="Browallia New"/>
                <w:sz w:val="22"/>
                <w:szCs w:val="22"/>
                <w:cs/>
              </w:rPr>
            </w:pPr>
          </w:p>
        </w:tc>
        <w:tc>
          <w:tcPr>
            <w:tcW w:w="795" w:type="pct"/>
          </w:tcPr>
          <w:p w14:paraId="025C18F8" w14:textId="77777777" w:rsidR="00BD748A" w:rsidRPr="00B317BE" w:rsidRDefault="00BD748A" w:rsidP="00BD748A">
            <w:pPr>
              <w:tabs>
                <w:tab w:val="decimal" w:pos="528"/>
              </w:tabs>
              <w:ind w:left="360"/>
              <w:jc w:val="both"/>
              <w:rPr>
                <w:rFonts w:ascii="Browallia New" w:hAnsi="Browallia New" w:cs="Browallia New"/>
                <w:sz w:val="22"/>
                <w:szCs w:val="22"/>
              </w:rPr>
            </w:pPr>
            <w:r w:rsidRPr="00B317BE">
              <w:rPr>
                <w:rFonts w:ascii="Browallia New" w:hAnsi="Browallia New" w:cs="Browallia New"/>
                <w:sz w:val="22"/>
                <w:szCs w:val="22"/>
                <w:cs/>
              </w:rPr>
              <w:t>รวม</w:t>
            </w:r>
          </w:p>
        </w:tc>
        <w:tc>
          <w:tcPr>
            <w:tcW w:w="395" w:type="pct"/>
            <w:shd w:val="clear" w:color="auto" w:fill="auto"/>
          </w:tcPr>
          <w:p w14:paraId="223684CA" w14:textId="0015ED24" w:rsidR="00BD748A" w:rsidRPr="00B317BE" w:rsidRDefault="00BD748A" w:rsidP="00BD748A">
            <w:pPr>
              <w:tabs>
                <w:tab w:val="decimal" w:pos="528"/>
              </w:tabs>
              <w:jc w:val="right"/>
              <w:rPr>
                <w:rFonts w:ascii="Browallia New" w:hAnsi="Browallia New" w:cs="Browallia New"/>
                <w:sz w:val="22"/>
                <w:szCs w:val="22"/>
              </w:rPr>
            </w:pPr>
            <w:r w:rsidRPr="00B317BE">
              <w:rPr>
                <w:rFonts w:ascii="Browallia New" w:hAnsi="Browallia New" w:cs="Browallia New"/>
                <w:sz w:val="22"/>
                <w:szCs w:val="22"/>
              </w:rPr>
              <w:t>22,131</w:t>
            </w:r>
          </w:p>
        </w:tc>
        <w:tc>
          <w:tcPr>
            <w:tcW w:w="415" w:type="pct"/>
          </w:tcPr>
          <w:p w14:paraId="2090F0AF" w14:textId="36189361" w:rsidR="00BD748A" w:rsidRPr="00B317BE" w:rsidRDefault="00BD748A" w:rsidP="00BD748A">
            <w:pPr>
              <w:tabs>
                <w:tab w:val="decimal" w:pos="528"/>
              </w:tabs>
              <w:jc w:val="right"/>
              <w:rPr>
                <w:rFonts w:ascii="Browallia New" w:hAnsi="Browallia New" w:cs="Browallia New"/>
                <w:sz w:val="22"/>
                <w:szCs w:val="22"/>
              </w:rPr>
            </w:pPr>
            <w:r w:rsidRPr="00B317BE">
              <w:rPr>
                <w:rFonts w:ascii="Browallia New" w:hAnsi="Browallia New" w:cs="Browallia New"/>
                <w:sz w:val="22"/>
                <w:szCs w:val="22"/>
              </w:rPr>
              <w:t>21,084</w:t>
            </w:r>
          </w:p>
        </w:tc>
        <w:tc>
          <w:tcPr>
            <w:tcW w:w="416" w:type="pct"/>
          </w:tcPr>
          <w:p w14:paraId="1AF35FFF" w14:textId="67DABD0A" w:rsidR="00BD748A" w:rsidRPr="00B317BE" w:rsidRDefault="00BD748A" w:rsidP="00BD748A">
            <w:pPr>
              <w:tabs>
                <w:tab w:val="decimal" w:pos="528"/>
              </w:tabs>
              <w:jc w:val="right"/>
              <w:rPr>
                <w:rFonts w:ascii="Browallia New" w:hAnsi="Browallia New" w:cs="Browallia New"/>
                <w:sz w:val="22"/>
                <w:szCs w:val="22"/>
              </w:rPr>
            </w:pPr>
            <w:r w:rsidRPr="00B317BE">
              <w:rPr>
                <w:rFonts w:ascii="Browallia New" w:hAnsi="Browallia New" w:cs="Browallia New"/>
                <w:sz w:val="22"/>
                <w:szCs w:val="22"/>
              </w:rPr>
              <w:t>17,513</w:t>
            </w:r>
          </w:p>
        </w:tc>
        <w:tc>
          <w:tcPr>
            <w:tcW w:w="387" w:type="pct"/>
          </w:tcPr>
          <w:p w14:paraId="2250549A" w14:textId="1CDE019B" w:rsidR="00BD748A" w:rsidRPr="00B317BE" w:rsidRDefault="00BD748A" w:rsidP="00BD748A">
            <w:pPr>
              <w:tabs>
                <w:tab w:val="decimal" w:pos="528"/>
              </w:tabs>
              <w:jc w:val="right"/>
              <w:rPr>
                <w:rFonts w:ascii="Browallia New" w:hAnsi="Browallia New" w:cs="Browallia New"/>
                <w:sz w:val="22"/>
                <w:szCs w:val="22"/>
              </w:rPr>
            </w:pPr>
            <w:r w:rsidRPr="00B317BE">
              <w:rPr>
                <w:rFonts w:ascii="Browallia New" w:hAnsi="Browallia New" w:cs="Browallia New"/>
                <w:sz w:val="22"/>
                <w:szCs w:val="22"/>
              </w:rPr>
              <w:t>15,069</w:t>
            </w:r>
          </w:p>
        </w:tc>
      </w:tr>
      <w:tr w:rsidR="00E8378E" w:rsidRPr="00B317BE" w14:paraId="4A8AFCB5" w14:textId="7ECA6E2F" w:rsidTr="00E8378E">
        <w:tc>
          <w:tcPr>
            <w:tcW w:w="322" w:type="pct"/>
          </w:tcPr>
          <w:p w14:paraId="661A8254" w14:textId="77777777" w:rsidR="00600E62" w:rsidRPr="00B317BE" w:rsidRDefault="00600E62" w:rsidP="00600E62">
            <w:pPr>
              <w:tabs>
                <w:tab w:val="decimal" w:pos="528"/>
              </w:tabs>
              <w:ind w:left="-18" w:firstLine="18"/>
              <w:rPr>
                <w:rFonts w:ascii="Browallia New" w:hAnsi="Browallia New" w:cs="Browallia New"/>
                <w:sz w:val="22"/>
                <w:szCs w:val="22"/>
                <w:cs/>
              </w:rPr>
            </w:pPr>
          </w:p>
        </w:tc>
        <w:tc>
          <w:tcPr>
            <w:tcW w:w="464" w:type="pct"/>
          </w:tcPr>
          <w:p w14:paraId="2206B2C0" w14:textId="77777777" w:rsidR="00600E62" w:rsidRPr="00B317BE" w:rsidRDefault="00600E62" w:rsidP="00600E62">
            <w:pPr>
              <w:tabs>
                <w:tab w:val="decimal" w:pos="528"/>
              </w:tabs>
              <w:jc w:val="right"/>
              <w:rPr>
                <w:rFonts w:ascii="Browallia New" w:hAnsi="Browallia New" w:cs="Browallia New"/>
                <w:sz w:val="22"/>
                <w:szCs w:val="22"/>
              </w:rPr>
            </w:pPr>
          </w:p>
        </w:tc>
        <w:tc>
          <w:tcPr>
            <w:tcW w:w="794" w:type="pct"/>
          </w:tcPr>
          <w:p w14:paraId="7604283E" w14:textId="77777777" w:rsidR="00600E62" w:rsidRPr="00B317BE" w:rsidRDefault="00600E62" w:rsidP="00600E62">
            <w:pPr>
              <w:jc w:val="thaiDistribute"/>
              <w:rPr>
                <w:rFonts w:ascii="Browallia New" w:hAnsi="Browallia New" w:cs="Browallia New"/>
                <w:sz w:val="22"/>
                <w:szCs w:val="22"/>
                <w:cs/>
              </w:rPr>
            </w:pPr>
          </w:p>
        </w:tc>
        <w:tc>
          <w:tcPr>
            <w:tcW w:w="1011" w:type="pct"/>
          </w:tcPr>
          <w:p w14:paraId="1888D114" w14:textId="77777777" w:rsidR="00600E62" w:rsidRPr="00B317BE" w:rsidRDefault="00600E62" w:rsidP="00600E62">
            <w:pPr>
              <w:jc w:val="thaiDistribute"/>
              <w:rPr>
                <w:rFonts w:ascii="Browallia New" w:hAnsi="Browallia New" w:cs="Browallia New"/>
                <w:sz w:val="22"/>
                <w:szCs w:val="22"/>
                <w:cs/>
              </w:rPr>
            </w:pPr>
          </w:p>
        </w:tc>
        <w:tc>
          <w:tcPr>
            <w:tcW w:w="795" w:type="pct"/>
          </w:tcPr>
          <w:p w14:paraId="362DD0B7" w14:textId="35115B7C" w:rsidR="00E8378E" w:rsidRPr="00B317BE" w:rsidRDefault="00600E62" w:rsidP="002B3C82">
            <w:pPr>
              <w:tabs>
                <w:tab w:val="decimal" w:pos="528"/>
              </w:tabs>
              <w:jc w:val="thaiDistribute"/>
              <w:rPr>
                <w:rFonts w:ascii="Browallia New" w:hAnsi="Browallia New" w:cs="Browallia New"/>
                <w:sz w:val="22"/>
                <w:szCs w:val="22"/>
              </w:rPr>
            </w:pPr>
            <w:r w:rsidRPr="00B317BE">
              <w:rPr>
                <w:rFonts w:ascii="Browallia New" w:hAnsi="Browallia New" w:cs="Browallia New"/>
                <w:sz w:val="22"/>
                <w:szCs w:val="22"/>
                <w:cs/>
              </w:rPr>
              <w:t>หัก</w:t>
            </w:r>
            <w:r w:rsidRPr="00B317BE">
              <w:rPr>
                <w:rFonts w:ascii="Browallia New" w:hAnsi="Browallia New" w:cs="Browallia New"/>
                <w:sz w:val="22"/>
                <w:szCs w:val="22"/>
              </w:rPr>
              <w:t xml:space="preserve">: </w:t>
            </w:r>
            <w:r w:rsidRPr="00B317BE">
              <w:rPr>
                <w:rFonts w:ascii="Browallia New" w:hAnsi="Browallia New" w:cs="Browallia New"/>
                <w:sz w:val="22"/>
                <w:szCs w:val="22"/>
                <w:cs/>
              </w:rPr>
              <w:t>ส่วนที่ถึงกำหน</w:t>
            </w:r>
            <w:r w:rsidR="002B3C82" w:rsidRPr="00B317BE">
              <w:rPr>
                <w:rFonts w:ascii="Browallia New" w:hAnsi="Browallia New" w:cs="Browallia New" w:hint="cs"/>
                <w:sz w:val="22"/>
                <w:szCs w:val="22"/>
                <w:cs/>
              </w:rPr>
              <w:t>ด</w:t>
            </w:r>
            <w:r w:rsidRPr="00B317BE">
              <w:rPr>
                <w:rFonts w:ascii="Browallia New" w:hAnsi="Browallia New" w:cs="Browallia New"/>
                <w:sz w:val="22"/>
                <w:szCs w:val="22"/>
                <w:cs/>
              </w:rPr>
              <w:t>ชำระภายใน</w:t>
            </w:r>
          </w:p>
          <w:p w14:paraId="53C9BE29" w14:textId="6D0C3863" w:rsidR="00600E62" w:rsidRPr="00B317BE" w:rsidRDefault="00E8378E" w:rsidP="00E8378E">
            <w:pPr>
              <w:jc w:val="thaiDistribute"/>
              <w:rPr>
                <w:rFonts w:ascii="Browallia New" w:hAnsi="Browallia New" w:cs="Browallia New"/>
                <w:sz w:val="22"/>
                <w:szCs w:val="22"/>
              </w:rPr>
            </w:pPr>
            <w:r w:rsidRPr="00B317BE">
              <w:rPr>
                <w:rFonts w:ascii="Browallia New" w:hAnsi="Browallia New" w:cs="Browallia New"/>
                <w:sz w:val="22"/>
                <w:szCs w:val="22"/>
              </w:rPr>
              <w:t xml:space="preserve">        </w:t>
            </w:r>
            <w:r w:rsidR="00600E62" w:rsidRPr="00B317BE">
              <w:rPr>
                <w:rFonts w:ascii="Browallia New" w:hAnsi="Browallia New" w:cs="Browallia New"/>
                <w:sz w:val="22"/>
                <w:szCs w:val="22"/>
                <w:cs/>
              </w:rPr>
              <w:t>หนึ่งปี</w:t>
            </w:r>
          </w:p>
        </w:tc>
        <w:tc>
          <w:tcPr>
            <w:tcW w:w="395" w:type="pct"/>
            <w:shd w:val="clear" w:color="auto" w:fill="auto"/>
            <w:vAlign w:val="bottom"/>
          </w:tcPr>
          <w:p w14:paraId="7D91192F" w14:textId="044EF96C" w:rsidR="00600E62" w:rsidRPr="00B317BE" w:rsidRDefault="00600E62" w:rsidP="00600E62">
            <w:pPr>
              <w:pBdr>
                <w:bottom w:val="single" w:sz="4" w:space="1" w:color="auto"/>
              </w:pBdr>
              <w:tabs>
                <w:tab w:val="decimal" w:pos="528"/>
              </w:tabs>
              <w:jc w:val="right"/>
              <w:rPr>
                <w:rFonts w:ascii="Browallia New" w:hAnsi="Browallia New" w:cs="Browallia New"/>
                <w:sz w:val="22"/>
                <w:szCs w:val="22"/>
              </w:rPr>
            </w:pPr>
            <w:r w:rsidRPr="00B317BE">
              <w:rPr>
                <w:rFonts w:ascii="Browallia New" w:hAnsi="Browallia New" w:cs="Browallia New"/>
                <w:sz w:val="22"/>
                <w:szCs w:val="22"/>
              </w:rPr>
              <w:t>(10,851)</w:t>
            </w:r>
          </w:p>
        </w:tc>
        <w:tc>
          <w:tcPr>
            <w:tcW w:w="415" w:type="pct"/>
            <w:vAlign w:val="bottom"/>
          </w:tcPr>
          <w:p w14:paraId="42802EAA" w14:textId="32EC4B1A" w:rsidR="00600E62" w:rsidRPr="00B317BE" w:rsidRDefault="00600E62" w:rsidP="00600E62">
            <w:pPr>
              <w:pBdr>
                <w:bottom w:val="single" w:sz="4" w:space="1" w:color="auto"/>
              </w:pBdr>
              <w:tabs>
                <w:tab w:val="decimal" w:pos="528"/>
              </w:tabs>
              <w:jc w:val="right"/>
              <w:rPr>
                <w:rFonts w:ascii="Browallia New" w:hAnsi="Browallia New" w:cs="Browallia New"/>
                <w:sz w:val="22"/>
                <w:szCs w:val="22"/>
              </w:rPr>
            </w:pPr>
            <w:r w:rsidRPr="00B317BE">
              <w:rPr>
                <w:rFonts w:ascii="Browallia New" w:hAnsi="Browallia New" w:cs="Browallia New"/>
                <w:sz w:val="22"/>
                <w:szCs w:val="22"/>
              </w:rPr>
              <w:t>(10,609)</w:t>
            </w:r>
          </w:p>
        </w:tc>
        <w:tc>
          <w:tcPr>
            <w:tcW w:w="416" w:type="pct"/>
            <w:vAlign w:val="bottom"/>
          </w:tcPr>
          <w:p w14:paraId="744BEA24" w14:textId="2E0A0554" w:rsidR="00600E62" w:rsidRPr="00B317BE" w:rsidRDefault="00600E62" w:rsidP="00600E62">
            <w:pPr>
              <w:pBdr>
                <w:bottom w:val="single" w:sz="4" w:space="1" w:color="auto"/>
              </w:pBdr>
              <w:tabs>
                <w:tab w:val="decimal" w:pos="528"/>
              </w:tabs>
              <w:jc w:val="right"/>
              <w:rPr>
                <w:rFonts w:ascii="Browallia New" w:hAnsi="Browallia New" w:cs="Browallia New"/>
                <w:sz w:val="22"/>
                <w:szCs w:val="22"/>
              </w:rPr>
            </w:pPr>
            <w:r w:rsidRPr="00B317BE">
              <w:rPr>
                <w:rFonts w:ascii="Browallia New" w:hAnsi="Browallia New" w:cs="Browallia New"/>
                <w:sz w:val="22"/>
                <w:szCs w:val="22"/>
              </w:rPr>
              <w:t>(10,219)</w:t>
            </w:r>
          </w:p>
        </w:tc>
        <w:tc>
          <w:tcPr>
            <w:tcW w:w="387" w:type="pct"/>
            <w:vAlign w:val="bottom"/>
          </w:tcPr>
          <w:p w14:paraId="36F203E6" w14:textId="7FBAFAE9" w:rsidR="00600E62" w:rsidRPr="00B317BE" w:rsidRDefault="00600E62" w:rsidP="00600E62">
            <w:pPr>
              <w:pBdr>
                <w:bottom w:val="single" w:sz="4" w:space="1" w:color="auto"/>
              </w:pBdr>
              <w:tabs>
                <w:tab w:val="decimal" w:pos="528"/>
              </w:tabs>
              <w:jc w:val="right"/>
              <w:rPr>
                <w:rFonts w:ascii="Browallia New" w:hAnsi="Browallia New" w:cs="Browallia New"/>
                <w:sz w:val="22"/>
                <w:szCs w:val="22"/>
              </w:rPr>
            </w:pPr>
            <w:r w:rsidRPr="00B317BE">
              <w:rPr>
                <w:rFonts w:ascii="Browallia New" w:hAnsi="Browallia New" w:cs="Browallia New"/>
                <w:sz w:val="22"/>
                <w:szCs w:val="22"/>
              </w:rPr>
              <w:t>(8,301)</w:t>
            </w:r>
          </w:p>
        </w:tc>
      </w:tr>
      <w:tr w:rsidR="00E8378E" w:rsidRPr="00B317BE" w14:paraId="1E5B806C" w14:textId="7D8C6E16" w:rsidTr="00E8378E">
        <w:tc>
          <w:tcPr>
            <w:tcW w:w="322" w:type="pct"/>
          </w:tcPr>
          <w:p w14:paraId="510D9A7F" w14:textId="77777777" w:rsidR="00600E62" w:rsidRPr="00B317BE" w:rsidRDefault="00600E62" w:rsidP="00600E62">
            <w:pPr>
              <w:tabs>
                <w:tab w:val="decimal" w:pos="528"/>
              </w:tabs>
              <w:ind w:left="-18" w:firstLine="18"/>
              <w:rPr>
                <w:rFonts w:ascii="Browallia New" w:hAnsi="Browallia New" w:cs="Browallia New"/>
                <w:sz w:val="22"/>
                <w:szCs w:val="22"/>
                <w:cs/>
              </w:rPr>
            </w:pPr>
          </w:p>
        </w:tc>
        <w:tc>
          <w:tcPr>
            <w:tcW w:w="464" w:type="pct"/>
          </w:tcPr>
          <w:p w14:paraId="11ECE5D0" w14:textId="77777777" w:rsidR="00600E62" w:rsidRPr="00B317BE" w:rsidRDefault="00600E62" w:rsidP="00600E62">
            <w:pPr>
              <w:tabs>
                <w:tab w:val="decimal" w:pos="528"/>
              </w:tabs>
              <w:jc w:val="right"/>
              <w:rPr>
                <w:rFonts w:ascii="Browallia New" w:hAnsi="Browallia New" w:cs="Browallia New"/>
                <w:sz w:val="22"/>
                <w:szCs w:val="22"/>
              </w:rPr>
            </w:pPr>
          </w:p>
        </w:tc>
        <w:tc>
          <w:tcPr>
            <w:tcW w:w="794" w:type="pct"/>
          </w:tcPr>
          <w:p w14:paraId="483910B6" w14:textId="77777777" w:rsidR="00600E62" w:rsidRPr="00B317BE" w:rsidRDefault="00600E62" w:rsidP="00600E62">
            <w:pPr>
              <w:jc w:val="thaiDistribute"/>
              <w:rPr>
                <w:rFonts w:ascii="Browallia New" w:hAnsi="Browallia New" w:cs="Browallia New"/>
                <w:sz w:val="22"/>
                <w:szCs w:val="22"/>
                <w:cs/>
              </w:rPr>
            </w:pPr>
          </w:p>
        </w:tc>
        <w:tc>
          <w:tcPr>
            <w:tcW w:w="1011" w:type="pct"/>
          </w:tcPr>
          <w:p w14:paraId="50430024" w14:textId="77777777" w:rsidR="00600E62" w:rsidRPr="00B317BE" w:rsidRDefault="00600E62" w:rsidP="00600E62">
            <w:pPr>
              <w:jc w:val="thaiDistribute"/>
              <w:rPr>
                <w:rFonts w:ascii="Browallia New" w:hAnsi="Browallia New" w:cs="Browallia New"/>
                <w:sz w:val="22"/>
                <w:szCs w:val="22"/>
                <w:cs/>
              </w:rPr>
            </w:pPr>
          </w:p>
        </w:tc>
        <w:tc>
          <w:tcPr>
            <w:tcW w:w="795" w:type="pct"/>
          </w:tcPr>
          <w:p w14:paraId="35693FBE" w14:textId="73487BA1" w:rsidR="00600E62" w:rsidRPr="00B317BE" w:rsidRDefault="00600E62" w:rsidP="00600E62">
            <w:pPr>
              <w:tabs>
                <w:tab w:val="decimal" w:pos="528"/>
              </w:tabs>
              <w:ind w:left="360"/>
              <w:jc w:val="both"/>
              <w:rPr>
                <w:rFonts w:ascii="Browallia New" w:hAnsi="Browallia New" w:cs="Browallia New"/>
                <w:sz w:val="22"/>
                <w:szCs w:val="22"/>
              </w:rPr>
            </w:pPr>
            <w:r w:rsidRPr="00B317BE">
              <w:rPr>
                <w:rFonts w:ascii="Browallia New" w:hAnsi="Browallia New" w:cs="Browallia New"/>
                <w:sz w:val="22"/>
                <w:szCs w:val="22"/>
                <w:cs/>
              </w:rPr>
              <w:t>สุทธิ</w:t>
            </w:r>
          </w:p>
        </w:tc>
        <w:tc>
          <w:tcPr>
            <w:tcW w:w="395" w:type="pct"/>
            <w:shd w:val="clear" w:color="auto" w:fill="auto"/>
          </w:tcPr>
          <w:p w14:paraId="21BF2D9F" w14:textId="4338AE16" w:rsidR="00600E62" w:rsidRPr="00B317BE" w:rsidRDefault="00600E62" w:rsidP="00600E62">
            <w:pPr>
              <w:pBdr>
                <w:bottom w:val="single" w:sz="12" w:space="1" w:color="auto"/>
              </w:pBdr>
              <w:tabs>
                <w:tab w:val="decimal" w:pos="528"/>
              </w:tabs>
              <w:jc w:val="right"/>
              <w:rPr>
                <w:rFonts w:ascii="Browallia New" w:hAnsi="Browallia New" w:cs="Browallia New"/>
                <w:sz w:val="22"/>
                <w:szCs w:val="22"/>
              </w:rPr>
            </w:pPr>
            <w:r w:rsidRPr="00B317BE">
              <w:rPr>
                <w:rFonts w:ascii="Browallia New" w:hAnsi="Browallia New" w:cs="Browallia New"/>
                <w:sz w:val="22"/>
                <w:szCs w:val="22"/>
              </w:rPr>
              <w:t>11,280</w:t>
            </w:r>
          </w:p>
        </w:tc>
        <w:tc>
          <w:tcPr>
            <w:tcW w:w="415" w:type="pct"/>
          </w:tcPr>
          <w:p w14:paraId="3E45FF2F" w14:textId="478A4B89" w:rsidR="00600E62" w:rsidRPr="00B317BE" w:rsidRDefault="00600E62" w:rsidP="00600E62">
            <w:pPr>
              <w:pBdr>
                <w:bottom w:val="single" w:sz="12" w:space="1" w:color="auto"/>
              </w:pBdr>
              <w:tabs>
                <w:tab w:val="decimal" w:pos="528"/>
              </w:tabs>
              <w:jc w:val="right"/>
              <w:rPr>
                <w:rFonts w:ascii="Browallia New" w:hAnsi="Browallia New" w:cs="Browallia New"/>
                <w:sz w:val="22"/>
                <w:szCs w:val="22"/>
              </w:rPr>
            </w:pPr>
            <w:r w:rsidRPr="00B317BE">
              <w:rPr>
                <w:rFonts w:ascii="Browallia New" w:hAnsi="Browallia New" w:cs="Browallia New"/>
                <w:sz w:val="22"/>
                <w:szCs w:val="22"/>
              </w:rPr>
              <w:t>10,475</w:t>
            </w:r>
          </w:p>
        </w:tc>
        <w:tc>
          <w:tcPr>
            <w:tcW w:w="416" w:type="pct"/>
          </w:tcPr>
          <w:p w14:paraId="553E2499" w14:textId="1F808FD4" w:rsidR="00600E62" w:rsidRPr="00B317BE" w:rsidRDefault="00600E62" w:rsidP="00600E62">
            <w:pPr>
              <w:pBdr>
                <w:bottom w:val="single" w:sz="12" w:space="1" w:color="auto"/>
              </w:pBdr>
              <w:tabs>
                <w:tab w:val="decimal" w:pos="528"/>
              </w:tabs>
              <w:jc w:val="right"/>
              <w:rPr>
                <w:rFonts w:ascii="Browallia New" w:hAnsi="Browallia New" w:cs="Browallia New"/>
                <w:sz w:val="22"/>
                <w:szCs w:val="22"/>
              </w:rPr>
            </w:pPr>
            <w:r w:rsidRPr="00B317BE">
              <w:rPr>
                <w:rFonts w:ascii="Browallia New" w:hAnsi="Browallia New" w:cs="Browallia New"/>
                <w:sz w:val="22"/>
                <w:szCs w:val="22"/>
              </w:rPr>
              <w:t>7,294</w:t>
            </w:r>
          </w:p>
        </w:tc>
        <w:tc>
          <w:tcPr>
            <w:tcW w:w="387" w:type="pct"/>
          </w:tcPr>
          <w:p w14:paraId="0F68328A" w14:textId="6B2D2BD9" w:rsidR="00600E62" w:rsidRPr="00B317BE" w:rsidRDefault="00600E62" w:rsidP="00600E62">
            <w:pPr>
              <w:pBdr>
                <w:bottom w:val="single" w:sz="12" w:space="1" w:color="auto"/>
              </w:pBdr>
              <w:tabs>
                <w:tab w:val="decimal" w:pos="528"/>
              </w:tabs>
              <w:jc w:val="right"/>
              <w:rPr>
                <w:rFonts w:ascii="Browallia New" w:hAnsi="Browallia New" w:cs="Browallia New"/>
                <w:sz w:val="22"/>
                <w:szCs w:val="22"/>
              </w:rPr>
            </w:pPr>
            <w:r w:rsidRPr="00B317BE">
              <w:rPr>
                <w:rFonts w:ascii="Browallia New" w:hAnsi="Browallia New" w:cs="Browallia New"/>
                <w:sz w:val="22"/>
                <w:szCs w:val="22"/>
              </w:rPr>
              <w:t>6,768</w:t>
            </w:r>
          </w:p>
        </w:tc>
      </w:tr>
    </w:tbl>
    <w:p w14:paraId="38219B3F" w14:textId="77777777" w:rsidR="00E6780C" w:rsidRPr="00B317BE" w:rsidRDefault="00E6780C" w:rsidP="00431C2E">
      <w:pPr>
        <w:ind w:right="-45"/>
        <w:jc w:val="both"/>
        <w:rPr>
          <w:rFonts w:ascii="Browallia New" w:hAnsi="Browallia New" w:cs="Browallia New"/>
          <w:b/>
          <w:bCs/>
          <w:sz w:val="27"/>
          <w:szCs w:val="27"/>
          <w:cs/>
        </w:rPr>
        <w:sectPr w:rsidR="00E6780C" w:rsidRPr="00B317BE" w:rsidSect="002B3C82">
          <w:pgSz w:w="16838" w:h="11906" w:orient="landscape" w:code="9"/>
          <w:pgMar w:top="1411" w:right="1440" w:bottom="1276" w:left="1138" w:header="706" w:footer="731" w:gutter="0"/>
          <w:cols w:space="720"/>
          <w:docGrid w:linePitch="326"/>
        </w:sectPr>
      </w:pPr>
    </w:p>
    <w:p w14:paraId="0CB91EF2" w14:textId="7F9FFFB4" w:rsidR="00AB224F" w:rsidRPr="00B317BE"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 xml:space="preserve">หุ้นกู้ </w:t>
      </w:r>
      <w:r w:rsidRPr="00B317BE">
        <w:rPr>
          <w:rFonts w:ascii="Browallia New" w:hAnsi="Browallia New" w:cs="Browallia New"/>
          <w:sz w:val="28"/>
          <w:szCs w:val="28"/>
          <w:u w:val="single"/>
        </w:rPr>
        <w:t>–</w:t>
      </w:r>
      <w:r w:rsidRPr="00B317BE">
        <w:rPr>
          <w:rFonts w:ascii="Browallia New" w:hAnsi="Browallia New" w:cs="Browallia New"/>
          <w:sz w:val="28"/>
          <w:szCs w:val="28"/>
          <w:u w:val="single"/>
          <w:cs/>
        </w:rPr>
        <w:t xml:space="preserve"> สุทธิ</w:t>
      </w:r>
    </w:p>
    <w:p w14:paraId="1155526B" w14:textId="77777777" w:rsidR="003B2BF6" w:rsidRPr="00B317BE" w:rsidRDefault="003B2BF6" w:rsidP="003B2BF6">
      <w:pPr>
        <w:ind w:left="426" w:right="-45"/>
        <w:jc w:val="both"/>
        <w:rPr>
          <w:rFonts w:ascii="Browallia New" w:hAnsi="Browallia New" w:cs="Browallia New"/>
          <w:b/>
          <w:bCs/>
          <w:sz w:val="28"/>
          <w:szCs w:val="28"/>
        </w:rPr>
      </w:pPr>
    </w:p>
    <w:tbl>
      <w:tblPr>
        <w:tblW w:w="9045" w:type="dxa"/>
        <w:tblInd w:w="458" w:type="dxa"/>
        <w:tblLayout w:type="fixed"/>
        <w:tblLook w:val="0000" w:firstRow="0" w:lastRow="0" w:firstColumn="0" w:lastColumn="0" w:noHBand="0" w:noVBand="0"/>
      </w:tblPr>
      <w:tblGrid>
        <w:gridCol w:w="599"/>
        <w:gridCol w:w="1637"/>
        <w:gridCol w:w="1701"/>
        <w:gridCol w:w="1610"/>
        <w:gridCol w:w="1286"/>
        <w:gridCol w:w="708"/>
        <w:gridCol w:w="398"/>
        <w:gridCol w:w="1106"/>
      </w:tblGrid>
      <w:tr w:rsidR="00A40F3A" w:rsidRPr="00B317BE" w14:paraId="59B34ED5" w14:textId="77777777" w:rsidTr="004026CB">
        <w:tc>
          <w:tcPr>
            <w:tcW w:w="599" w:type="dxa"/>
          </w:tcPr>
          <w:p w14:paraId="500D980A" w14:textId="77777777" w:rsidR="00A40F3A" w:rsidRPr="00B317BE" w:rsidRDefault="00A40F3A" w:rsidP="00222245">
            <w:pPr>
              <w:ind w:right="-36"/>
              <w:jc w:val="center"/>
              <w:rPr>
                <w:rFonts w:ascii="Browallia New" w:hAnsi="Browallia New" w:cs="Browallia New"/>
                <w:cs/>
              </w:rPr>
            </w:pPr>
          </w:p>
        </w:tc>
        <w:tc>
          <w:tcPr>
            <w:tcW w:w="1637" w:type="dxa"/>
          </w:tcPr>
          <w:p w14:paraId="348E8CC1" w14:textId="77777777" w:rsidR="00A40F3A" w:rsidRPr="00B317BE" w:rsidRDefault="00A40F3A" w:rsidP="00222245">
            <w:pPr>
              <w:ind w:left="-108" w:right="-108" w:firstLine="108"/>
              <w:jc w:val="center"/>
              <w:rPr>
                <w:rFonts w:ascii="Browallia New" w:hAnsi="Browallia New" w:cs="Browallia New"/>
              </w:rPr>
            </w:pPr>
          </w:p>
        </w:tc>
        <w:tc>
          <w:tcPr>
            <w:tcW w:w="1701" w:type="dxa"/>
          </w:tcPr>
          <w:p w14:paraId="5BBA88C6" w14:textId="77777777" w:rsidR="00A40F3A" w:rsidRPr="00B317BE" w:rsidRDefault="00A40F3A" w:rsidP="00222245">
            <w:pPr>
              <w:ind w:left="-108" w:right="-108" w:firstLine="108"/>
              <w:jc w:val="center"/>
              <w:rPr>
                <w:rFonts w:ascii="Browallia New" w:hAnsi="Browallia New" w:cs="Browallia New"/>
                <w:cs/>
              </w:rPr>
            </w:pPr>
          </w:p>
        </w:tc>
        <w:tc>
          <w:tcPr>
            <w:tcW w:w="1610" w:type="dxa"/>
          </w:tcPr>
          <w:p w14:paraId="1E1E0AC5" w14:textId="77777777" w:rsidR="00A40F3A" w:rsidRPr="00B317BE" w:rsidRDefault="00A40F3A" w:rsidP="00222245">
            <w:pPr>
              <w:ind w:left="-108" w:right="-108" w:firstLine="108"/>
              <w:jc w:val="center"/>
              <w:rPr>
                <w:rFonts w:ascii="Browallia New" w:hAnsi="Browallia New" w:cs="Browallia New"/>
                <w:cs/>
              </w:rPr>
            </w:pPr>
          </w:p>
        </w:tc>
        <w:tc>
          <w:tcPr>
            <w:tcW w:w="1286" w:type="dxa"/>
          </w:tcPr>
          <w:p w14:paraId="018FDE31" w14:textId="77777777" w:rsidR="00A40F3A" w:rsidRPr="00B317BE" w:rsidRDefault="00A40F3A" w:rsidP="00222245">
            <w:pPr>
              <w:jc w:val="center"/>
              <w:rPr>
                <w:rFonts w:ascii="Browallia New" w:hAnsi="Browallia New" w:cs="Browallia New"/>
                <w:cs/>
              </w:rPr>
            </w:pPr>
          </w:p>
        </w:tc>
        <w:tc>
          <w:tcPr>
            <w:tcW w:w="708" w:type="dxa"/>
          </w:tcPr>
          <w:p w14:paraId="074BC13D" w14:textId="77777777" w:rsidR="00A40F3A" w:rsidRPr="00B317BE" w:rsidRDefault="00A40F3A" w:rsidP="00222245">
            <w:pPr>
              <w:tabs>
                <w:tab w:val="decimal" w:pos="1452"/>
              </w:tabs>
              <w:ind w:right="12"/>
              <w:jc w:val="right"/>
              <w:rPr>
                <w:rFonts w:ascii="Browallia New" w:hAnsi="Browallia New" w:cs="Browallia New"/>
                <w:cs/>
              </w:rPr>
            </w:pPr>
          </w:p>
        </w:tc>
        <w:tc>
          <w:tcPr>
            <w:tcW w:w="1504" w:type="dxa"/>
            <w:gridSpan w:val="2"/>
          </w:tcPr>
          <w:p w14:paraId="004106EC" w14:textId="77777777" w:rsidR="00A40F3A" w:rsidRPr="00B317BE" w:rsidRDefault="00A40F3A" w:rsidP="00222245">
            <w:pPr>
              <w:ind w:right="12"/>
              <w:jc w:val="right"/>
              <w:rPr>
                <w:rFonts w:ascii="Browallia New" w:hAnsi="Browallia New" w:cs="Browallia New"/>
                <w:cs/>
              </w:rPr>
            </w:pPr>
            <w:r w:rsidRPr="00B317BE">
              <w:rPr>
                <w:rFonts w:ascii="Browallia New" w:hAnsi="Browallia New" w:cs="Browallia New"/>
                <w:cs/>
              </w:rPr>
              <w:t>(หน่วย : พันบาท)</w:t>
            </w:r>
          </w:p>
        </w:tc>
      </w:tr>
      <w:tr w:rsidR="00A40F3A" w:rsidRPr="00B317BE" w14:paraId="6F54C658" w14:textId="77777777" w:rsidTr="004026CB">
        <w:tc>
          <w:tcPr>
            <w:tcW w:w="599" w:type="dxa"/>
            <w:vAlign w:val="bottom"/>
          </w:tcPr>
          <w:p w14:paraId="4EE42153" w14:textId="77777777" w:rsidR="00A40F3A" w:rsidRPr="00B317BE" w:rsidRDefault="00A40F3A" w:rsidP="00222245">
            <w:pPr>
              <w:ind w:right="-108"/>
              <w:rPr>
                <w:rFonts w:ascii="Browallia New" w:hAnsi="Browallia New" w:cs="Browallia New"/>
                <w:cs/>
              </w:rPr>
            </w:pPr>
          </w:p>
        </w:tc>
        <w:tc>
          <w:tcPr>
            <w:tcW w:w="1637" w:type="dxa"/>
          </w:tcPr>
          <w:p w14:paraId="20DF58D4" w14:textId="77777777" w:rsidR="00A40F3A" w:rsidRPr="00B317BE" w:rsidRDefault="00A40F3A" w:rsidP="00222245">
            <w:pPr>
              <w:ind w:left="-108" w:right="-108" w:firstLine="108"/>
              <w:jc w:val="center"/>
              <w:rPr>
                <w:rFonts w:ascii="Browallia New" w:hAnsi="Browallia New" w:cs="Browallia New"/>
              </w:rPr>
            </w:pPr>
          </w:p>
        </w:tc>
        <w:tc>
          <w:tcPr>
            <w:tcW w:w="1701" w:type="dxa"/>
          </w:tcPr>
          <w:p w14:paraId="335F712B" w14:textId="77777777" w:rsidR="00A40F3A" w:rsidRPr="00B317BE" w:rsidRDefault="00A40F3A" w:rsidP="00222245">
            <w:pPr>
              <w:ind w:left="-108" w:right="-108" w:firstLine="108"/>
              <w:jc w:val="center"/>
              <w:rPr>
                <w:rFonts w:ascii="Browallia New" w:hAnsi="Browallia New" w:cs="Browallia New"/>
                <w:cs/>
              </w:rPr>
            </w:pPr>
          </w:p>
        </w:tc>
        <w:tc>
          <w:tcPr>
            <w:tcW w:w="1610" w:type="dxa"/>
          </w:tcPr>
          <w:p w14:paraId="6F854247" w14:textId="77777777" w:rsidR="00A40F3A" w:rsidRPr="00B317BE" w:rsidRDefault="00A40F3A" w:rsidP="00222245">
            <w:pPr>
              <w:ind w:left="-108" w:right="-108" w:firstLine="108"/>
              <w:jc w:val="center"/>
              <w:rPr>
                <w:rFonts w:ascii="Browallia New" w:hAnsi="Browallia New" w:cs="Browallia New"/>
              </w:rPr>
            </w:pPr>
          </w:p>
          <w:p w14:paraId="664C9ED1" w14:textId="77777777" w:rsidR="00A40F3A" w:rsidRPr="00B317BE" w:rsidRDefault="00A40F3A" w:rsidP="00222245">
            <w:pPr>
              <w:ind w:left="-108" w:right="-108" w:firstLine="108"/>
              <w:jc w:val="center"/>
              <w:rPr>
                <w:rFonts w:ascii="Browallia New" w:hAnsi="Browallia New" w:cs="Browallia New"/>
                <w:cs/>
              </w:rPr>
            </w:pPr>
            <w:r w:rsidRPr="00B317BE">
              <w:rPr>
                <w:rFonts w:ascii="Browallia New" w:hAnsi="Browallia New" w:cs="Browallia New"/>
                <w:cs/>
              </w:rPr>
              <w:t>วันที่ครบ</w:t>
            </w:r>
          </w:p>
        </w:tc>
        <w:tc>
          <w:tcPr>
            <w:tcW w:w="1286" w:type="dxa"/>
          </w:tcPr>
          <w:p w14:paraId="2475B00A" w14:textId="77777777" w:rsidR="00A40F3A" w:rsidRPr="00B317BE" w:rsidRDefault="00A40F3A" w:rsidP="00222245">
            <w:pPr>
              <w:jc w:val="center"/>
              <w:rPr>
                <w:rFonts w:ascii="Browallia New" w:hAnsi="Browallia New" w:cs="Browallia New"/>
              </w:rPr>
            </w:pPr>
          </w:p>
          <w:p w14:paraId="51EF29A0" w14:textId="77777777" w:rsidR="00A40F3A" w:rsidRPr="00B317BE" w:rsidRDefault="00A40F3A" w:rsidP="00222245">
            <w:pPr>
              <w:jc w:val="center"/>
              <w:rPr>
                <w:rFonts w:ascii="Browallia New" w:hAnsi="Browallia New" w:cs="Browallia New"/>
                <w:cs/>
              </w:rPr>
            </w:pPr>
            <w:r w:rsidRPr="00B317BE">
              <w:rPr>
                <w:rFonts w:ascii="Browallia New" w:hAnsi="Browallia New" w:cs="Browallia New"/>
                <w:cs/>
              </w:rPr>
              <w:t>อัตรา</w:t>
            </w:r>
          </w:p>
        </w:tc>
        <w:tc>
          <w:tcPr>
            <w:tcW w:w="2212" w:type="dxa"/>
            <w:gridSpan w:val="3"/>
            <w:vAlign w:val="bottom"/>
          </w:tcPr>
          <w:p w14:paraId="5F1CCF97" w14:textId="77777777" w:rsidR="00A40F3A" w:rsidRPr="00B317BE" w:rsidRDefault="00A40F3A" w:rsidP="00222245">
            <w:pPr>
              <w:pBdr>
                <w:bottom w:val="single" w:sz="4" w:space="1" w:color="auto"/>
              </w:pBdr>
              <w:ind w:right="12"/>
              <w:jc w:val="center"/>
              <w:rPr>
                <w:rFonts w:ascii="Browallia New" w:hAnsi="Browallia New" w:cs="Browallia New"/>
                <w:cs/>
              </w:rPr>
            </w:pPr>
            <w:r w:rsidRPr="00B317BE">
              <w:rPr>
                <w:rFonts w:ascii="Browallia New" w:hAnsi="Browallia New" w:cs="Browallia New"/>
                <w:cs/>
              </w:rPr>
              <w:t>งบการเงินรวมและ</w:t>
            </w:r>
            <w:r w:rsidRPr="00B317BE">
              <w:rPr>
                <w:rFonts w:ascii="Browallia New" w:hAnsi="Browallia New" w:cs="Browallia New"/>
              </w:rPr>
              <w:t xml:space="preserve">                        </w:t>
            </w:r>
            <w:r w:rsidRPr="00B317BE">
              <w:rPr>
                <w:rFonts w:ascii="Browallia New" w:hAnsi="Browallia New" w:cs="Browallia New"/>
                <w:cs/>
              </w:rPr>
              <w:t>งบการเงินเฉพาะของ</w:t>
            </w:r>
            <w:r w:rsidRPr="00B317BE">
              <w:rPr>
                <w:rFonts w:ascii="Browallia New" w:hAnsi="Browallia New" w:cs="Browallia New" w:hint="cs"/>
                <w:cs/>
              </w:rPr>
              <w:t>บริษัท</w:t>
            </w:r>
          </w:p>
        </w:tc>
      </w:tr>
      <w:tr w:rsidR="00A40F3A" w:rsidRPr="00B317BE" w14:paraId="203724E2" w14:textId="77777777" w:rsidTr="004026CB">
        <w:tc>
          <w:tcPr>
            <w:tcW w:w="599" w:type="dxa"/>
          </w:tcPr>
          <w:p w14:paraId="224A0CCA" w14:textId="77777777" w:rsidR="00A40F3A" w:rsidRPr="00B317BE" w:rsidRDefault="00A40F3A" w:rsidP="00222245">
            <w:pPr>
              <w:pBdr>
                <w:bottom w:val="single" w:sz="4" w:space="1" w:color="auto"/>
              </w:pBdr>
              <w:jc w:val="center"/>
              <w:rPr>
                <w:rFonts w:ascii="Browallia New" w:hAnsi="Browallia New" w:cs="Browallia New"/>
                <w:lang w:val="en-GB"/>
              </w:rPr>
            </w:pPr>
            <w:r w:rsidRPr="00B317BE">
              <w:rPr>
                <w:rFonts w:ascii="Browallia New" w:hAnsi="Browallia New" w:cs="Browallia New"/>
                <w:cs/>
              </w:rPr>
              <w:t>หุ้นกู้</w:t>
            </w:r>
          </w:p>
        </w:tc>
        <w:tc>
          <w:tcPr>
            <w:tcW w:w="1637" w:type="dxa"/>
          </w:tcPr>
          <w:p w14:paraId="0DD96DBD" w14:textId="77777777" w:rsidR="00A40F3A" w:rsidRPr="00B317BE" w:rsidRDefault="00A40F3A" w:rsidP="00222245">
            <w:pPr>
              <w:pBdr>
                <w:bottom w:val="single" w:sz="4" w:space="1" w:color="auto"/>
              </w:pBdr>
              <w:jc w:val="center"/>
              <w:rPr>
                <w:rFonts w:ascii="Browallia New" w:hAnsi="Browallia New" w:cs="Browallia New"/>
                <w:cs/>
              </w:rPr>
            </w:pPr>
            <w:r w:rsidRPr="00B317BE">
              <w:rPr>
                <w:rFonts w:ascii="Browallia New" w:hAnsi="Browallia New" w:cs="Browallia New"/>
                <w:cs/>
              </w:rPr>
              <w:t>อายุหุ้นกู้</w:t>
            </w:r>
          </w:p>
        </w:tc>
        <w:tc>
          <w:tcPr>
            <w:tcW w:w="1701" w:type="dxa"/>
          </w:tcPr>
          <w:p w14:paraId="6953A2A8" w14:textId="77777777" w:rsidR="00A40F3A" w:rsidRPr="00B317BE" w:rsidRDefault="00A40F3A" w:rsidP="00222245">
            <w:pPr>
              <w:pBdr>
                <w:bottom w:val="single" w:sz="4" w:space="1" w:color="auto"/>
              </w:pBdr>
              <w:jc w:val="center"/>
              <w:rPr>
                <w:rFonts w:ascii="Browallia New" w:hAnsi="Browallia New" w:cs="Browallia New"/>
                <w:cs/>
              </w:rPr>
            </w:pPr>
            <w:r w:rsidRPr="00B317BE">
              <w:rPr>
                <w:rFonts w:ascii="Browallia New" w:hAnsi="Browallia New" w:cs="Browallia New"/>
                <w:cs/>
              </w:rPr>
              <w:t>วันที่ออกหุ้นกู้</w:t>
            </w:r>
          </w:p>
        </w:tc>
        <w:tc>
          <w:tcPr>
            <w:tcW w:w="1610" w:type="dxa"/>
          </w:tcPr>
          <w:p w14:paraId="4893ED4F" w14:textId="77777777" w:rsidR="00A40F3A" w:rsidRPr="00B317BE" w:rsidRDefault="00A40F3A" w:rsidP="00222245">
            <w:pPr>
              <w:pBdr>
                <w:bottom w:val="single" w:sz="4" w:space="1" w:color="auto"/>
              </w:pBdr>
              <w:jc w:val="center"/>
              <w:rPr>
                <w:rFonts w:ascii="Browallia New" w:hAnsi="Browallia New" w:cs="Browallia New"/>
                <w:cs/>
              </w:rPr>
            </w:pPr>
            <w:r w:rsidRPr="00B317BE">
              <w:rPr>
                <w:rFonts w:ascii="Browallia New" w:hAnsi="Browallia New" w:cs="Browallia New"/>
                <w:cs/>
              </w:rPr>
              <w:t>กำหนดไถ่ถอน</w:t>
            </w:r>
          </w:p>
        </w:tc>
        <w:tc>
          <w:tcPr>
            <w:tcW w:w="1286" w:type="dxa"/>
          </w:tcPr>
          <w:p w14:paraId="6E03C737" w14:textId="77777777" w:rsidR="00A40F3A" w:rsidRPr="00B317BE" w:rsidRDefault="00A40F3A" w:rsidP="00222245">
            <w:pPr>
              <w:pBdr>
                <w:bottom w:val="single" w:sz="4" w:space="1" w:color="auto"/>
              </w:pBdr>
              <w:jc w:val="center"/>
              <w:rPr>
                <w:rFonts w:ascii="Browallia New" w:hAnsi="Browallia New" w:cs="Browallia New"/>
                <w:cs/>
              </w:rPr>
            </w:pPr>
            <w:r w:rsidRPr="00B317BE">
              <w:rPr>
                <w:rFonts w:ascii="Browallia New" w:hAnsi="Browallia New" w:cs="Browallia New"/>
                <w:cs/>
              </w:rPr>
              <w:t>ดอกเบี้ย</w:t>
            </w:r>
          </w:p>
        </w:tc>
        <w:tc>
          <w:tcPr>
            <w:tcW w:w="1106" w:type="dxa"/>
            <w:gridSpan w:val="2"/>
          </w:tcPr>
          <w:p w14:paraId="21FE68D1" w14:textId="23B0904C" w:rsidR="00A40F3A" w:rsidRPr="00B317BE" w:rsidRDefault="00A40F3A" w:rsidP="00222245">
            <w:pPr>
              <w:pBdr>
                <w:bottom w:val="single" w:sz="4" w:space="1" w:color="auto"/>
              </w:pBdr>
              <w:ind w:right="12"/>
              <w:jc w:val="center"/>
              <w:rPr>
                <w:rFonts w:ascii="Browallia New" w:hAnsi="Browallia New" w:cs="Browallia New"/>
              </w:rPr>
            </w:pPr>
            <w:r w:rsidRPr="00B317BE">
              <w:rPr>
                <w:rFonts w:ascii="Browallia New" w:hAnsi="Browallia New" w:cs="Browallia New"/>
              </w:rPr>
              <w:t>256</w:t>
            </w:r>
            <w:r w:rsidR="003028AB" w:rsidRPr="00B317BE">
              <w:rPr>
                <w:rFonts w:ascii="Browallia New" w:hAnsi="Browallia New" w:cs="Browallia New"/>
              </w:rPr>
              <w:t>2</w:t>
            </w:r>
          </w:p>
        </w:tc>
        <w:tc>
          <w:tcPr>
            <w:tcW w:w="1106" w:type="dxa"/>
          </w:tcPr>
          <w:p w14:paraId="3807D9B1" w14:textId="5833D141" w:rsidR="00A40F3A" w:rsidRPr="00B317BE" w:rsidRDefault="00A40F3A" w:rsidP="00222245">
            <w:pPr>
              <w:pBdr>
                <w:bottom w:val="single" w:sz="4" w:space="1" w:color="auto"/>
              </w:pBdr>
              <w:ind w:right="12"/>
              <w:jc w:val="center"/>
              <w:rPr>
                <w:rFonts w:ascii="Browallia New" w:hAnsi="Browallia New" w:cs="Browallia New"/>
                <w:lang w:val="en-GB"/>
              </w:rPr>
            </w:pPr>
            <w:r w:rsidRPr="00B317BE">
              <w:rPr>
                <w:rFonts w:ascii="Browallia New" w:hAnsi="Browallia New" w:cs="Browallia New"/>
              </w:rPr>
              <w:t>256</w:t>
            </w:r>
            <w:r w:rsidR="003028AB" w:rsidRPr="00B317BE">
              <w:rPr>
                <w:rFonts w:ascii="Browallia New" w:hAnsi="Browallia New" w:cs="Browallia New"/>
              </w:rPr>
              <w:t>1</w:t>
            </w:r>
          </w:p>
        </w:tc>
      </w:tr>
      <w:tr w:rsidR="00A40F3A" w:rsidRPr="00B317BE" w14:paraId="745EC5EF" w14:textId="77777777" w:rsidTr="004026CB">
        <w:tc>
          <w:tcPr>
            <w:tcW w:w="599" w:type="dxa"/>
          </w:tcPr>
          <w:p w14:paraId="7E8EB3CF" w14:textId="77777777" w:rsidR="00A40F3A" w:rsidRPr="00B317BE" w:rsidRDefault="00A40F3A" w:rsidP="00222245">
            <w:pPr>
              <w:jc w:val="center"/>
              <w:rPr>
                <w:rFonts w:ascii="Browallia New" w:hAnsi="Browallia New" w:cs="Browallia New"/>
                <w:cs/>
              </w:rPr>
            </w:pPr>
          </w:p>
        </w:tc>
        <w:tc>
          <w:tcPr>
            <w:tcW w:w="1637" w:type="dxa"/>
          </w:tcPr>
          <w:p w14:paraId="439517DE" w14:textId="77777777" w:rsidR="00A40F3A" w:rsidRPr="00B317BE" w:rsidRDefault="00A40F3A" w:rsidP="00222245">
            <w:pPr>
              <w:ind w:left="-108" w:right="-108" w:firstLine="108"/>
              <w:jc w:val="center"/>
              <w:rPr>
                <w:rFonts w:ascii="Browallia New" w:hAnsi="Browallia New" w:cs="Browallia New"/>
                <w:cs/>
              </w:rPr>
            </w:pPr>
          </w:p>
        </w:tc>
        <w:tc>
          <w:tcPr>
            <w:tcW w:w="1701" w:type="dxa"/>
          </w:tcPr>
          <w:p w14:paraId="49C1694D" w14:textId="77777777" w:rsidR="00A40F3A" w:rsidRPr="00B317BE" w:rsidRDefault="00A40F3A" w:rsidP="00222245">
            <w:pPr>
              <w:ind w:left="-108" w:right="-108" w:firstLine="108"/>
              <w:jc w:val="center"/>
              <w:rPr>
                <w:rFonts w:ascii="Browallia New" w:hAnsi="Browallia New" w:cs="Browallia New"/>
                <w:cs/>
              </w:rPr>
            </w:pPr>
          </w:p>
        </w:tc>
        <w:tc>
          <w:tcPr>
            <w:tcW w:w="1610" w:type="dxa"/>
          </w:tcPr>
          <w:p w14:paraId="1BF19E05" w14:textId="77777777" w:rsidR="00A40F3A" w:rsidRPr="00B317BE" w:rsidRDefault="00A40F3A" w:rsidP="00222245">
            <w:pPr>
              <w:ind w:left="-108" w:right="-108" w:firstLine="108"/>
              <w:jc w:val="center"/>
              <w:rPr>
                <w:rFonts w:ascii="Browallia New" w:hAnsi="Browallia New" w:cs="Browallia New"/>
                <w:cs/>
              </w:rPr>
            </w:pPr>
          </w:p>
        </w:tc>
        <w:tc>
          <w:tcPr>
            <w:tcW w:w="1286" w:type="dxa"/>
          </w:tcPr>
          <w:p w14:paraId="1F47E0A3" w14:textId="77777777" w:rsidR="00A40F3A" w:rsidRPr="00B317BE" w:rsidRDefault="00A40F3A" w:rsidP="00222245">
            <w:pPr>
              <w:jc w:val="center"/>
              <w:rPr>
                <w:rFonts w:ascii="Browallia New" w:hAnsi="Browallia New" w:cs="Browallia New"/>
                <w:cs/>
              </w:rPr>
            </w:pPr>
            <w:r w:rsidRPr="00B317BE">
              <w:rPr>
                <w:rFonts w:ascii="Browallia New" w:hAnsi="Browallia New" w:cs="Browallia New"/>
                <w:cs/>
              </w:rPr>
              <w:t>(ร้อยละต่อปี)</w:t>
            </w:r>
          </w:p>
        </w:tc>
        <w:tc>
          <w:tcPr>
            <w:tcW w:w="1106" w:type="dxa"/>
            <w:gridSpan w:val="2"/>
          </w:tcPr>
          <w:p w14:paraId="2381973F" w14:textId="77777777" w:rsidR="00A40F3A" w:rsidRPr="00B317BE" w:rsidRDefault="00A40F3A" w:rsidP="00222245">
            <w:pPr>
              <w:ind w:right="12"/>
              <w:jc w:val="right"/>
              <w:rPr>
                <w:rFonts w:ascii="Browallia New" w:hAnsi="Browallia New" w:cs="Browallia New"/>
                <w:cs/>
              </w:rPr>
            </w:pPr>
          </w:p>
        </w:tc>
        <w:tc>
          <w:tcPr>
            <w:tcW w:w="1106" w:type="dxa"/>
          </w:tcPr>
          <w:p w14:paraId="3D94110C" w14:textId="77777777" w:rsidR="00A40F3A" w:rsidRPr="00B317BE" w:rsidRDefault="00A40F3A" w:rsidP="00222245">
            <w:pPr>
              <w:ind w:right="12"/>
              <w:jc w:val="right"/>
              <w:rPr>
                <w:rFonts w:ascii="Browallia New" w:hAnsi="Browallia New" w:cs="Browallia New"/>
                <w:cs/>
              </w:rPr>
            </w:pPr>
          </w:p>
        </w:tc>
      </w:tr>
      <w:tr w:rsidR="006130FF" w:rsidRPr="00B317BE" w14:paraId="24DBC059" w14:textId="77777777" w:rsidTr="004026CB">
        <w:tc>
          <w:tcPr>
            <w:tcW w:w="599" w:type="dxa"/>
          </w:tcPr>
          <w:p w14:paraId="72DC5416" w14:textId="77777777" w:rsidR="006130FF" w:rsidRPr="00B317BE" w:rsidRDefault="006130FF" w:rsidP="006130FF">
            <w:pPr>
              <w:ind w:right="-36"/>
              <w:jc w:val="center"/>
              <w:rPr>
                <w:rFonts w:ascii="Browallia New" w:hAnsi="Browallia New" w:cs="Browallia New"/>
              </w:rPr>
            </w:pPr>
            <w:r w:rsidRPr="00B317BE">
              <w:rPr>
                <w:rFonts w:ascii="Browallia New" w:hAnsi="Browallia New" w:cs="Browallia New"/>
              </w:rPr>
              <w:t>1</w:t>
            </w:r>
          </w:p>
        </w:tc>
        <w:tc>
          <w:tcPr>
            <w:tcW w:w="1637" w:type="dxa"/>
          </w:tcPr>
          <w:p w14:paraId="0992D059" w14:textId="77777777" w:rsidR="006130FF" w:rsidRPr="00B317BE" w:rsidRDefault="006130FF" w:rsidP="006130FF">
            <w:pPr>
              <w:jc w:val="right"/>
              <w:rPr>
                <w:rFonts w:ascii="Browallia New" w:hAnsi="Browallia New" w:cs="Browallia New"/>
                <w:cs/>
              </w:rPr>
            </w:pPr>
            <w:r w:rsidRPr="00B317BE">
              <w:rPr>
                <w:rFonts w:ascii="Browallia New" w:hAnsi="Browallia New" w:cs="Browallia New"/>
              </w:rPr>
              <w:t>5</w:t>
            </w:r>
            <w:r w:rsidRPr="00B317BE">
              <w:rPr>
                <w:rFonts w:ascii="Browallia New" w:hAnsi="Browallia New" w:cs="Browallia New"/>
                <w:cs/>
              </w:rPr>
              <w:t xml:space="preserve"> ปี </w:t>
            </w:r>
            <w:r w:rsidRPr="00B317BE">
              <w:rPr>
                <w:rFonts w:ascii="Browallia New" w:hAnsi="Browallia New" w:cs="Browallia New"/>
              </w:rPr>
              <w:t>1</w:t>
            </w:r>
            <w:r w:rsidRPr="00B317BE">
              <w:rPr>
                <w:rFonts w:ascii="Browallia New" w:hAnsi="Browallia New" w:cs="Browallia New"/>
                <w:cs/>
              </w:rPr>
              <w:t xml:space="preserve"> วัน</w:t>
            </w:r>
          </w:p>
        </w:tc>
        <w:tc>
          <w:tcPr>
            <w:tcW w:w="1701" w:type="dxa"/>
          </w:tcPr>
          <w:p w14:paraId="604F9FA7" w14:textId="77777777" w:rsidR="006130FF" w:rsidRPr="00B317BE" w:rsidRDefault="006130FF" w:rsidP="006130FF">
            <w:pPr>
              <w:ind w:right="23"/>
              <w:jc w:val="right"/>
              <w:rPr>
                <w:rFonts w:ascii="Browallia New" w:hAnsi="Browallia New" w:cs="Browallia New"/>
              </w:rPr>
            </w:pPr>
            <w:r w:rsidRPr="00B317BE">
              <w:rPr>
                <w:rFonts w:ascii="Browallia New" w:hAnsi="Browallia New" w:cs="Browallia New"/>
              </w:rPr>
              <w:t xml:space="preserve">21 </w:t>
            </w:r>
            <w:r w:rsidRPr="00B317BE">
              <w:rPr>
                <w:rFonts w:ascii="Browallia New" w:hAnsi="Browallia New" w:cs="Browallia New"/>
                <w:cs/>
              </w:rPr>
              <w:t xml:space="preserve">กันยายน </w:t>
            </w:r>
            <w:r w:rsidRPr="00B317BE">
              <w:rPr>
                <w:rFonts w:ascii="Browallia New" w:hAnsi="Browallia New" w:cs="Browallia New"/>
              </w:rPr>
              <w:t>2558</w:t>
            </w:r>
          </w:p>
        </w:tc>
        <w:tc>
          <w:tcPr>
            <w:tcW w:w="1610" w:type="dxa"/>
          </w:tcPr>
          <w:p w14:paraId="69ACA1C8" w14:textId="77777777" w:rsidR="006130FF" w:rsidRPr="00B317BE" w:rsidRDefault="006130FF" w:rsidP="006130FF">
            <w:pPr>
              <w:ind w:right="-19"/>
              <w:jc w:val="right"/>
              <w:rPr>
                <w:rFonts w:ascii="Browallia New" w:hAnsi="Browallia New" w:cs="Browallia New"/>
              </w:rPr>
            </w:pPr>
            <w:r w:rsidRPr="00B317BE">
              <w:rPr>
                <w:rFonts w:ascii="Browallia New" w:hAnsi="Browallia New" w:cs="Browallia New"/>
              </w:rPr>
              <w:t xml:space="preserve">22 </w:t>
            </w:r>
            <w:r w:rsidRPr="00B317BE">
              <w:rPr>
                <w:rFonts w:ascii="Browallia New" w:hAnsi="Browallia New" w:cs="Browallia New"/>
                <w:cs/>
              </w:rPr>
              <w:t xml:space="preserve">กันยายน </w:t>
            </w:r>
            <w:r w:rsidRPr="00B317BE">
              <w:rPr>
                <w:rFonts w:ascii="Browallia New" w:hAnsi="Browallia New" w:cs="Browallia New"/>
              </w:rPr>
              <w:t>2563</w:t>
            </w:r>
          </w:p>
        </w:tc>
        <w:tc>
          <w:tcPr>
            <w:tcW w:w="1286" w:type="dxa"/>
          </w:tcPr>
          <w:p w14:paraId="1EC766E0" w14:textId="77777777" w:rsidR="006130FF" w:rsidRPr="00B317BE" w:rsidRDefault="006130FF" w:rsidP="006130FF">
            <w:pPr>
              <w:jc w:val="center"/>
              <w:rPr>
                <w:rFonts w:ascii="Browallia New" w:hAnsi="Browallia New" w:cs="Browallia New"/>
                <w:cs/>
              </w:rPr>
            </w:pPr>
            <w:r w:rsidRPr="00B317BE">
              <w:rPr>
                <w:rFonts w:ascii="Browallia New" w:hAnsi="Browallia New" w:cs="Browallia New"/>
              </w:rPr>
              <w:t>4.95</w:t>
            </w:r>
          </w:p>
        </w:tc>
        <w:tc>
          <w:tcPr>
            <w:tcW w:w="1106" w:type="dxa"/>
            <w:gridSpan w:val="2"/>
          </w:tcPr>
          <w:p w14:paraId="62C26475" w14:textId="739933E9"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3,498,098</w:t>
            </w:r>
          </w:p>
        </w:tc>
        <w:tc>
          <w:tcPr>
            <w:tcW w:w="1106" w:type="dxa"/>
          </w:tcPr>
          <w:p w14:paraId="5694C879" w14:textId="0DF946C8"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3,495,478</w:t>
            </w:r>
          </w:p>
        </w:tc>
      </w:tr>
      <w:tr w:rsidR="006130FF" w:rsidRPr="00B317BE" w14:paraId="44D55296" w14:textId="77777777" w:rsidTr="004026CB">
        <w:tc>
          <w:tcPr>
            <w:tcW w:w="599" w:type="dxa"/>
          </w:tcPr>
          <w:p w14:paraId="1D6EC983" w14:textId="77777777" w:rsidR="006130FF" w:rsidRPr="00B317BE" w:rsidRDefault="006130FF" w:rsidP="006130FF">
            <w:pPr>
              <w:ind w:right="-36"/>
              <w:jc w:val="center"/>
              <w:rPr>
                <w:rFonts w:ascii="Browallia New" w:hAnsi="Browallia New" w:cs="Browallia New"/>
                <w:lang w:val="en-GB"/>
              </w:rPr>
            </w:pPr>
            <w:r w:rsidRPr="00B317BE">
              <w:rPr>
                <w:rFonts w:ascii="Browallia New" w:hAnsi="Browallia New" w:cs="Browallia New"/>
                <w:lang w:val="en-GB"/>
              </w:rPr>
              <w:t>2</w:t>
            </w:r>
          </w:p>
        </w:tc>
        <w:tc>
          <w:tcPr>
            <w:tcW w:w="1637" w:type="dxa"/>
          </w:tcPr>
          <w:p w14:paraId="3E355C64" w14:textId="6B015DDD" w:rsidR="006130FF" w:rsidRPr="00B317BE" w:rsidRDefault="006130FF" w:rsidP="006130FF">
            <w:pPr>
              <w:jc w:val="right"/>
              <w:rPr>
                <w:rFonts w:ascii="Browallia New" w:hAnsi="Browallia New" w:cs="Browallia New"/>
                <w:cs/>
              </w:rPr>
            </w:pPr>
            <w:r w:rsidRPr="00B317BE">
              <w:rPr>
                <w:rFonts w:ascii="Browallia New" w:hAnsi="Browallia New" w:cs="Browallia New"/>
              </w:rPr>
              <w:t>5</w:t>
            </w:r>
            <w:r w:rsidRPr="00B317BE">
              <w:rPr>
                <w:rFonts w:ascii="Browallia New" w:hAnsi="Browallia New" w:cs="Browallia New"/>
                <w:cs/>
              </w:rPr>
              <w:t xml:space="preserve"> ปี</w:t>
            </w:r>
          </w:p>
        </w:tc>
        <w:tc>
          <w:tcPr>
            <w:tcW w:w="1701" w:type="dxa"/>
          </w:tcPr>
          <w:p w14:paraId="20262BD7" w14:textId="77777777" w:rsidR="006130FF" w:rsidRPr="00B317BE" w:rsidRDefault="006130FF" w:rsidP="006130FF">
            <w:pPr>
              <w:ind w:right="23"/>
              <w:jc w:val="right"/>
              <w:rPr>
                <w:rFonts w:ascii="Browallia New" w:hAnsi="Browallia New" w:cs="Browallia New"/>
              </w:rPr>
            </w:pPr>
            <w:r w:rsidRPr="00B317BE">
              <w:rPr>
                <w:rFonts w:ascii="Browallia New" w:hAnsi="Browallia New" w:cs="Browallia New"/>
              </w:rPr>
              <w:t>8</w:t>
            </w:r>
            <w:r w:rsidRPr="00B317BE">
              <w:rPr>
                <w:rFonts w:ascii="Browallia New" w:hAnsi="Browallia New" w:cs="Browallia New" w:hint="cs"/>
                <w:cs/>
              </w:rPr>
              <w:t xml:space="preserve"> มิถุนายน </w:t>
            </w:r>
            <w:r w:rsidRPr="00B317BE">
              <w:rPr>
                <w:rFonts w:ascii="Browallia New" w:hAnsi="Browallia New" w:cs="Browallia New"/>
              </w:rPr>
              <w:t>2559</w:t>
            </w:r>
          </w:p>
        </w:tc>
        <w:tc>
          <w:tcPr>
            <w:tcW w:w="1610" w:type="dxa"/>
          </w:tcPr>
          <w:p w14:paraId="736CA3D4" w14:textId="77777777" w:rsidR="006130FF" w:rsidRPr="00B317BE" w:rsidRDefault="006130FF" w:rsidP="006130FF">
            <w:pPr>
              <w:ind w:right="-19"/>
              <w:jc w:val="right"/>
              <w:rPr>
                <w:rFonts w:ascii="Browallia New" w:hAnsi="Browallia New" w:cs="Browallia New"/>
              </w:rPr>
            </w:pPr>
            <w:r w:rsidRPr="00B317BE">
              <w:rPr>
                <w:rFonts w:ascii="Browallia New" w:hAnsi="Browallia New" w:cs="Browallia New"/>
              </w:rPr>
              <w:t xml:space="preserve">8 </w:t>
            </w:r>
            <w:r w:rsidRPr="00B317BE">
              <w:rPr>
                <w:rFonts w:ascii="Browallia New" w:hAnsi="Browallia New" w:cs="Browallia New" w:hint="cs"/>
                <w:cs/>
              </w:rPr>
              <w:t xml:space="preserve">มิถุนายน </w:t>
            </w:r>
            <w:r w:rsidRPr="00B317BE">
              <w:rPr>
                <w:rFonts w:ascii="Browallia New" w:hAnsi="Browallia New" w:cs="Browallia New"/>
              </w:rPr>
              <w:t>2564</w:t>
            </w:r>
          </w:p>
        </w:tc>
        <w:tc>
          <w:tcPr>
            <w:tcW w:w="1286" w:type="dxa"/>
          </w:tcPr>
          <w:p w14:paraId="29D5FC38" w14:textId="77777777" w:rsidR="006130FF" w:rsidRPr="00B317BE" w:rsidRDefault="006130FF" w:rsidP="006130FF">
            <w:pPr>
              <w:jc w:val="center"/>
              <w:rPr>
                <w:rFonts w:ascii="Browallia New" w:hAnsi="Browallia New" w:cs="Browallia New"/>
                <w:cs/>
              </w:rPr>
            </w:pPr>
            <w:r w:rsidRPr="00B317BE">
              <w:rPr>
                <w:rFonts w:ascii="Browallia New" w:hAnsi="Browallia New" w:cs="Browallia New"/>
              </w:rPr>
              <w:t>4.40</w:t>
            </w:r>
          </w:p>
        </w:tc>
        <w:tc>
          <w:tcPr>
            <w:tcW w:w="1106" w:type="dxa"/>
            <w:gridSpan w:val="2"/>
          </w:tcPr>
          <w:p w14:paraId="1139C218" w14:textId="576966AE"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3,497,739</w:t>
            </w:r>
          </w:p>
        </w:tc>
        <w:tc>
          <w:tcPr>
            <w:tcW w:w="1106" w:type="dxa"/>
          </w:tcPr>
          <w:p w14:paraId="6FD7CCB6" w14:textId="2F1D20F4"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3,496,165</w:t>
            </w:r>
          </w:p>
        </w:tc>
      </w:tr>
      <w:tr w:rsidR="006130FF" w:rsidRPr="00B317BE" w14:paraId="352895C8" w14:textId="77777777" w:rsidTr="004026CB">
        <w:tc>
          <w:tcPr>
            <w:tcW w:w="599" w:type="dxa"/>
          </w:tcPr>
          <w:p w14:paraId="46CE10B2" w14:textId="77777777" w:rsidR="006130FF" w:rsidRPr="00B317BE" w:rsidRDefault="006130FF" w:rsidP="006130FF">
            <w:pPr>
              <w:ind w:right="-36"/>
              <w:jc w:val="center"/>
              <w:rPr>
                <w:rFonts w:ascii="Browallia New" w:hAnsi="Browallia New" w:cs="Browallia New"/>
                <w:lang w:val="en-GB"/>
              </w:rPr>
            </w:pPr>
            <w:r w:rsidRPr="00B317BE">
              <w:rPr>
                <w:rFonts w:ascii="Browallia New" w:hAnsi="Browallia New" w:cs="Browallia New"/>
                <w:lang w:val="en-GB"/>
              </w:rPr>
              <w:t>3</w:t>
            </w:r>
          </w:p>
        </w:tc>
        <w:tc>
          <w:tcPr>
            <w:tcW w:w="1637" w:type="dxa"/>
          </w:tcPr>
          <w:p w14:paraId="6A634C16" w14:textId="77777777" w:rsidR="006130FF" w:rsidRPr="00B317BE" w:rsidRDefault="006130FF" w:rsidP="006130FF">
            <w:pPr>
              <w:jc w:val="right"/>
              <w:rPr>
                <w:rFonts w:ascii="Browallia New" w:hAnsi="Browallia New" w:cs="Browallia New"/>
                <w:cs/>
              </w:rPr>
            </w:pPr>
            <w:r w:rsidRPr="00B317BE">
              <w:rPr>
                <w:rFonts w:ascii="Browallia New" w:hAnsi="Browallia New" w:cs="Browallia New"/>
              </w:rPr>
              <w:t>3</w:t>
            </w:r>
            <w:r w:rsidRPr="00B317BE">
              <w:rPr>
                <w:rFonts w:ascii="Browallia New" w:hAnsi="Browallia New" w:cs="Browallia New"/>
                <w:cs/>
              </w:rPr>
              <w:t xml:space="preserve"> ปี </w:t>
            </w:r>
            <w:r w:rsidRPr="00B317BE">
              <w:rPr>
                <w:rFonts w:ascii="Browallia New" w:hAnsi="Browallia New" w:cs="Browallia New"/>
              </w:rPr>
              <w:t>2</w:t>
            </w:r>
            <w:r w:rsidRPr="00B317BE">
              <w:rPr>
                <w:rFonts w:ascii="Browallia New" w:hAnsi="Browallia New" w:cs="Browallia New"/>
                <w:cs/>
              </w:rPr>
              <w:t xml:space="preserve"> วัน</w:t>
            </w:r>
          </w:p>
        </w:tc>
        <w:tc>
          <w:tcPr>
            <w:tcW w:w="1701" w:type="dxa"/>
          </w:tcPr>
          <w:p w14:paraId="7E6AD682" w14:textId="0EBEF43E" w:rsidR="006130FF" w:rsidRPr="00B317BE" w:rsidRDefault="006130FF" w:rsidP="006130FF">
            <w:pPr>
              <w:ind w:right="23"/>
              <w:jc w:val="right"/>
              <w:rPr>
                <w:rFonts w:ascii="Browallia New" w:hAnsi="Browallia New" w:cs="Browallia New"/>
              </w:rPr>
            </w:pPr>
            <w:r w:rsidRPr="00B317BE">
              <w:rPr>
                <w:rFonts w:ascii="Browallia New" w:hAnsi="Browallia New" w:cs="Browallia New"/>
              </w:rPr>
              <w:t xml:space="preserve">15 </w:t>
            </w:r>
            <w:r w:rsidRPr="00B317BE">
              <w:rPr>
                <w:rFonts w:ascii="Browallia New" w:hAnsi="Browallia New" w:cs="Browallia New" w:hint="cs"/>
                <w:cs/>
              </w:rPr>
              <w:t>กันยายน</w:t>
            </w:r>
            <w:r w:rsidRPr="00B317BE">
              <w:rPr>
                <w:rFonts w:ascii="Browallia New" w:hAnsi="Browallia New" w:cs="Browallia New"/>
              </w:rPr>
              <w:t xml:space="preserve"> 255</w:t>
            </w:r>
            <w:r w:rsidRPr="00B317BE">
              <w:rPr>
                <w:rFonts w:ascii="Browallia New" w:hAnsi="Browallia New" w:cs="Browallia New" w:hint="cs"/>
                <w:lang w:val="en-GB"/>
              </w:rPr>
              <w:t>9</w:t>
            </w:r>
          </w:p>
        </w:tc>
        <w:tc>
          <w:tcPr>
            <w:tcW w:w="1610" w:type="dxa"/>
          </w:tcPr>
          <w:p w14:paraId="63B4365B" w14:textId="6C9F7BE4" w:rsidR="006130FF" w:rsidRPr="00B317BE" w:rsidRDefault="006130FF" w:rsidP="006130FF">
            <w:pPr>
              <w:ind w:right="-19"/>
              <w:jc w:val="right"/>
              <w:rPr>
                <w:rFonts w:ascii="Browallia New" w:hAnsi="Browallia New" w:cs="Browallia New"/>
              </w:rPr>
            </w:pPr>
            <w:r w:rsidRPr="00B317BE">
              <w:rPr>
                <w:rFonts w:ascii="Browallia New" w:hAnsi="Browallia New" w:cs="Browallia New" w:hint="cs"/>
                <w:lang w:val="en-GB"/>
              </w:rPr>
              <w:t>17</w:t>
            </w:r>
            <w:r w:rsidRPr="00B317BE">
              <w:rPr>
                <w:rFonts w:ascii="Browallia New" w:hAnsi="Browallia New" w:cs="Browallia New"/>
              </w:rPr>
              <w:t xml:space="preserve"> </w:t>
            </w:r>
            <w:r w:rsidRPr="00B317BE">
              <w:rPr>
                <w:rFonts w:ascii="Browallia New" w:hAnsi="Browallia New" w:cs="Browallia New" w:hint="cs"/>
                <w:cs/>
              </w:rPr>
              <w:t xml:space="preserve">กันยายน </w:t>
            </w:r>
            <w:r w:rsidRPr="00B317BE">
              <w:rPr>
                <w:rFonts w:ascii="Browallia New" w:hAnsi="Browallia New" w:cs="Browallia New"/>
              </w:rPr>
              <w:t>256</w:t>
            </w:r>
            <w:r w:rsidRPr="00B317BE">
              <w:rPr>
                <w:rFonts w:ascii="Browallia New" w:hAnsi="Browallia New" w:cs="Browallia New" w:hint="cs"/>
                <w:lang w:val="en-GB"/>
              </w:rPr>
              <w:t>2</w:t>
            </w:r>
          </w:p>
        </w:tc>
        <w:tc>
          <w:tcPr>
            <w:tcW w:w="1286" w:type="dxa"/>
          </w:tcPr>
          <w:p w14:paraId="13962817" w14:textId="77777777" w:rsidR="006130FF" w:rsidRPr="00B317BE" w:rsidRDefault="006130FF" w:rsidP="006130FF">
            <w:pPr>
              <w:jc w:val="center"/>
              <w:rPr>
                <w:rFonts w:ascii="Browallia New" w:hAnsi="Browallia New" w:cs="Browallia New"/>
                <w:cs/>
              </w:rPr>
            </w:pPr>
            <w:r w:rsidRPr="00B317BE">
              <w:rPr>
                <w:rFonts w:ascii="Browallia New" w:hAnsi="Browallia New" w:cs="Browallia New"/>
              </w:rPr>
              <w:t>4.00</w:t>
            </w:r>
          </w:p>
        </w:tc>
        <w:tc>
          <w:tcPr>
            <w:tcW w:w="1106" w:type="dxa"/>
            <w:gridSpan w:val="2"/>
          </w:tcPr>
          <w:p w14:paraId="028CA478" w14:textId="019516ED"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w:t>
            </w:r>
          </w:p>
        </w:tc>
        <w:tc>
          <w:tcPr>
            <w:tcW w:w="1106" w:type="dxa"/>
          </w:tcPr>
          <w:p w14:paraId="688E4637" w14:textId="0B85F042"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199,896</w:t>
            </w:r>
          </w:p>
        </w:tc>
      </w:tr>
      <w:tr w:rsidR="006130FF" w:rsidRPr="00B317BE" w14:paraId="12EFF2BC" w14:textId="77777777" w:rsidTr="004026CB">
        <w:tc>
          <w:tcPr>
            <w:tcW w:w="599" w:type="dxa"/>
          </w:tcPr>
          <w:p w14:paraId="7106F66A" w14:textId="77777777" w:rsidR="006130FF" w:rsidRPr="00B317BE" w:rsidRDefault="006130FF" w:rsidP="006130FF">
            <w:pPr>
              <w:ind w:right="-36"/>
              <w:jc w:val="center"/>
              <w:rPr>
                <w:rFonts w:ascii="Browallia New" w:hAnsi="Browallia New" w:cs="Browallia New"/>
                <w:lang w:val="en-GB"/>
              </w:rPr>
            </w:pPr>
            <w:r w:rsidRPr="00B317BE">
              <w:rPr>
                <w:rFonts w:ascii="Browallia New" w:hAnsi="Browallia New" w:cs="Browallia New"/>
                <w:lang w:val="en-GB"/>
              </w:rPr>
              <w:t>4</w:t>
            </w:r>
          </w:p>
        </w:tc>
        <w:tc>
          <w:tcPr>
            <w:tcW w:w="1637" w:type="dxa"/>
          </w:tcPr>
          <w:p w14:paraId="33283BC4" w14:textId="512B7C06" w:rsidR="006130FF" w:rsidRPr="00B317BE" w:rsidRDefault="006130FF" w:rsidP="006130FF">
            <w:pPr>
              <w:jc w:val="right"/>
              <w:rPr>
                <w:rFonts w:ascii="Browallia New" w:hAnsi="Browallia New" w:cs="Browallia New"/>
                <w:cs/>
              </w:rPr>
            </w:pPr>
            <w:r w:rsidRPr="00B317BE">
              <w:rPr>
                <w:rFonts w:ascii="Browallia New" w:hAnsi="Browallia New" w:cs="Browallia New"/>
              </w:rPr>
              <w:t xml:space="preserve">2 </w:t>
            </w:r>
            <w:r w:rsidRPr="00B317BE">
              <w:rPr>
                <w:rFonts w:ascii="Browallia New" w:hAnsi="Browallia New" w:cs="Browallia New" w:hint="cs"/>
                <w:cs/>
              </w:rPr>
              <w:t xml:space="preserve">ปี </w:t>
            </w:r>
            <w:r w:rsidRPr="00B317BE">
              <w:rPr>
                <w:rFonts w:ascii="Browallia New" w:hAnsi="Browallia New" w:cs="Browallia New"/>
              </w:rPr>
              <w:t>1</w:t>
            </w:r>
            <w:r w:rsidRPr="00B317BE">
              <w:rPr>
                <w:rFonts w:ascii="Browallia New" w:hAnsi="Browallia New" w:cs="Browallia New" w:hint="cs"/>
                <w:cs/>
              </w:rPr>
              <w:t xml:space="preserve"> เดือน </w:t>
            </w:r>
            <w:r w:rsidRPr="00B317BE">
              <w:rPr>
                <w:rFonts w:ascii="Browallia New" w:hAnsi="Browallia New" w:cs="Browallia New"/>
              </w:rPr>
              <w:t xml:space="preserve"> </w:t>
            </w:r>
            <w:r w:rsidRPr="00B317BE">
              <w:rPr>
                <w:rFonts w:ascii="Browallia New" w:hAnsi="Browallia New" w:cs="Browallia New" w:hint="cs"/>
                <w:lang w:val="en-GB"/>
              </w:rPr>
              <w:t>29</w:t>
            </w:r>
            <w:r w:rsidRPr="00B317BE">
              <w:rPr>
                <w:rFonts w:ascii="Browallia New" w:hAnsi="Browallia New" w:cs="Browallia New"/>
              </w:rPr>
              <w:t xml:space="preserve"> </w:t>
            </w:r>
            <w:r w:rsidRPr="00B317BE">
              <w:rPr>
                <w:rFonts w:ascii="Browallia New" w:hAnsi="Browallia New" w:cs="Browallia New" w:hint="cs"/>
                <w:cs/>
              </w:rPr>
              <w:t>วัน</w:t>
            </w:r>
          </w:p>
        </w:tc>
        <w:tc>
          <w:tcPr>
            <w:tcW w:w="1701" w:type="dxa"/>
          </w:tcPr>
          <w:p w14:paraId="2989A067" w14:textId="77777777" w:rsidR="006130FF" w:rsidRPr="00B317BE" w:rsidRDefault="006130FF" w:rsidP="006130FF">
            <w:pPr>
              <w:ind w:right="23"/>
              <w:jc w:val="right"/>
              <w:rPr>
                <w:rFonts w:ascii="Browallia New" w:hAnsi="Browallia New" w:cs="Browallia New"/>
              </w:rPr>
            </w:pPr>
            <w:r w:rsidRPr="00B317BE">
              <w:rPr>
                <w:rFonts w:ascii="Browallia New" w:hAnsi="Browallia New" w:cs="Browallia New"/>
              </w:rPr>
              <w:t>27</w:t>
            </w:r>
            <w:r w:rsidRPr="00B317BE">
              <w:rPr>
                <w:rFonts w:ascii="Browallia New" w:hAnsi="Browallia New" w:cs="Browallia New" w:hint="cs"/>
                <w:cs/>
              </w:rPr>
              <w:t xml:space="preserve"> กุมภาพันธ์</w:t>
            </w:r>
            <w:r w:rsidRPr="00B317BE">
              <w:rPr>
                <w:rFonts w:ascii="Browallia New" w:hAnsi="Browallia New" w:cs="Browallia New"/>
              </w:rPr>
              <w:t xml:space="preserve"> 2560</w:t>
            </w:r>
          </w:p>
        </w:tc>
        <w:tc>
          <w:tcPr>
            <w:tcW w:w="1610" w:type="dxa"/>
          </w:tcPr>
          <w:p w14:paraId="1FDB4CDD" w14:textId="77777777" w:rsidR="006130FF" w:rsidRPr="00B317BE" w:rsidRDefault="006130FF" w:rsidP="006130FF">
            <w:pPr>
              <w:ind w:right="-19"/>
              <w:jc w:val="right"/>
              <w:rPr>
                <w:rFonts w:ascii="Browallia New" w:hAnsi="Browallia New" w:cs="Browallia New"/>
              </w:rPr>
            </w:pPr>
            <w:r w:rsidRPr="00B317BE">
              <w:rPr>
                <w:rFonts w:ascii="Browallia New" w:hAnsi="Browallia New" w:cs="Browallia New"/>
              </w:rPr>
              <w:t xml:space="preserve">25 </w:t>
            </w:r>
            <w:r w:rsidRPr="00B317BE">
              <w:rPr>
                <w:rFonts w:ascii="Browallia New" w:hAnsi="Browallia New" w:cs="Browallia New" w:hint="cs"/>
                <w:cs/>
              </w:rPr>
              <w:t xml:space="preserve">เมษายน </w:t>
            </w:r>
            <w:r w:rsidRPr="00B317BE">
              <w:rPr>
                <w:rFonts w:ascii="Browallia New" w:hAnsi="Browallia New" w:cs="Browallia New"/>
              </w:rPr>
              <w:t>2562</w:t>
            </w:r>
          </w:p>
        </w:tc>
        <w:tc>
          <w:tcPr>
            <w:tcW w:w="1286" w:type="dxa"/>
          </w:tcPr>
          <w:p w14:paraId="3B206BAA" w14:textId="77777777" w:rsidR="006130FF" w:rsidRPr="00B317BE" w:rsidRDefault="006130FF" w:rsidP="006130FF">
            <w:pPr>
              <w:jc w:val="center"/>
              <w:rPr>
                <w:rFonts w:ascii="Browallia New" w:hAnsi="Browallia New" w:cs="Browallia New"/>
                <w:cs/>
              </w:rPr>
            </w:pPr>
            <w:r w:rsidRPr="00B317BE">
              <w:rPr>
                <w:rFonts w:ascii="Browallia New" w:hAnsi="Browallia New" w:cs="Browallia New"/>
              </w:rPr>
              <w:t>4.20</w:t>
            </w:r>
          </w:p>
        </w:tc>
        <w:tc>
          <w:tcPr>
            <w:tcW w:w="1106" w:type="dxa"/>
            <w:gridSpan w:val="2"/>
          </w:tcPr>
          <w:p w14:paraId="65CF2721" w14:textId="4F9D4349"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w:t>
            </w:r>
          </w:p>
        </w:tc>
        <w:tc>
          <w:tcPr>
            <w:tcW w:w="1106" w:type="dxa"/>
          </w:tcPr>
          <w:p w14:paraId="571D1D0A" w14:textId="2C5ECF9F"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249,922</w:t>
            </w:r>
          </w:p>
        </w:tc>
      </w:tr>
      <w:tr w:rsidR="006130FF" w:rsidRPr="00B317BE" w14:paraId="47CE14A7" w14:textId="77777777" w:rsidTr="004026CB">
        <w:tc>
          <w:tcPr>
            <w:tcW w:w="599" w:type="dxa"/>
          </w:tcPr>
          <w:p w14:paraId="1A3FD191" w14:textId="77777777" w:rsidR="006130FF" w:rsidRPr="00B317BE" w:rsidRDefault="006130FF" w:rsidP="006130FF">
            <w:pPr>
              <w:ind w:right="-36"/>
              <w:jc w:val="center"/>
              <w:rPr>
                <w:rFonts w:ascii="Browallia New" w:hAnsi="Browallia New" w:cs="Browallia New"/>
                <w:lang w:val="en-GB"/>
              </w:rPr>
            </w:pPr>
            <w:r w:rsidRPr="00B317BE">
              <w:rPr>
                <w:rFonts w:ascii="Browallia New" w:hAnsi="Browallia New" w:cs="Browallia New"/>
                <w:lang w:val="en-GB"/>
              </w:rPr>
              <w:t>5</w:t>
            </w:r>
          </w:p>
        </w:tc>
        <w:tc>
          <w:tcPr>
            <w:tcW w:w="1637" w:type="dxa"/>
          </w:tcPr>
          <w:p w14:paraId="1D577527" w14:textId="77777777" w:rsidR="006130FF" w:rsidRPr="00B317BE" w:rsidRDefault="006130FF" w:rsidP="006130FF">
            <w:pPr>
              <w:jc w:val="right"/>
              <w:rPr>
                <w:rFonts w:ascii="Browallia New" w:hAnsi="Browallia New" w:cs="Browallia New"/>
                <w:cs/>
              </w:rPr>
            </w:pPr>
            <w:r w:rsidRPr="00B317BE">
              <w:rPr>
                <w:rFonts w:ascii="Browallia New" w:hAnsi="Browallia New" w:cs="Browallia New"/>
              </w:rPr>
              <w:t>5</w:t>
            </w:r>
            <w:r w:rsidRPr="00B317BE">
              <w:rPr>
                <w:rFonts w:ascii="Browallia New" w:hAnsi="Browallia New" w:cs="Browallia New"/>
                <w:cs/>
              </w:rPr>
              <w:t xml:space="preserve"> ปี</w:t>
            </w:r>
            <w:r w:rsidRPr="00B317BE">
              <w:rPr>
                <w:rFonts w:ascii="Browallia New" w:hAnsi="Browallia New" w:cs="Browallia New" w:hint="cs"/>
                <w:cs/>
              </w:rPr>
              <w:t xml:space="preserve"> </w:t>
            </w:r>
            <w:r w:rsidRPr="00B317BE">
              <w:rPr>
                <w:rFonts w:ascii="Browallia New" w:hAnsi="Browallia New" w:cs="Browallia New"/>
              </w:rPr>
              <w:t>3</w:t>
            </w:r>
            <w:r w:rsidRPr="00B317BE">
              <w:rPr>
                <w:rFonts w:ascii="Browallia New" w:hAnsi="Browallia New" w:cs="Browallia New" w:hint="cs"/>
                <w:cs/>
              </w:rPr>
              <w:t xml:space="preserve"> วัน</w:t>
            </w:r>
          </w:p>
        </w:tc>
        <w:tc>
          <w:tcPr>
            <w:tcW w:w="1701" w:type="dxa"/>
          </w:tcPr>
          <w:p w14:paraId="3F362BF7" w14:textId="77777777" w:rsidR="006130FF" w:rsidRPr="00B317BE" w:rsidRDefault="006130FF" w:rsidP="006130FF">
            <w:pPr>
              <w:ind w:right="23"/>
              <w:jc w:val="right"/>
              <w:rPr>
                <w:rFonts w:ascii="Browallia New" w:hAnsi="Browallia New" w:cs="Browallia New"/>
              </w:rPr>
            </w:pPr>
            <w:r w:rsidRPr="00B317BE">
              <w:rPr>
                <w:rFonts w:ascii="Browallia New" w:hAnsi="Browallia New" w:cs="Browallia New"/>
              </w:rPr>
              <w:t>26</w:t>
            </w:r>
            <w:r w:rsidRPr="00B317BE">
              <w:rPr>
                <w:rFonts w:ascii="Browallia New" w:hAnsi="Browallia New" w:cs="Browallia New"/>
                <w:cs/>
              </w:rPr>
              <w:t xml:space="preserve"> มิถุนายน </w:t>
            </w:r>
            <w:r w:rsidRPr="00B317BE">
              <w:rPr>
                <w:rFonts w:ascii="Browallia New" w:hAnsi="Browallia New" w:cs="Browallia New"/>
              </w:rPr>
              <w:t>2560</w:t>
            </w:r>
          </w:p>
        </w:tc>
        <w:tc>
          <w:tcPr>
            <w:tcW w:w="1610" w:type="dxa"/>
          </w:tcPr>
          <w:p w14:paraId="1C41718F" w14:textId="77777777" w:rsidR="006130FF" w:rsidRPr="00B317BE" w:rsidRDefault="006130FF" w:rsidP="006130FF">
            <w:pPr>
              <w:ind w:right="-19"/>
              <w:jc w:val="right"/>
              <w:rPr>
                <w:rFonts w:ascii="Browallia New" w:hAnsi="Browallia New" w:cs="Browallia New"/>
              </w:rPr>
            </w:pPr>
            <w:r w:rsidRPr="00B317BE">
              <w:rPr>
                <w:rFonts w:ascii="Browallia New" w:hAnsi="Browallia New" w:cs="Browallia New"/>
              </w:rPr>
              <w:t>29</w:t>
            </w:r>
            <w:r w:rsidRPr="00B317BE">
              <w:rPr>
                <w:rFonts w:ascii="Browallia New" w:hAnsi="Browallia New" w:cs="Browallia New"/>
                <w:cs/>
              </w:rPr>
              <w:t xml:space="preserve"> มิถุนายน </w:t>
            </w:r>
            <w:r w:rsidRPr="00B317BE">
              <w:rPr>
                <w:rFonts w:ascii="Browallia New" w:hAnsi="Browallia New" w:cs="Browallia New"/>
              </w:rPr>
              <w:t>2565</w:t>
            </w:r>
          </w:p>
        </w:tc>
        <w:tc>
          <w:tcPr>
            <w:tcW w:w="1286" w:type="dxa"/>
          </w:tcPr>
          <w:p w14:paraId="15AE31BA" w14:textId="77777777" w:rsidR="006130FF" w:rsidRPr="00B317BE" w:rsidRDefault="006130FF" w:rsidP="006130FF">
            <w:pPr>
              <w:jc w:val="center"/>
              <w:rPr>
                <w:rFonts w:ascii="Browallia New" w:hAnsi="Browallia New" w:cs="Browallia New"/>
                <w:cs/>
              </w:rPr>
            </w:pPr>
            <w:r w:rsidRPr="00B317BE">
              <w:rPr>
                <w:rFonts w:ascii="Browallia New" w:hAnsi="Browallia New" w:cs="Browallia New"/>
              </w:rPr>
              <w:t>4.70</w:t>
            </w:r>
          </w:p>
        </w:tc>
        <w:tc>
          <w:tcPr>
            <w:tcW w:w="1106" w:type="dxa"/>
            <w:gridSpan w:val="2"/>
          </w:tcPr>
          <w:p w14:paraId="56B65794" w14:textId="5F2B2268"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5,992,815</w:t>
            </w:r>
          </w:p>
        </w:tc>
        <w:tc>
          <w:tcPr>
            <w:tcW w:w="1106" w:type="dxa"/>
          </w:tcPr>
          <w:p w14:paraId="2C4AACA6" w14:textId="4C4FD0B7"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5,989,929</w:t>
            </w:r>
          </w:p>
        </w:tc>
      </w:tr>
      <w:tr w:rsidR="006130FF" w:rsidRPr="00B317BE" w14:paraId="2EE97D50" w14:textId="77777777" w:rsidTr="004026CB">
        <w:tc>
          <w:tcPr>
            <w:tcW w:w="599" w:type="dxa"/>
          </w:tcPr>
          <w:p w14:paraId="15E26858" w14:textId="742D5983" w:rsidR="006130FF" w:rsidRPr="00B317BE" w:rsidRDefault="006130FF" w:rsidP="006130FF">
            <w:pPr>
              <w:ind w:right="-36"/>
              <w:jc w:val="center"/>
              <w:rPr>
                <w:rFonts w:ascii="Browallia New" w:hAnsi="Browallia New" w:cs="Browallia New"/>
                <w:lang w:val="en-GB"/>
              </w:rPr>
            </w:pPr>
            <w:r w:rsidRPr="00B317BE">
              <w:rPr>
                <w:rFonts w:ascii="Browallia New" w:hAnsi="Browallia New" w:cs="Browallia New"/>
                <w:lang w:val="en-GB"/>
              </w:rPr>
              <w:t>6</w:t>
            </w:r>
          </w:p>
        </w:tc>
        <w:tc>
          <w:tcPr>
            <w:tcW w:w="1637" w:type="dxa"/>
          </w:tcPr>
          <w:p w14:paraId="29C9C61F" w14:textId="77777777" w:rsidR="006130FF" w:rsidRPr="00B317BE" w:rsidRDefault="006130FF" w:rsidP="006130FF">
            <w:pPr>
              <w:jc w:val="right"/>
              <w:rPr>
                <w:rFonts w:ascii="Browallia New" w:hAnsi="Browallia New" w:cs="Browallia New"/>
                <w:cs/>
              </w:rPr>
            </w:pPr>
            <w:r w:rsidRPr="00B317BE">
              <w:rPr>
                <w:rFonts w:ascii="Browallia New" w:hAnsi="Browallia New" w:cs="Browallia New"/>
              </w:rPr>
              <w:t xml:space="preserve">2 </w:t>
            </w:r>
            <w:r w:rsidRPr="00B317BE">
              <w:rPr>
                <w:rFonts w:ascii="Browallia New" w:hAnsi="Browallia New" w:cs="Browallia New" w:hint="cs"/>
                <w:cs/>
              </w:rPr>
              <w:t xml:space="preserve">ปี </w:t>
            </w:r>
            <w:r w:rsidRPr="00B317BE">
              <w:rPr>
                <w:rFonts w:ascii="Browallia New" w:hAnsi="Browallia New" w:cs="Browallia New"/>
              </w:rPr>
              <w:t>5</w:t>
            </w:r>
            <w:r w:rsidRPr="00B317BE">
              <w:rPr>
                <w:rFonts w:ascii="Browallia New" w:hAnsi="Browallia New" w:cs="Browallia New" w:hint="cs"/>
                <w:cs/>
              </w:rPr>
              <w:t xml:space="preserve"> เดือน </w:t>
            </w:r>
            <w:r w:rsidRPr="00B317BE">
              <w:rPr>
                <w:rFonts w:ascii="Browallia New" w:hAnsi="Browallia New" w:cs="Browallia New"/>
              </w:rPr>
              <w:t xml:space="preserve">27 </w:t>
            </w:r>
            <w:r w:rsidRPr="00B317BE">
              <w:rPr>
                <w:rFonts w:ascii="Browallia New" w:hAnsi="Browallia New" w:cs="Browallia New" w:hint="cs"/>
                <w:cs/>
              </w:rPr>
              <w:t>วัน</w:t>
            </w:r>
          </w:p>
        </w:tc>
        <w:tc>
          <w:tcPr>
            <w:tcW w:w="1701" w:type="dxa"/>
          </w:tcPr>
          <w:p w14:paraId="3CC2580C" w14:textId="77777777" w:rsidR="006130FF" w:rsidRPr="00B317BE" w:rsidRDefault="006130FF" w:rsidP="006130FF">
            <w:pPr>
              <w:ind w:right="23"/>
              <w:jc w:val="right"/>
              <w:rPr>
                <w:rFonts w:ascii="Browallia New" w:hAnsi="Browallia New" w:cs="Browallia New"/>
              </w:rPr>
            </w:pPr>
            <w:r w:rsidRPr="00B317BE">
              <w:rPr>
                <w:rFonts w:ascii="Browallia New" w:hAnsi="Browallia New" w:cs="Browallia New"/>
              </w:rPr>
              <w:t>30</w:t>
            </w:r>
            <w:r w:rsidRPr="00B317BE">
              <w:rPr>
                <w:rFonts w:ascii="Browallia New" w:hAnsi="Browallia New" w:cs="Browallia New" w:hint="cs"/>
                <w:cs/>
              </w:rPr>
              <w:t xml:space="preserve"> พฤศจิกายน</w:t>
            </w:r>
            <w:r w:rsidRPr="00B317BE">
              <w:rPr>
                <w:rFonts w:ascii="Browallia New" w:hAnsi="Browallia New" w:cs="Browallia New"/>
              </w:rPr>
              <w:t xml:space="preserve"> 2560</w:t>
            </w:r>
          </w:p>
        </w:tc>
        <w:tc>
          <w:tcPr>
            <w:tcW w:w="1610" w:type="dxa"/>
          </w:tcPr>
          <w:p w14:paraId="06B89476" w14:textId="77777777" w:rsidR="006130FF" w:rsidRPr="00B317BE" w:rsidRDefault="006130FF" w:rsidP="006130FF">
            <w:pPr>
              <w:ind w:right="-19"/>
              <w:jc w:val="right"/>
              <w:rPr>
                <w:rFonts w:ascii="Browallia New" w:hAnsi="Browallia New" w:cs="Browallia New"/>
              </w:rPr>
            </w:pPr>
            <w:r w:rsidRPr="00B317BE">
              <w:rPr>
                <w:rFonts w:ascii="Browallia New" w:hAnsi="Browallia New" w:cs="Browallia New"/>
              </w:rPr>
              <w:t xml:space="preserve">27 </w:t>
            </w:r>
            <w:r w:rsidRPr="00B317BE">
              <w:rPr>
                <w:rFonts w:ascii="Browallia New" w:hAnsi="Browallia New" w:cs="Browallia New" w:hint="cs"/>
                <w:cs/>
              </w:rPr>
              <w:t xml:space="preserve">พฤษภาคม </w:t>
            </w:r>
            <w:r w:rsidRPr="00B317BE">
              <w:rPr>
                <w:rFonts w:ascii="Browallia New" w:hAnsi="Browallia New" w:cs="Browallia New"/>
              </w:rPr>
              <w:t>2563</w:t>
            </w:r>
          </w:p>
        </w:tc>
        <w:tc>
          <w:tcPr>
            <w:tcW w:w="1286" w:type="dxa"/>
          </w:tcPr>
          <w:p w14:paraId="72242D02" w14:textId="77777777" w:rsidR="006130FF" w:rsidRPr="00B317BE" w:rsidRDefault="006130FF" w:rsidP="006130FF">
            <w:pPr>
              <w:jc w:val="center"/>
              <w:rPr>
                <w:rFonts w:ascii="Browallia New" w:hAnsi="Browallia New" w:cs="Browallia New"/>
                <w:cs/>
              </w:rPr>
            </w:pPr>
            <w:r w:rsidRPr="00B317BE">
              <w:rPr>
                <w:rFonts w:ascii="Browallia New" w:hAnsi="Browallia New" w:cs="Browallia New"/>
              </w:rPr>
              <w:t>4.10</w:t>
            </w:r>
          </w:p>
        </w:tc>
        <w:tc>
          <w:tcPr>
            <w:tcW w:w="1106" w:type="dxa"/>
            <w:gridSpan w:val="2"/>
          </w:tcPr>
          <w:p w14:paraId="70DFA421" w14:textId="14D3E1C0"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299,902</w:t>
            </w:r>
          </w:p>
        </w:tc>
        <w:tc>
          <w:tcPr>
            <w:tcW w:w="1106" w:type="dxa"/>
          </w:tcPr>
          <w:p w14:paraId="4EA87050" w14:textId="56F0839F"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299,659</w:t>
            </w:r>
          </w:p>
        </w:tc>
      </w:tr>
      <w:tr w:rsidR="006130FF" w:rsidRPr="00B317BE" w14:paraId="299A7D74" w14:textId="77777777" w:rsidTr="004026CB">
        <w:tc>
          <w:tcPr>
            <w:tcW w:w="599" w:type="dxa"/>
          </w:tcPr>
          <w:p w14:paraId="4E792E25" w14:textId="67809863" w:rsidR="006130FF" w:rsidRPr="00B317BE" w:rsidRDefault="006130FF" w:rsidP="006130FF">
            <w:pPr>
              <w:ind w:right="-36"/>
              <w:jc w:val="center"/>
              <w:rPr>
                <w:rFonts w:ascii="Browallia New" w:hAnsi="Browallia New" w:cs="Browallia New"/>
                <w:lang w:val="en-GB"/>
              </w:rPr>
            </w:pPr>
            <w:r w:rsidRPr="00B317BE">
              <w:rPr>
                <w:rFonts w:ascii="Browallia New" w:hAnsi="Browallia New" w:cs="Browallia New"/>
                <w:lang w:val="en-GB"/>
              </w:rPr>
              <w:t>7</w:t>
            </w:r>
          </w:p>
        </w:tc>
        <w:tc>
          <w:tcPr>
            <w:tcW w:w="1637" w:type="dxa"/>
          </w:tcPr>
          <w:p w14:paraId="19EC113E" w14:textId="77777777" w:rsidR="006130FF" w:rsidRPr="00B317BE" w:rsidRDefault="006130FF" w:rsidP="006130FF">
            <w:pPr>
              <w:jc w:val="right"/>
              <w:rPr>
                <w:rFonts w:ascii="Browallia New" w:hAnsi="Browallia New" w:cs="Browallia New"/>
                <w:cs/>
              </w:rPr>
            </w:pPr>
            <w:r w:rsidRPr="00B317BE">
              <w:rPr>
                <w:rFonts w:ascii="Browallia New" w:hAnsi="Browallia New" w:cs="Browallia New"/>
              </w:rPr>
              <w:t xml:space="preserve">270 </w:t>
            </w:r>
            <w:r w:rsidRPr="00B317BE">
              <w:rPr>
                <w:rFonts w:ascii="Browallia New" w:hAnsi="Browallia New" w:cs="Browallia New" w:hint="cs"/>
                <w:cs/>
              </w:rPr>
              <w:t>วัน</w:t>
            </w:r>
          </w:p>
        </w:tc>
        <w:tc>
          <w:tcPr>
            <w:tcW w:w="1701" w:type="dxa"/>
          </w:tcPr>
          <w:p w14:paraId="105E3C29" w14:textId="0B7E5E1E" w:rsidR="006130FF" w:rsidRPr="00B317BE" w:rsidRDefault="006130FF" w:rsidP="006130FF">
            <w:pPr>
              <w:ind w:right="23"/>
              <w:jc w:val="right"/>
              <w:rPr>
                <w:rFonts w:ascii="Browallia New" w:hAnsi="Browallia New" w:cs="Browallia New"/>
              </w:rPr>
            </w:pPr>
            <w:r w:rsidRPr="00B317BE">
              <w:rPr>
                <w:rFonts w:ascii="Browallia New" w:hAnsi="Browallia New" w:cs="Browallia New" w:hint="cs"/>
                <w:lang w:val="en-GB"/>
              </w:rPr>
              <w:t>25</w:t>
            </w:r>
            <w:r w:rsidRPr="00B317BE">
              <w:rPr>
                <w:rFonts w:ascii="Browallia New" w:hAnsi="Browallia New" w:cs="Browallia New" w:hint="cs"/>
                <w:cs/>
              </w:rPr>
              <w:t xml:space="preserve"> พฤษภาคม </w:t>
            </w:r>
            <w:r w:rsidRPr="00B317BE">
              <w:rPr>
                <w:rFonts w:ascii="Browallia New" w:hAnsi="Browallia New" w:cs="Browallia New" w:hint="cs"/>
                <w:lang w:val="en-GB"/>
              </w:rPr>
              <w:t>2561</w:t>
            </w:r>
          </w:p>
        </w:tc>
        <w:tc>
          <w:tcPr>
            <w:tcW w:w="1610" w:type="dxa"/>
          </w:tcPr>
          <w:p w14:paraId="0A36B30F" w14:textId="532E4E22" w:rsidR="006130FF" w:rsidRPr="00B317BE" w:rsidRDefault="006130FF" w:rsidP="006130FF">
            <w:pPr>
              <w:ind w:right="-19"/>
              <w:jc w:val="right"/>
              <w:rPr>
                <w:rFonts w:ascii="Browallia New" w:hAnsi="Browallia New" w:cs="Browallia New"/>
              </w:rPr>
            </w:pPr>
            <w:r w:rsidRPr="00B317BE">
              <w:rPr>
                <w:rFonts w:ascii="Browallia New" w:hAnsi="Browallia New" w:cs="Browallia New" w:hint="cs"/>
                <w:lang w:val="en-GB"/>
              </w:rPr>
              <w:t>19</w:t>
            </w:r>
            <w:r w:rsidRPr="00B317BE">
              <w:rPr>
                <w:rFonts w:ascii="Browallia New" w:hAnsi="Browallia New" w:cs="Browallia New" w:hint="cs"/>
                <w:cs/>
              </w:rPr>
              <w:t xml:space="preserve"> กุมภาพันธ์ </w:t>
            </w:r>
            <w:r w:rsidRPr="00B317BE">
              <w:rPr>
                <w:rFonts w:ascii="Browallia New" w:hAnsi="Browallia New" w:cs="Browallia New" w:hint="cs"/>
                <w:lang w:val="en-GB"/>
              </w:rPr>
              <w:t>2562</w:t>
            </w:r>
          </w:p>
        </w:tc>
        <w:tc>
          <w:tcPr>
            <w:tcW w:w="1286" w:type="dxa"/>
          </w:tcPr>
          <w:p w14:paraId="6F8008D5" w14:textId="11D95BBA" w:rsidR="006130FF" w:rsidRPr="00B317BE" w:rsidRDefault="006130FF" w:rsidP="006130FF">
            <w:pPr>
              <w:jc w:val="center"/>
              <w:rPr>
                <w:rFonts w:ascii="Browallia New" w:hAnsi="Browallia New" w:cs="Browallia New"/>
                <w:cs/>
              </w:rPr>
            </w:pPr>
            <w:r w:rsidRPr="00B317BE">
              <w:rPr>
                <w:rFonts w:ascii="Browallia New" w:hAnsi="Browallia New" w:cs="Browallia New" w:hint="cs"/>
                <w:lang w:val="en-GB"/>
              </w:rPr>
              <w:t>3</w:t>
            </w:r>
            <w:r w:rsidRPr="00B317BE">
              <w:rPr>
                <w:rFonts w:ascii="Browallia New" w:hAnsi="Browallia New" w:cs="Browallia New" w:hint="cs"/>
                <w:cs/>
              </w:rPr>
              <w:t>.</w:t>
            </w:r>
            <w:r w:rsidRPr="00B317BE">
              <w:rPr>
                <w:rFonts w:ascii="Browallia New" w:hAnsi="Browallia New" w:cs="Browallia New" w:hint="cs"/>
                <w:lang w:val="en-GB"/>
              </w:rPr>
              <w:t>00</w:t>
            </w:r>
          </w:p>
        </w:tc>
        <w:tc>
          <w:tcPr>
            <w:tcW w:w="1106" w:type="dxa"/>
            <w:gridSpan w:val="2"/>
          </w:tcPr>
          <w:p w14:paraId="1DDFD109" w14:textId="1F8840CB"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w:t>
            </w:r>
          </w:p>
        </w:tc>
        <w:tc>
          <w:tcPr>
            <w:tcW w:w="1106" w:type="dxa"/>
          </w:tcPr>
          <w:p w14:paraId="2E631146" w14:textId="63F64832"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850,000</w:t>
            </w:r>
          </w:p>
        </w:tc>
      </w:tr>
      <w:tr w:rsidR="006130FF" w:rsidRPr="00B317BE" w14:paraId="7CE01AA7" w14:textId="77777777" w:rsidTr="004026CB">
        <w:tc>
          <w:tcPr>
            <w:tcW w:w="599" w:type="dxa"/>
          </w:tcPr>
          <w:p w14:paraId="09AF7EEB" w14:textId="1960D572" w:rsidR="006130FF" w:rsidRPr="00B317BE" w:rsidRDefault="006130FF" w:rsidP="006130FF">
            <w:pPr>
              <w:ind w:right="-36"/>
              <w:jc w:val="center"/>
              <w:rPr>
                <w:rFonts w:ascii="Browallia New" w:hAnsi="Browallia New" w:cs="Browallia New"/>
                <w:lang w:val="en-GB"/>
              </w:rPr>
            </w:pPr>
            <w:r w:rsidRPr="00B317BE">
              <w:rPr>
                <w:rFonts w:ascii="Browallia New" w:hAnsi="Browallia New" w:cs="Browallia New"/>
                <w:lang w:val="en-GB"/>
              </w:rPr>
              <w:t>8</w:t>
            </w:r>
          </w:p>
        </w:tc>
        <w:tc>
          <w:tcPr>
            <w:tcW w:w="1637" w:type="dxa"/>
          </w:tcPr>
          <w:p w14:paraId="2CA4AF80" w14:textId="32E931E9" w:rsidR="006130FF" w:rsidRPr="00B317BE" w:rsidRDefault="006130FF" w:rsidP="006130FF">
            <w:pPr>
              <w:jc w:val="right"/>
              <w:rPr>
                <w:rFonts w:ascii="Browallia New" w:hAnsi="Browallia New" w:cs="Browallia New"/>
              </w:rPr>
            </w:pPr>
            <w:r w:rsidRPr="00B317BE">
              <w:rPr>
                <w:rFonts w:ascii="Browallia New" w:hAnsi="Browallia New" w:cs="Browallia New"/>
              </w:rPr>
              <w:t>269</w:t>
            </w:r>
            <w:r w:rsidRPr="00B317BE">
              <w:rPr>
                <w:rFonts w:ascii="Browallia New" w:hAnsi="Browallia New" w:cs="Browallia New" w:hint="cs"/>
                <w:cs/>
              </w:rPr>
              <w:t xml:space="preserve"> วัน</w:t>
            </w:r>
          </w:p>
        </w:tc>
        <w:tc>
          <w:tcPr>
            <w:tcW w:w="1701" w:type="dxa"/>
          </w:tcPr>
          <w:p w14:paraId="44ED88D5" w14:textId="372C73AA" w:rsidR="006130FF" w:rsidRPr="00B317BE" w:rsidRDefault="006130FF" w:rsidP="006130FF">
            <w:pPr>
              <w:ind w:right="23"/>
              <w:jc w:val="right"/>
              <w:rPr>
                <w:rFonts w:ascii="Browallia New" w:hAnsi="Browallia New" w:cs="Browallia New"/>
                <w:lang w:val="en-GB"/>
              </w:rPr>
            </w:pPr>
            <w:r w:rsidRPr="00B317BE">
              <w:rPr>
                <w:rFonts w:ascii="Browallia New" w:hAnsi="Browallia New" w:cs="Browallia New" w:hint="cs"/>
                <w:lang w:val="en-GB"/>
              </w:rPr>
              <w:t>17</w:t>
            </w:r>
            <w:r w:rsidRPr="00B317BE">
              <w:rPr>
                <w:rFonts w:ascii="Browallia New" w:hAnsi="Browallia New" w:cs="Browallia New" w:hint="cs"/>
                <w:cs/>
              </w:rPr>
              <w:t xml:space="preserve"> กรกฎาคม </w:t>
            </w:r>
            <w:r w:rsidRPr="00B317BE">
              <w:rPr>
                <w:rFonts w:ascii="Browallia New" w:hAnsi="Browallia New" w:cs="Browallia New" w:hint="cs"/>
                <w:lang w:val="en-GB"/>
              </w:rPr>
              <w:t>2561</w:t>
            </w:r>
          </w:p>
        </w:tc>
        <w:tc>
          <w:tcPr>
            <w:tcW w:w="1610" w:type="dxa"/>
          </w:tcPr>
          <w:p w14:paraId="67A72A38" w14:textId="3F5E0731" w:rsidR="006130FF" w:rsidRPr="00B317BE" w:rsidRDefault="006130FF" w:rsidP="006130FF">
            <w:pPr>
              <w:ind w:right="-19"/>
              <w:jc w:val="right"/>
              <w:rPr>
                <w:rFonts w:ascii="Browallia New" w:hAnsi="Browallia New" w:cs="Browallia New"/>
                <w:lang w:val="en-GB"/>
              </w:rPr>
            </w:pPr>
            <w:r w:rsidRPr="00B317BE">
              <w:rPr>
                <w:rFonts w:ascii="Browallia New" w:hAnsi="Browallia New" w:cs="Browallia New" w:hint="cs"/>
                <w:lang w:val="en-GB"/>
              </w:rPr>
              <w:t>12</w:t>
            </w:r>
            <w:r w:rsidRPr="00B317BE">
              <w:rPr>
                <w:rFonts w:ascii="Browallia New" w:hAnsi="Browallia New" w:cs="Browallia New" w:hint="cs"/>
                <w:cs/>
              </w:rPr>
              <w:t xml:space="preserve"> เมษายน  </w:t>
            </w:r>
            <w:r w:rsidRPr="00B317BE">
              <w:rPr>
                <w:rFonts w:ascii="Browallia New" w:hAnsi="Browallia New" w:cs="Browallia New" w:hint="cs"/>
                <w:lang w:val="en-GB"/>
              </w:rPr>
              <w:t>2562</w:t>
            </w:r>
          </w:p>
        </w:tc>
        <w:tc>
          <w:tcPr>
            <w:tcW w:w="1286" w:type="dxa"/>
          </w:tcPr>
          <w:p w14:paraId="130B9431" w14:textId="1546B2C1" w:rsidR="006130FF" w:rsidRPr="00B317BE" w:rsidRDefault="006130FF" w:rsidP="006130FF">
            <w:pPr>
              <w:jc w:val="center"/>
              <w:rPr>
                <w:rFonts w:ascii="Browallia New" w:hAnsi="Browallia New" w:cs="Browallia New"/>
                <w:lang w:val="en-GB"/>
              </w:rPr>
            </w:pPr>
            <w:r w:rsidRPr="00B317BE">
              <w:rPr>
                <w:rFonts w:ascii="Browallia New" w:hAnsi="Browallia New" w:cs="Browallia New" w:hint="cs"/>
                <w:lang w:val="en-GB"/>
              </w:rPr>
              <w:t>3</w:t>
            </w:r>
            <w:r w:rsidRPr="00B317BE">
              <w:rPr>
                <w:rFonts w:ascii="Browallia New" w:hAnsi="Browallia New" w:cs="Browallia New" w:hint="cs"/>
                <w:cs/>
              </w:rPr>
              <w:t>.</w:t>
            </w:r>
            <w:r w:rsidRPr="00B317BE">
              <w:rPr>
                <w:rFonts w:ascii="Browallia New" w:hAnsi="Browallia New" w:cs="Browallia New" w:hint="cs"/>
                <w:lang w:val="en-GB"/>
              </w:rPr>
              <w:t>00</w:t>
            </w:r>
          </w:p>
        </w:tc>
        <w:tc>
          <w:tcPr>
            <w:tcW w:w="1106" w:type="dxa"/>
            <w:gridSpan w:val="2"/>
          </w:tcPr>
          <w:p w14:paraId="3E40DA37" w14:textId="492A6E82"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w:t>
            </w:r>
          </w:p>
        </w:tc>
        <w:tc>
          <w:tcPr>
            <w:tcW w:w="1106" w:type="dxa"/>
          </w:tcPr>
          <w:p w14:paraId="59005595" w14:textId="54444252" w:rsidR="006130FF" w:rsidRPr="00B317BE" w:rsidRDefault="006130FF" w:rsidP="006130FF">
            <w:pPr>
              <w:ind w:right="12"/>
              <w:jc w:val="right"/>
              <w:rPr>
                <w:rFonts w:ascii="Browallia New" w:hAnsi="Browallia New" w:cs="Browallia New"/>
              </w:rPr>
            </w:pPr>
            <w:r w:rsidRPr="00B317BE">
              <w:rPr>
                <w:rFonts w:ascii="Browallia New" w:hAnsi="Browallia New" w:cs="Browallia New"/>
              </w:rPr>
              <w:t>200,000</w:t>
            </w:r>
          </w:p>
        </w:tc>
      </w:tr>
      <w:tr w:rsidR="006130FF" w:rsidRPr="00B317BE" w14:paraId="25C97C38" w14:textId="77777777" w:rsidTr="004026CB">
        <w:tc>
          <w:tcPr>
            <w:tcW w:w="599" w:type="dxa"/>
          </w:tcPr>
          <w:p w14:paraId="26CB8882" w14:textId="06956B51" w:rsidR="006130FF" w:rsidRPr="00B317BE" w:rsidRDefault="006130FF" w:rsidP="006130FF">
            <w:pPr>
              <w:ind w:right="-36"/>
              <w:jc w:val="center"/>
              <w:rPr>
                <w:rFonts w:ascii="Browallia New" w:hAnsi="Browallia New" w:cs="Browallia New"/>
                <w:lang w:val="en-GB"/>
              </w:rPr>
            </w:pPr>
            <w:r w:rsidRPr="00B317BE">
              <w:rPr>
                <w:rFonts w:ascii="Browallia New" w:hAnsi="Browallia New" w:cs="Browallia New"/>
                <w:lang w:val="en-GB"/>
              </w:rPr>
              <w:t>9</w:t>
            </w:r>
          </w:p>
        </w:tc>
        <w:tc>
          <w:tcPr>
            <w:tcW w:w="1637" w:type="dxa"/>
          </w:tcPr>
          <w:p w14:paraId="6940B3FF" w14:textId="2D42B29B" w:rsidR="006130FF" w:rsidRPr="00B317BE" w:rsidRDefault="006130FF" w:rsidP="006130FF">
            <w:pPr>
              <w:jc w:val="right"/>
              <w:rPr>
                <w:rFonts w:ascii="Browallia New" w:hAnsi="Browallia New" w:cs="Browallia New"/>
                <w:cs/>
              </w:rPr>
            </w:pPr>
            <w:r w:rsidRPr="00B317BE">
              <w:rPr>
                <w:rFonts w:ascii="Browallia New" w:hAnsi="Browallia New" w:cs="Browallia New"/>
              </w:rPr>
              <w:t>5</w:t>
            </w:r>
            <w:r w:rsidRPr="00B317BE">
              <w:rPr>
                <w:rFonts w:ascii="Browallia New" w:hAnsi="Browallia New" w:cs="Browallia New"/>
                <w:cs/>
              </w:rPr>
              <w:t xml:space="preserve"> ปี</w:t>
            </w:r>
          </w:p>
        </w:tc>
        <w:tc>
          <w:tcPr>
            <w:tcW w:w="1701" w:type="dxa"/>
          </w:tcPr>
          <w:p w14:paraId="7246367E" w14:textId="72CAB647" w:rsidR="006130FF" w:rsidRPr="00B317BE" w:rsidRDefault="006130FF" w:rsidP="006130FF">
            <w:pPr>
              <w:ind w:right="23"/>
              <w:jc w:val="right"/>
              <w:rPr>
                <w:rFonts w:ascii="Browallia New" w:hAnsi="Browallia New" w:cs="Browallia New"/>
              </w:rPr>
            </w:pPr>
            <w:r w:rsidRPr="00B317BE">
              <w:rPr>
                <w:rFonts w:ascii="Browallia New" w:hAnsi="Browallia New" w:cs="Browallia New"/>
              </w:rPr>
              <w:t>15</w:t>
            </w:r>
            <w:r w:rsidRPr="00B317BE">
              <w:rPr>
                <w:rFonts w:ascii="Browallia New" w:hAnsi="Browallia New" w:cs="Browallia New" w:hint="cs"/>
                <w:cs/>
              </w:rPr>
              <w:t xml:space="preserve"> กุมภาพันธ์</w:t>
            </w:r>
            <w:r w:rsidRPr="00B317BE">
              <w:rPr>
                <w:rFonts w:ascii="Browallia New" w:hAnsi="Browallia New" w:cs="Browallia New"/>
              </w:rPr>
              <w:t xml:space="preserve"> 2562</w:t>
            </w:r>
          </w:p>
        </w:tc>
        <w:tc>
          <w:tcPr>
            <w:tcW w:w="1610" w:type="dxa"/>
          </w:tcPr>
          <w:p w14:paraId="0AA57F74" w14:textId="65BFB70E" w:rsidR="006130FF" w:rsidRPr="00B317BE" w:rsidRDefault="006130FF" w:rsidP="006130FF">
            <w:pPr>
              <w:ind w:right="-19"/>
              <w:jc w:val="right"/>
              <w:rPr>
                <w:rFonts w:ascii="Browallia New" w:hAnsi="Browallia New" w:cs="Browallia New"/>
              </w:rPr>
            </w:pPr>
            <w:r w:rsidRPr="00B317BE">
              <w:rPr>
                <w:rFonts w:ascii="Browallia New" w:hAnsi="Browallia New" w:cs="Browallia New"/>
              </w:rPr>
              <w:t>15</w:t>
            </w:r>
            <w:r w:rsidRPr="00B317BE">
              <w:rPr>
                <w:rFonts w:ascii="Browallia New" w:hAnsi="Browallia New" w:cs="Browallia New" w:hint="cs"/>
                <w:cs/>
              </w:rPr>
              <w:t xml:space="preserve"> กุมภาพันธ์</w:t>
            </w:r>
            <w:r w:rsidRPr="00B317BE">
              <w:rPr>
                <w:rFonts w:ascii="Browallia New" w:hAnsi="Browallia New" w:cs="Browallia New"/>
              </w:rPr>
              <w:t xml:space="preserve"> 2567</w:t>
            </w:r>
          </w:p>
        </w:tc>
        <w:tc>
          <w:tcPr>
            <w:tcW w:w="1286" w:type="dxa"/>
          </w:tcPr>
          <w:p w14:paraId="0A174C67" w14:textId="06DE7845" w:rsidR="006130FF" w:rsidRPr="00B317BE" w:rsidRDefault="006130FF" w:rsidP="006130FF">
            <w:pPr>
              <w:jc w:val="center"/>
              <w:rPr>
                <w:rFonts w:ascii="Browallia New" w:hAnsi="Browallia New" w:cs="Browallia New"/>
                <w:cs/>
              </w:rPr>
            </w:pPr>
            <w:r w:rsidRPr="00B317BE">
              <w:rPr>
                <w:rFonts w:ascii="Browallia New" w:hAnsi="Browallia New" w:cs="Browallia New"/>
                <w:lang w:val="en-GB"/>
              </w:rPr>
              <w:t>5.25</w:t>
            </w:r>
          </w:p>
        </w:tc>
        <w:tc>
          <w:tcPr>
            <w:tcW w:w="1106" w:type="dxa"/>
            <w:gridSpan w:val="2"/>
          </w:tcPr>
          <w:p w14:paraId="3ADAB4EE" w14:textId="7BDE44FE" w:rsidR="006130FF" w:rsidRPr="00B317BE" w:rsidRDefault="006130FF" w:rsidP="006130FF">
            <w:pPr>
              <w:pBdr>
                <w:bottom w:val="single" w:sz="4" w:space="1" w:color="auto"/>
              </w:pBdr>
              <w:ind w:right="12"/>
              <w:jc w:val="right"/>
              <w:rPr>
                <w:rFonts w:ascii="Browallia New" w:hAnsi="Browallia New" w:cs="Browallia New"/>
              </w:rPr>
            </w:pPr>
            <w:r w:rsidRPr="00B317BE">
              <w:rPr>
                <w:rFonts w:ascii="Browallia New" w:hAnsi="Browallia New" w:cs="Browallia New"/>
              </w:rPr>
              <w:t>1,993,814</w:t>
            </w:r>
          </w:p>
        </w:tc>
        <w:tc>
          <w:tcPr>
            <w:tcW w:w="1106" w:type="dxa"/>
          </w:tcPr>
          <w:p w14:paraId="735BDA10" w14:textId="0868E9DF" w:rsidR="006130FF" w:rsidRPr="00B317BE" w:rsidRDefault="006130FF" w:rsidP="006130FF">
            <w:pPr>
              <w:pBdr>
                <w:bottom w:val="single" w:sz="4" w:space="1" w:color="auto"/>
              </w:pBdr>
              <w:ind w:right="12"/>
              <w:jc w:val="right"/>
              <w:rPr>
                <w:rFonts w:ascii="Browallia New" w:hAnsi="Browallia New" w:cs="Browallia New"/>
              </w:rPr>
            </w:pPr>
            <w:r w:rsidRPr="00B317BE">
              <w:rPr>
                <w:rFonts w:ascii="Browallia New" w:hAnsi="Browallia New" w:cs="Browallia New"/>
              </w:rPr>
              <w:t>-</w:t>
            </w:r>
          </w:p>
        </w:tc>
      </w:tr>
      <w:tr w:rsidR="00EE7650" w:rsidRPr="00B317BE" w14:paraId="50D9B805" w14:textId="77777777" w:rsidTr="004026CB">
        <w:tc>
          <w:tcPr>
            <w:tcW w:w="599" w:type="dxa"/>
          </w:tcPr>
          <w:p w14:paraId="3DAF331B" w14:textId="77777777" w:rsidR="00EE7650" w:rsidRPr="00B317BE" w:rsidRDefault="00EE7650" w:rsidP="00EE7650">
            <w:pPr>
              <w:ind w:right="-36"/>
              <w:rPr>
                <w:rFonts w:ascii="Browallia New" w:hAnsi="Browallia New" w:cs="Browallia New"/>
                <w:cs/>
                <w:lang w:val="en-GB"/>
              </w:rPr>
            </w:pPr>
            <w:r w:rsidRPr="00B317BE">
              <w:rPr>
                <w:rFonts w:ascii="Browallia New" w:hAnsi="Browallia New" w:cs="Browallia New"/>
                <w:cs/>
                <w:lang w:val="en-GB"/>
              </w:rPr>
              <w:t>รวม</w:t>
            </w:r>
          </w:p>
        </w:tc>
        <w:tc>
          <w:tcPr>
            <w:tcW w:w="1637" w:type="dxa"/>
          </w:tcPr>
          <w:p w14:paraId="05486695" w14:textId="77777777" w:rsidR="00EE7650" w:rsidRPr="00B317BE" w:rsidRDefault="00EE7650" w:rsidP="00EE7650">
            <w:pPr>
              <w:jc w:val="center"/>
              <w:rPr>
                <w:rFonts w:ascii="Browallia New" w:hAnsi="Browallia New" w:cs="Browallia New"/>
                <w:cs/>
              </w:rPr>
            </w:pPr>
          </w:p>
        </w:tc>
        <w:tc>
          <w:tcPr>
            <w:tcW w:w="1701" w:type="dxa"/>
          </w:tcPr>
          <w:p w14:paraId="45941874" w14:textId="77777777" w:rsidR="00EE7650" w:rsidRPr="00B317BE" w:rsidRDefault="00EE7650" w:rsidP="00EE7650">
            <w:pPr>
              <w:ind w:right="-108"/>
              <w:jc w:val="center"/>
              <w:rPr>
                <w:rFonts w:ascii="Browallia New" w:hAnsi="Browallia New" w:cs="Browallia New"/>
                <w:cs/>
              </w:rPr>
            </w:pPr>
          </w:p>
        </w:tc>
        <w:tc>
          <w:tcPr>
            <w:tcW w:w="1610" w:type="dxa"/>
          </w:tcPr>
          <w:p w14:paraId="5D7AE811" w14:textId="77777777" w:rsidR="00EE7650" w:rsidRPr="00B317BE" w:rsidRDefault="00EE7650" w:rsidP="00EE7650">
            <w:pPr>
              <w:ind w:right="-108"/>
              <w:jc w:val="center"/>
              <w:rPr>
                <w:rFonts w:ascii="Browallia New" w:hAnsi="Browallia New" w:cs="Browallia New"/>
                <w:cs/>
              </w:rPr>
            </w:pPr>
          </w:p>
        </w:tc>
        <w:tc>
          <w:tcPr>
            <w:tcW w:w="1286" w:type="dxa"/>
          </w:tcPr>
          <w:p w14:paraId="4F25AA6B" w14:textId="77777777" w:rsidR="00EE7650" w:rsidRPr="00B317BE" w:rsidRDefault="00EE7650" w:rsidP="00EE7650">
            <w:pPr>
              <w:jc w:val="center"/>
              <w:rPr>
                <w:rFonts w:ascii="Browallia New" w:hAnsi="Browallia New" w:cs="Browallia New"/>
                <w:cs/>
              </w:rPr>
            </w:pPr>
          </w:p>
        </w:tc>
        <w:tc>
          <w:tcPr>
            <w:tcW w:w="1106" w:type="dxa"/>
            <w:gridSpan w:val="2"/>
          </w:tcPr>
          <w:p w14:paraId="7307A754" w14:textId="01794A2F" w:rsidR="00EE7650" w:rsidRPr="00B317BE" w:rsidRDefault="00CD59EB" w:rsidP="00EE7650">
            <w:pPr>
              <w:ind w:right="12"/>
              <w:jc w:val="right"/>
              <w:rPr>
                <w:rFonts w:ascii="Browallia New" w:hAnsi="Browallia New" w:cs="Browallia New"/>
              </w:rPr>
            </w:pPr>
            <w:r w:rsidRPr="00B317BE">
              <w:rPr>
                <w:rFonts w:ascii="Browallia New" w:hAnsi="Browallia New" w:cs="Browallia New"/>
              </w:rPr>
              <w:t>15,282,368</w:t>
            </w:r>
          </w:p>
        </w:tc>
        <w:tc>
          <w:tcPr>
            <w:tcW w:w="1106" w:type="dxa"/>
          </w:tcPr>
          <w:p w14:paraId="07AB4744" w14:textId="48350220" w:rsidR="00EE7650" w:rsidRPr="00B317BE" w:rsidRDefault="00EE7650" w:rsidP="00EE7650">
            <w:pPr>
              <w:ind w:right="12"/>
              <w:jc w:val="right"/>
              <w:rPr>
                <w:rFonts w:ascii="Browallia New" w:hAnsi="Browallia New" w:cs="Browallia New"/>
              </w:rPr>
            </w:pPr>
            <w:r w:rsidRPr="00B317BE">
              <w:rPr>
                <w:rFonts w:ascii="Browallia New" w:hAnsi="Browallia New" w:cs="Browallia New"/>
              </w:rPr>
              <w:t>14,781,049</w:t>
            </w:r>
          </w:p>
        </w:tc>
      </w:tr>
      <w:tr w:rsidR="00EE7650" w:rsidRPr="00B317BE" w14:paraId="326DE9BF" w14:textId="77777777" w:rsidTr="004026CB">
        <w:tc>
          <w:tcPr>
            <w:tcW w:w="3937" w:type="dxa"/>
            <w:gridSpan w:val="3"/>
          </w:tcPr>
          <w:p w14:paraId="4B757A1F" w14:textId="77777777" w:rsidR="00EE7650" w:rsidRPr="00B317BE" w:rsidRDefault="00EE7650" w:rsidP="00EE7650">
            <w:pPr>
              <w:ind w:right="-108"/>
              <w:rPr>
                <w:rFonts w:ascii="Browallia New" w:hAnsi="Browallia New" w:cs="Browallia New"/>
                <w:cs/>
              </w:rPr>
            </w:pPr>
            <w:r w:rsidRPr="00B317BE">
              <w:rPr>
                <w:rFonts w:ascii="Browallia New" w:hAnsi="Browallia New" w:cs="Browallia New"/>
                <w:cs/>
              </w:rPr>
              <w:t>หัก</w:t>
            </w:r>
            <w:r w:rsidRPr="00B317BE">
              <w:rPr>
                <w:rFonts w:ascii="Browallia New" w:hAnsi="Browallia New" w:cs="Browallia New"/>
              </w:rPr>
              <w:t xml:space="preserve"> : </w:t>
            </w:r>
            <w:r w:rsidRPr="00B317BE">
              <w:rPr>
                <w:rFonts w:ascii="Browallia New" w:hAnsi="Browallia New" w:cs="Browallia New"/>
                <w:cs/>
              </w:rPr>
              <w:t>ส่วนที่ถึงกำหนดชำระภายในหนึ่งปี</w:t>
            </w:r>
          </w:p>
        </w:tc>
        <w:tc>
          <w:tcPr>
            <w:tcW w:w="1610" w:type="dxa"/>
          </w:tcPr>
          <w:p w14:paraId="74DADD16" w14:textId="77777777" w:rsidR="00EE7650" w:rsidRPr="00B317BE" w:rsidRDefault="00EE7650" w:rsidP="00EE7650">
            <w:pPr>
              <w:ind w:right="-108"/>
              <w:rPr>
                <w:rFonts w:ascii="Browallia New" w:hAnsi="Browallia New" w:cs="Browallia New"/>
                <w:cs/>
              </w:rPr>
            </w:pPr>
          </w:p>
        </w:tc>
        <w:tc>
          <w:tcPr>
            <w:tcW w:w="1286" w:type="dxa"/>
          </w:tcPr>
          <w:p w14:paraId="0B608F6E" w14:textId="77777777" w:rsidR="00EE7650" w:rsidRPr="00B317BE" w:rsidRDefault="00EE7650" w:rsidP="00EE7650">
            <w:pPr>
              <w:jc w:val="center"/>
              <w:rPr>
                <w:rFonts w:ascii="Browallia New" w:hAnsi="Browallia New" w:cs="Browallia New"/>
                <w:cs/>
              </w:rPr>
            </w:pPr>
          </w:p>
        </w:tc>
        <w:tc>
          <w:tcPr>
            <w:tcW w:w="1106" w:type="dxa"/>
            <w:gridSpan w:val="2"/>
          </w:tcPr>
          <w:p w14:paraId="126B1AF2" w14:textId="05A75996" w:rsidR="00EE7650" w:rsidRPr="00B317BE" w:rsidRDefault="00CD59EB" w:rsidP="00EE7650">
            <w:pPr>
              <w:pBdr>
                <w:bottom w:val="single" w:sz="4" w:space="1" w:color="auto"/>
              </w:pBdr>
              <w:ind w:right="12"/>
              <w:jc w:val="right"/>
              <w:rPr>
                <w:rFonts w:ascii="Browallia New" w:hAnsi="Browallia New" w:cs="Browallia New"/>
              </w:rPr>
            </w:pPr>
            <w:r w:rsidRPr="00B317BE">
              <w:rPr>
                <w:rFonts w:ascii="Browallia New" w:hAnsi="Browallia New" w:cs="Browallia New"/>
              </w:rPr>
              <w:t>(3,798,000)</w:t>
            </w:r>
          </w:p>
        </w:tc>
        <w:tc>
          <w:tcPr>
            <w:tcW w:w="1106" w:type="dxa"/>
          </w:tcPr>
          <w:p w14:paraId="31F5814B" w14:textId="35DBA070" w:rsidR="00EE7650" w:rsidRPr="00B317BE" w:rsidRDefault="00EE7650" w:rsidP="00EE7650">
            <w:pPr>
              <w:pBdr>
                <w:bottom w:val="single" w:sz="4" w:space="1" w:color="auto"/>
              </w:pBdr>
              <w:ind w:right="12"/>
              <w:jc w:val="right"/>
              <w:rPr>
                <w:rFonts w:ascii="Browallia New" w:hAnsi="Browallia New" w:cs="Browallia New"/>
              </w:rPr>
            </w:pPr>
            <w:r w:rsidRPr="00B317BE">
              <w:rPr>
                <w:rFonts w:ascii="Browallia New" w:hAnsi="Browallia New" w:cs="Browallia New"/>
              </w:rPr>
              <w:t>(1,499,818)</w:t>
            </w:r>
          </w:p>
        </w:tc>
      </w:tr>
      <w:tr w:rsidR="00EE7650" w:rsidRPr="00B317BE" w14:paraId="6D202914" w14:textId="77777777" w:rsidTr="004026CB">
        <w:tc>
          <w:tcPr>
            <w:tcW w:w="3937" w:type="dxa"/>
            <w:gridSpan w:val="3"/>
          </w:tcPr>
          <w:p w14:paraId="3DAD1383" w14:textId="77777777" w:rsidR="00EE7650" w:rsidRPr="00B317BE" w:rsidRDefault="00EE7650" w:rsidP="00EE7650">
            <w:pPr>
              <w:tabs>
                <w:tab w:val="left" w:pos="406"/>
                <w:tab w:val="decimal" w:pos="1309"/>
              </w:tabs>
              <w:rPr>
                <w:rFonts w:ascii="Browallia New" w:hAnsi="Browallia New" w:cs="Browallia New"/>
                <w:cs/>
              </w:rPr>
            </w:pPr>
            <w:r w:rsidRPr="00B317BE">
              <w:rPr>
                <w:rFonts w:ascii="Browallia New" w:hAnsi="Browallia New" w:cs="Browallia New"/>
                <w:cs/>
              </w:rPr>
              <w:t xml:space="preserve">หุ้นกู้ </w:t>
            </w:r>
            <w:r w:rsidRPr="00B317BE">
              <w:rPr>
                <w:rFonts w:ascii="Browallia New" w:hAnsi="Browallia New" w:cs="Browallia New"/>
              </w:rPr>
              <w:t xml:space="preserve">– </w:t>
            </w:r>
            <w:r w:rsidRPr="00B317BE">
              <w:rPr>
                <w:rFonts w:ascii="Browallia New" w:hAnsi="Browallia New" w:cs="Browallia New"/>
                <w:cs/>
              </w:rPr>
              <w:t>สุทธิ</w:t>
            </w:r>
          </w:p>
        </w:tc>
        <w:tc>
          <w:tcPr>
            <w:tcW w:w="1610" w:type="dxa"/>
          </w:tcPr>
          <w:p w14:paraId="33D25B3D" w14:textId="77777777" w:rsidR="00EE7650" w:rsidRPr="00B317BE" w:rsidRDefault="00EE7650" w:rsidP="00EE7650">
            <w:pPr>
              <w:tabs>
                <w:tab w:val="left" w:pos="406"/>
                <w:tab w:val="decimal" w:pos="1309"/>
              </w:tabs>
              <w:rPr>
                <w:rFonts w:ascii="Browallia New" w:hAnsi="Browallia New" w:cs="Browallia New"/>
                <w:cs/>
              </w:rPr>
            </w:pPr>
          </w:p>
        </w:tc>
        <w:tc>
          <w:tcPr>
            <w:tcW w:w="1286" w:type="dxa"/>
          </w:tcPr>
          <w:p w14:paraId="2802F40D" w14:textId="77777777" w:rsidR="00EE7650" w:rsidRPr="00B317BE" w:rsidRDefault="00EE7650" w:rsidP="00EE7650">
            <w:pPr>
              <w:tabs>
                <w:tab w:val="decimal" w:pos="1309"/>
              </w:tabs>
              <w:jc w:val="both"/>
              <w:rPr>
                <w:rFonts w:ascii="Browallia New" w:hAnsi="Browallia New" w:cs="Browallia New"/>
                <w:cs/>
              </w:rPr>
            </w:pPr>
          </w:p>
        </w:tc>
        <w:tc>
          <w:tcPr>
            <w:tcW w:w="1106" w:type="dxa"/>
            <w:gridSpan w:val="2"/>
          </w:tcPr>
          <w:p w14:paraId="145955BE" w14:textId="280BC25C" w:rsidR="00EE7650" w:rsidRPr="00B317BE" w:rsidRDefault="00CD59EB" w:rsidP="00EE7650">
            <w:pPr>
              <w:pBdr>
                <w:bottom w:val="single" w:sz="12" w:space="1" w:color="auto"/>
              </w:pBdr>
              <w:ind w:right="12"/>
              <w:jc w:val="right"/>
              <w:rPr>
                <w:rFonts w:ascii="Browallia New" w:hAnsi="Browallia New" w:cs="Browallia New"/>
                <w:cs/>
              </w:rPr>
            </w:pPr>
            <w:r w:rsidRPr="00B317BE">
              <w:rPr>
                <w:rFonts w:ascii="Browallia New" w:hAnsi="Browallia New" w:cs="Browallia New"/>
              </w:rPr>
              <w:t>11,484,368</w:t>
            </w:r>
          </w:p>
        </w:tc>
        <w:tc>
          <w:tcPr>
            <w:tcW w:w="1106" w:type="dxa"/>
          </w:tcPr>
          <w:p w14:paraId="423B0448" w14:textId="7FBFEA35" w:rsidR="00EE7650" w:rsidRPr="00B317BE" w:rsidRDefault="00EE7650" w:rsidP="00EE7650">
            <w:pPr>
              <w:pBdr>
                <w:bottom w:val="single" w:sz="12" w:space="1" w:color="auto"/>
              </w:pBdr>
              <w:ind w:right="12"/>
              <w:jc w:val="right"/>
              <w:rPr>
                <w:rFonts w:ascii="Browallia New" w:hAnsi="Browallia New" w:cs="Browallia New"/>
                <w:cs/>
              </w:rPr>
            </w:pPr>
            <w:r w:rsidRPr="00B317BE">
              <w:rPr>
                <w:rFonts w:ascii="Browallia New" w:hAnsi="Browallia New" w:cs="Browallia New"/>
              </w:rPr>
              <w:t>13,281,231</w:t>
            </w:r>
          </w:p>
        </w:tc>
      </w:tr>
    </w:tbl>
    <w:p w14:paraId="7B5999C0" w14:textId="77777777" w:rsidR="00BA6479" w:rsidRPr="00B317BE" w:rsidRDefault="00BA6479" w:rsidP="00027F41">
      <w:pPr>
        <w:tabs>
          <w:tab w:val="left" w:pos="1440"/>
        </w:tabs>
        <w:ind w:left="426" w:right="-45"/>
        <w:jc w:val="thaiDistribute"/>
        <w:rPr>
          <w:rFonts w:ascii="Browallia New" w:hAnsi="Browallia New" w:cs="Browallia New"/>
          <w:sz w:val="28"/>
          <w:szCs w:val="28"/>
        </w:rPr>
      </w:pPr>
    </w:p>
    <w:p w14:paraId="0CB91F62" w14:textId="1B69BF71" w:rsidR="006E3108" w:rsidRPr="00B317BE" w:rsidRDefault="006E3108" w:rsidP="00027F41">
      <w:pPr>
        <w:tabs>
          <w:tab w:val="left" w:pos="1440"/>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รายการเคลื่อนไหวของหุ้นกู้ในระหว่างปีสิ้นสุดวันที่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w:t>
      </w:r>
      <w:r w:rsidRPr="00B317BE">
        <w:rPr>
          <w:rFonts w:ascii="Browallia New" w:hAnsi="Browallia New" w:cs="Browallia New"/>
          <w:sz w:val="28"/>
          <w:szCs w:val="28"/>
          <w:cs/>
          <w:lang w:val="en-GB"/>
        </w:rPr>
        <w:t xml:space="preserve"> </w:t>
      </w:r>
      <w:r w:rsidRPr="00B317BE">
        <w:rPr>
          <w:rFonts w:ascii="Browallia New" w:hAnsi="Browallia New" w:cs="Browallia New"/>
          <w:sz w:val="28"/>
          <w:szCs w:val="28"/>
        </w:rPr>
        <w:t>25</w:t>
      </w:r>
      <w:r w:rsidR="00163337" w:rsidRPr="00B317BE">
        <w:rPr>
          <w:rFonts w:ascii="Browallia New" w:hAnsi="Browallia New" w:cs="Browallia New"/>
          <w:sz w:val="28"/>
          <w:szCs w:val="28"/>
        </w:rPr>
        <w:t>6</w:t>
      </w:r>
      <w:r w:rsidR="007856FF" w:rsidRPr="00B317BE">
        <w:rPr>
          <w:rFonts w:ascii="Browallia New" w:hAnsi="Browallia New" w:cs="Browallia New"/>
          <w:sz w:val="28"/>
          <w:szCs w:val="28"/>
        </w:rPr>
        <w:t>2</w:t>
      </w:r>
      <w:r w:rsidRPr="00B317BE">
        <w:rPr>
          <w:rFonts w:ascii="Browallia New" w:hAnsi="Browallia New" w:cs="Browallia New"/>
          <w:sz w:val="28"/>
          <w:szCs w:val="28"/>
          <w:cs/>
        </w:rPr>
        <w:t xml:space="preserve"> และ </w:t>
      </w:r>
      <w:r w:rsidRPr="00B317BE">
        <w:rPr>
          <w:rFonts w:ascii="Browallia New" w:hAnsi="Browallia New" w:cs="Browallia New"/>
          <w:sz w:val="28"/>
          <w:szCs w:val="28"/>
          <w:lang w:val="en-GB"/>
        </w:rPr>
        <w:t>25</w:t>
      </w:r>
      <w:r w:rsidR="00DD5801" w:rsidRPr="00B317BE">
        <w:rPr>
          <w:rFonts w:ascii="Browallia New" w:hAnsi="Browallia New" w:cs="Browallia New"/>
          <w:sz w:val="28"/>
          <w:szCs w:val="28"/>
          <w:lang w:val="en-GB"/>
        </w:rPr>
        <w:t>6</w:t>
      </w:r>
      <w:r w:rsidR="007856FF" w:rsidRPr="00B317BE">
        <w:rPr>
          <w:rFonts w:ascii="Browallia New" w:hAnsi="Browallia New" w:cs="Browallia New"/>
          <w:sz w:val="28"/>
          <w:szCs w:val="28"/>
          <w:lang w:val="en-GB"/>
        </w:rPr>
        <w:t>1</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rPr>
        <w:t>มีดังต่อไปนี้</w:t>
      </w:r>
    </w:p>
    <w:p w14:paraId="0E8B96BC" w14:textId="77777777" w:rsidR="00FB7752" w:rsidRPr="00B317BE" w:rsidRDefault="00FB7752" w:rsidP="00027F41">
      <w:pPr>
        <w:tabs>
          <w:tab w:val="left" w:pos="1440"/>
        </w:tabs>
        <w:ind w:left="426" w:right="-45"/>
        <w:jc w:val="thaiDistribute"/>
        <w:rPr>
          <w:rFonts w:ascii="Browallia New" w:hAnsi="Browallia New" w:cs="Browallia New"/>
          <w:sz w:val="28"/>
          <w:szCs w:val="28"/>
        </w:rPr>
      </w:pPr>
    </w:p>
    <w:tbl>
      <w:tblPr>
        <w:tblW w:w="4785" w:type="pct"/>
        <w:tblInd w:w="458" w:type="dxa"/>
        <w:tblLook w:val="0000" w:firstRow="0" w:lastRow="0" w:firstColumn="0" w:lastColumn="0" w:noHBand="0" w:noVBand="0"/>
      </w:tblPr>
      <w:tblGrid>
        <w:gridCol w:w="6165"/>
        <w:gridCol w:w="1418"/>
        <w:gridCol w:w="1372"/>
      </w:tblGrid>
      <w:tr w:rsidR="00C448D0" w:rsidRPr="00B317BE" w14:paraId="75EDB973" w14:textId="77777777" w:rsidTr="004026CB">
        <w:tc>
          <w:tcPr>
            <w:tcW w:w="3442" w:type="pct"/>
          </w:tcPr>
          <w:p w14:paraId="1F673A95" w14:textId="77777777" w:rsidR="00C448D0" w:rsidRPr="00B317BE" w:rsidRDefault="00C448D0" w:rsidP="00460234">
            <w:pPr>
              <w:ind w:left="540"/>
              <w:rPr>
                <w:rFonts w:ascii="Browallia New" w:hAnsi="Browallia New" w:cs="Browallia New"/>
                <w:sz w:val="28"/>
                <w:szCs w:val="28"/>
              </w:rPr>
            </w:pPr>
          </w:p>
        </w:tc>
        <w:tc>
          <w:tcPr>
            <w:tcW w:w="1558" w:type="pct"/>
            <w:gridSpan w:val="2"/>
          </w:tcPr>
          <w:p w14:paraId="4F1F1176" w14:textId="163CD52C" w:rsidR="00C448D0" w:rsidRPr="00B317BE" w:rsidRDefault="00C448D0" w:rsidP="00C448D0">
            <w:pPr>
              <w:jc w:val="right"/>
              <w:rPr>
                <w:rFonts w:ascii="Browallia New" w:hAnsi="Browallia New" w:cs="Browallia New"/>
                <w:sz w:val="28"/>
                <w:szCs w:val="28"/>
              </w:rPr>
            </w:pPr>
            <w:r w:rsidRPr="00B317BE">
              <w:rPr>
                <w:rFonts w:ascii="Browallia New" w:hAnsi="Browallia New" w:cs="Browallia New"/>
                <w:sz w:val="28"/>
                <w:szCs w:val="28"/>
                <w:cs/>
              </w:rPr>
              <w:t>(หน่วย : พันบาท)</w:t>
            </w:r>
          </w:p>
        </w:tc>
      </w:tr>
      <w:tr w:rsidR="00460234" w:rsidRPr="00B317BE" w14:paraId="666DDF10" w14:textId="77777777" w:rsidTr="004026CB">
        <w:tc>
          <w:tcPr>
            <w:tcW w:w="3442" w:type="pct"/>
          </w:tcPr>
          <w:p w14:paraId="3F975BC7" w14:textId="4B1F23E3" w:rsidR="00460234" w:rsidRPr="00B317BE" w:rsidRDefault="00460234" w:rsidP="006527C6">
            <w:pPr>
              <w:rPr>
                <w:rFonts w:ascii="Browallia New" w:hAnsi="Browallia New" w:cs="Browallia New"/>
                <w:sz w:val="28"/>
                <w:szCs w:val="28"/>
                <w:cs/>
              </w:rPr>
            </w:pPr>
          </w:p>
        </w:tc>
        <w:tc>
          <w:tcPr>
            <w:tcW w:w="1558" w:type="pct"/>
            <w:gridSpan w:val="2"/>
            <w:vMerge w:val="restart"/>
            <w:vAlign w:val="bottom"/>
          </w:tcPr>
          <w:p w14:paraId="5F0BE570" w14:textId="70A5F877" w:rsidR="00460234" w:rsidRPr="00B317BE" w:rsidRDefault="00460234" w:rsidP="00460234">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งบการเงินรวมและ</w:t>
            </w:r>
            <w:r w:rsidRPr="00B317BE">
              <w:rPr>
                <w:rFonts w:ascii="Browallia New" w:hAnsi="Browallia New" w:cs="Browallia New"/>
                <w:sz w:val="28"/>
                <w:szCs w:val="28"/>
              </w:rPr>
              <w:t xml:space="preserve">                        </w:t>
            </w:r>
            <w:r w:rsidRPr="00B317BE">
              <w:rPr>
                <w:rFonts w:ascii="Browallia New" w:hAnsi="Browallia New" w:cs="Browallia New"/>
                <w:sz w:val="28"/>
                <w:szCs w:val="28"/>
                <w:cs/>
              </w:rPr>
              <w:t>งบการเงินเฉพาะของ</w:t>
            </w:r>
            <w:r w:rsidR="00930506" w:rsidRPr="00B317BE">
              <w:rPr>
                <w:rFonts w:ascii="Browallia New" w:hAnsi="Browallia New" w:cs="Browallia New" w:hint="cs"/>
                <w:sz w:val="28"/>
                <w:szCs w:val="28"/>
                <w:cs/>
              </w:rPr>
              <w:t>บริษัท</w:t>
            </w:r>
          </w:p>
        </w:tc>
      </w:tr>
      <w:tr w:rsidR="00460234" w:rsidRPr="00B317BE" w14:paraId="1C9B2CE5" w14:textId="77777777" w:rsidTr="004026CB">
        <w:tc>
          <w:tcPr>
            <w:tcW w:w="3442" w:type="pct"/>
          </w:tcPr>
          <w:p w14:paraId="5B619DFB" w14:textId="77777777" w:rsidR="00460234" w:rsidRPr="00B317BE" w:rsidRDefault="00460234" w:rsidP="00027F41">
            <w:pPr>
              <w:ind w:left="540"/>
              <w:rPr>
                <w:rFonts w:ascii="Browallia New" w:hAnsi="Browallia New" w:cs="Browallia New"/>
                <w:sz w:val="28"/>
                <w:szCs w:val="28"/>
              </w:rPr>
            </w:pPr>
          </w:p>
        </w:tc>
        <w:tc>
          <w:tcPr>
            <w:tcW w:w="1558" w:type="pct"/>
            <w:gridSpan w:val="2"/>
            <w:vMerge/>
          </w:tcPr>
          <w:p w14:paraId="70F5B12E" w14:textId="10A9F411" w:rsidR="00460234" w:rsidRPr="00B317BE" w:rsidRDefault="00460234" w:rsidP="00027F41">
            <w:pPr>
              <w:pBdr>
                <w:bottom w:val="single" w:sz="4" w:space="1" w:color="auto"/>
              </w:pBdr>
              <w:jc w:val="center"/>
              <w:rPr>
                <w:rFonts w:ascii="Browallia New" w:hAnsi="Browallia New" w:cs="Browallia New"/>
                <w:sz w:val="28"/>
                <w:szCs w:val="28"/>
              </w:rPr>
            </w:pPr>
          </w:p>
        </w:tc>
      </w:tr>
      <w:tr w:rsidR="006E3108" w:rsidRPr="00B317BE" w14:paraId="0CB91F68" w14:textId="77777777" w:rsidTr="004026CB">
        <w:tc>
          <w:tcPr>
            <w:tcW w:w="3442" w:type="pct"/>
          </w:tcPr>
          <w:p w14:paraId="0CB91F65" w14:textId="77777777" w:rsidR="006E3108" w:rsidRPr="00B317BE" w:rsidRDefault="006E3108" w:rsidP="00027F41">
            <w:pPr>
              <w:ind w:left="540"/>
              <w:rPr>
                <w:rFonts w:ascii="Browallia New" w:hAnsi="Browallia New" w:cs="Browallia New"/>
                <w:sz w:val="28"/>
                <w:szCs w:val="28"/>
              </w:rPr>
            </w:pPr>
          </w:p>
        </w:tc>
        <w:tc>
          <w:tcPr>
            <w:tcW w:w="792" w:type="pct"/>
          </w:tcPr>
          <w:p w14:paraId="0CB91F66" w14:textId="549FE2B5" w:rsidR="006E3108" w:rsidRPr="00B317BE" w:rsidRDefault="006E3108" w:rsidP="00027F41">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rPr>
              <w:t>25</w:t>
            </w:r>
            <w:r w:rsidR="00163337" w:rsidRPr="00B317BE">
              <w:rPr>
                <w:rFonts w:ascii="Browallia New" w:hAnsi="Browallia New" w:cs="Browallia New"/>
                <w:sz w:val="28"/>
                <w:szCs w:val="28"/>
              </w:rPr>
              <w:t>6</w:t>
            </w:r>
            <w:r w:rsidR="00FE1ADD" w:rsidRPr="00B317BE">
              <w:rPr>
                <w:rFonts w:ascii="Browallia New" w:hAnsi="Browallia New" w:cs="Browallia New"/>
                <w:sz w:val="28"/>
                <w:szCs w:val="28"/>
              </w:rPr>
              <w:t>2</w:t>
            </w:r>
          </w:p>
        </w:tc>
        <w:tc>
          <w:tcPr>
            <w:tcW w:w="766" w:type="pct"/>
          </w:tcPr>
          <w:p w14:paraId="0CB91F67" w14:textId="01159EFD" w:rsidR="006E3108" w:rsidRPr="00B317BE" w:rsidRDefault="006E3108" w:rsidP="00027F41">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rPr>
              <w:t>25</w:t>
            </w:r>
            <w:r w:rsidR="00DD5801" w:rsidRPr="00B317BE">
              <w:rPr>
                <w:rFonts w:ascii="Browallia New" w:hAnsi="Browallia New" w:cs="Browallia New"/>
                <w:sz w:val="28"/>
                <w:szCs w:val="28"/>
              </w:rPr>
              <w:t>6</w:t>
            </w:r>
            <w:r w:rsidR="00FE1ADD" w:rsidRPr="00B317BE">
              <w:rPr>
                <w:rFonts w:ascii="Browallia New" w:hAnsi="Browallia New" w:cs="Browallia New"/>
                <w:sz w:val="28"/>
                <w:szCs w:val="28"/>
              </w:rPr>
              <w:t>1</w:t>
            </w:r>
          </w:p>
        </w:tc>
      </w:tr>
      <w:tr w:rsidR="006E3108" w:rsidRPr="00B317BE" w14:paraId="0CB91F6C" w14:textId="77777777" w:rsidTr="00FE1ADD">
        <w:trPr>
          <w:trHeight w:val="339"/>
        </w:trPr>
        <w:tc>
          <w:tcPr>
            <w:tcW w:w="3442" w:type="pct"/>
          </w:tcPr>
          <w:p w14:paraId="0CB91F69" w14:textId="77777777" w:rsidR="006E3108" w:rsidRPr="00B317BE" w:rsidRDefault="006E3108" w:rsidP="00027F41">
            <w:pPr>
              <w:ind w:left="426"/>
              <w:jc w:val="thaiDistribute"/>
              <w:rPr>
                <w:rFonts w:ascii="Browallia New" w:hAnsi="Browallia New" w:cs="Browallia New"/>
                <w:sz w:val="20"/>
                <w:szCs w:val="20"/>
                <w:cs/>
              </w:rPr>
            </w:pPr>
          </w:p>
        </w:tc>
        <w:tc>
          <w:tcPr>
            <w:tcW w:w="792" w:type="pct"/>
          </w:tcPr>
          <w:p w14:paraId="0CB91F6A" w14:textId="77777777" w:rsidR="006E3108" w:rsidRPr="00B317BE" w:rsidRDefault="006E3108" w:rsidP="00027F41">
            <w:pPr>
              <w:jc w:val="right"/>
              <w:rPr>
                <w:rFonts w:ascii="Browallia New" w:hAnsi="Browallia New" w:cs="Browallia New"/>
                <w:sz w:val="20"/>
                <w:szCs w:val="20"/>
                <w:lang w:val="en-GB"/>
              </w:rPr>
            </w:pPr>
          </w:p>
        </w:tc>
        <w:tc>
          <w:tcPr>
            <w:tcW w:w="766" w:type="pct"/>
          </w:tcPr>
          <w:p w14:paraId="0CB91F6B" w14:textId="77777777" w:rsidR="006E3108" w:rsidRPr="00B317BE" w:rsidRDefault="006E3108" w:rsidP="00027F41">
            <w:pPr>
              <w:jc w:val="right"/>
              <w:rPr>
                <w:rFonts w:ascii="Browallia New" w:hAnsi="Browallia New" w:cs="Browallia New"/>
                <w:sz w:val="20"/>
                <w:szCs w:val="20"/>
                <w:lang w:val="en-GB"/>
              </w:rPr>
            </w:pPr>
          </w:p>
        </w:tc>
      </w:tr>
      <w:tr w:rsidR="00A75959" w:rsidRPr="00B317BE" w14:paraId="0CB91F70" w14:textId="77777777" w:rsidTr="004026CB">
        <w:tc>
          <w:tcPr>
            <w:tcW w:w="3442" w:type="pct"/>
          </w:tcPr>
          <w:p w14:paraId="0CB91F6D" w14:textId="77777777" w:rsidR="00A75959" w:rsidRPr="00B317BE" w:rsidRDefault="00A75959" w:rsidP="00A75959">
            <w:pPr>
              <w:jc w:val="thaiDistribute"/>
              <w:rPr>
                <w:rFonts w:ascii="Browallia New" w:hAnsi="Browallia New" w:cs="Browallia New"/>
                <w:sz w:val="28"/>
                <w:szCs w:val="28"/>
                <w:cs/>
                <w:lang w:val="en-GB"/>
              </w:rPr>
            </w:pPr>
            <w:r w:rsidRPr="00B317BE">
              <w:rPr>
                <w:rFonts w:ascii="Browallia New" w:hAnsi="Browallia New" w:cs="Browallia New"/>
                <w:sz w:val="28"/>
                <w:szCs w:val="28"/>
                <w:cs/>
              </w:rPr>
              <w:t>ยอด</w:t>
            </w:r>
            <w:r w:rsidRPr="00B317BE">
              <w:rPr>
                <w:rFonts w:ascii="Browallia New" w:hAnsi="Browallia New" w:cs="Browallia New"/>
                <w:sz w:val="28"/>
                <w:szCs w:val="28"/>
                <w:cs/>
                <w:lang w:val="en-GB"/>
              </w:rPr>
              <w:t xml:space="preserve">คงเหลือ ณ วันที่ </w:t>
            </w:r>
            <w:r w:rsidRPr="00B317BE">
              <w:rPr>
                <w:rFonts w:ascii="Browallia New" w:hAnsi="Browallia New" w:cs="Browallia New"/>
                <w:sz w:val="28"/>
                <w:szCs w:val="28"/>
              </w:rPr>
              <w:t>1</w:t>
            </w:r>
            <w:r w:rsidRPr="00B317BE">
              <w:rPr>
                <w:rFonts w:ascii="Browallia New" w:hAnsi="Browallia New" w:cs="Browallia New"/>
                <w:sz w:val="28"/>
                <w:szCs w:val="28"/>
                <w:cs/>
                <w:lang w:val="en-GB"/>
              </w:rPr>
              <w:t xml:space="preserve"> มกราคม</w:t>
            </w:r>
          </w:p>
        </w:tc>
        <w:tc>
          <w:tcPr>
            <w:tcW w:w="792" w:type="pct"/>
          </w:tcPr>
          <w:p w14:paraId="0CB91F6E" w14:textId="433FA99C" w:rsidR="00A75959" w:rsidRPr="00B317BE" w:rsidRDefault="00A75959" w:rsidP="00A75959">
            <w:pPr>
              <w:jc w:val="right"/>
              <w:rPr>
                <w:rFonts w:ascii="Browallia New" w:hAnsi="Browallia New" w:cs="Browallia New"/>
                <w:sz w:val="28"/>
                <w:szCs w:val="28"/>
              </w:rPr>
            </w:pPr>
            <w:r w:rsidRPr="00B317BE">
              <w:rPr>
                <w:rFonts w:ascii="Browallia New" w:hAnsi="Browallia New" w:cs="Browallia New"/>
                <w:sz w:val="28"/>
                <w:szCs w:val="28"/>
              </w:rPr>
              <w:t>14,781,049</w:t>
            </w:r>
          </w:p>
        </w:tc>
        <w:tc>
          <w:tcPr>
            <w:tcW w:w="766" w:type="pct"/>
          </w:tcPr>
          <w:p w14:paraId="0CB91F6F" w14:textId="117BFE75" w:rsidR="00A75959" w:rsidRPr="00B317BE" w:rsidRDefault="00A75959" w:rsidP="00A75959">
            <w:pPr>
              <w:jc w:val="right"/>
              <w:rPr>
                <w:rFonts w:ascii="Browallia New" w:hAnsi="Browallia New" w:cs="Browallia New"/>
                <w:sz w:val="28"/>
                <w:szCs w:val="28"/>
              </w:rPr>
            </w:pPr>
            <w:r w:rsidRPr="00B317BE">
              <w:rPr>
                <w:rFonts w:ascii="Browallia New" w:hAnsi="Browallia New" w:cs="Browallia New"/>
                <w:sz w:val="28"/>
                <w:szCs w:val="28"/>
              </w:rPr>
              <w:t>14,553,330</w:t>
            </w:r>
          </w:p>
        </w:tc>
      </w:tr>
      <w:tr w:rsidR="00A75959" w:rsidRPr="00B317BE" w14:paraId="0CB91F74" w14:textId="77777777" w:rsidTr="004026CB">
        <w:tc>
          <w:tcPr>
            <w:tcW w:w="3442" w:type="pct"/>
          </w:tcPr>
          <w:p w14:paraId="0CB91F71" w14:textId="1E83BAD7" w:rsidR="00A75959" w:rsidRPr="00B317BE" w:rsidRDefault="00A75959" w:rsidP="00A75959">
            <w:pPr>
              <w:jc w:val="thaiDistribute"/>
              <w:rPr>
                <w:rFonts w:ascii="Browallia New" w:hAnsi="Browallia New" w:cs="Browallia New"/>
                <w:sz w:val="28"/>
                <w:szCs w:val="28"/>
                <w:cs/>
              </w:rPr>
            </w:pPr>
            <w:r w:rsidRPr="00B317BE">
              <w:rPr>
                <w:rFonts w:ascii="Browallia New" w:hAnsi="Browallia New" w:cs="Browallia New" w:hint="cs"/>
                <w:sz w:val="28"/>
                <w:szCs w:val="28"/>
                <w:cs/>
              </w:rPr>
              <w:t xml:space="preserve">บวก </w:t>
            </w:r>
            <w:r w:rsidRPr="00B317BE">
              <w:rPr>
                <w:rFonts w:ascii="Browallia New" w:hAnsi="Browallia New" w:cs="Browallia New"/>
                <w:sz w:val="28"/>
                <w:szCs w:val="28"/>
              </w:rPr>
              <w:t>:</w:t>
            </w: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ออกจำหน่ายหุ้นกู้ชุดใหม่</w:t>
            </w:r>
          </w:p>
        </w:tc>
        <w:tc>
          <w:tcPr>
            <w:tcW w:w="792" w:type="pct"/>
          </w:tcPr>
          <w:p w14:paraId="0CB91F72" w14:textId="7C5A9BE9" w:rsidR="00A75959" w:rsidRPr="00B317BE" w:rsidRDefault="00A75959" w:rsidP="00A75959">
            <w:pPr>
              <w:jc w:val="right"/>
              <w:rPr>
                <w:rFonts w:ascii="Browallia New" w:hAnsi="Browallia New" w:cs="Browallia New"/>
                <w:sz w:val="28"/>
                <w:szCs w:val="28"/>
              </w:rPr>
            </w:pPr>
            <w:r w:rsidRPr="00B317BE">
              <w:rPr>
                <w:rFonts w:ascii="Browallia New" w:hAnsi="Browallia New" w:cs="Browallia New"/>
                <w:sz w:val="28"/>
                <w:szCs w:val="28"/>
              </w:rPr>
              <w:t>2,000,000</w:t>
            </w:r>
          </w:p>
        </w:tc>
        <w:tc>
          <w:tcPr>
            <w:tcW w:w="766" w:type="pct"/>
          </w:tcPr>
          <w:p w14:paraId="0CB91F73" w14:textId="5CDD9370" w:rsidR="00A75959" w:rsidRPr="00B317BE" w:rsidRDefault="00A75959" w:rsidP="00A75959">
            <w:pPr>
              <w:jc w:val="right"/>
              <w:rPr>
                <w:rFonts w:ascii="Browallia New" w:hAnsi="Browallia New" w:cs="Browallia New"/>
                <w:sz w:val="28"/>
                <w:szCs w:val="28"/>
              </w:rPr>
            </w:pPr>
            <w:r w:rsidRPr="00B317BE">
              <w:rPr>
                <w:rFonts w:ascii="Browallia New" w:hAnsi="Browallia New" w:cs="Browallia New"/>
                <w:sz w:val="28"/>
                <w:szCs w:val="28"/>
              </w:rPr>
              <w:t>1,050,000</w:t>
            </w:r>
          </w:p>
        </w:tc>
      </w:tr>
      <w:tr w:rsidR="00A75959" w:rsidRPr="00B317BE" w14:paraId="0CB91F78" w14:textId="77777777" w:rsidTr="004026CB">
        <w:tc>
          <w:tcPr>
            <w:tcW w:w="3442" w:type="pct"/>
          </w:tcPr>
          <w:p w14:paraId="0CB91F75" w14:textId="7D97ABEF" w:rsidR="00A75959" w:rsidRPr="00B317BE" w:rsidRDefault="00A75959" w:rsidP="00A75959">
            <w:pPr>
              <w:jc w:val="thaiDistribute"/>
              <w:rPr>
                <w:rFonts w:ascii="Browallia New" w:hAnsi="Browallia New" w:cs="Browallia New"/>
                <w:sz w:val="28"/>
                <w:szCs w:val="28"/>
                <w:cs/>
              </w:rPr>
            </w:pPr>
            <w:r w:rsidRPr="00B317BE">
              <w:rPr>
                <w:rFonts w:ascii="Browallia New" w:hAnsi="Browallia New" w:cs="Browallia New" w:hint="cs"/>
                <w:sz w:val="28"/>
                <w:szCs w:val="28"/>
                <w:cs/>
              </w:rPr>
              <w:t xml:space="preserve">หัก </w:t>
            </w:r>
            <w:r w:rsidRPr="00B317BE">
              <w:rPr>
                <w:rFonts w:ascii="Browallia New" w:hAnsi="Browallia New" w:cs="Browallia New"/>
                <w:sz w:val="28"/>
                <w:szCs w:val="28"/>
              </w:rPr>
              <w:t xml:space="preserve">: </w:t>
            </w:r>
            <w:r w:rsidRPr="00B317BE">
              <w:rPr>
                <w:rFonts w:ascii="Browallia New" w:hAnsi="Browallia New" w:cs="Browallia New"/>
                <w:sz w:val="28"/>
                <w:szCs w:val="28"/>
                <w:cs/>
              </w:rPr>
              <w:t>ไถ่ถอนหุ้นกู้เดิม</w:t>
            </w:r>
          </w:p>
        </w:tc>
        <w:tc>
          <w:tcPr>
            <w:tcW w:w="792" w:type="pct"/>
          </w:tcPr>
          <w:p w14:paraId="0CB91F76" w14:textId="3B1C3C78" w:rsidR="00A75959" w:rsidRPr="00B317BE" w:rsidRDefault="00A75959" w:rsidP="00A75959">
            <w:pPr>
              <w:jc w:val="right"/>
              <w:rPr>
                <w:rFonts w:ascii="Browallia New" w:hAnsi="Browallia New" w:cs="Browallia New"/>
                <w:sz w:val="28"/>
                <w:szCs w:val="28"/>
              </w:rPr>
            </w:pPr>
            <w:r w:rsidRPr="00B317BE">
              <w:rPr>
                <w:rFonts w:ascii="Browallia New" w:hAnsi="Browallia New" w:cs="Browallia New"/>
                <w:sz w:val="28"/>
                <w:szCs w:val="28"/>
              </w:rPr>
              <w:t>(1,500,000)</w:t>
            </w:r>
          </w:p>
        </w:tc>
        <w:tc>
          <w:tcPr>
            <w:tcW w:w="766" w:type="pct"/>
          </w:tcPr>
          <w:p w14:paraId="0CB91F77" w14:textId="3B6E0DB9" w:rsidR="00A75959" w:rsidRPr="00B317BE" w:rsidRDefault="00A75959" w:rsidP="00A75959">
            <w:pPr>
              <w:jc w:val="right"/>
              <w:rPr>
                <w:rFonts w:ascii="Browallia New" w:hAnsi="Browallia New" w:cs="Browallia New"/>
                <w:sz w:val="28"/>
                <w:szCs w:val="28"/>
              </w:rPr>
            </w:pPr>
            <w:r w:rsidRPr="00B317BE">
              <w:rPr>
                <w:rFonts w:ascii="Browallia New" w:hAnsi="Browallia New" w:cs="Browallia New"/>
                <w:sz w:val="28"/>
                <w:szCs w:val="28"/>
              </w:rPr>
              <w:t>(830,000)</w:t>
            </w:r>
          </w:p>
        </w:tc>
      </w:tr>
      <w:tr w:rsidR="00A75959" w:rsidRPr="00B317BE" w14:paraId="0CB91F7C" w14:textId="77777777" w:rsidTr="004026CB">
        <w:tc>
          <w:tcPr>
            <w:tcW w:w="3442" w:type="pct"/>
          </w:tcPr>
          <w:p w14:paraId="0CB91F79" w14:textId="7DB9AD24" w:rsidR="00A75959" w:rsidRPr="00B317BE" w:rsidRDefault="00A75959" w:rsidP="00A75959">
            <w:pPr>
              <w:jc w:val="thaiDistribute"/>
              <w:rPr>
                <w:rFonts w:ascii="Browallia New" w:hAnsi="Browallia New" w:cs="Browallia New"/>
                <w:sz w:val="28"/>
                <w:szCs w:val="28"/>
                <w:cs/>
              </w:rPr>
            </w:pPr>
            <w:r w:rsidRPr="00B317BE">
              <w:rPr>
                <w:rFonts w:ascii="Browallia New" w:hAnsi="Browallia New" w:cs="Browallia New" w:hint="cs"/>
                <w:sz w:val="28"/>
                <w:szCs w:val="28"/>
                <w:cs/>
              </w:rPr>
              <w:t xml:space="preserve">หัก </w:t>
            </w:r>
            <w:r w:rsidRPr="00B317BE">
              <w:rPr>
                <w:rFonts w:ascii="Browallia New" w:hAnsi="Browallia New" w:cs="Browallia New"/>
                <w:sz w:val="28"/>
                <w:szCs w:val="28"/>
              </w:rPr>
              <w:t xml:space="preserve">: </w:t>
            </w:r>
            <w:r w:rsidRPr="00B317BE">
              <w:rPr>
                <w:rFonts w:ascii="Browallia New" w:hAnsi="Browallia New" w:cs="Browallia New"/>
                <w:sz w:val="28"/>
                <w:szCs w:val="28"/>
                <w:cs/>
              </w:rPr>
              <w:t>ค่าใช้จ่ายในการออกหุ้นกู้</w:t>
            </w:r>
            <w:r w:rsidRPr="00B317BE">
              <w:rPr>
                <w:rFonts w:ascii="Browallia New" w:hAnsi="Browallia New" w:cs="Browallia New" w:hint="cs"/>
                <w:sz w:val="28"/>
                <w:szCs w:val="28"/>
                <w:cs/>
              </w:rPr>
              <w:t>รอตัดบัญชี</w:t>
            </w:r>
          </w:p>
        </w:tc>
        <w:tc>
          <w:tcPr>
            <w:tcW w:w="792" w:type="pct"/>
          </w:tcPr>
          <w:p w14:paraId="0CB91F7A" w14:textId="4548A721" w:rsidR="00A75959" w:rsidRPr="00B317BE" w:rsidRDefault="00A75959" w:rsidP="00A75959">
            <w:pPr>
              <w:jc w:val="right"/>
              <w:rPr>
                <w:rFonts w:ascii="Browallia New" w:hAnsi="Browallia New" w:cs="Browallia New"/>
                <w:sz w:val="28"/>
                <w:szCs w:val="28"/>
                <w:lang w:val="en-GB"/>
              </w:rPr>
            </w:pPr>
            <w:r w:rsidRPr="00B317BE">
              <w:rPr>
                <w:rFonts w:ascii="Browallia New" w:hAnsi="Browallia New" w:cs="Browallia New"/>
                <w:sz w:val="28"/>
                <w:szCs w:val="28"/>
                <w:lang w:val="en-GB"/>
              </w:rPr>
              <w:t>(7,500)</w:t>
            </w:r>
          </w:p>
        </w:tc>
        <w:tc>
          <w:tcPr>
            <w:tcW w:w="766" w:type="pct"/>
          </w:tcPr>
          <w:p w14:paraId="0CB91F7B" w14:textId="08114A7A" w:rsidR="00A75959" w:rsidRPr="00B317BE" w:rsidRDefault="00A75959" w:rsidP="00A75959">
            <w:pPr>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r>
      <w:tr w:rsidR="00A75959" w:rsidRPr="00B317BE" w14:paraId="0CB91F80" w14:textId="77777777" w:rsidTr="004026CB">
        <w:tc>
          <w:tcPr>
            <w:tcW w:w="3442" w:type="pct"/>
          </w:tcPr>
          <w:p w14:paraId="0CB91F7D" w14:textId="4FF2736F" w:rsidR="00A75959" w:rsidRPr="00B317BE" w:rsidRDefault="00A75959" w:rsidP="00A75959">
            <w:pPr>
              <w:jc w:val="thaiDistribute"/>
              <w:rPr>
                <w:rFonts w:ascii="Browallia New" w:hAnsi="Browallia New" w:cs="Browallia New"/>
                <w:sz w:val="28"/>
                <w:szCs w:val="28"/>
                <w:cs/>
              </w:rPr>
            </w:pPr>
            <w:r w:rsidRPr="00B317BE">
              <w:rPr>
                <w:rFonts w:ascii="Browallia New" w:hAnsi="Browallia New" w:cs="Browallia New" w:hint="cs"/>
                <w:sz w:val="28"/>
                <w:szCs w:val="28"/>
                <w:cs/>
              </w:rPr>
              <w:t xml:space="preserve">บวก </w:t>
            </w:r>
            <w:r w:rsidRPr="00B317BE">
              <w:rPr>
                <w:rFonts w:ascii="Browallia New" w:hAnsi="Browallia New" w:cs="Browallia New"/>
                <w:sz w:val="28"/>
                <w:szCs w:val="28"/>
              </w:rPr>
              <w:t xml:space="preserve">: </w:t>
            </w:r>
            <w:r w:rsidRPr="00B317BE">
              <w:rPr>
                <w:rFonts w:ascii="Browallia New" w:hAnsi="Browallia New" w:cs="Browallia New"/>
                <w:sz w:val="28"/>
                <w:szCs w:val="28"/>
                <w:cs/>
              </w:rPr>
              <w:t>ค่าใช้จ่ายในการออกหุ้นกู้ตัดจำหน่าย</w:t>
            </w:r>
          </w:p>
        </w:tc>
        <w:tc>
          <w:tcPr>
            <w:tcW w:w="792" w:type="pct"/>
          </w:tcPr>
          <w:p w14:paraId="0CB91F7E" w14:textId="0F40672C" w:rsidR="00A75959" w:rsidRPr="00B317BE" w:rsidRDefault="00A75959" w:rsidP="00A75959">
            <w:pPr>
              <w:pBdr>
                <w:bottom w:val="single" w:sz="4" w:space="1" w:color="auto"/>
              </w:pBdr>
              <w:jc w:val="right"/>
              <w:rPr>
                <w:rFonts w:ascii="Browallia New" w:hAnsi="Browallia New" w:cs="Browallia New"/>
                <w:sz w:val="28"/>
                <w:szCs w:val="28"/>
                <w:cs/>
                <w:lang w:val="en-GB"/>
              </w:rPr>
            </w:pPr>
            <w:r w:rsidRPr="00B317BE">
              <w:rPr>
                <w:rFonts w:ascii="Browallia New" w:hAnsi="Browallia New" w:cs="Browallia New"/>
                <w:sz w:val="28"/>
                <w:szCs w:val="28"/>
                <w:lang w:val="en-GB"/>
              </w:rPr>
              <w:t>8,819</w:t>
            </w:r>
          </w:p>
        </w:tc>
        <w:tc>
          <w:tcPr>
            <w:tcW w:w="766" w:type="pct"/>
          </w:tcPr>
          <w:p w14:paraId="0CB91F7F" w14:textId="1A62DCC0" w:rsidR="00A75959" w:rsidRPr="00B317BE" w:rsidRDefault="00A75959" w:rsidP="00A75959">
            <w:pPr>
              <w:pBdr>
                <w:bottom w:val="single" w:sz="4" w:space="1" w:color="auto"/>
              </w:pBdr>
              <w:jc w:val="right"/>
              <w:rPr>
                <w:rFonts w:ascii="Browallia New" w:hAnsi="Browallia New" w:cs="Browallia New"/>
                <w:sz w:val="28"/>
                <w:szCs w:val="28"/>
                <w:cs/>
                <w:lang w:val="en-GB"/>
              </w:rPr>
            </w:pPr>
            <w:r w:rsidRPr="00B317BE">
              <w:rPr>
                <w:rFonts w:ascii="Browallia New" w:hAnsi="Browallia New" w:cs="Browallia New"/>
                <w:sz w:val="28"/>
                <w:szCs w:val="28"/>
                <w:lang w:val="en-GB"/>
              </w:rPr>
              <w:t>7,719</w:t>
            </w:r>
          </w:p>
        </w:tc>
      </w:tr>
      <w:tr w:rsidR="00A75959" w:rsidRPr="00B317BE" w14:paraId="0CB91F84" w14:textId="77777777" w:rsidTr="004026CB">
        <w:tc>
          <w:tcPr>
            <w:tcW w:w="3442" w:type="pct"/>
          </w:tcPr>
          <w:p w14:paraId="0CB91F81" w14:textId="77777777" w:rsidR="00A75959" w:rsidRPr="00B317BE" w:rsidRDefault="00A75959" w:rsidP="00A75959">
            <w:pPr>
              <w:jc w:val="thaiDistribute"/>
              <w:rPr>
                <w:rFonts w:ascii="Browallia New" w:hAnsi="Browallia New" w:cs="Browallia New"/>
                <w:sz w:val="28"/>
                <w:szCs w:val="28"/>
                <w:cs/>
              </w:rPr>
            </w:pPr>
            <w:r w:rsidRPr="00B317BE">
              <w:rPr>
                <w:rFonts w:ascii="Browallia New" w:hAnsi="Browallia New" w:cs="Browallia New"/>
                <w:sz w:val="28"/>
                <w:szCs w:val="28"/>
                <w:cs/>
              </w:rPr>
              <w:t>ยอดคงเหลือ</w:t>
            </w:r>
            <w:r w:rsidRPr="00B317BE">
              <w:rPr>
                <w:rFonts w:ascii="Browallia New" w:hAnsi="Browallia New" w:cs="Browallia New"/>
                <w:sz w:val="28"/>
                <w:szCs w:val="28"/>
                <w:cs/>
                <w:lang w:val="en-GB"/>
              </w:rPr>
              <w:t xml:space="preserve"> ณ 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 </w:t>
            </w:r>
          </w:p>
        </w:tc>
        <w:tc>
          <w:tcPr>
            <w:tcW w:w="792" w:type="pct"/>
          </w:tcPr>
          <w:p w14:paraId="0CB91F82" w14:textId="34C2AFB8" w:rsidR="00A75959" w:rsidRPr="00B317BE" w:rsidRDefault="00A75959" w:rsidP="00A75959">
            <w:pPr>
              <w:jc w:val="right"/>
              <w:rPr>
                <w:rFonts w:ascii="Browallia New" w:hAnsi="Browallia New" w:cs="Browallia New"/>
                <w:sz w:val="28"/>
                <w:szCs w:val="28"/>
                <w:lang w:val="en-GB"/>
              </w:rPr>
            </w:pPr>
            <w:r w:rsidRPr="00B317BE">
              <w:rPr>
                <w:rFonts w:ascii="Browallia New" w:hAnsi="Browallia New" w:cs="Browallia New"/>
                <w:sz w:val="28"/>
                <w:szCs w:val="28"/>
                <w:lang w:val="en-GB"/>
              </w:rPr>
              <w:t>15,282,368</w:t>
            </w:r>
          </w:p>
        </w:tc>
        <w:tc>
          <w:tcPr>
            <w:tcW w:w="766" w:type="pct"/>
          </w:tcPr>
          <w:p w14:paraId="0CB91F83" w14:textId="5DBB6E97" w:rsidR="00A75959" w:rsidRPr="00B317BE" w:rsidRDefault="00A75959" w:rsidP="00A75959">
            <w:pPr>
              <w:jc w:val="right"/>
              <w:rPr>
                <w:rFonts w:ascii="Browallia New" w:hAnsi="Browallia New" w:cs="Browallia New"/>
                <w:sz w:val="28"/>
                <w:szCs w:val="28"/>
                <w:lang w:val="en-GB"/>
              </w:rPr>
            </w:pPr>
            <w:r w:rsidRPr="00B317BE">
              <w:rPr>
                <w:rFonts w:ascii="Browallia New" w:hAnsi="Browallia New" w:cs="Browallia New"/>
                <w:sz w:val="28"/>
                <w:szCs w:val="28"/>
                <w:lang w:val="en-GB"/>
              </w:rPr>
              <w:t>14,781,049</w:t>
            </w:r>
          </w:p>
        </w:tc>
      </w:tr>
      <w:tr w:rsidR="00A75959" w:rsidRPr="00B317BE" w14:paraId="0CB91F88" w14:textId="77777777" w:rsidTr="004026CB">
        <w:tc>
          <w:tcPr>
            <w:tcW w:w="3442" w:type="pct"/>
          </w:tcPr>
          <w:p w14:paraId="0CB91F85" w14:textId="77777777" w:rsidR="00A75959" w:rsidRPr="00B317BE" w:rsidRDefault="00A75959" w:rsidP="00A75959">
            <w:pPr>
              <w:jc w:val="thaiDistribute"/>
              <w:rPr>
                <w:rFonts w:ascii="Browallia New" w:hAnsi="Browallia New" w:cs="Browallia New"/>
                <w:sz w:val="28"/>
                <w:szCs w:val="28"/>
                <w:cs/>
              </w:rPr>
            </w:pPr>
            <w:r w:rsidRPr="00B317BE">
              <w:rPr>
                <w:rFonts w:ascii="Browallia New" w:hAnsi="Browallia New" w:cs="Browallia New"/>
                <w:sz w:val="28"/>
                <w:szCs w:val="28"/>
                <w:cs/>
              </w:rPr>
              <w:t>หัก</w:t>
            </w:r>
            <w:r w:rsidRPr="00B317BE">
              <w:rPr>
                <w:rFonts w:ascii="Browallia New" w:hAnsi="Browallia New" w:cs="Browallia New" w:hint="cs"/>
                <w:sz w:val="28"/>
                <w:szCs w:val="28"/>
                <w:cs/>
              </w:rPr>
              <w:t xml:space="preserve">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rPr>
              <w:t>ส่วนที่ถึงกำหนดชำระภายในหนึ่งปี</w:t>
            </w:r>
          </w:p>
        </w:tc>
        <w:tc>
          <w:tcPr>
            <w:tcW w:w="792" w:type="pct"/>
          </w:tcPr>
          <w:p w14:paraId="0CB91F86" w14:textId="2BDBEA2E" w:rsidR="00A75959" w:rsidRPr="00B317BE" w:rsidRDefault="00A75959" w:rsidP="00A75959">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(3,798,000)</w:t>
            </w:r>
          </w:p>
        </w:tc>
        <w:tc>
          <w:tcPr>
            <w:tcW w:w="766" w:type="pct"/>
          </w:tcPr>
          <w:p w14:paraId="0CB91F87" w14:textId="7A8E8393" w:rsidR="00A75959" w:rsidRPr="00B317BE" w:rsidRDefault="00A75959" w:rsidP="00A75959">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(1,499,818)</w:t>
            </w:r>
          </w:p>
        </w:tc>
      </w:tr>
      <w:tr w:rsidR="00A75959" w:rsidRPr="00B317BE" w14:paraId="0CB91F8C" w14:textId="77777777" w:rsidTr="004026CB">
        <w:trPr>
          <w:trHeight w:val="80"/>
        </w:trPr>
        <w:tc>
          <w:tcPr>
            <w:tcW w:w="3442" w:type="pct"/>
          </w:tcPr>
          <w:p w14:paraId="0CB91F89" w14:textId="77777777" w:rsidR="00A75959" w:rsidRPr="00B317BE" w:rsidRDefault="00A75959" w:rsidP="00A75959">
            <w:pPr>
              <w:jc w:val="thaiDistribute"/>
              <w:rPr>
                <w:rFonts w:ascii="Browallia New" w:hAnsi="Browallia New" w:cs="Browallia New"/>
                <w:sz w:val="28"/>
                <w:szCs w:val="28"/>
                <w:cs/>
              </w:rPr>
            </w:pPr>
            <w:r w:rsidRPr="00B317BE">
              <w:rPr>
                <w:rFonts w:ascii="Browallia New" w:hAnsi="Browallia New" w:cs="Browallia New"/>
                <w:sz w:val="28"/>
                <w:szCs w:val="28"/>
                <w:cs/>
              </w:rPr>
              <w:t xml:space="preserve">สุทธิ </w:t>
            </w:r>
          </w:p>
        </w:tc>
        <w:tc>
          <w:tcPr>
            <w:tcW w:w="792" w:type="pct"/>
          </w:tcPr>
          <w:p w14:paraId="0CB91F8A" w14:textId="2EB3B35D" w:rsidR="00A75959" w:rsidRPr="00B317BE" w:rsidRDefault="00A75959" w:rsidP="00A75959">
            <w:pPr>
              <w:pStyle w:val="Style1"/>
              <w:tabs>
                <w:tab w:val="clear" w:pos="882"/>
              </w:tabs>
              <w:ind w:right="0"/>
              <w:jc w:val="right"/>
              <w:rPr>
                <w:rFonts w:ascii="Browallia New" w:hAnsi="Browallia New" w:cs="Browallia New"/>
                <w:sz w:val="28"/>
                <w:szCs w:val="28"/>
                <w:lang w:val="en-US"/>
              </w:rPr>
            </w:pPr>
            <w:r w:rsidRPr="00B317BE">
              <w:rPr>
                <w:rFonts w:ascii="Browallia New" w:hAnsi="Browallia New" w:cs="Browallia New"/>
                <w:sz w:val="28"/>
                <w:szCs w:val="28"/>
                <w:lang w:val="en-US"/>
              </w:rPr>
              <w:t>11,484,368</w:t>
            </w:r>
          </w:p>
        </w:tc>
        <w:tc>
          <w:tcPr>
            <w:tcW w:w="766" w:type="pct"/>
          </w:tcPr>
          <w:p w14:paraId="0CB91F8B" w14:textId="485A8DBF" w:rsidR="00A75959" w:rsidRPr="00B317BE" w:rsidRDefault="00A75959" w:rsidP="00A75959">
            <w:pPr>
              <w:pStyle w:val="Style1"/>
              <w:tabs>
                <w:tab w:val="clear" w:pos="882"/>
              </w:tabs>
              <w:ind w:right="0"/>
              <w:jc w:val="right"/>
              <w:rPr>
                <w:rFonts w:ascii="Browallia New" w:hAnsi="Browallia New" w:cs="Browallia New"/>
                <w:sz w:val="28"/>
                <w:szCs w:val="28"/>
                <w:lang w:val="en-US"/>
              </w:rPr>
            </w:pPr>
            <w:r w:rsidRPr="00B317BE">
              <w:rPr>
                <w:rFonts w:ascii="Browallia New" w:hAnsi="Browallia New" w:cs="Browallia New"/>
                <w:sz w:val="28"/>
                <w:szCs w:val="28"/>
                <w:lang w:val="en-US"/>
              </w:rPr>
              <w:t>13,281,231</w:t>
            </w:r>
          </w:p>
        </w:tc>
      </w:tr>
    </w:tbl>
    <w:p w14:paraId="6A5D2E0A" w14:textId="77777777" w:rsidR="00D37486" w:rsidRPr="00B317BE" w:rsidRDefault="00D37486" w:rsidP="00130762">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5D5345E3" w14:textId="226DD3A5" w:rsidR="00EC2311" w:rsidRPr="00B317BE" w:rsidRDefault="00EC2311" w:rsidP="00130762">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r w:rsidRPr="00B317BE">
        <w:rPr>
          <w:rFonts w:ascii="Browallia New" w:hAnsi="Browallia New" w:cs="Browallia New"/>
          <w:color w:val="000000" w:themeColor="text1"/>
          <w:sz w:val="28"/>
          <w:szCs w:val="28"/>
          <w:cs/>
        </w:rPr>
        <w:t>ในวันที่</w:t>
      </w:r>
      <w:r w:rsidRPr="00B317BE">
        <w:rPr>
          <w:rFonts w:ascii="Browallia New" w:hAnsi="Browallia New" w:cs="Browallia New" w:hint="cs"/>
          <w:color w:val="000000" w:themeColor="text1"/>
          <w:sz w:val="28"/>
          <w:szCs w:val="28"/>
          <w:cs/>
        </w:rPr>
        <w:t xml:space="preserve"> </w:t>
      </w:r>
      <w:r w:rsidRPr="00B317BE">
        <w:rPr>
          <w:rFonts w:ascii="Browallia New" w:hAnsi="Browallia New" w:cs="Browallia New"/>
          <w:color w:val="000000" w:themeColor="text1"/>
          <w:spacing w:val="-4"/>
          <w:sz w:val="28"/>
          <w:szCs w:val="28"/>
        </w:rPr>
        <w:t>15</w:t>
      </w:r>
      <w:r w:rsidRPr="00B317BE">
        <w:rPr>
          <w:rFonts w:ascii="Browallia New" w:hAnsi="Browallia New" w:cs="Browallia New" w:hint="cs"/>
          <w:color w:val="000000" w:themeColor="text1"/>
          <w:sz w:val="28"/>
          <w:szCs w:val="28"/>
          <w:cs/>
        </w:rPr>
        <w:t xml:space="preserve"> กุมภาพันธ์ </w:t>
      </w:r>
      <w:r w:rsidRPr="00B317BE">
        <w:rPr>
          <w:rFonts w:ascii="Browallia New" w:hAnsi="Browallia New" w:cs="Browallia New"/>
          <w:color w:val="000000" w:themeColor="text1"/>
          <w:spacing w:val="-4"/>
          <w:sz w:val="28"/>
          <w:szCs w:val="28"/>
        </w:rPr>
        <w:t>2562</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บริษัทออกหุ้นกู้</w:t>
      </w:r>
      <w:r w:rsidRPr="00B317BE">
        <w:rPr>
          <w:rFonts w:ascii="Browallia New" w:hAnsi="Browallia New" w:cs="Browallia New" w:hint="cs"/>
          <w:color w:val="000000" w:themeColor="text1"/>
          <w:sz w:val="28"/>
          <w:szCs w:val="28"/>
          <w:cs/>
        </w:rPr>
        <w:t>ประเภท</w:t>
      </w:r>
      <w:r w:rsidRPr="00B317BE">
        <w:rPr>
          <w:rFonts w:ascii="Browallia New" w:hAnsi="Browallia New" w:cs="Browallia New"/>
          <w:color w:val="000000" w:themeColor="text1"/>
          <w:sz w:val="28"/>
          <w:szCs w:val="28"/>
          <w:cs/>
        </w:rPr>
        <w:t xml:space="preserve">ระบุชื่อผู้ถือ ไม่มีหลักประกัน ไม่ด้อยสิทธิ </w:t>
      </w:r>
      <w:r w:rsidRPr="00B317BE">
        <w:rPr>
          <w:rFonts w:ascii="Browallia New" w:hAnsi="Browallia New" w:cs="Browallia New" w:hint="cs"/>
          <w:color w:val="000000" w:themeColor="text1"/>
          <w:sz w:val="28"/>
          <w:szCs w:val="28"/>
          <w:cs/>
        </w:rPr>
        <w:t>โดย</w:t>
      </w:r>
      <w:r w:rsidRPr="00B317BE">
        <w:rPr>
          <w:rFonts w:ascii="Browallia New" w:hAnsi="Browallia New" w:cs="Browallia New"/>
          <w:color w:val="000000" w:themeColor="text1"/>
          <w:sz w:val="28"/>
          <w:szCs w:val="28"/>
          <w:cs/>
        </w:rPr>
        <w:t>มีผู้แทนผู้ถือหุ้นกู้ มูลค่ารว</w:t>
      </w:r>
      <w:r w:rsidRPr="00B317BE">
        <w:rPr>
          <w:rFonts w:ascii="Browallia New" w:hAnsi="Browallia New" w:cs="Browallia New" w:hint="cs"/>
          <w:color w:val="000000" w:themeColor="text1"/>
          <w:sz w:val="28"/>
          <w:szCs w:val="28"/>
          <w:cs/>
        </w:rPr>
        <w:t xml:space="preserve">ม </w:t>
      </w:r>
      <w:r w:rsidRPr="00B317BE">
        <w:rPr>
          <w:rFonts w:ascii="Browallia New" w:hAnsi="Browallia New" w:cs="Browallia New"/>
          <w:color w:val="000000" w:themeColor="text1"/>
          <w:spacing w:val="-4"/>
          <w:sz w:val="28"/>
          <w:szCs w:val="28"/>
        </w:rPr>
        <w:t>2,000</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ล้านบาท</w:t>
      </w:r>
      <w:r w:rsidRPr="00B317BE">
        <w:rPr>
          <w:rFonts w:ascii="Browallia New" w:hAnsi="Browallia New" w:cs="Browallia New" w:hint="cs"/>
          <w:color w:val="000000" w:themeColor="text1"/>
          <w:sz w:val="28"/>
          <w:szCs w:val="28"/>
          <w:cs/>
        </w:rPr>
        <w:t xml:space="preserve"> (มูลค่าตราไว้หน่วยละ </w:t>
      </w:r>
      <w:r w:rsidRPr="00B317BE">
        <w:rPr>
          <w:rFonts w:ascii="Browallia New" w:hAnsi="Browallia New" w:cs="Browallia New"/>
          <w:color w:val="000000" w:themeColor="text1"/>
          <w:sz w:val="28"/>
          <w:szCs w:val="28"/>
        </w:rPr>
        <w:t xml:space="preserve">1,000 </w:t>
      </w:r>
      <w:r w:rsidRPr="00B317BE">
        <w:rPr>
          <w:rFonts w:ascii="Browallia New" w:hAnsi="Browallia New" w:cs="Browallia New" w:hint="cs"/>
          <w:color w:val="000000" w:themeColor="text1"/>
          <w:sz w:val="28"/>
          <w:szCs w:val="28"/>
          <w:cs/>
        </w:rPr>
        <w:t>บาท)</w:t>
      </w:r>
      <w:r w:rsidRPr="00B317BE">
        <w:rPr>
          <w:rFonts w:ascii="Browallia New" w:hAnsi="Browallia New" w:cs="Browallia New"/>
          <w:color w:val="000000" w:themeColor="text1"/>
          <w:sz w:val="28"/>
          <w:szCs w:val="28"/>
          <w:cs/>
        </w:rPr>
        <w:t xml:space="preserve"> อายุ</w:t>
      </w:r>
      <w:r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5</w:t>
      </w:r>
      <w:r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ปี</w:t>
      </w:r>
      <w:r w:rsidRPr="00B317BE">
        <w:rPr>
          <w:rFonts w:ascii="Browallia New" w:hAnsi="Browallia New" w:cs="Browallia New"/>
          <w:color w:val="000000" w:themeColor="text1"/>
          <w:sz w:val="28"/>
          <w:szCs w:val="28"/>
          <w:cs/>
        </w:rPr>
        <w:t xml:space="preserve"> </w:t>
      </w:r>
      <w:r w:rsidRPr="00B317BE">
        <w:rPr>
          <w:rFonts w:ascii="Browallia New" w:hAnsi="Browallia New" w:cs="Browallia New" w:hint="cs"/>
          <w:color w:val="000000" w:themeColor="text1"/>
          <w:sz w:val="28"/>
          <w:szCs w:val="28"/>
          <w:cs/>
        </w:rPr>
        <w:t>และ</w:t>
      </w:r>
      <w:r w:rsidRPr="00B317BE">
        <w:rPr>
          <w:rFonts w:ascii="Browallia New" w:hAnsi="Browallia New" w:cs="Browallia New"/>
          <w:color w:val="000000" w:themeColor="text1"/>
          <w:sz w:val="28"/>
          <w:szCs w:val="28"/>
          <w:cs/>
        </w:rPr>
        <w:t>มีอัตราดอกเบี้ยร้อยละ</w:t>
      </w:r>
      <w:r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5.25</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ต่อปี กำหนดจ่ายดอกเบี้ย</w:t>
      </w:r>
      <w:r w:rsidRPr="00B317BE">
        <w:rPr>
          <w:rFonts w:ascii="Browallia New" w:hAnsi="Browallia New" w:cs="Browallia New" w:hint="cs"/>
          <w:color w:val="000000" w:themeColor="text1"/>
          <w:sz w:val="28"/>
          <w:szCs w:val="28"/>
          <w:cs/>
        </w:rPr>
        <w:t xml:space="preserve">ทุกๆ </w:t>
      </w:r>
      <w:r w:rsidRPr="00B317BE">
        <w:rPr>
          <w:rFonts w:ascii="Browallia New" w:hAnsi="Browallia New" w:cs="Browallia New"/>
          <w:color w:val="000000" w:themeColor="text1"/>
          <w:sz w:val="28"/>
          <w:szCs w:val="28"/>
        </w:rPr>
        <w:t>3</w:t>
      </w:r>
      <w:r w:rsidRPr="00B317BE">
        <w:rPr>
          <w:rFonts w:ascii="Browallia New" w:hAnsi="Browallia New" w:cs="Browallia New" w:hint="cs"/>
          <w:color w:val="000000" w:themeColor="text1"/>
          <w:sz w:val="28"/>
          <w:szCs w:val="28"/>
          <w:cs/>
        </w:rPr>
        <w:t xml:space="preserve"> เดือน</w:t>
      </w:r>
      <w:r w:rsidRPr="00B317BE">
        <w:rPr>
          <w:rFonts w:ascii="Browallia New" w:hAnsi="Browallia New" w:cs="Browallia New"/>
          <w:color w:val="000000" w:themeColor="text1"/>
          <w:sz w:val="28"/>
          <w:szCs w:val="28"/>
          <w:cs/>
        </w:rPr>
        <w:t xml:space="preserve"> ซึ่งจะครบกำหนดไถ่ถอนวันที่</w:t>
      </w:r>
      <w:r w:rsidRPr="00B317BE">
        <w:rPr>
          <w:rFonts w:ascii="Browallia New" w:hAnsi="Browallia New" w:cs="Browallia New"/>
          <w:color w:val="000000" w:themeColor="text1"/>
          <w:sz w:val="28"/>
          <w:szCs w:val="28"/>
        </w:rPr>
        <w:t xml:space="preserve"> 15 </w:t>
      </w:r>
      <w:r w:rsidRPr="00B317BE">
        <w:rPr>
          <w:rFonts w:ascii="Browallia New" w:hAnsi="Browallia New" w:cs="Browallia New" w:hint="cs"/>
          <w:color w:val="000000" w:themeColor="text1"/>
          <w:sz w:val="28"/>
          <w:szCs w:val="28"/>
          <w:cs/>
        </w:rPr>
        <w:t xml:space="preserve">กุมภาพันธ์ </w:t>
      </w:r>
      <w:r w:rsidRPr="00B317BE">
        <w:rPr>
          <w:rFonts w:ascii="Browallia New" w:hAnsi="Browallia New" w:cs="Browallia New"/>
          <w:color w:val="000000" w:themeColor="text1"/>
          <w:sz w:val="28"/>
          <w:szCs w:val="28"/>
        </w:rPr>
        <w:t xml:space="preserve">2567 </w:t>
      </w:r>
      <w:r w:rsidRPr="00B317BE">
        <w:rPr>
          <w:rFonts w:ascii="Browallia New" w:hAnsi="Browallia New" w:cs="Browallia New"/>
          <w:color w:val="000000" w:themeColor="text1"/>
          <w:sz w:val="28"/>
          <w:szCs w:val="28"/>
          <w:cs/>
        </w:rPr>
        <w:t>บริษัทได้นำเงินที่ได้จากการออกหุ้นกู้ครั้งนี้ไปใช้ในการชำระหนี้เดิม</w:t>
      </w:r>
    </w:p>
    <w:p w14:paraId="2B7C53FA" w14:textId="3496EE80" w:rsidR="00EC2311" w:rsidRPr="00B317BE" w:rsidRDefault="00EC2311" w:rsidP="00130762">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1D486611" w14:textId="77777777" w:rsidR="00D86D20" w:rsidRPr="00B317BE" w:rsidRDefault="00D86D20" w:rsidP="00130762">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58FA265A" w14:textId="2E06659E" w:rsidR="00130762" w:rsidRPr="00B317BE" w:rsidRDefault="00130762" w:rsidP="00130762">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r w:rsidRPr="00B317BE">
        <w:rPr>
          <w:rFonts w:ascii="Browallia New" w:hAnsi="Browallia New" w:cs="Browallia New"/>
          <w:color w:val="000000" w:themeColor="text1"/>
          <w:sz w:val="28"/>
          <w:szCs w:val="28"/>
          <w:cs/>
        </w:rPr>
        <w:t>ในวันที่</w:t>
      </w:r>
      <w:r w:rsidRPr="00B317BE">
        <w:rPr>
          <w:rFonts w:ascii="Browallia New" w:hAnsi="Browallia New" w:cs="Browallia New" w:hint="cs"/>
          <w:color w:val="000000" w:themeColor="text1"/>
          <w:sz w:val="28"/>
          <w:szCs w:val="28"/>
          <w:cs/>
        </w:rPr>
        <w:t xml:space="preserve"> </w:t>
      </w:r>
      <w:r w:rsidRPr="00B317BE">
        <w:rPr>
          <w:rFonts w:ascii="Browallia New" w:hAnsi="Browallia New" w:cs="Browallia New"/>
          <w:color w:val="000000" w:themeColor="text1"/>
          <w:sz w:val="28"/>
          <w:szCs w:val="28"/>
        </w:rPr>
        <w:t xml:space="preserve">25 </w:t>
      </w:r>
      <w:r w:rsidRPr="00B317BE">
        <w:rPr>
          <w:rFonts w:ascii="Browallia New" w:hAnsi="Browallia New" w:cs="Browallia New" w:hint="cs"/>
          <w:color w:val="000000" w:themeColor="text1"/>
          <w:sz w:val="28"/>
          <w:szCs w:val="28"/>
          <w:cs/>
        </w:rPr>
        <w:t>พฤษภาคม</w:t>
      </w:r>
      <w:r w:rsidRPr="00B317BE">
        <w:rPr>
          <w:rFonts w:ascii="Browallia New" w:hAnsi="Browallia New" w:cs="Browallia New"/>
          <w:color w:val="000000" w:themeColor="text1"/>
          <w:sz w:val="28"/>
          <w:szCs w:val="28"/>
        </w:rPr>
        <w:t xml:space="preserve"> 2561 </w:t>
      </w:r>
      <w:r w:rsidRPr="00B317BE">
        <w:rPr>
          <w:rFonts w:ascii="Browallia New" w:hAnsi="Browallia New" w:cs="Browallia New"/>
          <w:color w:val="000000" w:themeColor="text1"/>
          <w:sz w:val="28"/>
          <w:szCs w:val="28"/>
          <w:cs/>
        </w:rPr>
        <w:t>บริษัทออกหุ้นกู้</w:t>
      </w:r>
      <w:r w:rsidRPr="00B317BE">
        <w:rPr>
          <w:rFonts w:ascii="Browallia New" w:hAnsi="Browallia New" w:cs="Browallia New" w:hint="cs"/>
          <w:color w:val="000000" w:themeColor="text1"/>
          <w:sz w:val="28"/>
          <w:szCs w:val="28"/>
          <w:cs/>
        </w:rPr>
        <w:t>ระยะสั้นชนิด</w:t>
      </w:r>
      <w:r w:rsidRPr="00B317BE">
        <w:rPr>
          <w:rFonts w:ascii="Browallia New" w:hAnsi="Browallia New" w:cs="Browallia New"/>
          <w:color w:val="000000" w:themeColor="text1"/>
          <w:sz w:val="28"/>
          <w:szCs w:val="28"/>
          <w:cs/>
        </w:rPr>
        <w:t xml:space="preserve">ระบุชื่อผู้ถือ ไม่มีหลักประกัน ไม่ด้อยสิทธิ </w:t>
      </w:r>
      <w:r w:rsidRPr="00B317BE">
        <w:rPr>
          <w:rFonts w:ascii="Browallia New" w:hAnsi="Browallia New" w:cs="Browallia New" w:hint="cs"/>
          <w:color w:val="000000" w:themeColor="text1"/>
          <w:sz w:val="28"/>
          <w:szCs w:val="28"/>
          <w:cs/>
        </w:rPr>
        <w:t>ไม่</w:t>
      </w:r>
      <w:r w:rsidRPr="00B317BE">
        <w:rPr>
          <w:rFonts w:ascii="Browallia New" w:hAnsi="Browallia New" w:cs="Browallia New"/>
          <w:color w:val="000000" w:themeColor="text1"/>
          <w:sz w:val="28"/>
          <w:szCs w:val="28"/>
          <w:cs/>
        </w:rPr>
        <w:t>มีผู้แทน</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ผู้ถือหุ้นกู้ มูลค่ารว</w:t>
      </w:r>
      <w:r w:rsidRPr="00B317BE">
        <w:rPr>
          <w:rFonts w:ascii="Browallia New" w:hAnsi="Browallia New" w:cs="Browallia New" w:hint="cs"/>
          <w:color w:val="000000" w:themeColor="text1"/>
          <w:sz w:val="28"/>
          <w:szCs w:val="28"/>
          <w:cs/>
        </w:rPr>
        <w:t xml:space="preserve">ม </w:t>
      </w:r>
      <w:r w:rsidRPr="00B317BE">
        <w:rPr>
          <w:rFonts w:ascii="Browallia New" w:hAnsi="Browallia New" w:cs="Browallia New"/>
          <w:color w:val="000000" w:themeColor="text1"/>
          <w:sz w:val="28"/>
          <w:szCs w:val="28"/>
        </w:rPr>
        <w:t xml:space="preserve">850 </w:t>
      </w:r>
      <w:r w:rsidRPr="00B317BE">
        <w:rPr>
          <w:rFonts w:ascii="Browallia New" w:hAnsi="Browallia New" w:cs="Browallia New"/>
          <w:color w:val="000000" w:themeColor="text1"/>
          <w:sz w:val="28"/>
          <w:szCs w:val="28"/>
          <w:cs/>
        </w:rPr>
        <w:t>ล้านบาท อายุ</w:t>
      </w:r>
      <w:r w:rsidRPr="00B317BE">
        <w:rPr>
          <w:rFonts w:ascii="Browallia New" w:hAnsi="Browallia New" w:cs="Browallia New"/>
          <w:color w:val="000000" w:themeColor="text1"/>
          <w:sz w:val="28"/>
          <w:szCs w:val="28"/>
        </w:rPr>
        <w:t xml:space="preserve"> 270</w:t>
      </w:r>
      <w:r w:rsidRPr="00B317BE">
        <w:rPr>
          <w:rFonts w:ascii="Browallia New" w:hAnsi="Browallia New" w:cs="Browallia New" w:hint="cs"/>
          <w:color w:val="000000" w:themeColor="text1"/>
          <w:sz w:val="28"/>
          <w:szCs w:val="28"/>
          <w:cs/>
        </w:rPr>
        <w:t xml:space="preserve"> วัน</w:t>
      </w:r>
      <w:r w:rsidRPr="00B317BE">
        <w:rPr>
          <w:rFonts w:ascii="Browallia New" w:hAnsi="Browallia New" w:cs="Browallia New"/>
          <w:color w:val="000000" w:themeColor="text1"/>
          <w:sz w:val="28"/>
          <w:szCs w:val="28"/>
          <w:cs/>
        </w:rPr>
        <w:t xml:space="preserve"> โดยมีมูลค่าตราไว้ </w:t>
      </w:r>
      <w:r w:rsidRPr="00B317BE">
        <w:rPr>
          <w:rFonts w:ascii="Browallia New" w:hAnsi="Browallia New" w:cs="Browallia New"/>
          <w:color w:val="000000" w:themeColor="text1"/>
          <w:sz w:val="28"/>
          <w:szCs w:val="28"/>
        </w:rPr>
        <w:t>1,000</w:t>
      </w:r>
      <w:r w:rsidRPr="00B317BE">
        <w:rPr>
          <w:rFonts w:ascii="Browallia New" w:hAnsi="Browallia New" w:cs="Browallia New"/>
          <w:color w:val="000000" w:themeColor="text1"/>
          <w:sz w:val="28"/>
          <w:szCs w:val="28"/>
          <w:cs/>
        </w:rPr>
        <w:t xml:space="preserve"> บาท อัตราดอกเบี้ยร้อยละ</w:t>
      </w:r>
      <w:r w:rsidRPr="00B317BE">
        <w:rPr>
          <w:rFonts w:ascii="Browallia New" w:hAnsi="Browallia New" w:cs="Browallia New"/>
          <w:color w:val="000000" w:themeColor="text1"/>
          <w:sz w:val="28"/>
          <w:szCs w:val="28"/>
        </w:rPr>
        <w:t xml:space="preserve"> 3 </w:t>
      </w:r>
      <w:r w:rsidRPr="00B317BE">
        <w:rPr>
          <w:rFonts w:ascii="Browallia New" w:hAnsi="Browallia New" w:cs="Browallia New"/>
          <w:color w:val="000000" w:themeColor="text1"/>
          <w:sz w:val="28"/>
          <w:szCs w:val="28"/>
          <w:cs/>
        </w:rPr>
        <w:t>ต่อปี กำหนดจ่ายดอกเบี้ย</w:t>
      </w:r>
      <w:r w:rsidRPr="00B317BE">
        <w:rPr>
          <w:rFonts w:ascii="Browallia New" w:hAnsi="Browallia New" w:cs="Browallia New" w:hint="cs"/>
          <w:color w:val="000000" w:themeColor="text1"/>
          <w:sz w:val="28"/>
          <w:szCs w:val="28"/>
          <w:cs/>
        </w:rPr>
        <w:t>ในวันครบกำหนดไถ่ถอนหุ้นกู้</w:t>
      </w:r>
      <w:r w:rsidRPr="00B317BE">
        <w:rPr>
          <w:rFonts w:ascii="Browallia New" w:hAnsi="Browallia New" w:cs="Browallia New"/>
          <w:color w:val="000000" w:themeColor="text1"/>
          <w:sz w:val="28"/>
          <w:szCs w:val="28"/>
          <w:cs/>
        </w:rPr>
        <w:t xml:space="preserve"> ซึ่งจะครบกำหนดไถ่ถอนวันที่</w:t>
      </w:r>
      <w:r w:rsidRPr="00B317BE">
        <w:rPr>
          <w:rFonts w:ascii="Browallia New" w:hAnsi="Browallia New" w:cs="Browallia New"/>
          <w:color w:val="000000" w:themeColor="text1"/>
          <w:sz w:val="28"/>
          <w:szCs w:val="28"/>
        </w:rPr>
        <w:t xml:space="preserve"> 19 </w:t>
      </w:r>
      <w:r w:rsidRPr="00B317BE">
        <w:rPr>
          <w:rFonts w:ascii="Browallia New" w:hAnsi="Browallia New" w:cs="Browallia New" w:hint="cs"/>
          <w:color w:val="000000" w:themeColor="text1"/>
          <w:sz w:val="28"/>
          <w:szCs w:val="28"/>
          <w:cs/>
        </w:rPr>
        <w:t xml:space="preserve">กุมภาพันธ์ </w:t>
      </w:r>
      <w:r w:rsidRPr="00B317BE">
        <w:rPr>
          <w:rFonts w:ascii="Browallia New" w:hAnsi="Browallia New" w:cs="Browallia New"/>
          <w:color w:val="000000" w:themeColor="text1"/>
          <w:sz w:val="28"/>
          <w:szCs w:val="28"/>
        </w:rPr>
        <w:t xml:space="preserve">2562 </w:t>
      </w:r>
      <w:r w:rsidRPr="00B317BE">
        <w:rPr>
          <w:rFonts w:ascii="Browallia New" w:hAnsi="Browallia New" w:cs="Browallia New"/>
          <w:color w:val="000000" w:themeColor="text1"/>
          <w:sz w:val="28"/>
          <w:szCs w:val="28"/>
          <w:cs/>
        </w:rPr>
        <w:t xml:space="preserve">บริษัทได้นำเงินที่ได้จากการออกหุ้นกู้ครั้งนี้ไปใช้ในการชำระหนี้เดิม </w:t>
      </w:r>
    </w:p>
    <w:p w14:paraId="46751F23" w14:textId="77777777" w:rsidR="00AA6A5D" w:rsidRPr="00B317BE" w:rsidRDefault="00AA6A5D" w:rsidP="00130762">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438B50C1" w14:textId="772F93C6" w:rsidR="00DD5801" w:rsidRPr="00B317BE" w:rsidRDefault="00130762" w:rsidP="00130762">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r w:rsidRPr="00B317BE">
        <w:rPr>
          <w:rFonts w:ascii="Browallia New" w:hAnsi="Browallia New" w:cs="Browallia New"/>
          <w:color w:val="000000" w:themeColor="text1"/>
          <w:sz w:val="28"/>
          <w:szCs w:val="28"/>
          <w:cs/>
        </w:rPr>
        <w:t>ในวันที่</w:t>
      </w:r>
      <w:r w:rsidRPr="00B317BE">
        <w:rPr>
          <w:rFonts w:ascii="Browallia New" w:hAnsi="Browallia New" w:cs="Browallia New" w:hint="cs"/>
          <w:color w:val="000000" w:themeColor="text1"/>
          <w:sz w:val="28"/>
          <w:szCs w:val="28"/>
          <w:cs/>
        </w:rPr>
        <w:t xml:space="preserve"> </w:t>
      </w:r>
      <w:r w:rsidRPr="00B317BE">
        <w:rPr>
          <w:rFonts w:ascii="Browallia New" w:hAnsi="Browallia New" w:cs="Browallia New"/>
          <w:color w:val="000000" w:themeColor="text1"/>
          <w:sz w:val="28"/>
          <w:szCs w:val="28"/>
        </w:rPr>
        <w:t xml:space="preserve">17 </w:t>
      </w:r>
      <w:r w:rsidRPr="00B317BE">
        <w:rPr>
          <w:rFonts w:ascii="Browallia New" w:hAnsi="Browallia New" w:cs="Browallia New" w:hint="cs"/>
          <w:color w:val="000000" w:themeColor="text1"/>
          <w:sz w:val="28"/>
          <w:szCs w:val="28"/>
          <w:cs/>
        </w:rPr>
        <w:t>กรกฎาคม</w:t>
      </w:r>
      <w:r w:rsidRPr="00B317BE">
        <w:rPr>
          <w:rFonts w:ascii="Browallia New" w:hAnsi="Browallia New" w:cs="Browallia New"/>
          <w:color w:val="000000" w:themeColor="text1"/>
          <w:sz w:val="28"/>
          <w:szCs w:val="28"/>
        </w:rPr>
        <w:t xml:space="preserve"> 2561 </w:t>
      </w:r>
      <w:r w:rsidRPr="00B317BE">
        <w:rPr>
          <w:rFonts w:ascii="Browallia New" w:hAnsi="Browallia New" w:cs="Browallia New"/>
          <w:color w:val="000000" w:themeColor="text1"/>
          <w:sz w:val="28"/>
          <w:szCs w:val="28"/>
          <w:cs/>
        </w:rPr>
        <w:t>บริษัทออกหุ้นกู้</w:t>
      </w:r>
      <w:r w:rsidRPr="00B317BE">
        <w:rPr>
          <w:rFonts w:ascii="Browallia New" w:hAnsi="Browallia New" w:cs="Browallia New" w:hint="cs"/>
          <w:color w:val="000000" w:themeColor="text1"/>
          <w:sz w:val="28"/>
          <w:szCs w:val="28"/>
          <w:cs/>
        </w:rPr>
        <w:t>ระยะสั้นชนิด</w:t>
      </w:r>
      <w:r w:rsidRPr="00B317BE">
        <w:rPr>
          <w:rFonts w:ascii="Browallia New" w:hAnsi="Browallia New" w:cs="Browallia New"/>
          <w:color w:val="000000" w:themeColor="text1"/>
          <w:sz w:val="28"/>
          <w:szCs w:val="28"/>
          <w:cs/>
        </w:rPr>
        <w:t xml:space="preserve">ระบุชื่อผู้ถือ ไม่มีหลักประกัน ไม่ด้อยสิทธิ </w:t>
      </w:r>
      <w:r w:rsidRPr="00B317BE">
        <w:rPr>
          <w:rFonts w:ascii="Browallia New" w:hAnsi="Browallia New" w:cs="Browallia New" w:hint="cs"/>
          <w:color w:val="000000" w:themeColor="text1"/>
          <w:sz w:val="28"/>
          <w:szCs w:val="28"/>
          <w:cs/>
        </w:rPr>
        <w:t>ไม่</w:t>
      </w:r>
      <w:r w:rsidRPr="00B317BE">
        <w:rPr>
          <w:rFonts w:ascii="Browallia New" w:hAnsi="Browallia New" w:cs="Browallia New"/>
          <w:color w:val="000000" w:themeColor="text1"/>
          <w:sz w:val="28"/>
          <w:szCs w:val="28"/>
          <w:cs/>
        </w:rPr>
        <w:t>มีผู้แทน</w:t>
      </w:r>
      <w:r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ผู้ถือหุ้นกู้ มูลค่ารว</w:t>
      </w:r>
      <w:r w:rsidRPr="00B317BE">
        <w:rPr>
          <w:rFonts w:ascii="Browallia New" w:hAnsi="Browallia New" w:cs="Browallia New" w:hint="cs"/>
          <w:color w:val="000000" w:themeColor="text1"/>
          <w:sz w:val="28"/>
          <w:szCs w:val="28"/>
          <w:cs/>
        </w:rPr>
        <w:t xml:space="preserve">ม </w:t>
      </w:r>
      <w:r w:rsidRPr="00B317BE">
        <w:rPr>
          <w:rFonts w:ascii="Browallia New" w:hAnsi="Browallia New" w:cs="Browallia New"/>
          <w:color w:val="000000" w:themeColor="text1"/>
          <w:sz w:val="28"/>
          <w:szCs w:val="28"/>
        </w:rPr>
        <w:t xml:space="preserve">200 </w:t>
      </w:r>
      <w:r w:rsidRPr="00B317BE">
        <w:rPr>
          <w:rFonts w:ascii="Browallia New" w:hAnsi="Browallia New" w:cs="Browallia New"/>
          <w:color w:val="000000" w:themeColor="text1"/>
          <w:sz w:val="28"/>
          <w:szCs w:val="28"/>
          <w:cs/>
        </w:rPr>
        <w:t>ล้านบาท อายุ</w:t>
      </w:r>
      <w:r w:rsidRPr="00B317BE">
        <w:rPr>
          <w:rFonts w:ascii="Browallia New" w:hAnsi="Browallia New" w:cs="Browallia New"/>
          <w:color w:val="000000" w:themeColor="text1"/>
          <w:sz w:val="28"/>
          <w:szCs w:val="28"/>
        </w:rPr>
        <w:t xml:space="preserve"> 269</w:t>
      </w:r>
      <w:r w:rsidRPr="00B317BE">
        <w:rPr>
          <w:rFonts w:ascii="Browallia New" w:hAnsi="Browallia New" w:cs="Browallia New" w:hint="cs"/>
          <w:color w:val="000000" w:themeColor="text1"/>
          <w:sz w:val="28"/>
          <w:szCs w:val="28"/>
          <w:cs/>
        </w:rPr>
        <w:t xml:space="preserve"> วัน</w:t>
      </w:r>
      <w:r w:rsidRPr="00B317BE">
        <w:rPr>
          <w:rFonts w:ascii="Browallia New" w:hAnsi="Browallia New" w:cs="Browallia New"/>
          <w:color w:val="000000" w:themeColor="text1"/>
          <w:sz w:val="28"/>
          <w:szCs w:val="28"/>
          <w:cs/>
        </w:rPr>
        <w:t xml:space="preserve"> โดยมีมูลค่าตราไว้ </w:t>
      </w:r>
      <w:r w:rsidRPr="00B317BE">
        <w:rPr>
          <w:rFonts w:ascii="Browallia New" w:hAnsi="Browallia New" w:cs="Browallia New"/>
          <w:color w:val="000000" w:themeColor="text1"/>
          <w:sz w:val="28"/>
          <w:szCs w:val="28"/>
        </w:rPr>
        <w:t>1,000</w:t>
      </w:r>
      <w:r w:rsidRPr="00B317BE">
        <w:rPr>
          <w:rFonts w:ascii="Browallia New" w:hAnsi="Browallia New" w:cs="Browallia New"/>
          <w:color w:val="000000" w:themeColor="text1"/>
          <w:sz w:val="28"/>
          <w:szCs w:val="28"/>
          <w:cs/>
        </w:rPr>
        <w:t xml:space="preserve"> บาท อัตราดอกเบี้ยร้อยละ</w:t>
      </w:r>
      <w:r w:rsidRPr="00B317BE">
        <w:rPr>
          <w:rFonts w:ascii="Browallia New" w:hAnsi="Browallia New" w:cs="Browallia New"/>
          <w:color w:val="000000" w:themeColor="text1"/>
          <w:sz w:val="28"/>
          <w:szCs w:val="28"/>
        </w:rPr>
        <w:t xml:space="preserve"> 3 </w:t>
      </w:r>
      <w:r w:rsidRPr="00B317BE">
        <w:rPr>
          <w:rFonts w:ascii="Browallia New" w:hAnsi="Browallia New" w:cs="Browallia New"/>
          <w:color w:val="000000" w:themeColor="text1"/>
          <w:sz w:val="28"/>
          <w:szCs w:val="28"/>
          <w:cs/>
        </w:rPr>
        <w:t>ต่อปี กำหนดจ่ายดอกเบี้ย</w:t>
      </w:r>
      <w:r w:rsidRPr="00B317BE">
        <w:rPr>
          <w:rFonts w:ascii="Browallia New" w:hAnsi="Browallia New" w:cs="Browallia New" w:hint="cs"/>
          <w:color w:val="000000" w:themeColor="text1"/>
          <w:sz w:val="28"/>
          <w:szCs w:val="28"/>
          <w:cs/>
        </w:rPr>
        <w:t>ในวันครบกำหนดไถ่ถอนหุ้นกู้</w:t>
      </w:r>
      <w:r w:rsidRPr="00B317BE">
        <w:rPr>
          <w:rFonts w:ascii="Browallia New" w:hAnsi="Browallia New" w:cs="Browallia New"/>
          <w:color w:val="000000" w:themeColor="text1"/>
          <w:sz w:val="28"/>
          <w:szCs w:val="28"/>
          <w:cs/>
        </w:rPr>
        <w:t xml:space="preserve"> ซึ่งจะครบกำหนดไถ่ถอนวันที่</w:t>
      </w:r>
      <w:r w:rsidRPr="00B317BE">
        <w:rPr>
          <w:rFonts w:ascii="Browallia New" w:hAnsi="Browallia New" w:cs="Browallia New"/>
          <w:color w:val="000000" w:themeColor="text1"/>
          <w:sz w:val="28"/>
          <w:szCs w:val="28"/>
        </w:rPr>
        <w:t xml:space="preserve"> 1</w:t>
      </w:r>
      <w:r w:rsidR="00C30BDA" w:rsidRPr="00B317BE">
        <w:rPr>
          <w:rFonts w:ascii="Browallia New" w:hAnsi="Browallia New" w:cs="Browallia New" w:hint="cs"/>
          <w:color w:val="000000" w:themeColor="text1"/>
          <w:sz w:val="28"/>
          <w:szCs w:val="28"/>
          <w:lang w:val="en-GB"/>
        </w:rPr>
        <w:t>2</w:t>
      </w:r>
      <w:r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 xml:space="preserve">เมษายน </w:t>
      </w:r>
      <w:r w:rsidRPr="00B317BE">
        <w:rPr>
          <w:rFonts w:ascii="Browallia New" w:hAnsi="Browallia New" w:cs="Browallia New"/>
          <w:color w:val="000000" w:themeColor="text1"/>
          <w:sz w:val="28"/>
          <w:szCs w:val="28"/>
        </w:rPr>
        <w:t xml:space="preserve">2562 </w:t>
      </w:r>
      <w:r w:rsidRPr="00B317BE">
        <w:rPr>
          <w:rFonts w:ascii="Browallia New" w:hAnsi="Browallia New" w:cs="Browallia New"/>
          <w:color w:val="000000" w:themeColor="text1"/>
          <w:sz w:val="28"/>
          <w:szCs w:val="28"/>
          <w:cs/>
        </w:rPr>
        <w:t xml:space="preserve">บริษัทได้นำเงินที่ได้จากการออกหุ้นกู้ครั้งนี้ไปใช้ในการชำระหนี้เดิม </w:t>
      </w:r>
    </w:p>
    <w:p w14:paraId="276B221B" w14:textId="77777777" w:rsidR="00130762" w:rsidRPr="00B317BE" w:rsidRDefault="00130762" w:rsidP="00130762">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736B958C" w14:textId="77777777" w:rsidR="00A64F21" w:rsidRPr="00B317BE" w:rsidRDefault="00A64F21" w:rsidP="00A64F21">
      <w:pPr>
        <w:tabs>
          <w:tab w:val="left" w:pos="900"/>
          <w:tab w:val="left" w:pos="2160"/>
          <w:tab w:val="right" w:pos="7200"/>
          <w:tab w:val="right" w:pos="8540"/>
        </w:tabs>
        <w:ind w:left="426" w:right="-3"/>
        <w:jc w:val="thaiDistribute"/>
        <w:rPr>
          <w:rFonts w:ascii="Browallia New" w:hAnsi="Browallia New" w:cs="Browallia New"/>
          <w:sz w:val="27"/>
          <w:szCs w:val="27"/>
        </w:rPr>
      </w:pPr>
      <w:r w:rsidRPr="00B317BE">
        <w:rPr>
          <w:rFonts w:ascii="Browallia New" w:hAnsi="Browallia New" w:cs="Browallia New"/>
          <w:sz w:val="28"/>
          <w:szCs w:val="28"/>
          <w:cs/>
        </w:rPr>
        <w:t>หุ้นกู้ดังกล่าวมีข้อจำกัดต่างๆ เป็นการทั่วไป ซึ่งรวมถึงการดำรงอัตราส่วนทางการเงิน ข้อจำกัดในการลดทุน ควบรวมกิจการ จ่ายเงินปันผลและในการก่อภาระหนี้สินของบริษัท</w:t>
      </w:r>
    </w:p>
    <w:p w14:paraId="17AE287F" w14:textId="438C1040" w:rsidR="000C19DB" w:rsidRPr="00B317BE" w:rsidRDefault="000C19DB" w:rsidP="00027F41">
      <w:pPr>
        <w:tabs>
          <w:tab w:val="left" w:pos="900"/>
          <w:tab w:val="left" w:pos="2160"/>
          <w:tab w:val="right" w:pos="7200"/>
          <w:tab w:val="right" w:pos="8540"/>
        </w:tabs>
        <w:ind w:left="426" w:right="-3"/>
        <w:jc w:val="thaiDistribute"/>
        <w:rPr>
          <w:rFonts w:ascii="Browallia New" w:hAnsi="Browallia New" w:cs="Browallia New"/>
          <w:sz w:val="27"/>
          <w:szCs w:val="27"/>
        </w:rPr>
      </w:pPr>
    </w:p>
    <w:p w14:paraId="4EDA1182" w14:textId="77777777" w:rsidR="003B6BAB" w:rsidRPr="00B317BE" w:rsidRDefault="003B6BAB">
      <w:pPr>
        <w:tabs>
          <w:tab w:val="left" w:pos="900"/>
        </w:tabs>
        <w:ind w:right="-45"/>
        <w:jc w:val="both"/>
        <w:rPr>
          <w:rFonts w:ascii="Browallia New" w:hAnsi="Browallia New" w:cs="Browallia New"/>
          <w:b/>
          <w:bCs/>
          <w:color w:val="000000" w:themeColor="text1"/>
          <w:sz w:val="28"/>
          <w:szCs w:val="28"/>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เมื่อวันที่ </w:t>
      </w:r>
      <w:r w:rsidRPr="00B317BE">
        <w:rPr>
          <w:rFonts w:ascii="Browallia New" w:hAnsi="Browallia New" w:cs="Browallia New"/>
          <w:sz w:val="28"/>
          <w:szCs w:val="28"/>
        </w:rPr>
        <w:t xml:space="preserve">12 </w:t>
      </w:r>
      <w:r w:rsidRPr="00B317BE">
        <w:rPr>
          <w:rFonts w:ascii="Browallia New" w:hAnsi="Browallia New" w:cs="Browallia New" w:hint="cs"/>
          <w:sz w:val="28"/>
          <w:szCs w:val="28"/>
          <w:cs/>
        </w:rPr>
        <w:t xml:space="preserve">พฤศจิกายน </w:t>
      </w:r>
      <w:r w:rsidRPr="00B317BE">
        <w:rPr>
          <w:rFonts w:ascii="Browallia New" w:hAnsi="Browallia New" w:cs="Browallia New"/>
          <w:sz w:val="28"/>
          <w:szCs w:val="28"/>
        </w:rPr>
        <w:t xml:space="preserve">2562 </w:t>
      </w:r>
      <w:r w:rsidRPr="00B317BE">
        <w:rPr>
          <w:rFonts w:ascii="Browallia New" w:hAnsi="Browallia New" w:cs="Browallia New" w:hint="cs"/>
          <w:sz w:val="28"/>
          <w:szCs w:val="28"/>
          <w:cs/>
        </w:rPr>
        <w:t xml:space="preserve">บริษัทได้จัดให้มีการประชุมผู้ถือหุ้นกู้ ครั้งที่ </w:t>
      </w:r>
      <w:r w:rsidRPr="00B317BE">
        <w:rPr>
          <w:rFonts w:ascii="Browallia New" w:hAnsi="Browallia New" w:cs="Browallia New"/>
          <w:sz w:val="28"/>
          <w:szCs w:val="28"/>
        </w:rPr>
        <w:t xml:space="preserve">1/2562 </w:t>
      </w:r>
      <w:r w:rsidRPr="00B317BE">
        <w:rPr>
          <w:rFonts w:ascii="Browallia New" w:hAnsi="Browallia New" w:cs="Browallia New" w:hint="cs"/>
          <w:sz w:val="28"/>
          <w:szCs w:val="28"/>
          <w:cs/>
        </w:rPr>
        <w:t xml:space="preserve">เพื่อพิจารณาเรื่องดังต่อไปนี้ </w:t>
      </w:r>
    </w:p>
    <w:p w14:paraId="1EDE8C09" w14:textId="77777777" w:rsidR="003B6BAB" w:rsidRPr="00B317BE" w:rsidRDefault="003B6BAB">
      <w:pPr>
        <w:tabs>
          <w:tab w:val="left" w:pos="900"/>
        </w:tabs>
        <w:ind w:left="426" w:right="-45"/>
        <w:jc w:val="both"/>
        <w:rPr>
          <w:rFonts w:ascii="Browallia New" w:hAnsi="Browallia New" w:cs="Browallia New"/>
          <w:sz w:val="28"/>
        </w:rPr>
      </w:pPr>
    </w:p>
    <w:p w14:paraId="5AAEE6A5" w14:textId="77777777" w:rsidR="003B6BAB" w:rsidRPr="00B317BE" w:rsidRDefault="003B6BAB" w:rsidP="005B74F5">
      <w:pPr>
        <w:pStyle w:val="ListParagraph"/>
        <w:numPr>
          <w:ilvl w:val="0"/>
          <w:numId w:val="13"/>
        </w:numPr>
        <w:tabs>
          <w:tab w:val="left" w:pos="900"/>
        </w:tabs>
        <w:overflowPunct w:val="0"/>
        <w:autoSpaceDE w:val="0"/>
        <w:autoSpaceDN w:val="0"/>
        <w:adjustRightInd w:val="0"/>
        <w:ind w:left="900" w:right="-45"/>
        <w:jc w:val="thaiDistribute"/>
        <w:textAlignment w:val="baseline"/>
        <w:rPr>
          <w:rFonts w:ascii="Browallia New" w:hAnsi="Browallia New" w:cs="Browallia New"/>
          <w:sz w:val="28"/>
        </w:rPr>
      </w:pPr>
      <w:r w:rsidRPr="00B317BE">
        <w:rPr>
          <w:rFonts w:ascii="Browallia New" w:hAnsi="Browallia New" w:cs="Browallia New" w:hint="cs"/>
          <w:sz w:val="28"/>
          <w:cs/>
        </w:rPr>
        <w:t>พิจารณาผ่อนผันการดำรงอัตราส่วนหนี้สินต่อส่วนของผู้ถือหุ้น</w:t>
      </w:r>
      <w:r w:rsidRPr="00B317BE">
        <w:rPr>
          <w:rFonts w:ascii="Browallia New" w:hAnsi="Browallia New" w:cs="Browallia New"/>
          <w:sz w:val="28"/>
        </w:rPr>
        <w:t xml:space="preserve"> </w:t>
      </w:r>
      <w:r w:rsidRPr="00B317BE">
        <w:rPr>
          <w:rFonts w:ascii="Browallia New" w:hAnsi="Browallia New" w:cs="Browallia New" w:hint="cs"/>
          <w:sz w:val="28"/>
          <w:cs/>
        </w:rPr>
        <w:t xml:space="preserve">ตามที่กำหนดในข้อกำหนดสิทธิในการออกหุ้นกู้ โดยให้มีผลตั้งแต่วันสิ้นสุดรอบระยะเวลาบัญชีปี </w:t>
      </w:r>
      <w:r w:rsidRPr="00B317BE">
        <w:rPr>
          <w:rFonts w:ascii="Browallia New" w:hAnsi="Browallia New" w:cs="Browallia New"/>
          <w:sz w:val="28"/>
        </w:rPr>
        <w:t xml:space="preserve">2562 </w:t>
      </w:r>
      <w:r w:rsidRPr="00B317BE">
        <w:rPr>
          <w:rFonts w:ascii="Browallia New" w:hAnsi="Browallia New" w:cs="Browallia New" w:hint="cs"/>
          <w:sz w:val="28"/>
          <w:cs/>
        </w:rPr>
        <w:t xml:space="preserve">จนถึงวันสิ้นสุดรอบระยะเวลาบัญชีปี </w:t>
      </w:r>
      <w:r w:rsidRPr="00B317BE">
        <w:rPr>
          <w:rFonts w:ascii="Browallia New" w:hAnsi="Browallia New" w:cs="Browallia New"/>
          <w:sz w:val="28"/>
        </w:rPr>
        <w:t xml:space="preserve">2563 </w:t>
      </w:r>
      <w:r w:rsidRPr="00B317BE">
        <w:rPr>
          <w:rFonts w:ascii="Browallia New" w:hAnsi="Browallia New" w:cs="Browallia New" w:hint="cs"/>
          <w:sz w:val="28"/>
          <w:cs/>
        </w:rPr>
        <w:t>ทั้งนี้</w:t>
      </w:r>
      <w:r w:rsidRPr="00B317BE">
        <w:rPr>
          <w:rFonts w:ascii="Browallia New" w:hAnsi="Browallia New" w:cs="Browallia New"/>
          <w:sz w:val="28"/>
        </w:rPr>
        <w:t xml:space="preserve"> </w:t>
      </w:r>
      <w:r w:rsidRPr="00B317BE">
        <w:rPr>
          <w:rFonts w:ascii="Browallia New" w:hAnsi="Browallia New" w:cs="Browallia New" w:hint="cs"/>
          <w:sz w:val="28"/>
          <w:cs/>
        </w:rPr>
        <w:t xml:space="preserve">บริษัทได้รับความเห็นชอบจากผู้ถือหุ้นกู้ทั้ง </w:t>
      </w:r>
      <w:r w:rsidRPr="00B317BE">
        <w:rPr>
          <w:rFonts w:ascii="Browallia New" w:hAnsi="Browallia New" w:cs="Browallia New"/>
          <w:sz w:val="28"/>
        </w:rPr>
        <w:t xml:space="preserve">5 </w:t>
      </w:r>
      <w:r w:rsidRPr="00B317BE">
        <w:rPr>
          <w:rFonts w:ascii="Browallia New" w:hAnsi="Browallia New" w:cs="Browallia New" w:hint="cs"/>
          <w:sz w:val="28"/>
          <w:cs/>
        </w:rPr>
        <w:t>ชุด</w:t>
      </w:r>
      <w:r w:rsidRPr="00B317BE">
        <w:rPr>
          <w:rFonts w:ascii="Browallia New" w:hAnsi="Browallia New" w:cs="Browallia New"/>
          <w:sz w:val="28"/>
        </w:rPr>
        <w:t xml:space="preserve"> </w:t>
      </w:r>
      <w:r w:rsidRPr="00B317BE">
        <w:rPr>
          <w:rFonts w:ascii="Browallia New" w:hAnsi="Browallia New" w:cs="Browallia New" w:hint="cs"/>
          <w:sz w:val="28"/>
          <w:cs/>
        </w:rPr>
        <w:t>แล้ว</w:t>
      </w:r>
    </w:p>
    <w:p w14:paraId="02D33CAF" w14:textId="77777777" w:rsidR="003B6BAB" w:rsidRPr="00B317BE" w:rsidRDefault="003B6BAB" w:rsidP="00576EA3">
      <w:pPr>
        <w:pStyle w:val="ListParagraph"/>
        <w:tabs>
          <w:tab w:val="left" w:pos="900"/>
        </w:tabs>
        <w:overflowPunct w:val="0"/>
        <w:autoSpaceDE w:val="0"/>
        <w:autoSpaceDN w:val="0"/>
        <w:adjustRightInd w:val="0"/>
        <w:ind w:left="900" w:right="-45"/>
        <w:jc w:val="thaiDistribute"/>
        <w:textAlignment w:val="baseline"/>
        <w:rPr>
          <w:rFonts w:ascii="Browallia New" w:hAnsi="Browallia New" w:cs="Browallia New"/>
          <w:sz w:val="28"/>
        </w:rPr>
      </w:pPr>
    </w:p>
    <w:p w14:paraId="7CCBB8E6" w14:textId="77777777" w:rsidR="003B6BAB" w:rsidRPr="00B317BE" w:rsidRDefault="003B6BAB" w:rsidP="005B74F5">
      <w:pPr>
        <w:pStyle w:val="ListParagraph"/>
        <w:numPr>
          <w:ilvl w:val="0"/>
          <w:numId w:val="14"/>
        </w:numPr>
        <w:overflowPunct w:val="0"/>
        <w:autoSpaceDE w:val="0"/>
        <w:autoSpaceDN w:val="0"/>
        <w:adjustRightInd w:val="0"/>
        <w:ind w:left="900" w:right="-45"/>
        <w:jc w:val="thaiDistribute"/>
        <w:textAlignment w:val="baseline"/>
        <w:rPr>
          <w:rFonts w:ascii="Browallia New" w:hAnsi="Browallia New" w:cs="Browallia New"/>
          <w:sz w:val="28"/>
        </w:rPr>
      </w:pPr>
      <w:r w:rsidRPr="00B317BE">
        <w:rPr>
          <w:rFonts w:ascii="Browallia New" w:hAnsi="Browallia New" w:cs="Browallia New" w:hint="cs"/>
          <w:sz w:val="28"/>
          <w:cs/>
        </w:rPr>
        <w:t xml:space="preserve">พิจารณาแก้ไขคำนิยามของคำว่า </w:t>
      </w:r>
      <w:r w:rsidRPr="00B317BE">
        <w:rPr>
          <w:rFonts w:ascii="Browallia New" w:hAnsi="Browallia New" w:cs="Browallia New"/>
          <w:sz w:val="28"/>
        </w:rPr>
        <w:t>“</w:t>
      </w:r>
      <w:r w:rsidRPr="00B317BE">
        <w:rPr>
          <w:rFonts w:ascii="Browallia New" w:hAnsi="Browallia New" w:cs="Browallia New" w:hint="cs"/>
          <w:sz w:val="28"/>
          <w:cs/>
        </w:rPr>
        <w:t>หนี้สิน</w:t>
      </w:r>
      <w:r w:rsidRPr="00B317BE">
        <w:rPr>
          <w:rFonts w:ascii="Browallia New" w:hAnsi="Browallia New" w:cs="Browallia New"/>
          <w:sz w:val="28"/>
        </w:rPr>
        <w:t xml:space="preserve">” </w:t>
      </w:r>
      <w:r w:rsidRPr="00B317BE">
        <w:rPr>
          <w:rFonts w:ascii="Browallia New" w:hAnsi="Browallia New" w:cs="Browallia New" w:hint="cs"/>
          <w:sz w:val="28"/>
          <w:cs/>
        </w:rPr>
        <w:t xml:space="preserve">และ </w:t>
      </w:r>
      <w:r w:rsidRPr="00B317BE">
        <w:rPr>
          <w:rFonts w:ascii="Browallia New" w:hAnsi="Browallia New" w:cs="Browallia New"/>
          <w:sz w:val="28"/>
        </w:rPr>
        <w:t>“</w:t>
      </w:r>
      <w:r w:rsidRPr="00B317BE">
        <w:rPr>
          <w:rFonts w:ascii="Browallia New" w:hAnsi="Browallia New" w:cs="Browallia New" w:hint="cs"/>
          <w:sz w:val="28"/>
          <w:cs/>
        </w:rPr>
        <w:t>ส่วนของผู้ถือหุ้น</w:t>
      </w:r>
      <w:r w:rsidRPr="00B317BE">
        <w:rPr>
          <w:rFonts w:ascii="Browallia New" w:hAnsi="Browallia New" w:cs="Browallia New"/>
          <w:sz w:val="28"/>
        </w:rPr>
        <w:t>”</w:t>
      </w:r>
      <w:r w:rsidRPr="00B317BE">
        <w:rPr>
          <w:rFonts w:ascii="Browallia New" w:hAnsi="Browallia New" w:cs="Browallia New" w:hint="cs"/>
          <w:sz w:val="28"/>
          <w:cs/>
        </w:rPr>
        <w:t xml:space="preserve"> ตามข้อกำหนดสิทธิ ซึ่งใช้ในการคำนวณอัตราส่วนหนี้สินต่อส่วนของผู้ถือหุ้น ทั้งนี้ บริษัทได้รับความเห็นชอบจากผู้ถือหุ้นกู้ </w:t>
      </w:r>
      <w:r w:rsidRPr="00B317BE">
        <w:rPr>
          <w:rFonts w:ascii="Browallia New" w:hAnsi="Browallia New" w:cs="Browallia New"/>
          <w:sz w:val="28"/>
        </w:rPr>
        <w:t xml:space="preserve">1 </w:t>
      </w:r>
      <w:r w:rsidRPr="00B317BE">
        <w:rPr>
          <w:rFonts w:ascii="Browallia New" w:hAnsi="Browallia New" w:cs="Browallia New" w:hint="cs"/>
          <w:sz w:val="28"/>
          <w:cs/>
        </w:rPr>
        <w:t xml:space="preserve">ชุด แล้ว และผู้ถือหุ้นกู้อีก </w:t>
      </w:r>
      <w:r w:rsidRPr="00B317BE">
        <w:rPr>
          <w:rFonts w:ascii="Browallia New" w:hAnsi="Browallia New" w:cs="Browallia New"/>
          <w:sz w:val="28"/>
        </w:rPr>
        <w:t xml:space="preserve">4 </w:t>
      </w:r>
      <w:r w:rsidRPr="00B317BE">
        <w:rPr>
          <w:rFonts w:ascii="Browallia New" w:hAnsi="Browallia New" w:cs="Browallia New" w:hint="cs"/>
          <w:sz w:val="28"/>
          <w:cs/>
        </w:rPr>
        <w:t xml:space="preserve">ชุดไม่ครบองค์ประชุม จึงจะจัดให้มีการประชุมเพื่อพิจารณาอีกครั้งในวันที่ </w:t>
      </w:r>
      <w:r w:rsidRPr="00B317BE">
        <w:rPr>
          <w:rFonts w:ascii="Browallia New" w:hAnsi="Browallia New" w:cs="Browallia New"/>
          <w:sz w:val="28"/>
        </w:rPr>
        <w:t xml:space="preserve">25 </w:t>
      </w:r>
      <w:r w:rsidRPr="00B317BE">
        <w:rPr>
          <w:rFonts w:ascii="Browallia New" w:hAnsi="Browallia New" w:cs="Browallia New" w:hint="cs"/>
          <w:sz w:val="28"/>
          <w:cs/>
        </w:rPr>
        <w:t xml:space="preserve">พฤศจิกายน </w:t>
      </w:r>
      <w:r w:rsidRPr="00B317BE">
        <w:rPr>
          <w:rFonts w:ascii="Browallia New" w:hAnsi="Browallia New" w:cs="Browallia New"/>
          <w:sz w:val="28"/>
        </w:rPr>
        <w:t xml:space="preserve">2562 </w:t>
      </w:r>
      <w:r w:rsidRPr="00B317BE">
        <w:rPr>
          <w:rFonts w:ascii="Browallia New" w:hAnsi="Browallia New" w:cs="Browallia New" w:hint="cs"/>
          <w:sz w:val="28"/>
          <w:cs/>
        </w:rPr>
        <w:t>ซึ่งบริษัทได้รับการอนุมัติจากผู้ถือหุ้นกู้ทั้ง 4 ชุดที่เหลือ ให้ใช้คำนิยามใหม่เป็นที่เรียบร้อยแล้ว</w:t>
      </w:r>
    </w:p>
    <w:p w14:paraId="6F583360" w14:textId="38D8051C" w:rsidR="001A63BA" w:rsidRPr="00B317BE" w:rsidRDefault="001A63BA"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5248D72A" w14:textId="2A7C74D8"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039B545F" w14:textId="79006214"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1EBF817E" w14:textId="33D78BBA"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6F1826F3" w14:textId="0C9B23F4"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36BEFBDE" w14:textId="57D13E47"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114F0057" w14:textId="1ECCB537"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2E50CDE2" w14:textId="6CF714D7"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5DE76FB8" w14:textId="12B5CA2D"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6319DC23" w14:textId="721F28F7"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30738E68" w14:textId="5C2AFD3A"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784184EA" w14:textId="049505F7"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64127912" w14:textId="33BB850D"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3BEC1193" w14:textId="6A6B03AD"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2678E46F" w14:textId="06E02EF9"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6176C638" w14:textId="249F424A"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0CBED299" w14:textId="77777777" w:rsidR="00CC0B51" w:rsidRPr="00B317BE" w:rsidRDefault="00CC0B51" w:rsidP="00027F41">
      <w:pPr>
        <w:tabs>
          <w:tab w:val="left" w:pos="900"/>
          <w:tab w:val="left" w:pos="2160"/>
          <w:tab w:val="right" w:pos="7200"/>
          <w:tab w:val="right" w:pos="8540"/>
        </w:tabs>
        <w:ind w:left="426" w:right="-3"/>
        <w:jc w:val="thaiDistribute"/>
        <w:rPr>
          <w:rFonts w:ascii="Browallia New" w:hAnsi="Browallia New" w:cs="Browallia New"/>
          <w:sz w:val="28"/>
          <w:szCs w:val="28"/>
        </w:rPr>
      </w:pPr>
    </w:p>
    <w:p w14:paraId="0CB91FA2" w14:textId="633F8146" w:rsidR="00AB224F" w:rsidRPr="00B317BE" w:rsidRDefault="00FA148E"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hint="cs"/>
          <w:sz w:val="28"/>
          <w:szCs w:val="28"/>
          <w:u w:val="single"/>
          <w:cs/>
        </w:rPr>
        <w:t>หนี้สิน</w:t>
      </w:r>
      <w:r w:rsidR="00AB224F" w:rsidRPr="00B317BE">
        <w:rPr>
          <w:rFonts w:ascii="Browallia New" w:hAnsi="Browallia New" w:cs="Browallia New"/>
          <w:sz w:val="28"/>
          <w:szCs w:val="28"/>
          <w:u w:val="single"/>
          <w:cs/>
        </w:rPr>
        <w:t>ภาระผูกพัน</w:t>
      </w:r>
      <w:r w:rsidRPr="00B317BE">
        <w:rPr>
          <w:rFonts w:ascii="Browallia New" w:hAnsi="Browallia New" w:cs="Browallia New" w:hint="cs"/>
          <w:sz w:val="28"/>
          <w:szCs w:val="28"/>
          <w:u w:val="single"/>
          <w:cs/>
        </w:rPr>
        <w:t>ตามโครงการ</w:t>
      </w:r>
      <w:r w:rsidR="00AB224F" w:rsidRPr="00B317BE">
        <w:rPr>
          <w:rFonts w:ascii="Browallia New" w:hAnsi="Browallia New" w:cs="Browallia New"/>
          <w:sz w:val="28"/>
          <w:szCs w:val="28"/>
          <w:u w:val="single"/>
          <w:cs/>
        </w:rPr>
        <w:t>ผลประโยชน์พนักงาน</w:t>
      </w:r>
      <w:r w:rsidRPr="00B317BE">
        <w:rPr>
          <w:rFonts w:ascii="Browallia New" w:hAnsi="Browallia New" w:cs="Browallia New" w:hint="cs"/>
          <w:sz w:val="28"/>
          <w:szCs w:val="28"/>
          <w:u w:val="single"/>
          <w:cs/>
        </w:rPr>
        <w:t xml:space="preserve"> </w:t>
      </w:r>
      <w:r w:rsidRPr="00B317BE">
        <w:rPr>
          <w:rFonts w:ascii="Browallia New" w:hAnsi="Browallia New" w:cs="Browallia New"/>
          <w:sz w:val="28"/>
          <w:szCs w:val="28"/>
          <w:u w:val="single"/>
        </w:rPr>
        <w:t xml:space="preserve">– </w:t>
      </w:r>
      <w:r w:rsidRPr="00B317BE">
        <w:rPr>
          <w:rFonts w:ascii="Browallia New" w:hAnsi="Browallia New" w:cs="Browallia New" w:hint="cs"/>
          <w:sz w:val="28"/>
          <w:szCs w:val="28"/>
          <w:u w:val="single"/>
          <w:cs/>
        </w:rPr>
        <w:t xml:space="preserve">สุทธิ </w:t>
      </w:r>
    </w:p>
    <w:p w14:paraId="0CB91FA3" w14:textId="77777777" w:rsidR="00CF2908" w:rsidRPr="00B317BE" w:rsidRDefault="00CF2908" w:rsidP="00027F41">
      <w:pPr>
        <w:tabs>
          <w:tab w:val="left" w:pos="900"/>
        </w:tabs>
        <w:ind w:right="-45"/>
        <w:jc w:val="both"/>
        <w:rPr>
          <w:rFonts w:ascii="Browallia New" w:hAnsi="Browallia New" w:cs="Browallia New"/>
          <w:b/>
          <w:bCs/>
          <w:sz w:val="28"/>
          <w:szCs w:val="28"/>
        </w:rPr>
      </w:pPr>
    </w:p>
    <w:tbl>
      <w:tblPr>
        <w:tblW w:w="9102" w:type="dxa"/>
        <w:tblInd w:w="360" w:type="dxa"/>
        <w:tblLayout w:type="fixed"/>
        <w:tblLook w:val="01E0" w:firstRow="1" w:lastRow="1" w:firstColumn="1" w:lastColumn="1" w:noHBand="0" w:noVBand="0"/>
      </w:tblPr>
      <w:tblGrid>
        <w:gridCol w:w="4491"/>
        <w:gridCol w:w="1152"/>
        <w:gridCol w:w="1152"/>
        <w:gridCol w:w="1152"/>
        <w:gridCol w:w="1155"/>
      </w:tblGrid>
      <w:tr w:rsidR="00CF2908" w:rsidRPr="00B317BE" w14:paraId="0CB91FA6" w14:textId="77777777" w:rsidTr="00DD5801">
        <w:trPr>
          <w:tblHeader/>
        </w:trPr>
        <w:tc>
          <w:tcPr>
            <w:tcW w:w="4491" w:type="dxa"/>
          </w:tcPr>
          <w:p w14:paraId="0CB91FA4" w14:textId="77777777" w:rsidR="00CF2908" w:rsidRPr="00B317BE" w:rsidRDefault="00CF2908" w:rsidP="00027F41">
            <w:pPr>
              <w:ind w:left="293" w:right="-72" w:hanging="311"/>
              <w:rPr>
                <w:rFonts w:ascii="Browallia New" w:hAnsi="Browallia New" w:cs="Browallia New"/>
                <w:b/>
                <w:bCs/>
                <w:sz w:val="26"/>
                <w:szCs w:val="26"/>
              </w:rPr>
            </w:pPr>
          </w:p>
        </w:tc>
        <w:tc>
          <w:tcPr>
            <w:tcW w:w="4611" w:type="dxa"/>
            <w:gridSpan w:val="4"/>
          </w:tcPr>
          <w:p w14:paraId="0CB91FA5" w14:textId="77777777" w:rsidR="00CF2908" w:rsidRPr="00B317BE" w:rsidRDefault="00CF2908" w:rsidP="00027F41">
            <w:pPr>
              <w:jc w:val="right"/>
              <w:rPr>
                <w:rFonts w:ascii="Browallia New" w:hAnsi="Browallia New" w:cs="Browallia New"/>
                <w:sz w:val="26"/>
                <w:szCs w:val="26"/>
                <w:cs/>
                <w:lang w:val="en-GB"/>
              </w:rPr>
            </w:pPr>
            <w:r w:rsidRPr="00B317BE">
              <w:rPr>
                <w:rFonts w:ascii="Browallia New" w:hAnsi="Browallia New" w:cs="Browallia New"/>
                <w:sz w:val="26"/>
                <w:szCs w:val="26"/>
                <w:cs/>
                <w:lang w:val="en-GB"/>
              </w:rPr>
              <w:t xml:space="preserve">(หน่วย </w:t>
            </w:r>
            <w:r w:rsidRPr="00B317BE">
              <w:rPr>
                <w:rFonts w:ascii="Browallia New" w:hAnsi="Browallia New" w:cs="Browallia New"/>
                <w:sz w:val="26"/>
                <w:szCs w:val="26"/>
                <w:lang w:val="en-GB"/>
              </w:rPr>
              <w:t xml:space="preserve">: </w:t>
            </w:r>
            <w:r w:rsidRPr="00B317BE">
              <w:rPr>
                <w:rFonts w:ascii="Browallia New" w:hAnsi="Browallia New" w:cs="Browallia New"/>
                <w:sz w:val="26"/>
                <w:szCs w:val="26"/>
                <w:cs/>
                <w:lang w:val="en-GB"/>
              </w:rPr>
              <w:t>พันบาท)</w:t>
            </w:r>
          </w:p>
        </w:tc>
      </w:tr>
      <w:tr w:rsidR="00CF2908" w:rsidRPr="00B317BE" w14:paraId="0CB91FAA" w14:textId="77777777" w:rsidTr="00DD5801">
        <w:trPr>
          <w:tblHeader/>
        </w:trPr>
        <w:tc>
          <w:tcPr>
            <w:tcW w:w="4491" w:type="dxa"/>
          </w:tcPr>
          <w:p w14:paraId="0CB91FA7" w14:textId="77777777" w:rsidR="00CF2908" w:rsidRPr="00B317BE" w:rsidRDefault="00CF2908" w:rsidP="00027F41">
            <w:pPr>
              <w:ind w:left="293" w:right="-72" w:hanging="311"/>
              <w:rPr>
                <w:rFonts w:ascii="Browallia New" w:hAnsi="Browallia New" w:cs="Browallia New"/>
                <w:b/>
                <w:bCs/>
                <w:sz w:val="26"/>
                <w:szCs w:val="26"/>
                <w:lang w:val="en-GB"/>
              </w:rPr>
            </w:pPr>
          </w:p>
        </w:tc>
        <w:tc>
          <w:tcPr>
            <w:tcW w:w="2304" w:type="dxa"/>
            <w:gridSpan w:val="2"/>
            <w:vAlign w:val="bottom"/>
          </w:tcPr>
          <w:p w14:paraId="0CB91FA8" w14:textId="77777777" w:rsidR="00CF2908" w:rsidRPr="00B317BE" w:rsidRDefault="00CF2908" w:rsidP="00027F41">
            <w:pPr>
              <w:pBdr>
                <w:bottom w:val="single" w:sz="4" w:space="1" w:color="auto"/>
              </w:pBdr>
              <w:jc w:val="center"/>
              <w:rPr>
                <w:rFonts w:ascii="Browallia New" w:hAnsi="Browallia New" w:cs="Browallia New"/>
                <w:sz w:val="26"/>
                <w:szCs w:val="26"/>
                <w:cs/>
              </w:rPr>
            </w:pPr>
            <w:r w:rsidRPr="00B317BE">
              <w:rPr>
                <w:rFonts w:ascii="Browallia New" w:hAnsi="Browallia New" w:cs="Browallia New"/>
                <w:sz w:val="26"/>
                <w:szCs w:val="26"/>
                <w:cs/>
              </w:rPr>
              <w:t>งบการเงินรวม</w:t>
            </w:r>
          </w:p>
        </w:tc>
        <w:tc>
          <w:tcPr>
            <w:tcW w:w="2307" w:type="dxa"/>
            <w:gridSpan w:val="2"/>
            <w:vAlign w:val="bottom"/>
          </w:tcPr>
          <w:p w14:paraId="0CB91FA9" w14:textId="28662122" w:rsidR="00CF2908" w:rsidRPr="00B317BE" w:rsidRDefault="00CF2908" w:rsidP="00B11603">
            <w:pPr>
              <w:pBdr>
                <w:bottom w:val="single" w:sz="4" w:space="1" w:color="auto"/>
              </w:pBdr>
              <w:jc w:val="center"/>
              <w:rPr>
                <w:rFonts w:ascii="Browallia New" w:hAnsi="Browallia New" w:cs="Browallia New"/>
                <w:sz w:val="26"/>
                <w:szCs w:val="26"/>
                <w:cs/>
              </w:rPr>
            </w:pPr>
            <w:r w:rsidRPr="00B317BE">
              <w:rPr>
                <w:rFonts w:ascii="Browallia New" w:hAnsi="Browallia New" w:cs="Browallia New"/>
                <w:sz w:val="26"/>
                <w:szCs w:val="26"/>
                <w:cs/>
              </w:rPr>
              <w:t>งบการเงินเฉพาะของ</w:t>
            </w:r>
            <w:r w:rsidR="00BE09D3" w:rsidRPr="00B317BE">
              <w:rPr>
                <w:rFonts w:ascii="Browallia New" w:hAnsi="Browallia New" w:cs="Browallia New" w:hint="cs"/>
                <w:sz w:val="26"/>
                <w:szCs w:val="26"/>
                <w:cs/>
              </w:rPr>
              <w:t>บริษัท</w:t>
            </w:r>
          </w:p>
        </w:tc>
      </w:tr>
      <w:tr w:rsidR="00667CE4" w:rsidRPr="00B317BE" w14:paraId="0CB91FB0" w14:textId="77777777" w:rsidTr="00DD5801">
        <w:trPr>
          <w:tblHeader/>
        </w:trPr>
        <w:tc>
          <w:tcPr>
            <w:tcW w:w="4491" w:type="dxa"/>
          </w:tcPr>
          <w:p w14:paraId="0CB91FAB" w14:textId="77777777" w:rsidR="00667CE4" w:rsidRPr="00B317BE" w:rsidRDefault="00667CE4" w:rsidP="00667CE4">
            <w:pPr>
              <w:ind w:left="293" w:right="-72" w:hanging="311"/>
              <w:rPr>
                <w:rFonts w:ascii="Browallia New" w:hAnsi="Browallia New" w:cs="Browallia New"/>
                <w:b/>
                <w:bCs/>
                <w:sz w:val="26"/>
                <w:szCs w:val="26"/>
                <w:lang w:val="en-GB"/>
              </w:rPr>
            </w:pPr>
          </w:p>
        </w:tc>
        <w:tc>
          <w:tcPr>
            <w:tcW w:w="1152" w:type="dxa"/>
            <w:vAlign w:val="bottom"/>
          </w:tcPr>
          <w:p w14:paraId="0CB91FAC" w14:textId="02F78B71" w:rsidR="00667CE4" w:rsidRPr="00B317BE" w:rsidRDefault="00667CE4" w:rsidP="00667CE4">
            <w:pPr>
              <w:pBdr>
                <w:bottom w:val="single" w:sz="6" w:space="1" w:color="auto"/>
              </w:pBdr>
              <w:tabs>
                <w:tab w:val="left" w:pos="900"/>
              </w:tabs>
              <w:jc w:val="center"/>
              <w:rPr>
                <w:rFonts w:ascii="Browallia New" w:hAnsi="Browallia New" w:cs="Browallia New"/>
                <w:sz w:val="26"/>
                <w:szCs w:val="26"/>
                <w:cs/>
              </w:rPr>
            </w:pPr>
            <w:r w:rsidRPr="00B317BE">
              <w:rPr>
                <w:rFonts w:ascii="Browallia New" w:hAnsi="Browallia New" w:cs="Browallia New"/>
                <w:sz w:val="26"/>
                <w:szCs w:val="26"/>
              </w:rPr>
              <w:t>2562</w:t>
            </w:r>
          </w:p>
        </w:tc>
        <w:tc>
          <w:tcPr>
            <w:tcW w:w="1152" w:type="dxa"/>
            <w:vAlign w:val="bottom"/>
          </w:tcPr>
          <w:p w14:paraId="0CB91FAD" w14:textId="2490395E" w:rsidR="00667CE4" w:rsidRPr="00B317BE" w:rsidRDefault="00667CE4" w:rsidP="00667CE4">
            <w:pPr>
              <w:pBdr>
                <w:bottom w:val="single" w:sz="6" w:space="1" w:color="auto"/>
              </w:pBdr>
              <w:jc w:val="center"/>
              <w:rPr>
                <w:rFonts w:ascii="Browallia New" w:hAnsi="Browallia New" w:cs="Browallia New"/>
                <w:sz w:val="26"/>
                <w:szCs w:val="26"/>
              </w:rPr>
            </w:pPr>
            <w:r w:rsidRPr="00B317BE">
              <w:rPr>
                <w:rFonts w:ascii="Browallia New" w:hAnsi="Browallia New" w:cs="Browallia New"/>
                <w:sz w:val="26"/>
                <w:szCs w:val="26"/>
              </w:rPr>
              <w:t>2561</w:t>
            </w:r>
          </w:p>
        </w:tc>
        <w:tc>
          <w:tcPr>
            <w:tcW w:w="1152" w:type="dxa"/>
            <w:vAlign w:val="bottom"/>
          </w:tcPr>
          <w:p w14:paraId="0CB91FAE" w14:textId="29EC5675" w:rsidR="00667CE4" w:rsidRPr="00B317BE" w:rsidRDefault="00667CE4" w:rsidP="00667CE4">
            <w:pPr>
              <w:pBdr>
                <w:bottom w:val="single" w:sz="6" w:space="1" w:color="auto"/>
              </w:pBdr>
              <w:tabs>
                <w:tab w:val="left" w:pos="900"/>
              </w:tabs>
              <w:jc w:val="center"/>
              <w:rPr>
                <w:rFonts w:ascii="Browallia New" w:hAnsi="Browallia New" w:cs="Browallia New"/>
                <w:sz w:val="26"/>
                <w:szCs w:val="26"/>
                <w:cs/>
              </w:rPr>
            </w:pPr>
            <w:r w:rsidRPr="00B317BE">
              <w:rPr>
                <w:rFonts w:ascii="Browallia New" w:hAnsi="Browallia New" w:cs="Browallia New"/>
                <w:sz w:val="26"/>
                <w:szCs w:val="26"/>
              </w:rPr>
              <w:t>2562</w:t>
            </w:r>
          </w:p>
        </w:tc>
        <w:tc>
          <w:tcPr>
            <w:tcW w:w="1155" w:type="dxa"/>
            <w:vAlign w:val="bottom"/>
          </w:tcPr>
          <w:p w14:paraId="0CB91FAF" w14:textId="06729084" w:rsidR="00667CE4" w:rsidRPr="00B317BE" w:rsidRDefault="00667CE4" w:rsidP="00667CE4">
            <w:pPr>
              <w:pBdr>
                <w:bottom w:val="single" w:sz="6" w:space="1" w:color="auto"/>
              </w:pBdr>
              <w:jc w:val="center"/>
              <w:rPr>
                <w:rFonts w:ascii="Browallia New" w:hAnsi="Browallia New" w:cs="Browallia New"/>
                <w:sz w:val="26"/>
                <w:szCs w:val="26"/>
              </w:rPr>
            </w:pPr>
            <w:r w:rsidRPr="00B317BE">
              <w:rPr>
                <w:rFonts w:ascii="Browallia New" w:hAnsi="Browallia New" w:cs="Browallia New"/>
                <w:sz w:val="26"/>
                <w:szCs w:val="26"/>
              </w:rPr>
              <w:t>2561</w:t>
            </w:r>
          </w:p>
        </w:tc>
      </w:tr>
      <w:tr w:rsidR="00CF2908" w:rsidRPr="00B317BE" w14:paraId="0CB91FB6" w14:textId="77777777" w:rsidTr="00DD5801">
        <w:tc>
          <w:tcPr>
            <w:tcW w:w="4491" w:type="dxa"/>
          </w:tcPr>
          <w:p w14:paraId="0CB91FB1" w14:textId="77777777" w:rsidR="00CF2908" w:rsidRPr="00B317BE" w:rsidRDefault="00CF2908" w:rsidP="00027F41">
            <w:pPr>
              <w:ind w:left="293" w:right="-72" w:hanging="311"/>
              <w:rPr>
                <w:rFonts w:ascii="Browallia New" w:hAnsi="Browallia New" w:cs="Browallia New"/>
                <w:b/>
                <w:bCs/>
                <w:sz w:val="28"/>
                <w:szCs w:val="28"/>
                <w:cs/>
              </w:rPr>
            </w:pPr>
          </w:p>
        </w:tc>
        <w:tc>
          <w:tcPr>
            <w:tcW w:w="1152" w:type="dxa"/>
          </w:tcPr>
          <w:p w14:paraId="0CB91FB2" w14:textId="77777777" w:rsidR="00CF2908" w:rsidRPr="00B317BE" w:rsidRDefault="00CF2908" w:rsidP="00027F41">
            <w:pPr>
              <w:ind w:left="-18" w:right="-72"/>
              <w:rPr>
                <w:rFonts w:ascii="Browallia New" w:hAnsi="Browallia New" w:cs="Browallia New"/>
                <w:b/>
                <w:bCs/>
                <w:sz w:val="26"/>
                <w:szCs w:val="26"/>
                <w:cs/>
              </w:rPr>
            </w:pPr>
          </w:p>
        </w:tc>
        <w:tc>
          <w:tcPr>
            <w:tcW w:w="1152" w:type="dxa"/>
          </w:tcPr>
          <w:p w14:paraId="0CB91FB3" w14:textId="77777777" w:rsidR="00CF2908" w:rsidRPr="00B317BE" w:rsidRDefault="00CF2908" w:rsidP="00027F41">
            <w:pPr>
              <w:ind w:left="-18" w:right="-72"/>
              <w:rPr>
                <w:rFonts w:ascii="Browallia New" w:hAnsi="Browallia New" w:cs="Browallia New"/>
                <w:b/>
                <w:bCs/>
                <w:sz w:val="26"/>
                <w:szCs w:val="26"/>
                <w:cs/>
              </w:rPr>
            </w:pPr>
          </w:p>
        </w:tc>
        <w:tc>
          <w:tcPr>
            <w:tcW w:w="1152" w:type="dxa"/>
          </w:tcPr>
          <w:p w14:paraId="0CB91FB4" w14:textId="77777777" w:rsidR="00CF2908" w:rsidRPr="00B317BE" w:rsidRDefault="00CF2908" w:rsidP="00027F41">
            <w:pPr>
              <w:pBdr>
                <w:bottom w:val="single" w:sz="4" w:space="1" w:color="FFFFFF"/>
              </w:pBdr>
              <w:jc w:val="center"/>
              <w:rPr>
                <w:rFonts w:ascii="Browallia New" w:hAnsi="Browallia New" w:cs="Browallia New"/>
                <w:sz w:val="26"/>
                <w:szCs w:val="26"/>
              </w:rPr>
            </w:pPr>
          </w:p>
        </w:tc>
        <w:tc>
          <w:tcPr>
            <w:tcW w:w="1155" w:type="dxa"/>
          </w:tcPr>
          <w:p w14:paraId="0CB91FB5" w14:textId="77777777" w:rsidR="00CF2908" w:rsidRPr="00B317BE" w:rsidRDefault="00CF2908" w:rsidP="00027F41">
            <w:pPr>
              <w:pBdr>
                <w:bottom w:val="single" w:sz="4" w:space="1" w:color="FFFFFF"/>
              </w:pBdr>
              <w:jc w:val="center"/>
              <w:rPr>
                <w:rFonts w:ascii="Browallia New" w:hAnsi="Browallia New" w:cs="Browallia New"/>
                <w:sz w:val="26"/>
                <w:szCs w:val="26"/>
                <w:cs/>
              </w:rPr>
            </w:pPr>
          </w:p>
        </w:tc>
      </w:tr>
      <w:tr w:rsidR="00DE6CC6" w:rsidRPr="00B317BE" w14:paraId="0CB91FBC" w14:textId="77777777" w:rsidTr="00136341">
        <w:tc>
          <w:tcPr>
            <w:tcW w:w="4491" w:type="dxa"/>
          </w:tcPr>
          <w:p w14:paraId="0CB91FB7" w14:textId="4CB99530" w:rsidR="00DE6CC6" w:rsidRPr="00B317BE" w:rsidRDefault="00DE6CC6" w:rsidP="00DE6CC6">
            <w:pPr>
              <w:ind w:left="293" w:right="-72" w:hanging="311"/>
              <w:rPr>
                <w:rFonts w:ascii="Browallia New" w:hAnsi="Browallia New" w:cs="Browallia New"/>
                <w:sz w:val="26"/>
                <w:szCs w:val="26"/>
                <w:cs/>
              </w:rPr>
            </w:pPr>
            <w:r w:rsidRPr="00B317BE">
              <w:rPr>
                <w:rFonts w:ascii="Browallia New" w:hAnsi="Browallia New" w:cs="Browallia New"/>
                <w:sz w:val="26"/>
                <w:szCs w:val="26"/>
                <w:cs/>
              </w:rPr>
              <w:t>มูลค่าปัจจุบันของ</w:t>
            </w:r>
            <w:r w:rsidRPr="00B317BE">
              <w:rPr>
                <w:rFonts w:ascii="Browallia New" w:hAnsi="Browallia New" w:cs="Browallia New" w:hint="cs"/>
                <w:sz w:val="26"/>
                <w:szCs w:val="26"/>
                <w:cs/>
              </w:rPr>
              <w:t>หนี้สิน</w:t>
            </w:r>
            <w:r w:rsidRPr="00B317BE">
              <w:rPr>
                <w:rFonts w:ascii="Browallia New" w:hAnsi="Browallia New" w:cs="Browallia New"/>
                <w:sz w:val="26"/>
                <w:szCs w:val="26"/>
                <w:cs/>
              </w:rPr>
              <w:t>ภาระผูกพัน</w:t>
            </w:r>
            <w:r w:rsidRPr="00B317BE">
              <w:rPr>
                <w:rFonts w:ascii="Browallia New" w:hAnsi="Browallia New" w:cs="Browallia New"/>
                <w:sz w:val="26"/>
                <w:szCs w:val="26"/>
              </w:rPr>
              <w:t xml:space="preserve"> </w:t>
            </w:r>
            <w:r w:rsidRPr="00B317BE">
              <w:rPr>
                <w:rFonts w:ascii="Browallia New" w:hAnsi="Browallia New" w:cs="Browallia New"/>
                <w:sz w:val="26"/>
                <w:szCs w:val="26"/>
                <w:cs/>
              </w:rPr>
              <w:t xml:space="preserve">ณ วันที่ </w:t>
            </w:r>
            <w:r w:rsidRPr="00B317BE">
              <w:rPr>
                <w:rFonts w:ascii="Browallia New" w:hAnsi="Browallia New" w:cs="Browallia New"/>
                <w:sz w:val="26"/>
                <w:szCs w:val="26"/>
              </w:rPr>
              <w:t>31</w:t>
            </w:r>
            <w:r w:rsidRPr="00B317BE">
              <w:rPr>
                <w:rFonts w:ascii="Browallia New" w:hAnsi="Browallia New" w:cs="Browallia New"/>
                <w:sz w:val="26"/>
                <w:szCs w:val="26"/>
                <w:cs/>
                <w:lang w:val="en-GB"/>
              </w:rPr>
              <w:t xml:space="preserve"> ธันวาคม</w:t>
            </w:r>
            <w:r w:rsidRPr="00B317BE">
              <w:rPr>
                <w:rFonts w:ascii="Browallia New" w:hAnsi="Browallia New" w:cs="Browallia New"/>
                <w:sz w:val="26"/>
                <w:szCs w:val="26"/>
                <w:cs/>
              </w:rPr>
              <w:t xml:space="preserve"> </w:t>
            </w:r>
          </w:p>
        </w:tc>
        <w:tc>
          <w:tcPr>
            <w:tcW w:w="1152" w:type="dxa"/>
          </w:tcPr>
          <w:p w14:paraId="0CB91FB8" w14:textId="6E739EFD" w:rsidR="00DE6CC6" w:rsidRPr="00B317BE" w:rsidRDefault="00A738D1" w:rsidP="00DE6CC6">
            <w:pPr>
              <w:pBdr>
                <w:bottom w:val="single" w:sz="4" w:space="1" w:color="FFFFFF"/>
              </w:pBdr>
              <w:jc w:val="right"/>
              <w:rPr>
                <w:rFonts w:ascii="Browallia New" w:hAnsi="Browallia New" w:cs="Browallia New"/>
                <w:sz w:val="26"/>
                <w:szCs w:val="26"/>
              </w:rPr>
            </w:pPr>
            <w:r w:rsidRPr="00B317BE">
              <w:rPr>
                <w:rFonts w:ascii="Browallia New" w:hAnsi="Browallia New" w:cs="Browallia New"/>
                <w:sz w:val="26"/>
                <w:szCs w:val="26"/>
              </w:rPr>
              <w:t>1,870,676</w:t>
            </w:r>
          </w:p>
        </w:tc>
        <w:tc>
          <w:tcPr>
            <w:tcW w:w="1152" w:type="dxa"/>
          </w:tcPr>
          <w:p w14:paraId="0CB91FB9" w14:textId="7383AA3F" w:rsidR="00DE6CC6" w:rsidRPr="00B317BE" w:rsidRDefault="00DE6CC6" w:rsidP="00DE6CC6">
            <w:pPr>
              <w:pBdr>
                <w:bottom w:val="single" w:sz="4" w:space="1" w:color="FFFFFF"/>
              </w:pBdr>
              <w:jc w:val="right"/>
              <w:rPr>
                <w:rFonts w:ascii="Browallia New" w:hAnsi="Browallia New" w:cs="Browallia New"/>
                <w:sz w:val="26"/>
                <w:szCs w:val="26"/>
              </w:rPr>
            </w:pPr>
            <w:r w:rsidRPr="00B317BE">
              <w:rPr>
                <w:rFonts w:ascii="Browallia New" w:hAnsi="Browallia New" w:cs="Browallia New"/>
                <w:sz w:val="26"/>
                <w:szCs w:val="26"/>
              </w:rPr>
              <w:t>1,383,694</w:t>
            </w:r>
          </w:p>
        </w:tc>
        <w:tc>
          <w:tcPr>
            <w:tcW w:w="1152" w:type="dxa"/>
          </w:tcPr>
          <w:p w14:paraId="0CB91FBA" w14:textId="410B7C56" w:rsidR="00DE6CC6" w:rsidRPr="00B317BE" w:rsidRDefault="00DE6CC6" w:rsidP="00DE6CC6">
            <w:pPr>
              <w:pBdr>
                <w:bottom w:val="single" w:sz="4" w:space="1" w:color="FFFFFF"/>
              </w:pBdr>
              <w:jc w:val="right"/>
              <w:rPr>
                <w:rFonts w:ascii="Browallia New" w:hAnsi="Browallia New" w:cs="Browallia New"/>
                <w:sz w:val="26"/>
                <w:szCs w:val="26"/>
              </w:rPr>
            </w:pPr>
            <w:r w:rsidRPr="00B317BE">
              <w:rPr>
                <w:rFonts w:ascii="Browallia New" w:hAnsi="Browallia New" w:cs="Browallia New"/>
                <w:sz w:val="26"/>
                <w:szCs w:val="26"/>
              </w:rPr>
              <w:t>1,390,917</w:t>
            </w:r>
          </w:p>
        </w:tc>
        <w:tc>
          <w:tcPr>
            <w:tcW w:w="1155" w:type="dxa"/>
          </w:tcPr>
          <w:p w14:paraId="0CB91FBB" w14:textId="04D9AC35" w:rsidR="00DE6CC6" w:rsidRPr="00B317BE" w:rsidRDefault="00DE6CC6" w:rsidP="00DE6CC6">
            <w:pPr>
              <w:pBdr>
                <w:bottom w:val="single" w:sz="4" w:space="1" w:color="FFFFFF"/>
              </w:pBdr>
              <w:jc w:val="right"/>
              <w:rPr>
                <w:rFonts w:ascii="Browallia New" w:hAnsi="Browallia New" w:cs="Browallia New"/>
                <w:sz w:val="26"/>
                <w:szCs w:val="26"/>
              </w:rPr>
            </w:pPr>
            <w:r w:rsidRPr="00B317BE">
              <w:rPr>
                <w:rFonts w:ascii="Browallia New" w:hAnsi="Browallia New" w:cs="Browallia New"/>
                <w:sz w:val="26"/>
                <w:szCs w:val="26"/>
              </w:rPr>
              <w:t>989,484</w:t>
            </w:r>
          </w:p>
        </w:tc>
      </w:tr>
      <w:tr w:rsidR="00DE6CC6" w:rsidRPr="00B317BE" w14:paraId="0CB91FC2" w14:textId="77777777" w:rsidTr="00136341">
        <w:tc>
          <w:tcPr>
            <w:tcW w:w="4491" w:type="dxa"/>
          </w:tcPr>
          <w:p w14:paraId="0CB91FBD" w14:textId="77777777" w:rsidR="00DE6CC6" w:rsidRPr="00B317BE" w:rsidRDefault="00DE6CC6" w:rsidP="00DE6CC6">
            <w:pPr>
              <w:ind w:left="293" w:right="-72" w:hanging="311"/>
              <w:rPr>
                <w:rFonts w:ascii="Browallia New" w:hAnsi="Browallia New" w:cs="Browallia New"/>
                <w:sz w:val="26"/>
                <w:szCs w:val="26"/>
              </w:rPr>
            </w:pPr>
            <w:r w:rsidRPr="00B317BE">
              <w:rPr>
                <w:rFonts w:ascii="Browallia New" w:hAnsi="Browallia New" w:cs="Browallia New"/>
                <w:sz w:val="26"/>
                <w:szCs w:val="26"/>
                <w:cs/>
              </w:rPr>
              <w:t xml:space="preserve">มูลค่ายุติธรรมของสินทรัพย์โครงการ ณ วันที่ </w:t>
            </w:r>
            <w:r w:rsidRPr="00B317BE">
              <w:rPr>
                <w:rFonts w:ascii="Browallia New" w:hAnsi="Browallia New" w:cs="Browallia New"/>
                <w:sz w:val="26"/>
                <w:szCs w:val="26"/>
              </w:rPr>
              <w:t>31</w:t>
            </w:r>
            <w:r w:rsidRPr="00B317BE">
              <w:rPr>
                <w:rFonts w:ascii="Browallia New" w:hAnsi="Browallia New" w:cs="Browallia New"/>
                <w:sz w:val="26"/>
                <w:szCs w:val="26"/>
                <w:cs/>
                <w:lang w:val="en-GB"/>
              </w:rPr>
              <w:t xml:space="preserve"> ธันวาคม</w:t>
            </w:r>
            <w:r w:rsidRPr="00B317BE">
              <w:rPr>
                <w:rFonts w:ascii="Browallia New" w:hAnsi="Browallia New" w:cs="Browallia New"/>
                <w:sz w:val="26"/>
                <w:szCs w:val="26"/>
                <w:cs/>
              </w:rPr>
              <w:t xml:space="preserve"> </w:t>
            </w:r>
          </w:p>
        </w:tc>
        <w:tc>
          <w:tcPr>
            <w:tcW w:w="1152" w:type="dxa"/>
          </w:tcPr>
          <w:p w14:paraId="0CB91FBE" w14:textId="6447DB5A" w:rsidR="00DE6CC6" w:rsidRPr="00B317BE" w:rsidRDefault="00DE6CC6" w:rsidP="00DE6CC6">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(103,455)</w:t>
            </w:r>
          </w:p>
        </w:tc>
        <w:tc>
          <w:tcPr>
            <w:tcW w:w="1152" w:type="dxa"/>
          </w:tcPr>
          <w:p w14:paraId="0CB91FBF" w14:textId="1D27333E" w:rsidR="00DE6CC6" w:rsidRPr="00B317BE" w:rsidRDefault="00DE6CC6" w:rsidP="00DE6CC6">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(99,088)</w:t>
            </w:r>
          </w:p>
        </w:tc>
        <w:tc>
          <w:tcPr>
            <w:tcW w:w="1152" w:type="dxa"/>
          </w:tcPr>
          <w:p w14:paraId="0CB91FC0" w14:textId="70ADBEE3" w:rsidR="00DE6CC6" w:rsidRPr="00B317BE" w:rsidRDefault="00DE6CC6" w:rsidP="00DE6CC6">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w:t>
            </w:r>
          </w:p>
        </w:tc>
        <w:tc>
          <w:tcPr>
            <w:tcW w:w="1155" w:type="dxa"/>
          </w:tcPr>
          <w:p w14:paraId="0CB91FC1" w14:textId="2DB02F31" w:rsidR="00DE6CC6" w:rsidRPr="00B317BE" w:rsidRDefault="00DE6CC6" w:rsidP="00DE6CC6">
            <w:pPr>
              <w:pBdr>
                <w:bottom w:val="single" w:sz="4" w:space="1" w:color="auto"/>
              </w:pBdr>
              <w:tabs>
                <w:tab w:val="left" w:pos="1334"/>
              </w:tabs>
              <w:jc w:val="right"/>
              <w:rPr>
                <w:rFonts w:ascii="Browallia New" w:hAnsi="Browallia New" w:cs="Browallia New"/>
                <w:sz w:val="26"/>
                <w:szCs w:val="26"/>
                <w:lang w:val="en-GB"/>
              </w:rPr>
            </w:pPr>
            <w:r w:rsidRPr="00B317BE">
              <w:rPr>
                <w:rFonts w:ascii="Browallia New" w:hAnsi="Browallia New" w:cs="Browallia New"/>
                <w:sz w:val="26"/>
                <w:szCs w:val="26"/>
              </w:rPr>
              <w:t>-</w:t>
            </w:r>
          </w:p>
        </w:tc>
      </w:tr>
      <w:tr w:rsidR="00DE6CC6" w:rsidRPr="00B317BE" w14:paraId="0CB91FC8" w14:textId="77777777" w:rsidTr="00136341">
        <w:tc>
          <w:tcPr>
            <w:tcW w:w="4491" w:type="dxa"/>
          </w:tcPr>
          <w:p w14:paraId="0CB91FC3" w14:textId="0FABD748" w:rsidR="00DE6CC6" w:rsidRPr="00B317BE" w:rsidRDefault="00DE6CC6" w:rsidP="00DE6CC6">
            <w:pPr>
              <w:ind w:left="293" w:right="-72" w:hanging="311"/>
              <w:rPr>
                <w:rFonts w:ascii="Browallia New" w:hAnsi="Browallia New" w:cs="Browallia New"/>
                <w:sz w:val="26"/>
                <w:szCs w:val="26"/>
              </w:rPr>
            </w:pPr>
            <w:r w:rsidRPr="00B317BE">
              <w:rPr>
                <w:rFonts w:ascii="Browallia New" w:hAnsi="Browallia New" w:cs="Browallia New" w:hint="cs"/>
                <w:sz w:val="26"/>
                <w:szCs w:val="26"/>
                <w:cs/>
              </w:rPr>
              <w:t>หนี้สินภาระผูกพัน</w:t>
            </w:r>
            <w:r w:rsidRPr="00B317BE">
              <w:rPr>
                <w:rFonts w:ascii="Browallia New" w:hAnsi="Browallia New" w:cs="Browallia New"/>
                <w:sz w:val="26"/>
                <w:szCs w:val="26"/>
                <w:cs/>
              </w:rPr>
              <w:t>สุทธิ</w:t>
            </w:r>
          </w:p>
        </w:tc>
        <w:tc>
          <w:tcPr>
            <w:tcW w:w="1152" w:type="dxa"/>
          </w:tcPr>
          <w:p w14:paraId="0CB91FC4" w14:textId="384BFBB5" w:rsidR="00DE6CC6" w:rsidRPr="00B317BE" w:rsidRDefault="00DE6CC6" w:rsidP="00DE6CC6">
            <w:pPr>
              <w:jc w:val="right"/>
              <w:rPr>
                <w:rFonts w:ascii="Browallia New" w:hAnsi="Browallia New" w:cs="Browallia New"/>
                <w:sz w:val="26"/>
                <w:szCs w:val="26"/>
              </w:rPr>
            </w:pPr>
            <w:r w:rsidRPr="00B317BE">
              <w:rPr>
                <w:rFonts w:ascii="Browallia New" w:hAnsi="Browallia New" w:cs="Browallia New"/>
                <w:sz w:val="26"/>
                <w:szCs w:val="26"/>
              </w:rPr>
              <w:t>1,7</w:t>
            </w:r>
            <w:r w:rsidR="00A738D1" w:rsidRPr="00B317BE">
              <w:rPr>
                <w:rFonts w:ascii="Browallia New" w:hAnsi="Browallia New" w:cs="Browallia New"/>
                <w:sz w:val="26"/>
                <w:szCs w:val="26"/>
              </w:rPr>
              <w:t>67</w:t>
            </w:r>
            <w:r w:rsidRPr="00B317BE">
              <w:rPr>
                <w:rFonts w:ascii="Browallia New" w:hAnsi="Browallia New" w:cs="Browallia New"/>
                <w:sz w:val="26"/>
                <w:szCs w:val="26"/>
              </w:rPr>
              <w:t>,</w:t>
            </w:r>
            <w:r w:rsidR="00A738D1" w:rsidRPr="00B317BE">
              <w:rPr>
                <w:rFonts w:ascii="Browallia New" w:hAnsi="Browallia New" w:cs="Browallia New"/>
                <w:sz w:val="26"/>
                <w:szCs w:val="26"/>
              </w:rPr>
              <w:t>221</w:t>
            </w:r>
          </w:p>
        </w:tc>
        <w:tc>
          <w:tcPr>
            <w:tcW w:w="1152" w:type="dxa"/>
          </w:tcPr>
          <w:p w14:paraId="0CB91FC5" w14:textId="03E58AD9" w:rsidR="00DE6CC6" w:rsidRPr="00B317BE" w:rsidRDefault="00DE6CC6" w:rsidP="00DE6CC6">
            <w:pPr>
              <w:jc w:val="right"/>
              <w:rPr>
                <w:rFonts w:ascii="Browallia New" w:hAnsi="Browallia New" w:cs="Browallia New"/>
                <w:sz w:val="26"/>
                <w:szCs w:val="26"/>
              </w:rPr>
            </w:pPr>
            <w:r w:rsidRPr="00B317BE">
              <w:rPr>
                <w:rFonts w:ascii="Browallia New" w:hAnsi="Browallia New" w:cs="Browallia New"/>
                <w:sz w:val="26"/>
                <w:szCs w:val="26"/>
              </w:rPr>
              <w:t>1,284,606</w:t>
            </w:r>
          </w:p>
        </w:tc>
        <w:tc>
          <w:tcPr>
            <w:tcW w:w="1152" w:type="dxa"/>
          </w:tcPr>
          <w:p w14:paraId="0CB91FC6" w14:textId="54810DE3" w:rsidR="00DE6CC6" w:rsidRPr="00B317BE" w:rsidRDefault="00DE6CC6" w:rsidP="00DE6CC6">
            <w:pPr>
              <w:jc w:val="right"/>
              <w:rPr>
                <w:rFonts w:ascii="Browallia New" w:hAnsi="Browallia New" w:cs="Browallia New"/>
                <w:sz w:val="26"/>
                <w:szCs w:val="26"/>
                <w:cs/>
              </w:rPr>
            </w:pPr>
            <w:r w:rsidRPr="00B317BE">
              <w:rPr>
                <w:rFonts w:ascii="Browallia New" w:hAnsi="Browallia New" w:cs="Browallia New"/>
                <w:sz w:val="26"/>
                <w:szCs w:val="26"/>
              </w:rPr>
              <w:t>1,390,917</w:t>
            </w:r>
          </w:p>
        </w:tc>
        <w:tc>
          <w:tcPr>
            <w:tcW w:w="1155" w:type="dxa"/>
          </w:tcPr>
          <w:p w14:paraId="0CB91FC7" w14:textId="5B0F3EA5" w:rsidR="00DE6CC6" w:rsidRPr="00B317BE" w:rsidRDefault="00DE6CC6" w:rsidP="00DE6CC6">
            <w:pPr>
              <w:jc w:val="right"/>
              <w:rPr>
                <w:rFonts w:ascii="Browallia New" w:hAnsi="Browallia New" w:cs="Browallia New"/>
                <w:sz w:val="26"/>
                <w:szCs w:val="26"/>
                <w:cs/>
              </w:rPr>
            </w:pPr>
            <w:r w:rsidRPr="00B317BE">
              <w:rPr>
                <w:rFonts w:ascii="Browallia New" w:hAnsi="Browallia New" w:cs="Browallia New"/>
                <w:sz w:val="26"/>
                <w:szCs w:val="26"/>
              </w:rPr>
              <w:t>989,484</w:t>
            </w:r>
          </w:p>
        </w:tc>
      </w:tr>
      <w:tr w:rsidR="00DE6CC6" w:rsidRPr="00B317BE" w14:paraId="06DF410A" w14:textId="77777777" w:rsidTr="00136341">
        <w:tc>
          <w:tcPr>
            <w:tcW w:w="4491" w:type="dxa"/>
          </w:tcPr>
          <w:p w14:paraId="7848E0D7" w14:textId="469FDA17" w:rsidR="00DE6CC6" w:rsidRPr="00B317BE" w:rsidRDefault="00DE6CC6" w:rsidP="00DE6CC6">
            <w:pPr>
              <w:ind w:left="530" w:right="-72" w:hanging="530"/>
              <w:rPr>
                <w:rFonts w:ascii="Browallia New" w:hAnsi="Browallia New" w:cs="Browallia New"/>
                <w:sz w:val="26"/>
                <w:szCs w:val="26"/>
                <w:cs/>
              </w:rPr>
            </w:pPr>
            <w:r w:rsidRPr="00B317BE">
              <w:rPr>
                <w:rFonts w:ascii="Browallia New" w:hAnsi="Browallia New" w:cs="Browallia New" w:hint="cs"/>
                <w:sz w:val="26"/>
                <w:szCs w:val="26"/>
                <w:cs/>
              </w:rPr>
              <w:t xml:space="preserve">หัก </w:t>
            </w:r>
            <w:r w:rsidRPr="00B317BE">
              <w:rPr>
                <w:rFonts w:ascii="Browallia New" w:hAnsi="Browallia New" w:cs="Browallia New"/>
                <w:sz w:val="26"/>
                <w:szCs w:val="26"/>
              </w:rPr>
              <w:t>:</w:t>
            </w:r>
            <w:r w:rsidRPr="00B317BE">
              <w:rPr>
                <w:rFonts w:ascii="Browallia New" w:hAnsi="Browallia New" w:cs="Browallia New" w:hint="cs"/>
                <w:sz w:val="26"/>
                <w:szCs w:val="26"/>
                <w:cs/>
              </w:rPr>
              <w:t xml:space="preserve"> ส่วนที่ถึงกำหนดชำระภายในหนึ่งปีของหนี้สิน       ภาระผูกพัน</w:t>
            </w:r>
          </w:p>
        </w:tc>
        <w:tc>
          <w:tcPr>
            <w:tcW w:w="1152" w:type="dxa"/>
          </w:tcPr>
          <w:p w14:paraId="0E47FFA3" w14:textId="77777777" w:rsidR="00DE6CC6" w:rsidRPr="00B317BE" w:rsidRDefault="00DE6CC6" w:rsidP="00DE6CC6">
            <w:pPr>
              <w:jc w:val="right"/>
              <w:rPr>
                <w:rFonts w:ascii="Browallia New" w:hAnsi="Browallia New" w:cs="Browallia New"/>
                <w:sz w:val="26"/>
                <w:szCs w:val="26"/>
              </w:rPr>
            </w:pPr>
          </w:p>
          <w:p w14:paraId="1EE67DA3" w14:textId="76FB1362" w:rsidR="00DE6CC6" w:rsidRPr="00B317BE" w:rsidRDefault="00DE6CC6" w:rsidP="000D47C9">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w:t>
            </w:r>
            <w:r w:rsidR="00A738D1" w:rsidRPr="00B317BE">
              <w:rPr>
                <w:rFonts w:ascii="Browallia New" w:hAnsi="Browallia New" w:cs="Browallia New"/>
                <w:sz w:val="26"/>
                <w:szCs w:val="26"/>
              </w:rPr>
              <w:t>7</w:t>
            </w:r>
            <w:r w:rsidRPr="00B317BE">
              <w:rPr>
                <w:rFonts w:ascii="Browallia New" w:hAnsi="Browallia New" w:cs="Browallia New"/>
                <w:sz w:val="26"/>
                <w:szCs w:val="26"/>
              </w:rPr>
              <w:t>01,276)</w:t>
            </w:r>
          </w:p>
        </w:tc>
        <w:tc>
          <w:tcPr>
            <w:tcW w:w="1152" w:type="dxa"/>
          </w:tcPr>
          <w:p w14:paraId="7B9ED499" w14:textId="77777777" w:rsidR="00DE6CC6" w:rsidRPr="00B317BE" w:rsidRDefault="00DE6CC6" w:rsidP="00DE6CC6">
            <w:pPr>
              <w:jc w:val="right"/>
              <w:rPr>
                <w:rFonts w:ascii="Browallia New" w:hAnsi="Browallia New" w:cs="Browallia New"/>
                <w:sz w:val="26"/>
                <w:szCs w:val="26"/>
              </w:rPr>
            </w:pPr>
          </w:p>
          <w:p w14:paraId="0B6E8E7D" w14:textId="7D7E9173" w:rsidR="00DE6CC6" w:rsidRPr="00B317BE" w:rsidRDefault="00DE6CC6" w:rsidP="000D47C9">
            <w:pPr>
              <w:pBdr>
                <w:bottom w:val="single" w:sz="4" w:space="1" w:color="auto"/>
              </w:pBdr>
              <w:jc w:val="right"/>
              <w:rPr>
                <w:rFonts w:ascii="Browallia New" w:hAnsi="Browallia New" w:cs="Browallia New"/>
                <w:sz w:val="26"/>
                <w:szCs w:val="26"/>
              </w:rPr>
            </w:pPr>
            <w:r w:rsidRPr="00B317BE">
              <w:rPr>
                <w:rFonts w:ascii="Browallia New" w:hAnsi="Browallia New" w:cs="Browallia New" w:hint="cs"/>
                <w:sz w:val="26"/>
                <w:szCs w:val="26"/>
                <w:cs/>
              </w:rPr>
              <w:t>(</w:t>
            </w:r>
            <w:r w:rsidRPr="00B317BE">
              <w:rPr>
                <w:rFonts w:ascii="Browallia New" w:hAnsi="Browallia New" w:cs="Browallia New"/>
                <w:sz w:val="26"/>
                <w:szCs w:val="26"/>
              </w:rPr>
              <w:t>523,580</w:t>
            </w:r>
            <w:r w:rsidRPr="00B317BE">
              <w:rPr>
                <w:rFonts w:ascii="Browallia New" w:hAnsi="Browallia New" w:cs="Browallia New" w:hint="cs"/>
                <w:sz w:val="26"/>
                <w:szCs w:val="26"/>
                <w:cs/>
              </w:rPr>
              <w:t>)</w:t>
            </w:r>
          </w:p>
        </w:tc>
        <w:tc>
          <w:tcPr>
            <w:tcW w:w="1152" w:type="dxa"/>
          </w:tcPr>
          <w:p w14:paraId="75FEAE61" w14:textId="77777777" w:rsidR="00DE6CC6" w:rsidRPr="00B317BE" w:rsidRDefault="00DE6CC6" w:rsidP="00DE6CC6">
            <w:pPr>
              <w:jc w:val="right"/>
              <w:rPr>
                <w:rFonts w:ascii="Browallia New" w:hAnsi="Browallia New" w:cs="Browallia New"/>
                <w:sz w:val="26"/>
                <w:szCs w:val="26"/>
              </w:rPr>
            </w:pPr>
          </w:p>
          <w:p w14:paraId="2B5D14B3" w14:textId="4674B52D" w:rsidR="00DE6CC6" w:rsidRPr="00B317BE" w:rsidRDefault="00DE6CC6" w:rsidP="000D47C9">
            <w:pPr>
              <w:pBdr>
                <w:bottom w:val="single" w:sz="4" w:space="1" w:color="auto"/>
              </w:pBdr>
              <w:jc w:val="right"/>
              <w:rPr>
                <w:rFonts w:ascii="Browallia New" w:hAnsi="Browallia New" w:cs="Browallia New"/>
                <w:sz w:val="26"/>
                <w:szCs w:val="26"/>
                <w:cs/>
              </w:rPr>
            </w:pPr>
            <w:r w:rsidRPr="00B317BE">
              <w:rPr>
                <w:rFonts w:ascii="Browallia New" w:hAnsi="Browallia New" w:cs="Browallia New"/>
                <w:sz w:val="26"/>
                <w:szCs w:val="26"/>
              </w:rPr>
              <w:t>(620,633)</w:t>
            </w:r>
          </w:p>
        </w:tc>
        <w:tc>
          <w:tcPr>
            <w:tcW w:w="1155" w:type="dxa"/>
          </w:tcPr>
          <w:p w14:paraId="085B6659" w14:textId="77777777" w:rsidR="00DE6CC6" w:rsidRPr="00B317BE" w:rsidRDefault="00DE6CC6" w:rsidP="00DE6CC6">
            <w:pPr>
              <w:jc w:val="right"/>
              <w:rPr>
                <w:rFonts w:ascii="Browallia New" w:hAnsi="Browallia New" w:cs="Browallia New"/>
                <w:sz w:val="26"/>
                <w:szCs w:val="26"/>
              </w:rPr>
            </w:pPr>
          </w:p>
          <w:p w14:paraId="2CEFCEDA" w14:textId="1E60F31D" w:rsidR="00DE6CC6" w:rsidRPr="00B317BE" w:rsidRDefault="00DE6CC6" w:rsidP="000D47C9">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(453,581)</w:t>
            </w:r>
          </w:p>
        </w:tc>
      </w:tr>
      <w:tr w:rsidR="00DE6CC6" w:rsidRPr="00B317BE" w14:paraId="63E07BAA" w14:textId="77777777" w:rsidTr="00136341">
        <w:tc>
          <w:tcPr>
            <w:tcW w:w="4491" w:type="dxa"/>
          </w:tcPr>
          <w:p w14:paraId="7497B156" w14:textId="1CB972C0" w:rsidR="00DE6CC6" w:rsidRPr="00B317BE" w:rsidRDefault="00DE6CC6" w:rsidP="00DE6CC6">
            <w:pPr>
              <w:ind w:left="293" w:right="-72" w:hanging="311"/>
              <w:rPr>
                <w:rFonts w:ascii="Browallia New" w:hAnsi="Browallia New" w:cs="Browallia New"/>
                <w:sz w:val="26"/>
                <w:szCs w:val="26"/>
                <w:cs/>
              </w:rPr>
            </w:pPr>
            <w:r w:rsidRPr="00B317BE">
              <w:rPr>
                <w:rFonts w:ascii="Browallia New" w:hAnsi="Browallia New" w:cs="Browallia New" w:hint="cs"/>
                <w:sz w:val="26"/>
                <w:szCs w:val="26"/>
                <w:cs/>
              </w:rPr>
              <w:t>สุทธิ</w:t>
            </w:r>
          </w:p>
        </w:tc>
        <w:tc>
          <w:tcPr>
            <w:tcW w:w="1152" w:type="dxa"/>
          </w:tcPr>
          <w:p w14:paraId="7A7B15D7" w14:textId="760C0C8F" w:rsidR="00DE6CC6" w:rsidRPr="00B317BE" w:rsidRDefault="00DE6CC6" w:rsidP="00DE6CC6">
            <w:pPr>
              <w:pBdr>
                <w:bottom w:val="single" w:sz="12" w:space="1" w:color="auto"/>
              </w:pBdr>
              <w:jc w:val="right"/>
              <w:rPr>
                <w:rFonts w:ascii="Browallia New" w:hAnsi="Browallia New" w:cs="Browallia New"/>
                <w:sz w:val="26"/>
                <w:szCs w:val="26"/>
              </w:rPr>
            </w:pPr>
            <w:r w:rsidRPr="00B317BE">
              <w:rPr>
                <w:rFonts w:ascii="Browallia New" w:hAnsi="Browallia New" w:cs="Browallia New"/>
                <w:sz w:val="26"/>
                <w:szCs w:val="26"/>
              </w:rPr>
              <w:t>1,06</w:t>
            </w:r>
            <w:r w:rsidR="00A738D1" w:rsidRPr="00B317BE">
              <w:rPr>
                <w:rFonts w:ascii="Browallia New" w:hAnsi="Browallia New" w:cs="Browallia New"/>
                <w:sz w:val="26"/>
                <w:szCs w:val="26"/>
              </w:rPr>
              <w:t>5</w:t>
            </w:r>
            <w:r w:rsidRPr="00B317BE">
              <w:rPr>
                <w:rFonts w:ascii="Browallia New" w:hAnsi="Browallia New" w:cs="Browallia New"/>
                <w:sz w:val="26"/>
                <w:szCs w:val="26"/>
              </w:rPr>
              <w:t>,</w:t>
            </w:r>
            <w:r w:rsidR="00A738D1" w:rsidRPr="00B317BE">
              <w:rPr>
                <w:rFonts w:ascii="Browallia New" w:hAnsi="Browallia New" w:cs="Browallia New"/>
                <w:sz w:val="26"/>
                <w:szCs w:val="26"/>
              </w:rPr>
              <w:t>945</w:t>
            </w:r>
          </w:p>
        </w:tc>
        <w:tc>
          <w:tcPr>
            <w:tcW w:w="1152" w:type="dxa"/>
          </w:tcPr>
          <w:p w14:paraId="5F01E4FF" w14:textId="700B7963" w:rsidR="00DE6CC6" w:rsidRPr="00B317BE" w:rsidRDefault="00DE6CC6" w:rsidP="00DE6CC6">
            <w:pPr>
              <w:pBdr>
                <w:bottom w:val="single" w:sz="12" w:space="1" w:color="auto"/>
              </w:pBdr>
              <w:jc w:val="right"/>
              <w:rPr>
                <w:rFonts w:ascii="Browallia New" w:hAnsi="Browallia New" w:cs="Browallia New"/>
                <w:sz w:val="26"/>
                <w:szCs w:val="26"/>
              </w:rPr>
            </w:pPr>
            <w:r w:rsidRPr="00B317BE">
              <w:rPr>
                <w:rFonts w:ascii="Browallia New" w:hAnsi="Browallia New" w:cs="Browallia New"/>
                <w:sz w:val="26"/>
                <w:szCs w:val="26"/>
              </w:rPr>
              <w:t>761,026</w:t>
            </w:r>
          </w:p>
        </w:tc>
        <w:tc>
          <w:tcPr>
            <w:tcW w:w="1152" w:type="dxa"/>
          </w:tcPr>
          <w:p w14:paraId="66BAE945" w14:textId="5F7B5E51" w:rsidR="00DE6CC6" w:rsidRPr="00B317BE" w:rsidRDefault="00DE6CC6" w:rsidP="00DE6CC6">
            <w:pPr>
              <w:pBdr>
                <w:bottom w:val="single" w:sz="12" w:space="1" w:color="auto"/>
              </w:pBdr>
              <w:jc w:val="right"/>
              <w:rPr>
                <w:rFonts w:ascii="Browallia New" w:hAnsi="Browallia New" w:cs="Browallia New"/>
                <w:sz w:val="26"/>
                <w:szCs w:val="26"/>
                <w:cs/>
              </w:rPr>
            </w:pPr>
            <w:r w:rsidRPr="00B317BE">
              <w:rPr>
                <w:rFonts w:ascii="Browallia New" w:hAnsi="Browallia New" w:cs="Browallia New"/>
                <w:sz w:val="26"/>
                <w:szCs w:val="26"/>
              </w:rPr>
              <w:t>770,284</w:t>
            </w:r>
          </w:p>
        </w:tc>
        <w:tc>
          <w:tcPr>
            <w:tcW w:w="1155" w:type="dxa"/>
          </w:tcPr>
          <w:p w14:paraId="2B93E5B8" w14:textId="5FED45B6" w:rsidR="00DE6CC6" w:rsidRPr="00B317BE" w:rsidRDefault="00DE6CC6" w:rsidP="00DE6CC6">
            <w:pPr>
              <w:pBdr>
                <w:bottom w:val="single" w:sz="12" w:space="1" w:color="auto"/>
              </w:pBdr>
              <w:jc w:val="right"/>
              <w:rPr>
                <w:rFonts w:ascii="Browallia New" w:hAnsi="Browallia New" w:cs="Browallia New"/>
                <w:sz w:val="26"/>
                <w:szCs w:val="26"/>
              </w:rPr>
            </w:pPr>
            <w:r w:rsidRPr="00B317BE">
              <w:rPr>
                <w:rFonts w:ascii="Browallia New" w:hAnsi="Browallia New" w:cs="Browallia New"/>
                <w:sz w:val="26"/>
                <w:szCs w:val="26"/>
              </w:rPr>
              <w:t>535,903</w:t>
            </w:r>
          </w:p>
        </w:tc>
      </w:tr>
      <w:tr w:rsidR="00AC7532" w:rsidRPr="00B317BE" w14:paraId="5EDCE4F2" w14:textId="77777777" w:rsidTr="00136341">
        <w:tc>
          <w:tcPr>
            <w:tcW w:w="4491" w:type="dxa"/>
          </w:tcPr>
          <w:p w14:paraId="2E7A1F12" w14:textId="72B98AC0" w:rsidR="001215CA" w:rsidRPr="00B317BE" w:rsidRDefault="001215CA" w:rsidP="00B01B7D">
            <w:pPr>
              <w:ind w:right="-72"/>
              <w:rPr>
                <w:rFonts w:ascii="Browallia New" w:hAnsi="Browallia New" w:cs="Browallia New"/>
                <w:sz w:val="28"/>
                <w:szCs w:val="28"/>
                <w:u w:val="single"/>
              </w:rPr>
            </w:pPr>
          </w:p>
        </w:tc>
        <w:tc>
          <w:tcPr>
            <w:tcW w:w="1152" w:type="dxa"/>
          </w:tcPr>
          <w:p w14:paraId="1E06D034" w14:textId="77777777" w:rsidR="00AC7532" w:rsidRPr="00B317BE" w:rsidRDefault="00AC7532" w:rsidP="00AC7532">
            <w:pPr>
              <w:jc w:val="right"/>
              <w:rPr>
                <w:rFonts w:ascii="Browallia New" w:hAnsi="Browallia New" w:cs="Browallia New"/>
                <w:sz w:val="26"/>
                <w:szCs w:val="26"/>
              </w:rPr>
            </w:pPr>
          </w:p>
        </w:tc>
        <w:tc>
          <w:tcPr>
            <w:tcW w:w="1152" w:type="dxa"/>
          </w:tcPr>
          <w:p w14:paraId="066E2C7E" w14:textId="77777777" w:rsidR="00AC7532" w:rsidRPr="00B317BE" w:rsidRDefault="00AC7532" w:rsidP="00AC7532">
            <w:pPr>
              <w:jc w:val="right"/>
              <w:rPr>
                <w:rFonts w:ascii="Browallia New" w:hAnsi="Browallia New" w:cs="Browallia New"/>
                <w:sz w:val="26"/>
                <w:szCs w:val="26"/>
                <w:lang w:val="en-GB"/>
              </w:rPr>
            </w:pPr>
          </w:p>
        </w:tc>
        <w:tc>
          <w:tcPr>
            <w:tcW w:w="1152" w:type="dxa"/>
          </w:tcPr>
          <w:p w14:paraId="4BAD89D5" w14:textId="77777777" w:rsidR="00AC7532" w:rsidRPr="00B317BE" w:rsidRDefault="00AC7532" w:rsidP="00AC7532">
            <w:pPr>
              <w:jc w:val="right"/>
              <w:rPr>
                <w:rFonts w:ascii="Browallia New" w:hAnsi="Browallia New" w:cs="Browallia New"/>
                <w:sz w:val="26"/>
                <w:szCs w:val="26"/>
              </w:rPr>
            </w:pPr>
          </w:p>
        </w:tc>
        <w:tc>
          <w:tcPr>
            <w:tcW w:w="1155" w:type="dxa"/>
          </w:tcPr>
          <w:p w14:paraId="5B8D82B9" w14:textId="77777777" w:rsidR="00AC7532" w:rsidRPr="00B317BE" w:rsidRDefault="00AC7532" w:rsidP="00AC7532">
            <w:pPr>
              <w:jc w:val="right"/>
              <w:rPr>
                <w:rFonts w:ascii="Browallia New" w:hAnsi="Browallia New" w:cs="Browallia New"/>
                <w:sz w:val="26"/>
                <w:szCs w:val="26"/>
                <w:lang w:val="en-GB"/>
              </w:rPr>
            </w:pPr>
          </w:p>
        </w:tc>
      </w:tr>
      <w:tr w:rsidR="00AC7532" w:rsidRPr="00B317BE" w14:paraId="0CB91FD4" w14:textId="77777777" w:rsidTr="00136341">
        <w:tc>
          <w:tcPr>
            <w:tcW w:w="4491" w:type="dxa"/>
          </w:tcPr>
          <w:p w14:paraId="0CB91FCF" w14:textId="130045B4" w:rsidR="00AC7532" w:rsidRPr="00B317BE" w:rsidRDefault="00AC7532" w:rsidP="00AC7532">
            <w:pPr>
              <w:ind w:left="293" w:right="-72" w:hanging="311"/>
              <w:rPr>
                <w:rFonts w:ascii="Browallia New" w:hAnsi="Browallia New" w:cs="Browallia New"/>
                <w:sz w:val="26"/>
                <w:szCs w:val="26"/>
                <w:u w:val="single"/>
              </w:rPr>
            </w:pPr>
            <w:r w:rsidRPr="00B317BE">
              <w:rPr>
                <w:rFonts w:ascii="Browallia New" w:hAnsi="Browallia New" w:cs="Browallia New"/>
                <w:sz w:val="26"/>
                <w:szCs w:val="26"/>
                <w:u w:val="single"/>
                <w:cs/>
              </w:rPr>
              <w:t>ภาระผูกพันผลประโยชน์พนักงาน</w:t>
            </w:r>
          </w:p>
        </w:tc>
        <w:tc>
          <w:tcPr>
            <w:tcW w:w="1152" w:type="dxa"/>
          </w:tcPr>
          <w:p w14:paraId="0CB91FD0" w14:textId="77777777" w:rsidR="00AC7532" w:rsidRPr="00B317BE" w:rsidRDefault="00AC7532" w:rsidP="00AC7532">
            <w:pPr>
              <w:jc w:val="right"/>
              <w:rPr>
                <w:rFonts w:ascii="Browallia New" w:hAnsi="Browallia New" w:cs="Browallia New"/>
                <w:sz w:val="26"/>
                <w:szCs w:val="26"/>
              </w:rPr>
            </w:pPr>
          </w:p>
        </w:tc>
        <w:tc>
          <w:tcPr>
            <w:tcW w:w="1152" w:type="dxa"/>
          </w:tcPr>
          <w:p w14:paraId="0CB91FD1" w14:textId="77777777" w:rsidR="00AC7532" w:rsidRPr="00B317BE" w:rsidRDefault="00AC7532" w:rsidP="00AC7532">
            <w:pPr>
              <w:jc w:val="right"/>
              <w:rPr>
                <w:rFonts w:ascii="Browallia New" w:hAnsi="Browallia New" w:cs="Browallia New"/>
                <w:sz w:val="26"/>
                <w:szCs w:val="26"/>
                <w:lang w:val="en-GB"/>
              </w:rPr>
            </w:pPr>
          </w:p>
        </w:tc>
        <w:tc>
          <w:tcPr>
            <w:tcW w:w="1152" w:type="dxa"/>
          </w:tcPr>
          <w:p w14:paraId="0CB91FD2" w14:textId="77777777" w:rsidR="00AC7532" w:rsidRPr="00B317BE" w:rsidRDefault="00AC7532" w:rsidP="00AC7532">
            <w:pPr>
              <w:jc w:val="right"/>
              <w:rPr>
                <w:rFonts w:ascii="Browallia New" w:hAnsi="Browallia New" w:cs="Browallia New"/>
                <w:sz w:val="26"/>
                <w:szCs w:val="26"/>
              </w:rPr>
            </w:pPr>
          </w:p>
        </w:tc>
        <w:tc>
          <w:tcPr>
            <w:tcW w:w="1155" w:type="dxa"/>
          </w:tcPr>
          <w:p w14:paraId="0CB91FD3" w14:textId="77777777" w:rsidR="00AC7532" w:rsidRPr="00B317BE" w:rsidRDefault="00AC7532" w:rsidP="00AC7532">
            <w:pPr>
              <w:jc w:val="right"/>
              <w:rPr>
                <w:rFonts w:ascii="Browallia New" w:hAnsi="Browallia New" w:cs="Browallia New"/>
                <w:sz w:val="26"/>
                <w:szCs w:val="26"/>
                <w:lang w:val="en-GB"/>
              </w:rPr>
            </w:pPr>
          </w:p>
        </w:tc>
      </w:tr>
      <w:tr w:rsidR="000C1281" w:rsidRPr="00B317BE" w14:paraId="0CB91FDA" w14:textId="77777777" w:rsidTr="00136341">
        <w:tc>
          <w:tcPr>
            <w:tcW w:w="4491" w:type="dxa"/>
          </w:tcPr>
          <w:p w14:paraId="0CB91FD5" w14:textId="77777777" w:rsidR="000C1281" w:rsidRPr="00B317BE" w:rsidRDefault="000C1281" w:rsidP="000C1281">
            <w:pPr>
              <w:ind w:left="293" w:right="-72" w:hanging="311"/>
              <w:rPr>
                <w:rFonts w:ascii="Browallia New" w:hAnsi="Browallia New" w:cs="Browallia New"/>
                <w:sz w:val="26"/>
                <w:szCs w:val="26"/>
                <w:cs/>
              </w:rPr>
            </w:pPr>
            <w:r w:rsidRPr="00B317BE">
              <w:rPr>
                <w:rFonts w:ascii="Browallia New" w:hAnsi="Browallia New" w:cs="Browallia New"/>
                <w:sz w:val="26"/>
                <w:szCs w:val="26"/>
                <w:cs/>
                <w:lang w:val="en-GB"/>
              </w:rPr>
              <w:t>ยอดคงเหลือ</w:t>
            </w:r>
            <w:r w:rsidRPr="00B317BE">
              <w:rPr>
                <w:rFonts w:ascii="Browallia New" w:hAnsi="Browallia New" w:cs="Browallia New"/>
                <w:sz w:val="26"/>
                <w:szCs w:val="26"/>
                <w:cs/>
              </w:rPr>
              <w:t xml:space="preserve"> ณ วันที่ </w:t>
            </w:r>
            <w:r w:rsidRPr="00B317BE">
              <w:rPr>
                <w:rFonts w:ascii="Browallia New" w:hAnsi="Browallia New" w:cs="Browallia New"/>
                <w:sz w:val="26"/>
                <w:szCs w:val="26"/>
              </w:rPr>
              <w:t>1</w:t>
            </w:r>
            <w:r w:rsidRPr="00B317BE">
              <w:rPr>
                <w:rFonts w:ascii="Browallia New" w:hAnsi="Browallia New" w:cs="Browallia New"/>
                <w:sz w:val="26"/>
                <w:szCs w:val="26"/>
                <w:cs/>
              </w:rPr>
              <w:t xml:space="preserve"> มกราคม </w:t>
            </w:r>
          </w:p>
        </w:tc>
        <w:tc>
          <w:tcPr>
            <w:tcW w:w="1152" w:type="dxa"/>
          </w:tcPr>
          <w:p w14:paraId="0CB91FD6" w14:textId="732882A4"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1,383,694</w:t>
            </w:r>
          </w:p>
        </w:tc>
        <w:tc>
          <w:tcPr>
            <w:tcW w:w="1152" w:type="dxa"/>
          </w:tcPr>
          <w:p w14:paraId="0CB91FD7" w14:textId="180C5896" w:rsidR="000C1281" w:rsidRPr="00B317BE" w:rsidRDefault="000C1281" w:rsidP="000C1281">
            <w:pPr>
              <w:jc w:val="right"/>
              <w:rPr>
                <w:rFonts w:ascii="Browallia New" w:hAnsi="Browallia New" w:cs="Browallia New"/>
                <w:sz w:val="26"/>
                <w:szCs w:val="26"/>
                <w:lang w:val="en-GB"/>
              </w:rPr>
            </w:pPr>
            <w:r w:rsidRPr="00B317BE">
              <w:rPr>
                <w:rFonts w:ascii="Browallia New" w:hAnsi="Browallia New" w:cs="Browallia New"/>
                <w:sz w:val="26"/>
                <w:szCs w:val="26"/>
              </w:rPr>
              <w:t>1,245,173</w:t>
            </w:r>
          </w:p>
        </w:tc>
        <w:tc>
          <w:tcPr>
            <w:tcW w:w="1152" w:type="dxa"/>
          </w:tcPr>
          <w:p w14:paraId="0CB91FD8" w14:textId="41CE49B0"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989,484</w:t>
            </w:r>
          </w:p>
        </w:tc>
        <w:tc>
          <w:tcPr>
            <w:tcW w:w="1155" w:type="dxa"/>
          </w:tcPr>
          <w:p w14:paraId="0CB91FD9" w14:textId="72E32398"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903,064</w:t>
            </w:r>
          </w:p>
        </w:tc>
      </w:tr>
      <w:tr w:rsidR="000C1281" w:rsidRPr="00B317BE" w14:paraId="071C8248" w14:textId="77777777" w:rsidTr="00136341">
        <w:tc>
          <w:tcPr>
            <w:tcW w:w="4491" w:type="dxa"/>
          </w:tcPr>
          <w:p w14:paraId="070A3D09" w14:textId="582AFE5F" w:rsidR="000C1281" w:rsidRPr="00B317BE" w:rsidRDefault="000C1281" w:rsidP="000C1281">
            <w:pPr>
              <w:ind w:left="293" w:right="-72" w:hanging="311"/>
              <w:rPr>
                <w:rFonts w:ascii="Browallia New" w:hAnsi="Browallia New" w:cs="Browallia New"/>
                <w:sz w:val="26"/>
                <w:szCs w:val="26"/>
                <w:cs/>
                <w:lang w:val="en-GB"/>
              </w:rPr>
            </w:pPr>
            <w:r w:rsidRPr="00B317BE">
              <w:rPr>
                <w:rFonts w:ascii="Browallia New" w:hAnsi="Browallia New" w:cs="Browallia New" w:hint="cs"/>
                <w:sz w:val="26"/>
                <w:szCs w:val="26"/>
                <w:cs/>
                <w:lang w:val="en-GB"/>
              </w:rPr>
              <w:t>ต้นทุนบริการในอดีตจากการปรับปรุงเงินชดเชยตาม กฎหมายแรงงาน</w:t>
            </w:r>
          </w:p>
        </w:tc>
        <w:tc>
          <w:tcPr>
            <w:tcW w:w="1152" w:type="dxa"/>
          </w:tcPr>
          <w:p w14:paraId="7428B859" w14:textId="77777777" w:rsidR="000C1281" w:rsidRPr="00B317BE" w:rsidRDefault="000C1281" w:rsidP="000C1281">
            <w:pPr>
              <w:jc w:val="right"/>
              <w:rPr>
                <w:rFonts w:ascii="Browallia New" w:hAnsi="Browallia New" w:cs="Browallia New"/>
                <w:sz w:val="26"/>
                <w:szCs w:val="26"/>
              </w:rPr>
            </w:pPr>
          </w:p>
          <w:p w14:paraId="2ED430CD" w14:textId="59352864"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310,638</w:t>
            </w:r>
          </w:p>
        </w:tc>
        <w:tc>
          <w:tcPr>
            <w:tcW w:w="1152" w:type="dxa"/>
          </w:tcPr>
          <w:p w14:paraId="691FD9BC" w14:textId="77777777" w:rsidR="000C1281" w:rsidRPr="00B317BE" w:rsidRDefault="000C1281" w:rsidP="000C1281">
            <w:pPr>
              <w:jc w:val="right"/>
              <w:rPr>
                <w:rFonts w:ascii="Browallia New" w:hAnsi="Browallia New" w:cs="Browallia New"/>
                <w:sz w:val="26"/>
                <w:szCs w:val="26"/>
              </w:rPr>
            </w:pPr>
          </w:p>
          <w:p w14:paraId="1D60FA99" w14:textId="0DDCC28A"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w:t>
            </w:r>
          </w:p>
        </w:tc>
        <w:tc>
          <w:tcPr>
            <w:tcW w:w="1152" w:type="dxa"/>
          </w:tcPr>
          <w:p w14:paraId="21EDC8E5" w14:textId="77777777" w:rsidR="000C1281" w:rsidRPr="00B317BE" w:rsidRDefault="000C1281" w:rsidP="000C1281">
            <w:pPr>
              <w:jc w:val="right"/>
              <w:rPr>
                <w:rFonts w:ascii="Browallia New" w:hAnsi="Browallia New" w:cs="Browallia New"/>
                <w:sz w:val="26"/>
                <w:szCs w:val="26"/>
              </w:rPr>
            </w:pPr>
          </w:p>
          <w:p w14:paraId="2C7A760E" w14:textId="3A40B882"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277,949</w:t>
            </w:r>
          </w:p>
        </w:tc>
        <w:tc>
          <w:tcPr>
            <w:tcW w:w="1155" w:type="dxa"/>
          </w:tcPr>
          <w:p w14:paraId="057DCF18" w14:textId="77777777" w:rsidR="000C1281" w:rsidRPr="00B317BE" w:rsidRDefault="000C1281" w:rsidP="000C1281">
            <w:pPr>
              <w:jc w:val="right"/>
              <w:rPr>
                <w:rFonts w:ascii="Browallia New" w:hAnsi="Browallia New" w:cs="Browallia New"/>
                <w:sz w:val="26"/>
                <w:szCs w:val="26"/>
              </w:rPr>
            </w:pPr>
          </w:p>
          <w:p w14:paraId="710FD2F2" w14:textId="05F0E495"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w:t>
            </w:r>
          </w:p>
        </w:tc>
      </w:tr>
      <w:tr w:rsidR="000C1281" w:rsidRPr="00B317BE" w14:paraId="0CB91FE0" w14:textId="77777777" w:rsidTr="00136341">
        <w:tc>
          <w:tcPr>
            <w:tcW w:w="4491" w:type="dxa"/>
          </w:tcPr>
          <w:p w14:paraId="0CB91FDB" w14:textId="77777777" w:rsidR="000C1281" w:rsidRPr="00B317BE" w:rsidRDefault="000C1281" w:rsidP="000C1281">
            <w:pPr>
              <w:ind w:left="293" w:hanging="311"/>
              <w:rPr>
                <w:rFonts w:ascii="Browallia New" w:hAnsi="Browallia New" w:cs="Browallia New"/>
                <w:color w:val="000000"/>
                <w:sz w:val="26"/>
                <w:szCs w:val="26"/>
                <w:cs/>
                <w:lang w:val="en-GB"/>
              </w:rPr>
            </w:pPr>
            <w:r w:rsidRPr="00B317BE">
              <w:rPr>
                <w:rFonts w:ascii="Browallia New" w:hAnsi="Browallia New" w:cs="Browallia New"/>
                <w:sz w:val="26"/>
                <w:szCs w:val="26"/>
                <w:cs/>
              </w:rPr>
              <w:t>ต้นทุนบริการปัจจุบัน</w:t>
            </w:r>
          </w:p>
        </w:tc>
        <w:tc>
          <w:tcPr>
            <w:tcW w:w="1152" w:type="dxa"/>
          </w:tcPr>
          <w:p w14:paraId="0CB91FDC" w14:textId="3AA1759C" w:rsidR="000C1281" w:rsidRPr="00B317BE" w:rsidRDefault="003B6BAB" w:rsidP="000C1281">
            <w:pPr>
              <w:jc w:val="right"/>
              <w:rPr>
                <w:rFonts w:ascii="Browallia New" w:hAnsi="Browallia New" w:cs="Browallia New"/>
                <w:sz w:val="26"/>
                <w:szCs w:val="26"/>
              </w:rPr>
            </w:pPr>
            <w:r w:rsidRPr="00B317BE">
              <w:rPr>
                <w:rFonts w:ascii="Browallia New" w:hAnsi="Browallia New" w:cs="Browallia New"/>
                <w:sz w:val="26"/>
                <w:szCs w:val="26"/>
              </w:rPr>
              <w:t>116,278</w:t>
            </w:r>
          </w:p>
        </w:tc>
        <w:tc>
          <w:tcPr>
            <w:tcW w:w="1152" w:type="dxa"/>
          </w:tcPr>
          <w:p w14:paraId="0CB91FDD" w14:textId="2CAF3D59"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117,393</w:t>
            </w:r>
          </w:p>
        </w:tc>
        <w:tc>
          <w:tcPr>
            <w:tcW w:w="1152" w:type="dxa"/>
          </w:tcPr>
          <w:p w14:paraId="0CB91FDE" w14:textId="5FF3195C"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80,933</w:t>
            </w:r>
          </w:p>
        </w:tc>
        <w:tc>
          <w:tcPr>
            <w:tcW w:w="1155" w:type="dxa"/>
          </w:tcPr>
          <w:p w14:paraId="0CB91FDF" w14:textId="0ED96E64"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58,429</w:t>
            </w:r>
          </w:p>
        </w:tc>
      </w:tr>
      <w:tr w:rsidR="000C1281" w:rsidRPr="00B317BE" w14:paraId="0CB91FE6" w14:textId="77777777" w:rsidTr="00136341">
        <w:tc>
          <w:tcPr>
            <w:tcW w:w="4491" w:type="dxa"/>
          </w:tcPr>
          <w:p w14:paraId="0CB91FE1" w14:textId="77777777" w:rsidR="000C1281" w:rsidRPr="00B317BE" w:rsidRDefault="000C1281" w:rsidP="000C1281">
            <w:pPr>
              <w:ind w:left="293" w:hanging="311"/>
              <w:rPr>
                <w:rFonts w:ascii="Browallia New" w:hAnsi="Browallia New" w:cs="Browallia New"/>
                <w:color w:val="000000"/>
                <w:sz w:val="26"/>
                <w:szCs w:val="26"/>
                <w:cs/>
                <w:lang w:val="en-GB"/>
              </w:rPr>
            </w:pPr>
            <w:r w:rsidRPr="00B317BE">
              <w:rPr>
                <w:rFonts w:ascii="Browallia New" w:hAnsi="Browallia New" w:cs="Browallia New"/>
                <w:sz w:val="26"/>
                <w:szCs w:val="26"/>
                <w:cs/>
              </w:rPr>
              <w:t>ดอกเบี้ยจากภาระผูกพัน</w:t>
            </w:r>
          </w:p>
        </w:tc>
        <w:tc>
          <w:tcPr>
            <w:tcW w:w="1152" w:type="dxa"/>
          </w:tcPr>
          <w:p w14:paraId="0CB91FE2" w14:textId="369D3047"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55,825</w:t>
            </w:r>
          </w:p>
        </w:tc>
        <w:tc>
          <w:tcPr>
            <w:tcW w:w="1152" w:type="dxa"/>
          </w:tcPr>
          <w:p w14:paraId="0CB91FE3" w14:textId="59D1446A"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41,963</w:t>
            </w:r>
          </w:p>
        </w:tc>
        <w:tc>
          <w:tcPr>
            <w:tcW w:w="1152" w:type="dxa"/>
          </w:tcPr>
          <w:p w14:paraId="0CB91FE4" w14:textId="0C20B8DD"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33,360</w:t>
            </w:r>
          </w:p>
        </w:tc>
        <w:tc>
          <w:tcPr>
            <w:tcW w:w="1155" w:type="dxa"/>
          </w:tcPr>
          <w:p w14:paraId="0CB91FE5" w14:textId="466CA2A8"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22,012</w:t>
            </w:r>
          </w:p>
        </w:tc>
      </w:tr>
      <w:tr w:rsidR="000C1281" w:rsidRPr="00B317BE" w14:paraId="0CB91FEC" w14:textId="77777777" w:rsidTr="00136341">
        <w:tc>
          <w:tcPr>
            <w:tcW w:w="4491" w:type="dxa"/>
          </w:tcPr>
          <w:p w14:paraId="0CB91FE7" w14:textId="77777777" w:rsidR="000C1281" w:rsidRPr="00B317BE" w:rsidRDefault="000C1281" w:rsidP="000C1281">
            <w:pPr>
              <w:ind w:left="293" w:hanging="311"/>
              <w:rPr>
                <w:rFonts w:ascii="Browallia New" w:hAnsi="Browallia New" w:cs="Browallia New"/>
                <w:sz w:val="26"/>
                <w:szCs w:val="26"/>
                <w:cs/>
              </w:rPr>
            </w:pPr>
            <w:r w:rsidRPr="00B317BE">
              <w:rPr>
                <w:rFonts w:ascii="Browallia New" w:hAnsi="Browallia New" w:cs="Browallia New"/>
                <w:sz w:val="26"/>
                <w:szCs w:val="26"/>
                <w:cs/>
              </w:rPr>
              <w:t>ขาดทุนจากประมาณการตามหลักคณิตศาสตร์ประกันภัย</w:t>
            </w:r>
          </w:p>
        </w:tc>
        <w:tc>
          <w:tcPr>
            <w:tcW w:w="1152" w:type="dxa"/>
          </w:tcPr>
          <w:p w14:paraId="0CB91FE8" w14:textId="4751E58A"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125,418</w:t>
            </w:r>
          </w:p>
        </w:tc>
        <w:tc>
          <w:tcPr>
            <w:tcW w:w="1152" w:type="dxa"/>
          </w:tcPr>
          <w:p w14:paraId="0CB91FE9" w14:textId="4C3A827B" w:rsidR="000C1281" w:rsidRPr="00B317BE" w:rsidRDefault="000C1281" w:rsidP="000C1281">
            <w:pPr>
              <w:jc w:val="right"/>
              <w:rPr>
                <w:rFonts w:ascii="Browallia New" w:hAnsi="Browallia New" w:cs="Browallia New"/>
                <w:sz w:val="26"/>
                <w:szCs w:val="26"/>
                <w:lang w:val="en-GB"/>
              </w:rPr>
            </w:pPr>
            <w:r w:rsidRPr="00B317BE">
              <w:rPr>
                <w:rFonts w:ascii="Browallia New" w:hAnsi="Browallia New" w:cs="Browallia New"/>
                <w:sz w:val="26"/>
                <w:szCs w:val="26"/>
              </w:rPr>
              <w:t>90,032</w:t>
            </w:r>
          </w:p>
        </w:tc>
        <w:tc>
          <w:tcPr>
            <w:tcW w:w="1152" w:type="dxa"/>
          </w:tcPr>
          <w:p w14:paraId="0CB91FEA" w14:textId="5E60B2FA"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81,581</w:t>
            </w:r>
          </w:p>
        </w:tc>
        <w:tc>
          <w:tcPr>
            <w:tcW w:w="1155" w:type="dxa"/>
          </w:tcPr>
          <w:p w14:paraId="0CB91FEB" w14:textId="50A8E6F0" w:rsidR="000C1281" w:rsidRPr="00B317BE" w:rsidRDefault="000C1281" w:rsidP="000C1281">
            <w:pPr>
              <w:tabs>
                <w:tab w:val="left" w:pos="934"/>
                <w:tab w:val="left" w:pos="1155"/>
              </w:tabs>
              <w:jc w:val="right"/>
              <w:rPr>
                <w:rFonts w:ascii="Browallia New" w:hAnsi="Browallia New" w:cs="Browallia New"/>
                <w:sz w:val="26"/>
                <w:szCs w:val="26"/>
                <w:lang w:val="en-GB"/>
              </w:rPr>
            </w:pPr>
            <w:r w:rsidRPr="00B317BE">
              <w:rPr>
                <w:rFonts w:ascii="Browallia New" w:hAnsi="Browallia New" w:cs="Browallia New"/>
                <w:sz w:val="26"/>
                <w:szCs w:val="26"/>
              </w:rPr>
              <w:t>69,849</w:t>
            </w:r>
          </w:p>
        </w:tc>
      </w:tr>
      <w:tr w:rsidR="000C1281" w:rsidRPr="00B317BE" w14:paraId="0CB91FF2" w14:textId="77777777" w:rsidTr="00136341">
        <w:tc>
          <w:tcPr>
            <w:tcW w:w="4491" w:type="dxa"/>
          </w:tcPr>
          <w:p w14:paraId="0CB91FED" w14:textId="77777777" w:rsidR="000C1281" w:rsidRPr="00B317BE" w:rsidRDefault="000C1281" w:rsidP="000C1281">
            <w:pPr>
              <w:ind w:left="293" w:right="-72" w:hanging="311"/>
              <w:rPr>
                <w:rFonts w:ascii="Browallia New" w:hAnsi="Browallia New" w:cs="Browallia New"/>
                <w:sz w:val="26"/>
                <w:szCs w:val="26"/>
              </w:rPr>
            </w:pPr>
            <w:r w:rsidRPr="00B317BE">
              <w:rPr>
                <w:rFonts w:ascii="Browallia New" w:hAnsi="Browallia New" w:cs="Browallia New"/>
                <w:sz w:val="26"/>
                <w:szCs w:val="26"/>
                <w:cs/>
              </w:rPr>
              <w:t>ผลประโยชน์จ่าย</w:t>
            </w:r>
          </w:p>
        </w:tc>
        <w:tc>
          <w:tcPr>
            <w:tcW w:w="1152" w:type="dxa"/>
          </w:tcPr>
          <w:p w14:paraId="0CB91FEE" w14:textId="2BDFBF7E"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(99,430)</w:t>
            </w:r>
          </w:p>
        </w:tc>
        <w:tc>
          <w:tcPr>
            <w:tcW w:w="1152" w:type="dxa"/>
          </w:tcPr>
          <w:p w14:paraId="0CB91FEF" w14:textId="7BAC78B4"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(92,185)</w:t>
            </w:r>
          </w:p>
        </w:tc>
        <w:tc>
          <w:tcPr>
            <w:tcW w:w="1152" w:type="dxa"/>
          </w:tcPr>
          <w:p w14:paraId="0CB91FF0" w14:textId="3EBEFF9B"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(72,331)</w:t>
            </w:r>
          </w:p>
        </w:tc>
        <w:tc>
          <w:tcPr>
            <w:tcW w:w="1155" w:type="dxa"/>
          </w:tcPr>
          <w:p w14:paraId="0CB91FF1" w14:textId="7AB07234"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(63,806)</w:t>
            </w:r>
          </w:p>
        </w:tc>
      </w:tr>
      <w:tr w:rsidR="000C1281" w:rsidRPr="00B317BE" w14:paraId="0CB91FF8" w14:textId="77777777" w:rsidTr="00136341">
        <w:tc>
          <w:tcPr>
            <w:tcW w:w="4491" w:type="dxa"/>
          </w:tcPr>
          <w:p w14:paraId="0CB91FF3" w14:textId="77777777" w:rsidR="000C1281" w:rsidRPr="00B317BE" w:rsidRDefault="000C1281" w:rsidP="000C1281">
            <w:pPr>
              <w:ind w:left="293" w:right="-72" w:hanging="311"/>
              <w:rPr>
                <w:rFonts w:ascii="Browallia New" w:hAnsi="Browallia New" w:cs="Browallia New"/>
                <w:sz w:val="26"/>
                <w:szCs w:val="26"/>
                <w:cs/>
                <w:lang w:val="en-GB"/>
              </w:rPr>
            </w:pPr>
            <w:r w:rsidRPr="00B317BE">
              <w:rPr>
                <w:rFonts w:ascii="Browallia New" w:hAnsi="Browallia New" w:cs="Browallia New"/>
                <w:sz w:val="26"/>
                <w:szCs w:val="26"/>
                <w:cs/>
                <w:lang w:val="en-GB"/>
              </w:rPr>
              <w:t>ผลต่างจากการแปลงค่างบการเงิน</w:t>
            </w:r>
          </w:p>
        </w:tc>
        <w:tc>
          <w:tcPr>
            <w:tcW w:w="1152" w:type="dxa"/>
          </w:tcPr>
          <w:p w14:paraId="0CB91FF4" w14:textId="5F29A5DB" w:rsidR="000C1281" w:rsidRPr="00B317BE" w:rsidRDefault="000C1281" w:rsidP="000C1281">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w:t>
            </w:r>
            <w:r w:rsidR="003B6BAB" w:rsidRPr="00B317BE">
              <w:rPr>
                <w:rFonts w:ascii="Browallia New" w:hAnsi="Browallia New" w:cs="Browallia New"/>
                <w:sz w:val="26"/>
                <w:szCs w:val="26"/>
              </w:rPr>
              <w:t>21,747</w:t>
            </w:r>
            <w:r w:rsidRPr="00B317BE">
              <w:rPr>
                <w:rFonts w:ascii="Browallia New" w:hAnsi="Browallia New" w:cs="Browallia New"/>
                <w:sz w:val="26"/>
                <w:szCs w:val="26"/>
              </w:rPr>
              <w:t>)</w:t>
            </w:r>
          </w:p>
        </w:tc>
        <w:tc>
          <w:tcPr>
            <w:tcW w:w="1152" w:type="dxa"/>
          </w:tcPr>
          <w:p w14:paraId="0CB91FF5" w14:textId="229F914C" w:rsidR="000C1281" w:rsidRPr="00B317BE" w:rsidRDefault="000C1281" w:rsidP="000C1281">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(18,682)</w:t>
            </w:r>
          </w:p>
        </w:tc>
        <w:tc>
          <w:tcPr>
            <w:tcW w:w="1152" w:type="dxa"/>
          </w:tcPr>
          <w:p w14:paraId="0CB91FF6" w14:textId="4060AE88" w:rsidR="000C1281" w:rsidRPr="00B317BE" w:rsidRDefault="000C1281" w:rsidP="000C1281">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(59)</w:t>
            </w:r>
          </w:p>
        </w:tc>
        <w:tc>
          <w:tcPr>
            <w:tcW w:w="1155" w:type="dxa"/>
          </w:tcPr>
          <w:p w14:paraId="0CB91FF7" w14:textId="5E1A401B" w:rsidR="000C1281" w:rsidRPr="00B317BE" w:rsidRDefault="000C1281" w:rsidP="000C1281">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(64)</w:t>
            </w:r>
          </w:p>
        </w:tc>
      </w:tr>
      <w:tr w:rsidR="000C1281" w:rsidRPr="00B317BE" w14:paraId="0F1B9E48" w14:textId="77777777" w:rsidTr="00136341">
        <w:tc>
          <w:tcPr>
            <w:tcW w:w="4491" w:type="dxa"/>
          </w:tcPr>
          <w:p w14:paraId="01590B52" w14:textId="35C9EC0C" w:rsidR="000C1281" w:rsidRPr="00B317BE" w:rsidRDefault="000C1281" w:rsidP="000C1281">
            <w:pPr>
              <w:ind w:left="293" w:right="-72" w:hanging="311"/>
              <w:rPr>
                <w:rFonts w:ascii="Browallia New" w:hAnsi="Browallia New" w:cs="Browallia New"/>
                <w:sz w:val="26"/>
                <w:szCs w:val="26"/>
                <w:cs/>
              </w:rPr>
            </w:pPr>
            <w:r w:rsidRPr="00B317BE">
              <w:rPr>
                <w:rFonts w:ascii="Browallia New" w:hAnsi="Browallia New" w:cs="Browallia New" w:hint="cs"/>
                <w:sz w:val="26"/>
                <w:szCs w:val="26"/>
                <w:cs/>
                <w:lang w:val="en-GB"/>
              </w:rPr>
              <w:t xml:space="preserve">ยอดคงเหลือ ณ </w:t>
            </w:r>
            <w:r w:rsidR="001B13D3" w:rsidRPr="00B317BE">
              <w:rPr>
                <w:rFonts w:ascii="Browallia New" w:hAnsi="Browallia New" w:cs="Browallia New" w:hint="cs"/>
                <w:sz w:val="26"/>
                <w:szCs w:val="26"/>
                <w:cs/>
                <w:lang w:val="en-GB"/>
              </w:rPr>
              <w:t xml:space="preserve">วันที่ </w:t>
            </w:r>
            <w:r w:rsidRPr="00B317BE">
              <w:rPr>
                <w:rFonts w:ascii="Browallia New" w:hAnsi="Browallia New" w:cs="Browallia New"/>
                <w:sz w:val="26"/>
                <w:szCs w:val="26"/>
              </w:rPr>
              <w:t xml:space="preserve">31 </w:t>
            </w:r>
            <w:r w:rsidRPr="00B317BE">
              <w:rPr>
                <w:rFonts w:ascii="Browallia New" w:hAnsi="Browallia New" w:cs="Browallia New" w:hint="cs"/>
                <w:sz w:val="26"/>
                <w:szCs w:val="26"/>
                <w:cs/>
              </w:rPr>
              <w:t xml:space="preserve">ธันวาคม </w:t>
            </w:r>
          </w:p>
        </w:tc>
        <w:tc>
          <w:tcPr>
            <w:tcW w:w="1152" w:type="dxa"/>
          </w:tcPr>
          <w:p w14:paraId="5013F991" w14:textId="5BCCA7A3"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1,</w:t>
            </w:r>
            <w:r w:rsidR="003B6BAB" w:rsidRPr="00B317BE">
              <w:rPr>
                <w:rFonts w:ascii="Browallia New" w:hAnsi="Browallia New" w:cs="Browallia New"/>
                <w:sz w:val="26"/>
                <w:szCs w:val="26"/>
              </w:rPr>
              <w:t>870,676</w:t>
            </w:r>
          </w:p>
        </w:tc>
        <w:tc>
          <w:tcPr>
            <w:tcW w:w="1152" w:type="dxa"/>
          </w:tcPr>
          <w:p w14:paraId="295A1309" w14:textId="5E95C67B"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1,383,694</w:t>
            </w:r>
          </w:p>
        </w:tc>
        <w:tc>
          <w:tcPr>
            <w:tcW w:w="1152" w:type="dxa"/>
          </w:tcPr>
          <w:p w14:paraId="7F98F9A9" w14:textId="58146D59"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1,390,917</w:t>
            </w:r>
          </w:p>
        </w:tc>
        <w:tc>
          <w:tcPr>
            <w:tcW w:w="1155" w:type="dxa"/>
          </w:tcPr>
          <w:p w14:paraId="2AAECDD8" w14:textId="301A3888" w:rsidR="000C1281" w:rsidRPr="00B317BE" w:rsidRDefault="000C1281" w:rsidP="000C1281">
            <w:pPr>
              <w:jc w:val="right"/>
              <w:rPr>
                <w:rFonts w:ascii="Browallia New" w:hAnsi="Browallia New" w:cs="Browallia New"/>
                <w:sz w:val="26"/>
                <w:szCs w:val="26"/>
              </w:rPr>
            </w:pPr>
            <w:r w:rsidRPr="00B317BE">
              <w:rPr>
                <w:rFonts w:ascii="Browallia New" w:hAnsi="Browallia New" w:cs="Browallia New"/>
                <w:sz w:val="26"/>
                <w:szCs w:val="26"/>
              </w:rPr>
              <w:t>989,484</w:t>
            </w:r>
          </w:p>
        </w:tc>
      </w:tr>
      <w:tr w:rsidR="000C1281" w:rsidRPr="00B317BE" w14:paraId="22875535" w14:textId="77777777" w:rsidTr="00136341">
        <w:tc>
          <w:tcPr>
            <w:tcW w:w="4491" w:type="dxa"/>
          </w:tcPr>
          <w:p w14:paraId="3FBA3126" w14:textId="076347E8" w:rsidR="000C1281" w:rsidRPr="00B317BE" w:rsidRDefault="000C1281" w:rsidP="000C1281">
            <w:pPr>
              <w:ind w:left="293" w:right="-72" w:hanging="311"/>
              <w:rPr>
                <w:rFonts w:ascii="Browallia New" w:hAnsi="Browallia New" w:cs="Browallia New"/>
                <w:sz w:val="26"/>
                <w:szCs w:val="26"/>
                <w:cs/>
                <w:lang w:val="en-GB"/>
              </w:rPr>
            </w:pPr>
            <w:r w:rsidRPr="00B317BE">
              <w:rPr>
                <w:rFonts w:ascii="Browallia New" w:hAnsi="Browallia New" w:cs="Browallia New" w:hint="cs"/>
                <w:sz w:val="26"/>
                <w:szCs w:val="26"/>
                <w:cs/>
                <w:lang w:val="en-GB"/>
              </w:rPr>
              <w:t>หัก</w:t>
            </w:r>
            <w:r w:rsidRPr="00B317BE">
              <w:rPr>
                <w:rFonts w:ascii="Browallia New" w:hAnsi="Browallia New" w:cs="Browallia New"/>
                <w:sz w:val="26"/>
                <w:szCs w:val="26"/>
              </w:rPr>
              <w:t>:</w:t>
            </w:r>
            <w:r w:rsidRPr="00B317BE">
              <w:rPr>
                <w:rFonts w:ascii="Browallia New" w:hAnsi="Browallia New" w:cs="Browallia New" w:hint="cs"/>
                <w:sz w:val="26"/>
                <w:szCs w:val="26"/>
                <w:cs/>
                <w:lang w:val="en-GB"/>
              </w:rPr>
              <w:t xml:space="preserve"> ส่วนที่ถึงกำหนดชำระภายในหนึ่งปี</w:t>
            </w:r>
          </w:p>
        </w:tc>
        <w:tc>
          <w:tcPr>
            <w:tcW w:w="1152" w:type="dxa"/>
          </w:tcPr>
          <w:p w14:paraId="64FC5352" w14:textId="3A38A21B" w:rsidR="000C1281" w:rsidRPr="00B317BE" w:rsidRDefault="000C1281" w:rsidP="000C1281">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(701,276)</w:t>
            </w:r>
          </w:p>
        </w:tc>
        <w:tc>
          <w:tcPr>
            <w:tcW w:w="1152" w:type="dxa"/>
          </w:tcPr>
          <w:p w14:paraId="3F156CCC" w14:textId="32EC4D87" w:rsidR="000C1281" w:rsidRPr="00B317BE" w:rsidRDefault="000C1281" w:rsidP="000C1281">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(523,580)</w:t>
            </w:r>
          </w:p>
        </w:tc>
        <w:tc>
          <w:tcPr>
            <w:tcW w:w="1152" w:type="dxa"/>
          </w:tcPr>
          <w:p w14:paraId="33FB9930" w14:textId="22B3D649" w:rsidR="000C1281" w:rsidRPr="00B317BE" w:rsidRDefault="000C1281" w:rsidP="000C1281">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(620,633)</w:t>
            </w:r>
          </w:p>
        </w:tc>
        <w:tc>
          <w:tcPr>
            <w:tcW w:w="1155" w:type="dxa"/>
          </w:tcPr>
          <w:p w14:paraId="5630A06D" w14:textId="78F78262" w:rsidR="000C1281" w:rsidRPr="00B317BE" w:rsidRDefault="000C1281" w:rsidP="000C1281">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(453,581)</w:t>
            </w:r>
          </w:p>
        </w:tc>
      </w:tr>
      <w:tr w:rsidR="000C1281" w:rsidRPr="00B317BE" w14:paraId="0CB91FFE" w14:textId="77777777" w:rsidTr="00136341">
        <w:tc>
          <w:tcPr>
            <w:tcW w:w="4491" w:type="dxa"/>
          </w:tcPr>
          <w:p w14:paraId="0CB91FF9" w14:textId="650E97C4" w:rsidR="000C1281" w:rsidRPr="00B317BE" w:rsidRDefault="000C1281" w:rsidP="000C1281">
            <w:pPr>
              <w:ind w:left="293" w:right="-72" w:hanging="311"/>
              <w:rPr>
                <w:rFonts w:ascii="Browallia New" w:hAnsi="Browallia New" w:cs="Browallia New"/>
                <w:sz w:val="26"/>
                <w:szCs w:val="26"/>
              </w:rPr>
            </w:pPr>
            <w:r w:rsidRPr="00B317BE">
              <w:rPr>
                <w:rFonts w:ascii="Browallia New" w:hAnsi="Browallia New" w:cs="Browallia New" w:hint="cs"/>
                <w:sz w:val="26"/>
                <w:szCs w:val="26"/>
                <w:cs/>
              </w:rPr>
              <w:t>สุทธิ</w:t>
            </w:r>
          </w:p>
        </w:tc>
        <w:tc>
          <w:tcPr>
            <w:tcW w:w="1152" w:type="dxa"/>
          </w:tcPr>
          <w:p w14:paraId="0CB91FFA" w14:textId="5547F354" w:rsidR="000C1281" w:rsidRPr="00B317BE" w:rsidRDefault="000C1281" w:rsidP="000C1281">
            <w:pPr>
              <w:pBdr>
                <w:bottom w:val="single" w:sz="12" w:space="1" w:color="auto"/>
              </w:pBdr>
              <w:jc w:val="right"/>
              <w:rPr>
                <w:rFonts w:ascii="Browallia New" w:hAnsi="Browallia New" w:cs="Browallia New"/>
                <w:sz w:val="26"/>
                <w:szCs w:val="26"/>
              </w:rPr>
            </w:pPr>
            <w:r w:rsidRPr="00B317BE">
              <w:rPr>
                <w:rFonts w:ascii="Browallia New" w:hAnsi="Browallia New" w:cs="Browallia New"/>
                <w:sz w:val="26"/>
                <w:szCs w:val="26"/>
              </w:rPr>
              <w:t>1,16</w:t>
            </w:r>
            <w:r w:rsidR="003B6BAB" w:rsidRPr="00B317BE">
              <w:rPr>
                <w:rFonts w:ascii="Browallia New" w:hAnsi="Browallia New" w:cs="Browallia New"/>
                <w:sz w:val="26"/>
                <w:szCs w:val="26"/>
              </w:rPr>
              <w:t>9,400</w:t>
            </w:r>
          </w:p>
        </w:tc>
        <w:tc>
          <w:tcPr>
            <w:tcW w:w="1152" w:type="dxa"/>
          </w:tcPr>
          <w:p w14:paraId="0CB91FFB" w14:textId="2E66FCA6" w:rsidR="000C1281" w:rsidRPr="00B317BE" w:rsidRDefault="000C1281" w:rsidP="000C1281">
            <w:pPr>
              <w:pBdr>
                <w:bottom w:val="single" w:sz="12" w:space="1" w:color="auto"/>
              </w:pBdr>
              <w:jc w:val="right"/>
              <w:rPr>
                <w:rFonts w:ascii="Browallia New" w:hAnsi="Browallia New" w:cs="Browallia New"/>
                <w:sz w:val="26"/>
                <w:szCs w:val="26"/>
                <w:lang w:val="en-GB"/>
              </w:rPr>
            </w:pPr>
            <w:r w:rsidRPr="00B317BE">
              <w:rPr>
                <w:rFonts w:ascii="Browallia New" w:hAnsi="Browallia New" w:cs="Browallia New"/>
                <w:sz w:val="26"/>
                <w:szCs w:val="26"/>
              </w:rPr>
              <w:t>860,114</w:t>
            </w:r>
          </w:p>
        </w:tc>
        <w:tc>
          <w:tcPr>
            <w:tcW w:w="1152" w:type="dxa"/>
          </w:tcPr>
          <w:p w14:paraId="0CB91FFC" w14:textId="68307806" w:rsidR="000C1281" w:rsidRPr="00B317BE" w:rsidRDefault="000C1281" w:rsidP="000C1281">
            <w:pPr>
              <w:pBdr>
                <w:bottom w:val="single" w:sz="12" w:space="1" w:color="auto"/>
              </w:pBdr>
              <w:jc w:val="right"/>
              <w:rPr>
                <w:rFonts w:ascii="Browallia New" w:hAnsi="Browallia New" w:cs="Browallia New"/>
                <w:sz w:val="26"/>
                <w:szCs w:val="26"/>
              </w:rPr>
            </w:pPr>
            <w:r w:rsidRPr="00B317BE">
              <w:rPr>
                <w:rFonts w:ascii="Browallia New" w:hAnsi="Browallia New" w:cs="Browallia New"/>
                <w:sz w:val="26"/>
                <w:szCs w:val="26"/>
              </w:rPr>
              <w:t>770,284</w:t>
            </w:r>
          </w:p>
        </w:tc>
        <w:tc>
          <w:tcPr>
            <w:tcW w:w="1155" w:type="dxa"/>
          </w:tcPr>
          <w:p w14:paraId="0CB91FFD" w14:textId="4A51E6A8" w:rsidR="000C1281" w:rsidRPr="00B317BE" w:rsidRDefault="000C1281" w:rsidP="000C1281">
            <w:pPr>
              <w:pBdr>
                <w:bottom w:val="single" w:sz="12" w:space="1" w:color="auto"/>
              </w:pBdr>
              <w:jc w:val="right"/>
              <w:rPr>
                <w:rFonts w:ascii="Browallia New" w:hAnsi="Browallia New" w:cs="Browallia New"/>
                <w:sz w:val="26"/>
                <w:szCs w:val="26"/>
              </w:rPr>
            </w:pPr>
            <w:r w:rsidRPr="00B317BE">
              <w:rPr>
                <w:rFonts w:ascii="Browallia New" w:hAnsi="Browallia New" w:cs="Browallia New"/>
                <w:sz w:val="26"/>
                <w:szCs w:val="26"/>
              </w:rPr>
              <w:t>535,903</w:t>
            </w:r>
          </w:p>
        </w:tc>
      </w:tr>
      <w:tr w:rsidR="00AC7532" w:rsidRPr="00B317BE" w14:paraId="2807635F" w14:textId="77777777" w:rsidTr="00222245">
        <w:tc>
          <w:tcPr>
            <w:tcW w:w="4491" w:type="dxa"/>
          </w:tcPr>
          <w:p w14:paraId="1F060B3A" w14:textId="77777777" w:rsidR="00AC7532" w:rsidRPr="00B317BE" w:rsidRDefault="00AC7532" w:rsidP="00AC7532">
            <w:pPr>
              <w:ind w:left="293" w:right="-72" w:hanging="311"/>
              <w:rPr>
                <w:rFonts w:ascii="Browallia New" w:hAnsi="Browallia New" w:cs="Browallia New"/>
                <w:sz w:val="26"/>
                <w:szCs w:val="26"/>
                <w:u w:val="single"/>
                <w:cs/>
              </w:rPr>
            </w:pPr>
          </w:p>
        </w:tc>
        <w:tc>
          <w:tcPr>
            <w:tcW w:w="1152" w:type="dxa"/>
          </w:tcPr>
          <w:p w14:paraId="45E97FA5" w14:textId="77777777" w:rsidR="00AC7532" w:rsidRPr="00B317BE" w:rsidRDefault="00AC7532" w:rsidP="00AC7532">
            <w:pPr>
              <w:jc w:val="right"/>
              <w:rPr>
                <w:rFonts w:ascii="Browallia New" w:hAnsi="Browallia New" w:cs="Browallia New"/>
                <w:sz w:val="26"/>
                <w:szCs w:val="26"/>
              </w:rPr>
            </w:pPr>
          </w:p>
        </w:tc>
        <w:tc>
          <w:tcPr>
            <w:tcW w:w="1152" w:type="dxa"/>
            <w:vAlign w:val="bottom"/>
          </w:tcPr>
          <w:p w14:paraId="29D2B309" w14:textId="77777777" w:rsidR="00AC7532" w:rsidRPr="00B317BE" w:rsidRDefault="00AC7532" w:rsidP="00AC7532">
            <w:pPr>
              <w:jc w:val="right"/>
              <w:rPr>
                <w:rFonts w:ascii="Browallia New" w:hAnsi="Browallia New" w:cs="Browallia New"/>
                <w:sz w:val="26"/>
                <w:szCs w:val="26"/>
                <w:lang w:val="en-GB"/>
              </w:rPr>
            </w:pPr>
          </w:p>
        </w:tc>
        <w:tc>
          <w:tcPr>
            <w:tcW w:w="1152" w:type="dxa"/>
          </w:tcPr>
          <w:p w14:paraId="132B2ECC" w14:textId="77777777" w:rsidR="00AC7532" w:rsidRPr="00B317BE" w:rsidRDefault="00AC7532" w:rsidP="00AC7532">
            <w:pPr>
              <w:jc w:val="right"/>
              <w:rPr>
                <w:rFonts w:ascii="Browallia New" w:hAnsi="Browallia New" w:cs="Browallia New"/>
                <w:sz w:val="26"/>
                <w:szCs w:val="26"/>
              </w:rPr>
            </w:pPr>
          </w:p>
        </w:tc>
        <w:tc>
          <w:tcPr>
            <w:tcW w:w="1155" w:type="dxa"/>
            <w:vAlign w:val="bottom"/>
          </w:tcPr>
          <w:p w14:paraId="7AAF095E" w14:textId="77777777" w:rsidR="00AC7532" w:rsidRPr="00B317BE" w:rsidRDefault="00AC7532" w:rsidP="00AC7532">
            <w:pPr>
              <w:jc w:val="right"/>
              <w:rPr>
                <w:rFonts w:ascii="Browallia New" w:hAnsi="Browallia New" w:cs="Browallia New"/>
                <w:sz w:val="26"/>
                <w:szCs w:val="26"/>
                <w:lang w:val="en-GB"/>
              </w:rPr>
            </w:pPr>
          </w:p>
        </w:tc>
      </w:tr>
      <w:tr w:rsidR="00AC7532" w:rsidRPr="00B317BE" w14:paraId="0CB9200A" w14:textId="77777777" w:rsidTr="00222245">
        <w:tc>
          <w:tcPr>
            <w:tcW w:w="4491" w:type="dxa"/>
          </w:tcPr>
          <w:p w14:paraId="0CB92005" w14:textId="77777777" w:rsidR="00AC7532" w:rsidRPr="00B317BE" w:rsidRDefault="00AC7532" w:rsidP="00AC7532">
            <w:pPr>
              <w:ind w:left="293" w:right="-72" w:hanging="311"/>
              <w:rPr>
                <w:rFonts w:ascii="Browallia New" w:hAnsi="Browallia New" w:cs="Browallia New"/>
                <w:sz w:val="26"/>
                <w:szCs w:val="26"/>
                <w:u w:val="single"/>
              </w:rPr>
            </w:pPr>
            <w:r w:rsidRPr="00B317BE">
              <w:rPr>
                <w:rFonts w:ascii="Browallia New" w:hAnsi="Browallia New" w:cs="Browallia New"/>
                <w:sz w:val="26"/>
                <w:szCs w:val="26"/>
                <w:u w:val="single"/>
                <w:cs/>
              </w:rPr>
              <w:t>สินทรัพย์โครงการ</w:t>
            </w:r>
          </w:p>
        </w:tc>
        <w:tc>
          <w:tcPr>
            <w:tcW w:w="1152" w:type="dxa"/>
          </w:tcPr>
          <w:p w14:paraId="0CB92006" w14:textId="77777777" w:rsidR="00AC7532" w:rsidRPr="00B317BE" w:rsidRDefault="00AC7532" w:rsidP="00AC7532">
            <w:pPr>
              <w:jc w:val="right"/>
              <w:rPr>
                <w:rFonts w:ascii="Browallia New" w:hAnsi="Browallia New" w:cs="Browallia New"/>
                <w:sz w:val="26"/>
                <w:szCs w:val="26"/>
              </w:rPr>
            </w:pPr>
          </w:p>
        </w:tc>
        <w:tc>
          <w:tcPr>
            <w:tcW w:w="1152" w:type="dxa"/>
            <w:vAlign w:val="bottom"/>
          </w:tcPr>
          <w:p w14:paraId="0CB92007" w14:textId="77777777" w:rsidR="00AC7532" w:rsidRPr="00B317BE" w:rsidRDefault="00AC7532" w:rsidP="00AC7532">
            <w:pPr>
              <w:jc w:val="right"/>
              <w:rPr>
                <w:rFonts w:ascii="Browallia New" w:hAnsi="Browallia New" w:cs="Browallia New"/>
                <w:sz w:val="26"/>
                <w:szCs w:val="26"/>
                <w:lang w:val="en-GB"/>
              </w:rPr>
            </w:pPr>
          </w:p>
        </w:tc>
        <w:tc>
          <w:tcPr>
            <w:tcW w:w="1152" w:type="dxa"/>
          </w:tcPr>
          <w:p w14:paraId="0CB92008" w14:textId="77777777" w:rsidR="00AC7532" w:rsidRPr="00B317BE" w:rsidRDefault="00AC7532" w:rsidP="00AC7532">
            <w:pPr>
              <w:jc w:val="right"/>
              <w:rPr>
                <w:rFonts w:ascii="Browallia New" w:hAnsi="Browallia New" w:cs="Browallia New"/>
                <w:sz w:val="26"/>
                <w:szCs w:val="26"/>
              </w:rPr>
            </w:pPr>
          </w:p>
        </w:tc>
        <w:tc>
          <w:tcPr>
            <w:tcW w:w="1155" w:type="dxa"/>
            <w:vAlign w:val="bottom"/>
          </w:tcPr>
          <w:p w14:paraId="0CB92009" w14:textId="77777777" w:rsidR="00AC7532" w:rsidRPr="00B317BE" w:rsidRDefault="00AC7532" w:rsidP="00AC7532">
            <w:pPr>
              <w:jc w:val="right"/>
              <w:rPr>
                <w:rFonts w:ascii="Browallia New" w:hAnsi="Browallia New" w:cs="Browallia New"/>
                <w:sz w:val="26"/>
                <w:szCs w:val="26"/>
                <w:lang w:val="en-GB"/>
              </w:rPr>
            </w:pPr>
          </w:p>
        </w:tc>
      </w:tr>
      <w:tr w:rsidR="00B638F3" w:rsidRPr="00B317BE" w14:paraId="0CB92010" w14:textId="77777777" w:rsidTr="001E01D3">
        <w:tc>
          <w:tcPr>
            <w:tcW w:w="4491" w:type="dxa"/>
          </w:tcPr>
          <w:p w14:paraId="0CB9200B" w14:textId="77777777" w:rsidR="00B638F3" w:rsidRPr="00B317BE" w:rsidRDefault="00B638F3" w:rsidP="00B638F3">
            <w:pPr>
              <w:ind w:left="293" w:right="-72" w:hanging="311"/>
              <w:rPr>
                <w:rFonts w:ascii="Browallia New" w:hAnsi="Browallia New" w:cs="Browallia New"/>
                <w:sz w:val="26"/>
                <w:szCs w:val="26"/>
              </w:rPr>
            </w:pPr>
            <w:r w:rsidRPr="00B317BE">
              <w:rPr>
                <w:rFonts w:ascii="Browallia New" w:hAnsi="Browallia New" w:cs="Browallia New"/>
                <w:sz w:val="26"/>
                <w:szCs w:val="26"/>
                <w:cs/>
                <w:lang w:val="en-GB"/>
              </w:rPr>
              <w:t>ยอดคงเหลือ</w:t>
            </w:r>
            <w:r w:rsidRPr="00B317BE">
              <w:rPr>
                <w:rFonts w:ascii="Browallia New" w:hAnsi="Browallia New" w:cs="Browallia New"/>
                <w:sz w:val="26"/>
                <w:szCs w:val="26"/>
                <w:cs/>
              </w:rPr>
              <w:t xml:space="preserve"> ณ วันที่ </w:t>
            </w:r>
            <w:r w:rsidRPr="00B317BE">
              <w:rPr>
                <w:rFonts w:ascii="Browallia New" w:hAnsi="Browallia New" w:cs="Browallia New"/>
                <w:sz w:val="26"/>
                <w:szCs w:val="26"/>
              </w:rPr>
              <w:t>1</w:t>
            </w:r>
            <w:r w:rsidRPr="00B317BE">
              <w:rPr>
                <w:rFonts w:ascii="Browallia New" w:hAnsi="Browallia New" w:cs="Browallia New"/>
                <w:sz w:val="26"/>
                <w:szCs w:val="26"/>
                <w:cs/>
              </w:rPr>
              <w:t xml:space="preserve"> มกราคม </w:t>
            </w:r>
          </w:p>
        </w:tc>
        <w:tc>
          <w:tcPr>
            <w:tcW w:w="1152" w:type="dxa"/>
          </w:tcPr>
          <w:p w14:paraId="0CB9200C" w14:textId="396623A4"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rPr>
              <w:t>99,088</w:t>
            </w:r>
          </w:p>
        </w:tc>
        <w:tc>
          <w:tcPr>
            <w:tcW w:w="1152" w:type="dxa"/>
          </w:tcPr>
          <w:p w14:paraId="0CB9200D" w14:textId="2F50E626"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rPr>
              <w:t>91,125</w:t>
            </w:r>
          </w:p>
        </w:tc>
        <w:tc>
          <w:tcPr>
            <w:tcW w:w="1152" w:type="dxa"/>
            <w:vAlign w:val="bottom"/>
          </w:tcPr>
          <w:p w14:paraId="0CB9200E" w14:textId="68B820F9"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c>
          <w:tcPr>
            <w:tcW w:w="1155" w:type="dxa"/>
            <w:vAlign w:val="bottom"/>
          </w:tcPr>
          <w:p w14:paraId="0CB9200F" w14:textId="2A19299B" w:rsidR="00B638F3" w:rsidRPr="00B317BE" w:rsidRDefault="00B638F3" w:rsidP="00B638F3">
            <w:pPr>
              <w:tabs>
                <w:tab w:val="left" w:pos="934"/>
                <w:tab w:val="left" w:pos="1155"/>
              </w:tabs>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r>
      <w:tr w:rsidR="00B638F3" w:rsidRPr="00B317BE" w14:paraId="0CB92016" w14:textId="77777777" w:rsidTr="001E01D3">
        <w:tc>
          <w:tcPr>
            <w:tcW w:w="4491" w:type="dxa"/>
          </w:tcPr>
          <w:p w14:paraId="0CB92011" w14:textId="77777777" w:rsidR="00B638F3" w:rsidRPr="00B317BE" w:rsidRDefault="00B638F3" w:rsidP="00B638F3">
            <w:pPr>
              <w:ind w:left="293" w:hanging="311"/>
              <w:rPr>
                <w:rFonts w:ascii="Browallia New" w:hAnsi="Browallia New" w:cs="Browallia New"/>
                <w:sz w:val="26"/>
                <w:szCs w:val="26"/>
                <w:cs/>
              </w:rPr>
            </w:pPr>
            <w:r w:rsidRPr="00B317BE">
              <w:rPr>
                <w:rFonts w:ascii="Browallia New" w:hAnsi="Browallia New" w:cs="Browallia New"/>
                <w:sz w:val="26"/>
                <w:szCs w:val="26"/>
                <w:cs/>
              </w:rPr>
              <w:t xml:space="preserve">ผลตอบแทนที่คาดไว้จากสินทรัพย์โครงการ </w:t>
            </w:r>
          </w:p>
        </w:tc>
        <w:tc>
          <w:tcPr>
            <w:tcW w:w="1152" w:type="dxa"/>
          </w:tcPr>
          <w:p w14:paraId="0CB92012" w14:textId="1E722552"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rPr>
              <w:t>7,232</w:t>
            </w:r>
          </w:p>
        </w:tc>
        <w:tc>
          <w:tcPr>
            <w:tcW w:w="1152" w:type="dxa"/>
          </w:tcPr>
          <w:p w14:paraId="0CB92013" w14:textId="4D9A01E4"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rPr>
              <w:t>6,643</w:t>
            </w:r>
          </w:p>
        </w:tc>
        <w:tc>
          <w:tcPr>
            <w:tcW w:w="1152" w:type="dxa"/>
            <w:vAlign w:val="bottom"/>
          </w:tcPr>
          <w:p w14:paraId="0CB92014" w14:textId="7AD5D036"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c>
          <w:tcPr>
            <w:tcW w:w="1155" w:type="dxa"/>
            <w:vAlign w:val="bottom"/>
          </w:tcPr>
          <w:p w14:paraId="0CB92015" w14:textId="053B3162" w:rsidR="00B638F3" w:rsidRPr="00B317BE" w:rsidRDefault="00B638F3" w:rsidP="00B638F3">
            <w:pPr>
              <w:tabs>
                <w:tab w:val="left" w:pos="934"/>
                <w:tab w:val="left" w:pos="1155"/>
              </w:tabs>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r>
      <w:tr w:rsidR="00B638F3" w:rsidRPr="00B317BE" w14:paraId="0CB9201C" w14:textId="77777777" w:rsidTr="001E01D3">
        <w:tc>
          <w:tcPr>
            <w:tcW w:w="4491" w:type="dxa"/>
          </w:tcPr>
          <w:p w14:paraId="0CB92017" w14:textId="77777777" w:rsidR="00B638F3" w:rsidRPr="00B317BE" w:rsidRDefault="00B638F3" w:rsidP="00B638F3">
            <w:pPr>
              <w:ind w:left="293" w:right="-72" w:hanging="311"/>
              <w:rPr>
                <w:rFonts w:ascii="Browallia New" w:hAnsi="Browallia New" w:cs="Browallia New"/>
                <w:sz w:val="26"/>
                <w:szCs w:val="26"/>
                <w:cs/>
              </w:rPr>
            </w:pPr>
            <w:r w:rsidRPr="00B317BE">
              <w:rPr>
                <w:rFonts w:ascii="Browallia New" w:hAnsi="Browallia New" w:cs="Browallia New"/>
                <w:sz w:val="26"/>
                <w:szCs w:val="26"/>
                <w:cs/>
              </w:rPr>
              <w:t>เงินสมทบ</w:t>
            </w:r>
          </w:p>
        </w:tc>
        <w:tc>
          <w:tcPr>
            <w:tcW w:w="1152" w:type="dxa"/>
          </w:tcPr>
          <w:p w14:paraId="0CB92018" w14:textId="1C0E6CFE"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rPr>
              <w:t>26,496</w:t>
            </w:r>
          </w:p>
        </w:tc>
        <w:tc>
          <w:tcPr>
            <w:tcW w:w="1152" w:type="dxa"/>
          </w:tcPr>
          <w:p w14:paraId="0CB92019" w14:textId="284777FF"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rPr>
              <w:t>28,440</w:t>
            </w:r>
          </w:p>
        </w:tc>
        <w:tc>
          <w:tcPr>
            <w:tcW w:w="1152" w:type="dxa"/>
            <w:vAlign w:val="bottom"/>
          </w:tcPr>
          <w:p w14:paraId="0CB9201A" w14:textId="77A1AD10"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c>
          <w:tcPr>
            <w:tcW w:w="1155" w:type="dxa"/>
            <w:vAlign w:val="bottom"/>
          </w:tcPr>
          <w:p w14:paraId="0CB9201B" w14:textId="63D0F020" w:rsidR="00B638F3" w:rsidRPr="00B317BE" w:rsidRDefault="00B638F3" w:rsidP="00B638F3">
            <w:pPr>
              <w:tabs>
                <w:tab w:val="left" w:pos="934"/>
                <w:tab w:val="left" w:pos="1155"/>
              </w:tabs>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r>
      <w:tr w:rsidR="00B638F3" w:rsidRPr="00B317BE" w14:paraId="0CB92022" w14:textId="77777777" w:rsidTr="001E01D3">
        <w:tc>
          <w:tcPr>
            <w:tcW w:w="4491" w:type="dxa"/>
          </w:tcPr>
          <w:p w14:paraId="0CB9201D" w14:textId="77777777" w:rsidR="00B638F3" w:rsidRPr="00B317BE" w:rsidRDefault="00B638F3" w:rsidP="00B638F3">
            <w:pPr>
              <w:ind w:left="293" w:right="-72" w:hanging="311"/>
              <w:rPr>
                <w:rFonts w:ascii="Browallia New" w:hAnsi="Browallia New" w:cs="Browallia New"/>
                <w:sz w:val="26"/>
                <w:szCs w:val="26"/>
              </w:rPr>
            </w:pPr>
            <w:r w:rsidRPr="00B317BE">
              <w:rPr>
                <w:rFonts w:ascii="Browallia New" w:hAnsi="Browallia New" w:cs="Browallia New"/>
                <w:sz w:val="26"/>
                <w:szCs w:val="26"/>
                <w:cs/>
              </w:rPr>
              <w:t>ผลประโยชน์จ่าย</w:t>
            </w:r>
          </w:p>
        </w:tc>
        <w:tc>
          <w:tcPr>
            <w:tcW w:w="1152" w:type="dxa"/>
          </w:tcPr>
          <w:p w14:paraId="0CB9201E" w14:textId="70781A92"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rPr>
              <w:t>(23,291)</w:t>
            </w:r>
          </w:p>
        </w:tc>
        <w:tc>
          <w:tcPr>
            <w:tcW w:w="1152" w:type="dxa"/>
          </w:tcPr>
          <w:p w14:paraId="0CB9201F" w14:textId="58D34841"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rPr>
              <w:t>(1,291)</w:t>
            </w:r>
          </w:p>
        </w:tc>
        <w:tc>
          <w:tcPr>
            <w:tcW w:w="1152" w:type="dxa"/>
            <w:vAlign w:val="bottom"/>
          </w:tcPr>
          <w:p w14:paraId="0CB92020" w14:textId="10792BFC"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c>
          <w:tcPr>
            <w:tcW w:w="1155" w:type="dxa"/>
            <w:vAlign w:val="bottom"/>
          </w:tcPr>
          <w:p w14:paraId="0CB92021" w14:textId="3F64865A" w:rsidR="00B638F3" w:rsidRPr="00B317BE" w:rsidRDefault="00B638F3" w:rsidP="00B638F3">
            <w:pPr>
              <w:tabs>
                <w:tab w:val="left" w:pos="934"/>
                <w:tab w:val="left" w:pos="1155"/>
              </w:tabs>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r>
      <w:tr w:rsidR="00B638F3" w:rsidRPr="00B317BE" w14:paraId="0CB92028" w14:textId="77777777" w:rsidTr="001E01D3">
        <w:tc>
          <w:tcPr>
            <w:tcW w:w="4491" w:type="dxa"/>
          </w:tcPr>
          <w:p w14:paraId="0CB92023" w14:textId="3C1333A2" w:rsidR="00B638F3" w:rsidRPr="00B317BE" w:rsidRDefault="00B638F3" w:rsidP="00B638F3">
            <w:pPr>
              <w:ind w:left="293" w:hanging="311"/>
              <w:rPr>
                <w:rFonts w:ascii="Browallia New" w:hAnsi="Browallia New" w:cs="Browallia New"/>
                <w:sz w:val="26"/>
                <w:szCs w:val="26"/>
                <w:cs/>
              </w:rPr>
            </w:pPr>
            <w:r w:rsidRPr="00B317BE">
              <w:rPr>
                <w:rFonts w:ascii="Browallia New" w:hAnsi="Browallia New" w:cs="Browallia New"/>
                <w:sz w:val="26"/>
                <w:szCs w:val="26"/>
                <w:cs/>
              </w:rPr>
              <w:t>กำไร</w:t>
            </w:r>
            <w:r w:rsidRPr="00B317BE">
              <w:rPr>
                <w:rFonts w:ascii="Browallia New" w:hAnsi="Browallia New" w:cs="Browallia New" w:hint="cs"/>
                <w:sz w:val="26"/>
                <w:szCs w:val="26"/>
                <w:cs/>
              </w:rPr>
              <w:t xml:space="preserve"> </w:t>
            </w:r>
            <w:r w:rsidRPr="00B317BE">
              <w:rPr>
                <w:rFonts w:ascii="Browallia New" w:hAnsi="Browallia New" w:cs="Browallia New"/>
                <w:sz w:val="26"/>
                <w:szCs w:val="26"/>
              </w:rPr>
              <w:t>(</w:t>
            </w:r>
            <w:r w:rsidRPr="00B317BE">
              <w:rPr>
                <w:rFonts w:ascii="Browallia New" w:hAnsi="Browallia New" w:cs="Browallia New" w:hint="cs"/>
                <w:sz w:val="26"/>
                <w:szCs w:val="26"/>
                <w:cs/>
              </w:rPr>
              <w:t xml:space="preserve">ขาดทุน) </w:t>
            </w:r>
            <w:r w:rsidRPr="00B317BE">
              <w:rPr>
                <w:rFonts w:ascii="Browallia New" w:hAnsi="Browallia New" w:cs="Browallia New"/>
                <w:sz w:val="26"/>
                <w:szCs w:val="26"/>
                <w:cs/>
              </w:rPr>
              <w:t>จากประมาณการตามหลักคณิตศาสตร์ประกันภัย</w:t>
            </w:r>
          </w:p>
        </w:tc>
        <w:tc>
          <w:tcPr>
            <w:tcW w:w="1152" w:type="dxa"/>
          </w:tcPr>
          <w:p w14:paraId="4AA04C1F" w14:textId="77777777" w:rsidR="00B638F3" w:rsidRPr="00B317BE" w:rsidRDefault="00B638F3" w:rsidP="00B638F3">
            <w:pPr>
              <w:jc w:val="right"/>
              <w:rPr>
                <w:rFonts w:ascii="Browallia New" w:hAnsi="Browallia New" w:cs="Browallia New"/>
                <w:sz w:val="26"/>
                <w:szCs w:val="26"/>
              </w:rPr>
            </w:pPr>
          </w:p>
          <w:p w14:paraId="0CB92024" w14:textId="02952F7C"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rPr>
              <w:t>3,661</w:t>
            </w:r>
          </w:p>
        </w:tc>
        <w:tc>
          <w:tcPr>
            <w:tcW w:w="1152" w:type="dxa"/>
          </w:tcPr>
          <w:p w14:paraId="3C87BE8E" w14:textId="77777777" w:rsidR="00B638F3" w:rsidRPr="00B317BE" w:rsidRDefault="00B638F3" w:rsidP="00B638F3">
            <w:pPr>
              <w:jc w:val="right"/>
              <w:rPr>
                <w:rFonts w:ascii="Browallia New" w:hAnsi="Browallia New" w:cs="Browallia New"/>
                <w:sz w:val="26"/>
                <w:szCs w:val="26"/>
              </w:rPr>
            </w:pPr>
          </w:p>
          <w:p w14:paraId="0CB92025" w14:textId="3EA6185D"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rPr>
              <w:t>(17,347)</w:t>
            </w:r>
          </w:p>
        </w:tc>
        <w:tc>
          <w:tcPr>
            <w:tcW w:w="1152" w:type="dxa"/>
            <w:vAlign w:val="bottom"/>
          </w:tcPr>
          <w:p w14:paraId="0CB92026" w14:textId="13992F0D" w:rsidR="00B638F3" w:rsidRPr="00B317BE" w:rsidRDefault="00B638F3" w:rsidP="00B638F3">
            <w:pPr>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c>
          <w:tcPr>
            <w:tcW w:w="1155" w:type="dxa"/>
            <w:vAlign w:val="bottom"/>
          </w:tcPr>
          <w:p w14:paraId="0CB92027" w14:textId="5197215B" w:rsidR="00B638F3" w:rsidRPr="00B317BE" w:rsidRDefault="00B638F3" w:rsidP="00B638F3">
            <w:pPr>
              <w:tabs>
                <w:tab w:val="left" w:pos="934"/>
                <w:tab w:val="left" w:pos="1155"/>
              </w:tabs>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r>
      <w:tr w:rsidR="00B638F3" w:rsidRPr="00B317BE" w14:paraId="0CB9202E" w14:textId="77777777" w:rsidTr="001E01D3">
        <w:tc>
          <w:tcPr>
            <w:tcW w:w="4491" w:type="dxa"/>
          </w:tcPr>
          <w:p w14:paraId="0CB92029" w14:textId="77777777" w:rsidR="00B638F3" w:rsidRPr="00B317BE" w:rsidRDefault="00B638F3" w:rsidP="00B638F3">
            <w:pPr>
              <w:ind w:left="293" w:right="-72" w:hanging="311"/>
              <w:rPr>
                <w:rFonts w:ascii="Browallia New" w:hAnsi="Browallia New" w:cs="Browallia New"/>
                <w:sz w:val="26"/>
                <w:szCs w:val="26"/>
                <w:cs/>
                <w:lang w:val="en-GB"/>
              </w:rPr>
            </w:pPr>
            <w:r w:rsidRPr="00B317BE">
              <w:rPr>
                <w:rFonts w:ascii="Browallia New" w:hAnsi="Browallia New" w:cs="Browallia New"/>
                <w:sz w:val="26"/>
                <w:szCs w:val="26"/>
                <w:cs/>
                <w:lang w:val="en-GB"/>
              </w:rPr>
              <w:t>ผลต่างจากการแปลงค่างบการเงิน</w:t>
            </w:r>
          </w:p>
        </w:tc>
        <w:tc>
          <w:tcPr>
            <w:tcW w:w="1152" w:type="dxa"/>
          </w:tcPr>
          <w:p w14:paraId="0CB9202A" w14:textId="304B62F1" w:rsidR="00B638F3" w:rsidRPr="00B317BE" w:rsidRDefault="00B638F3" w:rsidP="00B638F3">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rPr>
              <w:t>(9,731)</w:t>
            </w:r>
          </w:p>
        </w:tc>
        <w:tc>
          <w:tcPr>
            <w:tcW w:w="1152" w:type="dxa"/>
          </w:tcPr>
          <w:p w14:paraId="0CB9202B" w14:textId="05018C45" w:rsidR="00B638F3" w:rsidRPr="00B317BE" w:rsidRDefault="00B638F3" w:rsidP="00B638F3">
            <w:pPr>
              <w:pBdr>
                <w:bottom w:val="single" w:sz="4" w:space="1" w:color="auto"/>
              </w:pBdr>
              <w:jc w:val="right"/>
              <w:rPr>
                <w:rFonts w:ascii="Browallia New" w:hAnsi="Browallia New" w:cs="Browallia New"/>
                <w:sz w:val="26"/>
                <w:szCs w:val="26"/>
                <w:lang w:val="en-GB"/>
              </w:rPr>
            </w:pPr>
            <w:r w:rsidRPr="00B317BE">
              <w:rPr>
                <w:rFonts w:ascii="Browallia New" w:hAnsi="Browallia New" w:cs="Browallia New"/>
                <w:sz w:val="26"/>
                <w:szCs w:val="26"/>
              </w:rPr>
              <w:t>(8,482)</w:t>
            </w:r>
          </w:p>
        </w:tc>
        <w:tc>
          <w:tcPr>
            <w:tcW w:w="1152" w:type="dxa"/>
            <w:vAlign w:val="bottom"/>
          </w:tcPr>
          <w:p w14:paraId="0CB9202C" w14:textId="76AECAA7" w:rsidR="00B638F3" w:rsidRPr="00B317BE" w:rsidRDefault="00B638F3" w:rsidP="00B638F3">
            <w:pPr>
              <w:pBdr>
                <w:bottom w:val="single" w:sz="4" w:space="1" w:color="auto"/>
              </w:pBdr>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c>
          <w:tcPr>
            <w:tcW w:w="1155" w:type="dxa"/>
            <w:vAlign w:val="bottom"/>
          </w:tcPr>
          <w:p w14:paraId="0CB9202D" w14:textId="274A1B0D" w:rsidR="00B638F3" w:rsidRPr="00B317BE" w:rsidRDefault="00B638F3" w:rsidP="00B638F3">
            <w:pPr>
              <w:pBdr>
                <w:bottom w:val="single" w:sz="4" w:space="1" w:color="auto"/>
              </w:pBdr>
              <w:tabs>
                <w:tab w:val="left" w:pos="1334"/>
              </w:tabs>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r>
      <w:tr w:rsidR="00B638F3" w:rsidRPr="00B317BE" w14:paraId="0CB92034" w14:textId="77777777" w:rsidTr="001E01D3">
        <w:tc>
          <w:tcPr>
            <w:tcW w:w="4491" w:type="dxa"/>
          </w:tcPr>
          <w:p w14:paraId="0CB9202F" w14:textId="77777777" w:rsidR="00B638F3" w:rsidRPr="00B317BE" w:rsidRDefault="00B638F3" w:rsidP="00B638F3">
            <w:pPr>
              <w:ind w:left="293" w:right="-72" w:hanging="311"/>
              <w:rPr>
                <w:rFonts w:ascii="Browallia New" w:hAnsi="Browallia New" w:cs="Browallia New"/>
                <w:sz w:val="26"/>
                <w:szCs w:val="26"/>
              </w:rPr>
            </w:pPr>
            <w:r w:rsidRPr="00B317BE">
              <w:rPr>
                <w:rFonts w:ascii="Browallia New" w:hAnsi="Browallia New" w:cs="Browallia New"/>
                <w:sz w:val="26"/>
                <w:szCs w:val="26"/>
                <w:cs/>
                <w:lang w:val="en-GB"/>
              </w:rPr>
              <w:t>ยอดคงเหลือ</w:t>
            </w:r>
            <w:r w:rsidRPr="00B317BE">
              <w:rPr>
                <w:rFonts w:ascii="Browallia New" w:hAnsi="Browallia New" w:cs="Browallia New"/>
                <w:sz w:val="26"/>
                <w:szCs w:val="26"/>
                <w:cs/>
              </w:rPr>
              <w:t xml:space="preserve"> ณ วันที่ </w:t>
            </w:r>
            <w:r w:rsidRPr="00B317BE">
              <w:rPr>
                <w:rFonts w:ascii="Browallia New" w:hAnsi="Browallia New" w:cs="Browallia New"/>
                <w:sz w:val="26"/>
                <w:szCs w:val="26"/>
              </w:rPr>
              <w:t>31</w:t>
            </w:r>
            <w:r w:rsidRPr="00B317BE">
              <w:rPr>
                <w:rFonts w:ascii="Browallia New" w:hAnsi="Browallia New" w:cs="Browallia New"/>
                <w:sz w:val="26"/>
                <w:szCs w:val="26"/>
                <w:cs/>
                <w:lang w:val="en-GB"/>
              </w:rPr>
              <w:t xml:space="preserve"> ธันวาคม</w:t>
            </w:r>
            <w:r w:rsidRPr="00B317BE">
              <w:rPr>
                <w:rFonts w:ascii="Browallia New" w:hAnsi="Browallia New" w:cs="Browallia New"/>
                <w:sz w:val="26"/>
                <w:szCs w:val="26"/>
                <w:cs/>
              </w:rPr>
              <w:t xml:space="preserve"> </w:t>
            </w:r>
          </w:p>
        </w:tc>
        <w:tc>
          <w:tcPr>
            <w:tcW w:w="1152" w:type="dxa"/>
          </w:tcPr>
          <w:p w14:paraId="0CB92030" w14:textId="571F888D" w:rsidR="00B638F3" w:rsidRPr="00B317BE" w:rsidRDefault="00B638F3" w:rsidP="00B638F3">
            <w:pPr>
              <w:pBdr>
                <w:bottom w:val="single" w:sz="12" w:space="1" w:color="auto"/>
              </w:pBdr>
              <w:jc w:val="right"/>
              <w:rPr>
                <w:rFonts w:ascii="Browallia New" w:hAnsi="Browallia New" w:cs="Browallia New"/>
                <w:sz w:val="26"/>
                <w:szCs w:val="26"/>
              </w:rPr>
            </w:pPr>
            <w:r w:rsidRPr="00B317BE">
              <w:rPr>
                <w:rFonts w:ascii="Browallia New" w:hAnsi="Browallia New" w:cs="Browallia New"/>
                <w:sz w:val="26"/>
                <w:szCs w:val="26"/>
              </w:rPr>
              <w:t>103,455</w:t>
            </w:r>
          </w:p>
        </w:tc>
        <w:tc>
          <w:tcPr>
            <w:tcW w:w="1152" w:type="dxa"/>
          </w:tcPr>
          <w:p w14:paraId="0CB92031" w14:textId="276ED66F" w:rsidR="00B638F3" w:rsidRPr="00B317BE" w:rsidRDefault="00B638F3" w:rsidP="00B638F3">
            <w:pPr>
              <w:pBdr>
                <w:bottom w:val="single" w:sz="12" w:space="1" w:color="auto"/>
              </w:pBdr>
              <w:jc w:val="right"/>
              <w:rPr>
                <w:rFonts w:ascii="Browallia New" w:hAnsi="Browallia New" w:cs="Browallia New"/>
                <w:sz w:val="26"/>
                <w:szCs w:val="26"/>
              </w:rPr>
            </w:pPr>
            <w:r w:rsidRPr="00B317BE">
              <w:rPr>
                <w:rFonts w:ascii="Browallia New" w:hAnsi="Browallia New" w:cs="Browallia New"/>
                <w:sz w:val="26"/>
                <w:szCs w:val="26"/>
              </w:rPr>
              <w:t>99,088</w:t>
            </w:r>
          </w:p>
        </w:tc>
        <w:tc>
          <w:tcPr>
            <w:tcW w:w="1152" w:type="dxa"/>
            <w:vAlign w:val="bottom"/>
          </w:tcPr>
          <w:p w14:paraId="0CB92032" w14:textId="2AA16D11" w:rsidR="00B638F3" w:rsidRPr="00B317BE" w:rsidRDefault="00B638F3" w:rsidP="00B638F3">
            <w:pPr>
              <w:pBdr>
                <w:bottom w:val="single" w:sz="12" w:space="1" w:color="auto"/>
              </w:pBdr>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c>
          <w:tcPr>
            <w:tcW w:w="1155" w:type="dxa"/>
            <w:vAlign w:val="bottom"/>
          </w:tcPr>
          <w:p w14:paraId="0CB92033" w14:textId="5495843E" w:rsidR="00B638F3" w:rsidRPr="00B317BE" w:rsidRDefault="00B638F3" w:rsidP="00B638F3">
            <w:pPr>
              <w:pBdr>
                <w:bottom w:val="single" w:sz="12" w:space="1" w:color="auto"/>
              </w:pBdr>
              <w:jc w:val="right"/>
              <w:rPr>
                <w:rFonts w:ascii="Browallia New" w:hAnsi="Browallia New" w:cs="Browallia New"/>
                <w:sz w:val="26"/>
                <w:szCs w:val="26"/>
              </w:rPr>
            </w:pPr>
            <w:r w:rsidRPr="00B317BE">
              <w:rPr>
                <w:rFonts w:ascii="Browallia New" w:hAnsi="Browallia New" w:cs="Browallia New"/>
                <w:sz w:val="26"/>
                <w:szCs w:val="26"/>
                <w:lang w:val="en-GB"/>
              </w:rPr>
              <w:t xml:space="preserve">     -</w:t>
            </w:r>
          </w:p>
        </w:tc>
      </w:tr>
    </w:tbl>
    <w:p w14:paraId="016896C5" w14:textId="6BE236C4" w:rsidR="00E15C0D" w:rsidRPr="00B317BE" w:rsidRDefault="00E15C0D" w:rsidP="00130762">
      <w:pPr>
        <w:tabs>
          <w:tab w:val="left" w:pos="900"/>
          <w:tab w:val="left" w:pos="2160"/>
          <w:tab w:val="right" w:pos="7200"/>
          <w:tab w:val="right" w:pos="8540"/>
        </w:tabs>
        <w:jc w:val="thaiDistribute"/>
        <w:rPr>
          <w:rFonts w:ascii="Browallia New" w:hAnsi="Browallia New" w:cs="Browallia New"/>
          <w:sz w:val="28"/>
          <w:szCs w:val="28"/>
          <w:lang w:val="en-GB"/>
        </w:rPr>
      </w:pPr>
    </w:p>
    <w:p w14:paraId="18A44025" w14:textId="77777777" w:rsidR="008E2A16" w:rsidRPr="00B317BE" w:rsidRDefault="008E2A16" w:rsidP="009B337A">
      <w:pPr>
        <w:pStyle w:val="CordiaNew"/>
        <w:tabs>
          <w:tab w:val="clear" w:pos="4153"/>
        </w:tabs>
        <w:ind w:left="426"/>
        <w:jc w:val="thaiDistribute"/>
        <w:rPr>
          <w:rFonts w:ascii="Browallia New" w:hAnsi="Browallia New" w:cs="Browallia New"/>
          <w:color w:val="auto"/>
          <w:sz w:val="28"/>
          <w:szCs w:val="28"/>
          <w:lang w:eastAsia="en-US"/>
        </w:rPr>
      </w:pPr>
    </w:p>
    <w:p w14:paraId="04D890EA" w14:textId="77777777" w:rsidR="008E2A16" w:rsidRPr="00B317BE" w:rsidRDefault="008E2A16" w:rsidP="009B337A">
      <w:pPr>
        <w:pStyle w:val="CordiaNew"/>
        <w:tabs>
          <w:tab w:val="clear" w:pos="4153"/>
        </w:tabs>
        <w:ind w:left="426"/>
        <w:jc w:val="thaiDistribute"/>
        <w:rPr>
          <w:rFonts w:ascii="Browallia New" w:hAnsi="Browallia New" w:cs="Browallia New"/>
          <w:color w:val="auto"/>
          <w:sz w:val="28"/>
          <w:szCs w:val="28"/>
          <w:lang w:eastAsia="en-US"/>
        </w:rPr>
      </w:pPr>
    </w:p>
    <w:p w14:paraId="32B12D4E" w14:textId="77777777" w:rsidR="008E2A16" w:rsidRPr="00B317BE" w:rsidRDefault="008E2A16" w:rsidP="009B337A">
      <w:pPr>
        <w:pStyle w:val="CordiaNew"/>
        <w:tabs>
          <w:tab w:val="clear" w:pos="4153"/>
        </w:tabs>
        <w:ind w:left="426"/>
        <w:jc w:val="thaiDistribute"/>
        <w:rPr>
          <w:rFonts w:ascii="Browallia New" w:hAnsi="Browallia New" w:cs="Browallia New"/>
          <w:color w:val="auto"/>
          <w:sz w:val="28"/>
          <w:szCs w:val="28"/>
          <w:lang w:eastAsia="en-US"/>
        </w:rPr>
      </w:pPr>
    </w:p>
    <w:p w14:paraId="61AD3FE4" w14:textId="033C12FD" w:rsidR="001215CA" w:rsidRPr="00B317BE" w:rsidRDefault="001215CA" w:rsidP="009B337A">
      <w:pPr>
        <w:pStyle w:val="CordiaNew"/>
        <w:tabs>
          <w:tab w:val="clear" w:pos="4153"/>
        </w:tabs>
        <w:ind w:left="426"/>
        <w:jc w:val="thaiDistribute"/>
        <w:rPr>
          <w:rFonts w:ascii="Browallia New" w:hAnsi="Browallia New" w:cs="Browallia New"/>
          <w:color w:val="auto"/>
          <w:sz w:val="28"/>
          <w:szCs w:val="28"/>
          <w:lang w:eastAsia="en-US"/>
        </w:rPr>
      </w:pPr>
      <w:r w:rsidRPr="00B317BE">
        <w:rPr>
          <w:rFonts w:ascii="Browallia New" w:hAnsi="Browallia New" w:cs="Browallia New"/>
          <w:color w:val="auto"/>
          <w:sz w:val="28"/>
          <w:szCs w:val="28"/>
          <w:cs/>
          <w:lang w:eastAsia="en-US"/>
        </w:rPr>
        <w:t>เมื่อวันที่</w:t>
      </w:r>
      <w:r w:rsidRPr="00B317BE">
        <w:rPr>
          <w:rFonts w:ascii="Browallia New" w:hAnsi="Browallia New" w:cs="Browallia New" w:hint="cs"/>
          <w:color w:val="auto"/>
          <w:sz w:val="28"/>
          <w:szCs w:val="28"/>
          <w:cs/>
          <w:lang w:eastAsia="en-US"/>
        </w:rPr>
        <w:t xml:space="preserve"> </w:t>
      </w:r>
      <w:r w:rsidRPr="00B317BE">
        <w:rPr>
          <w:rFonts w:ascii="Browallia New" w:hAnsi="Browallia New" w:cs="Browallia New"/>
          <w:color w:val="auto"/>
          <w:sz w:val="28"/>
          <w:szCs w:val="28"/>
          <w:lang w:eastAsia="en-US"/>
        </w:rPr>
        <w:t xml:space="preserve">5 </w:t>
      </w:r>
      <w:r w:rsidRPr="00B317BE">
        <w:rPr>
          <w:rFonts w:ascii="Browallia New" w:hAnsi="Browallia New" w:cs="Browallia New"/>
          <w:color w:val="auto"/>
          <w:sz w:val="28"/>
          <w:szCs w:val="28"/>
          <w:cs/>
          <w:lang w:eastAsia="en-US"/>
        </w:rPr>
        <w:t>เมษายน</w:t>
      </w:r>
      <w:r w:rsidRPr="00B317BE">
        <w:rPr>
          <w:rFonts w:ascii="Browallia New" w:hAnsi="Browallia New" w:cs="Browallia New" w:hint="cs"/>
          <w:color w:val="auto"/>
          <w:sz w:val="28"/>
          <w:szCs w:val="28"/>
          <w:cs/>
          <w:lang w:eastAsia="en-US"/>
        </w:rPr>
        <w:t xml:space="preserve"> </w:t>
      </w:r>
      <w:r w:rsidRPr="00B317BE">
        <w:rPr>
          <w:rFonts w:ascii="Browallia New" w:hAnsi="Browallia New" w:cs="Browallia New"/>
          <w:color w:val="auto"/>
          <w:sz w:val="28"/>
          <w:szCs w:val="28"/>
          <w:lang w:eastAsia="en-US"/>
        </w:rPr>
        <w:t>2562</w:t>
      </w:r>
      <w:r w:rsidRPr="00B317BE">
        <w:rPr>
          <w:rFonts w:ascii="Browallia New" w:hAnsi="Browallia New" w:cs="Browallia New"/>
          <w:color w:val="auto"/>
          <w:sz w:val="28"/>
          <w:szCs w:val="28"/>
          <w:cs/>
          <w:lang w:eastAsia="en-US"/>
        </w:rPr>
        <w:t xml:space="preserve"> สภานิติบัญญัติแห่งชาติได้ประกาศพระราชบัญญัติคุ้มครองแรงงานฉบับที่</w:t>
      </w:r>
      <w:r w:rsidRPr="00B317BE">
        <w:rPr>
          <w:rFonts w:ascii="Browallia New" w:hAnsi="Browallia New" w:cs="Browallia New" w:hint="cs"/>
          <w:color w:val="auto"/>
          <w:sz w:val="28"/>
          <w:szCs w:val="28"/>
          <w:cs/>
          <w:lang w:eastAsia="en-US"/>
        </w:rPr>
        <w:t xml:space="preserve"> </w:t>
      </w:r>
      <w:r w:rsidRPr="00B317BE">
        <w:rPr>
          <w:rFonts w:ascii="Browallia New" w:hAnsi="Browallia New" w:cs="Browallia New"/>
          <w:color w:val="auto"/>
          <w:sz w:val="28"/>
          <w:szCs w:val="28"/>
          <w:lang w:eastAsia="en-US"/>
        </w:rPr>
        <w:t xml:space="preserve">7 </w:t>
      </w:r>
      <w:r w:rsidRPr="00B317BE">
        <w:rPr>
          <w:rFonts w:ascii="Browallia New" w:hAnsi="Browallia New" w:cs="Browallia New"/>
          <w:color w:val="auto"/>
          <w:sz w:val="28"/>
          <w:szCs w:val="28"/>
          <w:cs/>
          <w:lang w:eastAsia="en-US"/>
        </w:rPr>
        <w:t>พ.ศ.</w:t>
      </w:r>
      <w:r w:rsidRPr="00B317BE">
        <w:rPr>
          <w:rFonts w:ascii="Browallia New" w:hAnsi="Browallia New" w:cs="Browallia New" w:hint="cs"/>
          <w:color w:val="auto"/>
          <w:sz w:val="28"/>
          <w:szCs w:val="28"/>
          <w:cs/>
          <w:lang w:eastAsia="en-US"/>
        </w:rPr>
        <w:t xml:space="preserve"> </w:t>
      </w:r>
      <w:r w:rsidRPr="00B317BE">
        <w:rPr>
          <w:rFonts w:ascii="Browallia New" w:hAnsi="Browallia New" w:cs="Browallia New"/>
          <w:color w:val="auto"/>
          <w:sz w:val="28"/>
          <w:szCs w:val="28"/>
          <w:lang w:eastAsia="en-US"/>
        </w:rPr>
        <w:t>2562</w:t>
      </w:r>
      <w:r w:rsidRPr="00B317BE">
        <w:rPr>
          <w:rFonts w:ascii="Browallia New" w:hAnsi="Browallia New" w:cs="Browallia New"/>
          <w:color w:val="auto"/>
          <w:sz w:val="28"/>
          <w:szCs w:val="28"/>
          <w:cs/>
          <w:lang w:eastAsia="en-US"/>
        </w:rPr>
        <w:t xml:space="preserve"> </w:t>
      </w:r>
      <w:r w:rsidR="00903D78" w:rsidRPr="00B317BE">
        <w:rPr>
          <w:rFonts w:ascii="Browallia New" w:hAnsi="Browallia New" w:cs="Browallia New"/>
          <w:color w:val="auto"/>
          <w:sz w:val="28"/>
          <w:szCs w:val="28"/>
          <w:lang w:eastAsia="en-US"/>
        </w:rPr>
        <w:t xml:space="preserve">   </w:t>
      </w:r>
      <w:r w:rsidRPr="00B317BE">
        <w:rPr>
          <w:rFonts w:ascii="Browallia New" w:hAnsi="Browallia New" w:cs="Browallia New"/>
          <w:color w:val="auto"/>
          <w:sz w:val="28"/>
          <w:szCs w:val="28"/>
          <w:cs/>
          <w:lang w:eastAsia="en-US"/>
        </w:rPr>
        <w:t xml:space="preserve">ในราชกิจจานุเบกษา </w:t>
      </w:r>
      <w:r w:rsidRPr="00B317BE">
        <w:rPr>
          <w:rFonts w:ascii="Browallia New" w:hAnsi="Browallia New" w:cs="Browallia New" w:hint="cs"/>
          <w:color w:val="auto"/>
          <w:sz w:val="28"/>
          <w:szCs w:val="28"/>
          <w:cs/>
          <w:lang w:eastAsia="en-US"/>
        </w:rPr>
        <w:t xml:space="preserve">ทำให้กลุ่มบริษัทมีภาระผูกพันต้องจ่ายค่าจ้างอัตราสุดท้าย </w:t>
      </w:r>
      <w:r w:rsidRPr="00B317BE">
        <w:rPr>
          <w:rFonts w:ascii="Browallia New" w:hAnsi="Browallia New" w:cs="Browallia New"/>
          <w:color w:val="auto"/>
          <w:sz w:val="28"/>
          <w:szCs w:val="28"/>
          <w:lang w:eastAsia="en-US"/>
        </w:rPr>
        <w:t xml:space="preserve">400 </w:t>
      </w:r>
      <w:r w:rsidRPr="00B317BE">
        <w:rPr>
          <w:rFonts w:ascii="Browallia New" w:hAnsi="Browallia New" w:cs="Browallia New" w:hint="cs"/>
          <w:color w:val="auto"/>
          <w:sz w:val="28"/>
          <w:szCs w:val="28"/>
          <w:cs/>
          <w:lang w:eastAsia="en-US"/>
        </w:rPr>
        <w:t xml:space="preserve">วัน จากที่เคยกำหนดไว้ </w:t>
      </w:r>
      <w:r w:rsidRPr="00B317BE">
        <w:rPr>
          <w:rFonts w:ascii="Browallia New" w:hAnsi="Browallia New" w:cs="Browallia New"/>
          <w:color w:val="auto"/>
          <w:sz w:val="28"/>
          <w:szCs w:val="28"/>
          <w:lang w:eastAsia="en-US"/>
        </w:rPr>
        <w:t xml:space="preserve">300 </w:t>
      </w:r>
      <w:r w:rsidRPr="00B317BE">
        <w:rPr>
          <w:rFonts w:ascii="Browallia New" w:hAnsi="Browallia New" w:cs="Browallia New" w:hint="cs"/>
          <w:color w:val="auto"/>
          <w:sz w:val="28"/>
          <w:szCs w:val="28"/>
          <w:cs/>
          <w:lang w:eastAsia="en-US"/>
        </w:rPr>
        <w:t>วัน สำหรับ</w:t>
      </w:r>
      <w:r w:rsidRPr="00B317BE">
        <w:rPr>
          <w:rFonts w:ascii="Browallia New" w:hAnsi="Browallia New" w:cs="Browallia New"/>
          <w:color w:val="auto"/>
          <w:sz w:val="28"/>
          <w:szCs w:val="28"/>
          <w:cs/>
          <w:lang w:eastAsia="en-US"/>
        </w:rPr>
        <w:t>ลูกจ้างที่ทำงานติดต่อกันครบ</w:t>
      </w:r>
      <w:r w:rsidRPr="00B317BE">
        <w:rPr>
          <w:rFonts w:ascii="Browallia New" w:hAnsi="Browallia New" w:cs="Browallia New" w:hint="cs"/>
          <w:color w:val="auto"/>
          <w:sz w:val="28"/>
          <w:szCs w:val="28"/>
          <w:cs/>
          <w:lang w:eastAsia="en-US"/>
        </w:rPr>
        <w:t xml:space="preserve"> </w:t>
      </w:r>
      <w:r w:rsidRPr="00B317BE">
        <w:rPr>
          <w:rFonts w:ascii="Browallia New" w:hAnsi="Browallia New" w:cs="Browallia New"/>
          <w:color w:val="auto"/>
          <w:sz w:val="28"/>
          <w:szCs w:val="28"/>
          <w:lang w:eastAsia="en-US"/>
        </w:rPr>
        <w:t xml:space="preserve">20 </w:t>
      </w:r>
      <w:r w:rsidRPr="00B317BE">
        <w:rPr>
          <w:rFonts w:ascii="Browallia New" w:hAnsi="Browallia New" w:cs="Browallia New"/>
          <w:color w:val="auto"/>
          <w:sz w:val="28"/>
          <w:szCs w:val="28"/>
          <w:cs/>
          <w:lang w:eastAsia="en-US"/>
        </w:rPr>
        <w:t>ปีขึ้นไป กฎหมายฉบับปรับปรุง</w:t>
      </w:r>
      <w:r w:rsidRPr="00B317BE">
        <w:rPr>
          <w:rFonts w:ascii="Browallia New" w:hAnsi="Browallia New" w:cs="Browallia New" w:hint="cs"/>
          <w:color w:val="auto"/>
          <w:sz w:val="28"/>
          <w:szCs w:val="28"/>
          <w:cs/>
          <w:lang w:eastAsia="en-US"/>
        </w:rPr>
        <w:t>นี้</w:t>
      </w:r>
      <w:r w:rsidRPr="00B317BE">
        <w:rPr>
          <w:rFonts w:ascii="Browallia New" w:hAnsi="Browallia New" w:cs="Browallia New"/>
          <w:color w:val="auto"/>
          <w:sz w:val="28"/>
          <w:szCs w:val="28"/>
          <w:cs/>
          <w:lang w:eastAsia="en-US"/>
        </w:rPr>
        <w:t>มีผลบังคับใช้</w:t>
      </w:r>
      <w:r w:rsidRPr="00B317BE">
        <w:rPr>
          <w:rFonts w:ascii="Browallia New" w:hAnsi="Browallia New" w:cs="Browallia New" w:hint="cs"/>
          <w:color w:val="auto"/>
          <w:sz w:val="28"/>
          <w:szCs w:val="28"/>
          <w:cs/>
          <w:lang w:eastAsia="en-US"/>
        </w:rPr>
        <w:t>เมื่อ</w:t>
      </w:r>
      <w:r w:rsidRPr="00B317BE">
        <w:rPr>
          <w:rFonts w:ascii="Browallia New" w:hAnsi="Browallia New" w:cs="Browallia New"/>
          <w:color w:val="auto"/>
          <w:sz w:val="28"/>
          <w:szCs w:val="28"/>
          <w:cs/>
          <w:lang w:eastAsia="en-US"/>
        </w:rPr>
        <w:t>วันที่</w:t>
      </w:r>
      <w:r w:rsidRPr="00B317BE">
        <w:rPr>
          <w:rFonts w:ascii="Browallia New" w:hAnsi="Browallia New" w:cs="Browallia New" w:hint="cs"/>
          <w:color w:val="auto"/>
          <w:sz w:val="28"/>
          <w:szCs w:val="28"/>
          <w:cs/>
          <w:lang w:eastAsia="en-US"/>
        </w:rPr>
        <w:t xml:space="preserve"> </w:t>
      </w:r>
      <w:r w:rsidRPr="00B317BE">
        <w:rPr>
          <w:rFonts w:ascii="Browallia New" w:hAnsi="Browallia New" w:cs="Browallia New"/>
          <w:color w:val="auto"/>
          <w:sz w:val="28"/>
          <w:szCs w:val="28"/>
          <w:lang w:eastAsia="en-US"/>
        </w:rPr>
        <w:t>5</w:t>
      </w:r>
      <w:r w:rsidRPr="00B317BE">
        <w:rPr>
          <w:rFonts w:ascii="Browallia New" w:hAnsi="Browallia New" w:cs="Browallia New"/>
          <w:color w:val="auto"/>
          <w:sz w:val="28"/>
          <w:szCs w:val="28"/>
          <w:cs/>
          <w:lang w:eastAsia="en-US"/>
        </w:rPr>
        <w:t xml:space="preserve"> พฤษภาคม</w:t>
      </w:r>
      <w:r w:rsidRPr="00B317BE">
        <w:rPr>
          <w:rFonts w:ascii="Browallia New" w:hAnsi="Browallia New" w:cs="Browallia New" w:hint="cs"/>
          <w:color w:val="auto"/>
          <w:sz w:val="28"/>
          <w:szCs w:val="28"/>
          <w:cs/>
          <w:lang w:eastAsia="en-US"/>
        </w:rPr>
        <w:t xml:space="preserve"> </w:t>
      </w:r>
      <w:r w:rsidRPr="00B317BE">
        <w:rPr>
          <w:rFonts w:ascii="Browallia New" w:hAnsi="Browallia New" w:cs="Browallia New"/>
          <w:color w:val="auto"/>
          <w:sz w:val="28"/>
          <w:szCs w:val="28"/>
          <w:lang w:eastAsia="en-US"/>
        </w:rPr>
        <w:t>2562</w:t>
      </w:r>
    </w:p>
    <w:p w14:paraId="13B4CABF" w14:textId="77777777" w:rsidR="001215CA" w:rsidRPr="00B317BE" w:rsidRDefault="001215CA" w:rsidP="009B337A">
      <w:pPr>
        <w:pStyle w:val="CordiaNew"/>
        <w:tabs>
          <w:tab w:val="clear" w:pos="4153"/>
        </w:tabs>
        <w:ind w:left="426"/>
        <w:jc w:val="thaiDistribute"/>
        <w:rPr>
          <w:rFonts w:ascii="Browallia New" w:hAnsi="Browallia New" w:cs="Browallia New"/>
          <w:color w:val="auto"/>
          <w:sz w:val="28"/>
          <w:szCs w:val="28"/>
          <w:lang w:eastAsia="en-US"/>
        </w:rPr>
      </w:pPr>
    </w:p>
    <w:p w14:paraId="09919BCE" w14:textId="4EB258B6" w:rsidR="009909C4" w:rsidRPr="00B317BE" w:rsidRDefault="001215CA" w:rsidP="009B337A">
      <w:pPr>
        <w:pStyle w:val="CordiaNew"/>
        <w:tabs>
          <w:tab w:val="clear" w:pos="4153"/>
        </w:tabs>
        <w:ind w:left="426"/>
        <w:jc w:val="thaiDistribute"/>
        <w:rPr>
          <w:rFonts w:ascii="Browallia New" w:hAnsi="Browallia New" w:cs="Browallia New"/>
          <w:sz w:val="28"/>
          <w:szCs w:val="28"/>
        </w:rPr>
      </w:pPr>
      <w:r w:rsidRPr="00B317BE">
        <w:rPr>
          <w:rFonts w:ascii="Browallia New" w:hAnsi="Browallia New" w:cs="Browallia New" w:hint="cs"/>
          <w:sz w:val="28"/>
          <w:szCs w:val="28"/>
          <w:cs/>
        </w:rPr>
        <w:t>การเปลี่ยนแปลงดังกล่าวถือเป็นการแก้ไขโครงการสำหรับโครงการผลประโยชน์หลังออกจากงาน และ</w:t>
      </w:r>
      <w:r w:rsidRPr="00B317BE">
        <w:rPr>
          <w:rFonts w:ascii="Browallia New" w:hAnsi="Browallia New" w:cs="Browallia New"/>
          <w:sz w:val="28"/>
          <w:szCs w:val="28"/>
          <w:cs/>
        </w:rPr>
        <w:t>ส่งผลให้ภาระผูกพัน</w:t>
      </w:r>
      <w:bookmarkStart w:id="21" w:name="_GoBack"/>
      <w:bookmarkEnd w:id="21"/>
      <w:r w:rsidR="005A6BA0">
        <w:rPr>
          <w:rFonts w:ascii="Browallia New" w:hAnsi="Browallia New" w:cs="Browallia New" w:hint="cs"/>
          <w:sz w:val="28"/>
          <w:szCs w:val="28"/>
          <w:cs/>
        </w:rPr>
        <w:t>ผ</w:t>
      </w:r>
      <w:r w:rsidRPr="00B317BE">
        <w:rPr>
          <w:rFonts w:ascii="Browallia New" w:hAnsi="Browallia New" w:cs="Browallia New"/>
          <w:sz w:val="28"/>
          <w:szCs w:val="28"/>
          <w:cs/>
        </w:rPr>
        <w:t>ลประโยชน์พนักงานเพิ่มขึ้นจำนว</w:t>
      </w:r>
      <w:r w:rsidRPr="00B317BE">
        <w:rPr>
          <w:rFonts w:ascii="Browallia New" w:hAnsi="Browallia New" w:cs="Browallia New" w:hint="cs"/>
          <w:sz w:val="28"/>
          <w:szCs w:val="28"/>
          <w:cs/>
        </w:rPr>
        <w:t xml:space="preserve">น </w:t>
      </w:r>
      <w:r w:rsidRPr="00B317BE">
        <w:rPr>
          <w:rFonts w:ascii="Browallia New" w:hAnsi="Browallia New" w:cs="Browallia New"/>
          <w:sz w:val="28"/>
          <w:szCs w:val="28"/>
        </w:rPr>
        <w:t xml:space="preserve">310.64 </w:t>
      </w:r>
      <w:r w:rsidRPr="00B317BE">
        <w:rPr>
          <w:rFonts w:ascii="Browallia New" w:hAnsi="Browallia New" w:cs="Browallia New"/>
          <w:sz w:val="28"/>
          <w:szCs w:val="28"/>
          <w:cs/>
        </w:rPr>
        <w:t>ล้านบาท ในงบการเงินรวม แล</w:t>
      </w:r>
      <w:r w:rsidRPr="00B317BE">
        <w:rPr>
          <w:rFonts w:ascii="Browallia New" w:hAnsi="Browallia New" w:cs="Browallia New" w:hint="cs"/>
          <w:sz w:val="28"/>
          <w:szCs w:val="28"/>
          <w:cs/>
        </w:rPr>
        <w:t xml:space="preserve">ะ </w:t>
      </w:r>
      <w:r w:rsidRPr="00B317BE">
        <w:rPr>
          <w:rFonts w:ascii="Browallia New" w:hAnsi="Browallia New" w:cs="Browallia New"/>
          <w:sz w:val="28"/>
          <w:szCs w:val="28"/>
        </w:rPr>
        <w:t xml:space="preserve">277.95 </w:t>
      </w:r>
      <w:r w:rsidRPr="00B317BE">
        <w:rPr>
          <w:rFonts w:ascii="Browallia New" w:hAnsi="Browallia New" w:cs="Browallia New"/>
          <w:sz w:val="28"/>
          <w:szCs w:val="28"/>
          <w:cs/>
        </w:rPr>
        <w:t>ล้านบาท</w:t>
      </w: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ในงบการเงินเฉพาะ</w:t>
      </w:r>
      <w:r w:rsidRPr="00B317BE">
        <w:rPr>
          <w:rFonts w:ascii="Browallia New" w:hAnsi="Browallia New" w:cs="Browallia New" w:hint="cs"/>
          <w:sz w:val="28"/>
          <w:szCs w:val="28"/>
          <w:cs/>
        </w:rPr>
        <w:t>ของบริษัท</w:t>
      </w:r>
      <w:r w:rsidRPr="00B317BE">
        <w:rPr>
          <w:rFonts w:ascii="Browallia New" w:hAnsi="Browallia New" w:cs="Browallia New"/>
          <w:sz w:val="28"/>
          <w:szCs w:val="28"/>
          <w:cs/>
        </w:rPr>
        <w:t xml:space="preserve"> </w:t>
      </w:r>
      <w:r w:rsidRPr="00B317BE">
        <w:rPr>
          <w:rFonts w:ascii="Browallia New" w:hAnsi="Browallia New" w:cs="Browallia New" w:hint="cs"/>
          <w:sz w:val="28"/>
          <w:szCs w:val="28"/>
          <w:cs/>
        </w:rPr>
        <w:t>ทั้งนี้ กลุ่มบริษัทได้บันทึกผลกระทบจากการเปลี่ยนแปลงดังกล่าวโดยรับรู้ต้นทุนบริการในอดีตเป็นค่าใช้จ่ายทันทีในงบกำไรขาดทุน</w:t>
      </w:r>
    </w:p>
    <w:p w14:paraId="1840D869" w14:textId="77777777" w:rsidR="009909C4" w:rsidRPr="00B317BE" w:rsidRDefault="009909C4" w:rsidP="009B337A">
      <w:pPr>
        <w:pStyle w:val="CordiaNew"/>
        <w:tabs>
          <w:tab w:val="clear" w:pos="4153"/>
        </w:tabs>
        <w:ind w:left="426"/>
        <w:jc w:val="thaiDistribute"/>
        <w:rPr>
          <w:rFonts w:ascii="Browallia New" w:hAnsi="Browallia New" w:cs="Browallia New"/>
          <w:sz w:val="28"/>
          <w:szCs w:val="28"/>
        </w:rPr>
      </w:pPr>
    </w:p>
    <w:p w14:paraId="0CB92038" w14:textId="0AE17E54" w:rsidR="00453AB2" w:rsidRPr="00B317BE" w:rsidRDefault="00CF2908" w:rsidP="009B337A">
      <w:pPr>
        <w:pStyle w:val="CordiaNew"/>
        <w:tabs>
          <w:tab w:val="clear" w:pos="4153"/>
        </w:tabs>
        <w:ind w:left="426"/>
        <w:jc w:val="thaiDistribute"/>
        <w:rPr>
          <w:rFonts w:ascii="Browallia New" w:hAnsi="Browallia New" w:cs="Browallia New"/>
          <w:color w:val="auto"/>
          <w:sz w:val="28"/>
          <w:szCs w:val="28"/>
          <w:lang w:eastAsia="en-US"/>
        </w:rPr>
      </w:pPr>
      <w:r w:rsidRPr="00B317BE">
        <w:rPr>
          <w:rFonts w:ascii="Browallia New" w:hAnsi="Browallia New" w:cs="Browallia New"/>
          <w:sz w:val="28"/>
          <w:szCs w:val="28"/>
          <w:cs/>
        </w:rPr>
        <w:t xml:space="preserve">สินทรัพย์โครงการนำไปลงทุนในบริษัทประกันภัย </w:t>
      </w:r>
      <w:r w:rsidRPr="00B317BE">
        <w:rPr>
          <w:rFonts w:ascii="Browallia New" w:hAnsi="Browallia New" w:cs="Browallia New"/>
          <w:sz w:val="28"/>
          <w:szCs w:val="28"/>
        </w:rPr>
        <w:t xml:space="preserve">2 </w:t>
      </w:r>
      <w:r w:rsidRPr="00B317BE">
        <w:rPr>
          <w:rFonts w:ascii="Browallia New" w:hAnsi="Browallia New" w:cs="Browallia New"/>
          <w:sz w:val="28"/>
          <w:szCs w:val="28"/>
          <w:cs/>
        </w:rPr>
        <w:t xml:space="preserve">แห่ง ณ 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25</w:t>
      </w:r>
      <w:r w:rsidR="00922E40" w:rsidRPr="00B317BE">
        <w:rPr>
          <w:rFonts w:ascii="Browallia New" w:hAnsi="Browallia New" w:cs="Browallia New"/>
          <w:sz w:val="28"/>
          <w:szCs w:val="28"/>
        </w:rPr>
        <w:t>6</w:t>
      </w:r>
      <w:r w:rsidR="002D0D25"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และ </w:t>
      </w:r>
      <w:r w:rsidRPr="00B317BE">
        <w:rPr>
          <w:rFonts w:ascii="Browallia New" w:hAnsi="Browallia New" w:cs="Browallia New"/>
          <w:sz w:val="28"/>
          <w:szCs w:val="28"/>
        </w:rPr>
        <w:t>25</w:t>
      </w:r>
      <w:r w:rsidR="00DD5801" w:rsidRPr="00B317BE">
        <w:rPr>
          <w:rFonts w:ascii="Browallia New" w:hAnsi="Browallia New" w:cs="Browallia New"/>
          <w:sz w:val="28"/>
          <w:szCs w:val="28"/>
        </w:rPr>
        <w:t>6</w:t>
      </w:r>
      <w:r w:rsidR="002D0D25" w:rsidRPr="00B317BE">
        <w:rPr>
          <w:rFonts w:ascii="Browallia New" w:hAnsi="Browallia New" w:cs="Browallia New"/>
          <w:sz w:val="28"/>
          <w:szCs w:val="28"/>
        </w:rPr>
        <w:t>1</w:t>
      </w:r>
      <w:r w:rsidRPr="00B317BE">
        <w:rPr>
          <w:rFonts w:ascii="Browallia New" w:hAnsi="Browallia New" w:cs="Browallia New"/>
          <w:sz w:val="28"/>
          <w:szCs w:val="28"/>
        </w:rPr>
        <w:t xml:space="preserve"> </w:t>
      </w:r>
      <w:r w:rsidRPr="00B317BE">
        <w:rPr>
          <w:rFonts w:ascii="Browallia New" w:hAnsi="Browallia New" w:cs="Browallia New"/>
          <w:sz w:val="28"/>
          <w:szCs w:val="28"/>
          <w:cs/>
        </w:rPr>
        <w:t>จำนวน</w:t>
      </w:r>
      <w:r w:rsidR="00130762" w:rsidRPr="00B317BE">
        <w:rPr>
          <w:rFonts w:ascii="Browallia New" w:hAnsi="Browallia New" w:cs="Browallia New" w:hint="cs"/>
          <w:sz w:val="28"/>
          <w:szCs w:val="28"/>
          <w:cs/>
        </w:rPr>
        <w:t xml:space="preserve"> </w:t>
      </w:r>
      <w:r w:rsidR="00F75773" w:rsidRPr="00B317BE">
        <w:rPr>
          <w:rFonts w:ascii="Browallia New" w:hAnsi="Browallia New" w:cs="Browallia New"/>
          <w:sz w:val="28"/>
          <w:szCs w:val="28"/>
        </w:rPr>
        <w:t xml:space="preserve">103.46 </w:t>
      </w:r>
      <w:r w:rsidR="009B337A"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ล้านบาท และ </w:t>
      </w:r>
      <w:r w:rsidR="002D0D25" w:rsidRPr="00B317BE">
        <w:rPr>
          <w:rFonts w:ascii="Browallia New" w:hAnsi="Browallia New" w:cs="Browallia New"/>
          <w:sz w:val="28"/>
          <w:szCs w:val="28"/>
        </w:rPr>
        <w:t xml:space="preserve">99.09 </w:t>
      </w:r>
      <w:r w:rsidRPr="00B317BE">
        <w:rPr>
          <w:rFonts w:ascii="Browallia New" w:hAnsi="Browallia New" w:cs="Browallia New"/>
          <w:sz w:val="28"/>
          <w:szCs w:val="28"/>
          <w:cs/>
        </w:rPr>
        <w:t>ล้านบาท ตามลำดับ ผู้บริหาร</w:t>
      </w:r>
      <w:r w:rsidR="00B11603" w:rsidRPr="00B317BE">
        <w:rPr>
          <w:rFonts w:ascii="Browallia New" w:hAnsi="Browallia New" w:cs="Browallia New" w:hint="cs"/>
          <w:sz w:val="28"/>
          <w:szCs w:val="28"/>
          <w:cs/>
        </w:rPr>
        <w:t>เชื่อ</w:t>
      </w:r>
      <w:r w:rsidRPr="00B317BE">
        <w:rPr>
          <w:rFonts w:ascii="Browallia New" w:hAnsi="Browallia New" w:cs="Browallia New"/>
          <w:sz w:val="28"/>
          <w:szCs w:val="28"/>
          <w:cs/>
        </w:rPr>
        <w:t>ว่าสินทรัพย์ที่อยู่ในกลุ่มสินทรัพย์ที่ลงทุนมีการกระจายความเสี่ยงอย่างดีและผลตอบแทนระยะยาวคาดว่าสูงกว่าผลตอบแทนจากพันธบัตรรัฐบาล</w:t>
      </w:r>
    </w:p>
    <w:p w14:paraId="5387AF3C" w14:textId="77777777" w:rsidR="009909C4" w:rsidRPr="00B317BE" w:rsidRDefault="009909C4" w:rsidP="00BA6479">
      <w:pPr>
        <w:tabs>
          <w:tab w:val="left" w:pos="900"/>
          <w:tab w:val="left" w:pos="2160"/>
          <w:tab w:val="right" w:pos="7200"/>
          <w:tab w:val="right" w:pos="8540"/>
        </w:tabs>
        <w:ind w:left="446"/>
        <w:jc w:val="thaiDistribute"/>
        <w:rPr>
          <w:rFonts w:ascii="Browallia New" w:hAnsi="Browallia New" w:cs="Browallia New"/>
          <w:sz w:val="28"/>
          <w:szCs w:val="28"/>
        </w:rPr>
      </w:pPr>
    </w:p>
    <w:p w14:paraId="7AA0F80D" w14:textId="678BEAD9" w:rsidR="0035486E" w:rsidRPr="00B317BE" w:rsidRDefault="00CF2908" w:rsidP="005A7BE1">
      <w:pPr>
        <w:tabs>
          <w:tab w:val="left" w:pos="900"/>
          <w:tab w:val="left" w:pos="2160"/>
          <w:tab w:val="right" w:pos="7200"/>
          <w:tab w:val="right" w:pos="8540"/>
        </w:tabs>
        <w:ind w:left="446"/>
        <w:jc w:val="thaiDistribute"/>
        <w:rPr>
          <w:rFonts w:ascii="Browallia New" w:hAnsi="Browallia New" w:cs="Browallia New"/>
          <w:sz w:val="28"/>
          <w:szCs w:val="28"/>
        </w:rPr>
      </w:pPr>
      <w:r w:rsidRPr="00B317BE">
        <w:rPr>
          <w:rFonts w:ascii="Browallia New" w:hAnsi="Browallia New" w:cs="Browallia New"/>
          <w:sz w:val="28"/>
          <w:szCs w:val="28"/>
          <w:cs/>
        </w:rPr>
        <w:t>ผลตอบแทนที่คาดไว้จากสินทรัพย์โครงการกำหนดขึ้นตามการคาดการณ์ของตลาด ณ วันดังกล่าว ซึ่งเป็นผลตอบแทนตลอดระยะเวลาทั้งหมดของภาระผูกพันที่เกี่ยวข้อง</w:t>
      </w:r>
    </w:p>
    <w:p w14:paraId="17FEEB72" w14:textId="77777777" w:rsidR="00930600" w:rsidRPr="00B317BE" w:rsidRDefault="00930600" w:rsidP="00027F41">
      <w:pPr>
        <w:tabs>
          <w:tab w:val="left" w:pos="900"/>
          <w:tab w:val="left" w:pos="2160"/>
          <w:tab w:val="right" w:pos="7200"/>
          <w:tab w:val="right" w:pos="8540"/>
        </w:tabs>
        <w:ind w:left="446"/>
        <w:jc w:val="thaiDistribute"/>
        <w:rPr>
          <w:rFonts w:ascii="Browallia New" w:hAnsi="Browallia New" w:cs="Browallia New"/>
          <w:sz w:val="27"/>
          <w:szCs w:val="27"/>
        </w:rPr>
      </w:pPr>
    </w:p>
    <w:p w14:paraId="0CB9203B" w14:textId="7A42D34A" w:rsidR="00CF2908" w:rsidRPr="00B317BE" w:rsidRDefault="00CF2908" w:rsidP="00027F41">
      <w:pPr>
        <w:tabs>
          <w:tab w:val="left" w:pos="900"/>
          <w:tab w:val="left" w:pos="2160"/>
          <w:tab w:val="right" w:pos="7200"/>
          <w:tab w:val="right" w:pos="8540"/>
        </w:tabs>
        <w:ind w:left="446"/>
        <w:jc w:val="thaiDistribute"/>
        <w:rPr>
          <w:rFonts w:ascii="Browallia New" w:hAnsi="Browallia New" w:cs="Browallia New"/>
          <w:sz w:val="28"/>
          <w:szCs w:val="28"/>
        </w:rPr>
      </w:pPr>
      <w:r w:rsidRPr="00B317BE">
        <w:rPr>
          <w:rFonts w:ascii="Browallia New" w:hAnsi="Browallia New" w:cs="Browallia New"/>
          <w:sz w:val="28"/>
          <w:szCs w:val="28"/>
          <w:cs/>
        </w:rPr>
        <w:t>จำนวนเงินของภาระผูกพันตามผลประโยชน์ของพนักงาน สินทรัพย์โครงการ ส่วนขาดของโครงการ และการปรับปรุง</w:t>
      </w:r>
      <w:r w:rsidR="00D11FED" w:rsidRPr="00B317BE">
        <w:rPr>
          <w:rFonts w:ascii="Browallia New" w:hAnsi="Browallia New" w:cs="Browallia New"/>
          <w:sz w:val="28"/>
          <w:szCs w:val="28"/>
        </w:rPr>
        <w:t xml:space="preserve">    </w:t>
      </w:r>
      <w:r w:rsidRPr="00B317BE">
        <w:rPr>
          <w:rFonts w:ascii="Browallia New" w:hAnsi="Browallia New" w:cs="Browallia New"/>
          <w:sz w:val="28"/>
          <w:szCs w:val="28"/>
          <w:cs/>
        </w:rPr>
        <w:t>ตามประสบการณ์ของสินทรัพย์โครงการและหนี้สินโครงการของหน่วยงานต่างประเทศ สำหรับ</w:t>
      </w:r>
      <w:r w:rsidR="008D05B0" w:rsidRPr="00B317BE">
        <w:rPr>
          <w:rFonts w:ascii="Browallia New" w:hAnsi="Browallia New" w:cs="Browallia New" w:hint="cs"/>
          <w:sz w:val="28"/>
          <w:szCs w:val="28"/>
          <w:cs/>
        </w:rPr>
        <w:t>ปี</w:t>
      </w:r>
      <w:r w:rsidRPr="00B317BE">
        <w:rPr>
          <w:rFonts w:ascii="Browallia New" w:hAnsi="Browallia New" w:cs="Browallia New"/>
          <w:sz w:val="28"/>
          <w:szCs w:val="28"/>
          <w:cs/>
        </w:rPr>
        <w:t xml:space="preserve">ปัจจุบันและสำหรับ </w:t>
      </w:r>
      <w:r w:rsidR="002D0D25" w:rsidRPr="00B317BE">
        <w:rPr>
          <w:rFonts w:ascii="Browallia New" w:hAnsi="Browallia New" w:cs="Browallia New"/>
          <w:sz w:val="28"/>
          <w:szCs w:val="28"/>
        </w:rPr>
        <w:t xml:space="preserve">     </w:t>
      </w:r>
      <w:r w:rsidRPr="00B317BE">
        <w:rPr>
          <w:rFonts w:ascii="Browallia New" w:hAnsi="Browallia New" w:cs="Browallia New"/>
          <w:sz w:val="28"/>
          <w:szCs w:val="28"/>
        </w:rPr>
        <w:t xml:space="preserve">3 </w:t>
      </w:r>
      <w:r w:rsidRPr="00B317BE">
        <w:rPr>
          <w:rFonts w:ascii="Browallia New" w:hAnsi="Browallia New" w:cs="Browallia New"/>
          <w:sz w:val="28"/>
          <w:szCs w:val="28"/>
          <w:cs/>
        </w:rPr>
        <w:t>ปีก่อน มีดังนี้</w:t>
      </w:r>
    </w:p>
    <w:p w14:paraId="636B9EAE" w14:textId="77777777" w:rsidR="00E12C0D" w:rsidRPr="00B317BE" w:rsidRDefault="00E12C0D" w:rsidP="00027F41">
      <w:pPr>
        <w:tabs>
          <w:tab w:val="left" w:pos="900"/>
          <w:tab w:val="left" w:pos="2160"/>
          <w:tab w:val="right" w:pos="7200"/>
          <w:tab w:val="right" w:pos="8540"/>
        </w:tabs>
        <w:ind w:left="446"/>
        <w:jc w:val="thaiDistribute"/>
        <w:rPr>
          <w:rFonts w:ascii="Browallia New" w:hAnsi="Browallia New" w:cs="Browallia New"/>
          <w:sz w:val="28"/>
          <w:szCs w:val="28"/>
        </w:rPr>
      </w:pPr>
    </w:p>
    <w:tbl>
      <w:tblPr>
        <w:tblW w:w="8999" w:type="dxa"/>
        <w:tblInd w:w="360" w:type="dxa"/>
        <w:tblLook w:val="01E0" w:firstRow="1" w:lastRow="1" w:firstColumn="1" w:lastColumn="1" w:noHBand="0" w:noVBand="0"/>
      </w:tblPr>
      <w:tblGrid>
        <w:gridCol w:w="4320"/>
        <w:gridCol w:w="1179"/>
        <w:gridCol w:w="1189"/>
        <w:gridCol w:w="1142"/>
        <w:gridCol w:w="1169"/>
      </w:tblGrid>
      <w:tr w:rsidR="00CF2908" w:rsidRPr="00B317BE" w14:paraId="0CB92041" w14:textId="77777777" w:rsidTr="00FA6C09">
        <w:tc>
          <w:tcPr>
            <w:tcW w:w="4320" w:type="dxa"/>
          </w:tcPr>
          <w:p w14:paraId="0CB9203D" w14:textId="77777777" w:rsidR="00CF2908" w:rsidRPr="00B317BE" w:rsidRDefault="00CF2908" w:rsidP="00027F41">
            <w:pPr>
              <w:tabs>
                <w:tab w:val="left" w:pos="900"/>
                <w:tab w:val="left" w:pos="2160"/>
                <w:tab w:val="right" w:pos="7200"/>
                <w:tab w:val="right" w:pos="8540"/>
              </w:tabs>
              <w:ind w:right="-3"/>
              <w:jc w:val="thaiDistribute"/>
              <w:rPr>
                <w:rFonts w:ascii="Browallia New" w:hAnsi="Browallia New" w:cs="Browallia New"/>
                <w:sz w:val="28"/>
                <w:szCs w:val="28"/>
              </w:rPr>
            </w:pPr>
          </w:p>
        </w:tc>
        <w:tc>
          <w:tcPr>
            <w:tcW w:w="1179" w:type="dxa"/>
          </w:tcPr>
          <w:p w14:paraId="0CB9203E" w14:textId="77777777" w:rsidR="00CF2908" w:rsidRPr="00B317BE" w:rsidRDefault="00CF2908" w:rsidP="00027F41">
            <w:pPr>
              <w:pBdr>
                <w:bottom w:val="single" w:sz="4" w:space="1" w:color="FFFFFF"/>
              </w:pBdr>
              <w:tabs>
                <w:tab w:val="left" w:pos="900"/>
                <w:tab w:val="left" w:pos="2160"/>
                <w:tab w:val="right" w:pos="7200"/>
                <w:tab w:val="right" w:pos="8540"/>
              </w:tabs>
              <w:ind w:right="-3"/>
              <w:jc w:val="center"/>
              <w:rPr>
                <w:rFonts w:ascii="Browallia New" w:hAnsi="Browallia New" w:cs="Browallia New"/>
                <w:sz w:val="28"/>
                <w:szCs w:val="28"/>
              </w:rPr>
            </w:pPr>
          </w:p>
        </w:tc>
        <w:tc>
          <w:tcPr>
            <w:tcW w:w="1189" w:type="dxa"/>
          </w:tcPr>
          <w:p w14:paraId="0CB9203F" w14:textId="77777777" w:rsidR="00CF2908" w:rsidRPr="00B317BE" w:rsidRDefault="00CF2908" w:rsidP="00027F41">
            <w:pPr>
              <w:pBdr>
                <w:bottom w:val="single" w:sz="4" w:space="1" w:color="FFFFFF"/>
              </w:pBdr>
              <w:tabs>
                <w:tab w:val="left" w:pos="900"/>
                <w:tab w:val="left" w:pos="2160"/>
                <w:tab w:val="right" w:pos="7200"/>
                <w:tab w:val="right" w:pos="8540"/>
              </w:tabs>
              <w:ind w:right="-3"/>
              <w:jc w:val="center"/>
              <w:rPr>
                <w:rFonts w:ascii="Browallia New" w:hAnsi="Browallia New" w:cs="Browallia New"/>
                <w:sz w:val="28"/>
                <w:szCs w:val="28"/>
              </w:rPr>
            </w:pPr>
          </w:p>
        </w:tc>
        <w:tc>
          <w:tcPr>
            <w:tcW w:w="2311" w:type="dxa"/>
            <w:gridSpan w:val="2"/>
          </w:tcPr>
          <w:p w14:paraId="0CB92040" w14:textId="77777777" w:rsidR="00CF2908" w:rsidRPr="00B317BE" w:rsidRDefault="00CF2908" w:rsidP="00027F41">
            <w:pPr>
              <w:pBdr>
                <w:bottom w:val="single" w:sz="4" w:space="1" w:color="FFFFFF"/>
              </w:pBd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sz w:val="28"/>
                <w:szCs w:val="28"/>
                <w:cs/>
              </w:rPr>
              <w:t xml:space="preserve">หน่วย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พันบาท</w:t>
            </w:r>
            <w:r w:rsidRPr="00B317BE">
              <w:rPr>
                <w:rFonts w:ascii="Browallia New" w:hAnsi="Browallia New" w:cs="Browallia New"/>
                <w:sz w:val="28"/>
                <w:szCs w:val="28"/>
                <w:lang w:val="en-GB"/>
              </w:rPr>
              <w:t>)</w:t>
            </w:r>
          </w:p>
        </w:tc>
      </w:tr>
      <w:tr w:rsidR="00052423" w:rsidRPr="00B317BE" w14:paraId="0CB92047" w14:textId="77777777" w:rsidTr="00FA6C09">
        <w:tc>
          <w:tcPr>
            <w:tcW w:w="4320" w:type="dxa"/>
          </w:tcPr>
          <w:p w14:paraId="0CB92042" w14:textId="77777777" w:rsidR="00052423" w:rsidRPr="00B317BE" w:rsidRDefault="00052423" w:rsidP="00052423">
            <w:pPr>
              <w:tabs>
                <w:tab w:val="left" w:pos="900"/>
                <w:tab w:val="left" w:pos="2160"/>
                <w:tab w:val="right" w:pos="7200"/>
                <w:tab w:val="right" w:pos="8540"/>
              </w:tabs>
              <w:ind w:right="-3"/>
              <w:jc w:val="thaiDistribute"/>
              <w:rPr>
                <w:rFonts w:ascii="Browallia New" w:hAnsi="Browallia New" w:cs="Browallia New"/>
                <w:sz w:val="28"/>
                <w:szCs w:val="28"/>
                <w:lang w:val="en-GB"/>
              </w:rPr>
            </w:pPr>
          </w:p>
        </w:tc>
        <w:tc>
          <w:tcPr>
            <w:tcW w:w="1179" w:type="dxa"/>
            <w:vAlign w:val="bottom"/>
          </w:tcPr>
          <w:p w14:paraId="0CB92043" w14:textId="3E619EE2" w:rsidR="00052423" w:rsidRPr="00B317BE" w:rsidRDefault="00052423" w:rsidP="00052423">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w:t>
            </w:r>
            <w:r w:rsidR="00D11FED" w:rsidRPr="00B317BE">
              <w:rPr>
                <w:rFonts w:ascii="Browallia New" w:hAnsi="Browallia New" w:cs="Browallia New"/>
                <w:sz w:val="28"/>
                <w:szCs w:val="28"/>
              </w:rPr>
              <w:t>6</w:t>
            </w:r>
            <w:r w:rsidR="00D11125" w:rsidRPr="00B317BE">
              <w:rPr>
                <w:rFonts w:ascii="Browallia New" w:hAnsi="Browallia New" w:cs="Browallia New"/>
                <w:sz w:val="28"/>
                <w:szCs w:val="28"/>
              </w:rPr>
              <w:t>2</w:t>
            </w:r>
          </w:p>
        </w:tc>
        <w:tc>
          <w:tcPr>
            <w:tcW w:w="1189" w:type="dxa"/>
            <w:vAlign w:val="bottom"/>
          </w:tcPr>
          <w:p w14:paraId="0CB92044" w14:textId="5808FEF2" w:rsidR="00052423" w:rsidRPr="00B317BE" w:rsidRDefault="00052423" w:rsidP="00052423">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w:t>
            </w:r>
            <w:r w:rsidR="00112B3A" w:rsidRPr="00B317BE">
              <w:rPr>
                <w:rFonts w:ascii="Browallia New" w:hAnsi="Browallia New" w:cs="Browallia New"/>
                <w:sz w:val="28"/>
                <w:szCs w:val="28"/>
              </w:rPr>
              <w:t>6</w:t>
            </w:r>
            <w:r w:rsidR="00D11125" w:rsidRPr="00B317BE">
              <w:rPr>
                <w:rFonts w:ascii="Browallia New" w:hAnsi="Browallia New" w:cs="Browallia New"/>
                <w:sz w:val="28"/>
                <w:szCs w:val="28"/>
              </w:rPr>
              <w:t>1</w:t>
            </w:r>
          </w:p>
        </w:tc>
        <w:tc>
          <w:tcPr>
            <w:tcW w:w="1142" w:type="dxa"/>
            <w:vAlign w:val="bottom"/>
          </w:tcPr>
          <w:p w14:paraId="0CB92045" w14:textId="1952A031" w:rsidR="00052423" w:rsidRPr="00B317BE" w:rsidRDefault="00052423" w:rsidP="00052423">
            <w:pPr>
              <w:pBdr>
                <w:bottom w:val="single" w:sz="6" w:space="1" w:color="auto"/>
              </w:pBdr>
              <w:tabs>
                <w:tab w:val="left" w:pos="900"/>
              </w:tabs>
              <w:jc w:val="center"/>
              <w:rPr>
                <w:rFonts w:ascii="Browallia New" w:hAnsi="Browallia New" w:cs="Browallia New"/>
                <w:sz w:val="28"/>
                <w:szCs w:val="28"/>
                <w:cs/>
              </w:rPr>
            </w:pPr>
            <w:r w:rsidRPr="00B317BE">
              <w:rPr>
                <w:rFonts w:ascii="Browallia New" w:hAnsi="Browallia New" w:cs="Browallia New"/>
                <w:sz w:val="28"/>
                <w:szCs w:val="28"/>
              </w:rPr>
              <w:t>25</w:t>
            </w:r>
            <w:r w:rsidR="00D11125" w:rsidRPr="00B317BE">
              <w:rPr>
                <w:rFonts w:ascii="Browallia New" w:hAnsi="Browallia New" w:cs="Browallia New"/>
                <w:sz w:val="28"/>
                <w:szCs w:val="28"/>
              </w:rPr>
              <w:t>6</w:t>
            </w:r>
            <w:r w:rsidR="003020E3" w:rsidRPr="00B317BE">
              <w:rPr>
                <w:rFonts w:ascii="Browallia New" w:hAnsi="Browallia New" w:cs="Browallia New"/>
                <w:sz w:val="28"/>
                <w:szCs w:val="28"/>
              </w:rPr>
              <w:t>2</w:t>
            </w:r>
          </w:p>
        </w:tc>
        <w:tc>
          <w:tcPr>
            <w:tcW w:w="1169" w:type="dxa"/>
            <w:vAlign w:val="bottom"/>
          </w:tcPr>
          <w:p w14:paraId="0CB92046" w14:textId="2F7E94F7" w:rsidR="00052423" w:rsidRPr="00B317BE" w:rsidRDefault="00052423" w:rsidP="00052423">
            <w:pPr>
              <w:pBdr>
                <w:bottom w:val="single" w:sz="6" w:space="1" w:color="auto"/>
              </w:pBdr>
              <w:jc w:val="center"/>
              <w:rPr>
                <w:rFonts w:ascii="Browallia New" w:hAnsi="Browallia New" w:cs="Browallia New"/>
                <w:sz w:val="28"/>
                <w:szCs w:val="28"/>
              </w:rPr>
            </w:pPr>
            <w:r w:rsidRPr="00B317BE">
              <w:rPr>
                <w:rFonts w:ascii="Browallia New" w:hAnsi="Browallia New" w:cs="Browallia New"/>
                <w:sz w:val="28"/>
                <w:szCs w:val="28"/>
              </w:rPr>
              <w:t>25</w:t>
            </w:r>
            <w:r w:rsidR="003020E3" w:rsidRPr="00B317BE">
              <w:rPr>
                <w:rFonts w:ascii="Browallia New" w:hAnsi="Browallia New" w:cs="Browallia New"/>
                <w:sz w:val="28"/>
                <w:szCs w:val="28"/>
              </w:rPr>
              <w:t>61</w:t>
            </w:r>
          </w:p>
        </w:tc>
      </w:tr>
      <w:tr w:rsidR="00245217" w:rsidRPr="00B317BE" w14:paraId="0CB9204D" w14:textId="77777777" w:rsidTr="00FA6C09">
        <w:tc>
          <w:tcPr>
            <w:tcW w:w="4320" w:type="dxa"/>
          </w:tcPr>
          <w:p w14:paraId="0CB92048" w14:textId="77777777" w:rsidR="00245217" w:rsidRPr="00B317BE" w:rsidRDefault="00245217" w:rsidP="00027F41">
            <w:pPr>
              <w:tabs>
                <w:tab w:val="left" w:pos="900"/>
                <w:tab w:val="left" w:pos="2160"/>
                <w:tab w:val="right" w:pos="7200"/>
                <w:tab w:val="right" w:pos="8540"/>
              </w:tabs>
              <w:ind w:right="-3"/>
              <w:jc w:val="thaiDistribute"/>
              <w:rPr>
                <w:rFonts w:ascii="Browallia New" w:hAnsi="Browallia New" w:cs="Browallia New"/>
                <w:sz w:val="28"/>
                <w:szCs w:val="28"/>
              </w:rPr>
            </w:pPr>
          </w:p>
        </w:tc>
        <w:tc>
          <w:tcPr>
            <w:tcW w:w="1179" w:type="dxa"/>
          </w:tcPr>
          <w:p w14:paraId="0CB92049" w14:textId="77777777" w:rsidR="00245217" w:rsidRPr="00B317BE" w:rsidRDefault="00245217" w:rsidP="00027F41">
            <w:pPr>
              <w:tabs>
                <w:tab w:val="left" w:pos="900"/>
                <w:tab w:val="left" w:pos="2160"/>
                <w:tab w:val="right" w:pos="7200"/>
                <w:tab w:val="right" w:pos="8540"/>
              </w:tabs>
              <w:ind w:right="-3"/>
              <w:jc w:val="thaiDistribute"/>
              <w:rPr>
                <w:rFonts w:ascii="Browallia New" w:hAnsi="Browallia New" w:cs="Browallia New"/>
                <w:sz w:val="28"/>
                <w:szCs w:val="28"/>
              </w:rPr>
            </w:pPr>
          </w:p>
        </w:tc>
        <w:tc>
          <w:tcPr>
            <w:tcW w:w="1189" w:type="dxa"/>
          </w:tcPr>
          <w:p w14:paraId="0CB9204A" w14:textId="77777777" w:rsidR="00245217" w:rsidRPr="00B317BE" w:rsidRDefault="00245217" w:rsidP="00027F41">
            <w:pPr>
              <w:tabs>
                <w:tab w:val="left" w:pos="900"/>
                <w:tab w:val="left" w:pos="2160"/>
                <w:tab w:val="right" w:pos="7200"/>
                <w:tab w:val="right" w:pos="8540"/>
              </w:tabs>
              <w:ind w:right="-3"/>
              <w:jc w:val="thaiDistribute"/>
              <w:rPr>
                <w:rFonts w:ascii="Browallia New" w:hAnsi="Browallia New" w:cs="Browallia New"/>
                <w:sz w:val="28"/>
                <w:szCs w:val="28"/>
              </w:rPr>
            </w:pPr>
          </w:p>
        </w:tc>
        <w:tc>
          <w:tcPr>
            <w:tcW w:w="1142" w:type="dxa"/>
          </w:tcPr>
          <w:p w14:paraId="0CB9204B" w14:textId="77777777" w:rsidR="00245217" w:rsidRPr="00B317BE" w:rsidRDefault="00245217" w:rsidP="00027F41">
            <w:pPr>
              <w:tabs>
                <w:tab w:val="left" w:pos="900"/>
                <w:tab w:val="left" w:pos="2160"/>
                <w:tab w:val="right" w:pos="7200"/>
                <w:tab w:val="right" w:pos="8540"/>
              </w:tabs>
              <w:ind w:right="-3"/>
              <w:jc w:val="thaiDistribute"/>
              <w:rPr>
                <w:rFonts w:ascii="Browallia New" w:hAnsi="Browallia New" w:cs="Browallia New"/>
                <w:sz w:val="28"/>
                <w:szCs w:val="28"/>
              </w:rPr>
            </w:pPr>
          </w:p>
        </w:tc>
        <w:tc>
          <w:tcPr>
            <w:tcW w:w="1169" w:type="dxa"/>
          </w:tcPr>
          <w:p w14:paraId="0CB9204C" w14:textId="77777777" w:rsidR="00245217" w:rsidRPr="00B317BE" w:rsidRDefault="00245217" w:rsidP="00027F41">
            <w:pPr>
              <w:tabs>
                <w:tab w:val="left" w:pos="900"/>
                <w:tab w:val="left" w:pos="2160"/>
                <w:tab w:val="right" w:pos="7200"/>
                <w:tab w:val="right" w:pos="8540"/>
              </w:tabs>
              <w:ind w:right="-3"/>
              <w:jc w:val="thaiDistribute"/>
              <w:rPr>
                <w:rFonts w:ascii="Browallia New" w:hAnsi="Browallia New" w:cs="Browallia New"/>
                <w:sz w:val="28"/>
                <w:szCs w:val="28"/>
              </w:rPr>
            </w:pPr>
          </w:p>
        </w:tc>
      </w:tr>
      <w:tr w:rsidR="00AC5437" w:rsidRPr="00B317BE" w14:paraId="0CB92053" w14:textId="77777777" w:rsidTr="00FA6C09">
        <w:tc>
          <w:tcPr>
            <w:tcW w:w="4320" w:type="dxa"/>
          </w:tcPr>
          <w:p w14:paraId="0CB9204E" w14:textId="77777777" w:rsidR="00AC5437" w:rsidRPr="00B317BE" w:rsidRDefault="00AC5437" w:rsidP="00AC5437">
            <w:pPr>
              <w:pStyle w:val="Footer"/>
              <w:jc w:val="thaiDistribute"/>
              <w:rPr>
                <w:rFonts w:ascii="Browallia New" w:hAnsi="Browallia New" w:cs="Browallia New"/>
                <w:sz w:val="28"/>
                <w:szCs w:val="28"/>
              </w:rPr>
            </w:pPr>
            <w:r w:rsidRPr="00B317BE">
              <w:rPr>
                <w:rFonts w:ascii="Browallia New" w:hAnsi="Browallia New" w:cs="Browallia New"/>
                <w:sz w:val="28"/>
                <w:szCs w:val="28"/>
                <w:cs/>
              </w:rPr>
              <w:t>ภาระผูกพันตามผลประโยชน์ของพนักงาน</w:t>
            </w:r>
          </w:p>
        </w:tc>
        <w:tc>
          <w:tcPr>
            <w:tcW w:w="1179" w:type="dxa"/>
          </w:tcPr>
          <w:p w14:paraId="0CB9204F" w14:textId="4A79AECE"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225,866</w:t>
            </w:r>
          </w:p>
        </w:tc>
        <w:tc>
          <w:tcPr>
            <w:tcW w:w="1189" w:type="dxa"/>
          </w:tcPr>
          <w:p w14:paraId="0CB92050" w14:textId="45BC89E2"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225,309</w:t>
            </w:r>
          </w:p>
        </w:tc>
        <w:tc>
          <w:tcPr>
            <w:tcW w:w="1142" w:type="dxa"/>
          </w:tcPr>
          <w:p w14:paraId="0CB92051" w14:textId="6A01C8E9"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195,808</w:t>
            </w:r>
          </w:p>
        </w:tc>
        <w:tc>
          <w:tcPr>
            <w:tcW w:w="1169" w:type="dxa"/>
          </w:tcPr>
          <w:p w14:paraId="0CB92052" w14:textId="5D7FDB2D"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172,205</w:t>
            </w:r>
          </w:p>
        </w:tc>
      </w:tr>
      <w:tr w:rsidR="00AC5437" w:rsidRPr="00B317BE" w14:paraId="0CB92059" w14:textId="77777777" w:rsidTr="00FA6C09">
        <w:tc>
          <w:tcPr>
            <w:tcW w:w="4320" w:type="dxa"/>
          </w:tcPr>
          <w:p w14:paraId="0CB92054" w14:textId="77777777" w:rsidR="00AC5437" w:rsidRPr="00B317BE" w:rsidRDefault="00AC5437" w:rsidP="00AC5437">
            <w:pPr>
              <w:pStyle w:val="Footer"/>
              <w:ind w:left="-18" w:firstLine="18"/>
              <w:jc w:val="thaiDistribute"/>
              <w:rPr>
                <w:rFonts w:ascii="Browallia New" w:hAnsi="Browallia New" w:cs="Browallia New"/>
                <w:sz w:val="28"/>
                <w:szCs w:val="28"/>
              </w:rPr>
            </w:pPr>
            <w:r w:rsidRPr="00B317BE">
              <w:rPr>
                <w:rFonts w:ascii="Browallia New" w:hAnsi="Browallia New" w:cs="Browallia New"/>
                <w:sz w:val="28"/>
                <w:szCs w:val="28"/>
                <w:cs/>
              </w:rPr>
              <w:t>สินทรัพย์โครงการ</w:t>
            </w:r>
          </w:p>
        </w:tc>
        <w:tc>
          <w:tcPr>
            <w:tcW w:w="1179" w:type="dxa"/>
          </w:tcPr>
          <w:p w14:paraId="0CB92055" w14:textId="3933E2B0"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103,455</w:t>
            </w:r>
          </w:p>
        </w:tc>
        <w:tc>
          <w:tcPr>
            <w:tcW w:w="1189" w:type="dxa"/>
          </w:tcPr>
          <w:p w14:paraId="0CB92056" w14:textId="6D028F5F"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99,088</w:t>
            </w:r>
          </w:p>
        </w:tc>
        <w:tc>
          <w:tcPr>
            <w:tcW w:w="1142" w:type="dxa"/>
          </w:tcPr>
          <w:p w14:paraId="0CB92057" w14:textId="6185722D"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91,125</w:t>
            </w:r>
          </w:p>
        </w:tc>
        <w:tc>
          <w:tcPr>
            <w:tcW w:w="1169" w:type="dxa"/>
          </w:tcPr>
          <w:p w14:paraId="0CB92058" w14:textId="0D082684"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85,115</w:t>
            </w:r>
          </w:p>
        </w:tc>
      </w:tr>
      <w:tr w:rsidR="00AC5437" w:rsidRPr="00B317BE" w14:paraId="0CB9205F" w14:textId="77777777" w:rsidTr="00FA6C09">
        <w:trPr>
          <w:trHeight w:val="109"/>
        </w:trPr>
        <w:tc>
          <w:tcPr>
            <w:tcW w:w="4320" w:type="dxa"/>
          </w:tcPr>
          <w:p w14:paraId="0CB9205A" w14:textId="77777777" w:rsidR="00AC5437" w:rsidRPr="00B317BE" w:rsidRDefault="00AC5437" w:rsidP="00AC5437">
            <w:pPr>
              <w:pStyle w:val="Footer"/>
              <w:ind w:left="-18"/>
              <w:jc w:val="thaiDistribute"/>
              <w:rPr>
                <w:rFonts w:ascii="Browallia New" w:hAnsi="Browallia New" w:cs="Browallia New"/>
                <w:sz w:val="28"/>
                <w:szCs w:val="28"/>
              </w:rPr>
            </w:pPr>
            <w:r w:rsidRPr="00B317BE">
              <w:rPr>
                <w:rFonts w:ascii="Browallia New" w:hAnsi="Browallia New" w:cs="Browallia New"/>
                <w:sz w:val="28"/>
                <w:szCs w:val="28"/>
                <w:cs/>
              </w:rPr>
              <w:t>ส่วนขาดของโครงการ</w:t>
            </w:r>
          </w:p>
        </w:tc>
        <w:tc>
          <w:tcPr>
            <w:tcW w:w="1179" w:type="dxa"/>
          </w:tcPr>
          <w:p w14:paraId="0CB9205B" w14:textId="168C4937"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(122,411)</w:t>
            </w:r>
          </w:p>
        </w:tc>
        <w:tc>
          <w:tcPr>
            <w:tcW w:w="1189" w:type="dxa"/>
          </w:tcPr>
          <w:p w14:paraId="0CB9205C" w14:textId="16431B69"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(126,221)</w:t>
            </w:r>
          </w:p>
        </w:tc>
        <w:tc>
          <w:tcPr>
            <w:tcW w:w="1142" w:type="dxa"/>
          </w:tcPr>
          <w:p w14:paraId="0CB9205D" w14:textId="577A18E4"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(104,683)</w:t>
            </w:r>
          </w:p>
        </w:tc>
        <w:tc>
          <w:tcPr>
            <w:tcW w:w="1169" w:type="dxa"/>
          </w:tcPr>
          <w:p w14:paraId="0CB9205E" w14:textId="0CBA4F47"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(87,090)</w:t>
            </w:r>
          </w:p>
        </w:tc>
      </w:tr>
      <w:tr w:rsidR="00AC5437" w:rsidRPr="00B317BE" w14:paraId="0CB92065" w14:textId="77777777" w:rsidTr="00FA6C09">
        <w:tc>
          <w:tcPr>
            <w:tcW w:w="4320" w:type="dxa"/>
          </w:tcPr>
          <w:p w14:paraId="0CB92060" w14:textId="77777777" w:rsidR="00AC5437" w:rsidRPr="00B317BE" w:rsidRDefault="00AC5437" w:rsidP="00AC5437">
            <w:pPr>
              <w:pStyle w:val="Footer"/>
              <w:jc w:val="thaiDistribute"/>
              <w:rPr>
                <w:rFonts w:ascii="Browallia New" w:hAnsi="Browallia New" w:cs="Browallia New"/>
                <w:sz w:val="28"/>
                <w:szCs w:val="28"/>
              </w:rPr>
            </w:pPr>
            <w:r w:rsidRPr="00B317BE">
              <w:rPr>
                <w:rFonts w:ascii="Browallia New" w:hAnsi="Browallia New" w:cs="Browallia New"/>
                <w:sz w:val="28"/>
                <w:szCs w:val="28"/>
                <w:cs/>
              </w:rPr>
              <w:t>การปรับปรุงตามประสบการณ์ของสินทรัพย์โครงการ</w:t>
            </w:r>
          </w:p>
        </w:tc>
        <w:tc>
          <w:tcPr>
            <w:tcW w:w="1179" w:type="dxa"/>
          </w:tcPr>
          <w:p w14:paraId="0CB92061" w14:textId="1EE17D34"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(3,661)</w:t>
            </w:r>
          </w:p>
        </w:tc>
        <w:tc>
          <w:tcPr>
            <w:tcW w:w="1189" w:type="dxa"/>
          </w:tcPr>
          <w:p w14:paraId="0CB92062" w14:textId="277F5434"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17,347</w:t>
            </w:r>
          </w:p>
        </w:tc>
        <w:tc>
          <w:tcPr>
            <w:tcW w:w="1142" w:type="dxa"/>
          </w:tcPr>
          <w:p w14:paraId="0CB92063" w14:textId="0219B5ED"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(721)</w:t>
            </w:r>
          </w:p>
        </w:tc>
        <w:tc>
          <w:tcPr>
            <w:tcW w:w="1169" w:type="dxa"/>
          </w:tcPr>
          <w:p w14:paraId="0CB92064" w14:textId="6280088B"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(2,513)</w:t>
            </w:r>
          </w:p>
        </w:tc>
      </w:tr>
      <w:tr w:rsidR="00AC5437" w:rsidRPr="00B317BE" w14:paraId="0CB9206B" w14:textId="77777777" w:rsidTr="00FA6C09">
        <w:tc>
          <w:tcPr>
            <w:tcW w:w="4320" w:type="dxa"/>
          </w:tcPr>
          <w:p w14:paraId="0CB92066" w14:textId="77777777" w:rsidR="00AC5437" w:rsidRPr="00B317BE" w:rsidRDefault="00AC5437" w:rsidP="00AC5437">
            <w:pPr>
              <w:pStyle w:val="Footer"/>
              <w:ind w:left="-18"/>
              <w:jc w:val="thaiDistribute"/>
              <w:rPr>
                <w:rFonts w:ascii="Browallia New" w:hAnsi="Browallia New" w:cs="Browallia New"/>
                <w:sz w:val="28"/>
                <w:szCs w:val="28"/>
              </w:rPr>
            </w:pPr>
            <w:r w:rsidRPr="00B317BE">
              <w:rPr>
                <w:rFonts w:ascii="Browallia New" w:hAnsi="Browallia New" w:cs="Browallia New"/>
                <w:sz w:val="28"/>
                <w:szCs w:val="28"/>
                <w:cs/>
              </w:rPr>
              <w:t>การปรับปรุงตามประสบการณ์ของหนี้สินโครงการ</w:t>
            </w:r>
          </w:p>
        </w:tc>
        <w:tc>
          <w:tcPr>
            <w:tcW w:w="1179" w:type="dxa"/>
          </w:tcPr>
          <w:p w14:paraId="0CB92067" w14:textId="4B8CEC89"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(11,993)</w:t>
            </w:r>
          </w:p>
        </w:tc>
        <w:tc>
          <w:tcPr>
            <w:tcW w:w="1189" w:type="dxa"/>
          </w:tcPr>
          <w:p w14:paraId="0CB92068" w14:textId="5ACE0630"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(12,254)</w:t>
            </w:r>
          </w:p>
        </w:tc>
        <w:tc>
          <w:tcPr>
            <w:tcW w:w="1142" w:type="dxa"/>
          </w:tcPr>
          <w:p w14:paraId="0CB92069" w14:textId="2F65096F"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(17,226)</w:t>
            </w:r>
          </w:p>
        </w:tc>
        <w:tc>
          <w:tcPr>
            <w:tcW w:w="1169" w:type="dxa"/>
          </w:tcPr>
          <w:p w14:paraId="0CB9206A" w14:textId="64D4ADB6" w:rsidR="00AC5437" w:rsidRPr="00B317BE" w:rsidRDefault="00AC5437" w:rsidP="00AC5437">
            <w:pPr>
              <w:tabs>
                <w:tab w:val="left" w:pos="900"/>
                <w:tab w:val="left" w:pos="2160"/>
                <w:tab w:val="right" w:pos="7200"/>
                <w:tab w:val="right" w:pos="8540"/>
              </w:tabs>
              <w:ind w:right="-3"/>
              <w:jc w:val="right"/>
              <w:rPr>
                <w:rFonts w:ascii="Browallia New" w:hAnsi="Browallia New" w:cs="Browallia New"/>
                <w:sz w:val="28"/>
                <w:szCs w:val="28"/>
              </w:rPr>
            </w:pPr>
            <w:r w:rsidRPr="00B317BE">
              <w:rPr>
                <w:rFonts w:ascii="Browallia New" w:hAnsi="Browallia New" w:cs="Browallia New"/>
                <w:sz w:val="28"/>
                <w:szCs w:val="28"/>
              </w:rPr>
              <w:t>(14,707)</w:t>
            </w:r>
          </w:p>
        </w:tc>
      </w:tr>
    </w:tbl>
    <w:p w14:paraId="26DB18D5" w14:textId="78AAE4B6" w:rsidR="0035486E" w:rsidRPr="00B317BE" w:rsidRDefault="0035486E" w:rsidP="00930600">
      <w:pPr>
        <w:tabs>
          <w:tab w:val="left" w:pos="9270"/>
        </w:tabs>
        <w:jc w:val="thaiDistribute"/>
        <w:rPr>
          <w:rFonts w:ascii="Browallia New" w:hAnsi="Browallia New" w:cs="Browallia New"/>
          <w:sz w:val="28"/>
          <w:szCs w:val="28"/>
        </w:rPr>
      </w:pPr>
    </w:p>
    <w:p w14:paraId="0CB9206D" w14:textId="0D2D82E6" w:rsidR="00BE53DB" w:rsidRPr="00B317BE" w:rsidRDefault="00115165" w:rsidP="00453AB2">
      <w:pPr>
        <w:tabs>
          <w:tab w:val="left" w:pos="9270"/>
        </w:tabs>
        <w:ind w:left="426"/>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CF2908" w:rsidRPr="00B317BE">
        <w:rPr>
          <w:rFonts w:ascii="Browallia New" w:hAnsi="Browallia New" w:cs="Browallia New"/>
          <w:sz w:val="28"/>
          <w:szCs w:val="28"/>
          <w:cs/>
        </w:rPr>
        <w:t>รับรู้หนี้สินผลประโยชน์พนักงาน โดย</w:t>
      </w:r>
      <w:r w:rsidR="00AF3E44" w:rsidRPr="00B317BE">
        <w:rPr>
          <w:rFonts w:ascii="Browallia New" w:hAnsi="Browallia New" w:cs="Browallia New" w:hint="cs"/>
          <w:sz w:val="28"/>
          <w:szCs w:val="28"/>
          <w:cs/>
        </w:rPr>
        <w:t>ว่าจ้าง</w:t>
      </w:r>
      <w:r w:rsidR="00CF2908" w:rsidRPr="00B317BE">
        <w:rPr>
          <w:rFonts w:ascii="Browallia New" w:hAnsi="Browallia New" w:cs="Browallia New"/>
          <w:sz w:val="28"/>
          <w:szCs w:val="28"/>
          <w:cs/>
        </w:rPr>
        <w:t>ผู้เชี่ยวชาญทางคณิตศาสตร์ประกันภัย</w:t>
      </w:r>
      <w:r w:rsidR="00AF3E44" w:rsidRPr="00B317BE">
        <w:rPr>
          <w:rFonts w:ascii="Browallia New" w:hAnsi="Browallia New" w:cs="Browallia New" w:hint="cs"/>
          <w:sz w:val="28"/>
          <w:szCs w:val="28"/>
          <w:cs/>
        </w:rPr>
        <w:t>คำนวณ</w:t>
      </w:r>
      <w:r w:rsidR="00CF2908" w:rsidRPr="00B317BE">
        <w:rPr>
          <w:rFonts w:ascii="Browallia New" w:hAnsi="Browallia New" w:cs="Browallia New"/>
          <w:sz w:val="28"/>
          <w:szCs w:val="28"/>
          <w:cs/>
        </w:rPr>
        <w:t>ด้วยเทคนิค</w:t>
      </w:r>
      <w:r w:rsidR="00FA6C09" w:rsidRPr="00B317BE">
        <w:rPr>
          <w:rFonts w:ascii="Browallia New" w:hAnsi="Browallia New" w:cs="Browallia New"/>
          <w:sz w:val="28"/>
          <w:szCs w:val="28"/>
        </w:rPr>
        <w:t xml:space="preserve">          </w:t>
      </w:r>
      <w:r w:rsidR="00CF2908" w:rsidRPr="00B317BE">
        <w:rPr>
          <w:rFonts w:ascii="Browallia New" w:hAnsi="Browallia New" w:cs="Browallia New"/>
          <w:sz w:val="28"/>
          <w:szCs w:val="28"/>
          <w:cs/>
        </w:rPr>
        <w:t>การประมาณการตามหลักคณิตศาสตร์ประกันภัย (Actuarial Technique) ซึ่งประมาณการจากมูลค่าปัจจุบันของ</w:t>
      </w:r>
      <w:r w:rsidR="00FA6C09" w:rsidRPr="00B317BE">
        <w:rPr>
          <w:rFonts w:ascii="Browallia New" w:hAnsi="Browallia New" w:cs="Browallia New"/>
          <w:sz w:val="28"/>
          <w:szCs w:val="28"/>
        </w:rPr>
        <w:t xml:space="preserve">           </w:t>
      </w:r>
      <w:r w:rsidR="00CF2908" w:rsidRPr="00B317BE">
        <w:rPr>
          <w:rFonts w:ascii="Browallia New" w:hAnsi="Browallia New" w:cs="Browallia New"/>
          <w:sz w:val="28"/>
          <w:szCs w:val="28"/>
          <w:cs/>
        </w:rPr>
        <w:t>กระแสเงินสดที่คาดว่าจะต้องจ่ายในอนาคตคิดลดด้วยอัตราดอกเบี้ยของพันธบัตรรัฐบาลที่ครบกำหนดในเวลาใกล้เคียงกับกำหนดชำระของหนี้สินดังกล่าว กระแสเงินสดที่คาดว่าจะต้องจ่ายในอนาคตประมาณการจากเงินเดือนพนักงาน อัตราการลาออก อัตราการตาย อายุงาน และปัจจัยอื่น ทั้งนี้ค่าใช้จ่ายที่เกี่ยวข้องกับผลประโยชน์พนักงาน</w:t>
      </w:r>
      <w:r w:rsidR="00FA6C09" w:rsidRPr="00B317BE">
        <w:rPr>
          <w:rFonts w:ascii="Browallia New" w:hAnsi="Browallia New" w:cs="Browallia New"/>
          <w:sz w:val="28"/>
          <w:szCs w:val="28"/>
        </w:rPr>
        <w:t xml:space="preserve">   </w:t>
      </w:r>
      <w:r w:rsidR="00CF2908" w:rsidRPr="00B317BE">
        <w:rPr>
          <w:rFonts w:ascii="Browallia New" w:hAnsi="Browallia New" w:cs="Browallia New"/>
          <w:sz w:val="28"/>
          <w:szCs w:val="28"/>
          <w:cs/>
        </w:rPr>
        <w:t>จะรับรู้ใน</w:t>
      </w:r>
      <w:r w:rsidR="003101D1" w:rsidRPr="00B317BE">
        <w:rPr>
          <w:rFonts w:ascii="Browallia New" w:hAnsi="Browallia New" w:cs="Browallia New"/>
          <w:sz w:val="28"/>
          <w:szCs w:val="28"/>
          <w:cs/>
        </w:rPr>
        <w:t>งบกำไรขาดทุน</w:t>
      </w:r>
      <w:r w:rsidR="00CF2908" w:rsidRPr="00B317BE">
        <w:rPr>
          <w:rFonts w:ascii="Browallia New" w:hAnsi="Browallia New" w:cs="Browallia New"/>
          <w:sz w:val="28"/>
          <w:szCs w:val="28"/>
          <w:cs/>
        </w:rPr>
        <w:t>เพื่อกระจายต้นทุนดังกล่าวตลอดระยะเวลาของการจ้างงาน ซึ่งมีประมาณการทางคณิตศาสตร์ประกันภัยภายใต้ข้อสมมติฐานที่สำคัญดังนี้</w:t>
      </w:r>
    </w:p>
    <w:p w14:paraId="7C4B0C47" w14:textId="33F3CF4B" w:rsidR="007201A5" w:rsidRPr="00B317BE" w:rsidRDefault="007201A5" w:rsidP="00453AB2">
      <w:pPr>
        <w:tabs>
          <w:tab w:val="left" w:pos="9270"/>
        </w:tabs>
        <w:ind w:left="426"/>
        <w:jc w:val="thaiDistribute"/>
        <w:rPr>
          <w:rFonts w:ascii="Browallia New" w:hAnsi="Browallia New" w:cs="Browallia New"/>
          <w:sz w:val="28"/>
          <w:szCs w:val="28"/>
        </w:rPr>
      </w:pPr>
    </w:p>
    <w:p w14:paraId="2B642DFD" w14:textId="3D451029" w:rsidR="0050044D" w:rsidRPr="00B317BE" w:rsidRDefault="0050044D" w:rsidP="00453AB2">
      <w:pPr>
        <w:tabs>
          <w:tab w:val="left" w:pos="9270"/>
        </w:tabs>
        <w:ind w:left="426"/>
        <w:jc w:val="thaiDistribute"/>
        <w:rPr>
          <w:rFonts w:ascii="Browallia New" w:hAnsi="Browallia New" w:cs="Browallia New"/>
          <w:sz w:val="28"/>
          <w:szCs w:val="28"/>
        </w:rPr>
      </w:pPr>
    </w:p>
    <w:p w14:paraId="1D89D927" w14:textId="77777777" w:rsidR="0050044D" w:rsidRPr="00B317BE" w:rsidRDefault="0050044D" w:rsidP="00453AB2">
      <w:pPr>
        <w:tabs>
          <w:tab w:val="left" w:pos="9270"/>
        </w:tabs>
        <w:ind w:left="426"/>
        <w:jc w:val="thaiDistribute"/>
        <w:rPr>
          <w:rFonts w:ascii="Browallia New" w:hAnsi="Browallia New" w:cs="Browallia New"/>
          <w:sz w:val="28"/>
          <w:szCs w:val="28"/>
        </w:rPr>
      </w:pPr>
    </w:p>
    <w:tbl>
      <w:tblPr>
        <w:tblW w:w="9470" w:type="dxa"/>
        <w:tblInd w:w="360" w:type="dxa"/>
        <w:tblLayout w:type="fixed"/>
        <w:tblLook w:val="01E0" w:firstRow="1" w:lastRow="1" w:firstColumn="1" w:lastColumn="1" w:noHBand="0" w:noVBand="0"/>
      </w:tblPr>
      <w:tblGrid>
        <w:gridCol w:w="2412"/>
        <w:gridCol w:w="1767"/>
        <w:gridCol w:w="1777"/>
        <w:gridCol w:w="1764"/>
        <w:gridCol w:w="1750"/>
      </w:tblGrid>
      <w:tr w:rsidR="000079C8" w:rsidRPr="00B317BE" w14:paraId="0CB92071" w14:textId="77777777" w:rsidTr="00934ADE">
        <w:trPr>
          <w:tblHeader/>
        </w:trPr>
        <w:tc>
          <w:tcPr>
            <w:tcW w:w="2412" w:type="dxa"/>
          </w:tcPr>
          <w:p w14:paraId="0CB9206E" w14:textId="77777777" w:rsidR="000079C8" w:rsidRPr="00B317BE" w:rsidRDefault="000079C8" w:rsidP="00653A43">
            <w:pPr>
              <w:ind w:left="162" w:right="-72" w:hanging="180"/>
              <w:rPr>
                <w:rFonts w:ascii="Browallia New" w:hAnsi="Browallia New" w:cs="Browallia New"/>
                <w:b/>
                <w:bCs/>
                <w:sz w:val="22"/>
                <w:szCs w:val="22"/>
                <w:lang w:val="en-GB"/>
              </w:rPr>
            </w:pPr>
          </w:p>
        </w:tc>
        <w:tc>
          <w:tcPr>
            <w:tcW w:w="3544" w:type="dxa"/>
            <w:gridSpan w:val="2"/>
            <w:vAlign w:val="bottom"/>
          </w:tcPr>
          <w:p w14:paraId="0CB9206F" w14:textId="77777777" w:rsidR="000079C8" w:rsidRPr="00B317BE" w:rsidRDefault="000079C8" w:rsidP="00027F41">
            <w:pPr>
              <w:pBdr>
                <w:bottom w:val="single" w:sz="4" w:space="1" w:color="auto"/>
              </w:pBdr>
              <w:jc w:val="center"/>
              <w:rPr>
                <w:rFonts w:ascii="Browallia New" w:hAnsi="Browallia New" w:cs="Browallia New"/>
                <w:sz w:val="22"/>
                <w:szCs w:val="22"/>
                <w:cs/>
              </w:rPr>
            </w:pPr>
            <w:r w:rsidRPr="00B317BE">
              <w:rPr>
                <w:rFonts w:ascii="Browallia New" w:hAnsi="Browallia New" w:cs="Browallia New"/>
                <w:sz w:val="22"/>
                <w:szCs w:val="22"/>
                <w:cs/>
              </w:rPr>
              <w:t>งบการเงินรวม</w:t>
            </w:r>
          </w:p>
        </w:tc>
        <w:tc>
          <w:tcPr>
            <w:tcW w:w="3514" w:type="dxa"/>
            <w:gridSpan w:val="2"/>
            <w:vAlign w:val="bottom"/>
          </w:tcPr>
          <w:p w14:paraId="0CB92070" w14:textId="77777777" w:rsidR="000079C8" w:rsidRPr="00B317BE" w:rsidRDefault="000079C8" w:rsidP="00027F41">
            <w:pPr>
              <w:pBdr>
                <w:bottom w:val="single" w:sz="4" w:space="1" w:color="auto"/>
              </w:pBdr>
              <w:jc w:val="center"/>
              <w:rPr>
                <w:rFonts w:ascii="Browallia New" w:hAnsi="Browallia New" w:cs="Browallia New"/>
                <w:sz w:val="22"/>
                <w:szCs w:val="22"/>
                <w:cs/>
              </w:rPr>
            </w:pPr>
            <w:r w:rsidRPr="00B317BE">
              <w:rPr>
                <w:rFonts w:ascii="Browallia New" w:hAnsi="Browallia New" w:cs="Browallia New"/>
                <w:sz w:val="22"/>
                <w:szCs w:val="22"/>
                <w:cs/>
              </w:rPr>
              <w:t>งบการเงินเฉพาะของบริษัท</w:t>
            </w:r>
          </w:p>
        </w:tc>
      </w:tr>
      <w:tr w:rsidR="00052423" w:rsidRPr="00B317BE" w14:paraId="0CB92077" w14:textId="77777777" w:rsidTr="00934ADE">
        <w:trPr>
          <w:tblHeader/>
        </w:trPr>
        <w:tc>
          <w:tcPr>
            <w:tcW w:w="2412" w:type="dxa"/>
          </w:tcPr>
          <w:p w14:paraId="0CB92072" w14:textId="77777777" w:rsidR="00052423" w:rsidRPr="00B317BE" w:rsidRDefault="00052423" w:rsidP="00052423">
            <w:pPr>
              <w:ind w:left="162" w:right="-72" w:hanging="180"/>
              <w:rPr>
                <w:rFonts w:ascii="Browallia New" w:hAnsi="Browallia New" w:cs="Browallia New"/>
                <w:b/>
                <w:bCs/>
                <w:sz w:val="22"/>
                <w:szCs w:val="22"/>
              </w:rPr>
            </w:pPr>
          </w:p>
        </w:tc>
        <w:tc>
          <w:tcPr>
            <w:tcW w:w="1767" w:type="dxa"/>
            <w:vAlign w:val="bottom"/>
          </w:tcPr>
          <w:p w14:paraId="0CB92073" w14:textId="7C9E82A0" w:rsidR="00052423" w:rsidRPr="00B317BE" w:rsidRDefault="00052423" w:rsidP="0036028B">
            <w:pPr>
              <w:pBdr>
                <w:bottom w:val="single" w:sz="4" w:space="1" w:color="auto"/>
              </w:pBdr>
              <w:tabs>
                <w:tab w:val="left" w:pos="900"/>
              </w:tabs>
              <w:jc w:val="center"/>
              <w:rPr>
                <w:rFonts w:ascii="Browallia New" w:hAnsi="Browallia New" w:cs="Browallia New"/>
                <w:sz w:val="22"/>
                <w:szCs w:val="22"/>
                <w:cs/>
              </w:rPr>
            </w:pPr>
            <w:r w:rsidRPr="00B317BE">
              <w:rPr>
                <w:rFonts w:ascii="Browallia New" w:hAnsi="Browallia New" w:cs="Browallia New"/>
                <w:sz w:val="22"/>
                <w:szCs w:val="22"/>
              </w:rPr>
              <w:t>25</w:t>
            </w:r>
            <w:r w:rsidR="00D11FED" w:rsidRPr="00B317BE">
              <w:rPr>
                <w:rFonts w:ascii="Browallia New" w:hAnsi="Browallia New" w:cs="Browallia New"/>
                <w:sz w:val="22"/>
                <w:szCs w:val="22"/>
              </w:rPr>
              <w:t>6</w:t>
            </w:r>
            <w:r w:rsidR="00D11125" w:rsidRPr="00B317BE">
              <w:rPr>
                <w:rFonts w:ascii="Browallia New" w:hAnsi="Browallia New" w:cs="Browallia New"/>
                <w:sz w:val="22"/>
                <w:szCs w:val="22"/>
              </w:rPr>
              <w:t>2</w:t>
            </w:r>
          </w:p>
        </w:tc>
        <w:tc>
          <w:tcPr>
            <w:tcW w:w="1777" w:type="dxa"/>
            <w:vAlign w:val="bottom"/>
          </w:tcPr>
          <w:p w14:paraId="0CB92074" w14:textId="530675C2" w:rsidR="00052423" w:rsidRPr="00B317BE" w:rsidRDefault="00052423" w:rsidP="0036028B">
            <w:pPr>
              <w:pBdr>
                <w:bottom w:val="single" w:sz="4" w:space="1" w:color="auto"/>
              </w:pBdr>
              <w:jc w:val="center"/>
              <w:rPr>
                <w:rFonts w:ascii="Browallia New" w:hAnsi="Browallia New" w:cs="Browallia New"/>
                <w:sz w:val="22"/>
                <w:szCs w:val="22"/>
              </w:rPr>
            </w:pPr>
            <w:r w:rsidRPr="00B317BE">
              <w:rPr>
                <w:rFonts w:ascii="Browallia New" w:hAnsi="Browallia New" w:cs="Browallia New"/>
                <w:sz w:val="22"/>
                <w:szCs w:val="22"/>
              </w:rPr>
              <w:t>25</w:t>
            </w:r>
            <w:r w:rsidR="00D20857" w:rsidRPr="00B317BE">
              <w:rPr>
                <w:rFonts w:ascii="Browallia New" w:hAnsi="Browallia New" w:cs="Browallia New"/>
                <w:sz w:val="22"/>
                <w:szCs w:val="22"/>
              </w:rPr>
              <w:t>6</w:t>
            </w:r>
            <w:r w:rsidR="00D11125" w:rsidRPr="00B317BE">
              <w:rPr>
                <w:rFonts w:ascii="Browallia New" w:hAnsi="Browallia New" w:cs="Browallia New"/>
                <w:sz w:val="22"/>
                <w:szCs w:val="22"/>
              </w:rPr>
              <w:t>1</w:t>
            </w:r>
          </w:p>
        </w:tc>
        <w:tc>
          <w:tcPr>
            <w:tcW w:w="1764" w:type="dxa"/>
            <w:vAlign w:val="bottom"/>
          </w:tcPr>
          <w:p w14:paraId="0CB92075" w14:textId="748ECE69" w:rsidR="00052423" w:rsidRPr="00B317BE" w:rsidRDefault="00052423" w:rsidP="0036028B">
            <w:pPr>
              <w:pBdr>
                <w:bottom w:val="single" w:sz="4" w:space="1" w:color="auto"/>
              </w:pBdr>
              <w:tabs>
                <w:tab w:val="left" w:pos="900"/>
              </w:tabs>
              <w:jc w:val="center"/>
              <w:rPr>
                <w:rFonts w:ascii="Browallia New" w:hAnsi="Browallia New" w:cs="Browallia New"/>
                <w:sz w:val="22"/>
                <w:szCs w:val="22"/>
                <w:cs/>
              </w:rPr>
            </w:pPr>
            <w:r w:rsidRPr="00B317BE">
              <w:rPr>
                <w:rFonts w:ascii="Browallia New" w:hAnsi="Browallia New" w:cs="Browallia New"/>
                <w:sz w:val="22"/>
                <w:szCs w:val="22"/>
              </w:rPr>
              <w:t>25</w:t>
            </w:r>
            <w:r w:rsidR="00D11FED" w:rsidRPr="00B317BE">
              <w:rPr>
                <w:rFonts w:ascii="Browallia New" w:hAnsi="Browallia New" w:cs="Browallia New"/>
                <w:sz w:val="22"/>
                <w:szCs w:val="22"/>
              </w:rPr>
              <w:t>6</w:t>
            </w:r>
            <w:r w:rsidR="00D11125" w:rsidRPr="00B317BE">
              <w:rPr>
                <w:rFonts w:ascii="Browallia New" w:hAnsi="Browallia New" w:cs="Browallia New"/>
                <w:sz w:val="22"/>
                <w:szCs w:val="22"/>
              </w:rPr>
              <w:t>2</w:t>
            </w:r>
          </w:p>
        </w:tc>
        <w:tc>
          <w:tcPr>
            <w:tcW w:w="1750" w:type="dxa"/>
            <w:vAlign w:val="bottom"/>
          </w:tcPr>
          <w:p w14:paraId="0CB92076" w14:textId="5AC26802" w:rsidR="00052423" w:rsidRPr="00B317BE" w:rsidRDefault="00052423" w:rsidP="0036028B">
            <w:pPr>
              <w:pBdr>
                <w:bottom w:val="single" w:sz="4" w:space="1" w:color="auto"/>
              </w:pBdr>
              <w:jc w:val="center"/>
              <w:rPr>
                <w:rFonts w:ascii="Browallia New" w:hAnsi="Browallia New" w:cs="Browallia New"/>
                <w:sz w:val="22"/>
                <w:szCs w:val="22"/>
              </w:rPr>
            </w:pPr>
            <w:r w:rsidRPr="00B317BE">
              <w:rPr>
                <w:rFonts w:ascii="Browallia New" w:hAnsi="Browallia New" w:cs="Browallia New"/>
                <w:sz w:val="22"/>
                <w:szCs w:val="22"/>
              </w:rPr>
              <w:t>25</w:t>
            </w:r>
            <w:r w:rsidR="00D20857" w:rsidRPr="00B317BE">
              <w:rPr>
                <w:rFonts w:ascii="Browallia New" w:hAnsi="Browallia New" w:cs="Browallia New"/>
                <w:sz w:val="22"/>
                <w:szCs w:val="22"/>
              </w:rPr>
              <w:t>6</w:t>
            </w:r>
            <w:r w:rsidR="00D11125" w:rsidRPr="00B317BE">
              <w:rPr>
                <w:rFonts w:ascii="Browallia New" w:hAnsi="Browallia New" w:cs="Browallia New"/>
                <w:sz w:val="22"/>
                <w:szCs w:val="22"/>
              </w:rPr>
              <w:t>1</w:t>
            </w:r>
          </w:p>
        </w:tc>
      </w:tr>
      <w:tr w:rsidR="000079C8" w:rsidRPr="00B317BE" w14:paraId="0CB9207D" w14:textId="77777777" w:rsidTr="00934ADE">
        <w:trPr>
          <w:trHeight w:val="233"/>
        </w:trPr>
        <w:tc>
          <w:tcPr>
            <w:tcW w:w="2412" w:type="dxa"/>
          </w:tcPr>
          <w:p w14:paraId="0CB92078" w14:textId="77777777" w:rsidR="000079C8" w:rsidRPr="00B317BE" w:rsidRDefault="000079C8" w:rsidP="00653A43">
            <w:pPr>
              <w:pStyle w:val="Footer"/>
              <w:ind w:left="162" w:hanging="180"/>
              <w:rPr>
                <w:rFonts w:ascii="Browallia New" w:hAnsi="Browallia New" w:cs="Browallia New"/>
                <w:sz w:val="22"/>
                <w:szCs w:val="22"/>
                <w:u w:val="single"/>
                <w:cs/>
              </w:rPr>
            </w:pPr>
            <w:r w:rsidRPr="00B317BE">
              <w:rPr>
                <w:rFonts w:ascii="Browallia New" w:hAnsi="Browallia New" w:cs="Browallia New"/>
                <w:sz w:val="22"/>
                <w:szCs w:val="22"/>
                <w:u w:val="single"/>
                <w:cs/>
              </w:rPr>
              <w:t>สมมติฐานทางการเงิน</w:t>
            </w:r>
          </w:p>
        </w:tc>
        <w:tc>
          <w:tcPr>
            <w:tcW w:w="1767" w:type="dxa"/>
            <w:vAlign w:val="bottom"/>
          </w:tcPr>
          <w:p w14:paraId="0CB92079" w14:textId="77777777" w:rsidR="000079C8" w:rsidRPr="00B317BE" w:rsidRDefault="000079C8" w:rsidP="00027F41">
            <w:pPr>
              <w:pBdr>
                <w:bottom w:val="single" w:sz="4" w:space="1" w:color="FFFFFF"/>
              </w:pBdr>
              <w:jc w:val="right"/>
              <w:rPr>
                <w:rFonts w:ascii="Browallia New" w:hAnsi="Browallia New" w:cs="Browallia New"/>
                <w:sz w:val="22"/>
                <w:szCs w:val="22"/>
              </w:rPr>
            </w:pPr>
          </w:p>
        </w:tc>
        <w:tc>
          <w:tcPr>
            <w:tcW w:w="1777" w:type="dxa"/>
            <w:vAlign w:val="bottom"/>
          </w:tcPr>
          <w:p w14:paraId="0CB9207A" w14:textId="77777777" w:rsidR="000079C8" w:rsidRPr="00B317BE" w:rsidRDefault="000079C8" w:rsidP="00027F41">
            <w:pPr>
              <w:pBdr>
                <w:bottom w:val="single" w:sz="4" w:space="1" w:color="FFFFFF"/>
              </w:pBdr>
              <w:jc w:val="right"/>
              <w:rPr>
                <w:rFonts w:ascii="Browallia New" w:hAnsi="Browallia New" w:cs="Browallia New"/>
                <w:sz w:val="22"/>
                <w:szCs w:val="22"/>
              </w:rPr>
            </w:pPr>
          </w:p>
        </w:tc>
        <w:tc>
          <w:tcPr>
            <w:tcW w:w="1764" w:type="dxa"/>
            <w:vAlign w:val="bottom"/>
          </w:tcPr>
          <w:p w14:paraId="0CB9207B" w14:textId="77777777" w:rsidR="000079C8" w:rsidRPr="00B317BE" w:rsidRDefault="000079C8" w:rsidP="00027F41">
            <w:pPr>
              <w:pBdr>
                <w:bottom w:val="single" w:sz="4" w:space="1" w:color="FFFFFF"/>
              </w:pBdr>
              <w:jc w:val="right"/>
              <w:rPr>
                <w:rFonts w:ascii="Browallia New" w:hAnsi="Browallia New" w:cs="Browallia New"/>
                <w:sz w:val="22"/>
                <w:szCs w:val="22"/>
              </w:rPr>
            </w:pPr>
          </w:p>
        </w:tc>
        <w:tc>
          <w:tcPr>
            <w:tcW w:w="1750" w:type="dxa"/>
            <w:vAlign w:val="bottom"/>
          </w:tcPr>
          <w:p w14:paraId="0CB9207C" w14:textId="77777777" w:rsidR="000079C8" w:rsidRPr="00B317BE" w:rsidRDefault="000079C8" w:rsidP="00027F41">
            <w:pPr>
              <w:pBdr>
                <w:bottom w:val="single" w:sz="4" w:space="1" w:color="FFFFFF"/>
              </w:pBdr>
              <w:jc w:val="right"/>
              <w:rPr>
                <w:rFonts w:ascii="Browallia New" w:hAnsi="Browallia New" w:cs="Browallia New"/>
                <w:sz w:val="22"/>
                <w:szCs w:val="22"/>
              </w:rPr>
            </w:pPr>
          </w:p>
        </w:tc>
      </w:tr>
      <w:tr w:rsidR="0017654E" w:rsidRPr="00B317BE" w14:paraId="0CB92083" w14:textId="77777777" w:rsidTr="00934ADE">
        <w:tc>
          <w:tcPr>
            <w:tcW w:w="2412" w:type="dxa"/>
          </w:tcPr>
          <w:p w14:paraId="0CB9207E" w14:textId="77777777" w:rsidR="0017654E" w:rsidRPr="00B317BE" w:rsidRDefault="0017654E" w:rsidP="0017654E">
            <w:pPr>
              <w:pStyle w:val="Footer"/>
              <w:ind w:left="162" w:hanging="180"/>
              <w:rPr>
                <w:rFonts w:ascii="Browallia New" w:hAnsi="Browallia New" w:cs="Browallia New"/>
                <w:sz w:val="22"/>
                <w:szCs w:val="22"/>
                <w:cs/>
              </w:rPr>
            </w:pPr>
            <w:r w:rsidRPr="00B317BE">
              <w:rPr>
                <w:rFonts w:ascii="Browallia New" w:hAnsi="Browallia New" w:cs="Browallia New"/>
                <w:sz w:val="22"/>
                <w:szCs w:val="22"/>
                <w:cs/>
              </w:rPr>
              <w:t>อัตราคิดลด</w:t>
            </w:r>
          </w:p>
        </w:tc>
        <w:tc>
          <w:tcPr>
            <w:tcW w:w="1767" w:type="dxa"/>
            <w:vAlign w:val="bottom"/>
          </w:tcPr>
          <w:p w14:paraId="0CB9207F" w14:textId="5A0C8FBB" w:rsidR="0017654E" w:rsidRPr="00B317BE" w:rsidRDefault="0017654E" w:rsidP="0017654E">
            <w:pPr>
              <w:pBdr>
                <w:bottom w:val="single" w:sz="4" w:space="1" w:color="FFFFFF"/>
              </w:pBdr>
              <w:jc w:val="right"/>
              <w:rPr>
                <w:rFonts w:ascii="Browallia New" w:hAnsi="Browallia New" w:cs="Browallia New"/>
                <w:sz w:val="22"/>
                <w:szCs w:val="22"/>
                <w:cs/>
              </w:rPr>
            </w:pPr>
            <w:r w:rsidRPr="00B317BE">
              <w:rPr>
                <w:rFonts w:ascii="Browallia New" w:hAnsi="Browallia New" w:cs="Browallia New"/>
                <w:sz w:val="22"/>
                <w:szCs w:val="22"/>
                <w:cs/>
              </w:rPr>
              <w:t>ร้อยละ</w:t>
            </w:r>
            <w:r w:rsidRPr="00B317BE">
              <w:rPr>
                <w:rFonts w:ascii="Browallia New" w:hAnsi="Browallia New" w:cs="Browallia New" w:hint="cs"/>
                <w:sz w:val="22"/>
                <w:szCs w:val="22"/>
                <w:cs/>
              </w:rPr>
              <w:t xml:space="preserve"> </w:t>
            </w:r>
            <w:r w:rsidRPr="00B317BE">
              <w:rPr>
                <w:rFonts w:ascii="Browallia New" w:hAnsi="Browallia New" w:cs="Browallia New"/>
                <w:sz w:val="22"/>
                <w:szCs w:val="22"/>
              </w:rPr>
              <w:t xml:space="preserve">1.24 </w:t>
            </w:r>
            <w:r w:rsidRPr="00B317BE">
              <w:rPr>
                <w:rFonts w:ascii="Browallia New" w:hAnsi="Browallia New" w:cs="Browallia New"/>
                <w:sz w:val="22"/>
                <w:szCs w:val="22"/>
                <w:cs/>
              </w:rPr>
              <w:t xml:space="preserve">– </w:t>
            </w:r>
            <w:r w:rsidRPr="00B317BE">
              <w:rPr>
                <w:rFonts w:ascii="Browallia New" w:hAnsi="Browallia New" w:cs="Browallia New"/>
                <w:sz w:val="22"/>
                <w:szCs w:val="22"/>
              </w:rPr>
              <w:t>8.21</w:t>
            </w:r>
            <w:r w:rsidRPr="00B317BE">
              <w:rPr>
                <w:rFonts w:ascii="Browallia New" w:hAnsi="Browallia New" w:cs="Browallia New" w:hint="cs"/>
                <w:sz w:val="22"/>
                <w:szCs w:val="22"/>
                <w:cs/>
              </w:rPr>
              <w:t xml:space="preserve"> </w:t>
            </w:r>
            <w:r w:rsidRPr="00B317BE">
              <w:rPr>
                <w:rFonts w:ascii="Browallia New" w:hAnsi="Browallia New" w:cs="Browallia New"/>
                <w:sz w:val="22"/>
                <w:szCs w:val="22"/>
                <w:cs/>
              </w:rPr>
              <w:t>ต่อปี</w:t>
            </w:r>
          </w:p>
        </w:tc>
        <w:tc>
          <w:tcPr>
            <w:tcW w:w="1777" w:type="dxa"/>
            <w:vAlign w:val="bottom"/>
          </w:tcPr>
          <w:p w14:paraId="0CB92080" w14:textId="174A0B8E" w:rsidR="0017654E" w:rsidRPr="00B317BE" w:rsidRDefault="0017654E" w:rsidP="0017654E">
            <w:pPr>
              <w:pBdr>
                <w:bottom w:val="single" w:sz="4" w:space="1" w:color="FFFFFF"/>
              </w:pBdr>
              <w:jc w:val="right"/>
              <w:rPr>
                <w:rFonts w:ascii="Browallia New" w:hAnsi="Browallia New" w:cs="Browallia New"/>
                <w:sz w:val="22"/>
                <w:szCs w:val="22"/>
                <w:cs/>
              </w:rPr>
            </w:pPr>
            <w:r w:rsidRPr="00B317BE">
              <w:rPr>
                <w:rFonts w:ascii="Browallia New" w:hAnsi="Browallia New" w:cs="Browallia New"/>
                <w:sz w:val="22"/>
                <w:szCs w:val="22"/>
                <w:cs/>
              </w:rPr>
              <w:t>ร้อยละ</w:t>
            </w:r>
            <w:r w:rsidRPr="00B317BE">
              <w:rPr>
                <w:rFonts w:ascii="Browallia New" w:hAnsi="Browallia New" w:cs="Browallia New" w:hint="cs"/>
                <w:sz w:val="22"/>
                <w:szCs w:val="22"/>
                <w:cs/>
              </w:rPr>
              <w:t xml:space="preserve"> </w:t>
            </w:r>
            <w:r w:rsidRPr="00B317BE">
              <w:rPr>
                <w:rFonts w:ascii="Browallia New" w:hAnsi="Browallia New" w:cs="Browallia New"/>
                <w:sz w:val="22"/>
                <w:szCs w:val="22"/>
              </w:rPr>
              <w:t xml:space="preserve">2.18 </w:t>
            </w:r>
            <w:r w:rsidRPr="00B317BE">
              <w:rPr>
                <w:rFonts w:ascii="Browallia New" w:hAnsi="Browallia New" w:cs="Browallia New"/>
                <w:sz w:val="22"/>
                <w:szCs w:val="22"/>
                <w:cs/>
              </w:rPr>
              <w:t xml:space="preserve">– </w:t>
            </w:r>
            <w:r w:rsidRPr="00B317BE">
              <w:rPr>
                <w:rFonts w:ascii="Browallia New" w:hAnsi="Browallia New" w:cs="Browallia New"/>
                <w:sz w:val="22"/>
                <w:szCs w:val="22"/>
              </w:rPr>
              <w:t>8.21</w:t>
            </w:r>
            <w:r w:rsidRPr="00B317BE">
              <w:rPr>
                <w:rFonts w:ascii="Browallia New" w:hAnsi="Browallia New" w:cs="Browallia New" w:hint="cs"/>
                <w:sz w:val="22"/>
                <w:szCs w:val="22"/>
                <w:cs/>
              </w:rPr>
              <w:t xml:space="preserve"> </w:t>
            </w:r>
            <w:r w:rsidRPr="00B317BE">
              <w:rPr>
                <w:rFonts w:ascii="Browallia New" w:hAnsi="Browallia New" w:cs="Browallia New"/>
                <w:sz w:val="22"/>
                <w:szCs w:val="22"/>
                <w:cs/>
              </w:rPr>
              <w:t>ต่อปี</w:t>
            </w:r>
          </w:p>
        </w:tc>
        <w:tc>
          <w:tcPr>
            <w:tcW w:w="1764" w:type="dxa"/>
            <w:vAlign w:val="bottom"/>
          </w:tcPr>
          <w:p w14:paraId="0CB92081" w14:textId="6A94F32C" w:rsidR="0017654E" w:rsidRPr="00B317BE" w:rsidRDefault="0017654E" w:rsidP="0017654E">
            <w:pPr>
              <w:pBdr>
                <w:bottom w:val="single" w:sz="4" w:space="1" w:color="FFFFFF"/>
              </w:pBdr>
              <w:jc w:val="right"/>
              <w:rPr>
                <w:rFonts w:ascii="Browallia New" w:hAnsi="Browallia New" w:cs="Browallia New"/>
                <w:sz w:val="22"/>
                <w:szCs w:val="22"/>
                <w:cs/>
              </w:rPr>
            </w:pPr>
            <w:r w:rsidRPr="00B317BE">
              <w:rPr>
                <w:rFonts w:ascii="Browallia New" w:hAnsi="Browallia New" w:cs="Browallia New"/>
                <w:sz w:val="22"/>
                <w:szCs w:val="22"/>
                <w:cs/>
              </w:rPr>
              <w:t>ร้อยละ</w:t>
            </w:r>
            <w:r w:rsidRPr="00B317BE">
              <w:rPr>
                <w:rFonts w:ascii="Browallia New" w:hAnsi="Browallia New" w:cs="Browallia New" w:hint="cs"/>
                <w:sz w:val="22"/>
                <w:szCs w:val="22"/>
                <w:cs/>
              </w:rPr>
              <w:t xml:space="preserve"> </w:t>
            </w:r>
            <w:r w:rsidRPr="00B317BE">
              <w:rPr>
                <w:rFonts w:ascii="Browallia New" w:hAnsi="Browallia New" w:cs="Browallia New"/>
                <w:sz w:val="22"/>
                <w:szCs w:val="22"/>
              </w:rPr>
              <w:t xml:space="preserve">1.35 </w:t>
            </w:r>
            <w:r w:rsidRPr="00B317BE">
              <w:rPr>
                <w:rFonts w:ascii="Browallia New" w:hAnsi="Browallia New" w:cs="Browallia New"/>
                <w:sz w:val="22"/>
                <w:szCs w:val="22"/>
                <w:cs/>
              </w:rPr>
              <w:t xml:space="preserve">– </w:t>
            </w:r>
            <w:r w:rsidRPr="00B317BE">
              <w:rPr>
                <w:rFonts w:ascii="Browallia New" w:hAnsi="Browallia New" w:cs="Browallia New"/>
                <w:sz w:val="22"/>
                <w:szCs w:val="22"/>
              </w:rPr>
              <w:t>1.41</w:t>
            </w:r>
            <w:r w:rsidRPr="00B317BE">
              <w:rPr>
                <w:rFonts w:ascii="Browallia New" w:hAnsi="Browallia New" w:cs="Browallia New" w:hint="cs"/>
                <w:sz w:val="22"/>
                <w:szCs w:val="22"/>
                <w:cs/>
              </w:rPr>
              <w:t xml:space="preserve"> </w:t>
            </w:r>
            <w:r w:rsidRPr="00B317BE">
              <w:rPr>
                <w:rFonts w:ascii="Browallia New" w:hAnsi="Browallia New" w:cs="Browallia New"/>
                <w:sz w:val="22"/>
                <w:szCs w:val="22"/>
                <w:cs/>
              </w:rPr>
              <w:t>ต่อปี</w:t>
            </w:r>
          </w:p>
        </w:tc>
        <w:tc>
          <w:tcPr>
            <w:tcW w:w="1750" w:type="dxa"/>
            <w:vAlign w:val="bottom"/>
          </w:tcPr>
          <w:p w14:paraId="0CB92082" w14:textId="5C008316" w:rsidR="0017654E" w:rsidRPr="00B317BE" w:rsidRDefault="0017654E" w:rsidP="0017654E">
            <w:pPr>
              <w:pBdr>
                <w:bottom w:val="single" w:sz="4" w:space="1" w:color="FFFFFF"/>
              </w:pBdr>
              <w:jc w:val="right"/>
              <w:rPr>
                <w:rFonts w:ascii="Browallia New" w:hAnsi="Browallia New" w:cs="Browallia New"/>
                <w:sz w:val="22"/>
                <w:szCs w:val="22"/>
                <w:cs/>
              </w:rPr>
            </w:pPr>
            <w:r w:rsidRPr="00B317BE">
              <w:rPr>
                <w:rFonts w:ascii="Browallia New" w:hAnsi="Browallia New" w:cs="Browallia New"/>
                <w:sz w:val="22"/>
                <w:szCs w:val="22"/>
                <w:cs/>
              </w:rPr>
              <w:t>ร้อยละ</w:t>
            </w:r>
            <w:r w:rsidRPr="00B317BE">
              <w:rPr>
                <w:rFonts w:ascii="Browallia New" w:hAnsi="Browallia New" w:cs="Browallia New" w:hint="cs"/>
                <w:sz w:val="22"/>
                <w:szCs w:val="22"/>
                <w:cs/>
              </w:rPr>
              <w:t xml:space="preserve"> </w:t>
            </w:r>
            <w:r w:rsidRPr="00B317BE">
              <w:rPr>
                <w:rFonts w:ascii="Browallia New" w:hAnsi="Browallia New" w:cs="Browallia New"/>
                <w:sz w:val="22"/>
                <w:szCs w:val="22"/>
              </w:rPr>
              <w:t>2.47</w:t>
            </w:r>
            <w:r w:rsidRPr="00B317BE">
              <w:rPr>
                <w:rFonts w:ascii="Browallia New" w:hAnsi="Browallia New" w:cs="Browallia New"/>
                <w:sz w:val="22"/>
                <w:szCs w:val="22"/>
                <w:cs/>
              </w:rPr>
              <w:t xml:space="preserve"> – </w:t>
            </w:r>
            <w:r w:rsidRPr="00B317BE">
              <w:rPr>
                <w:rFonts w:ascii="Browallia New" w:hAnsi="Browallia New" w:cs="Browallia New"/>
                <w:sz w:val="22"/>
                <w:szCs w:val="22"/>
              </w:rPr>
              <w:t>2.50</w:t>
            </w:r>
            <w:r w:rsidRPr="00B317BE">
              <w:rPr>
                <w:rFonts w:ascii="Browallia New" w:hAnsi="Browallia New" w:cs="Browallia New" w:hint="cs"/>
                <w:sz w:val="22"/>
                <w:szCs w:val="22"/>
                <w:cs/>
              </w:rPr>
              <w:t xml:space="preserve"> </w:t>
            </w:r>
            <w:r w:rsidRPr="00B317BE">
              <w:rPr>
                <w:rFonts w:ascii="Browallia New" w:hAnsi="Browallia New" w:cs="Browallia New"/>
                <w:sz w:val="22"/>
                <w:szCs w:val="22"/>
                <w:cs/>
              </w:rPr>
              <w:t>ต่อปี</w:t>
            </w:r>
          </w:p>
        </w:tc>
      </w:tr>
      <w:tr w:rsidR="0017654E" w:rsidRPr="00B317BE" w14:paraId="0CB92089" w14:textId="77777777" w:rsidTr="00934ADE">
        <w:tc>
          <w:tcPr>
            <w:tcW w:w="2412" w:type="dxa"/>
          </w:tcPr>
          <w:p w14:paraId="0CB92084" w14:textId="597E61EA" w:rsidR="0017654E" w:rsidRPr="00B317BE" w:rsidRDefault="0017654E" w:rsidP="0017654E">
            <w:pPr>
              <w:pStyle w:val="Footer"/>
              <w:ind w:left="162" w:hanging="180"/>
              <w:rPr>
                <w:rFonts w:ascii="Browallia New" w:hAnsi="Browallia New" w:cs="Browallia New"/>
                <w:sz w:val="22"/>
                <w:szCs w:val="22"/>
                <w:cs/>
              </w:rPr>
            </w:pPr>
            <w:r w:rsidRPr="00B317BE">
              <w:rPr>
                <w:rFonts w:ascii="Browallia New" w:hAnsi="Browallia New" w:cs="Browallia New"/>
                <w:sz w:val="22"/>
                <w:szCs w:val="22"/>
                <w:cs/>
              </w:rPr>
              <w:t>อัตราการเพิ่มของค่าใช้จ่ายเงินเดือน</w:t>
            </w:r>
            <w:r w:rsidRPr="00B317BE">
              <w:rPr>
                <w:rFonts w:ascii="Browallia New" w:hAnsi="Browallia New" w:cs="Browallia New"/>
                <w:sz w:val="22"/>
                <w:szCs w:val="22"/>
              </w:rPr>
              <w:t xml:space="preserve">             </w:t>
            </w:r>
            <w:r w:rsidRPr="00B317BE">
              <w:rPr>
                <w:rFonts w:ascii="Browallia New" w:hAnsi="Browallia New" w:cs="Browallia New"/>
                <w:sz w:val="22"/>
                <w:szCs w:val="22"/>
                <w:cs/>
              </w:rPr>
              <w:t>ถัวเฉลี่ยในอนาคต</w:t>
            </w:r>
          </w:p>
        </w:tc>
        <w:tc>
          <w:tcPr>
            <w:tcW w:w="1767" w:type="dxa"/>
            <w:vAlign w:val="bottom"/>
          </w:tcPr>
          <w:p w14:paraId="0CB92085" w14:textId="2EF2E249" w:rsidR="0017654E" w:rsidRPr="00B317BE" w:rsidRDefault="0017654E" w:rsidP="0017654E">
            <w:pPr>
              <w:pBdr>
                <w:bottom w:val="single" w:sz="4" w:space="1" w:color="FFFFFF"/>
              </w:pBdr>
              <w:jc w:val="right"/>
              <w:rPr>
                <w:rFonts w:ascii="Browallia New" w:hAnsi="Browallia New" w:cs="Browallia New"/>
                <w:sz w:val="22"/>
                <w:szCs w:val="22"/>
              </w:rPr>
            </w:pPr>
            <w:r w:rsidRPr="00B317BE">
              <w:rPr>
                <w:rFonts w:ascii="Browallia New" w:hAnsi="Browallia New" w:cs="Browallia New"/>
                <w:sz w:val="22"/>
                <w:szCs w:val="22"/>
                <w:cs/>
              </w:rPr>
              <w:t>ร้อยละ</w:t>
            </w:r>
            <w:r w:rsidRPr="00B317BE">
              <w:rPr>
                <w:rFonts w:ascii="Browallia New" w:hAnsi="Browallia New" w:cs="Browallia New" w:hint="cs"/>
                <w:sz w:val="22"/>
                <w:szCs w:val="22"/>
                <w:cs/>
              </w:rPr>
              <w:t xml:space="preserve"> </w:t>
            </w:r>
            <w:r w:rsidRPr="00B317BE">
              <w:rPr>
                <w:rFonts w:ascii="Browallia New" w:hAnsi="Browallia New" w:cs="Browallia New"/>
                <w:sz w:val="22"/>
                <w:szCs w:val="22"/>
              </w:rPr>
              <w:t xml:space="preserve">0.00 </w:t>
            </w:r>
            <w:r w:rsidRPr="00B317BE">
              <w:rPr>
                <w:rFonts w:ascii="Browallia New" w:hAnsi="Browallia New" w:cs="Browallia New"/>
                <w:sz w:val="22"/>
                <w:szCs w:val="22"/>
                <w:cs/>
              </w:rPr>
              <w:t xml:space="preserve">– </w:t>
            </w:r>
            <w:r w:rsidRPr="00B317BE">
              <w:rPr>
                <w:rFonts w:ascii="Browallia New" w:hAnsi="Browallia New" w:cs="Browallia New"/>
                <w:sz w:val="22"/>
                <w:szCs w:val="22"/>
              </w:rPr>
              <w:t>8.00</w:t>
            </w:r>
            <w:r w:rsidRPr="00B317BE">
              <w:rPr>
                <w:rFonts w:ascii="Browallia New" w:hAnsi="Browallia New" w:cs="Browallia New" w:hint="cs"/>
                <w:sz w:val="22"/>
                <w:szCs w:val="22"/>
                <w:cs/>
              </w:rPr>
              <w:t xml:space="preserve"> </w:t>
            </w:r>
            <w:r w:rsidRPr="00B317BE">
              <w:rPr>
                <w:rFonts w:ascii="Browallia New" w:hAnsi="Browallia New" w:cs="Browallia New"/>
                <w:sz w:val="22"/>
                <w:szCs w:val="22"/>
                <w:cs/>
              </w:rPr>
              <w:t>ต่อปี</w:t>
            </w:r>
          </w:p>
        </w:tc>
        <w:tc>
          <w:tcPr>
            <w:tcW w:w="1777" w:type="dxa"/>
            <w:vAlign w:val="bottom"/>
          </w:tcPr>
          <w:p w14:paraId="0CB92086" w14:textId="0EA9FFE9" w:rsidR="0017654E" w:rsidRPr="00B317BE" w:rsidRDefault="0017654E" w:rsidP="0017654E">
            <w:pPr>
              <w:pBdr>
                <w:bottom w:val="single" w:sz="4" w:space="1" w:color="FFFFFF"/>
              </w:pBdr>
              <w:jc w:val="right"/>
              <w:rPr>
                <w:rFonts w:ascii="Browallia New" w:hAnsi="Browallia New" w:cs="Browallia New"/>
                <w:sz w:val="22"/>
                <w:szCs w:val="22"/>
              </w:rPr>
            </w:pPr>
            <w:r w:rsidRPr="00B317BE">
              <w:rPr>
                <w:rFonts w:ascii="Browallia New" w:hAnsi="Browallia New" w:cs="Browallia New"/>
                <w:sz w:val="22"/>
                <w:szCs w:val="22"/>
                <w:cs/>
              </w:rPr>
              <w:t>ร้อยละ</w:t>
            </w:r>
            <w:r w:rsidRPr="00B317BE">
              <w:rPr>
                <w:rFonts w:ascii="Browallia New" w:hAnsi="Browallia New" w:cs="Browallia New" w:hint="cs"/>
                <w:sz w:val="22"/>
                <w:szCs w:val="22"/>
                <w:cs/>
              </w:rPr>
              <w:t xml:space="preserve"> </w:t>
            </w:r>
            <w:r w:rsidRPr="00B317BE">
              <w:rPr>
                <w:rFonts w:ascii="Browallia New" w:hAnsi="Browallia New" w:cs="Browallia New"/>
                <w:sz w:val="22"/>
                <w:szCs w:val="22"/>
              </w:rPr>
              <w:t>1.79</w:t>
            </w:r>
            <w:r w:rsidRPr="00B317BE">
              <w:rPr>
                <w:rFonts w:ascii="Browallia New" w:hAnsi="Browallia New" w:cs="Browallia New"/>
                <w:sz w:val="22"/>
                <w:szCs w:val="22"/>
                <w:cs/>
              </w:rPr>
              <w:t xml:space="preserve"> – </w:t>
            </w:r>
            <w:r w:rsidRPr="00B317BE">
              <w:rPr>
                <w:rFonts w:ascii="Browallia New" w:hAnsi="Browallia New" w:cs="Browallia New"/>
                <w:sz w:val="22"/>
                <w:szCs w:val="22"/>
              </w:rPr>
              <w:t>8.00</w:t>
            </w:r>
            <w:r w:rsidRPr="00B317BE">
              <w:rPr>
                <w:rFonts w:ascii="Browallia New" w:hAnsi="Browallia New" w:cs="Browallia New" w:hint="cs"/>
                <w:sz w:val="22"/>
                <w:szCs w:val="22"/>
                <w:cs/>
              </w:rPr>
              <w:t xml:space="preserve"> </w:t>
            </w:r>
            <w:r w:rsidRPr="00B317BE">
              <w:rPr>
                <w:rFonts w:ascii="Browallia New" w:hAnsi="Browallia New" w:cs="Browallia New"/>
                <w:sz w:val="22"/>
                <w:szCs w:val="22"/>
                <w:cs/>
              </w:rPr>
              <w:t>ต่อปี</w:t>
            </w:r>
          </w:p>
        </w:tc>
        <w:tc>
          <w:tcPr>
            <w:tcW w:w="1764" w:type="dxa"/>
            <w:vAlign w:val="bottom"/>
          </w:tcPr>
          <w:p w14:paraId="0CB92087" w14:textId="6F41CC4D" w:rsidR="0017654E" w:rsidRPr="00B317BE" w:rsidRDefault="0017654E" w:rsidP="0017654E">
            <w:pPr>
              <w:pBdr>
                <w:bottom w:val="single" w:sz="4" w:space="1" w:color="FFFFFF"/>
              </w:pBdr>
              <w:jc w:val="right"/>
              <w:rPr>
                <w:rFonts w:ascii="Browallia New" w:hAnsi="Browallia New" w:cs="Browallia New"/>
                <w:sz w:val="22"/>
                <w:szCs w:val="22"/>
              </w:rPr>
            </w:pPr>
            <w:r w:rsidRPr="00B317BE">
              <w:rPr>
                <w:rFonts w:ascii="Browallia New" w:hAnsi="Browallia New" w:cs="Browallia New"/>
                <w:sz w:val="22"/>
                <w:szCs w:val="22"/>
                <w:cs/>
              </w:rPr>
              <w:t>ร้อยละ</w:t>
            </w:r>
            <w:r w:rsidRPr="00B317BE">
              <w:rPr>
                <w:rFonts w:ascii="Browallia New" w:hAnsi="Browallia New" w:cs="Browallia New" w:hint="cs"/>
                <w:sz w:val="22"/>
                <w:szCs w:val="22"/>
                <w:cs/>
              </w:rPr>
              <w:t xml:space="preserve"> </w:t>
            </w:r>
            <w:r w:rsidRPr="00B317BE">
              <w:rPr>
                <w:rFonts w:ascii="Browallia New" w:hAnsi="Browallia New" w:cs="Browallia New"/>
                <w:sz w:val="22"/>
                <w:szCs w:val="22"/>
              </w:rPr>
              <w:t xml:space="preserve">1.00 </w:t>
            </w:r>
            <w:r w:rsidRPr="00B317BE">
              <w:rPr>
                <w:rFonts w:ascii="Browallia New" w:hAnsi="Browallia New" w:cs="Browallia New"/>
                <w:sz w:val="22"/>
                <w:szCs w:val="22"/>
                <w:cs/>
              </w:rPr>
              <w:t xml:space="preserve">– </w:t>
            </w:r>
            <w:r w:rsidRPr="00B317BE">
              <w:rPr>
                <w:rFonts w:ascii="Browallia New" w:hAnsi="Browallia New" w:cs="Browallia New"/>
                <w:sz w:val="22"/>
                <w:szCs w:val="22"/>
              </w:rPr>
              <w:t>5.50</w:t>
            </w:r>
            <w:r w:rsidRPr="00B317BE">
              <w:rPr>
                <w:rFonts w:ascii="Browallia New" w:hAnsi="Browallia New" w:cs="Browallia New" w:hint="cs"/>
                <w:sz w:val="22"/>
                <w:szCs w:val="22"/>
                <w:cs/>
              </w:rPr>
              <w:t xml:space="preserve"> </w:t>
            </w:r>
            <w:r w:rsidRPr="00B317BE">
              <w:rPr>
                <w:rFonts w:ascii="Browallia New" w:hAnsi="Browallia New" w:cs="Browallia New"/>
                <w:sz w:val="22"/>
                <w:szCs w:val="22"/>
                <w:cs/>
              </w:rPr>
              <w:t>ต่อปี</w:t>
            </w:r>
          </w:p>
        </w:tc>
        <w:tc>
          <w:tcPr>
            <w:tcW w:w="1750" w:type="dxa"/>
            <w:vAlign w:val="bottom"/>
          </w:tcPr>
          <w:p w14:paraId="0CB92088" w14:textId="1AB1D3B0" w:rsidR="0017654E" w:rsidRPr="00B317BE" w:rsidRDefault="0017654E" w:rsidP="0017654E">
            <w:pPr>
              <w:pBdr>
                <w:bottom w:val="single" w:sz="4" w:space="1" w:color="FFFFFF"/>
              </w:pBdr>
              <w:jc w:val="right"/>
              <w:rPr>
                <w:rFonts w:ascii="Browallia New" w:hAnsi="Browallia New" w:cs="Browallia New"/>
                <w:sz w:val="22"/>
                <w:szCs w:val="22"/>
              </w:rPr>
            </w:pPr>
            <w:r w:rsidRPr="00B317BE">
              <w:rPr>
                <w:rFonts w:ascii="Browallia New" w:hAnsi="Browallia New" w:cs="Browallia New"/>
                <w:sz w:val="22"/>
                <w:szCs w:val="22"/>
                <w:cs/>
              </w:rPr>
              <w:t>ร้อยละ</w:t>
            </w:r>
            <w:r w:rsidRPr="00B317BE">
              <w:rPr>
                <w:rFonts w:ascii="Browallia New" w:hAnsi="Browallia New" w:cs="Browallia New" w:hint="cs"/>
                <w:sz w:val="22"/>
                <w:szCs w:val="22"/>
                <w:cs/>
              </w:rPr>
              <w:t xml:space="preserve"> </w:t>
            </w:r>
            <w:r w:rsidRPr="00B317BE">
              <w:rPr>
                <w:rFonts w:ascii="Browallia New" w:hAnsi="Browallia New" w:cs="Browallia New"/>
                <w:sz w:val="22"/>
                <w:szCs w:val="22"/>
              </w:rPr>
              <w:t>1.79</w:t>
            </w:r>
            <w:r w:rsidRPr="00B317BE">
              <w:rPr>
                <w:rFonts w:ascii="Browallia New" w:hAnsi="Browallia New" w:cs="Browallia New"/>
                <w:sz w:val="22"/>
                <w:szCs w:val="22"/>
                <w:cs/>
              </w:rPr>
              <w:t xml:space="preserve"> – </w:t>
            </w:r>
            <w:r w:rsidRPr="00B317BE">
              <w:rPr>
                <w:rFonts w:ascii="Browallia New" w:hAnsi="Browallia New" w:cs="Browallia New"/>
                <w:sz w:val="22"/>
                <w:szCs w:val="22"/>
              </w:rPr>
              <w:t>5.63</w:t>
            </w:r>
            <w:r w:rsidRPr="00B317BE">
              <w:rPr>
                <w:rFonts w:ascii="Browallia New" w:hAnsi="Browallia New" w:cs="Browallia New" w:hint="cs"/>
                <w:sz w:val="22"/>
                <w:szCs w:val="22"/>
                <w:cs/>
              </w:rPr>
              <w:t xml:space="preserve"> </w:t>
            </w:r>
            <w:r w:rsidRPr="00B317BE">
              <w:rPr>
                <w:rFonts w:ascii="Browallia New" w:hAnsi="Browallia New" w:cs="Browallia New"/>
                <w:sz w:val="22"/>
                <w:szCs w:val="22"/>
                <w:cs/>
              </w:rPr>
              <w:t>ต่อปี</w:t>
            </w:r>
          </w:p>
        </w:tc>
      </w:tr>
      <w:tr w:rsidR="0017654E" w:rsidRPr="00B317BE" w14:paraId="0CB9208F" w14:textId="77777777" w:rsidTr="00934ADE">
        <w:tc>
          <w:tcPr>
            <w:tcW w:w="2412" w:type="dxa"/>
          </w:tcPr>
          <w:p w14:paraId="0CB9208A" w14:textId="77777777" w:rsidR="0017654E" w:rsidRPr="00B317BE" w:rsidRDefault="0017654E" w:rsidP="0017654E">
            <w:pPr>
              <w:pStyle w:val="Footer"/>
              <w:ind w:left="162" w:hanging="180"/>
              <w:rPr>
                <w:rFonts w:ascii="Browallia New" w:hAnsi="Browallia New" w:cs="Browallia New"/>
                <w:sz w:val="22"/>
                <w:szCs w:val="22"/>
                <w:u w:val="single"/>
                <w:cs/>
              </w:rPr>
            </w:pPr>
          </w:p>
        </w:tc>
        <w:tc>
          <w:tcPr>
            <w:tcW w:w="1767" w:type="dxa"/>
            <w:vAlign w:val="bottom"/>
          </w:tcPr>
          <w:p w14:paraId="0CB9208B" w14:textId="77777777" w:rsidR="0017654E" w:rsidRPr="00B317BE" w:rsidRDefault="0017654E" w:rsidP="0017654E">
            <w:pPr>
              <w:pBdr>
                <w:bottom w:val="single" w:sz="4" w:space="1" w:color="FFFFFF"/>
              </w:pBdr>
              <w:jc w:val="right"/>
              <w:rPr>
                <w:rFonts w:ascii="Browallia New" w:hAnsi="Browallia New" w:cs="Browallia New"/>
                <w:sz w:val="22"/>
                <w:szCs w:val="22"/>
              </w:rPr>
            </w:pPr>
          </w:p>
        </w:tc>
        <w:tc>
          <w:tcPr>
            <w:tcW w:w="1777" w:type="dxa"/>
            <w:vAlign w:val="bottom"/>
          </w:tcPr>
          <w:p w14:paraId="0CB9208C" w14:textId="77777777" w:rsidR="0017654E" w:rsidRPr="00B317BE" w:rsidRDefault="0017654E" w:rsidP="0017654E">
            <w:pPr>
              <w:pBdr>
                <w:bottom w:val="single" w:sz="4" w:space="1" w:color="FFFFFF"/>
              </w:pBdr>
              <w:jc w:val="right"/>
              <w:rPr>
                <w:rFonts w:ascii="Browallia New" w:hAnsi="Browallia New" w:cs="Browallia New"/>
                <w:sz w:val="22"/>
                <w:szCs w:val="22"/>
              </w:rPr>
            </w:pPr>
          </w:p>
        </w:tc>
        <w:tc>
          <w:tcPr>
            <w:tcW w:w="1764" w:type="dxa"/>
            <w:vAlign w:val="bottom"/>
          </w:tcPr>
          <w:p w14:paraId="0CB9208D" w14:textId="77777777" w:rsidR="0017654E" w:rsidRPr="00B317BE" w:rsidRDefault="0017654E" w:rsidP="0017654E">
            <w:pPr>
              <w:pBdr>
                <w:bottom w:val="single" w:sz="4" w:space="1" w:color="FFFFFF"/>
              </w:pBdr>
              <w:jc w:val="right"/>
              <w:rPr>
                <w:rFonts w:ascii="Browallia New" w:hAnsi="Browallia New" w:cs="Browallia New"/>
                <w:sz w:val="22"/>
                <w:szCs w:val="22"/>
              </w:rPr>
            </w:pPr>
          </w:p>
        </w:tc>
        <w:tc>
          <w:tcPr>
            <w:tcW w:w="1750" w:type="dxa"/>
            <w:vAlign w:val="bottom"/>
          </w:tcPr>
          <w:p w14:paraId="0CB9208E" w14:textId="77777777" w:rsidR="0017654E" w:rsidRPr="00B317BE" w:rsidRDefault="0017654E" w:rsidP="0017654E">
            <w:pPr>
              <w:pBdr>
                <w:bottom w:val="single" w:sz="4" w:space="1" w:color="FFFFFF"/>
              </w:pBdr>
              <w:jc w:val="right"/>
              <w:rPr>
                <w:rFonts w:ascii="Browallia New" w:hAnsi="Browallia New" w:cs="Browallia New"/>
                <w:sz w:val="22"/>
                <w:szCs w:val="22"/>
              </w:rPr>
            </w:pPr>
          </w:p>
        </w:tc>
      </w:tr>
      <w:tr w:rsidR="0017654E" w:rsidRPr="00B317BE" w14:paraId="0CB92095" w14:textId="77777777" w:rsidTr="00934ADE">
        <w:tc>
          <w:tcPr>
            <w:tcW w:w="2412" w:type="dxa"/>
          </w:tcPr>
          <w:p w14:paraId="0CB92090" w14:textId="77777777" w:rsidR="0017654E" w:rsidRPr="00B317BE" w:rsidRDefault="0017654E" w:rsidP="0017654E">
            <w:pPr>
              <w:pStyle w:val="Footer"/>
              <w:ind w:left="162" w:hanging="180"/>
              <w:rPr>
                <w:rFonts w:ascii="Browallia New" w:hAnsi="Browallia New" w:cs="Browallia New"/>
                <w:sz w:val="22"/>
                <w:szCs w:val="22"/>
                <w:u w:val="single"/>
                <w:cs/>
              </w:rPr>
            </w:pPr>
            <w:r w:rsidRPr="00B317BE">
              <w:rPr>
                <w:rFonts w:ascii="Browallia New" w:hAnsi="Browallia New" w:cs="Browallia New"/>
                <w:sz w:val="22"/>
                <w:szCs w:val="22"/>
                <w:u w:val="single"/>
                <w:cs/>
              </w:rPr>
              <w:t>สมมติฐานทางประชากรศาสตร์</w:t>
            </w:r>
          </w:p>
        </w:tc>
        <w:tc>
          <w:tcPr>
            <w:tcW w:w="1767" w:type="dxa"/>
            <w:vAlign w:val="bottom"/>
          </w:tcPr>
          <w:p w14:paraId="0CB92091" w14:textId="77777777" w:rsidR="0017654E" w:rsidRPr="00B317BE" w:rsidRDefault="0017654E" w:rsidP="0017654E">
            <w:pPr>
              <w:pBdr>
                <w:bottom w:val="single" w:sz="4" w:space="1" w:color="FFFFFF"/>
              </w:pBdr>
              <w:jc w:val="right"/>
              <w:rPr>
                <w:rFonts w:ascii="Browallia New" w:hAnsi="Browallia New" w:cs="Browallia New"/>
                <w:sz w:val="22"/>
                <w:szCs w:val="22"/>
              </w:rPr>
            </w:pPr>
          </w:p>
        </w:tc>
        <w:tc>
          <w:tcPr>
            <w:tcW w:w="1777" w:type="dxa"/>
            <w:vAlign w:val="bottom"/>
          </w:tcPr>
          <w:p w14:paraId="0CB92092" w14:textId="77777777" w:rsidR="0017654E" w:rsidRPr="00B317BE" w:rsidRDefault="0017654E" w:rsidP="0017654E">
            <w:pPr>
              <w:pBdr>
                <w:bottom w:val="single" w:sz="4" w:space="1" w:color="FFFFFF"/>
              </w:pBdr>
              <w:jc w:val="right"/>
              <w:rPr>
                <w:rFonts w:ascii="Browallia New" w:hAnsi="Browallia New" w:cs="Browallia New"/>
                <w:sz w:val="22"/>
                <w:szCs w:val="22"/>
              </w:rPr>
            </w:pPr>
          </w:p>
        </w:tc>
        <w:tc>
          <w:tcPr>
            <w:tcW w:w="1764" w:type="dxa"/>
            <w:vAlign w:val="bottom"/>
          </w:tcPr>
          <w:p w14:paraId="0CB92093" w14:textId="77777777" w:rsidR="0017654E" w:rsidRPr="00B317BE" w:rsidRDefault="0017654E" w:rsidP="0017654E">
            <w:pPr>
              <w:pBdr>
                <w:bottom w:val="single" w:sz="4" w:space="1" w:color="FFFFFF"/>
              </w:pBdr>
              <w:jc w:val="right"/>
              <w:rPr>
                <w:rFonts w:ascii="Browallia New" w:hAnsi="Browallia New" w:cs="Browallia New"/>
                <w:sz w:val="22"/>
                <w:szCs w:val="22"/>
              </w:rPr>
            </w:pPr>
          </w:p>
        </w:tc>
        <w:tc>
          <w:tcPr>
            <w:tcW w:w="1750" w:type="dxa"/>
            <w:vAlign w:val="bottom"/>
          </w:tcPr>
          <w:p w14:paraId="0CB92094" w14:textId="77777777" w:rsidR="0017654E" w:rsidRPr="00B317BE" w:rsidRDefault="0017654E" w:rsidP="0017654E">
            <w:pPr>
              <w:pBdr>
                <w:bottom w:val="single" w:sz="4" w:space="1" w:color="FFFFFF"/>
              </w:pBdr>
              <w:jc w:val="right"/>
              <w:rPr>
                <w:rFonts w:ascii="Browallia New" w:hAnsi="Browallia New" w:cs="Browallia New"/>
                <w:sz w:val="22"/>
                <w:szCs w:val="22"/>
              </w:rPr>
            </w:pPr>
          </w:p>
        </w:tc>
      </w:tr>
      <w:tr w:rsidR="0017654E" w:rsidRPr="00B317BE" w14:paraId="0CB9209B" w14:textId="77777777" w:rsidTr="00934ADE">
        <w:tc>
          <w:tcPr>
            <w:tcW w:w="2412" w:type="dxa"/>
          </w:tcPr>
          <w:p w14:paraId="0CB92096" w14:textId="77777777" w:rsidR="0017654E" w:rsidRPr="00B317BE" w:rsidRDefault="0017654E" w:rsidP="0017654E">
            <w:pPr>
              <w:pStyle w:val="Footer"/>
              <w:ind w:left="162" w:hanging="180"/>
              <w:rPr>
                <w:rFonts w:ascii="Browallia New" w:hAnsi="Browallia New" w:cs="Browallia New"/>
                <w:sz w:val="22"/>
                <w:szCs w:val="22"/>
                <w:cs/>
              </w:rPr>
            </w:pPr>
            <w:r w:rsidRPr="00B317BE">
              <w:rPr>
                <w:rFonts w:ascii="Browallia New" w:hAnsi="Browallia New" w:cs="Browallia New"/>
                <w:sz w:val="22"/>
                <w:szCs w:val="22"/>
                <w:cs/>
              </w:rPr>
              <w:t>อัตราการเสียชีวิต</w:t>
            </w:r>
          </w:p>
        </w:tc>
        <w:tc>
          <w:tcPr>
            <w:tcW w:w="1767" w:type="dxa"/>
            <w:vAlign w:val="bottom"/>
          </w:tcPr>
          <w:p w14:paraId="0CB92097" w14:textId="36DFCCD5" w:rsidR="0017654E" w:rsidRPr="00B317BE" w:rsidRDefault="0017654E" w:rsidP="0017654E">
            <w:pPr>
              <w:pBdr>
                <w:bottom w:val="single" w:sz="4" w:space="1" w:color="FFFFFF"/>
              </w:pBdr>
              <w:jc w:val="right"/>
              <w:rPr>
                <w:rFonts w:ascii="Browallia New" w:hAnsi="Browallia New" w:cs="Browallia New"/>
                <w:sz w:val="22"/>
                <w:szCs w:val="22"/>
              </w:rPr>
            </w:pPr>
            <w:r w:rsidRPr="00B317BE">
              <w:rPr>
                <w:rFonts w:ascii="Browallia New" w:hAnsi="Browallia New" w:cs="Browallia New" w:hint="cs"/>
                <w:sz w:val="22"/>
                <w:szCs w:val="22"/>
                <w:cs/>
              </w:rPr>
              <w:t xml:space="preserve">อัตรามรณะปี </w:t>
            </w:r>
            <w:r w:rsidRPr="00B317BE">
              <w:rPr>
                <w:rFonts w:ascii="Browallia New" w:hAnsi="Browallia New" w:cs="Browallia New"/>
                <w:sz w:val="22"/>
                <w:szCs w:val="22"/>
              </w:rPr>
              <w:t>2560</w:t>
            </w:r>
          </w:p>
        </w:tc>
        <w:tc>
          <w:tcPr>
            <w:tcW w:w="1777" w:type="dxa"/>
            <w:vAlign w:val="bottom"/>
          </w:tcPr>
          <w:p w14:paraId="0CB92098" w14:textId="2ACB3F66" w:rsidR="0017654E" w:rsidRPr="00B317BE" w:rsidRDefault="0017654E" w:rsidP="0017654E">
            <w:pPr>
              <w:pBdr>
                <w:bottom w:val="single" w:sz="4" w:space="1" w:color="FFFFFF"/>
              </w:pBdr>
              <w:jc w:val="right"/>
              <w:rPr>
                <w:rFonts w:ascii="Browallia New" w:hAnsi="Browallia New" w:cs="Browallia New"/>
                <w:sz w:val="22"/>
                <w:szCs w:val="22"/>
              </w:rPr>
            </w:pPr>
            <w:r w:rsidRPr="00B317BE">
              <w:rPr>
                <w:rFonts w:ascii="Browallia New" w:hAnsi="Browallia New" w:cs="Browallia New" w:hint="cs"/>
                <w:sz w:val="22"/>
                <w:szCs w:val="22"/>
                <w:cs/>
              </w:rPr>
              <w:t xml:space="preserve">อัตรามรณะปี </w:t>
            </w:r>
            <w:r w:rsidRPr="00B317BE">
              <w:rPr>
                <w:rFonts w:ascii="Browallia New" w:hAnsi="Browallia New" w:cs="Browallia New"/>
                <w:sz w:val="22"/>
                <w:szCs w:val="22"/>
              </w:rPr>
              <w:t>2560</w:t>
            </w:r>
          </w:p>
        </w:tc>
        <w:tc>
          <w:tcPr>
            <w:tcW w:w="1764" w:type="dxa"/>
            <w:vAlign w:val="bottom"/>
          </w:tcPr>
          <w:p w14:paraId="0CB92099" w14:textId="4A47A6B3" w:rsidR="0017654E" w:rsidRPr="00B317BE" w:rsidRDefault="0017654E" w:rsidP="0017654E">
            <w:pPr>
              <w:pBdr>
                <w:bottom w:val="single" w:sz="4" w:space="1" w:color="FFFFFF"/>
              </w:pBdr>
              <w:jc w:val="right"/>
              <w:rPr>
                <w:rFonts w:ascii="Browallia New" w:hAnsi="Browallia New" w:cs="Browallia New"/>
                <w:sz w:val="22"/>
                <w:szCs w:val="22"/>
              </w:rPr>
            </w:pPr>
            <w:r w:rsidRPr="00B317BE">
              <w:rPr>
                <w:rFonts w:ascii="Browallia New" w:hAnsi="Browallia New" w:cs="Browallia New" w:hint="cs"/>
                <w:sz w:val="22"/>
                <w:szCs w:val="22"/>
                <w:cs/>
              </w:rPr>
              <w:t xml:space="preserve">อัตรามรณะปี </w:t>
            </w:r>
            <w:r w:rsidRPr="00B317BE">
              <w:rPr>
                <w:rFonts w:ascii="Browallia New" w:hAnsi="Browallia New" w:cs="Browallia New"/>
                <w:sz w:val="22"/>
                <w:szCs w:val="22"/>
              </w:rPr>
              <w:t>2560</w:t>
            </w:r>
          </w:p>
        </w:tc>
        <w:tc>
          <w:tcPr>
            <w:tcW w:w="1750" w:type="dxa"/>
            <w:vAlign w:val="bottom"/>
          </w:tcPr>
          <w:p w14:paraId="0CB9209A" w14:textId="3312C19C" w:rsidR="0017654E" w:rsidRPr="00B317BE" w:rsidRDefault="0017654E" w:rsidP="0017654E">
            <w:pPr>
              <w:pBdr>
                <w:bottom w:val="single" w:sz="4" w:space="1" w:color="FFFFFF"/>
              </w:pBdr>
              <w:jc w:val="right"/>
              <w:rPr>
                <w:rFonts w:ascii="Browallia New" w:hAnsi="Browallia New" w:cs="Browallia New"/>
                <w:sz w:val="22"/>
                <w:szCs w:val="22"/>
              </w:rPr>
            </w:pPr>
            <w:r w:rsidRPr="00B317BE">
              <w:rPr>
                <w:rFonts w:ascii="Browallia New" w:hAnsi="Browallia New" w:cs="Browallia New" w:hint="cs"/>
                <w:sz w:val="22"/>
                <w:szCs w:val="22"/>
                <w:cs/>
              </w:rPr>
              <w:t xml:space="preserve">อัตรามรณะปี </w:t>
            </w:r>
            <w:r w:rsidRPr="00B317BE">
              <w:rPr>
                <w:rFonts w:ascii="Browallia New" w:hAnsi="Browallia New" w:cs="Browallia New"/>
                <w:sz w:val="22"/>
                <w:szCs w:val="22"/>
              </w:rPr>
              <w:t>2560</w:t>
            </w:r>
          </w:p>
        </w:tc>
      </w:tr>
      <w:tr w:rsidR="0017654E" w:rsidRPr="00B317BE" w14:paraId="0CB920A1" w14:textId="77777777" w:rsidTr="00934ADE">
        <w:tc>
          <w:tcPr>
            <w:tcW w:w="2412" w:type="dxa"/>
          </w:tcPr>
          <w:p w14:paraId="0CB9209C" w14:textId="77777777" w:rsidR="0017654E" w:rsidRPr="00B317BE" w:rsidRDefault="0017654E" w:rsidP="0017654E">
            <w:pPr>
              <w:pStyle w:val="Footer"/>
              <w:ind w:left="162" w:hanging="180"/>
              <w:rPr>
                <w:rFonts w:ascii="Browallia New" w:hAnsi="Browallia New" w:cs="Browallia New"/>
                <w:sz w:val="22"/>
                <w:szCs w:val="22"/>
                <w:cs/>
              </w:rPr>
            </w:pPr>
            <w:r w:rsidRPr="00B317BE">
              <w:rPr>
                <w:rFonts w:ascii="Browallia New" w:hAnsi="Browallia New" w:cs="Browallia New"/>
                <w:sz w:val="22"/>
                <w:szCs w:val="22"/>
                <w:cs/>
              </w:rPr>
              <w:t>ช่วงเกษียณอายุ</w:t>
            </w:r>
          </w:p>
        </w:tc>
        <w:tc>
          <w:tcPr>
            <w:tcW w:w="1767" w:type="dxa"/>
            <w:vAlign w:val="bottom"/>
          </w:tcPr>
          <w:p w14:paraId="0CB9209D" w14:textId="42C1D7B4" w:rsidR="0017654E" w:rsidRPr="00B317BE" w:rsidRDefault="0017654E" w:rsidP="0017654E">
            <w:pPr>
              <w:pBdr>
                <w:bottom w:val="single" w:sz="4" w:space="1" w:color="FFFFFF"/>
              </w:pBdr>
              <w:jc w:val="right"/>
              <w:rPr>
                <w:rFonts w:ascii="Browallia New" w:hAnsi="Browallia New" w:cs="Browallia New"/>
                <w:sz w:val="22"/>
                <w:szCs w:val="22"/>
                <w:cs/>
              </w:rPr>
            </w:pPr>
            <w:r w:rsidRPr="00B317BE">
              <w:rPr>
                <w:rFonts w:ascii="Browallia New" w:hAnsi="Browallia New" w:cs="Browallia New"/>
                <w:sz w:val="22"/>
                <w:szCs w:val="22"/>
              </w:rPr>
              <w:t xml:space="preserve">50 - 60 </w:t>
            </w:r>
            <w:r w:rsidRPr="00B317BE">
              <w:rPr>
                <w:rFonts w:ascii="Browallia New" w:hAnsi="Browallia New" w:cs="Browallia New"/>
                <w:sz w:val="22"/>
                <w:szCs w:val="22"/>
                <w:cs/>
              </w:rPr>
              <w:t>ปี</w:t>
            </w:r>
          </w:p>
        </w:tc>
        <w:tc>
          <w:tcPr>
            <w:tcW w:w="1777" w:type="dxa"/>
            <w:vAlign w:val="bottom"/>
          </w:tcPr>
          <w:p w14:paraId="0CB9209E" w14:textId="524BF6E8" w:rsidR="0017654E" w:rsidRPr="00B317BE" w:rsidRDefault="0017654E" w:rsidP="0017654E">
            <w:pPr>
              <w:pBdr>
                <w:bottom w:val="single" w:sz="4" w:space="1" w:color="FFFFFF"/>
              </w:pBdr>
              <w:jc w:val="right"/>
              <w:rPr>
                <w:rFonts w:ascii="Browallia New" w:hAnsi="Browallia New" w:cs="Browallia New"/>
                <w:sz w:val="22"/>
                <w:szCs w:val="22"/>
                <w:cs/>
              </w:rPr>
            </w:pPr>
            <w:r w:rsidRPr="00B317BE">
              <w:rPr>
                <w:rFonts w:ascii="Browallia New" w:hAnsi="Browallia New" w:cs="Browallia New"/>
                <w:sz w:val="22"/>
                <w:szCs w:val="22"/>
              </w:rPr>
              <w:t xml:space="preserve">50 - 60 </w:t>
            </w:r>
            <w:r w:rsidRPr="00B317BE">
              <w:rPr>
                <w:rFonts w:ascii="Browallia New" w:hAnsi="Browallia New" w:cs="Browallia New"/>
                <w:sz w:val="22"/>
                <w:szCs w:val="22"/>
                <w:cs/>
              </w:rPr>
              <w:t>ปี</w:t>
            </w:r>
          </w:p>
        </w:tc>
        <w:tc>
          <w:tcPr>
            <w:tcW w:w="1764" w:type="dxa"/>
            <w:vAlign w:val="bottom"/>
          </w:tcPr>
          <w:p w14:paraId="0CB9209F" w14:textId="39D2FD44" w:rsidR="0017654E" w:rsidRPr="00B317BE" w:rsidRDefault="0017654E" w:rsidP="0017654E">
            <w:pPr>
              <w:pBdr>
                <w:bottom w:val="single" w:sz="4" w:space="1" w:color="FFFFFF"/>
              </w:pBdr>
              <w:jc w:val="right"/>
              <w:rPr>
                <w:rFonts w:ascii="Browallia New" w:hAnsi="Browallia New" w:cs="Browallia New"/>
                <w:sz w:val="22"/>
                <w:szCs w:val="22"/>
                <w:cs/>
              </w:rPr>
            </w:pPr>
            <w:r w:rsidRPr="00B317BE">
              <w:rPr>
                <w:rFonts w:ascii="Browallia New" w:hAnsi="Browallia New" w:cs="Browallia New"/>
                <w:sz w:val="22"/>
                <w:szCs w:val="22"/>
              </w:rPr>
              <w:t xml:space="preserve">60 </w:t>
            </w:r>
            <w:r w:rsidRPr="00B317BE">
              <w:rPr>
                <w:rFonts w:ascii="Browallia New" w:hAnsi="Browallia New" w:cs="Browallia New"/>
                <w:sz w:val="22"/>
                <w:szCs w:val="22"/>
                <w:cs/>
              </w:rPr>
              <w:t>ปี</w:t>
            </w:r>
          </w:p>
        </w:tc>
        <w:tc>
          <w:tcPr>
            <w:tcW w:w="1750" w:type="dxa"/>
            <w:vAlign w:val="bottom"/>
          </w:tcPr>
          <w:p w14:paraId="0CB920A0" w14:textId="719A39C3" w:rsidR="0017654E" w:rsidRPr="00B317BE" w:rsidRDefault="0017654E" w:rsidP="0017654E">
            <w:pPr>
              <w:pBdr>
                <w:bottom w:val="single" w:sz="4" w:space="1" w:color="FFFFFF"/>
              </w:pBdr>
              <w:jc w:val="right"/>
              <w:rPr>
                <w:rFonts w:ascii="Browallia New" w:hAnsi="Browallia New" w:cs="Browallia New"/>
                <w:sz w:val="22"/>
                <w:szCs w:val="22"/>
                <w:cs/>
              </w:rPr>
            </w:pPr>
            <w:r w:rsidRPr="00B317BE">
              <w:rPr>
                <w:rFonts w:ascii="Browallia New" w:hAnsi="Browallia New" w:cs="Browallia New"/>
                <w:sz w:val="22"/>
                <w:szCs w:val="22"/>
              </w:rPr>
              <w:t xml:space="preserve">60 </w:t>
            </w:r>
            <w:r w:rsidRPr="00B317BE">
              <w:rPr>
                <w:rFonts w:ascii="Browallia New" w:hAnsi="Browallia New" w:cs="Browallia New"/>
                <w:sz w:val="22"/>
                <w:szCs w:val="22"/>
                <w:cs/>
              </w:rPr>
              <w:t>ปี</w:t>
            </w:r>
          </w:p>
        </w:tc>
      </w:tr>
      <w:tr w:rsidR="0017654E" w:rsidRPr="00B317BE" w14:paraId="0CB920A7" w14:textId="77777777" w:rsidTr="00934ADE">
        <w:tc>
          <w:tcPr>
            <w:tcW w:w="2412" w:type="dxa"/>
          </w:tcPr>
          <w:p w14:paraId="0CB920A2" w14:textId="214C259C" w:rsidR="0017654E" w:rsidRPr="00B317BE" w:rsidRDefault="0017654E" w:rsidP="0017654E">
            <w:pPr>
              <w:pStyle w:val="Footer"/>
              <w:ind w:left="162" w:right="-106" w:hanging="180"/>
              <w:rPr>
                <w:rFonts w:ascii="Browallia New" w:hAnsi="Browallia New" w:cs="Browallia New"/>
                <w:sz w:val="22"/>
                <w:szCs w:val="22"/>
                <w:cs/>
              </w:rPr>
            </w:pPr>
            <w:r w:rsidRPr="00B317BE">
              <w:rPr>
                <w:rFonts w:ascii="Browallia New" w:hAnsi="Browallia New" w:cs="Browallia New"/>
                <w:sz w:val="22"/>
                <w:szCs w:val="22"/>
                <w:cs/>
              </w:rPr>
              <w:t>ระยะเวลาเฉลี่ยถ่วงน้ำหนักในการ</w:t>
            </w:r>
            <w:r w:rsidRPr="00B317BE">
              <w:rPr>
                <w:rFonts w:ascii="Browallia New" w:hAnsi="Browallia New" w:cs="Browallia New"/>
                <w:sz w:val="22"/>
                <w:szCs w:val="22"/>
              </w:rPr>
              <w:t xml:space="preserve">            </w:t>
            </w:r>
            <w:r w:rsidRPr="00B317BE">
              <w:rPr>
                <w:rFonts w:ascii="Browallia New" w:hAnsi="Browallia New" w:cs="Browallia New"/>
                <w:sz w:val="22"/>
                <w:szCs w:val="22"/>
                <w:cs/>
              </w:rPr>
              <w:t>จ่ายชำระผลประโยชน์พนักงาน (ปี)</w:t>
            </w:r>
          </w:p>
        </w:tc>
        <w:tc>
          <w:tcPr>
            <w:tcW w:w="1767" w:type="dxa"/>
            <w:vAlign w:val="bottom"/>
          </w:tcPr>
          <w:p w14:paraId="0CB920A3" w14:textId="217CE371" w:rsidR="0017654E" w:rsidRPr="00B317BE" w:rsidRDefault="0017654E" w:rsidP="0017654E">
            <w:pPr>
              <w:pBdr>
                <w:bottom w:val="single" w:sz="4" w:space="1" w:color="FFFFFF"/>
              </w:pBdr>
              <w:jc w:val="right"/>
              <w:rPr>
                <w:rFonts w:ascii="Browallia New" w:hAnsi="Browallia New" w:cs="Browallia New"/>
                <w:sz w:val="22"/>
                <w:szCs w:val="22"/>
                <w:cs/>
              </w:rPr>
            </w:pPr>
            <w:r w:rsidRPr="00B317BE">
              <w:rPr>
                <w:rFonts w:ascii="Browallia New" w:hAnsi="Browallia New" w:cs="Browallia New"/>
                <w:sz w:val="22"/>
                <w:szCs w:val="22"/>
              </w:rPr>
              <w:t xml:space="preserve">4 – 28 </w:t>
            </w:r>
            <w:r w:rsidRPr="00B317BE">
              <w:rPr>
                <w:rFonts w:ascii="Browallia New" w:hAnsi="Browallia New" w:cs="Browallia New"/>
                <w:sz w:val="22"/>
                <w:szCs w:val="22"/>
                <w:cs/>
              </w:rPr>
              <w:t>ปี</w:t>
            </w:r>
          </w:p>
        </w:tc>
        <w:tc>
          <w:tcPr>
            <w:tcW w:w="1777" w:type="dxa"/>
            <w:vAlign w:val="bottom"/>
          </w:tcPr>
          <w:p w14:paraId="0CB920A4" w14:textId="474C0DBA" w:rsidR="0017654E" w:rsidRPr="00B317BE" w:rsidRDefault="0017654E" w:rsidP="0017654E">
            <w:pPr>
              <w:pBdr>
                <w:bottom w:val="single" w:sz="4" w:space="1" w:color="FFFFFF"/>
              </w:pBdr>
              <w:jc w:val="right"/>
              <w:rPr>
                <w:rFonts w:ascii="Browallia New" w:hAnsi="Browallia New" w:cs="Browallia New"/>
                <w:sz w:val="22"/>
                <w:szCs w:val="22"/>
                <w:cs/>
              </w:rPr>
            </w:pPr>
            <w:r w:rsidRPr="00B317BE">
              <w:rPr>
                <w:rFonts w:ascii="Browallia New" w:hAnsi="Browallia New" w:cs="Browallia New" w:hint="cs"/>
                <w:sz w:val="22"/>
                <w:szCs w:val="22"/>
                <w:lang w:val="en-GB"/>
              </w:rPr>
              <w:t>5</w:t>
            </w:r>
            <w:r w:rsidRPr="00B317BE">
              <w:rPr>
                <w:rFonts w:ascii="Browallia New" w:hAnsi="Browallia New" w:cs="Browallia New"/>
                <w:sz w:val="22"/>
                <w:szCs w:val="22"/>
              </w:rPr>
              <w:t xml:space="preserve"> – 28 </w:t>
            </w:r>
            <w:r w:rsidRPr="00B317BE">
              <w:rPr>
                <w:rFonts w:ascii="Browallia New" w:hAnsi="Browallia New" w:cs="Browallia New"/>
                <w:sz w:val="22"/>
                <w:szCs w:val="22"/>
                <w:cs/>
              </w:rPr>
              <w:t>ปี</w:t>
            </w:r>
          </w:p>
        </w:tc>
        <w:tc>
          <w:tcPr>
            <w:tcW w:w="1764" w:type="dxa"/>
            <w:vAlign w:val="bottom"/>
          </w:tcPr>
          <w:p w14:paraId="0CB920A5" w14:textId="6E4AE42E" w:rsidR="0017654E" w:rsidRPr="00B317BE" w:rsidRDefault="0017654E" w:rsidP="0017654E">
            <w:pPr>
              <w:pBdr>
                <w:bottom w:val="single" w:sz="4" w:space="1" w:color="FFFFFF"/>
              </w:pBdr>
              <w:jc w:val="right"/>
              <w:rPr>
                <w:rFonts w:ascii="Browallia New" w:hAnsi="Browallia New" w:cs="Browallia New"/>
                <w:sz w:val="22"/>
                <w:szCs w:val="22"/>
              </w:rPr>
            </w:pPr>
            <w:r w:rsidRPr="00B317BE">
              <w:rPr>
                <w:rFonts w:ascii="Browallia New" w:hAnsi="Browallia New" w:cs="Browallia New"/>
                <w:sz w:val="22"/>
                <w:szCs w:val="22"/>
              </w:rPr>
              <w:t xml:space="preserve">7 – 8 </w:t>
            </w:r>
            <w:r w:rsidRPr="00B317BE">
              <w:rPr>
                <w:rFonts w:ascii="Browallia New" w:hAnsi="Browallia New" w:cs="Browallia New"/>
                <w:sz w:val="22"/>
                <w:szCs w:val="22"/>
                <w:cs/>
              </w:rPr>
              <w:t>ปี</w:t>
            </w:r>
          </w:p>
        </w:tc>
        <w:tc>
          <w:tcPr>
            <w:tcW w:w="1750" w:type="dxa"/>
            <w:vAlign w:val="bottom"/>
          </w:tcPr>
          <w:p w14:paraId="0CB920A6" w14:textId="44A6E19B" w:rsidR="0017654E" w:rsidRPr="00B317BE" w:rsidRDefault="0017654E" w:rsidP="0017654E">
            <w:pPr>
              <w:pBdr>
                <w:bottom w:val="single" w:sz="4" w:space="1" w:color="FFFFFF"/>
              </w:pBdr>
              <w:jc w:val="right"/>
              <w:rPr>
                <w:rFonts w:ascii="Browallia New" w:hAnsi="Browallia New" w:cs="Browallia New"/>
                <w:sz w:val="22"/>
                <w:szCs w:val="22"/>
              </w:rPr>
            </w:pPr>
            <w:r w:rsidRPr="00B317BE">
              <w:rPr>
                <w:rFonts w:ascii="Browallia New" w:hAnsi="Browallia New" w:cs="Browallia New" w:hint="cs"/>
                <w:sz w:val="22"/>
                <w:szCs w:val="22"/>
                <w:lang w:val="en-GB"/>
              </w:rPr>
              <w:t>8</w:t>
            </w:r>
            <w:r w:rsidRPr="00B317BE">
              <w:rPr>
                <w:rFonts w:ascii="Browallia New" w:hAnsi="Browallia New" w:cs="Browallia New"/>
                <w:sz w:val="22"/>
                <w:szCs w:val="22"/>
              </w:rPr>
              <w:t xml:space="preserve"> – 9 </w:t>
            </w:r>
            <w:r w:rsidRPr="00B317BE">
              <w:rPr>
                <w:rFonts w:ascii="Browallia New" w:hAnsi="Browallia New" w:cs="Browallia New"/>
                <w:sz w:val="22"/>
                <w:szCs w:val="22"/>
                <w:cs/>
              </w:rPr>
              <w:t>ปี</w:t>
            </w:r>
          </w:p>
        </w:tc>
      </w:tr>
    </w:tbl>
    <w:p w14:paraId="3B36EE43" w14:textId="19382D49" w:rsidR="00483589" w:rsidRPr="00B317BE" w:rsidRDefault="00483589">
      <w:pPr>
        <w:overflowPunct/>
        <w:autoSpaceDE/>
        <w:autoSpaceDN/>
        <w:adjustRightInd/>
        <w:textAlignment w:val="auto"/>
        <w:rPr>
          <w:rFonts w:ascii="Browallia New" w:hAnsi="Browallia New" w:cs="Browallia New"/>
          <w:sz w:val="28"/>
          <w:szCs w:val="28"/>
          <w:cs/>
          <w:lang w:val="en-GB"/>
        </w:rPr>
      </w:pPr>
    </w:p>
    <w:p w14:paraId="0CB920A9" w14:textId="19DFD68F" w:rsidR="000079C8" w:rsidRPr="00B317BE" w:rsidRDefault="000079C8" w:rsidP="005B74F5">
      <w:pPr>
        <w:pStyle w:val="ListParagraph"/>
        <w:numPr>
          <w:ilvl w:val="0"/>
          <w:numId w:val="4"/>
        </w:numPr>
        <w:tabs>
          <w:tab w:val="num" w:pos="851"/>
        </w:tabs>
        <w:jc w:val="thaiDistribute"/>
        <w:rPr>
          <w:rFonts w:ascii="Browallia New" w:hAnsi="Browallia New" w:cs="Browallia New"/>
          <w:sz w:val="28"/>
          <w:lang w:val="en-GB"/>
        </w:rPr>
      </w:pPr>
      <w:r w:rsidRPr="00B317BE">
        <w:rPr>
          <w:rFonts w:ascii="Browallia New" w:hAnsi="Browallia New" w:cs="Browallia New"/>
          <w:sz w:val="28"/>
          <w:cs/>
          <w:lang w:val="en-GB"/>
        </w:rPr>
        <w:t>ค่าใช้จ่ายสำหรับภาระผูกพันผลประโยชน์พนักงาน</w:t>
      </w:r>
    </w:p>
    <w:p w14:paraId="41829558" w14:textId="77777777" w:rsidR="001A63BA" w:rsidRPr="00B317BE" w:rsidRDefault="001A63BA" w:rsidP="00453AB2">
      <w:pPr>
        <w:pStyle w:val="ListParagraph"/>
        <w:ind w:left="786"/>
        <w:jc w:val="thaiDistribute"/>
        <w:rPr>
          <w:rFonts w:ascii="Browallia New" w:hAnsi="Browallia New" w:cs="Browallia New"/>
          <w:sz w:val="28"/>
          <w:lang w:val="en-GB"/>
        </w:rPr>
      </w:pPr>
    </w:p>
    <w:p w14:paraId="0CB920AB" w14:textId="5F61AEFA" w:rsidR="00EF3961" w:rsidRPr="00B317BE" w:rsidRDefault="000079C8" w:rsidP="00453AB2">
      <w:pPr>
        <w:pStyle w:val="ListParagraph"/>
        <w:ind w:left="786"/>
        <w:jc w:val="thaiDistribute"/>
        <w:rPr>
          <w:rFonts w:ascii="Browallia New" w:hAnsi="Browallia New" w:cs="Browallia New"/>
          <w:sz w:val="28"/>
          <w:lang w:val="en-GB"/>
        </w:rPr>
      </w:pPr>
      <w:r w:rsidRPr="00B317BE">
        <w:rPr>
          <w:rFonts w:ascii="Browallia New" w:hAnsi="Browallia New" w:cs="Browallia New"/>
          <w:sz w:val="28"/>
          <w:cs/>
          <w:lang w:val="en-GB"/>
        </w:rPr>
        <w:t>ผลกำไรหรือขาดทุนที่เกี่ยวข้องกับภาระผูกพันผลประโยชน์พนักงาน มีดังนี้</w:t>
      </w:r>
    </w:p>
    <w:p w14:paraId="05AFB574" w14:textId="77777777" w:rsidR="00E12C0D" w:rsidRPr="00B317BE" w:rsidRDefault="00E12C0D" w:rsidP="00453AB2">
      <w:pPr>
        <w:pStyle w:val="ListParagraph"/>
        <w:ind w:left="786"/>
        <w:jc w:val="thaiDistribute"/>
        <w:rPr>
          <w:rFonts w:ascii="Browallia New" w:hAnsi="Browallia New" w:cs="Browallia New"/>
          <w:sz w:val="16"/>
          <w:szCs w:val="16"/>
          <w:lang w:val="en-GB"/>
        </w:rPr>
      </w:pPr>
    </w:p>
    <w:tbl>
      <w:tblPr>
        <w:tblW w:w="8631" w:type="dxa"/>
        <w:tblInd w:w="810" w:type="dxa"/>
        <w:tblLayout w:type="fixed"/>
        <w:tblLook w:val="0000" w:firstRow="0" w:lastRow="0" w:firstColumn="0" w:lastColumn="0" w:noHBand="0" w:noVBand="0"/>
      </w:tblPr>
      <w:tblGrid>
        <w:gridCol w:w="3681"/>
        <w:gridCol w:w="1053"/>
        <w:gridCol w:w="236"/>
        <w:gridCol w:w="1051"/>
        <w:gridCol w:w="236"/>
        <w:gridCol w:w="1060"/>
        <w:gridCol w:w="236"/>
        <w:gridCol w:w="1078"/>
      </w:tblGrid>
      <w:tr w:rsidR="00EF3961" w:rsidRPr="00B317BE" w14:paraId="0CB920AE" w14:textId="77777777" w:rsidTr="00FA6C09">
        <w:tc>
          <w:tcPr>
            <w:tcW w:w="3681" w:type="dxa"/>
          </w:tcPr>
          <w:p w14:paraId="0CB920AC" w14:textId="77777777" w:rsidR="00EF3961" w:rsidRPr="00B317BE" w:rsidRDefault="00EF3961" w:rsidP="00027F41">
            <w:pPr>
              <w:tabs>
                <w:tab w:val="left" w:pos="540"/>
              </w:tabs>
              <w:ind w:left="252" w:hanging="252"/>
              <w:rPr>
                <w:rFonts w:ascii="Browallia New" w:hAnsi="Browallia New" w:cs="Browallia New"/>
                <w:sz w:val="27"/>
                <w:szCs w:val="27"/>
              </w:rPr>
            </w:pPr>
          </w:p>
        </w:tc>
        <w:tc>
          <w:tcPr>
            <w:tcW w:w="4950" w:type="dxa"/>
            <w:gridSpan w:val="7"/>
          </w:tcPr>
          <w:p w14:paraId="0CB920AD" w14:textId="77777777" w:rsidR="00EF3961" w:rsidRPr="00B317BE" w:rsidRDefault="00EF3961" w:rsidP="00027F41">
            <w:pPr>
              <w:tabs>
                <w:tab w:val="left" w:pos="540"/>
              </w:tabs>
              <w:ind w:right="-74"/>
              <w:jc w:val="right"/>
              <w:rPr>
                <w:rFonts w:ascii="Browallia New" w:hAnsi="Browallia New" w:cs="Browallia New"/>
                <w:sz w:val="27"/>
                <w:szCs w:val="27"/>
              </w:rPr>
            </w:pPr>
            <w:r w:rsidRPr="00B317BE">
              <w:rPr>
                <w:rFonts w:ascii="Browallia New" w:hAnsi="Browallia New" w:cs="Browallia New"/>
                <w:sz w:val="27"/>
                <w:szCs w:val="27"/>
                <w:cs/>
                <w:lang w:val="en-GB"/>
              </w:rPr>
              <w:t>(หน่วย : พันบาท)</w:t>
            </w:r>
          </w:p>
        </w:tc>
      </w:tr>
      <w:tr w:rsidR="00EF3961" w:rsidRPr="00B317BE" w14:paraId="0CB920B3" w14:textId="77777777" w:rsidTr="00FA6C09">
        <w:tc>
          <w:tcPr>
            <w:tcW w:w="3681" w:type="dxa"/>
          </w:tcPr>
          <w:p w14:paraId="0CB920AF" w14:textId="77777777" w:rsidR="00EF3961" w:rsidRPr="00B317BE" w:rsidRDefault="00EF3961" w:rsidP="00027F41">
            <w:pPr>
              <w:tabs>
                <w:tab w:val="left" w:pos="540"/>
              </w:tabs>
              <w:ind w:left="252" w:hanging="252"/>
              <w:rPr>
                <w:rFonts w:ascii="Browallia New" w:hAnsi="Browallia New" w:cs="Browallia New"/>
                <w:sz w:val="27"/>
                <w:szCs w:val="27"/>
              </w:rPr>
            </w:pPr>
          </w:p>
        </w:tc>
        <w:tc>
          <w:tcPr>
            <w:tcW w:w="2340" w:type="dxa"/>
            <w:gridSpan w:val="3"/>
            <w:tcBorders>
              <w:bottom w:val="single" w:sz="4" w:space="0" w:color="auto"/>
            </w:tcBorders>
          </w:tcPr>
          <w:p w14:paraId="0CB920B0" w14:textId="77777777" w:rsidR="00EF3961" w:rsidRPr="00B317BE" w:rsidRDefault="00EF3961" w:rsidP="00027F41">
            <w:pPr>
              <w:tabs>
                <w:tab w:val="left" w:pos="540"/>
              </w:tabs>
              <w:ind w:right="109"/>
              <w:jc w:val="center"/>
              <w:rPr>
                <w:rFonts w:ascii="Browallia New" w:hAnsi="Browallia New" w:cs="Browallia New"/>
                <w:sz w:val="27"/>
                <w:szCs w:val="27"/>
              </w:rPr>
            </w:pPr>
            <w:r w:rsidRPr="00B317BE">
              <w:rPr>
                <w:rFonts w:ascii="Browallia New" w:hAnsi="Browallia New" w:cs="Browallia New"/>
                <w:sz w:val="27"/>
                <w:szCs w:val="27"/>
                <w:cs/>
              </w:rPr>
              <w:t>งบการเงินรวม</w:t>
            </w:r>
          </w:p>
        </w:tc>
        <w:tc>
          <w:tcPr>
            <w:tcW w:w="236" w:type="dxa"/>
          </w:tcPr>
          <w:p w14:paraId="0CB920B1" w14:textId="77777777" w:rsidR="00EF3961" w:rsidRPr="00B317BE" w:rsidRDefault="00EF3961" w:rsidP="00027F41">
            <w:pPr>
              <w:tabs>
                <w:tab w:val="left" w:pos="540"/>
              </w:tabs>
              <w:ind w:right="109"/>
              <w:jc w:val="center"/>
              <w:rPr>
                <w:rFonts w:ascii="Browallia New" w:hAnsi="Browallia New" w:cs="Browallia New"/>
                <w:sz w:val="27"/>
                <w:szCs w:val="27"/>
              </w:rPr>
            </w:pPr>
          </w:p>
        </w:tc>
        <w:tc>
          <w:tcPr>
            <w:tcW w:w="2374" w:type="dxa"/>
            <w:gridSpan w:val="3"/>
            <w:tcBorders>
              <w:bottom w:val="single" w:sz="4" w:space="0" w:color="auto"/>
            </w:tcBorders>
          </w:tcPr>
          <w:p w14:paraId="0CB920B2" w14:textId="0C181527" w:rsidR="00EF3961" w:rsidRPr="00B317BE" w:rsidRDefault="00EF3961" w:rsidP="00DB3A80">
            <w:pPr>
              <w:tabs>
                <w:tab w:val="left" w:pos="540"/>
              </w:tabs>
              <w:ind w:right="-108"/>
              <w:jc w:val="center"/>
              <w:rPr>
                <w:rFonts w:ascii="Browallia New" w:hAnsi="Browallia New" w:cs="Browallia New"/>
                <w:sz w:val="27"/>
                <w:szCs w:val="27"/>
              </w:rPr>
            </w:pPr>
            <w:r w:rsidRPr="00B317BE">
              <w:rPr>
                <w:rFonts w:ascii="Browallia New" w:hAnsi="Browallia New" w:cs="Browallia New"/>
                <w:sz w:val="27"/>
                <w:szCs w:val="27"/>
                <w:cs/>
              </w:rPr>
              <w:t>งบการเงินเฉพาะของ</w:t>
            </w:r>
            <w:r w:rsidR="008D05B0" w:rsidRPr="00B317BE">
              <w:rPr>
                <w:rFonts w:ascii="Browallia New" w:hAnsi="Browallia New" w:cs="Browallia New" w:hint="cs"/>
                <w:sz w:val="27"/>
                <w:szCs w:val="27"/>
                <w:cs/>
              </w:rPr>
              <w:t>บ</w:t>
            </w:r>
            <w:r w:rsidR="00DB3A80" w:rsidRPr="00B317BE">
              <w:rPr>
                <w:rFonts w:ascii="Browallia New" w:hAnsi="Browallia New" w:cs="Browallia New" w:hint="cs"/>
                <w:sz w:val="27"/>
                <w:szCs w:val="27"/>
                <w:cs/>
              </w:rPr>
              <w:t>ร</w:t>
            </w:r>
            <w:r w:rsidR="008D05B0" w:rsidRPr="00B317BE">
              <w:rPr>
                <w:rFonts w:ascii="Browallia New" w:hAnsi="Browallia New" w:cs="Browallia New" w:hint="cs"/>
                <w:sz w:val="27"/>
                <w:szCs w:val="27"/>
                <w:cs/>
              </w:rPr>
              <w:t>ิษัท</w:t>
            </w:r>
          </w:p>
        </w:tc>
      </w:tr>
      <w:tr w:rsidR="00EF3961" w:rsidRPr="00B317BE" w14:paraId="0CB920BC" w14:textId="77777777" w:rsidTr="00FA6C09">
        <w:tc>
          <w:tcPr>
            <w:tcW w:w="3681" w:type="dxa"/>
          </w:tcPr>
          <w:p w14:paraId="0CB920B4" w14:textId="77777777" w:rsidR="00EF3961" w:rsidRPr="00B317BE" w:rsidRDefault="00EF3961" w:rsidP="00027F41">
            <w:pPr>
              <w:pStyle w:val="a1"/>
              <w:tabs>
                <w:tab w:val="clear" w:pos="360"/>
                <w:tab w:val="clear" w:pos="720"/>
                <w:tab w:val="clear" w:pos="1080"/>
                <w:tab w:val="left" w:pos="540"/>
              </w:tabs>
              <w:ind w:left="252" w:hanging="252"/>
              <w:rPr>
                <w:rFonts w:ascii="Browallia New" w:hAnsi="Browallia New" w:cs="Browallia New"/>
                <w:sz w:val="27"/>
                <w:szCs w:val="27"/>
                <w:cs/>
              </w:rPr>
            </w:pPr>
          </w:p>
        </w:tc>
        <w:tc>
          <w:tcPr>
            <w:tcW w:w="1053" w:type="dxa"/>
            <w:tcBorders>
              <w:top w:val="single" w:sz="4" w:space="0" w:color="auto"/>
              <w:bottom w:val="single" w:sz="4" w:space="0" w:color="auto"/>
            </w:tcBorders>
          </w:tcPr>
          <w:p w14:paraId="0CB920B5" w14:textId="03202DFA" w:rsidR="00EF3961" w:rsidRPr="00B317BE" w:rsidRDefault="00EF3961" w:rsidP="00027F41">
            <w:pPr>
              <w:jc w:val="center"/>
              <w:rPr>
                <w:rFonts w:ascii="Browallia New" w:hAnsi="Browallia New" w:cs="Browallia New"/>
                <w:sz w:val="27"/>
                <w:szCs w:val="27"/>
              </w:rPr>
            </w:pPr>
            <w:r w:rsidRPr="00B317BE">
              <w:rPr>
                <w:rFonts w:ascii="Browallia New" w:hAnsi="Browallia New" w:cs="Browallia New"/>
                <w:sz w:val="27"/>
                <w:szCs w:val="27"/>
              </w:rPr>
              <w:t>25</w:t>
            </w:r>
            <w:r w:rsidR="00D11FED" w:rsidRPr="00B317BE">
              <w:rPr>
                <w:rFonts w:ascii="Browallia New" w:hAnsi="Browallia New" w:cs="Browallia New"/>
                <w:sz w:val="27"/>
                <w:szCs w:val="27"/>
              </w:rPr>
              <w:t>6</w:t>
            </w:r>
            <w:r w:rsidR="00D11125" w:rsidRPr="00B317BE">
              <w:rPr>
                <w:rFonts w:ascii="Browallia New" w:hAnsi="Browallia New" w:cs="Browallia New"/>
                <w:sz w:val="27"/>
                <w:szCs w:val="27"/>
              </w:rPr>
              <w:t>2</w:t>
            </w:r>
          </w:p>
        </w:tc>
        <w:tc>
          <w:tcPr>
            <w:tcW w:w="236" w:type="dxa"/>
            <w:tcBorders>
              <w:top w:val="single" w:sz="4" w:space="0" w:color="auto"/>
            </w:tcBorders>
          </w:tcPr>
          <w:p w14:paraId="0CB920B6" w14:textId="77777777" w:rsidR="00EF3961" w:rsidRPr="00B317BE" w:rsidRDefault="00EF3961" w:rsidP="00027F41">
            <w:pPr>
              <w:jc w:val="center"/>
              <w:rPr>
                <w:rFonts w:ascii="Browallia New" w:hAnsi="Browallia New" w:cs="Browallia New"/>
                <w:sz w:val="27"/>
                <w:szCs w:val="27"/>
              </w:rPr>
            </w:pPr>
          </w:p>
        </w:tc>
        <w:tc>
          <w:tcPr>
            <w:tcW w:w="1051" w:type="dxa"/>
            <w:tcBorders>
              <w:top w:val="single" w:sz="4" w:space="0" w:color="auto"/>
              <w:bottom w:val="single" w:sz="4" w:space="0" w:color="auto"/>
            </w:tcBorders>
          </w:tcPr>
          <w:p w14:paraId="0CB920B7" w14:textId="371DEB61" w:rsidR="00EF3961" w:rsidRPr="00B317BE" w:rsidRDefault="00EF3961" w:rsidP="00027F41">
            <w:pPr>
              <w:jc w:val="center"/>
              <w:rPr>
                <w:rFonts w:ascii="Browallia New" w:hAnsi="Browallia New" w:cs="Browallia New"/>
                <w:sz w:val="27"/>
                <w:szCs w:val="27"/>
              </w:rPr>
            </w:pPr>
            <w:r w:rsidRPr="00B317BE">
              <w:rPr>
                <w:rFonts w:ascii="Browallia New" w:hAnsi="Browallia New" w:cs="Browallia New"/>
                <w:sz w:val="27"/>
                <w:szCs w:val="27"/>
              </w:rPr>
              <w:t>25</w:t>
            </w:r>
            <w:r w:rsidR="00112B3A" w:rsidRPr="00B317BE">
              <w:rPr>
                <w:rFonts w:ascii="Browallia New" w:hAnsi="Browallia New" w:cs="Browallia New"/>
                <w:sz w:val="27"/>
                <w:szCs w:val="27"/>
              </w:rPr>
              <w:t>6</w:t>
            </w:r>
            <w:r w:rsidR="00D11125" w:rsidRPr="00B317BE">
              <w:rPr>
                <w:rFonts w:ascii="Browallia New" w:hAnsi="Browallia New" w:cs="Browallia New"/>
                <w:sz w:val="27"/>
                <w:szCs w:val="27"/>
              </w:rPr>
              <w:t>1</w:t>
            </w:r>
          </w:p>
        </w:tc>
        <w:tc>
          <w:tcPr>
            <w:tcW w:w="236" w:type="dxa"/>
            <w:vAlign w:val="bottom"/>
          </w:tcPr>
          <w:p w14:paraId="0CB920B8" w14:textId="77777777" w:rsidR="00EF3961" w:rsidRPr="00B317BE" w:rsidRDefault="00EF3961" w:rsidP="00027F41">
            <w:pPr>
              <w:ind w:left="-108" w:right="-108"/>
              <w:jc w:val="center"/>
              <w:rPr>
                <w:rFonts w:ascii="Browallia New" w:hAnsi="Browallia New" w:cs="Browallia New"/>
                <w:sz w:val="27"/>
                <w:szCs w:val="27"/>
                <w:cs/>
              </w:rPr>
            </w:pPr>
          </w:p>
        </w:tc>
        <w:tc>
          <w:tcPr>
            <w:tcW w:w="1060" w:type="dxa"/>
            <w:tcBorders>
              <w:top w:val="single" w:sz="4" w:space="0" w:color="auto"/>
              <w:bottom w:val="single" w:sz="4" w:space="0" w:color="auto"/>
            </w:tcBorders>
          </w:tcPr>
          <w:p w14:paraId="0CB920B9" w14:textId="35BF79CA" w:rsidR="00EF3961" w:rsidRPr="00B317BE" w:rsidRDefault="00EF3961" w:rsidP="00027F41">
            <w:pPr>
              <w:jc w:val="center"/>
              <w:rPr>
                <w:rFonts w:ascii="Browallia New" w:hAnsi="Browallia New" w:cs="Browallia New"/>
                <w:sz w:val="27"/>
                <w:szCs w:val="27"/>
              </w:rPr>
            </w:pPr>
            <w:r w:rsidRPr="00B317BE">
              <w:rPr>
                <w:rFonts w:ascii="Browallia New" w:hAnsi="Browallia New" w:cs="Browallia New"/>
                <w:sz w:val="27"/>
                <w:szCs w:val="27"/>
              </w:rPr>
              <w:t>25</w:t>
            </w:r>
            <w:r w:rsidR="00D11FED" w:rsidRPr="00B317BE">
              <w:rPr>
                <w:rFonts w:ascii="Browallia New" w:hAnsi="Browallia New" w:cs="Browallia New"/>
                <w:sz w:val="27"/>
                <w:szCs w:val="27"/>
              </w:rPr>
              <w:t>6</w:t>
            </w:r>
            <w:r w:rsidR="00D11125" w:rsidRPr="00B317BE">
              <w:rPr>
                <w:rFonts w:ascii="Browallia New" w:hAnsi="Browallia New" w:cs="Browallia New"/>
                <w:sz w:val="27"/>
                <w:szCs w:val="27"/>
              </w:rPr>
              <w:t>2</w:t>
            </w:r>
          </w:p>
        </w:tc>
        <w:tc>
          <w:tcPr>
            <w:tcW w:w="236" w:type="dxa"/>
            <w:tcBorders>
              <w:top w:val="single" w:sz="4" w:space="0" w:color="auto"/>
            </w:tcBorders>
          </w:tcPr>
          <w:p w14:paraId="0CB920BA" w14:textId="77777777" w:rsidR="00EF3961" w:rsidRPr="00B317BE" w:rsidRDefault="00EF3961" w:rsidP="00027F41">
            <w:pPr>
              <w:jc w:val="center"/>
              <w:rPr>
                <w:rFonts w:ascii="Browallia New" w:hAnsi="Browallia New" w:cs="Browallia New"/>
                <w:sz w:val="27"/>
                <w:szCs w:val="27"/>
              </w:rPr>
            </w:pPr>
          </w:p>
        </w:tc>
        <w:tc>
          <w:tcPr>
            <w:tcW w:w="1078" w:type="dxa"/>
            <w:tcBorders>
              <w:top w:val="single" w:sz="4" w:space="0" w:color="auto"/>
              <w:bottom w:val="single" w:sz="4" w:space="0" w:color="auto"/>
            </w:tcBorders>
          </w:tcPr>
          <w:p w14:paraId="0CB920BB" w14:textId="36C5633A" w:rsidR="00EF3961" w:rsidRPr="00B317BE" w:rsidRDefault="00EF3961" w:rsidP="00027F41">
            <w:pPr>
              <w:jc w:val="center"/>
              <w:rPr>
                <w:rFonts w:ascii="Browallia New" w:hAnsi="Browallia New" w:cs="Browallia New"/>
                <w:sz w:val="27"/>
                <w:szCs w:val="27"/>
              </w:rPr>
            </w:pPr>
            <w:r w:rsidRPr="00B317BE">
              <w:rPr>
                <w:rFonts w:ascii="Browallia New" w:hAnsi="Browallia New" w:cs="Browallia New"/>
                <w:sz w:val="27"/>
                <w:szCs w:val="27"/>
              </w:rPr>
              <w:t>25</w:t>
            </w:r>
            <w:r w:rsidR="00112B3A" w:rsidRPr="00B317BE">
              <w:rPr>
                <w:rFonts w:ascii="Browallia New" w:hAnsi="Browallia New" w:cs="Browallia New"/>
                <w:sz w:val="27"/>
                <w:szCs w:val="27"/>
              </w:rPr>
              <w:t>6</w:t>
            </w:r>
            <w:r w:rsidR="00D11125" w:rsidRPr="00B317BE">
              <w:rPr>
                <w:rFonts w:ascii="Browallia New" w:hAnsi="Browallia New" w:cs="Browallia New"/>
                <w:sz w:val="27"/>
                <w:szCs w:val="27"/>
              </w:rPr>
              <w:t>1</w:t>
            </w:r>
          </w:p>
        </w:tc>
      </w:tr>
      <w:tr w:rsidR="00EF3961" w:rsidRPr="00B317BE" w14:paraId="0CB920C5" w14:textId="77777777" w:rsidTr="00FA6C09">
        <w:tc>
          <w:tcPr>
            <w:tcW w:w="3681" w:type="dxa"/>
          </w:tcPr>
          <w:p w14:paraId="0CB920BD" w14:textId="77777777" w:rsidR="00EF3961" w:rsidRPr="00B317BE" w:rsidRDefault="00EF3961" w:rsidP="00027F41">
            <w:pPr>
              <w:ind w:left="252" w:hanging="252"/>
              <w:rPr>
                <w:rFonts w:ascii="Browallia New" w:hAnsi="Browallia New" w:cs="Browallia New"/>
                <w:sz w:val="27"/>
                <w:szCs w:val="27"/>
              </w:rPr>
            </w:pPr>
          </w:p>
        </w:tc>
        <w:tc>
          <w:tcPr>
            <w:tcW w:w="1053" w:type="dxa"/>
            <w:tcBorders>
              <w:top w:val="single" w:sz="4" w:space="0" w:color="auto"/>
            </w:tcBorders>
          </w:tcPr>
          <w:p w14:paraId="0CB920BE" w14:textId="77777777" w:rsidR="00EF3961" w:rsidRPr="00B317BE" w:rsidRDefault="00EF3961" w:rsidP="00027F41">
            <w:pPr>
              <w:tabs>
                <w:tab w:val="left" w:pos="540"/>
              </w:tabs>
              <w:ind w:right="72"/>
              <w:jc w:val="right"/>
              <w:rPr>
                <w:rFonts w:ascii="Browallia New" w:hAnsi="Browallia New" w:cs="Browallia New"/>
                <w:sz w:val="27"/>
                <w:szCs w:val="27"/>
              </w:rPr>
            </w:pPr>
          </w:p>
        </w:tc>
        <w:tc>
          <w:tcPr>
            <w:tcW w:w="236" w:type="dxa"/>
          </w:tcPr>
          <w:p w14:paraId="0CB920BF" w14:textId="77777777" w:rsidR="00EF3961" w:rsidRPr="00B317BE" w:rsidRDefault="00EF3961" w:rsidP="00027F41">
            <w:pPr>
              <w:tabs>
                <w:tab w:val="left" w:pos="540"/>
              </w:tabs>
              <w:ind w:right="72"/>
              <w:jc w:val="right"/>
              <w:rPr>
                <w:rFonts w:ascii="Browallia New" w:hAnsi="Browallia New" w:cs="Browallia New"/>
                <w:sz w:val="27"/>
                <w:szCs w:val="27"/>
              </w:rPr>
            </w:pPr>
          </w:p>
        </w:tc>
        <w:tc>
          <w:tcPr>
            <w:tcW w:w="1051" w:type="dxa"/>
            <w:tcBorders>
              <w:top w:val="single" w:sz="4" w:space="0" w:color="auto"/>
              <w:left w:val="nil"/>
            </w:tcBorders>
          </w:tcPr>
          <w:p w14:paraId="0CB920C0" w14:textId="77777777" w:rsidR="00EF3961" w:rsidRPr="00B317BE" w:rsidRDefault="00EF3961" w:rsidP="00027F41">
            <w:pPr>
              <w:tabs>
                <w:tab w:val="left" w:pos="540"/>
              </w:tabs>
              <w:ind w:right="72"/>
              <w:jc w:val="right"/>
              <w:rPr>
                <w:rFonts w:ascii="Browallia New" w:hAnsi="Browallia New" w:cs="Browallia New"/>
                <w:sz w:val="27"/>
                <w:szCs w:val="27"/>
              </w:rPr>
            </w:pPr>
          </w:p>
        </w:tc>
        <w:tc>
          <w:tcPr>
            <w:tcW w:w="236" w:type="dxa"/>
          </w:tcPr>
          <w:p w14:paraId="0CB920C1" w14:textId="77777777" w:rsidR="00EF3961" w:rsidRPr="00B317BE" w:rsidRDefault="00EF3961" w:rsidP="00027F41">
            <w:pPr>
              <w:tabs>
                <w:tab w:val="left" w:pos="540"/>
              </w:tabs>
              <w:ind w:right="72"/>
              <w:jc w:val="right"/>
              <w:rPr>
                <w:rFonts w:ascii="Browallia New" w:hAnsi="Browallia New" w:cs="Browallia New"/>
                <w:sz w:val="27"/>
                <w:szCs w:val="27"/>
              </w:rPr>
            </w:pPr>
          </w:p>
        </w:tc>
        <w:tc>
          <w:tcPr>
            <w:tcW w:w="1060" w:type="dxa"/>
            <w:tcBorders>
              <w:top w:val="single" w:sz="4" w:space="0" w:color="auto"/>
            </w:tcBorders>
          </w:tcPr>
          <w:p w14:paraId="0CB920C2" w14:textId="77777777" w:rsidR="00EF3961" w:rsidRPr="00B317BE" w:rsidRDefault="00EF3961" w:rsidP="00027F41">
            <w:pPr>
              <w:tabs>
                <w:tab w:val="left" w:pos="540"/>
              </w:tabs>
              <w:ind w:right="72"/>
              <w:jc w:val="right"/>
              <w:rPr>
                <w:rFonts w:ascii="Browallia New" w:hAnsi="Browallia New" w:cs="Browallia New"/>
                <w:sz w:val="27"/>
                <w:szCs w:val="27"/>
              </w:rPr>
            </w:pPr>
          </w:p>
        </w:tc>
        <w:tc>
          <w:tcPr>
            <w:tcW w:w="236" w:type="dxa"/>
          </w:tcPr>
          <w:p w14:paraId="0CB920C3" w14:textId="77777777" w:rsidR="00EF3961" w:rsidRPr="00B317BE" w:rsidRDefault="00EF3961" w:rsidP="00027F41">
            <w:pPr>
              <w:tabs>
                <w:tab w:val="left" w:pos="540"/>
              </w:tabs>
              <w:ind w:right="72"/>
              <w:jc w:val="right"/>
              <w:rPr>
                <w:rFonts w:ascii="Browallia New" w:hAnsi="Browallia New" w:cs="Browallia New"/>
                <w:sz w:val="27"/>
                <w:szCs w:val="27"/>
              </w:rPr>
            </w:pPr>
          </w:p>
        </w:tc>
        <w:tc>
          <w:tcPr>
            <w:tcW w:w="1078" w:type="dxa"/>
            <w:tcBorders>
              <w:top w:val="single" w:sz="4" w:space="0" w:color="auto"/>
            </w:tcBorders>
          </w:tcPr>
          <w:p w14:paraId="0CB920C4" w14:textId="77777777" w:rsidR="00EF3961" w:rsidRPr="00B317BE" w:rsidRDefault="00EF3961" w:rsidP="00027F41">
            <w:pPr>
              <w:tabs>
                <w:tab w:val="left" w:pos="540"/>
              </w:tabs>
              <w:ind w:right="72"/>
              <w:jc w:val="right"/>
              <w:rPr>
                <w:rFonts w:ascii="Browallia New" w:hAnsi="Browallia New" w:cs="Browallia New"/>
                <w:sz w:val="27"/>
                <w:szCs w:val="27"/>
              </w:rPr>
            </w:pPr>
          </w:p>
        </w:tc>
      </w:tr>
      <w:tr w:rsidR="003270EF" w:rsidRPr="00B317BE" w14:paraId="0CB920CE" w14:textId="77777777" w:rsidTr="00FA6C09">
        <w:tc>
          <w:tcPr>
            <w:tcW w:w="3681" w:type="dxa"/>
          </w:tcPr>
          <w:p w14:paraId="0CB920C6" w14:textId="3D6F3090" w:rsidR="003270EF" w:rsidRPr="00B317BE" w:rsidRDefault="003270EF" w:rsidP="003270EF">
            <w:pPr>
              <w:rPr>
                <w:rFonts w:ascii="Browallia New" w:hAnsi="Browallia New" w:cs="Browallia New"/>
                <w:sz w:val="27"/>
                <w:szCs w:val="27"/>
                <w:lang w:val="en-GB"/>
              </w:rPr>
            </w:pPr>
            <w:r w:rsidRPr="00B317BE">
              <w:rPr>
                <w:rFonts w:ascii="Browallia New" w:hAnsi="Browallia New" w:cs="Browallia New"/>
                <w:sz w:val="27"/>
                <w:szCs w:val="27"/>
                <w:cs/>
              </w:rPr>
              <w:t>ต้นทุนบริการ</w:t>
            </w:r>
            <w:r w:rsidRPr="00B317BE">
              <w:rPr>
                <w:rFonts w:ascii="Browallia New" w:hAnsi="Browallia New" w:cs="Browallia New" w:hint="cs"/>
                <w:sz w:val="27"/>
                <w:szCs w:val="27"/>
                <w:cs/>
              </w:rPr>
              <w:t>ในอดีต</w:t>
            </w:r>
          </w:p>
        </w:tc>
        <w:tc>
          <w:tcPr>
            <w:tcW w:w="1053" w:type="dxa"/>
            <w:vAlign w:val="bottom"/>
          </w:tcPr>
          <w:p w14:paraId="0CB920C7" w14:textId="606477A6"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310,638</w:t>
            </w:r>
          </w:p>
        </w:tc>
        <w:tc>
          <w:tcPr>
            <w:tcW w:w="236" w:type="dxa"/>
          </w:tcPr>
          <w:p w14:paraId="0CB920C8" w14:textId="77777777" w:rsidR="003270EF" w:rsidRPr="00B317BE" w:rsidRDefault="003270EF" w:rsidP="003270EF">
            <w:pPr>
              <w:tabs>
                <w:tab w:val="left" w:pos="540"/>
              </w:tabs>
              <w:jc w:val="right"/>
              <w:rPr>
                <w:rFonts w:ascii="Browallia New" w:hAnsi="Browallia New" w:cs="Browallia New"/>
                <w:sz w:val="27"/>
                <w:szCs w:val="27"/>
              </w:rPr>
            </w:pPr>
          </w:p>
        </w:tc>
        <w:tc>
          <w:tcPr>
            <w:tcW w:w="1051" w:type="dxa"/>
            <w:tcBorders>
              <w:left w:val="nil"/>
            </w:tcBorders>
            <w:vAlign w:val="bottom"/>
          </w:tcPr>
          <w:p w14:paraId="0CB920C9" w14:textId="094F0ABA"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hint="cs"/>
                <w:sz w:val="27"/>
                <w:szCs w:val="27"/>
                <w:cs/>
              </w:rPr>
              <w:t>-</w:t>
            </w:r>
          </w:p>
        </w:tc>
        <w:tc>
          <w:tcPr>
            <w:tcW w:w="236" w:type="dxa"/>
          </w:tcPr>
          <w:p w14:paraId="0CB920CA" w14:textId="77777777" w:rsidR="003270EF" w:rsidRPr="00B317BE" w:rsidRDefault="003270EF" w:rsidP="003270EF">
            <w:pPr>
              <w:tabs>
                <w:tab w:val="left" w:pos="540"/>
              </w:tabs>
              <w:jc w:val="right"/>
              <w:rPr>
                <w:rFonts w:ascii="Browallia New" w:hAnsi="Browallia New" w:cs="Browallia New"/>
                <w:sz w:val="27"/>
                <w:szCs w:val="27"/>
              </w:rPr>
            </w:pPr>
          </w:p>
        </w:tc>
        <w:tc>
          <w:tcPr>
            <w:tcW w:w="1060" w:type="dxa"/>
          </w:tcPr>
          <w:p w14:paraId="0CB920CB" w14:textId="385B38DE"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277,949</w:t>
            </w:r>
          </w:p>
        </w:tc>
        <w:tc>
          <w:tcPr>
            <w:tcW w:w="236" w:type="dxa"/>
          </w:tcPr>
          <w:p w14:paraId="0CB920CC" w14:textId="77777777" w:rsidR="003270EF" w:rsidRPr="00B317BE" w:rsidRDefault="003270EF" w:rsidP="003270EF">
            <w:pPr>
              <w:jc w:val="right"/>
              <w:rPr>
                <w:rFonts w:ascii="Browallia New" w:hAnsi="Browallia New" w:cs="Browallia New"/>
                <w:sz w:val="27"/>
                <w:szCs w:val="27"/>
              </w:rPr>
            </w:pPr>
          </w:p>
        </w:tc>
        <w:tc>
          <w:tcPr>
            <w:tcW w:w="1078" w:type="dxa"/>
          </w:tcPr>
          <w:p w14:paraId="0CB920CD" w14:textId="1EA17870"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hint="cs"/>
                <w:sz w:val="27"/>
                <w:szCs w:val="27"/>
                <w:cs/>
              </w:rPr>
              <w:t>-</w:t>
            </w:r>
          </w:p>
        </w:tc>
      </w:tr>
      <w:tr w:rsidR="003270EF" w:rsidRPr="00B317BE" w14:paraId="3BB5962C" w14:textId="77777777" w:rsidTr="00FA6C09">
        <w:tc>
          <w:tcPr>
            <w:tcW w:w="3681" w:type="dxa"/>
          </w:tcPr>
          <w:p w14:paraId="38814BB4" w14:textId="3E702258" w:rsidR="003270EF" w:rsidRPr="00B317BE" w:rsidRDefault="003270EF" w:rsidP="003270EF">
            <w:pPr>
              <w:rPr>
                <w:rFonts w:ascii="Browallia New" w:hAnsi="Browallia New" w:cs="Browallia New"/>
                <w:sz w:val="27"/>
                <w:szCs w:val="27"/>
                <w:cs/>
              </w:rPr>
            </w:pPr>
            <w:r w:rsidRPr="00B317BE">
              <w:rPr>
                <w:rFonts w:ascii="Browallia New" w:hAnsi="Browallia New" w:cs="Browallia New"/>
                <w:sz w:val="27"/>
                <w:szCs w:val="27"/>
                <w:cs/>
              </w:rPr>
              <w:t>ต้นทุนบริการปัจจุบัน</w:t>
            </w:r>
          </w:p>
        </w:tc>
        <w:tc>
          <w:tcPr>
            <w:tcW w:w="1053" w:type="dxa"/>
            <w:vAlign w:val="bottom"/>
          </w:tcPr>
          <w:p w14:paraId="53421B12" w14:textId="03885FAB" w:rsidR="003270EF" w:rsidRPr="00B317BE" w:rsidRDefault="00256DA9" w:rsidP="003270EF">
            <w:pPr>
              <w:jc w:val="right"/>
              <w:rPr>
                <w:rFonts w:ascii="Browallia New" w:hAnsi="Browallia New" w:cs="Browallia New"/>
                <w:sz w:val="27"/>
                <w:szCs w:val="27"/>
              </w:rPr>
            </w:pPr>
            <w:r w:rsidRPr="00B317BE">
              <w:rPr>
                <w:rFonts w:ascii="Browallia New" w:hAnsi="Browallia New" w:cs="Browallia New"/>
                <w:sz w:val="27"/>
                <w:szCs w:val="27"/>
              </w:rPr>
              <w:t>89,782</w:t>
            </w:r>
          </w:p>
        </w:tc>
        <w:tc>
          <w:tcPr>
            <w:tcW w:w="236" w:type="dxa"/>
          </w:tcPr>
          <w:p w14:paraId="2A1563D9" w14:textId="77777777" w:rsidR="003270EF" w:rsidRPr="00B317BE" w:rsidRDefault="003270EF" w:rsidP="003270EF">
            <w:pPr>
              <w:tabs>
                <w:tab w:val="left" w:pos="540"/>
              </w:tabs>
              <w:jc w:val="right"/>
              <w:rPr>
                <w:rFonts w:ascii="Browallia New" w:hAnsi="Browallia New" w:cs="Browallia New"/>
                <w:sz w:val="27"/>
                <w:szCs w:val="27"/>
              </w:rPr>
            </w:pPr>
          </w:p>
        </w:tc>
        <w:tc>
          <w:tcPr>
            <w:tcW w:w="1051" w:type="dxa"/>
            <w:tcBorders>
              <w:left w:val="nil"/>
            </w:tcBorders>
            <w:vAlign w:val="bottom"/>
          </w:tcPr>
          <w:p w14:paraId="11A43B4D" w14:textId="6EAD5950"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88,953</w:t>
            </w:r>
          </w:p>
        </w:tc>
        <w:tc>
          <w:tcPr>
            <w:tcW w:w="236" w:type="dxa"/>
          </w:tcPr>
          <w:p w14:paraId="6483A6AD" w14:textId="77777777" w:rsidR="003270EF" w:rsidRPr="00B317BE" w:rsidRDefault="003270EF" w:rsidP="003270EF">
            <w:pPr>
              <w:tabs>
                <w:tab w:val="left" w:pos="540"/>
              </w:tabs>
              <w:jc w:val="right"/>
              <w:rPr>
                <w:rFonts w:ascii="Browallia New" w:hAnsi="Browallia New" w:cs="Browallia New"/>
                <w:sz w:val="27"/>
                <w:szCs w:val="27"/>
              </w:rPr>
            </w:pPr>
          </w:p>
        </w:tc>
        <w:tc>
          <w:tcPr>
            <w:tcW w:w="1060" w:type="dxa"/>
          </w:tcPr>
          <w:p w14:paraId="299E3369" w14:textId="0B483559"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80,933</w:t>
            </w:r>
          </w:p>
        </w:tc>
        <w:tc>
          <w:tcPr>
            <w:tcW w:w="236" w:type="dxa"/>
          </w:tcPr>
          <w:p w14:paraId="35270096" w14:textId="77777777" w:rsidR="003270EF" w:rsidRPr="00B317BE" w:rsidRDefault="003270EF" w:rsidP="003270EF">
            <w:pPr>
              <w:jc w:val="right"/>
              <w:rPr>
                <w:rFonts w:ascii="Browallia New" w:hAnsi="Browallia New" w:cs="Browallia New"/>
                <w:sz w:val="27"/>
                <w:szCs w:val="27"/>
              </w:rPr>
            </w:pPr>
          </w:p>
        </w:tc>
        <w:tc>
          <w:tcPr>
            <w:tcW w:w="1078" w:type="dxa"/>
          </w:tcPr>
          <w:p w14:paraId="344E523C" w14:textId="04EC8E58"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58,429</w:t>
            </w:r>
          </w:p>
        </w:tc>
      </w:tr>
      <w:tr w:rsidR="003270EF" w:rsidRPr="00B317BE" w14:paraId="0CB920D7" w14:textId="77777777" w:rsidTr="00FA6C09">
        <w:tc>
          <w:tcPr>
            <w:tcW w:w="3681" w:type="dxa"/>
          </w:tcPr>
          <w:p w14:paraId="0CB920CF" w14:textId="77777777" w:rsidR="003270EF" w:rsidRPr="00B317BE" w:rsidRDefault="003270EF" w:rsidP="003270EF">
            <w:pPr>
              <w:rPr>
                <w:rFonts w:ascii="Browallia New" w:hAnsi="Browallia New" w:cs="Browallia New"/>
                <w:sz w:val="27"/>
                <w:szCs w:val="27"/>
              </w:rPr>
            </w:pPr>
            <w:r w:rsidRPr="00B317BE">
              <w:rPr>
                <w:rFonts w:ascii="Browallia New" w:hAnsi="Browallia New" w:cs="Browallia New"/>
                <w:sz w:val="27"/>
                <w:szCs w:val="27"/>
                <w:cs/>
              </w:rPr>
              <w:t>ดอกเบี้ยจ่ายสุทธิ</w:t>
            </w:r>
          </w:p>
        </w:tc>
        <w:tc>
          <w:tcPr>
            <w:tcW w:w="1053" w:type="dxa"/>
            <w:vAlign w:val="bottom"/>
          </w:tcPr>
          <w:p w14:paraId="0CB920D0" w14:textId="021D728E"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48,593</w:t>
            </w:r>
          </w:p>
        </w:tc>
        <w:tc>
          <w:tcPr>
            <w:tcW w:w="236" w:type="dxa"/>
          </w:tcPr>
          <w:p w14:paraId="0CB920D1" w14:textId="77777777" w:rsidR="003270EF" w:rsidRPr="00B317BE" w:rsidRDefault="003270EF" w:rsidP="003270EF">
            <w:pPr>
              <w:tabs>
                <w:tab w:val="left" w:pos="540"/>
              </w:tabs>
              <w:jc w:val="right"/>
              <w:rPr>
                <w:rFonts w:ascii="Browallia New" w:hAnsi="Browallia New" w:cs="Browallia New"/>
                <w:sz w:val="27"/>
                <w:szCs w:val="27"/>
              </w:rPr>
            </w:pPr>
          </w:p>
        </w:tc>
        <w:tc>
          <w:tcPr>
            <w:tcW w:w="1051" w:type="dxa"/>
            <w:tcBorders>
              <w:left w:val="nil"/>
            </w:tcBorders>
            <w:vAlign w:val="bottom"/>
          </w:tcPr>
          <w:p w14:paraId="0CB920D2" w14:textId="76620371"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35,320</w:t>
            </w:r>
          </w:p>
        </w:tc>
        <w:tc>
          <w:tcPr>
            <w:tcW w:w="236" w:type="dxa"/>
          </w:tcPr>
          <w:p w14:paraId="0CB920D3" w14:textId="77777777" w:rsidR="003270EF" w:rsidRPr="00B317BE" w:rsidRDefault="003270EF" w:rsidP="003270EF">
            <w:pPr>
              <w:tabs>
                <w:tab w:val="left" w:pos="540"/>
              </w:tabs>
              <w:jc w:val="right"/>
              <w:rPr>
                <w:rFonts w:ascii="Browallia New" w:hAnsi="Browallia New" w:cs="Browallia New"/>
                <w:sz w:val="27"/>
                <w:szCs w:val="27"/>
              </w:rPr>
            </w:pPr>
          </w:p>
        </w:tc>
        <w:tc>
          <w:tcPr>
            <w:tcW w:w="1060" w:type="dxa"/>
          </w:tcPr>
          <w:p w14:paraId="0CB920D4" w14:textId="292AEF2D"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33,360</w:t>
            </w:r>
          </w:p>
        </w:tc>
        <w:tc>
          <w:tcPr>
            <w:tcW w:w="236" w:type="dxa"/>
          </w:tcPr>
          <w:p w14:paraId="0CB920D5" w14:textId="77777777" w:rsidR="003270EF" w:rsidRPr="00B317BE" w:rsidRDefault="003270EF" w:rsidP="003270EF">
            <w:pPr>
              <w:tabs>
                <w:tab w:val="left" w:pos="540"/>
              </w:tabs>
              <w:jc w:val="right"/>
              <w:rPr>
                <w:rFonts w:ascii="Browallia New" w:hAnsi="Browallia New" w:cs="Browallia New"/>
                <w:sz w:val="27"/>
                <w:szCs w:val="27"/>
              </w:rPr>
            </w:pPr>
          </w:p>
        </w:tc>
        <w:tc>
          <w:tcPr>
            <w:tcW w:w="1078" w:type="dxa"/>
          </w:tcPr>
          <w:p w14:paraId="0CB920D6" w14:textId="2F04EC75"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22,012</w:t>
            </w:r>
          </w:p>
        </w:tc>
      </w:tr>
      <w:tr w:rsidR="003270EF" w:rsidRPr="00B317BE" w14:paraId="0CB920E0" w14:textId="77777777" w:rsidTr="00FA6C09">
        <w:trPr>
          <w:trHeight w:val="36"/>
        </w:trPr>
        <w:tc>
          <w:tcPr>
            <w:tcW w:w="3681" w:type="dxa"/>
          </w:tcPr>
          <w:p w14:paraId="0CB920D8" w14:textId="77777777" w:rsidR="003270EF" w:rsidRPr="00B317BE" w:rsidRDefault="003270EF" w:rsidP="003270EF">
            <w:pPr>
              <w:rPr>
                <w:rFonts w:ascii="Browallia New" w:hAnsi="Browallia New" w:cs="Browallia New"/>
                <w:sz w:val="27"/>
                <w:szCs w:val="27"/>
              </w:rPr>
            </w:pPr>
            <w:r w:rsidRPr="00B317BE">
              <w:rPr>
                <w:rFonts w:ascii="Browallia New" w:hAnsi="Browallia New" w:cs="Browallia New"/>
                <w:sz w:val="27"/>
                <w:szCs w:val="27"/>
                <w:cs/>
              </w:rPr>
              <w:t>รวมค่าใช้จ่ายที่รับรู้ในกําไรหรือขาดทุน</w:t>
            </w:r>
          </w:p>
        </w:tc>
        <w:tc>
          <w:tcPr>
            <w:tcW w:w="1053" w:type="dxa"/>
            <w:tcBorders>
              <w:top w:val="single" w:sz="4" w:space="0" w:color="auto"/>
              <w:bottom w:val="single" w:sz="12" w:space="0" w:color="auto"/>
            </w:tcBorders>
          </w:tcPr>
          <w:p w14:paraId="0CB920D9" w14:textId="1A24F803" w:rsidR="003270EF" w:rsidRPr="00B317BE" w:rsidRDefault="003B6BAB" w:rsidP="003270EF">
            <w:pPr>
              <w:jc w:val="right"/>
              <w:rPr>
                <w:rFonts w:ascii="Browallia New" w:hAnsi="Browallia New" w:cs="Browallia New"/>
                <w:sz w:val="27"/>
                <w:szCs w:val="27"/>
              </w:rPr>
            </w:pPr>
            <w:r w:rsidRPr="00B317BE">
              <w:rPr>
                <w:rFonts w:ascii="Browallia New" w:hAnsi="Browallia New" w:cs="Browallia New"/>
                <w:sz w:val="27"/>
                <w:szCs w:val="27"/>
              </w:rPr>
              <w:t>449,013</w:t>
            </w:r>
          </w:p>
        </w:tc>
        <w:tc>
          <w:tcPr>
            <w:tcW w:w="236" w:type="dxa"/>
            <w:vAlign w:val="bottom"/>
          </w:tcPr>
          <w:p w14:paraId="0CB920DA" w14:textId="77777777" w:rsidR="003270EF" w:rsidRPr="00B317BE" w:rsidRDefault="003270EF" w:rsidP="003270EF">
            <w:pPr>
              <w:jc w:val="right"/>
              <w:rPr>
                <w:rFonts w:ascii="Browallia New" w:hAnsi="Browallia New" w:cs="Browallia New"/>
                <w:sz w:val="27"/>
                <w:szCs w:val="27"/>
              </w:rPr>
            </w:pPr>
          </w:p>
        </w:tc>
        <w:tc>
          <w:tcPr>
            <w:tcW w:w="1051" w:type="dxa"/>
            <w:tcBorders>
              <w:top w:val="single" w:sz="4" w:space="0" w:color="auto"/>
              <w:bottom w:val="single" w:sz="12" w:space="0" w:color="auto"/>
            </w:tcBorders>
          </w:tcPr>
          <w:p w14:paraId="0CB920DB" w14:textId="1C1BA74D"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124,273</w:t>
            </w:r>
          </w:p>
        </w:tc>
        <w:tc>
          <w:tcPr>
            <w:tcW w:w="236" w:type="dxa"/>
          </w:tcPr>
          <w:p w14:paraId="0CB920DC" w14:textId="77777777" w:rsidR="003270EF" w:rsidRPr="00B317BE" w:rsidRDefault="003270EF" w:rsidP="003270EF">
            <w:pPr>
              <w:jc w:val="right"/>
              <w:rPr>
                <w:rFonts w:ascii="Browallia New" w:hAnsi="Browallia New" w:cs="Browallia New"/>
                <w:sz w:val="27"/>
                <w:szCs w:val="27"/>
              </w:rPr>
            </w:pPr>
          </w:p>
        </w:tc>
        <w:tc>
          <w:tcPr>
            <w:tcW w:w="1060" w:type="dxa"/>
            <w:tcBorders>
              <w:top w:val="single" w:sz="4" w:space="0" w:color="auto"/>
              <w:bottom w:val="single" w:sz="12" w:space="0" w:color="auto"/>
            </w:tcBorders>
          </w:tcPr>
          <w:p w14:paraId="0CB920DD" w14:textId="6BEDE812"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392,242</w:t>
            </w:r>
          </w:p>
        </w:tc>
        <w:tc>
          <w:tcPr>
            <w:tcW w:w="236" w:type="dxa"/>
          </w:tcPr>
          <w:p w14:paraId="0CB920DE" w14:textId="77777777" w:rsidR="003270EF" w:rsidRPr="00B317BE" w:rsidRDefault="003270EF" w:rsidP="003270EF">
            <w:pPr>
              <w:jc w:val="right"/>
              <w:rPr>
                <w:rFonts w:ascii="Browallia New" w:hAnsi="Browallia New" w:cs="Browallia New"/>
                <w:sz w:val="27"/>
                <w:szCs w:val="27"/>
              </w:rPr>
            </w:pPr>
          </w:p>
        </w:tc>
        <w:tc>
          <w:tcPr>
            <w:tcW w:w="1078" w:type="dxa"/>
            <w:tcBorders>
              <w:top w:val="single" w:sz="4" w:space="0" w:color="auto"/>
              <w:bottom w:val="single" w:sz="12" w:space="0" w:color="auto"/>
            </w:tcBorders>
          </w:tcPr>
          <w:p w14:paraId="0CB920DF" w14:textId="3DA9E4CA" w:rsidR="003270EF" w:rsidRPr="00B317BE" w:rsidRDefault="003270EF" w:rsidP="003270EF">
            <w:pPr>
              <w:jc w:val="right"/>
              <w:rPr>
                <w:rFonts w:ascii="Browallia New" w:hAnsi="Browallia New" w:cs="Browallia New"/>
                <w:sz w:val="27"/>
                <w:szCs w:val="27"/>
              </w:rPr>
            </w:pPr>
            <w:r w:rsidRPr="00B317BE">
              <w:rPr>
                <w:rFonts w:ascii="Browallia New" w:hAnsi="Browallia New" w:cs="Browallia New"/>
                <w:sz w:val="27"/>
                <w:szCs w:val="27"/>
              </w:rPr>
              <w:t>80,441</w:t>
            </w:r>
          </w:p>
        </w:tc>
      </w:tr>
    </w:tbl>
    <w:p w14:paraId="078992F3" w14:textId="77777777" w:rsidR="00E12C0D" w:rsidRPr="00B317BE" w:rsidRDefault="00E12C0D" w:rsidP="00E12C0D">
      <w:pPr>
        <w:jc w:val="thaiDistribute"/>
        <w:rPr>
          <w:rFonts w:ascii="Browallia New" w:hAnsi="Browallia New" w:cs="Browallia New"/>
          <w:sz w:val="28"/>
          <w:szCs w:val="28"/>
        </w:rPr>
      </w:pPr>
    </w:p>
    <w:p w14:paraId="7A3FD809" w14:textId="174B3953" w:rsidR="00112B3A" w:rsidRPr="00B317BE" w:rsidRDefault="00EF3961" w:rsidP="00F17E0A">
      <w:pPr>
        <w:ind w:left="810"/>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ต้นทุนบริการใ</w:t>
      </w:r>
      <w:r w:rsidR="00130BFF" w:rsidRPr="00B317BE">
        <w:rPr>
          <w:rFonts w:ascii="Browallia New" w:hAnsi="Browallia New" w:cs="Browallia New" w:hint="cs"/>
          <w:sz w:val="28"/>
          <w:szCs w:val="28"/>
          <w:cs/>
          <w:lang w:val="en-GB"/>
        </w:rPr>
        <w:t>นอดีตและ</w:t>
      </w:r>
      <w:r w:rsidRPr="00B317BE">
        <w:rPr>
          <w:rFonts w:ascii="Browallia New" w:hAnsi="Browallia New" w:cs="Browallia New"/>
          <w:sz w:val="28"/>
          <w:szCs w:val="28"/>
          <w:cs/>
          <w:lang w:val="en-GB"/>
        </w:rPr>
        <w:t>ปัจจุบันจะรวมอยู่ในค่าใช้จ่ายผลประโยชน์ของพนักงาน และดอกเบี้ยจ่ายสุทธิจะรวมอยู่ในต้นทุนทางการเงิน</w:t>
      </w:r>
    </w:p>
    <w:p w14:paraId="318876BE" w14:textId="77777777" w:rsidR="001E438A" w:rsidRPr="00B317BE" w:rsidRDefault="001E438A" w:rsidP="001E438A">
      <w:pPr>
        <w:ind w:left="810"/>
        <w:jc w:val="thaiDistribute"/>
        <w:rPr>
          <w:rFonts w:ascii="Browallia New" w:hAnsi="Browallia New" w:cs="Browallia New"/>
          <w:sz w:val="16"/>
          <w:szCs w:val="16"/>
          <w:lang w:val="en-GB"/>
        </w:rPr>
      </w:pPr>
    </w:p>
    <w:p w14:paraId="0CB920E3" w14:textId="77777777" w:rsidR="00E566C4" w:rsidRPr="00B317BE" w:rsidRDefault="00E566C4" w:rsidP="005B74F5">
      <w:pPr>
        <w:numPr>
          <w:ilvl w:val="0"/>
          <w:numId w:val="5"/>
        </w:numPr>
        <w:tabs>
          <w:tab w:val="clear" w:pos="1665"/>
          <w:tab w:val="num" w:pos="810"/>
        </w:tabs>
        <w:overflowPunct/>
        <w:autoSpaceDE/>
        <w:autoSpaceDN/>
        <w:adjustRightInd/>
        <w:ind w:left="851" w:hanging="425"/>
        <w:jc w:val="thaiDistribute"/>
        <w:textAlignment w:val="auto"/>
        <w:rPr>
          <w:rFonts w:ascii="Browallia New" w:hAnsi="Browallia New" w:cs="Browallia New"/>
          <w:sz w:val="28"/>
          <w:szCs w:val="28"/>
          <w:lang w:val="en-GB"/>
        </w:rPr>
      </w:pPr>
      <w:r w:rsidRPr="00B317BE">
        <w:rPr>
          <w:rFonts w:ascii="Browallia New" w:hAnsi="Browallia New" w:cs="Browallia New"/>
          <w:sz w:val="28"/>
          <w:szCs w:val="28"/>
          <w:cs/>
          <w:lang w:val="en-GB"/>
        </w:rPr>
        <w:t>ผลประโยชน์ในกำไรขาดทุนเบ็ดเสร็จอื่นที่เกี่ยวข้องกับผลประโยชน์ของพนักงานมีดังนี้</w:t>
      </w:r>
    </w:p>
    <w:p w14:paraId="0CB920E4" w14:textId="77777777" w:rsidR="00E566C4" w:rsidRPr="00B317BE" w:rsidRDefault="00E566C4" w:rsidP="00027F41">
      <w:pPr>
        <w:jc w:val="thaiDistribute"/>
        <w:rPr>
          <w:rFonts w:ascii="Browallia New" w:hAnsi="Browallia New" w:cs="Browallia New"/>
          <w:sz w:val="16"/>
          <w:szCs w:val="16"/>
          <w:lang w:val="en-GB"/>
        </w:rPr>
      </w:pPr>
    </w:p>
    <w:tbl>
      <w:tblPr>
        <w:tblW w:w="8622" w:type="dxa"/>
        <w:tblInd w:w="819" w:type="dxa"/>
        <w:tblLayout w:type="fixed"/>
        <w:tblLook w:val="0000" w:firstRow="0" w:lastRow="0" w:firstColumn="0" w:lastColumn="0" w:noHBand="0" w:noVBand="0"/>
      </w:tblPr>
      <w:tblGrid>
        <w:gridCol w:w="3685"/>
        <w:gridCol w:w="1044"/>
        <w:gridCol w:w="236"/>
        <w:gridCol w:w="1042"/>
        <w:gridCol w:w="252"/>
        <w:gridCol w:w="1031"/>
        <w:gridCol w:w="243"/>
        <w:gridCol w:w="1089"/>
      </w:tblGrid>
      <w:tr w:rsidR="00E566C4" w:rsidRPr="00B317BE" w14:paraId="0CB920E7" w14:textId="77777777" w:rsidTr="00112B3A">
        <w:tc>
          <w:tcPr>
            <w:tcW w:w="3685" w:type="dxa"/>
          </w:tcPr>
          <w:p w14:paraId="0CB920E5" w14:textId="77777777" w:rsidR="00E566C4" w:rsidRPr="00B317BE" w:rsidRDefault="00E566C4" w:rsidP="00027F41">
            <w:pPr>
              <w:tabs>
                <w:tab w:val="left" w:pos="540"/>
              </w:tabs>
              <w:ind w:left="252" w:hanging="252"/>
              <w:rPr>
                <w:rFonts w:ascii="Browallia New" w:hAnsi="Browallia New" w:cs="Browallia New"/>
              </w:rPr>
            </w:pPr>
          </w:p>
        </w:tc>
        <w:tc>
          <w:tcPr>
            <w:tcW w:w="4937" w:type="dxa"/>
            <w:gridSpan w:val="7"/>
          </w:tcPr>
          <w:p w14:paraId="0CB920E6" w14:textId="77777777" w:rsidR="00E566C4" w:rsidRPr="00B317BE" w:rsidRDefault="00E566C4" w:rsidP="00027F41">
            <w:pPr>
              <w:tabs>
                <w:tab w:val="left" w:pos="540"/>
              </w:tabs>
              <w:ind w:right="-74"/>
              <w:jc w:val="right"/>
              <w:rPr>
                <w:rFonts w:ascii="Browallia New" w:hAnsi="Browallia New" w:cs="Browallia New"/>
              </w:rPr>
            </w:pPr>
            <w:r w:rsidRPr="00B317BE">
              <w:rPr>
                <w:rFonts w:ascii="Browallia New" w:hAnsi="Browallia New" w:cs="Browallia New"/>
                <w:cs/>
                <w:lang w:val="en-GB"/>
              </w:rPr>
              <w:t>(หน่วย : พันบาท)</w:t>
            </w:r>
          </w:p>
        </w:tc>
      </w:tr>
      <w:tr w:rsidR="00E566C4" w:rsidRPr="00B317BE" w14:paraId="0CB920EC" w14:textId="77777777" w:rsidTr="00112B3A">
        <w:tc>
          <w:tcPr>
            <w:tcW w:w="3685" w:type="dxa"/>
          </w:tcPr>
          <w:p w14:paraId="0CB920E8" w14:textId="77777777" w:rsidR="00E566C4" w:rsidRPr="00B317BE" w:rsidRDefault="00E566C4" w:rsidP="00027F41">
            <w:pPr>
              <w:tabs>
                <w:tab w:val="left" w:pos="540"/>
              </w:tabs>
              <w:ind w:left="252" w:hanging="252"/>
              <w:rPr>
                <w:rFonts w:ascii="Browallia New" w:hAnsi="Browallia New" w:cs="Browallia New"/>
              </w:rPr>
            </w:pPr>
          </w:p>
        </w:tc>
        <w:tc>
          <w:tcPr>
            <w:tcW w:w="2322" w:type="dxa"/>
            <w:gridSpan w:val="3"/>
            <w:tcBorders>
              <w:bottom w:val="single" w:sz="4" w:space="0" w:color="auto"/>
            </w:tcBorders>
          </w:tcPr>
          <w:p w14:paraId="0CB920E9" w14:textId="77777777" w:rsidR="00E566C4" w:rsidRPr="00B317BE" w:rsidRDefault="00E566C4" w:rsidP="00027F41">
            <w:pPr>
              <w:tabs>
                <w:tab w:val="left" w:pos="540"/>
              </w:tabs>
              <w:ind w:right="109"/>
              <w:jc w:val="center"/>
              <w:rPr>
                <w:rFonts w:ascii="Browallia New" w:hAnsi="Browallia New" w:cs="Browallia New"/>
              </w:rPr>
            </w:pPr>
            <w:r w:rsidRPr="00B317BE">
              <w:rPr>
                <w:rFonts w:ascii="Browallia New" w:hAnsi="Browallia New" w:cs="Browallia New"/>
                <w:cs/>
              </w:rPr>
              <w:t>งบการเงินรวม</w:t>
            </w:r>
          </w:p>
        </w:tc>
        <w:tc>
          <w:tcPr>
            <w:tcW w:w="252" w:type="dxa"/>
          </w:tcPr>
          <w:p w14:paraId="0CB920EA" w14:textId="77777777" w:rsidR="00E566C4" w:rsidRPr="00B317BE" w:rsidRDefault="00E566C4" w:rsidP="00027F41">
            <w:pPr>
              <w:tabs>
                <w:tab w:val="left" w:pos="540"/>
              </w:tabs>
              <w:ind w:right="109"/>
              <w:jc w:val="center"/>
              <w:rPr>
                <w:rFonts w:ascii="Browallia New" w:hAnsi="Browallia New" w:cs="Browallia New"/>
              </w:rPr>
            </w:pPr>
          </w:p>
        </w:tc>
        <w:tc>
          <w:tcPr>
            <w:tcW w:w="2363" w:type="dxa"/>
            <w:gridSpan w:val="3"/>
            <w:tcBorders>
              <w:bottom w:val="single" w:sz="4" w:space="0" w:color="auto"/>
            </w:tcBorders>
          </w:tcPr>
          <w:p w14:paraId="0CB920EB" w14:textId="16B5C320" w:rsidR="00E566C4" w:rsidRPr="00B317BE" w:rsidRDefault="00E566C4" w:rsidP="00DB3A80">
            <w:pPr>
              <w:tabs>
                <w:tab w:val="left" w:pos="540"/>
              </w:tabs>
              <w:ind w:right="-108"/>
              <w:jc w:val="center"/>
              <w:rPr>
                <w:rFonts w:ascii="Browallia New" w:hAnsi="Browallia New" w:cs="Browallia New"/>
              </w:rPr>
            </w:pPr>
            <w:r w:rsidRPr="00B317BE">
              <w:rPr>
                <w:rFonts w:ascii="Browallia New" w:hAnsi="Browallia New" w:cs="Browallia New"/>
                <w:cs/>
              </w:rPr>
              <w:t>งบการเงินเฉพาะของ</w:t>
            </w:r>
            <w:r w:rsidR="00E12C0D" w:rsidRPr="00B317BE">
              <w:rPr>
                <w:rFonts w:ascii="Browallia New" w:hAnsi="Browallia New" w:cs="Browallia New"/>
                <w:cs/>
              </w:rPr>
              <w:t>บ</w:t>
            </w:r>
            <w:r w:rsidR="00DB3A80" w:rsidRPr="00B317BE">
              <w:rPr>
                <w:rFonts w:ascii="Browallia New" w:hAnsi="Browallia New" w:cs="Browallia New"/>
                <w:cs/>
              </w:rPr>
              <w:t>ร</w:t>
            </w:r>
            <w:r w:rsidR="00E12C0D" w:rsidRPr="00B317BE">
              <w:rPr>
                <w:rFonts w:ascii="Browallia New" w:hAnsi="Browallia New" w:cs="Browallia New"/>
                <w:cs/>
              </w:rPr>
              <w:t>ิษัท</w:t>
            </w:r>
          </w:p>
        </w:tc>
      </w:tr>
      <w:tr w:rsidR="00D11125" w:rsidRPr="00B317BE" w14:paraId="0CB920F5" w14:textId="77777777" w:rsidTr="00112B3A">
        <w:tc>
          <w:tcPr>
            <w:tcW w:w="3685" w:type="dxa"/>
          </w:tcPr>
          <w:p w14:paraId="0CB920ED" w14:textId="77777777" w:rsidR="00D11125" w:rsidRPr="00B317BE" w:rsidRDefault="00D11125" w:rsidP="00D11125">
            <w:pPr>
              <w:pStyle w:val="a1"/>
              <w:tabs>
                <w:tab w:val="clear" w:pos="360"/>
                <w:tab w:val="clear" w:pos="720"/>
                <w:tab w:val="clear" w:pos="1080"/>
                <w:tab w:val="left" w:pos="540"/>
              </w:tabs>
              <w:ind w:left="252" w:hanging="252"/>
              <w:rPr>
                <w:rFonts w:ascii="Browallia New" w:hAnsi="Browallia New" w:cs="Browallia New"/>
                <w:sz w:val="24"/>
                <w:szCs w:val="24"/>
                <w:cs/>
              </w:rPr>
            </w:pPr>
          </w:p>
        </w:tc>
        <w:tc>
          <w:tcPr>
            <w:tcW w:w="1044" w:type="dxa"/>
            <w:tcBorders>
              <w:top w:val="single" w:sz="4" w:space="0" w:color="auto"/>
              <w:bottom w:val="single" w:sz="4" w:space="0" w:color="auto"/>
            </w:tcBorders>
          </w:tcPr>
          <w:p w14:paraId="0CB920EE" w14:textId="6360D52B" w:rsidR="00D11125" w:rsidRPr="00B317BE" w:rsidRDefault="00D11125" w:rsidP="00D11125">
            <w:pPr>
              <w:jc w:val="center"/>
              <w:rPr>
                <w:rFonts w:ascii="Browallia New" w:hAnsi="Browallia New" w:cs="Browallia New"/>
              </w:rPr>
            </w:pPr>
            <w:r w:rsidRPr="00B317BE">
              <w:rPr>
                <w:rFonts w:ascii="Browallia New" w:hAnsi="Browallia New" w:cs="Browallia New"/>
              </w:rPr>
              <w:t>2562</w:t>
            </w:r>
          </w:p>
        </w:tc>
        <w:tc>
          <w:tcPr>
            <w:tcW w:w="236" w:type="dxa"/>
            <w:tcBorders>
              <w:top w:val="single" w:sz="4" w:space="0" w:color="auto"/>
            </w:tcBorders>
          </w:tcPr>
          <w:p w14:paraId="0CB920EF" w14:textId="77777777" w:rsidR="00D11125" w:rsidRPr="00B317BE" w:rsidRDefault="00D11125" w:rsidP="00D11125">
            <w:pPr>
              <w:jc w:val="center"/>
              <w:rPr>
                <w:rFonts w:ascii="Browallia New" w:hAnsi="Browallia New" w:cs="Browallia New"/>
              </w:rPr>
            </w:pPr>
          </w:p>
        </w:tc>
        <w:tc>
          <w:tcPr>
            <w:tcW w:w="1042" w:type="dxa"/>
            <w:tcBorders>
              <w:top w:val="single" w:sz="4" w:space="0" w:color="auto"/>
              <w:bottom w:val="single" w:sz="4" w:space="0" w:color="auto"/>
            </w:tcBorders>
          </w:tcPr>
          <w:p w14:paraId="0CB920F0" w14:textId="3EAA6F9B" w:rsidR="00D11125" w:rsidRPr="00B317BE" w:rsidRDefault="00D11125" w:rsidP="00D11125">
            <w:pPr>
              <w:jc w:val="center"/>
              <w:rPr>
                <w:rFonts w:ascii="Browallia New" w:hAnsi="Browallia New" w:cs="Browallia New"/>
              </w:rPr>
            </w:pPr>
            <w:r w:rsidRPr="00B317BE">
              <w:rPr>
                <w:rFonts w:ascii="Browallia New" w:hAnsi="Browallia New" w:cs="Browallia New"/>
              </w:rPr>
              <w:t>2561</w:t>
            </w:r>
          </w:p>
        </w:tc>
        <w:tc>
          <w:tcPr>
            <w:tcW w:w="252" w:type="dxa"/>
            <w:vAlign w:val="bottom"/>
          </w:tcPr>
          <w:p w14:paraId="0CB920F1" w14:textId="77777777" w:rsidR="00D11125" w:rsidRPr="00B317BE" w:rsidRDefault="00D11125" w:rsidP="00D11125">
            <w:pPr>
              <w:ind w:left="-108" w:right="-108"/>
              <w:jc w:val="center"/>
              <w:rPr>
                <w:rFonts w:ascii="Browallia New" w:hAnsi="Browallia New" w:cs="Browallia New"/>
                <w:cs/>
              </w:rPr>
            </w:pPr>
          </w:p>
        </w:tc>
        <w:tc>
          <w:tcPr>
            <w:tcW w:w="1031" w:type="dxa"/>
            <w:tcBorders>
              <w:top w:val="single" w:sz="4" w:space="0" w:color="auto"/>
              <w:bottom w:val="single" w:sz="4" w:space="0" w:color="auto"/>
            </w:tcBorders>
          </w:tcPr>
          <w:p w14:paraId="0CB920F2" w14:textId="595E2D99" w:rsidR="00D11125" w:rsidRPr="00B317BE" w:rsidRDefault="00D11125" w:rsidP="00D11125">
            <w:pPr>
              <w:jc w:val="center"/>
              <w:rPr>
                <w:rFonts w:ascii="Browallia New" w:hAnsi="Browallia New" w:cs="Browallia New"/>
              </w:rPr>
            </w:pPr>
            <w:r w:rsidRPr="00B317BE">
              <w:rPr>
                <w:rFonts w:ascii="Browallia New" w:hAnsi="Browallia New" w:cs="Browallia New"/>
              </w:rPr>
              <w:t>2562</w:t>
            </w:r>
          </w:p>
        </w:tc>
        <w:tc>
          <w:tcPr>
            <w:tcW w:w="243" w:type="dxa"/>
            <w:tcBorders>
              <w:top w:val="single" w:sz="4" w:space="0" w:color="auto"/>
            </w:tcBorders>
          </w:tcPr>
          <w:p w14:paraId="0CB920F3" w14:textId="77777777" w:rsidR="00D11125" w:rsidRPr="00B317BE" w:rsidRDefault="00D11125" w:rsidP="00D11125">
            <w:pPr>
              <w:jc w:val="center"/>
              <w:rPr>
                <w:rFonts w:ascii="Browallia New" w:hAnsi="Browallia New" w:cs="Browallia New"/>
              </w:rPr>
            </w:pPr>
          </w:p>
        </w:tc>
        <w:tc>
          <w:tcPr>
            <w:tcW w:w="1089" w:type="dxa"/>
            <w:tcBorders>
              <w:top w:val="single" w:sz="4" w:space="0" w:color="auto"/>
              <w:bottom w:val="single" w:sz="4" w:space="0" w:color="auto"/>
            </w:tcBorders>
          </w:tcPr>
          <w:p w14:paraId="0CB920F4" w14:textId="0AD68C29" w:rsidR="00D11125" w:rsidRPr="00B317BE" w:rsidRDefault="00D11125" w:rsidP="00D11125">
            <w:pPr>
              <w:jc w:val="center"/>
              <w:rPr>
                <w:rFonts w:ascii="Browallia New" w:hAnsi="Browallia New" w:cs="Browallia New"/>
              </w:rPr>
            </w:pPr>
            <w:r w:rsidRPr="00B317BE">
              <w:rPr>
                <w:rFonts w:ascii="Browallia New" w:hAnsi="Browallia New" w:cs="Browallia New"/>
              </w:rPr>
              <w:t>2561</w:t>
            </w:r>
          </w:p>
        </w:tc>
      </w:tr>
      <w:tr w:rsidR="00E566C4" w:rsidRPr="00B317BE" w14:paraId="0CB920FE" w14:textId="77777777" w:rsidTr="00112B3A">
        <w:tc>
          <w:tcPr>
            <w:tcW w:w="3685" w:type="dxa"/>
          </w:tcPr>
          <w:p w14:paraId="0CB920F6" w14:textId="77777777" w:rsidR="00E566C4" w:rsidRPr="00B317BE" w:rsidRDefault="00E566C4" w:rsidP="00027F41">
            <w:pPr>
              <w:ind w:left="252" w:hanging="252"/>
              <w:rPr>
                <w:rFonts w:ascii="Browallia New" w:hAnsi="Browallia New" w:cs="Browallia New"/>
              </w:rPr>
            </w:pPr>
          </w:p>
        </w:tc>
        <w:tc>
          <w:tcPr>
            <w:tcW w:w="1044" w:type="dxa"/>
            <w:tcBorders>
              <w:top w:val="single" w:sz="4" w:space="0" w:color="auto"/>
            </w:tcBorders>
          </w:tcPr>
          <w:p w14:paraId="0CB920F7" w14:textId="77777777" w:rsidR="00E566C4" w:rsidRPr="00B317BE" w:rsidRDefault="00E566C4" w:rsidP="00027F41">
            <w:pPr>
              <w:tabs>
                <w:tab w:val="left" w:pos="540"/>
              </w:tabs>
              <w:ind w:right="72"/>
              <w:jc w:val="right"/>
              <w:rPr>
                <w:rFonts w:ascii="Browallia New" w:hAnsi="Browallia New" w:cs="Browallia New"/>
              </w:rPr>
            </w:pPr>
          </w:p>
        </w:tc>
        <w:tc>
          <w:tcPr>
            <w:tcW w:w="236" w:type="dxa"/>
          </w:tcPr>
          <w:p w14:paraId="0CB920F8" w14:textId="77777777" w:rsidR="00E566C4" w:rsidRPr="00B317BE" w:rsidRDefault="00E566C4" w:rsidP="00027F41">
            <w:pPr>
              <w:tabs>
                <w:tab w:val="left" w:pos="540"/>
              </w:tabs>
              <w:ind w:right="72"/>
              <w:jc w:val="right"/>
              <w:rPr>
                <w:rFonts w:ascii="Browallia New" w:hAnsi="Browallia New" w:cs="Browallia New"/>
              </w:rPr>
            </w:pPr>
          </w:p>
        </w:tc>
        <w:tc>
          <w:tcPr>
            <w:tcW w:w="1042" w:type="dxa"/>
            <w:tcBorders>
              <w:top w:val="single" w:sz="2" w:space="0" w:color="auto"/>
              <w:left w:val="nil"/>
            </w:tcBorders>
          </w:tcPr>
          <w:p w14:paraId="0CB920F9" w14:textId="77777777" w:rsidR="00E566C4" w:rsidRPr="00B317BE" w:rsidRDefault="00E566C4" w:rsidP="00027F41">
            <w:pPr>
              <w:tabs>
                <w:tab w:val="left" w:pos="540"/>
              </w:tabs>
              <w:ind w:right="72"/>
              <w:jc w:val="right"/>
              <w:rPr>
                <w:rFonts w:ascii="Browallia New" w:hAnsi="Browallia New" w:cs="Browallia New"/>
              </w:rPr>
            </w:pPr>
          </w:p>
        </w:tc>
        <w:tc>
          <w:tcPr>
            <w:tcW w:w="252" w:type="dxa"/>
          </w:tcPr>
          <w:p w14:paraId="0CB920FA" w14:textId="77777777" w:rsidR="00E566C4" w:rsidRPr="00B317BE" w:rsidRDefault="00E566C4" w:rsidP="00027F41">
            <w:pPr>
              <w:tabs>
                <w:tab w:val="left" w:pos="540"/>
              </w:tabs>
              <w:ind w:right="72"/>
              <w:jc w:val="right"/>
              <w:rPr>
                <w:rFonts w:ascii="Browallia New" w:hAnsi="Browallia New" w:cs="Browallia New"/>
              </w:rPr>
            </w:pPr>
          </w:p>
        </w:tc>
        <w:tc>
          <w:tcPr>
            <w:tcW w:w="1031" w:type="dxa"/>
            <w:tcBorders>
              <w:top w:val="single" w:sz="4" w:space="0" w:color="auto"/>
            </w:tcBorders>
          </w:tcPr>
          <w:p w14:paraId="0CB920FB" w14:textId="77777777" w:rsidR="00E566C4" w:rsidRPr="00B317BE" w:rsidRDefault="00E566C4" w:rsidP="00027F41">
            <w:pPr>
              <w:tabs>
                <w:tab w:val="left" w:pos="540"/>
              </w:tabs>
              <w:ind w:right="72"/>
              <w:jc w:val="right"/>
              <w:rPr>
                <w:rFonts w:ascii="Browallia New" w:hAnsi="Browallia New" w:cs="Browallia New"/>
              </w:rPr>
            </w:pPr>
          </w:p>
        </w:tc>
        <w:tc>
          <w:tcPr>
            <w:tcW w:w="243" w:type="dxa"/>
          </w:tcPr>
          <w:p w14:paraId="0CB920FC" w14:textId="77777777" w:rsidR="00E566C4" w:rsidRPr="00B317BE" w:rsidRDefault="00E566C4" w:rsidP="00027F41">
            <w:pPr>
              <w:tabs>
                <w:tab w:val="left" w:pos="540"/>
              </w:tabs>
              <w:ind w:right="72"/>
              <w:jc w:val="right"/>
              <w:rPr>
                <w:rFonts w:ascii="Browallia New" w:hAnsi="Browallia New" w:cs="Browallia New"/>
              </w:rPr>
            </w:pPr>
          </w:p>
        </w:tc>
        <w:tc>
          <w:tcPr>
            <w:tcW w:w="1089" w:type="dxa"/>
            <w:tcBorders>
              <w:top w:val="single" w:sz="4" w:space="0" w:color="auto"/>
            </w:tcBorders>
          </w:tcPr>
          <w:p w14:paraId="0CB920FD" w14:textId="77777777" w:rsidR="00E566C4" w:rsidRPr="00B317BE" w:rsidRDefault="00E566C4" w:rsidP="00027F41">
            <w:pPr>
              <w:tabs>
                <w:tab w:val="left" w:pos="540"/>
              </w:tabs>
              <w:ind w:right="72"/>
              <w:jc w:val="right"/>
              <w:rPr>
                <w:rFonts w:ascii="Browallia New" w:hAnsi="Browallia New" w:cs="Browallia New"/>
              </w:rPr>
            </w:pPr>
          </w:p>
        </w:tc>
      </w:tr>
      <w:tr w:rsidR="002410A0" w:rsidRPr="00B317BE" w14:paraId="0CB92107" w14:textId="77777777" w:rsidTr="00112B3A">
        <w:tc>
          <w:tcPr>
            <w:tcW w:w="3685" w:type="dxa"/>
          </w:tcPr>
          <w:p w14:paraId="0CB920FF" w14:textId="77777777" w:rsidR="002410A0" w:rsidRPr="00B317BE" w:rsidRDefault="002410A0" w:rsidP="002410A0">
            <w:pPr>
              <w:ind w:left="252" w:hanging="252"/>
              <w:rPr>
                <w:rFonts w:ascii="Browallia New" w:hAnsi="Browallia New" w:cs="Browallia New"/>
              </w:rPr>
            </w:pPr>
            <w:r w:rsidRPr="00B317BE">
              <w:rPr>
                <w:rFonts w:ascii="Browallia New" w:hAnsi="Browallia New" w:cs="Browallia New"/>
                <w:cs/>
              </w:rPr>
              <w:t>ผลขาดทุนตามหลักคณิตศาสตร์ประกันภัยจากการเปลี่ยนแปลงสมมติฐานประสบการณ์</w:t>
            </w:r>
          </w:p>
        </w:tc>
        <w:tc>
          <w:tcPr>
            <w:tcW w:w="1044" w:type="dxa"/>
            <w:vAlign w:val="bottom"/>
          </w:tcPr>
          <w:p w14:paraId="0CB92100" w14:textId="64D9A3CE" w:rsidR="002410A0" w:rsidRPr="00B317BE" w:rsidRDefault="002410A0" w:rsidP="002410A0">
            <w:pPr>
              <w:jc w:val="right"/>
              <w:rPr>
                <w:rFonts w:ascii="Browallia New" w:hAnsi="Browallia New" w:cs="Browallia New"/>
              </w:rPr>
            </w:pPr>
            <w:r w:rsidRPr="00B317BE">
              <w:rPr>
                <w:rFonts w:ascii="Browallia New" w:hAnsi="Browallia New" w:cs="Browallia New"/>
              </w:rPr>
              <w:t>(66,195)</w:t>
            </w:r>
          </w:p>
        </w:tc>
        <w:tc>
          <w:tcPr>
            <w:tcW w:w="236" w:type="dxa"/>
          </w:tcPr>
          <w:p w14:paraId="0CB92101" w14:textId="77777777" w:rsidR="002410A0" w:rsidRPr="00B317BE" w:rsidRDefault="002410A0" w:rsidP="002410A0">
            <w:pPr>
              <w:tabs>
                <w:tab w:val="left" w:pos="540"/>
              </w:tabs>
              <w:ind w:right="72"/>
              <w:jc w:val="right"/>
              <w:rPr>
                <w:rFonts w:ascii="Browallia New" w:hAnsi="Browallia New" w:cs="Browallia New"/>
              </w:rPr>
            </w:pPr>
          </w:p>
        </w:tc>
        <w:tc>
          <w:tcPr>
            <w:tcW w:w="1042" w:type="dxa"/>
            <w:tcBorders>
              <w:left w:val="nil"/>
            </w:tcBorders>
            <w:vAlign w:val="bottom"/>
          </w:tcPr>
          <w:p w14:paraId="0CB92102" w14:textId="3298EDF0" w:rsidR="002410A0" w:rsidRPr="00B317BE" w:rsidRDefault="002410A0" w:rsidP="002410A0">
            <w:pPr>
              <w:jc w:val="right"/>
              <w:rPr>
                <w:rFonts w:ascii="Browallia New" w:hAnsi="Browallia New" w:cs="Browallia New"/>
              </w:rPr>
            </w:pPr>
            <w:r w:rsidRPr="00B317BE">
              <w:rPr>
                <w:rFonts w:ascii="Browallia New" w:hAnsi="Browallia New" w:cs="Browallia New"/>
              </w:rPr>
              <w:t>(91,831)</w:t>
            </w:r>
          </w:p>
        </w:tc>
        <w:tc>
          <w:tcPr>
            <w:tcW w:w="252" w:type="dxa"/>
          </w:tcPr>
          <w:p w14:paraId="0CB92103" w14:textId="77777777" w:rsidR="002410A0" w:rsidRPr="00B317BE" w:rsidRDefault="002410A0" w:rsidP="002410A0">
            <w:pPr>
              <w:tabs>
                <w:tab w:val="left" w:pos="540"/>
              </w:tabs>
              <w:ind w:right="72"/>
              <w:jc w:val="right"/>
              <w:rPr>
                <w:rFonts w:ascii="Browallia New" w:hAnsi="Browallia New" w:cs="Browallia New"/>
              </w:rPr>
            </w:pPr>
          </w:p>
        </w:tc>
        <w:tc>
          <w:tcPr>
            <w:tcW w:w="1031" w:type="dxa"/>
            <w:vAlign w:val="bottom"/>
          </w:tcPr>
          <w:p w14:paraId="0CB92104" w14:textId="3BE2DB67" w:rsidR="002410A0" w:rsidRPr="00B317BE" w:rsidRDefault="002410A0" w:rsidP="002410A0">
            <w:pPr>
              <w:jc w:val="right"/>
              <w:rPr>
                <w:rFonts w:ascii="Browallia New" w:hAnsi="Browallia New" w:cs="Browallia New"/>
              </w:rPr>
            </w:pPr>
            <w:r w:rsidRPr="00B317BE">
              <w:rPr>
                <w:rFonts w:ascii="Browallia New" w:hAnsi="Browallia New" w:cs="Browallia New"/>
              </w:rPr>
              <w:t>(46,57</w:t>
            </w:r>
            <w:r w:rsidR="008B6D97" w:rsidRPr="00B317BE">
              <w:rPr>
                <w:rFonts w:ascii="Browallia New" w:hAnsi="Browallia New" w:cs="Browallia New"/>
              </w:rPr>
              <w:t>8</w:t>
            </w:r>
            <w:r w:rsidRPr="00B317BE">
              <w:rPr>
                <w:rFonts w:ascii="Browallia New" w:hAnsi="Browallia New" w:cs="Browallia New"/>
              </w:rPr>
              <w:t>)</w:t>
            </w:r>
          </w:p>
        </w:tc>
        <w:tc>
          <w:tcPr>
            <w:tcW w:w="243" w:type="dxa"/>
          </w:tcPr>
          <w:p w14:paraId="0CB92105" w14:textId="77777777" w:rsidR="002410A0" w:rsidRPr="00B317BE" w:rsidRDefault="002410A0" w:rsidP="002410A0">
            <w:pPr>
              <w:tabs>
                <w:tab w:val="left" w:pos="540"/>
              </w:tabs>
              <w:ind w:right="72"/>
              <w:jc w:val="right"/>
              <w:rPr>
                <w:rFonts w:ascii="Browallia New" w:hAnsi="Browallia New" w:cs="Browallia New"/>
              </w:rPr>
            </w:pPr>
          </w:p>
        </w:tc>
        <w:tc>
          <w:tcPr>
            <w:tcW w:w="1089" w:type="dxa"/>
            <w:vAlign w:val="bottom"/>
          </w:tcPr>
          <w:p w14:paraId="0CB92106" w14:textId="40CE8B44" w:rsidR="002410A0" w:rsidRPr="00B317BE" w:rsidRDefault="002410A0" w:rsidP="002410A0">
            <w:pPr>
              <w:jc w:val="right"/>
              <w:rPr>
                <w:rFonts w:ascii="Browallia New" w:hAnsi="Browallia New" w:cs="Browallia New"/>
              </w:rPr>
            </w:pPr>
            <w:r w:rsidRPr="00B317BE">
              <w:rPr>
                <w:rFonts w:ascii="Browallia New" w:hAnsi="Browallia New" w:cs="Browallia New"/>
              </w:rPr>
              <w:t>(71,344)</w:t>
            </w:r>
          </w:p>
        </w:tc>
      </w:tr>
      <w:tr w:rsidR="002410A0" w:rsidRPr="00B317BE" w14:paraId="0CB92110" w14:textId="77777777" w:rsidTr="00112B3A">
        <w:tc>
          <w:tcPr>
            <w:tcW w:w="3685" w:type="dxa"/>
          </w:tcPr>
          <w:p w14:paraId="0CB92108" w14:textId="2B2DCD96" w:rsidR="002410A0" w:rsidRPr="00B317BE" w:rsidRDefault="00F56354" w:rsidP="002410A0">
            <w:pPr>
              <w:ind w:left="252" w:hanging="252"/>
              <w:rPr>
                <w:rFonts w:ascii="Browallia New" w:hAnsi="Browallia New" w:cs="Browallia New"/>
              </w:rPr>
            </w:pPr>
            <w:r w:rsidRPr="00B317BE">
              <w:rPr>
                <w:rFonts w:ascii="Browallia New" w:hAnsi="Browallia New" w:cs="Browallia New"/>
                <w:cs/>
              </w:rPr>
              <w:t>ผลกำไร</w:t>
            </w:r>
            <w:r w:rsidRPr="00B317BE">
              <w:rPr>
                <w:rFonts w:ascii="Browallia New" w:hAnsi="Browallia New" w:cs="Browallia New"/>
              </w:rPr>
              <w:t xml:space="preserve"> (</w:t>
            </w:r>
            <w:r w:rsidRPr="00B317BE">
              <w:rPr>
                <w:rFonts w:ascii="Browallia New" w:hAnsi="Browallia New" w:cs="Browallia New"/>
                <w:cs/>
              </w:rPr>
              <w:t xml:space="preserve">ขาดทุน) </w:t>
            </w:r>
            <w:r w:rsidR="002410A0" w:rsidRPr="00B317BE">
              <w:rPr>
                <w:rFonts w:ascii="Browallia New" w:hAnsi="Browallia New" w:cs="Browallia New"/>
                <w:cs/>
              </w:rPr>
              <w:t>ตามหลักคณิตศาสตร์ประกันภัยจากการเปลี่ยนแปลงสมมติฐานด้านประชากรศาสตร์</w:t>
            </w:r>
          </w:p>
        </w:tc>
        <w:tc>
          <w:tcPr>
            <w:tcW w:w="1044" w:type="dxa"/>
            <w:vAlign w:val="bottom"/>
          </w:tcPr>
          <w:p w14:paraId="0CB92109" w14:textId="0C6DF719" w:rsidR="002410A0" w:rsidRPr="00B317BE" w:rsidRDefault="002410A0" w:rsidP="002410A0">
            <w:pPr>
              <w:jc w:val="right"/>
              <w:rPr>
                <w:rFonts w:ascii="Browallia New" w:hAnsi="Browallia New" w:cs="Browallia New"/>
              </w:rPr>
            </w:pPr>
            <w:r w:rsidRPr="00B317BE">
              <w:rPr>
                <w:rFonts w:ascii="Browallia New" w:hAnsi="Browallia New" w:cs="Browallia New"/>
              </w:rPr>
              <w:t>13,398</w:t>
            </w:r>
          </w:p>
        </w:tc>
        <w:tc>
          <w:tcPr>
            <w:tcW w:w="236" w:type="dxa"/>
          </w:tcPr>
          <w:p w14:paraId="0CB9210A" w14:textId="77777777" w:rsidR="002410A0" w:rsidRPr="00B317BE" w:rsidRDefault="002410A0" w:rsidP="002410A0">
            <w:pPr>
              <w:tabs>
                <w:tab w:val="left" w:pos="540"/>
              </w:tabs>
              <w:ind w:right="72"/>
              <w:jc w:val="right"/>
              <w:rPr>
                <w:rFonts w:ascii="Browallia New" w:hAnsi="Browallia New" w:cs="Browallia New"/>
              </w:rPr>
            </w:pPr>
          </w:p>
        </w:tc>
        <w:tc>
          <w:tcPr>
            <w:tcW w:w="1042" w:type="dxa"/>
            <w:tcBorders>
              <w:left w:val="nil"/>
            </w:tcBorders>
            <w:vAlign w:val="bottom"/>
          </w:tcPr>
          <w:p w14:paraId="0CB9210B" w14:textId="2FECE89B" w:rsidR="002410A0" w:rsidRPr="00B317BE" w:rsidRDefault="002410A0" w:rsidP="002410A0">
            <w:pPr>
              <w:jc w:val="right"/>
              <w:rPr>
                <w:rFonts w:ascii="Browallia New" w:hAnsi="Browallia New" w:cs="Browallia New"/>
              </w:rPr>
            </w:pPr>
            <w:r w:rsidRPr="00B317BE">
              <w:rPr>
                <w:rFonts w:ascii="Browallia New" w:hAnsi="Browallia New" w:cs="Browallia New"/>
              </w:rPr>
              <w:t>(1,189)</w:t>
            </w:r>
          </w:p>
        </w:tc>
        <w:tc>
          <w:tcPr>
            <w:tcW w:w="252" w:type="dxa"/>
          </w:tcPr>
          <w:p w14:paraId="0CB9210C" w14:textId="77777777" w:rsidR="002410A0" w:rsidRPr="00B317BE" w:rsidRDefault="002410A0" w:rsidP="002410A0">
            <w:pPr>
              <w:tabs>
                <w:tab w:val="left" w:pos="540"/>
              </w:tabs>
              <w:ind w:right="72"/>
              <w:jc w:val="right"/>
              <w:rPr>
                <w:rFonts w:ascii="Browallia New" w:hAnsi="Browallia New" w:cs="Browallia New"/>
              </w:rPr>
            </w:pPr>
          </w:p>
        </w:tc>
        <w:tc>
          <w:tcPr>
            <w:tcW w:w="1031" w:type="dxa"/>
            <w:vAlign w:val="bottom"/>
          </w:tcPr>
          <w:p w14:paraId="0CB9210D" w14:textId="7979DCF9" w:rsidR="002410A0" w:rsidRPr="00B317BE" w:rsidRDefault="002410A0" w:rsidP="002410A0">
            <w:pPr>
              <w:jc w:val="right"/>
              <w:rPr>
                <w:rFonts w:ascii="Browallia New" w:hAnsi="Browallia New" w:cs="Browallia New"/>
              </w:rPr>
            </w:pPr>
            <w:r w:rsidRPr="00B317BE">
              <w:rPr>
                <w:rFonts w:ascii="Browallia New" w:hAnsi="Browallia New" w:cs="Browallia New"/>
              </w:rPr>
              <w:t>13,144</w:t>
            </w:r>
          </w:p>
        </w:tc>
        <w:tc>
          <w:tcPr>
            <w:tcW w:w="243" w:type="dxa"/>
          </w:tcPr>
          <w:p w14:paraId="0CB9210E" w14:textId="77777777" w:rsidR="002410A0" w:rsidRPr="00B317BE" w:rsidRDefault="002410A0" w:rsidP="002410A0">
            <w:pPr>
              <w:tabs>
                <w:tab w:val="left" w:pos="540"/>
              </w:tabs>
              <w:ind w:right="72"/>
              <w:jc w:val="right"/>
              <w:rPr>
                <w:rFonts w:ascii="Browallia New" w:hAnsi="Browallia New" w:cs="Browallia New"/>
              </w:rPr>
            </w:pPr>
          </w:p>
        </w:tc>
        <w:tc>
          <w:tcPr>
            <w:tcW w:w="1089" w:type="dxa"/>
            <w:vAlign w:val="bottom"/>
          </w:tcPr>
          <w:p w14:paraId="0CB9210F" w14:textId="4EC18A84" w:rsidR="002410A0" w:rsidRPr="00B317BE" w:rsidRDefault="002410A0" w:rsidP="002410A0">
            <w:pPr>
              <w:jc w:val="right"/>
              <w:rPr>
                <w:rFonts w:ascii="Browallia New" w:hAnsi="Browallia New" w:cs="Browallia New"/>
              </w:rPr>
            </w:pPr>
            <w:r w:rsidRPr="00B317BE">
              <w:rPr>
                <w:rFonts w:ascii="Browallia New" w:hAnsi="Browallia New" w:cs="Browallia New"/>
              </w:rPr>
              <w:t>(29)</w:t>
            </w:r>
          </w:p>
        </w:tc>
      </w:tr>
      <w:tr w:rsidR="002410A0" w:rsidRPr="00B317BE" w14:paraId="0CB92119" w14:textId="77777777" w:rsidTr="00112B3A">
        <w:tc>
          <w:tcPr>
            <w:tcW w:w="3685" w:type="dxa"/>
          </w:tcPr>
          <w:p w14:paraId="0CB92111" w14:textId="3F8384C3" w:rsidR="002410A0" w:rsidRPr="00B317BE" w:rsidRDefault="002410A0" w:rsidP="002410A0">
            <w:pPr>
              <w:ind w:left="252" w:hanging="252"/>
              <w:rPr>
                <w:rFonts w:ascii="Browallia New" w:hAnsi="Browallia New" w:cs="Browallia New"/>
              </w:rPr>
            </w:pPr>
            <w:r w:rsidRPr="00B317BE">
              <w:rPr>
                <w:rFonts w:ascii="Browallia New" w:hAnsi="Browallia New" w:cs="Browallia New"/>
                <w:cs/>
              </w:rPr>
              <w:t>ผลกำไร</w:t>
            </w:r>
            <w:r w:rsidRPr="00B317BE">
              <w:rPr>
                <w:rFonts w:ascii="Browallia New" w:hAnsi="Browallia New" w:cs="Browallia New"/>
              </w:rPr>
              <w:t xml:space="preserve"> (</w:t>
            </w:r>
            <w:r w:rsidRPr="00B317BE">
              <w:rPr>
                <w:rFonts w:ascii="Browallia New" w:hAnsi="Browallia New" w:cs="Browallia New"/>
                <w:cs/>
              </w:rPr>
              <w:t>ขาดทุน) ตามหลักคณิตศาสตร์ประกันภัยจากการเปลี่ยนแปลงของข้อสมมติฐานทางการเงิน</w:t>
            </w:r>
          </w:p>
        </w:tc>
        <w:tc>
          <w:tcPr>
            <w:tcW w:w="1044" w:type="dxa"/>
            <w:vAlign w:val="bottom"/>
          </w:tcPr>
          <w:p w14:paraId="0CB92112" w14:textId="71AD24B7" w:rsidR="002410A0" w:rsidRPr="00B317BE" w:rsidRDefault="002410A0" w:rsidP="002410A0">
            <w:pPr>
              <w:jc w:val="right"/>
              <w:rPr>
                <w:rFonts w:ascii="Browallia New" w:hAnsi="Browallia New" w:cs="Browallia New"/>
              </w:rPr>
            </w:pPr>
            <w:r w:rsidRPr="00B317BE">
              <w:rPr>
                <w:rFonts w:ascii="Browallia New" w:hAnsi="Browallia New" w:cs="Browallia New"/>
              </w:rPr>
              <w:t>(68,959)</w:t>
            </w:r>
          </w:p>
        </w:tc>
        <w:tc>
          <w:tcPr>
            <w:tcW w:w="236" w:type="dxa"/>
          </w:tcPr>
          <w:p w14:paraId="0CB92113" w14:textId="77777777" w:rsidR="002410A0" w:rsidRPr="00B317BE" w:rsidRDefault="002410A0" w:rsidP="002410A0">
            <w:pPr>
              <w:tabs>
                <w:tab w:val="left" w:pos="540"/>
              </w:tabs>
              <w:ind w:right="72"/>
              <w:jc w:val="right"/>
              <w:rPr>
                <w:rFonts w:ascii="Browallia New" w:hAnsi="Browallia New" w:cs="Browallia New"/>
              </w:rPr>
            </w:pPr>
          </w:p>
        </w:tc>
        <w:tc>
          <w:tcPr>
            <w:tcW w:w="1042" w:type="dxa"/>
            <w:tcBorders>
              <w:left w:val="nil"/>
            </w:tcBorders>
            <w:vAlign w:val="bottom"/>
          </w:tcPr>
          <w:p w14:paraId="0CB92114" w14:textId="2EA442AC" w:rsidR="002410A0" w:rsidRPr="00B317BE" w:rsidRDefault="002410A0" w:rsidP="002410A0">
            <w:pPr>
              <w:jc w:val="right"/>
              <w:rPr>
                <w:rFonts w:ascii="Browallia New" w:hAnsi="Browallia New" w:cs="Browallia New"/>
              </w:rPr>
            </w:pPr>
            <w:r w:rsidRPr="00B317BE">
              <w:rPr>
                <w:rFonts w:ascii="Browallia New" w:hAnsi="Browallia New" w:cs="Browallia New"/>
              </w:rPr>
              <w:t>(2,771)</w:t>
            </w:r>
          </w:p>
        </w:tc>
        <w:tc>
          <w:tcPr>
            <w:tcW w:w="252" w:type="dxa"/>
          </w:tcPr>
          <w:p w14:paraId="0CB92115" w14:textId="77777777" w:rsidR="002410A0" w:rsidRPr="00B317BE" w:rsidRDefault="002410A0" w:rsidP="002410A0">
            <w:pPr>
              <w:tabs>
                <w:tab w:val="left" w:pos="540"/>
              </w:tabs>
              <w:ind w:right="72"/>
              <w:jc w:val="right"/>
              <w:rPr>
                <w:rFonts w:ascii="Browallia New" w:hAnsi="Browallia New" w:cs="Browallia New"/>
              </w:rPr>
            </w:pPr>
          </w:p>
        </w:tc>
        <w:tc>
          <w:tcPr>
            <w:tcW w:w="1031" w:type="dxa"/>
            <w:vAlign w:val="bottom"/>
          </w:tcPr>
          <w:p w14:paraId="0CB92116" w14:textId="531F27E8" w:rsidR="002410A0" w:rsidRPr="00B317BE" w:rsidRDefault="002410A0" w:rsidP="002410A0">
            <w:pPr>
              <w:jc w:val="right"/>
              <w:rPr>
                <w:rFonts w:ascii="Browallia New" w:hAnsi="Browallia New" w:cs="Browallia New"/>
              </w:rPr>
            </w:pPr>
            <w:r w:rsidRPr="00B317BE">
              <w:rPr>
                <w:rFonts w:ascii="Browallia New" w:hAnsi="Browallia New" w:cs="Browallia New"/>
              </w:rPr>
              <w:t>(48,147)</w:t>
            </w:r>
          </w:p>
        </w:tc>
        <w:tc>
          <w:tcPr>
            <w:tcW w:w="243" w:type="dxa"/>
          </w:tcPr>
          <w:p w14:paraId="0CB92117" w14:textId="77777777" w:rsidR="002410A0" w:rsidRPr="00B317BE" w:rsidRDefault="002410A0" w:rsidP="002410A0">
            <w:pPr>
              <w:tabs>
                <w:tab w:val="left" w:pos="540"/>
              </w:tabs>
              <w:ind w:right="72"/>
              <w:jc w:val="right"/>
              <w:rPr>
                <w:rFonts w:ascii="Browallia New" w:hAnsi="Browallia New" w:cs="Browallia New"/>
              </w:rPr>
            </w:pPr>
          </w:p>
        </w:tc>
        <w:tc>
          <w:tcPr>
            <w:tcW w:w="1089" w:type="dxa"/>
            <w:vAlign w:val="bottom"/>
          </w:tcPr>
          <w:p w14:paraId="0CB92118" w14:textId="71EBC97C" w:rsidR="002410A0" w:rsidRPr="00B317BE" w:rsidRDefault="002410A0" w:rsidP="002410A0">
            <w:pPr>
              <w:jc w:val="right"/>
              <w:rPr>
                <w:rFonts w:ascii="Browallia New" w:hAnsi="Browallia New" w:cs="Browallia New"/>
              </w:rPr>
            </w:pPr>
            <w:r w:rsidRPr="00B317BE">
              <w:rPr>
                <w:rFonts w:ascii="Browallia New" w:hAnsi="Browallia New" w:cs="Browallia New"/>
              </w:rPr>
              <w:t>1,524</w:t>
            </w:r>
          </w:p>
        </w:tc>
      </w:tr>
      <w:tr w:rsidR="002410A0" w:rsidRPr="00B317BE" w14:paraId="0CB92122" w14:textId="77777777" w:rsidTr="00112B3A">
        <w:tc>
          <w:tcPr>
            <w:tcW w:w="3685" w:type="dxa"/>
          </w:tcPr>
          <w:p w14:paraId="0CB9211A" w14:textId="77777777" w:rsidR="002410A0" w:rsidRPr="00B317BE" w:rsidRDefault="002410A0" w:rsidP="002410A0">
            <w:pPr>
              <w:ind w:left="252" w:hanging="252"/>
              <w:rPr>
                <w:rFonts w:ascii="Browallia New" w:hAnsi="Browallia New" w:cs="Browallia New"/>
                <w:cs/>
              </w:rPr>
            </w:pPr>
            <w:r w:rsidRPr="00B317BE">
              <w:rPr>
                <w:rFonts w:ascii="Browallia New" w:hAnsi="Browallia New" w:cs="Browallia New"/>
                <w:cs/>
              </w:rPr>
              <w:t>ผลต่างจากการแปลงค่างบการเงิน</w:t>
            </w:r>
          </w:p>
        </w:tc>
        <w:tc>
          <w:tcPr>
            <w:tcW w:w="1044" w:type="dxa"/>
            <w:vAlign w:val="bottom"/>
          </w:tcPr>
          <w:p w14:paraId="0CB9211B" w14:textId="1A6667E2" w:rsidR="002410A0" w:rsidRPr="00B317BE" w:rsidRDefault="002410A0" w:rsidP="002410A0">
            <w:pPr>
              <w:jc w:val="right"/>
              <w:rPr>
                <w:rFonts w:ascii="Browallia New" w:hAnsi="Browallia New" w:cs="Browallia New"/>
                <w:lang w:val="en-GB"/>
              </w:rPr>
            </w:pPr>
            <w:r w:rsidRPr="00B317BE">
              <w:rPr>
                <w:rFonts w:ascii="Browallia New" w:hAnsi="Browallia New" w:cs="Browallia New"/>
                <w:lang w:val="en-GB"/>
              </w:rPr>
              <w:t>4,990</w:t>
            </w:r>
          </w:p>
        </w:tc>
        <w:tc>
          <w:tcPr>
            <w:tcW w:w="236" w:type="dxa"/>
          </w:tcPr>
          <w:p w14:paraId="0CB9211C" w14:textId="77777777" w:rsidR="002410A0" w:rsidRPr="00B317BE" w:rsidRDefault="002410A0" w:rsidP="002410A0">
            <w:pPr>
              <w:tabs>
                <w:tab w:val="left" w:pos="540"/>
              </w:tabs>
              <w:ind w:right="72"/>
              <w:jc w:val="right"/>
              <w:rPr>
                <w:rFonts w:ascii="Browallia New" w:hAnsi="Browallia New" w:cs="Browallia New"/>
              </w:rPr>
            </w:pPr>
          </w:p>
        </w:tc>
        <w:tc>
          <w:tcPr>
            <w:tcW w:w="1042" w:type="dxa"/>
            <w:tcBorders>
              <w:left w:val="nil"/>
            </w:tcBorders>
            <w:vAlign w:val="bottom"/>
          </w:tcPr>
          <w:p w14:paraId="0CB9211D" w14:textId="6E9E9B72" w:rsidR="002410A0" w:rsidRPr="00B317BE" w:rsidRDefault="002410A0" w:rsidP="002410A0">
            <w:pPr>
              <w:jc w:val="right"/>
              <w:rPr>
                <w:rFonts w:ascii="Browallia New" w:hAnsi="Browallia New" w:cs="Browallia New"/>
                <w:lang w:val="en-GB"/>
              </w:rPr>
            </w:pPr>
            <w:r w:rsidRPr="00B317BE">
              <w:rPr>
                <w:rFonts w:ascii="Browallia New" w:hAnsi="Browallia New" w:cs="Browallia New"/>
                <w:lang w:val="en-GB"/>
              </w:rPr>
              <w:t>9,578</w:t>
            </w:r>
          </w:p>
        </w:tc>
        <w:tc>
          <w:tcPr>
            <w:tcW w:w="252" w:type="dxa"/>
          </w:tcPr>
          <w:p w14:paraId="0CB9211E" w14:textId="77777777" w:rsidR="002410A0" w:rsidRPr="00B317BE" w:rsidRDefault="002410A0" w:rsidP="002410A0">
            <w:pPr>
              <w:tabs>
                <w:tab w:val="left" w:pos="540"/>
              </w:tabs>
              <w:ind w:right="72"/>
              <w:jc w:val="right"/>
              <w:rPr>
                <w:rFonts w:ascii="Browallia New" w:hAnsi="Browallia New" w:cs="Browallia New"/>
              </w:rPr>
            </w:pPr>
          </w:p>
        </w:tc>
        <w:tc>
          <w:tcPr>
            <w:tcW w:w="1031" w:type="dxa"/>
            <w:vAlign w:val="bottom"/>
          </w:tcPr>
          <w:p w14:paraId="0CB9211F" w14:textId="6D4AC06D" w:rsidR="002410A0" w:rsidRPr="00B317BE" w:rsidRDefault="002410A0" w:rsidP="002410A0">
            <w:pPr>
              <w:jc w:val="right"/>
              <w:rPr>
                <w:rFonts w:ascii="Browallia New" w:hAnsi="Browallia New" w:cs="Browallia New"/>
              </w:rPr>
            </w:pPr>
            <w:r w:rsidRPr="00B317BE">
              <w:rPr>
                <w:rFonts w:ascii="Browallia New" w:hAnsi="Browallia New" w:cs="Browallia New"/>
              </w:rPr>
              <w:t>-</w:t>
            </w:r>
          </w:p>
        </w:tc>
        <w:tc>
          <w:tcPr>
            <w:tcW w:w="243" w:type="dxa"/>
          </w:tcPr>
          <w:p w14:paraId="0CB92120" w14:textId="77777777" w:rsidR="002410A0" w:rsidRPr="00B317BE" w:rsidRDefault="002410A0" w:rsidP="002410A0">
            <w:pPr>
              <w:tabs>
                <w:tab w:val="left" w:pos="540"/>
              </w:tabs>
              <w:ind w:right="72"/>
              <w:jc w:val="right"/>
              <w:rPr>
                <w:rFonts w:ascii="Browallia New" w:hAnsi="Browallia New" w:cs="Browallia New"/>
              </w:rPr>
            </w:pPr>
          </w:p>
        </w:tc>
        <w:tc>
          <w:tcPr>
            <w:tcW w:w="1089" w:type="dxa"/>
            <w:vAlign w:val="bottom"/>
          </w:tcPr>
          <w:p w14:paraId="0CB92121" w14:textId="7D9D8A96" w:rsidR="002410A0" w:rsidRPr="00B317BE" w:rsidRDefault="002410A0" w:rsidP="002410A0">
            <w:pPr>
              <w:jc w:val="right"/>
              <w:rPr>
                <w:rFonts w:ascii="Browallia New" w:hAnsi="Browallia New" w:cs="Browallia New"/>
              </w:rPr>
            </w:pPr>
            <w:r w:rsidRPr="00B317BE">
              <w:rPr>
                <w:rFonts w:ascii="Browallia New" w:hAnsi="Browallia New" w:cs="Browallia New"/>
              </w:rPr>
              <w:t>-</w:t>
            </w:r>
          </w:p>
        </w:tc>
      </w:tr>
      <w:tr w:rsidR="002410A0" w:rsidRPr="00B317BE" w14:paraId="0CB9212B" w14:textId="77777777" w:rsidTr="00112B3A">
        <w:trPr>
          <w:trHeight w:val="36"/>
        </w:trPr>
        <w:tc>
          <w:tcPr>
            <w:tcW w:w="3685" w:type="dxa"/>
          </w:tcPr>
          <w:p w14:paraId="37A604C9" w14:textId="77777777" w:rsidR="002410A0" w:rsidRPr="00B317BE" w:rsidRDefault="002410A0" w:rsidP="002410A0">
            <w:pPr>
              <w:ind w:left="252" w:right="-248" w:hanging="252"/>
              <w:rPr>
                <w:rFonts w:ascii="Browallia New" w:hAnsi="Browallia New" w:cs="Browallia New"/>
              </w:rPr>
            </w:pPr>
            <w:r w:rsidRPr="00B317BE">
              <w:rPr>
                <w:rStyle w:val="hps"/>
                <w:rFonts w:ascii="Browallia New" w:hAnsi="Browallia New" w:cs="Browallia New"/>
                <w:cs/>
              </w:rPr>
              <w:t>รวมรายการ</w:t>
            </w:r>
            <w:r w:rsidRPr="00B317BE">
              <w:rPr>
                <w:rFonts w:ascii="Browallia New" w:hAnsi="Browallia New" w:cs="Browallia New"/>
                <w:cs/>
              </w:rPr>
              <w:t>ที่รับรู้ในกำไร</w:t>
            </w:r>
            <w:r w:rsidRPr="00B317BE">
              <w:rPr>
                <w:rFonts w:ascii="Browallia New" w:hAnsi="Browallia New" w:cs="Browallia New"/>
              </w:rPr>
              <w:t xml:space="preserve"> </w:t>
            </w:r>
            <w:r w:rsidRPr="00B317BE">
              <w:rPr>
                <w:rFonts w:ascii="Browallia New" w:hAnsi="Browallia New" w:cs="Browallia New"/>
                <w:cs/>
              </w:rPr>
              <w:t>(ขาดทุน)</w:t>
            </w:r>
            <w:r w:rsidRPr="00B317BE">
              <w:rPr>
                <w:rFonts w:ascii="Browallia New" w:hAnsi="Browallia New" w:cs="Browallia New"/>
              </w:rPr>
              <w:t xml:space="preserve"> </w:t>
            </w:r>
          </w:p>
          <w:p w14:paraId="0CB92123" w14:textId="121CBC25" w:rsidR="002410A0" w:rsidRPr="00B317BE" w:rsidRDefault="002410A0" w:rsidP="002410A0">
            <w:pPr>
              <w:ind w:left="252" w:right="-248" w:hanging="252"/>
              <w:rPr>
                <w:rFonts w:ascii="Browallia New" w:hAnsi="Browallia New" w:cs="Browallia New"/>
              </w:rPr>
            </w:pPr>
            <w:r w:rsidRPr="00B317BE">
              <w:rPr>
                <w:rFonts w:ascii="Browallia New" w:hAnsi="Browallia New" w:cs="Browallia New"/>
              </w:rPr>
              <w:t xml:space="preserve">    </w:t>
            </w:r>
            <w:r w:rsidRPr="00B317BE">
              <w:rPr>
                <w:rFonts w:ascii="Browallia New" w:hAnsi="Browallia New" w:cs="Browallia New"/>
                <w:cs/>
              </w:rPr>
              <w:t>เบ็ดเสร็จอื่น</w:t>
            </w:r>
          </w:p>
        </w:tc>
        <w:tc>
          <w:tcPr>
            <w:tcW w:w="1044" w:type="dxa"/>
            <w:tcBorders>
              <w:top w:val="single" w:sz="4" w:space="0" w:color="auto"/>
              <w:bottom w:val="single" w:sz="12" w:space="0" w:color="auto"/>
            </w:tcBorders>
            <w:vAlign w:val="bottom"/>
          </w:tcPr>
          <w:p w14:paraId="0CB92124" w14:textId="65AC160D" w:rsidR="002410A0" w:rsidRPr="00B317BE" w:rsidRDefault="002410A0" w:rsidP="002410A0">
            <w:pPr>
              <w:jc w:val="right"/>
              <w:rPr>
                <w:rFonts w:ascii="Browallia New" w:hAnsi="Browallia New" w:cs="Browallia New"/>
              </w:rPr>
            </w:pPr>
            <w:r w:rsidRPr="00B317BE">
              <w:rPr>
                <w:rFonts w:ascii="Browallia New" w:hAnsi="Browallia New" w:cs="Browallia New"/>
              </w:rPr>
              <w:t>(116,766)</w:t>
            </w:r>
          </w:p>
        </w:tc>
        <w:tc>
          <w:tcPr>
            <w:tcW w:w="236" w:type="dxa"/>
            <w:vAlign w:val="bottom"/>
          </w:tcPr>
          <w:p w14:paraId="0CB92125" w14:textId="77777777" w:rsidR="002410A0" w:rsidRPr="00B317BE" w:rsidRDefault="002410A0" w:rsidP="002410A0">
            <w:pPr>
              <w:jc w:val="right"/>
              <w:rPr>
                <w:rFonts w:ascii="Browallia New" w:hAnsi="Browallia New" w:cs="Browallia New"/>
              </w:rPr>
            </w:pPr>
          </w:p>
        </w:tc>
        <w:tc>
          <w:tcPr>
            <w:tcW w:w="1042" w:type="dxa"/>
            <w:tcBorders>
              <w:top w:val="single" w:sz="4" w:space="0" w:color="auto"/>
              <w:bottom w:val="single" w:sz="12" w:space="0" w:color="auto"/>
            </w:tcBorders>
            <w:vAlign w:val="bottom"/>
          </w:tcPr>
          <w:p w14:paraId="0CB92126" w14:textId="55BE51E2" w:rsidR="002410A0" w:rsidRPr="00B317BE" w:rsidRDefault="002410A0" w:rsidP="002410A0">
            <w:pPr>
              <w:jc w:val="right"/>
              <w:rPr>
                <w:rFonts w:ascii="Browallia New" w:hAnsi="Browallia New" w:cs="Browallia New"/>
              </w:rPr>
            </w:pPr>
            <w:r w:rsidRPr="00B317BE">
              <w:rPr>
                <w:rFonts w:ascii="Browallia New" w:hAnsi="Browallia New" w:cs="Browallia New"/>
              </w:rPr>
              <w:t>(86,213)</w:t>
            </w:r>
          </w:p>
        </w:tc>
        <w:tc>
          <w:tcPr>
            <w:tcW w:w="252" w:type="dxa"/>
          </w:tcPr>
          <w:p w14:paraId="0CB92127" w14:textId="77777777" w:rsidR="002410A0" w:rsidRPr="00B317BE" w:rsidRDefault="002410A0" w:rsidP="002410A0">
            <w:pPr>
              <w:jc w:val="right"/>
              <w:rPr>
                <w:rFonts w:ascii="Browallia New" w:hAnsi="Browallia New" w:cs="Browallia New"/>
              </w:rPr>
            </w:pPr>
          </w:p>
        </w:tc>
        <w:tc>
          <w:tcPr>
            <w:tcW w:w="1031" w:type="dxa"/>
            <w:tcBorders>
              <w:top w:val="single" w:sz="4" w:space="0" w:color="auto"/>
              <w:bottom w:val="single" w:sz="12" w:space="0" w:color="auto"/>
            </w:tcBorders>
            <w:vAlign w:val="bottom"/>
          </w:tcPr>
          <w:p w14:paraId="0CB92128" w14:textId="67C50AEF" w:rsidR="002410A0" w:rsidRPr="00B317BE" w:rsidRDefault="002410A0" w:rsidP="002410A0">
            <w:pPr>
              <w:jc w:val="right"/>
              <w:rPr>
                <w:rFonts w:ascii="Browallia New" w:hAnsi="Browallia New" w:cs="Browallia New"/>
              </w:rPr>
            </w:pPr>
            <w:r w:rsidRPr="00B317BE">
              <w:rPr>
                <w:rFonts w:ascii="Browallia New" w:hAnsi="Browallia New" w:cs="Browallia New"/>
              </w:rPr>
              <w:t>(81,581)</w:t>
            </w:r>
          </w:p>
        </w:tc>
        <w:tc>
          <w:tcPr>
            <w:tcW w:w="243" w:type="dxa"/>
          </w:tcPr>
          <w:p w14:paraId="0CB92129" w14:textId="77777777" w:rsidR="002410A0" w:rsidRPr="00B317BE" w:rsidRDefault="002410A0" w:rsidP="002410A0">
            <w:pPr>
              <w:jc w:val="right"/>
              <w:rPr>
                <w:rFonts w:ascii="Browallia New" w:hAnsi="Browallia New" w:cs="Browallia New"/>
              </w:rPr>
            </w:pPr>
          </w:p>
        </w:tc>
        <w:tc>
          <w:tcPr>
            <w:tcW w:w="1089" w:type="dxa"/>
            <w:tcBorders>
              <w:top w:val="single" w:sz="4" w:space="0" w:color="auto"/>
              <w:bottom w:val="single" w:sz="12" w:space="0" w:color="auto"/>
            </w:tcBorders>
            <w:vAlign w:val="bottom"/>
          </w:tcPr>
          <w:p w14:paraId="0CB9212A" w14:textId="1FDA961A" w:rsidR="002410A0" w:rsidRPr="00B317BE" w:rsidRDefault="002410A0" w:rsidP="002410A0">
            <w:pPr>
              <w:jc w:val="right"/>
              <w:rPr>
                <w:rFonts w:ascii="Browallia New" w:hAnsi="Browallia New" w:cs="Browallia New"/>
              </w:rPr>
            </w:pPr>
            <w:r w:rsidRPr="00B317BE">
              <w:rPr>
                <w:rFonts w:ascii="Browallia New" w:hAnsi="Browallia New" w:cs="Browallia New"/>
              </w:rPr>
              <w:t>(69,849)</w:t>
            </w:r>
          </w:p>
        </w:tc>
      </w:tr>
    </w:tbl>
    <w:p w14:paraId="0CB9212D" w14:textId="5B4023D3" w:rsidR="00E566C4" w:rsidRPr="00B317BE" w:rsidRDefault="00E566C4" w:rsidP="006A09D8">
      <w:pPr>
        <w:ind w:left="810"/>
        <w:jc w:val="both"/>
        <w:rPr>
          <w:rFonts w:ascii="Browallia New" w:hAnsi="Browallia New" w:cs="Browallia New"/>
          <w:sz w:val="28"/>
          <w:szCs w:val="28"/>
          <w:lang w:val="en-GB"/>
        </w:rPr>
      </w:pPr>
      <w:r w:rsidRPr="00B317BE">
        <w:rPr>
          <w:rFonts w:ascii="Browallia New" w:hAnsi="Browallia New" w:cs="Browallia New"/>
          <w:sz w:val="28"/>
          <w:szCs w:val="28"/>
          <w:cs/>
          <w:lang w:val="en-GB"/>
        </w:rPr>
        <w:t>ค่าใช้จ่ายทั้งหมดข้างต้นจะถูกรวมอยู่ในรายการที่ไม่ต้องจัดประเภทใหม่เข้างบกำไรหรือขาดทุนในภายหลัง</w:t>
      </w:r>
    </w:p>
    <w:p w14:paraId="0E27FCE5" w14:textId="2F1DA499" w:rsidR="001A63BA" w:rsidRPr="00B317BE" w:rsidRDefault="001A63BA" w:rsidP="006A09D8">
      <w:pPr>
        <w:ind w:left="810"/>
        <w:jc w:val="both"/>
        <w:rPr>
          <w:rFonts w:ascii="Browallia New" w:hAnsi="Browallia New" w:cs="Browallia New"/>
          <w:sz w:val="28"/>
          <w:szCs w:val="28"/>
          <w:lang w:val="en-GB"/>
        </w:rPr>
      </w:pPr>
    </w:p>
    <w:p w14:paraId="0CB9212F" w14:textId="77777777" w:rsidR="00E566C4" w:rsidRPr="00B317BE" w:rsidRDefault="00E566C4" w:rsidP="006A09D8">
      <w:pPr>
        <w:numPr>
          <w:ilvl w:val="0"/>
          <w:numId w:val="5"/>
        </w:numPr>
        <w:tabs>
          <w:tab w:val="clear" w:pos="1665"/>
          <w:tab w:val="num" w:pos="810"/>
        </w:tabs>
        <w:overflowPunct/>
        <w:autoSpaceDE/>
        <w:autoSpaceDN/>
        <w:adjustRightInd/>
        <w:ind w:left="851" w:hanging="425"/>
        <w:jc w:val="both"/>
        <w:textAlignment w:val="auto"/>
        <w:rPr>
          <w:rFonts w:ascii="Browallia New" w:hAnsi="Browallia New" w:cs="Browallia New"/>
          <w:sz w:val="28"/>
          <w:szCs w:val="28"/>
          <w:lang w:val="en-GB"/>
        </w:rPr>
      </w:pPr>
      <w:r w:rsidRPr="00B317BE">
        <w:rPr>
          <w:rFonts w:ascii="Browallia New" w:hAnsi="Browallia New" w:cs="Browallia New"/>
          <w:sz w:val="28"/>
          <w:szCs w:val="28"/>
          <w:cs/>
          <w:lang w:val="en-GB"/>
        </w:rPr>
        <w:t>การวิเคราะห์ความอ่อนไหว</w:t>
      </w:r>
    </w:p>
    <w:p w14:paraId="31A0FD16" w14:textId="77777777" w:rsidR="001A63BA" w:rsidRPr="00B317BE" w:rsidRDefault="001A63BA" w:rsidP="006A09D8">
      <w:pPr>
        <w:ind w:left="810"/>
        <w:jc w:val="both"/>
        <w:rPr>
          <w:rFonts w:ascii="Browallia New" w:hAnsi="Browallia New" w:cs="Browallia New"/>
          <w:sz w:val="28"/>
          <w:szCs w:val="28"/>
          <w:lang w:val="en-GB"/>
        </w:rPr>
      </w:pPr>
    </w:p>
    <w:p w14:paraId="0CB92131" w14:textId="68612EA1" w:rsidR="00E566C4" w:rsidRPr="00B317BE" w:rsidRDefault="00E566C4" w:rsidP="006A09D8">
      <w:pPr>
        <w:ind w:left="851" w:right="-45"/>
        <w:jc w:val="thaiDistribute"/>
        <w:rPr>
          <w:rFonts w:ascii="Browallia New" w:eastAsia="Cordia New" w:hAnsi="Browallia New" w:cs="Browallia New"/>
          <w:sz w:val="28"/>
          <w:szCs w:val="28"/>
          <w:cs/>
          <w:lang w:val="th-TH" w:eastAsia="th-TH"/>
        </w:rPr>
      </w:pPr>
      <w:r w:rsidRPr="00B317BE">
        <w:rPr>
          <w:rFonts w:ascii="Browallia New" w:eastAsia="Cordia New" w:hAnsi="Browallia New" w:cs="Browallia New"/>
          <w:sz w:val="28"/>
          <w:szCs w:val="28"/>
          <w:cs/>
          <w:lang w:val="th-TH" w:eastAsia="th-TH"/>
        </w:rPr>
        <w:t>การเปลี่ยนแปลงในแต่ละข้อสมมติฐานที่เกี่ยวข้องในการประมาณการตามหลักคณิตศาสตร์ประกันภัยที่อา</w:t>
      </w:r>
      <w:r w:rsidR="006A09D8" w:rsidRPr="00B317BE">
        <w:rPr>
          <w:rFonts w:ascii="Browallia New" w:eastAsia="Cordia New" w:hAnsi="Browallia New" w:cs="Browallia New" w:hint="cs"/>
          <w:sz w:val="28"/>
          <w:szCs w:val="28"/>
          <w:cs/>
          <w:lang w:val="th-TH" w:eastAsia="th-TH"/>
        </w:rPr>
        <w:t>จ</w:t>
      </w:r>
      <w:r w:rsidRPr="00B317BE">
        <w:rPr>
          <w:rFonts w:ascii="Browallia New" w:eastAsia="Cordia New" w:hAnsi="Browallia New" w:cs="Browallia New"/>
          <w:sz w:val="28"/>
          <w:szCs w:val="28"/>
          <w:cs/>
          <w:lang w:val="th-TH" w:eastAsia="th-TH"/>
        </w:rPr>
        <w:t>เป็นไปได้อย่างสมเหตุสมผล ณ วันที่รายงาน โดยถือว่าข้อสมมติฐานอื่นๆ คงที่ จะมีผลกระทบต่อภาระผูกพันผลประโยชน์ที่กำหนดไว้เป็นจำนวนเงินดังต่อไปนี้</w:t>
      </w:r>
    </w:p>
    <w:p w14:paraId="051964E2" w14:textId="58B6DD48" w:rsidR="00A65B9D" w:rsidRPr="00B317BE" w:rsidRDefault="00A65B9D" w:rsidP="00027F41">
      <w:pPr>
        <w:ind w:right="-45"/>
        <w:jc w:val="both"/>
        <w:rPr>
          <w:rFonts w:ascii="Browallia New" w:hAnsi="Browallia New" w:cs="Browallia New"/>
          <w:sz w:val="28"/>
          <w:szCs w:val="28"/>
          <w:lang w:val="en-GB"/>
        </w:rPr>
      </w:pPr>
    </w:p>
    <w:tbl>
      <w:tblPr>
        <w:tblW w:w="9127" w:type="dxa"/>
        <w:tblInd w:w="812" w:type="dxa"/>
        <w:tblLayout w:type="fixed"/>
        <w:tblCellMar>
          <w:left w:w="79" w:type="dxa"/>
          <w:right w:w="79" w:type="dxa"/>
        </w:tblCellMar>
        <w:tblLook w:val="04A0" w:firstRow="1" w:lastRow="0" w:firstColumn="1" w:lastColumn="0" w:noHBand="0" w:noVBand="1"/>
      </w:tblPr>
      <w:tblGrid>
        <w:gridCol w:w="2160"/>
        <w:gridCol w:w="810"/>
        <w:gridCol w:w="804"/>
        <w:gridCol w:w="6"/>
        <w:gridCol w:w="174"/>
        <w:gridCol w:w="6"/>
        <w:gridCol w:w="810"/>
        <w:gridCol w:w="804"/>
        <w:gridCol w:w="6"/>
        <w:gridCol w:w="174"/>
        <w:gridCol w:w="6"/>
        <w:gridCol w:w="810"/>
        <w:gridCol w:w="804"/>
        <w:gridCol w:w="6"/>
        <w:gridCol w:w="178"/>
        <w:gridCol w:w="6"/>
        <w:gridCol w:w="765"/>
        <w:gridCol w:w="46"/>
        <w:gridCol w:w="752"/>
      </w:tblGrid>
      <w:tr w:rsidR="004B3FCC" w:rsidRPr="00B317BE" w14:paraId="4B75A6AF" w14:textId="77777777" w:rsidTr="000C235E">
        <w:trPr>
          <w:cantSplit/>
          <w:tblHeader/>
        </w:trPr>
        <w:tc>
          <w:tcPr>
            <w:tcW w:w="2160" w:type="dxa"/>
          </w:tcPr>
          <w:p w14:paraId="40830F95" w14:textId="77777777" w:rsidR="004B3FCC" w:rsidRPr="00B317BE" w:rsidRDefault="004B3FCC" w:rsidP="00222245">
            <w:pPr>
              <w:ind w:left="191" w:hanging="191"/>
              <w:rPr>
                <w:rFonts w:ascii="Browallia New" w:hAnsi="Browallia New" w:cs="Browallia New"/>
                <w:i/>
                <w:iCs/>
                <w:color w:val="0000FF"/>
                <w:sz w:val="20"/>
                <w:szCs w:val="20"/>
              </w:rPr>
            </w:pPr>
          </w:p>
        </w:tc>
        <w:tc>
          <w:tcPr>
            <w:tcW w:w="6967" w:type="dxa"/>
            <w:gridSpan w:val="18"/>
            <w:hideMark/>
          </w:tcPr>
          <w:p w14:paraId="7EF9AD2D" w14:textId="77777777" w:rsidR="004B3FCC" w:rsidRPr="00B317BE" w:rsidRDefault="004B3FCC" w:rsidP="00222245">
            <w:pPr>
              <w:pStyle w:val="acctfourfigures"/>
              <w:spacing w:line="240" w:lineRule="auto"/>
              <w:jc w:val="right"/>
              <w:rPr>
                <w:rFonts w:ascii="Browallia New" w:hAnsi="Browallia New" w:cs="Browallia New"/>
                <w:sz w:val="20"/>
              </w:rPr>
            </w:pPr>
            <w:r w:rsidRPr="00B317BE">
              <w:rPr>
                <w:rFonts w:ascii="Browallia New" w:hAnsi="Browallia New" w:cs="Browallia New"/>
                <w:sz w:val="20"/>
              </w:rPr>
              <w:t>(</w:t>
            </w:r>
            <w:r w:rsidRPr="00B317BE">
              <w:rPr>
                <w:rFonts w:ascii="Browallia New" w:hAnsi="Browallia New" w:cs="Browallia New"/>
                <w:sz w:val="20"/>
                <w:cs/>
                <w:lang w:bidi="th-TH"/>
              </w:rPr>
              <w:t>หน่วย</w:t>
            </w:r>
            <w:r w:rsidRPr="00B317BE">
              <w:rPr>
                <w:rFonts w:ascii="Browallia New" w:hAnsi="Browallia New" w:cs="Browallia New"/>
                <w:sz w:val="20"/>
              </w:rPr>
              <w:t xml:space="preserve"> : </w:t>
            </w:r>
            <w:r w:rsidRPr="00B317BE">
              <w:rPr>
                <w:rFonts w:ascii="Browallia New" w:hAnsi="Browallia New" w:cs="Browallia New"/>
                <w:sz w:val="20"/>
                <w:cs/>
                <w:lang w:bidi="th-TH"/>
              </w:rPr>
              <w:t>พันบาท</w:t>
            </w:r>
            <w:r w:rsidRPr="00B317BE">
              <w:rPr>
                <w:rFonts w:ascii="Browallia New" w:hAnsi="Browallia New" w:cs="Browallia New"/>
                <w:sz w:val="20"/>
              </w:rPr>
              <w:t>)</w:t>
            </w:r>
          </w:p>
        </w:tc>
      </w:tr>
      <w:tr w:rsidR="004B3FCC" w:rsidRPr="00B317BE" w14:paraId="0AAC7103" w14:textId="77777777" w:rsidTr="000C235E">
        <w:trPr>
          <w:cantSplit/>
          <w:tblHeader/>
        </w:trPr>
        <w:tc>
          <w:tcPr>
            <w:tcW w:w="2160" w:type="dxa"/>
          </w:tcPr>
          <w:p w14:paraId="7B8873D8" w14:textId="77777777" w:rsidR="004B3FCC" w:rsidRPr="00B317BE" w:rsidRDefault="004B3FCC" w:rsidP="00222245">
            <w:pPr>
              <w:ind w:left="191" w:hanging="191"/>
              <w:rPr>
                <w:rFonts w:ascii="Browallia New" w:hAnsi="Browallia New" w:cs="Browallia New"/>
                <w:i/>
                <w:iCs/>
                <w:color w:val="0000FF"/>
                <w:sz w:val="20"/>
                <w:szCs w:val="20"/>
              </w:rPr>
            </w:pPr>
          </w:p>
        </w:tc>
        <w:tc>
          <w:tcPr>
            <w:tcW w:w="3414" w:type="dxa"/>
            <w:gridSpan w:val="7"/>
            <w:tcBorders>
              <w:top w:val="nil"/>
              <w:left w:val="nil"/>
              <w:bottom w:val="single" w:sz="4" w:space="0" w:color="auto"/>
              <w:right w:val="nil"/>
            </w:tcBorders>
            <w:hideMark/>
          </w:tcPr>
          <w:p w14:paraId="3CD1115E" w14:textId="77777777" w:rsidR="004B3FCC" w:rsidRPr="00B317BE" w:rsidRDefault="004B3FCC" w:rsidP="00222245">
            <w:pPr>
              <w:pStyle w:val="acctmergecolhdg"/>
              <w:spacing w:line="240" w:lineRule="auto"/>
              <w:rPr>
                <w:rFonts w:ascii="Browallia New" w:hAnsi="Browallia New" w:cs="Browallia New"/>
                <w:sz w:val="20"/>
              </w:rPr>
            </w:pPr>
            <w:r w:rsidRPr="00B317BE">
              <w:rPr>
                <w:rFonts w:ascii="Browallia New" w:hAnsi="Browallia New" w:cs="Browallia New"/>
                <w:sz w:val="20"/>
                <w:cs/>
                <w:lang w:bidi="th-TH"/>
              </w:rPr>
              <w:t>งบการเงินรวม</w:t>
            </w:r>
            <w:r w:rsidRPr="00B317BE">
              <w:rPr>
                <w:rFonts w:ascii="Browallia New" w:hAnsi="Browallia New" w:cs="Browallia New"/>
                <w:sz w:val="20"/>
              </w:rPr>
              <w:t xml:space="preserve"> </w:t>
            </w:r>
          </w:p>
        </w:tc>
        <w:tc>
          <w:tcPr>
            <w:tcW w:w="180" w:type="dxa"/>
            <w:gridSpan w:val="2"/>
          </w:tcPr>
          <w:p w14:paraId="3B940C34" w14:textId="77777777" w:rsidR="004B3FCC" w:rsidRPr="00B317BE" w:rsidRDefault="004B3FCC" w:rsidP="00222245">
            <w:pPr>
              <w:pStyle w:val="acctmergecolhdg"/>
              <w:spacing w:line="240" w:lineRule="auto"/>
              <w:rPr>
                <w:rFonts w:ascii="Browallia New" w:hAnsi="Browallia New" w:cs="Browallia New"/>
                <w:b w:val="0"/>
                <w:bCs/>
                <w:sz w:val="20"/>
              </w:rPr>
            </w:pPr>
          </w:p>
        </w:tc>
        <w:tc>
          <w:tcPr>
            <w:tcW w:w="3373" w:type="dxa"/>
            <w:gridSpan w:val="9"/>
            <w:tcBorders>
              <w:top w:val="nil"/>
              <w:left w:val="nil"/>
              <w:bottom w:val="single" w:sz="4" w:space="0" w:color="auto"/>
              <w:right w:val="nil"/>
            </w:tcBorders>
            <w:hideMark/>
          </w:tcPr>
          <w:p w14:paraId="39A5048D" w14:textId="77777777" w:rsidR="004B3FCC" w:rsidRPr="00B317BE" w:rsidRDefault="004B3FCC" w:rsidP="00222245">
            <w:pPr>
              <w:pStyle w:val="acctmergecolhdg"/>
              <w:spacing w:line="240" w:lineRule="auto"/>
              <w:rPr>
                <w:rFonts w:ascii="Browallia New" w:hAnsi="Browallia New" w:cs="Browallia New"/>
                <w:sz w:val="20"/>
                <w:lang w:bidi="th-TH"/>
              </w:rPr>
            </w:pPr>
            <w:r w:rsidRPr="00B317BE">
              <w:rPr>
                <w:rFonts w:ascii="Browallia New" w:hAnsi="Browallia New" w:cs="Browallia New"/>
                <w:sz w:val="20"/>
                <w:cs/>
                <w:lang w:bidi="th-TH"/>
              </w:rPr>
              <w:t>งบการเงินเฉพาะของบริษัท</w:t>
            </w:r>
          </w:p>
        </w:tc>
      </w:tr>
      <w:tr w:rsidR="00A1148B" w:rsidRPr="00B317BE" w14:paraId="0C44D3DA" w14:textId="77777777" w:rsidTr="000C235E">
        <w:trPr>
          <w:cantSplit/>
          <w:tblHeader/>
        </w:trPr>
        <w:tc>
          <w:tcPr>
            <w:tcW w:w="2160" w:type="dxa"/>
          </w:tcPr>
          <w:p w14:paraId="14784720" w14:textId="77777777" w:rsidR="00A1148B" w:rsidRPr="00B317BE" w:rsidRDefault="00A1148B" w:rsidP="00A1148B">
            <w:pPr>
              <w:ind w:left="191" w:hanging="191"/>
              <w:rPr>
                <w:rFonts w:ascii="Browallia New" w:hAnsi="Browallia New" w:cs="Browallia New"/>
                <w:i/>
                <w:iCs/>
                <w:sz w:val="20"/>
                <w:szCs w:val="20"/>
              </w:rPr>
            </w:pPr>
          </w:p>
        </w:tc>
        <w:tc>
          <w:tcPr>
            <w:tcW w:w="1614" w:type="dxa"/>
            <w:gridSpan w:val="2"/>
            <w:tcBorders>
              <w:top w:val="single" w:sz="4" w:space="0" w:color="auto"/>
              <w:left w:val="nil"/>
              <w:bottom w:val="single" w:sz="4" w:space="0" w:color="auto"/>
              <w:right w:val="nil"/>
            </w:tcBorders>
            <w:hideMark/>
          </w:tcPr>
          <w:p w14:paraId="654D5197" w14:textId="7ED907A5" w:rsidR="00A1148B" w:rsidRPr="00B317BE" w:rsidRDefault="00A1148B" w:rsidP="00A1148B">
            <w:pPr>
              <w:pStyle w:val="acctmergecolhdg"/>
              <w:spacing w:line="240" w:lineRule="auto"/>
              <w:rPr>
                <w:rFonts w:ascii="Browallia New" w:hAnsi="Browallia New" w:cs="Browallia New"/>
                <w:b w:val="0"/>
                <w:bCs/>
                <w:sz w:val="20"/>
              </w:rPr>
            </w:pPr>
            <w:r w:rsidRPr="00B317BE">
              <w:rPr>
                <w:rFonts w:ascii="Browallia New" w:hAnsi="Browallia New" w:cs="Browallia New"/>
                <w:b w:val="0"/>
                <w:bCs/>
                <w:sz w:val="20"/>
              </w:rPr>
              <w:t>2562</w:t>
            </w:r>
          </w:p>
        </w:tc>
        <w:tc>
          <w:tcPr>
            <w:tcW w:w="180" w:type="dxa"/>
            <w:gridSpan w:val="2"/>
            <w:tcBorders>
              <w:top w:val="single" w:sz="4" w:space="0" w:color="auto"/>
              <w:left w:val="nil"/>
              <w:right w:val="nil"/>
            </w:tcBorders>
          </w:tcPr>
          <w:p w14:paraId="62400C2F" w14:textId="77777777" w:rsidR="00A1148B" w:rsidRPr="00B317BE" w:rsidRDefault="00A1148B" w:rsidP="00A1148B">
            <w:pPr>
              <w:pStyle w:val="acctmergecolhdg"/>
              <w:spacing w:line="240" w:lineRule="auto"/>
              <w:rPr>
                <w:rFonts w:ascii="Browallia New" w:hAnsi="Browallia New" w:cs="Browallia New"/>
                <w:b w:val="0"/>
                <w:bCs/>
                <w:sz w:val="20"/>
              </w:rPr>
            </w:pPr>
          </w:p>
        </w:tc>
        <w:tc>
          <w:tcPr>
            <w:tcW w:w="1620" w:type="dxa"/>
            <w:gridSpan w:val="3"/>
            <w:tcBorders>
              <w:top w:val="single" w:sz="4" w:space="0" w:color="auto"/>
              <w:left w:val="nil"/>
              <w:bottom w:val="single" w:sz="4" w:space="0" w:color="auto"/>
              <w:right w:val="nil"/>
            </w:tcBorders>
            <w:hideMark/>
          </w:tcPr>
          <w:p w14:paraId="4E204A5B" w14:textId="1AAA0893" w:rsidR="00A1148B" w:rsidRPr="00B317BE" w:rsidRDefault="00A1148B" w:rsidP="00A1148B">
            <w:pPr>
              <w:pStyle w:val="acctmergecolhdg"/>
              <w:spacing w:line="240" w:lineRule="auto"/>
              <w:rPr>
                <w:rFonts w:ascii="Browallia New" w:hAnsi="Browallia New" w:cs="Browallia New"/>
                <w:b w:val="0"/>
                <w:bCs/>
                <w:sz w:val="20"/>
              </w:rPr>
            </w:pPr>
            <w:r w:rsidRPr="00B317BE">
              <w:rPr>
                <w:rFonts w:ascii="Browallia New" w:hAnsi="Browallia New" w:cs="Browallia New"/>
                <w:b w:val="0"/>
                <w:bCs/>
                <w:sz w:val="20"/>
              </w:rPr>
              <w:t>2561</w:t>
            </w:r>
          </w:p>
        </w:tc>
        <w:tc>
          <w:tcPr>
            <w:tcW w:w="180" w:type="dxa"/>
            <w:gridSpan w:val="2"/>
          </w:tcPr>
          <w:p w14:paraId="47D15262" w14:textId="77777777" w:rsidR="00A1148B" w:rsidRPr="00B317BE" w:rsidRDefault="00A1148B" w:rsidP="00A1148B">
            <w:pPr>
              <w:pStyle w:val="acctmergecolhdg"/>
              <w:spacing w:line="240" w:lineRule="auto"/>
              <w:rPr>
                <w:rFonts w:ascii="Browallia New" w:hAnsi="Browallia New" w:cs="Browallia New"/>
                <w:b w:val="0"/>
                <w:bCs/>
                <w:sz w:val="20"/>
              </w:rPr>
            </w:pPr>
          </w:p>
        </w:tc>
        <w:tc>
          <w:tcPr>
            <w:tcW w:w="1620" w:type="dxa"/>
            <w:gridSpan w:val="3"/>
            <w:tcBorders>
              <w:left w:val="nil"/>
              <w:right w:val="nil"/>
            </w:tcBorders>
          </w:tcPr>
          <w:p w14:paraId="445264D3" w14:textId="16C4B0AD" w:rsidR="00A1148B" w:rsidRPr="00B317BE" w:rsidRDefault="00A1148B" w:rsidP="00A1148B">
            <w:pPr>
              <w:pStyle w:val="acctmergecolhdg"/>
              <w:spacing w:line="240" w:lineRule="auto"/>
              <w:rPr>
                <w:rFonts w:ascii="Browallia New" w:hAnsi="Browallia New" w:cs="Browallia New"/>
                <w:b w:val="0"/>
                <w:bCs/>
                <w:sz w:val="20"/>
                <w:lang w:val="en-US" w:bidi="th-TH"/>
              </w:rPr>
            </w:pPr>
            <w:r w:rsidRPr="00B317BE">
              <w:rPr>
                <w:rFonts w:ascii="Browallia New" w:hAnsi="Browallia New" w:cs="Browallia New"/>
                <w:b w:val="0"/>
                <w:bCs/>
                <w:sz w:val="20"/>
              </w:rPr>
              <w:t>2562</w:t>
            </w:r>
          </w:p>
        </w:tc>
        <w:tc>
          <w:tcPr>
            <w:tcW w:w="184" w:type="dxa"/>
            <w:gridSpan w:val="2"/>
            <w:tcBorders>
              <w:left w:val="nil"/>
              <w:right w:val="nil"/>
            </w:tcBorders>
          </w:tcPr>
          <w:p w14:paraId="27F2C9B9" w14:textId="77777777" w:rsidR="00A1148B" w:rsidRPr="00B317BE" w:rsidRDefault="00A1148B" w:rsidP="00A1148B">
            <w:pPr>
              <w:pStyle w:val="acctmergecolhdg"/>
              <w:spacing w:line="240" w:lineRule="auto"/>
              <w:rPr>
                <w:rFonts w:ascii="Browallia New" w:hAnsi="Browallia New" w:cs="Browallia New"/>
                <w:b w:val="0"/>
                <w:bCs/>
                <w:sz w:val="20"/>
              </w:rPr>
            </w:pPr>
          </w:p>
        </w:tc>
        <w:tc>
          <w:tcPr>
            <w:tcW w:w="1569" w:type="dxa"/>
            <w:gridSpan w:val="4"/>
            <w:tcBorders>
              <w:left w:val="nil"/>
              <w:bottom w:val="single" w:sz="4" w:space="0" w:color="auto"/>
              <w:right w:val="nil"/>
            </w:tcBorders>
          </w:tcPr>
          <w:p w14:paraId="2831743B" w14:textId="1E6721FA" w:rsidR="00A1148B" w:rsidRPr="00B317BE" w:rsidRDefault="00A1148B" w:rsidP="00A1148B">
            <w:pPr>
              <w:pStyle w:val="acctmergecolhdg"/>
              <w:spacing w:line="240" w:lineRule="auto"/>
              <w:rPr>
                <w:rFonts w:ascii="Browallia New" w:hAnsi="Browallia New" w:cs="Browallia New"/>
                <w:b w:val="0"/>
                <w:bCs/>
                <w:sz w:val="20"/>
              </w:rPr>
            </w:pPr>
            <w:r w:rsidRPr="00B317BE">
              <w:rPr>
                <w:rFonts w:ascii="Browallia New" w:hAnsi="Browallia New" w:cs="Browallia New"/>
                <w:b w:val="0"/>
                <w:bCs/>
                <w:sz w:val="20"/>
              </w:rPr>
              <w:t>2561</w:t>
            </w:r>
          </w:p>
        </w:tc>
      </w:tr>
      <w:tr w:rsidR="004B3FCC" w:rsidRPr="00B317BE" w14:paraId="012AD615" w14:textId="77777777" w:rsidTr="000C235E">
        <w:trPr>
          <w:cantSplit/>
          <w:tblHeader/>
        </w:trPr>
        <w:tc>
          <w:tcPr>
            <w:tcW w:w="2160" w:type="dxa"/>
          </w:tcPr>
          <w:p w14:paraId="4780128F" w14:textId="77777777" w:rsidR="004B3FCC" w:rsidRPr="00B317BE" w:rsidRDefault="004B3FCC" w:rsidP="00222245">
            <w:pPr>
              <w:ind w:left="191" w:hanging="191"/>
              <w:rPr>
                <w:rFonts w:ascii="Browallia New" w:hAnsi="Browallia New" w:cs="Browallia New"/>
                <w:i/>
                <w:iCs/>
                <w:sz w:val="20"/>
                <w:szCs w:val="20"/>
              </w:rPr>
            </w:pPr>
          </w:p>
        </w:tc>
        <w:tc>
          <w:tcPr>
            <w:tcW w:w="810" w:type="dxa"/>
            <w:tcBorders>
              <w:left w:val="nil"/>
              <w:right w:val="nil"/>
            </w:tcBorders>
          </w:tcPr>
          <w:p w14:paraId="1754D2EA" w14:textId="77777777" w:rsidR="004B3FCC" w:rsidRPr="00B317BE" w:rsidRDefault="004B3FCC" w:rsidP="00222245">
            <w:pPr>
              <w:pStyle w:val="acctmergecolhdg"/>
              <w:pBdr>
                <w:bottom w:val="single" w:sz="4" w:space="1" w:color="auto"/>
              </w:pBdr>
              <w:spacing w:line="240" w:lineRule="auto"/>
              <w:rPr>
                <w:rFonts w:ascii="Browallia New" w:hAnsi="Browallia New" w:cs="Browallia New"/>
                <w:sz w:val="20"/>
                <w:lang w:bidi="th-TH"/>
              </w:rPr>
            </w:pPr>
            <w:r w:rsidRPr="00B317BE">
              <w:rPr>
                <w:rFonts w:ascii="Browallia New" w:hAnsi="Browallia New" w:cs="Browallia New"/>
                <w:sz w:val="20"/>
                <w:cs/>
                <w:lang w:bidi="th-TH"/>
              </w:rPr>
              <w:t>เพิ่มขึ้น</w:t>
            </w:r>
          </w:p>
          <w:p w14:paraId="2C2C221E" w14:textId="77777777" w:rsidR="004B3FCC" w:rsidRPr="00B317BE" w:rsidRDefault="004B3FCC" w:rsidP="00222245">
            <w:pPr>
              <w:pStyle w:val="acctmergecolhdg"/>
              <w:pBdr>
                <w:bottom w:val="single" w:sz="4" w:space="1" w:color="auto"/>
              </w:pBdr>
              <w:spacing w:line="240" w:lineRule="auto"/>
              <w:rPr>
                <w:rFonts w:ascii="Browallia New" w:hAnsi="Browallia New" w:cs="Browallia New"/>
                <w:b w:val="0"/>
                <w:bCs/>
                <w:sz w:val="20"/>
              </w:rPr>
            </w:pPr>
            <w:r w:rsidRPr="00B317BE">
              <w:rPr>
                <w:rFonts w:ascii="Browallia New" w:hAnsi="Browallia New" w:cs="Browallia New"/>
                <w:sz w:val="20"/>
                <w:cs/>
                <w:lang w:bidi="th-TH"/>
              </w:rPr>
              <w:t>ร้อยละ</w:t>
            </w:r>
            <w:r w:rsidRPr="00B317BE">
              <w:rPr>
                <w:rFonts w:ascii="Browallia New" w:hAnsi="Browallia New" w:cs="Browallia New"/>
                <w:b w:val="0"/>
                <w:bCs/>
                <w:sz w:val="20"/>
              </w:rPr>
              <w:t xml:space="preserve"> 0.5</w:t>
            </w:r>
          </w:p>
        </w:tc>
        <w:tc>
          <w:tcPr>
            <w:tcW w:w="810" w:type="dxa"/>
            <w:gridSpan w:val="2"/>
            <w:tcBorders>
              <w:left w:val="nil"/>
              <w:right w:val="nil"/>
            </w:tcBorders>
          </w:tcPr>
          <w:p w14:paraId="34259AD6" w14:textId="77777777" w:rsidR="004B3FCC" w:rsidRPr="00B317BE" w:rsidRDefault="004B3FCC" w:rsidP="00222245">
            <w:pPr>
              <w:pStyle w:val="acctmergecolhdg"/>
              <w:pBdr>
                <w:bottom w:val="single" w:sz="4" w:space="1" w:color="auto"/>
              </w:pBdr>
              <w:spacing w:line="240" w:lineRule="auto"/>
              <w:rPr>
                <w:rFonts w:ascii="Browallia New" w:hAnsi="Browallia New" w:cs="Browallia New"/>
                <w:sz w:val="20"/>
                <w:lang w:bidi="th-TH"/>
              </w:rPr>
            </w:pPr>
            <w:r w:rsidRPr="00B317BE">
              <w:rPr>
                <w:rFonts w:ascii="Browallia New" w:hAnsi="Browallia New" w:cs="Browallia New"/>
                <w:sz w:val="20"/>
                <w:cs/>
                <w:lang w:bidi="th-TH"/>
              </w:rPr>
              <w:t>ลดลง</w:t>
            </w:r>
          </w:p>
          <w:p w14:paraId="21B1D797" w14:textId="77777777" w:rsidR="004B3FCC" w:rsidRPr="00B317BE" w:rsidRDefault="004B3FCC" w:rsidP="00222245">
            <w:pPr>
              <w:pStyle w:val="acctmergecolhdg"/>
              <w:pBdr>
                <w:bottom w:val="single" w:sz="4" w:space="1" w:color="auto"/>
              </w:pBdr>
              <w:spacing w:line="240" w:lineRule="auto"/>
              <w:rPr>
                <w:rFonts w:ascii="Browallia New" w:hAnsi="Browallia New" w:cs="Browallia New"/>
                <w:b w:val="0"/>
                <w:bCs/>
                <w:sz w:val="20"/>
              </w:rPr>
            </w:pPr>
            <w:r w:rsidRPr="00B317BE">
              <w:rPr>
                <w:rFonts w:ascii="Browallia New" w:hAnsi="Browallia New" w:cs="Browallia New"/>
                <w:sz w:val="20"/>
                <w:cs/>
                <w:lang w:bidi="th-TH"/>
              </w:rPr>
              <w:t>ร้อยละ</w:t>
            </w:r>
            <w:r w:rsidRPr="00B317BE">
              <w:rPr>
                <w:rFonts w:ascii="Browallia New" w:hAnsi="Browallia New" w:cs="Browallia New"/>
                <w:b w:val="0"/>
                <w:bCs/>
                <w:sz w:val="20"/>
              </w:rPr>
              <w:t xml:space="preserve"> 0.5</w:t>
            </w:r>
          </w:p>
        </w:tc>
        <w:tc>
          <w:tcPr>
            <w:tcW w:w="180" w:type="dxa"/>
            <w:gridSpan w:val="2"/>
            <w:tcBorders>
              <w:left w:val="nil"/>
              <w:bottom w:val="nil"/>
              <w:right w:val="nil"/>
            </w:tcBorders>
          </w:tcPr>
          <w:p w14:paraId="3EA87926" w14:textId="77777777" w:rsidR="004B3FCC" w:rsidRPr="00B317BE" w:rsidRDefault="004B3FCC" w:rsidP="00222245">
            <w:pPr>
              <w:pStyle w:val="acctmergecolhdg"/>
              <w:spacing w:line="240" w:lineRule="auto"/>
              <w:rPr>
                <w:rFonts w:ascii="Browallia New" w:hAnsi="Browallia New" w:cs="Browallia New"/>
                <w:b w:val="0"/>
                <w:bCs/>
                <w:sz w:val="20"/>
              </w:rPr>
            </w:pPr>
          </w:p>
        </w:tc>
        <w:tc>
          <w:tcPr>
            <w:tcW w:w="810" w:type="dxa"/>
            <w:tcBorders>
              <w:left w:val="nil"/>
              <w:right w:val="nil"/>
            </w:tcBorders>
          </w:tcPr>
          <w:p w14:paraId="603C709B" w14:textId="77777777" w:rsidR="004B3FCC" w:rsidRPr="00B317BE" w:rsidRDefault="004B3FCC" w:rsidP="00222245">
            <w:pPr>
              <w:pStyle w:val="acctmergecolhdg"/>
              <w:pBdr>
                <w:bottom w:val="single" w:sz="4" w:space="1" w:color="auto"/>
              </w:pBdr>
              <w:spacing w:line="240" w:lineRule="auto"/>
              <w:rPr>
                <w:rFonts w:ascii="Browallia New" w:hAnsi="Browallia New" w:cs="Browallia New"/>
                <w:sz w:val="20"/>
                <w:lang w:bidi="th-TH"/>
              </w:rPr>
            </w:pPr>
            <w:r w:rsidRPr="00B317BE">
              <w:rPr>
                <w:rFonts w:ascii="Browallia New" w:hAnsi="Browallia New" w:cs="Browallia New"/>
                <w:sz w:val="20"/>
                <w:cs/>
                <w:lang w:bidi="th-TH"/>
              </w:rPr>
              <w:t>เพิ่มขึ้น</w:t>
            </w:r>
          </w:p>
          <w:p w14:paraId="09B8E74B" w14:textId="77777777" w:rsidR="004B3FCC" w:rsidRPr="00B317BE" w:rsidRDefault="004B3FCC" w:rsidP="00222245">
            <w:pPr>
              <w:pStyle w:val="acctmergecolhdg"/>
              <w:pBdr>
                <w:bottom w:val="single" w:sz="4" w:space="1" w:color="auto"/>
              </w:pBdr>
              <w:spacing w:line="240" w:lineRule="auto"/>
              <w:rPr>
                <w:rFonts w:ascii="Browallia New" w:hAnsi="Browallia New" w:cs="Browallia New"/>
                <w:b w:val="0"/>
                <w:bCs/>
                <w:sz w:val="20"/>
              </w:rPr>
            </w:pPr>
            <w:r w:rsidRPr="00B317BE">
              <w:rPr>
                <w:rFonts w:ascii="Browallia New" w:hAnsi="Browallia New" w:cs="Browallia New"/>
                <w:sz w:val="20"/>
                <w:cs/>
                <w:lang w:bidi="th-TH"/>
              </w:rPr>
              <w:t>ร้อยละ</w:t>
            </w:r>
            <w:r w:rsidRPr="00B317BE">
              <w:rPr>
                <w:rFonts w:ascii="Browallia New" w:hAnsi="Browallia New" w:cs="Browallia New"/>
                <w:b w:val="0"/>
                <w:bCs/>
                <w:sz w:val="20"/>
              </w:rPr>
              <w:t xml:space="preserve"> 0.5</w:t>
            </w:r>
          </w:p>
        </w:tc>
        <w:tc>
          <w:tcPr>
            <w:tcW w:w="810" w:type="dxa"/>
            <w:gridSpan w:val="2"/>
            <w:tcBorders>
              <w:left w:val="nil"/>
              <w:right w:val="nil"/>
            </w:tcBorders>
          </w:tcPr>
          <w:p w14:paraId="158DDAD3" w14:textId="77777777" w:rsidR="004B3FCC" w:rsidRPr="00B317BE" w:rsidRDefault="004B3FCC" w:rsidP="00222245">
            <w:pPr>
              <w:pStyle w:val="acctmergecolhdg"/>
              <w:pBdr>
                <w:bottom w:val="single" w:sz="4" w:space="1" w:color="auto"/>
              </w:pBdr>
              <w:spacing w:line="240" w:lineRule="auto"/>
              <w:rPr>
                <w:rFonts w:ascii="Browallia New" w:hAnsi="Browallia New" w:cs="Browallia New"/>
                <w:sz w:val="20"/>
                <w:lang w:bidi="th-TH"/>
              </w:rPr>
            </w:pPr>
            <w:r w:rsidRPr="00B317BE">
              <w:rPr>
                <w:rFonts w:ascii="Browallia New" w:hAnsi="Browallia New" w:cs="Browallia New"/>
                <w:sz w:val="20"/>
                <w:cs/>
                <w:lang w:bidi="th-TH"/>
              </w:rPr>
              <w:t>ลดลง</w:t>
            </w:r>
          </w:p>
          <w:p w14:paraId="7E109B6D" w14:textId="77777777" w:rsidR="004B3FCC" w:rsidRPr="00B317BE" w:rsidRDefault="004B3FCC" w:rsidP="00222245">
            <w:pPr>
              <w:pStyle w:val="acctmergecolhdg"/>
              <w:pBdr>
                <w:bottom w:val="single" w:sz="4" w:space="1" w:color="auto"/>
              </w:pBdr>
              <w:spacing w:line="240" w:lineRule="auto"/>
              <w:rPr>
                <w:rFonts w:ascii="Browallia New" w:hAnsi="Browallia New" w:cs="Browallia New"/>
                <w:b w:val="0"/>
                <w:bCs/>
                <w:sz w:val="20"/>
              </w:rPr>
            </w:pPr>
            <w:r w:rsidRPr="00B317BE">
              <w:rPr>
                <w:rFonts w:ascii="Browallia New" w:hAnsi="Browallia New" w:cs="Browallia New"/>
                <w:sz w:val="20"/>
                <w:cs/>
                <w:lang w:bidi="th-TH"/>
              </w:rPr>
              <w:t>ร้อยละ</w:t>
            </w:r>
            <w:r w:rsidRPr="00B317BE">
              <w:rPr>
                <w:rFonts w:ascii="Browallia New" w:hAnsi="Browallia New" w:cs="Browallia New"/>
                <w:b w:val="0"/>
                <w:bCs/>
                <w:sz w:val="20"/>
              </w:rPr>
              <w:t xml:space="preserve"> 0.5</w:t>
            </w:r>
          </w:p>
        </w:tc>
        <w:tc>
          <w:tcPr>
            <w:tcW w:w="180" w:type="dxa"/>
            <w:gridSpan w:val="2"/>
          </w:tcPr>
          <w:p w14:paraId="5E27AF70" w14:textId="77777777" w:rsidR="004B3FCC" w:rsidRPr="00B317BE" w:rsidRDefault="004B3FCC" w:rsidP="00222245">
            <w:pPr>
              <w:pStyle w:val="acctmergecolhdg"/>
              <w:spacing w:line="240" w:lineRule="auto"/>
              <w:rPr>
                <w:rFonts w:ascii="Browallia New" w:hAnsi="Browallia New" w:cs="Browallia New"/>
                <w:b w:val="0"/>
                <w:bCs/>
                <w:sz w:val="20"/>
              </w:rPr>
            </w:pPr>
          </w:p>
        </w:tc>
        <w:tc>
          <w:tcPr>
            <w:tcW w:w="810" w:type="dxa"/>
            <w:tcBorders>
              <w:top w:val="single" w:sz="4" w:space="0" w:color="auto"/>
              <w:left w:val="nil"/>
              <w:right w:val="nil"/>
            </w:tcBorders>
          </w:tcPr>
          <w:p w14:paraId="33824BDB" w14:textId="77777777" w:rsidR="004B3FCC" w:rsidRPr="00B317BE" w:rsidRDefault="004B3FCC" w:rsidP="00222245">
            <w:pPr>
              <w:pStyle w:val="acctmergecolhdg"/>
              <w:pBdr>
                <w:bottom w:val="single" w:sz="4" w:space="1" w:color="auto"/>
              </w:pBdr>
              <w:spacing w:line="240" w:lineRule="auto"/>
              <w:rPr>
                <w:rFonts w:ascii="Browallia New" w:hAnsi="Browallia New" w:cs="Browallia New"/>
                <w:sz w:val="20"/>
                <w:lang w:bidi="th-TH"/>
              </w:rPr>
            </w:pPr>
            <w:r w:rsidRPr="00B317BE">
              <w:rPr>
                <w:rFonts w:ascii="Browallia New" w:hAnsi="Browallia New" w:cs="Browallia New"/>
                <w:sz w:val="20"/>
                <w:cs/>
                <w:lang w:bidi="th-TH"/>
              </w:rPr>
              <w:t>เพิ่มขึ้น</w:t>
            </w:r>
          </w:p>
          <w:p w14:paraId="28A4E72D" w14:textId="77777777" w:rsidR="004B3FCC" w:rsidRPr="00B317BE" w:rsidRDefault="004B3FCC" w:rsidP="00222245">
            <w:pPr>
              <w:pStyle w:val="acctmergecolhdg"/>
              <w:pBdr>
                <w:bottom w:val="single" w:sz="4" w:space="1" w:color="auto"/>
              </w:pBdr>
              <w:spacing w:line="240" w:lineRule="auto"/>
              <w:rPr>
                <w:rFonts w:ascii="Browallia New" w:hAnsi="Browallia New" w:cs="Browallia New"/>
                <w:b w:val="0"/>
                <w:bCs/>
                <w:sz w:val="20"/>
              </w:rPr>
            </w:pPr>
            <w:r w:rsidRPr="00B317BE">
              <w:rPr>
                <w:rFonts w:ascii="Browallia New" w:hAnsi="Browallia New" w:cs="Browallia New"/>
                <w:sz w:val="20"/>
                <w:cs/>
                <w:lang w:bidi="th-TH"/>
              </w:rPr>
              <w:t>ร้อยละ</w:t>
            </w:r>
            <w:r w:rsidRPr="00B317BE">
              <w:rPr>
                <w:rFonts w:ascii="Browallia New" w:hAnsi="Browallia New" w:cs="Browallia New"/>
                <w:b w:val="0"/>
                <w:bCs/>
                <w:sz w:val="20"/>
              </w:rPr>
              <w:t xml:space="preserve"> 0.5</w:t>
            </w:r>
          </w:p>
        </w:tc>
        <w:tc>
          <w:tcPr>
            <w:tcW w:w="810" w:type="dxa"/>
            <w:gridSpan w:val="2"/>
            <w:tcBorders>
              <w:top w:val="single" w:sz="4" w:space="0" w:color="auto"/>
              <w:left w:val="nil"/>
              <w:right w:val="nil"/>
            </w:tcBorders>
          </w:tcPr>
          <w:p w14:paraId="59458249" w14:textId="77777777" w:rsidR="004B3FCC" w:rsidRPr="00B317BE" w:rsidRDefault="004B3FCC" w:rsidP="00222245">
            <w:pPr>
              <w:pStyle w:val="acctmergecolhdg"/>
              <w:pBdr>
                <w:bottom w:val="single" w:sz="4" w:space="1" w:color="auto"/>
              </w:pBdr>
              <w:spacing w:line="240" w:lineRule="auto"/>
              <w:rPr>
                <w:rFonts w:ascii="Browallia New" w:hAnsi="Browallia New" w:cs="Browallia New"/>
                <w:sz w:val="20"/>
                <w:lang w:bidi="th-TH"/>
              </w:rPr>
            </w:pPr>
            <w:r w:rsidRPr="00B317BE">
              <w:rPr>
                <w:rFonts w:ascii="Browallia New" w:hAnsi="Browallia New" w:cs="Browallia New"/>
                <w:sz w:val="20"/>
                <w:cs/>
                <w:lang w:bidi="th-TH"/>
              </w:rPr>
              <w:t>ลดลง</w:t>
            </w:r>
          </w:p>
          <w:p w14:paraId="5AA41BA9" w14:textId="77777777" w:rsidR="004B3FCC" w:rsidRPr="00B317BE" w:rsidRDefault="004B3FCC" w:rsidP="00222245">
            <w:pPr>
              <w:pStyle w:val="acctmergecolhdg"/>
              <w:pBdr>
                <w:bottom w:val="single" w:sz="4" w:space="1" w:color="auto"/>
              </w:pBdr>
              <w:spacing w:line="240" w:lineRule="auto"/>
              <w:jc w:val="left"/>
              <w:rPr>
                <w:rFonts w:ascii="Browallia New" w:hAnsi="Browallia New" w:cs="Browallia New"/>
                <w:b w:val="0"/>
                <w:bCs/>
                <w:sz w:val="20"/>
              </w:rPr>
            </w:pPr>
            <w:r w:rsidRPr="00B317BE">
              <w:rPr>
                <w:rFonts w:ascii="Browallia New" w:hAnsi="Browallia New" w:cs="Browallia New"/>
                <w:sz w:val="20"/>
                <w:cs/>
                <w:lang w:bidi="th-TH"/>
              </w:rPr>
              <w:t>ร้อยละ</w:t>
            </w:r>
            <w:r w:rsidRPr="00B317BE">
              <w:rPr>
                <w:rFonts w:ascii="Browallia New" w:hAnsi="Browallia New" w:cs="Browallia New"/>
                <w:b w:val="0"/>
                <w:bCs/>
                <w:sz w:val="20"/>
              </w:rPr>
              <w:t xml:space="preserve"> 0.5</w:t>
            </w:r>
          </w:p>
        </w:tc>
        <w:tc>
          <w:tcPr>
            <w:tcW w:w="184" w:type="dxa"/>
            <w:gridSpan w:val="2"/>
            <w:tcBorders>
              <w:left w:val="nil"/>
              <w:right w:val="nil"/>
            </w:tcBorders>
          </w:tcPr>
          <w:p w14:paraId="64C606DF" w14:textId="77777777" w:rsidR="004B3FCC" w:rsidRPr="00B317BE" w:rsidRDefault="004B3FCC" w:rsidP="00222245">
            <w:pPr>
              <w:pStyle w:val="acctmergecolhdg"/>
              <w:spacing w:line="240" w:lineRule="auto"/>
              <w:rPr>
                <w:rFonts w:ascii="Browallia New" w:hAnsi="Browallia New" w:cs="Browallia New"/>
                <w:b w:val="0"/>
                <w:bCs/>
                <w:sz w:val="20"/>
              </w:rPr>
            </w:pPr>
          </w:p>
        </w:tc>
        <w:tc>
          <w:tcPr>
            <w:tcW w:w="765" w:type="dxa"/>
            <w:tcBorders>
              <w:left w:val="nil"/>
              <w:right w:val="nil"/>
            </w:tcBorders>
          </w:tcPr>
          <w:p w14:paraId="1C02891B" w14:textId="77777777" w:rsidR="004B3FCC" w:rsidRPr="00B317BE" w:rsidRDefault="004B3FCC" w:rsidP="00222245">
            <w:pPr>
              <w:pStyle w:val="acctmergecolhdg"/>
              <w:pBdr>
                <w:bottom w:val="single" w:sz="4" w:space="1" w:color="auto"/>
              </w:pBdr>
              <w:spacing w:line="240" w:lineRule="auto"/>
              <w:rPr>
                <w:rFonts w:ascii="Browallia New" w:hAnsi="Browallia New" w:cs="Browallia New"/>
                <w:b w:val="0"/>
                <w:bCs/>
                <w:sz w:val="20"/>
              </w:rPr>
            </w:pPr>
            <w:r w:rsidRPr="00B317BE">
              <w:rPr>
                <w:rFonts w:ascii="Browallia New" w:hAnsi="Browallia New" w:cs="Browallia New"/>
                <w:sz w:val="20"/>
                <w:cs/>
                <w:lang w:bidi="th-TH"/>
              </w:rPr>
              <w:t>เพิ่มขึ้น</w:t>
            </w:r>
            <w:r w:rsidRPr="00B317BE">
              <w:rPr>
                <w:rFonts w:ascii="Browallia New" w:hAnsi="Browallia New" w:cs="Browallia New"/>
                <w:sz w:val="20"/>
                <w:lang w:bidi="th-TH"/>
              </w:rPr>
              <w:t xml:space="preserve">      </w:t>
            </w:r>
            <w:r w:rsidRPr="00B317BE">
              <w:rPr>
                <w:rFonts w:ascii="Browallia New" w:hAnsi="Browallia New" w:cs="Browallia New"/>
                <w:sz w:val="20"/>
                <w:cs/>
                <w:lang w:bidi="th-TH"/>
              </w:rPr>
              <w:t>ร้อยละ</w:t>
            </w:r>
            <w:r w:rsidRPr="00B317BE">
              <w:rPr>
                <w:rFonts w:ascii="Browallia New" w:hAnsi="Browallia New" w:cs="Browallia New"/>
                <w:b w:val="0"/>
                <w:bCs/>
                <w:sz w:val="20"/>
              </w:rPr>
              <w:t xml:space="preserve"> 0.5</w:t>
            </w:r>
          </w:p>
        </w:tc>
        <w:tc>
          <w:tcPr>
            <w:tcW w:w="798" w:type="dxa"/>
            <w:gridSpan w:val="2"/>
            <w:tcBorders>
              <w:left w:val="nil"/>
              <w:right w:val="nil"/>
            </w:tcBorders>
          </w:tcPr>
          <w:p w14:paraId="2852A076" w14:textId="77777777" w:rsidR="004B3FCC" w:rsidRPr="00B317BE" w:rsidRDefault="004B3FCC" w:rsidP="00222245">
            <w:pPr>
              <w:pStyle w:val="acctmergecolhdg"/>
              <w:pBdr>
                <w:bottom w:val="single" w:sz="4" w:space="1" w:color="auto"/>
              </w:pBdr>
              <w:spacing w:line="240" w:lineRule="auto"/>
              <w:rPr>
                <w:rFonts w:ascii="Browallia New" w:hAnsi="Browallia New" w:cs="Browallia New"/>
                <w:sz w:val="20"/>
                <w:lang w:bidi="th-TH"/>
              </w:rPr>
            </w:pPr>
            <w:r w:rsidRPr="00B317BE">
              <w:rPr>
                <w:rFonts w:ascii="Browallia New" w:hAnsi="Browallia New" w:cs="Browallia New"/>
                <w:sz w:val="20"/>
                <w:cs/>
                <w:lang w:bidi="th-TH"/>
              </w:rPr>
              <w:t>ลดลง</w:t>
            </w:r>
          </w:p>
          <w:p w14:paraId="04E28592" w14:textId="77777777" w:rsidR="004B3FCC" w:rsidRPr="00B317BE" w:rsidRDefault="004B3FCC" w:rsidP="00222245">
            <w:pPr>
              <w:pStyle w:val="acctmergecolhdg"/>
              <w:pBdr>
                <w:bottom w:val="single" w:sz="4" w:space="1" w:color="auto"/>
              </w:pBdr>
              <w:spacing w:line="240" w:lineRule="auto"/>
              <w:rPr>
                <w:rFonts w:ascii="Browallia New" w:hAnsi="Browallia New" w:cs="Browallia New"/>
                <w:b w:val="0"/>
                <w:bCs/>
                <w:sz w:val="20"/>
              </w:rPr>
            </w:pPr>
            <w:r w:rsidRPr="00B317BE">
              <w:rPr>
                <w:rFonts w:ascii="Browallia New" w:hAnsi="Browallia New" w:cs="Browallia New"/>
                <w:sz w:val="20"/>
                <w:cs/>
                <w:lang w:bidi="th-TH"/>
              </w:rPr>
              <w:t xml:space="preserve"> ร้อยละ</w:t>
            </w:r>
            <w:r w:rsidRPr="00B317BE">
              <w:rPr>
                <w:rFonts w:ascii="Browallia New" w:hAnsi="Browallia New" w:cs="Browallia New"/>
                <w:b w:val="0"/>
                <w:bCs/>
                <w:sz w:val="20"/>
              </w:rPr>
              <w:t xml:space="preserve"> 0.5</w:t>
            </w:r>
          </w:p>
        </w:tc>
      </w:tr>
      <w:tr w:rsidR="004B3FCC" w:rsidRPr="00B317BE" w14:paraId="70DDC9FB" w14:textId="77777777" w:rsidTr="000C235E">
        <w:trPr>
          <w:cantSplit/>
        </w:trPr>
        <w:tc>
          <w:tcPr>
            <w:tcW w:w="2160" w:type="dxa"/>
            <w:hideMark/>
          </w:tcPr>
          <w:p w14:paraId="6363A544" w14:textId="77777777" w:rsidR="004B3FCC" w:rsidRPr="00B317BE" w:rsidRDefault="004B3FCC" w:rsidP="00222245">
            <w:pPr>
              <w:pStyle w:val="BodyText"/>
              <w:spacing w:after="0"/>
              <w:ind w:left="191" w:hanging="191"/>
              <w:rPr>
                <w:rFonts w:ascii="Browallia New" w:hAnsi="Browallia New" w:cs="Browallia New"/>
                <w:b/>
                <w:bCs/>
                <w:sz w:val="20"/>
                <w:szCs w:val="20"/>
                <w:cs/>
              </w:rPr>
            </w:pPr>
            <w:r w:rsidRPr="00B317BE">
              <w:rPr>
                <w:rFonts w:ascii="Browallia New" w:hAnsi="Browallia New" w:cs="Browallia New"/>
                <w:b/>
                <w:bCs/>
                <w:sz w:val="20"/>
                <w:szCs w:val="20"/>
                <w:cs/>
              </w:rPr>
              <w:t>อัตราคิด</w:t>
            </w:r>
            <w:r w:rsidRPr="00B317BE">
              <w:rPr>
                <w:rFonts w:ascii="Browallia New" w:hAnsi="Browallia New" w:cs="Browallia New" w:hint="cs"/>
                <w:b/>
                <w:bCs/>
                <w:sz w:val="20"/>
                <w:szCs w:val="20"/>
                <w:cs/>
              </w:rPr>
              <w:t>ลด</w:t>
            </w:r>
          </w:p>
        </w:tc>
        <w:tc>
          <w:tcPr>
            <w:tcW w:w="810" w:type="dxa"/>
          </w:tcPr>
          <w:p w14:paraId="00C8000B" w14:textId="77777777" w:rsidR="004B3FCC" w:rsidRPr="00B317BE" w:rsidRDefault="004B3FCC" w:rsidP="00222245">
            <w:pPr>
              <w:pStyle w:val="acctfourfigures"/>
              <w:tabs>
                <w:tab w:val="left" w:pos="720"/>
              </w:tabs>
              <w:spacing w:line="240" w:lineRule="auto"/>
              <w:ind w:right="11"/>
              <w:jc w:val="right"/>
              <w:rPr>
                <w:rFonts w:ascii="Browallia New" w:hAnsi="Browallia New" w:cs="Browallia New"/>
                <w:sz w:val="20"/>
              </w:rPr>
            </w:pPr>
          </w:p>
        </w:tc>
        <w:tc>
          <w:tcPr>
            <w:tcW w:w="810" w:type="dxa"/>
            <w:gridSpan w:val="2"/>
          </w:tcPr>
          <w:p w14:paraId="13B658E0" w14:textId="77777777" w:rsidR="004B3FCC" w:rsidRPr="00B317BE" w:rsidRDefault="004B3FCC" w:rsidP="00222245">
            <w:pPr>
              <w:pStyle w:val="acctfourfigures"/>
              <w:tabs>
                <w:tab w:val="left" w:pos="720"/>
              </w:tabs>
              <w:spacing w:line="240" w:lineRule="auto"/>
              <w:ind w:right="11"/>
              <w:jc w:val="right"/>
              <w:rPr>
                <w:rFonts w:ascii="Browallia New" w:hAnsi="Browallia New" w:cs="Browallia New"/>
                <w:sz w:val="20"/>
              </w:rPr>
            </w:pPr>
          </w:p>
        </w:tc>
        <w:tc>
          <w:tcPr>
            <w:tcW w:w="180" w:type="dxa"/>
            <w:gridSpan w:val="2"/>
          </w:tcPr>
          <w:p w14:paraId="557C49AA" w14:textId="77777777" w:rsidR="004B3FCC" w:rsidRPr="00B317BE" w:rsidRDefault="004B3FCC" w:rsidP="00222245">
            <w:pPr>
              <w:pStyle w:val="acctfourfigures"/>
              <w:spacing w:line="240" w:lineRule="auto"/>
              <w:ind w:right="11"/>
              <w:jc w:val="right"/>
              <w:rPr>
                <w:rFonts w:ascii="Browallia New" w:hAnsi="Browallia New" w:cs="Browallia New"/>
                <w:sz w:val="20"/>
              </w:rPr>
            </w:pPr>
          </w:p>
        </w:tc>
        <w:tc>
          <w:tcPr>
            <w:tcW w:w="1620" w:type="dxa"/>
            <w:gridSpan w:val="3"/>
          </w:tcPr>
          <w:p w14:paraId="1C22DE42" w14:textId="77777777" w:rsidR="004B3FCC" w:rsidRPr="00B317BE" w:rsidRDefault="004B3FCC" w:rsidP="00222245">
            <w:pPr>
              <w:pStyle w:val="acctfourfigures"/>
              <w:tabs>
                <w:tab w:val="left" w:pos="720"/>
              </w:tabs>
              <w:spacing w:line="240" w:lineRule="auto"/>
              <w:ind w:right="11"/>
              <w:jc w:val="right"/>
              <w:rPr>
                <w:rFonts w:ascii="Browallia New" w:hAnsi="Browallia New" w:cs="Browallia New"/>
                <w:sz w:val="20"/>
              </w:rPr>
            </w:pPr>
          </w:p>
        </w:tc>
        <w:tc>
          <w:tcPr>
            <w:tcW w:w="180" w:type="dxa"/>
            <w:gridSpan w:val="2"/>
          </w:tcPr>
          <w:p w14:paraId="00B53D88" w14:textId="77777777" w:rsidR="004B3FCC" w:rsidRPr="00B317BE" w:rsidRDefault="004B3FCC" w:rsidP="00222245">
            <w:pPr>
              <w:pStyle w:val="acctfourfigures"/>
              <w:spacing w:line="240" w:lineRule="auto"/>
              <w:ind w:right="11"/>
              <w:jc w:val="right"/>
              <w:rPr>
                <w:rFonts w:ascii="Browallia New" w:hAnsi="Browallia New" w:cs="Browallia New"/>
                <w:sz w:val="20"/>
              </w:rPr>
            </w:pPr>
          </w:p>
        </w:tc>
        <w:tc>
          <w:tcPr>
            <w:tcW w:w="1620" w:type="dxa"/>
            <w:gridSpan w:val="3"/>
          </w:tcPr>
          <w:p w14:paraId="44063CAF" w14:textId="77777777" w:rsidR="004B3FCC" w:rsidRPr="00B317BE" w:rsidRDefault="004B3FCC" w:rsidP="00222245">
            <w:pPr>
              <w:pStyle w:val="acctfourfigures"/>
              <w:tabs>
                <w:tab w:val="left" w:pos="720"/>
              </w:tabs>
              <w:spacing w:line="240" w:lineRule="auto"/>
              <w:ind w:right="11"/>
              <w:jc w:val="right"/>
              <w:rPr>
                <w:rFonts w:ascii="Browallia New" w:hAnsi="Browallia New" w:cs="Browallia New"/>
                <w:sz w:val="20"/>
              </w:rPr>
            </w:pPr>
          </w:p>
        </w:tc>
        <w:tc>
          <w:tcPr>
            <w:tcW w:w="184" w:type="dxa"/>
            <w:gridSpan w:val="2"/>
          </w:tcPr>
          <w:p w14:paraId="3E52DAD8" w14:textId="77777777" w:rsidR="004B3FCC" w:rsidRPr="00B317BE" w:rsidRDefault="004B3FCC" w:rsidP="00222245">
            <w:pPr>
              <w:pStyle w:val="acctfourfigures"/>
              <w:spacing w:line="240" w:lineRule="auto"/>
              <w:ind w:right="11"/>
              <w:jc w:val="right"/>
              <w:rPr>
                <w:rFonts w:ascii="Browallia New" w:hAnsi="Browallia New" w:cs="Browallia New"/>
                <w:sz w:val="20"/>
              </w:rPr>
            </w:pPr>
          </w:p>
        </w:tc>
        <w:tc>
          <w:tcPr>
            <w:tcW w:w="1563" w:type="dxa"/>
            <w:gridSpan w:val="3"/>
          </w:tcPr>
          <w:p w14:paraId="0BA26A89" w14:textId="77777777" w:rsidR="004B3FCC" w:rsidRPr="00B317BE" w:rsidRDefault="004B3FCC" w:rsidP="00222245">
            <w:pPr>
              <w:pStyle w:val="acctfourfigures"/>
              <w:tabs>
                <w:tab w:val="left" w:pos="720"/>
              </w:tabs>
              <w:spacing w:line="240" w:lineRule="auto"/>
              <w:ind w:right="11"/>
              <w:jc w:val="right"/>
              <w:rPr>
                <w:rFonts w:ascii="Browallia New" w:hAnsi="Browallia New" w:cs="Browallia New"/>
                <w:sz w:val="20"/>
              </w:rPr>
            </w:pPr>
          </w:p>
        </w:tc>
      </w:tr>
      <w:tr w:rsidR="00B53A98" w:rsidRPr="00B317BE" w14:paraId="539F67E5" w14:textId="77777777" w:rsidTr="000C235E">
        <w:trPr>
          <w:cantSplit/>
        </w:trPr>
        <w:tc>
          <w:tcPr>
            <w:tcW w:w="2160" w:type="dxa"/>
            <w:hideMark/>
          </w:tcPr>
          <w:p w14:paraId="079A9594" w14:textId="77777777" w:rsidR="00B53A98" w:rsidRPr="00B317BE" w:rsidRDefault="00B53A98" w:rsidP="00B53A98">
            <w:pPr>
              <w:pStyle w:val="BodyText"/>
              <w:spacing w:after="0"/>
              <w:ind w:left="191" w:hanging="191"/>
              <w:rPr>
                <w:rFonts w:ascii="Browallia New" w:hAnsi="Browallia New" w:cs="Browallia New"/>
                <w:sz w:val="20"/>
                <w:szCs w:val="20"/>
              </w:rPr>
            </w:pPr>
            <w:r w:rsidRPr="00B317BE">
              <w:rPr>
                <w:rFonts w:ascii="Browallia New" w:hAnsi="Browallia New" w:cs="Browallia New"/>
                <w:sz w:val="20"/>
                <w:szCs w:val="20"/>
                <w:cs/>
              </w:rPr>
              <w:t>การเพิ่มขึ้น (ลดลง) ของภาระผูกพันผลประโยชน์พนักงาน</w:t>
            </w:r>
          </w:p>
        </w:tc>
        <w:tc>
          <w:tcPr>
            <w:tcW w:w="810" w:type="dxa"/>
            <w:vAlign w:val="bottom"/>
          </w:tcPr>
          <w:p w14:paraId="5068F7C0" w14:textId="76581715" w:rsidR="00B53A98" w:rsidRPr="00B317BE" w:rsidRDefault="00364B57" w:rsidP="00B53A98">
            <w:pPr>
              <w:jc w:val="right"/>
              <w:rPr>
                <w:rFonts w:ascii="Browallia New" w:hAnsi="Browallia New" w:cs="Browallia New"/>
                <w:sz w:val="20"/>
                <w:szCs w:val="20"/>
              </w:rPr>
            </w:pPr>
            <w:r w:rsidRPr="00B317BE">
              <w:rPr>
                <w:rFonts w:ascii="Browallia New" w:hAnsi="Browallia New" w:cs="Browallia New"/>
                <w:sz w:val="20"/>
                <w:szCs w:val="20"/>
              </w:rPr>
              <w:t>47,825</w:t>
            </w:r>
          </w:p>
        </w:tc>
        <w:tc>
          <w:tcPr>
            <w:tcW w:w="810" w:type="dxa"/>
            <w:gridSpan w:val="2"/>
            <w:vAlign w:val="bottom"/>
          </w:tcPr>
          <w:p w14:paraId="65F5684D" w14:textId="4D34E40F" w:rsidR="00B53A98" w:rsidRPr="00B317BE" w:rsidRDefault="00364B57" w:rsidP="00B53A98">
            <w:pPr>
              <w:jc w:val="right"/>
              <w:rPr>
                <w:rFonts w:ascii="Browallia New" w:hAnsi="Browallia New" w:cs="Browallia New"/>
                <w:sz w:val="20"/>
                <w:szCs w:val="20"/>
              </w:rPr>
            </w:pPr>
            <w:r w:rsidRPr="00B317BE">
              <w:rPr>
                <w:rFonts w:ascii="Browallia New" w:hAnsi="Browallia New" w:cs="Browallia New"/>
                <w:sz w:val="20"/>
                <w:szCs w:val="20"/>
              </w:rPr>
              <w:t>172,417</w:t>
            </w:r>
          </w:p>
        </w:tc>
        <w:tc>
          <w:tcPr>
            <w:tcW w:w="180" w:type="dxa"/>
            <w:gridSpan w:val="2"/>
            <w:vAlign w:val="bottom"/>
          </w:tcPr>
          <w:p w14:paraId="12AF2CDD" w14:textId="77777777" w:rsidR="00B53A98" w:rsidRPr="00B317BE" w:rsidRDefault="00B53A98" w:rsidP="00B53A98">
            <w:pPr>
              <w:jc w:val="right"/>
              <w:rPr>
                <w:rFonts w:ascii="Browallia New" w:hAnsi="Browallia New" w:cs="Browallia New"/>
                <w:sz w:val="20"/>
                <w:szCs w:val="20"/>
              </w:rPr>
            </w:pPr>
          </w:p>
        </w:tc>
        <w:tc>
          <w:tcPr>
            <w:tcW w:w="810" w:type="dxa"/>
            <w:vAlign w:val="bottom"/>
          </w:tcPr>
          <w:p w14:paraId="6558DA6C" w14:textId="21FD2B97" w:rsidR="00B53A98" w:rsidRPr="00B317BE" w:rsidRDefault="00B53A98" w:rsidP="00B53A98">
            <w:pPr>
              <w:jc w:val="right"/>
              <w:rPr>
                <w:rFonts w:ascii="Browallia New" w:hAnsi="Browallia New" w:cs="Browallia New"/>
                <w:sz w:val="20"/>
                <w:szCs w:val="20"/>
              </w:rPr>
            </w:pPr>
            <w:r w:rsidRPr="00B317BE">
              <w:rPr>
                <w:rFonts w:ascii="Browallia New" w:hAnsi="Browallia New" w:cs="Browallia New"/>
                <w:sz w:val="20"/>
                <w:szCs w:val="20"/>
              </w:rPr>
              <w:t>(55,535)</w:t>
            </w:r>
          </w:p>
        </w:tc>
        <w:tc>
          <w:tcPr>
            <w:tcW w:w="810" w:type="dxa"/>
            <w:gridSpan w:val="2"/>
            <w:vAlign w:val="bottom"/>
          </w:tcPr>
          <w:p w14:paraId="1CC04DA8" w14:textId="087E0CBC" w:rsidR="00B53A98" w:rsidRPr="00B317BE" w:rsidRDefault="00B53A98" w:rsidP="00B53A98">
            <w:pPr>
              <w:jc w:val="right"/>
              <w:rPr>
                <w:rFonts w:ascii="Browallia New" w:hAnsi="Browallia New" w:cs="Browallia New"/>
                <w:sz w:val="20"/>
                <w:szCs w:val="20"/>
              </w:rPr>
            </w:pPr>
            <w:r w:rsidRPr="00B317BE">
              <w:rPr>
                <w:rFonts w:ascii="Browallia New" w:hAnsi="Browallia New" w:cs="Browallia New"/>
                <w:sz w:val="20"/>
                <w:szCs w:val="20"/>
              </w:rPr>
              <w:t>151,151</w:t>
            </w:r>
          </w:p>
        </w:tc>
        <w:tc>
          <w:tcPr>
            <w:tcW w:w="180" w:type="dxa"/>
            <w:gridSpan w:val="2"/>
            <w:vAlign w:val="bottom"/>
          </w:tcPr>
          <w:p w14:paraId="186FF981" w14:textId="77777777" w:rsidR="00B53A98" w:rsidRPr="00B317BE" w:rsidRDefault="00B53A98" w:rsidP="00B53A98">
            <w:pPr>
              <w:jc w:val="right"/>
              <w:rPr>
                <w:rFonts w:ascii="Browallia New" w:hAnsi="Browallia New" w:cs="Browallia New"/>
                <w:sz w:val="20"/>
                <w:szCs w:val="20"/>
              </w:rPr>
            </w:pPr>
          </w:p>
        </w:tc>
        <w:tc>
          <w:tcPr>
            <w:tcW w:w="810" w:type="dxa"/>
            <w:vAlign w:val="bottom"/>
          </w:tcPr>
          <w:p w14:paraId="1AC38AAE" w14:textId="74051FE3" w:rsidR="00B53A98" w:rsidRPr="00B317BE" w:rsidRDefault="00B53A98" w:rsidP="00B53A98">
            <w:pPr>
              <w:jc w:val="right"/>
              <w:rPr>
                <w:rFonts w:ascii="Browallia New" w:hAnsi="Browallia New" w:cs="Browallia New"/>
                <w:sz w:val="20"/>
                <w:szCs w:val="20"/>
              </w:rPr>
            </w:pPr>
            <w:r w:rsidRPr="00B317BE">
              <w:rPr>
                <w:rFonts w:ascii="Browallia New" w:hAnsi="Browallia New" w:cs="Browallia New"/>
                <w:sz w:val="20"/>
                <w:szCs w:val="20"/>
              </w:rPr>
              <w:t>(33,977)</w:t>
            </w:r>
          </w:p>
        </w:tc>
        <w:tc>
          <w:tcPr>
            <w:tcW w:w="810" w:type="dxa"/>
            <w:gridSpan w:val="2"/>
            <w:vAlign w:val="bottom"/>
          </w:tcPr>
          <w:p w14:paraId="5AABED42" w14:textId="03A54426" w:rsidR="00B53A98" w:rsidRPr="00B317BE" w:rsidRDefault="00B53A98" w:rsidP="00B53A98">
            <w:pPr>
              <w:jc w:val="right"/>
              <w:rPr>
                <w:rFonts w:ascii="Browallia New" w:hAnsi="Browallia New" w:cs="Browallia New"/>
                <w:sz w:val="20"/>
                <w:szCs w:val="20"/>
              </w:rPr>
            </w:pPr>
            <w:r w:rsidRPr="00B317BE">
              <w:rPr>
                <w:rFonts w:ascii="Browallia New" w:hAnsi="Browallia New" w:cs="Browallia New"/>
                <w:sz w:val="20"/>
                <w:szCs w:val="20"/>
              </w:rPr>
              <w:t>35,090</w:t>
            </w:r>
          </w:p>
        </w:tc>
        <w:tc>
          <w:tcPr>
            <w:tcW w:w="184" w:type="dxa"/>
            <w:gridSpan w:val="2"/>
            <w:vAlign w:val="bottom"/>
          </w:tcPr>
          <w:p w14:paraId="10B9D1B9" w14:textId="77777777" w:rsidR="00B53A98" w:rsidRPr="00B317BE" w:rsidRDefault="00B53A98" w:rsidP="00B53A98">
            <w:pPr>
              <w:jc w:val="right"/>
              <w:rPr>
                <w:rFonts w:ascii="Browallia New" w:hAnsi="Browallia New" w:cs="Browallia New"/>
                <w:sz w:val="20"/>
                <w:szCs w:val="20"/>
              </w:rPr>
            </w:pPr>
          </w:p>
        </w:tc>
        <w:tc>
          <w:tcPr>
            <w:tcW w:w="811" w:type="dxa"/>
            <w:gridSpan w:val="2"/>
            <w:vAlign w:val="bottom"/>
          </w:tcPr>
          <w:p w14:paraId="43AF6A64" w14:textId="1DA4A61F" w:rsidR="00B53A98" w:rsidRPr="00B317BE" w:rsidRDefault="00B53A98" w:rsidP="00B53A98">
            <w:pPr>
              <w:jc w:val="right"/>
              <w:rPr>
                <w:rFonts w:ascii="Browallia New" w:hAnsi="Browallia New" w:cs="Browallia New"/>
                <w:sz w:val="20"/>
                <w:szCs w:val="20"/>
              </w:rPr>
            </w:pPr>
            <w:r w:rsidRPr="00B317BE">
              <w:rPr>
                <w:rFonts w:ascii="Browallia New" w:hAnsi="Browallia New" w:cs="Browallia New"/>
                <w:sz w:val="20"/>
                <w:szCs w:val="20"/>
              </w:rPr>
              <w:t>(24,334)</w:t>
            </w:r>
          </w:p>
        </w:tc>
        <w:tc>
          <w:tcPr>
            <w:tcW w:w="752" w:type="dxa"/>
            <w:vAlign w:val="bottom"/>
          </w:tcPr>
          <w:p w14:paraId="3B916368" w14:textId="5085B725" w:rsidR="00B53A98" w:rsidRPr="00B317BE" w:rsidRDefault="00B53A98" w:rsidP="00B53A98">
            <w:pPr>
              <w:jc w:val="right"/>
              <w:rPr>
                <w:rFonts w:ascii="Browallia New" w:hAnsi="Browallia New" w:cs="Browallia New"/>
                <w:sz w:val="20"/>
                <w:szCs w:val="20"/>
              </w:rPr>
            </w:pPr>
            <w:r w:rsidRPr="00B317BE">
              <w:rPr>
                <w:rFonts w:ascii="Browallia New" w:hAnsi="Browallia New" w:cs="Browallia New"/>
                <w:sz w:val="20"/>
                <w:szCs w:val="20"/>
              </w:rPr>
              <w:t>24,792</w:t>
            </w:r>
          </w:p>
        </w:tc>
      </w:tr>
      <w:tr w:rsidR="00A1148B" w:rsidRPr="00B317BE" w14:paraId="508F6C65" w14:textId="77777777" w:rsidTr="000C235E">
        <w:trPr>
          <w:cantSplit/>
        </w:trPr>
        <w:tc>
          <w:tcPr>
            <w:tcW w:w="2160" w:type="dxa"/>
          </w:tcPr>
          <w:p w14:paraId="2561913D" w14:textId="77777777" w:rsidR="00A1148B" w:rsidRPr="00B317BE" w:rsidRDefault="00A1148B" w:rsidP="00A1148B">
            <w:pPr>
              <w:pStyle w:val="BodyText"/>
              <w:spacing w:after="0"/>
              <w:ind w:left="191" w:hanging="191"/>
              <w:rPr>
                <w:rFonts w:ascii="Browallia New" w:hAnsi="Browallia New" w:cs="Browallia New"/>
                <w:sz w:val="20"/>
                <w:szCs w:val="20"/>
              </w:rPr>
            </w:pPr>
          </w:p>
        </w:tc>
        <w:tc>
          <w:tcPr>
            <w:tcW w:w="1614" w:type="dxa"/>
            <w:gridSpan w:val="2"/>
            <w:vAlign w:val="bottom"/>
          </w:tcPr>
          <w:p w14:paraId="2B0D8ADB" w14:textId="77777777" w:rsidR="00A1148B" w:rsidRPr="00B317BE" w:rsidRDefault="00A1148B" w:rsidP="00A1148B">
            <w:pPr>
              <w:ind w:left="-18"/>
              <w:jc w:val="right"/>
              <w:rPr>
                <w:rFonts w:ascii="Browallia New" w:hAnsi="Browallia New" w:cs="Browallia New"/>
                <w:sz w:val="20"/>
                <w:szCs w:val="20"/>
              </w:rPr>
            </w:pPr>
          </w:p>
        </w:tc>
        <w:tc>
          <w:tcPr>
            <w:tcW w:w="180" w:type="dxa"/>
            <w:gridSpan w:val="2"/>
            <w:vAlign w:val="bottom"/>
          </w:tcPr>
          <w:p w14:paraId="4194C827" w14:textId="77777777" w:rsidR="00A1148B" w:rsidRPr="00B317BE" w:rsidRDefault="00A1148B" w:rsidP="00A1148B">
            <w:pPr>
              <w:ind w:left="-18"/>
              <w:jc w:val="right"/>
              <w:rPr>
                <w:rFonts w:ascii="Browallia New" w:hAnsi="Browallia New" w:cs="Browallia New"/>
                <w:sz w:val="20"/>
                <w:szCs w:val="20"/>
              </w:rPr>
            </w:pPr>
          </w:p>
        </w:tc>
        <w:tc>
          <w:tcPr>
            <w:tcW w:w="1620" w:type="dxa"/>
            <w:gridSpan w:val="3"/>
            <w:vAlign w:val="bottom"/>
          </w:tcPr>
          <w:p w14:paraId="03CF5CC9" w14:textId="77777777" w:rsidR="00A1148B" w:rsidRPr="00B317BE" w:rsidRDefault="00A1148B" w:rsidP="00A1148B">
            <w:pPr>
              <w:ind w:left="-18"/>
              <w:jc w:val="right"/>
              <w:rPr>
                <w:rFonts w:ascii="Browallia New" w:hAnsi="Browallia New" w:cs="Browallia New"/>
                <w:sz w:val="20"/>
                <w:szCs w:val="20"/>
              </w:rPr>
            </w:pPr>
          </w:p>
        </w:tc>
        <w:tc>
          <w:tcPr>
            <w:tcW w:w="180" w:type="dxa"/>
            <w:gridSpan w:val="2"/>
            <w:vAlign w:val="bottom"/>
          </w:tcPr>
          <w:p w14:paraId="45272B9D" w14:textId="77777777" w:rsidR="00A1148B" w:rsidRPr="00B317BE" w:rsidRDefault="00A1148B" w:rsidP="00A1148B">
            <w:pPr>
              <w:ind w:left="-18"/>
              <w:jc w:val="right"/>
              <w:rPr>
                <w:rFonts w:ascii="Browallia New" w:hAnsi="Browallia New" w:cs="Browallia New"/>
                <w:sz w:val="20"/>
                <w:szCs w:val="20"/>
              </w:rPr>
            </w:pPr>
          </w:p>
        </w:tc>
        <w:tc>
          <w:tcPr>
            <w:tcW w:w="1620" w:type="dxa"/>
            <w:gridSpan w:val="3"/>
            <w:vAlign w:val="bottom"/>
          </w:tcPr>
          <w:p w14:paraId="0AC10067" w14:textId="77777777" w:rsidR="00A1148B" w:rsidRPr="00B317BE" w:rsidRDefault="00A1148B" w:rsidP="00A1148B">
            <w:pPr>
              <w:ind w:left="-18"/>
              <w:jc w:val="right"/>
              <w:rPr>
                <w:rFonts w:ascii="Browallia New" w:hAnsi="Browallia New" w:cs="Browallia New"/>
                <w:sz w:val="20"/>
                <w:szCs w:val="20"/>
              </w:rPr>
            </w:pPr>
          </w:p>
        </w:tc>
        <w:tc>
          <w:tcPr>
            <w:tcW w:w="184" w:type="dxa"/>
            <w:gridSpan w:val="2"/>
            <w:vAlign w:val="bottom"/>
          </w:tcPr>
          <w:p w14:paraId="29392525" w14:textId="77777777" w:rsidR="00A1148B" w:rsidRPr="00B317BE" w:rsidRDefault="00A1148B" w:rsidP="00A1148B">
            <w:pPr>
              <w:ind w:left="-18"/>
              <w:jc w:val="right"/>
              <w:rPr>
                <w:rFonts w:ascii="Browallia New" w:hAnsi="Browallia New" w:cs="Browallia New"/>
                <w:sz w:val="20"/>
                <w:szCs w:val="20"/>
              </w:rPr>
            </w:pPr>
          </w:p>
        </w:tc>
        <w:tc>
          <w:tcPr>
            <w:tcW w:w="1569" w:type="dxa"/>
            <w:gridSpan w:val="4"/>
            <w:vAlign w:val="bottom"/>
          </w:tcPr>
          <w:p w14:paraId="1052B8FD" w14:textId="77777777" w:rsidR="00A1148B" w:rsidRPr="00B317BE" w:rsidRDefault="00A1148B" w:rsidP="00A1148B">
            <w:pPr>
              <w:ind w:left="-18"/>
              <w:jc w:val="right"/>
              <w:rPr>
                <w:rFonts w:ascii="Browallia New" w:hAnsi="Browallia New" w:cs="Browallia New"/>
                <w:sz w:val="20"/>
                <w:szCs w:val="20"/>
              </w:rPr>
            </w:pPr>
          </w:p>
        </w:tc>
      </w:tr>
      <w:tr w:rsidR="006B33C9" w:rsidRPr="00B317BE" w14:paraId="035694F8" w14:textId="77777777" w:rsidTr="001E01D3">
        <w:trPr>
          <w:cantSplit/>
        </w:trPr>
        <w:tc>
          <w:tcPr>
            <w:tcW w:w="3774" w:type="dxa"/>
            <w:gridSpan w:val="3"/>
            <w:hideMark/>
          </w:tcPr>
          <w:p w14:paraId="52FD2BB9" w14:textId="098EF4D5" w:rsidR="006B33C9" w:rsidRPr="00B317BE" w:rsidRDefault="006B33C9" w:rsidP="006B33C9">
            <w:pPr>
              <w:ind w:left="-18"/>
              <w:rPr>
                <w:rFonts w:ascii="Browallia New" w:hAnsi="Browallia New" w:cs="Browallia New"/>
                <w:sz w:val="20"/>
                <w:szCs w:val="20"/>
              </w:rPr>
            </w:pPr>
            <w:r w:rsidRPr="00B317BE">
              <w:rPr>
                <w:rFonts w:ascii="Browallia New" w:hAnsi="Browallia New" w:cs="Browallia New"/>
                <w:b/>
                <w:bCs/>
                <w:sz w:val="20"/>
                <w:szCs w:val="20"/>
                <w:cs/>
              </w:rPr>
              <w:t>การเพิ่มขึ้นของเงินเดือนในอนาคต</w:t>
            </w:r>
          </w:p>
        </w:tc>
        <w:tc>
          <w:tcPr>
            <w:tcW w:w="180" w:type="dxa"/>
            <w:gridSpan w:val="2"/>
            <w:vAlign w:val="bottom"/>
          </w:tcPr>
          <w:p w14:paraId="55834633" w14:textId="77777777" w:rsidR="006B33C9" w:rsidRPr="00B317BE" w:rsidRDefault="006B33C9" w:rsidP="00A1148B">
            <w:pPr>
              <w:ind w:left="-18"/>
              <w:jc w:val="right"/>
              <w:rPr>
                <w:rFonts w:ascii="Browallia New" w:hAnsi="Browallia New" w:cs="Browallia New"/>
                <w:sz w:val="20"/>
                <w:szCs w:val="20"/>
              </w:rPr>
            </w:pPr>
          </w:p>
        </w:tc>
        <w:tc>
          <w:tcPr>
            <w:tcW w:w="1620" w:type="dxa"/>
            <w:gridSpan w:val="3"/>
            <w:vAlign w:val="bottom"/>
          </w:tcPr>
          <w:p w14:paraId="2829053F" w14:textId="77777777" w:rsidR="006B33C9" w:rsidRPr="00B317BE" w:rsidRDefault="006B33C9" w:rsidP="00A1148B">
            <w:pPr>
              <w:ind w:left="-18"/>
              <w:jc w:val="right"/>
              <w:rPr>
                <w:rFonts w:ascii="Browallia New" w:hAnsi="Browallia New" w:cs="Browallia New"/>
                <w:sz w:val="20"/>
                <w:szCs w:val="20"/>
              </w:rPr>
            </w:pPr>
          </w:p>
        </w:tc>
        <w:tc>
          <w:tcPr>
            <w:tcW w:w="180" w:type="dxa"/>
            <w:gridSpan w:val="2"/>
            <w:vAlign w:val="bottom"/>
          </w:tcPr>
          <w:p w14:paraId="48BAF8E2" w14:textId="77777777" w:rsidR="006B33C9" w:rsidRPr="00B317BE" w:rsidRDefault="006B33C9" w:rsidP="00A1148B">
            <w:pPr>
              <w:ind w:left="-18"/>
              <w:jc w:val="right"/>
              <w:rPr>
                <w:rFonts w:ascii="Browallia New" w:hAnsi="Browallia New" w:cs="Browallia New"/>
                <w:sz w:val="20"/>
                <w:szCs w:val="20"/>
              </w:rPr>
            </w:pPr>
          </w:p>
        </w:tc>
        <w:tc>
          <w:tcPr>
            <w:tcW w:w="1620" w:type="dxa"/>
            <w:gridSpan w:val="3"/>
            <w:vAlign w:val="bottom"/>
          </w:tcPr>
          <w:p w14:paraId="47EADC61" w14:textId="77777777" w:rsidR="006B33C9" w:rsidRPr="00B317BE" w:rsidRDefault="006B33C9" w:rsidP="00A1148B">
            <w:pPr>
              <w:ind w:left="-18"/>
              <w:jc w:val="right"/>
              <w:rPr>
                <w:rFonts w:ascii="Browallia New" w:hAnsi="Browallia New" w:cs="Browallia New"/>
                <w:sz w:val="20"/>
                <w:szCs w:val="20"/>
              </w:rPr>
            </w:pPr>
          </w:p>
        </w:tc>
        <w:tc>
          <w:tcPr>
            <w:tcW w:w="184" w:type="dxa"/>
            <w:gridSpan w:val="2"/>
            <w:vAlign w:val="bottom"/>
          </w:tcPr>
          <w:p w14:paraId="18154CC2" w14:textId="77777777" w:rsidR="006B33C9" w:rsidRPr="00B317BE" w:rsidRDefault="006B33C9" w:rsidP="00A1148B">
            <w:pPr>
              <w:ind w:left="-18"/>
              <w:jc w:val="right"/>
              <w:rPr>
                <w:rFonts w:ascii="Browallia New" w:hAnsi="Browallia New" w:cs="Browallia New"/>
                <w:sz w:val="20"/>
                <w:szCs w:val="20"/>
              </w:rPr>
            </w:pPr>
          </w:p>
        </w:tc>
        <w:tc>
          <w:tcPr>
            <w:tcW w:w="1569" w:type="dxa"/>
            <w:gridSpan w:val="4"/>
            <w:vAlign w:val="bottom"/>
          </w:tcPr>
          <w:p w14:paraId="042E67F3" w14:textId="77777777" w:rsidR="006B33C9" w:rsidRPr="00B317BE" w:rsidRDefault="006B33C9" w:rsidP="00A1148B">
            <w:pPr>
              <w:ind w:left="-18"/>
              <w:jc w:val="right"/>
              <w:rPr>
                <w:rFonts w:ascii="Browallia New" w:hAnsi="Browallia New" w:cs="Browallia New"/>
                <w:sz w:val="20"/>
                <w:szCs w:val="20"/>
              </w:rPr>
            </w:pPr>
          </w:p>
        </w:tc>
      </w:tr>
      <w:tr w:rsidR="00D04B96" w:rsidRPr="00B317BE" w14:paraId="4818E56C" w14:textId="77777777" w:rsidTr="000C235E">
        <w:trPr>
          <w:cantSplit/>
        </w:trPr>
        <w:tc>
          <w:tcPr>
            <w:tcW w:w="2160" w:type="dxa"/>
            <w:hideMark/>
          </w:tcPr>
          <w:p w14:paraId="2B9DB0B5" w14:textId="77777777" w:rsidR="00D04B96" w:rsidRPr="00B317BE" w:rsidRDefault="00D04B96" w:rsidP="00D04B96">
            <w:pPr>
              <w:pStyle w:val="BodyText"/>
              <w:spacing w:after="0"/>
              <w:ind w:left="191" w:right="6" w:hanging="191"/>
              <w:rPr>
                <w:rFonts w:ascii="Browallia New" w:hAnsi="Browallia New" w:cs="Browallia New"/>
                <w:sz w:val="20"/>
                <w:szCs w:val="20"/>
              </w:rPr>
            </w:pPr>
            <w:r w:rsidRPr="00B317BE">
              <w:rPr>
                <w:rFonts w:ascii="Browallia New" w:hAnsi="Browallia New" w:cs="Browallia New"/>
                <w:sz w:val="20"/>
                <w:szCs w:val="20"/>
                <w:cs/>
              </w:rPr>
              <w:t>การเพิ่มขึ้น (ลดลง) ของภาระผูกพันผลประโยชน์พนักงาน</w:t>
            </w:r>
          </w:p>
        </w:tc>
        <w:tc>
          <w:tcPr>
            <w:tcW w:w="810" w:type="dxa"/>
            <w:vAlign w:val="bottom"/>
          </w:tcPr>
          <w:p w14:paraId="5B90D596" w14:textId="4E0E703E" w:rsidR="00D04B96" w:rsidRPr="00B317BE" w:rsidRDefault="00364B57" w:rsidP="00D04B96">
            <w:pPr>
              <w:jc w:val="right"/>
              <w:rPr>
                <w:rFonts w:ascii="Browallia New" w:hAnsi="Browallia New" w:cs="Browallia New"/>
                <w:sz w:val="20"/>
                <w:szCs w:val="20"/>
              </w:rPr>
            </w:pPr>
            <w:r w:rsidRPr="00B317BE">
              <w:rPr>
                <w:rFonts w:ascii="Browallia New" w:hAnsi="Browallia New" w:cs="Browallia New"/>
                <w:sz w:val="20"/>
                <w:szCs w:val="20"/>
              </w:rPr>
              <w:t>171,135</w:t>
            </w:r>
          </w:p>
        </w:tc>
        <w:tc>
          <w:tcPr>
            <w:tcW w:w="810" w:type="dxa"/>
            <w:gridSpan w:val="2"/>
            <w:vAlign w:val="bottom"/>
          </w:tcPr>
          <w:p w14:paraId="5E5EC06B" w14:textId="11A097CE" w:rsidR="00D04B96" w:rsidRPr="00B317BE" w:rsidRDefault="00364B57" w:rsidP="00D04B96">
            <w:pPr>
              <w:jc w:val="right"/>
              <w:rPr>
                <w:rFonts w:ascii="Browallia New" w:hAnsi="Browallia New" w:cs="Browallia New"/>
                <w:sz w:val="20"/>
                <w:szCs w:val="20"/>
              </w:rPr>
            </w:pPr>
            <w:r w:rsidRPr="00B317BE">
              <w:rPr>
                <w:rFonts w:ascii="Browallia New" w:hAnsi="Browallia New" w:cs="Browallia New"/>
                <w:sz w:val="20"/>
                <w:szCs w:val="20"/>
              </w:rPr>
              <w:t>48,334</w:t>
            </w:r>
          </w:p>
        </w:tc>
        <w:tc>
          <w:tcPr>
            <w:tcW w:w="180" w:type="dxa"/>
            <w:gridSpan w:val="2"/>
            <w:vAlign w:val="bottom"/>
          </w:tcPr>
          <w:p w14:paraId="7408BC68" w14:textId="77777777" w:rsidR="00D04B96" w:rsidRPr="00B317BE" w:rsidRDefault="00D04B96" w:rsidP="00D04B96">
            <w:pPr>
              <w:jc w:val="right"/>
              <w:rPr>
                <w:rFonts w:ascii="Browallia New" w:hAnsi="Browallia New" w:cs="Browallia New"/>
                <w:sz w:val="20"/>
                <w:szCs w:val="20"/>
              </w:rPr>
            </w:pPr>
          </w:p>
        </w:tc>
        <w:tc>
          <w:tcPr>
            <w:tcW w:w="810" w:type="dxa"/>
            <w:vAlign w:val="bottom"/>
          </w:tcPr>
          <w:p w14:paraId="0E30E56F" w14:textId="7D901001" w:rsidR="00D04B96" w:rsidRPr="00B317BE" w:rsidRDefault="00D04B96" w:rsidP="00D04B96">
            <w:pPr>
              <w:jc w:val="right"/>
              <w:rPr>
                <w:rFonts w:ascii="Browallia New" w:hAnsi="Browallia New" w:cs="Browallia New"/>
                <w:sz w:val="20"/>
                <w:szCs w:val="20"/>
              </w:rPr>
            </w:pPr>
            <w:r w:rsidRPr="00B317BE">
              <w:rPr>
                <w:rFonts w:ascii="Browallia New" w:hAnsi="Browallia New" w:cs="Browallia New"/>
                <w:sz w:val="20"/>
                <w:szCs w:val="20"/>
              </w:rPr>
              <w:t>149,670</w:t>
            </w:r>
          </w:p>
        </w:tc>
        <w:tc>
          <w:tcPr>
            <w:tcW w:w="810" w:type="dxa"/>
            <w:gridSpan w:val="2"/>
            <w:vAlign w:val="bottom"/>
          </w:tcPr>
          <w:p w14:paraId="04DE8C59" w14:textId="1AC2F1A0" w:rsidR="00D04B96" w:rsidRPr="00B317BE" w:rsidRDefault="00D04B96" w:rsidP="00D04B96">
            <w:pPr>
              <w:jc w:val="right"/>
              <w:rPr>
                <w:rFonts w:ascii="Browallia New" w:hAnsi="Browallia New" w:cs="Browallia New"/>
                <w:sz w:val="20"/>
                <w:szCs w:val="20"/>
              </w:rPr>
            </w:pPr>
            <w:r w:rsidRPr="00B317BE">
              <w:rPr>
                <w:rFonts w:ascii="Browallia New" w:hAnsi="Browallia New" w:cs="Browallia New"/>
                <w:sz w:val="20"/>
                <w:szCs w:val="20"/>
              </w:rPr>
              <w:t>(56,446)</w:t>
            </w:r>
          </w:p>
        </w:tc>
        <w:tc>
          <w:tcPr>
            <w:tcW w:w="180" w:type="dxa"/>
            <w:gridSpan w:val="2"/>
            <w:vAlign w:val="bottom"/>
          </w:tcPr>
          <w:p w14:paraId="68BAEE92" w14:textId="77777777" w:rsidR="00D04B96" w:rsidRPr="00B317BE" w:rsidRDefault="00D04B96" w:rsidP="00D04B96">
            <w:pPr>
              <w:jc w:val="right"/>
              <w:rPr>
                <w:rFonts w:ascii="Browallia New" w:hAnsi="Browallia New" w:cs="Browallia New"/>
                <w:sz w:val="20"/>
                <w:szCs w:val="20"/>
              </w:rPr>
            </w:pPr>
          </w:p>
        </w:tc>
        <w:tc>
          <w:tcPr>
            <w:tcW w:w="810" w:type="dxa"/>
            <w:vAlign w:val="bottom"/>
          </w:tcPr>
          <w:p w14:paraId="665F58BD" w14:textId="533608DA" w:rsidR="00D04B96" w:rsidRPr="00B317BE" w:rsidRDefault="00D04B96" w:rsidP="00D04B96">
            <w:pPr>
              <w:jc w:val="right"/>
              <w:rPr>
                <w:rFonts w:ascii="Browallia New" w:hAnsi="Browallia New" w:cs="Browallia New"/>
                <w:sz w:val="20"/>
                <w:szCs w:val="20"/>
              </w:rPr>
            </w:pPr>
            <w:r w:rsidRPr="00B317BE">
              <w:rPr>
                <w:rFonts w:ascii="Browallia New" w:hAnsi="Browallia New" w:cs="Browallia New"/>
                <w:sz w:val="20"/>
                <w:szCs w:val="20"/>
              </w:rPr>
              <w:t>34,077</w:t>
            </w:r>
          </w:p>
        </w:tc>
        <w:tc>
          <w:tcPr>
            <w:tcW w:w="810" w:type="dxa"/>
            <w:gridSpan w:val="2"/>
            <w:vAlign w:val="bottom"/>
          </w:tcPr>
          <w:p w14:paraId="72DC349B" w14:textId="5AFE6730" w:rsidR="00D04B96" w:rsidRPr="00B317BE" w:rsidRDefault="00D04B96" w:rsidP="00D04B96">
            <w:pPr>
              <w:jc w:val="right"/>
              <w:rPr>
                <w:rFonts w:ascii="Browallia New" w:hAnsi="Browallia New" w:cs="Browallia New"/>
                <w:sz w:val="20"/>
                <w:szCs w:val="20"/>
              </w:rPr>
            </w:pPr>
            <w:r w:rsidRPr="00B317BE">
              <w:rPr>
                <w:rFonts w:ascii="Browallia New" w:hAnsi="Browallia New" w:cs="Browallia New"/>
                <w:sz w:val="20"/>
                <w:szCs w:val="20"/>
              </w:rPr>
              <w:t>(33,372)</w:t>
            </w:r>
          </w:p>
        </w:tc>
        <w:tc>
          <w:tcPr>
            <w:tcW w:w="184" w:type="dxa"/>
            <w:gridSpan w:val="2"/>
            <w:vAlign w:val="bottom"/>
          </w:tcPr>
          <w:p w14:paraId="04DB185F" w14:textId="77777777" w:rsidR="00D04B96" w:rsidRPr="00B317BE" w:rsidRDefault="00D04B96" w:rsidP="00D04B96">
            <w:pPr>
              <w:jc w:val="right"/>
              <w:rPr>
                <w:rFonts w:ascii="Browallia New" w:hAnsi="Browallia New" w:cs="Browallia New"/>
                <w:sz w:val="20"/>
                <w:szCs w:val="20"/>
              </w:rPr>
            </w:pPr>
          </w:p>
        </w:tc>
        <w:tc>
          <w:tcPr>
            <w:tcW w:w="811" w:type="dxa"/>
            <w:gridSpan w:val="2"/>
            <w:vAlign w:val="bottom"/>
          </w:tcPr>
          <w:p w14:paraId="6442A3F0" w14:textId="207A6147" w:rsidR="00D04B96" w:rsidRPr="00B317BE" w:rsidRDefault="00D04B96" w:rsidP="00D04B96">
            <w:pPr>
              <w:jc w:val="right"/>
              <w:rPr>
                <w:rFonts w:ascii="Browallia New" w:hAnsi="Browallia New" w:cs="Browallia New"/>
                <w:sz w:val="20"/>
                <w:szCs w:val="20"/>
              </w:rPr>
            </w:pPr>
            <w:r w:rsidRPr="00B317BE">
              <w:rPr>
                <w:rFonts w:ascii="Browallia New" w:hAnsi="Browallia New" w:cs="Browallia New"/>
                <w:sz w:val="20"/>
                <w:szCs w:val="20"/>
              </w:rPr>
              <w:t>24,071</w:t>
            </w:r>
          </w:p>
        </w:tc>
        <w:tc>
          <w:tcPr>
            <w:tcW w:w="752" w:type="dxa"/>
            <w:vAlign w:val="bottom"/>
          </w:tcPr>
          <w:p w14:paraId="6B982D90" w14:textId="11F2ADF9" w:rsidR="00D04B96" w:rsidRPr="00B317BE" w:rsidRDefault="00D04B96" w:rsidP="00D04B96">
            <w:pPr>
              <w:jc w:val="right"/>
              <w:rPr>
                <w:rFonts w:ascii="Browallia New" w:hAnsi="Browallia New" w:cs="Browallia New"/>
                <w:sz w:val="20"/>
                <w:szCs w:val="20"/>
              </w:rPr>
            </w:pPr>
            <w:r w:rsidRPr="00B317BE">
              <w:rPr>
                <w:rFonts w:ascii="Browallia New" w:hAnsi="Browallia New" w:cs="Browallia New"/>
                <w:sz w:val="20"/>
                <w:szCs w:val="20"/>
              </w:rPr>
              <w:t>(23,904)</w:t>
            </w:r>
          </w:p>
        </w:tc>
      </w:tr>
    </w:tbl>
    <w:p w14:paraId="3FD36AFA" w14:textId="77777777" w:rsidR="001E438A" w:rsidRPr="00B317BE" w:rsidRDefault="001E438A" w:rsidP="00E12C0D">
      <w:pPr>
        <w:overflowPunct/>
        <w:autoSpaceDE/>
        <w:autoSpaceDN/>
        <w:adjustRightInd/>
        <w:ind w:left="851"/>
        <w:jc w:val="thaiDistribute"/>
        <w:textAlignment w:val="auto"/>
        <w:rPr>
          <w:rFonts w:ascii="Browallia New" w:hAnsi="Browallia New" w:cs="Browallia New"/>
          <w:sz w:val="28"/>
          <w:szCs w:val="28"/>
          <w:lang w:val="en-GB"/>
        </w:rPr>
      </w:pPr>
    </w:p>
    <w:p w14:paraId="0CB9217B" w14:textId="755F71AA" w:rsidR="00E566C4" w:rsidRPr="00B317BE" w:rsidRDefault="00DB3A80" w:rsidP="005B74F5">
      <w:pPr>
        <w:numPr>
          <w:ilvl w:val="0"/>
          <w:numId w:val="5"/>
        </w:numPr>
        <w:tabs>
          <w:tab w:val="clear" w:pos="1665"/>
          <w:tab w:val="num" w:pos="851"/>
        </w:tabs>
        <w:overflowPunct/>
        <w:autoSpaceDE/>
        <w:autoSpaceDN/>
        <w:adjustRightInd/>
        <w:ind w:left="851" w:hanging="425"/>
        <w:jc w:val="thaiDistribute"/>
        <w:textAlignment w:val="auto"/>
        <w:rPr>
          <w:rFonts w:ascii="Browallia New" w:hAnsi="Browallia New" w:cs="Browallia New"/>
          <w:sz w:val="28"/>
          <w:szCs w:val="28"/>
          <w:lang w:val="en-GB"/>
        </w:rPr>
      </w:pPr>
      <w:r w:rsidRPr="00B317BE">
        <w:rPr>
          <w:rFonts w:ascii="Browallia New" w:hAnsi="Browallia New" w:cs="Browallia New" w:hint="cs"/>
          <w:sz w:val="28"/>
          <w:szCs w:val="28"/>
          <w:cs/>
          <w:lang w:val="en-GB"/>
        </w:rPr>
        <w:t xml:space="preserve">ณ วันที่ </w:t>
      </w:r>
      <w:r w:rsidRPr="00B317BE">
        <w:rPr>
          <w:rFonts w:ascii="Browallia New" w:hAnsi="Browallia New" w:cs="Browallia New"/>
          <w:sz w:val="28"/>
          <w:szCs w:val="28"/>
          <w:lang w:val="en-GB"/>
        </w:rPr>
        <w:t xml:space="preserve">31 </w:t>
      </w:r>
      <w:r w:rsidRPr="00B317BE">
        <w:rPr>
          <w:rFonts w:ascii="Browallia New" w:hAnsi="Browallia New" w:cs="Browallia New" w:hint="cs"/>
          <w:sz w:val="28"/>
          <w:szCs w:val="28"/>
          <w:cs/>
          <w:lang w:val="en-GB"/>
        </w:rPr>
        <w:t xml:space="preserve">ธันวาคม </w:t>
      </w:r>
      <w:r w:rsidRPr="00B317BE">
        <w:rPr>
          <w:rFonts w:ascii="Browallia New" w:hAnsi="Browallia New" w:cs="Browallia New"/>
          <w:sz w:val="28"/>
          <w:szCs w:val="28"/>
          <w:lang w:val="en-GB"/>
        </w:rPr>
        <w:t>25</w:t>
      </w:r>
      <w:r w:rsidR="00D11FED" w:rsidRPr="00B317BE">
        <w:rPr>
          <w:rFonts w:ascii="Browallia New" w:hAnsi="Browallia New" w:cs="Browallia New"/>
          <w:sz w:val="28"/>
          <w:szCs w:val="28"/>
          <w:lang w:val="en-GB"/>
        </w:rPr>
        <w:t>6</w:t>
      </w:r>
      <w:r w:rsidR="00A1148B" w:rsidRPr="00B317BE">
        <w:rPr>
          <w:rFonts w:ascii="Browallia New" w:hAnsi="Browallia New" w:cs="Browallia New"/>
          <w:sz w:val="28"/>
          <w:szCs w:val="28"/>
          <w:lang w:val="en-GB"/>
        </w:rPr>
        <w:t>2</w:t>
      </w:r>
      <w:r w:rsidR="00F56451" w:rsidRPr="00B317BE">
        <w:rPr>
          <w:rFonts w:ascii="Browallia New" w:hAnsi="Browallia New" w:cs="Browallia New"/>
          <w:sz w:val="28"/>
          <w:szCs w:val="28"/>
          <w:lang w:val="en-GB"/>
        </w:rPr>
        <w:t xml:space="preserve"> </w:t>
      </w:r>
      <w:r w:rsidR="00F56451" w:rsidRPr="00B317BE">
        <w:rPr>
          <w:rFonts w:ascii="Browallia New" w:hAnsi="Browallia New" w:cs="Browallia New" w:hint="cs"/>
          <w:sz w:val="28"/>
          <w:szCs w:val="28"/>
          <w:cs/>
          <w:lang w:val="en-GB"/>
        </w:rPr>
        <w:t xml:space="preserve">และ </w:t>
      </w:r>
      <w:r w:rsidR="00F56451" w:rsidRPr="00B317BE">
        <w:rPr>
          <w:rFonts w:ascii="Browallia New" w:hAnsi="Browallia New" w:cs="Browallia New"/>
          <w:sz w:val="28"/>
          <w:szCs w:val="28"/>
          <w:lang w:val="en-GB"/>
        </w:rPr>
        <w:t>25</w:t>
      </w:r>
      <w:r w:rsidR="00112B3A" w:rsidRPr="00B317BE">
        <w:rPr>
          <w:rFonts w:ascii="Browallia New" w:hAnsi="Browallia New" w:cs="Browallia New"/>
          <w:sz w:val="28"/>
          <w:szCs w:val="28"/>
          <w:lang w:val="en-GB"/>
        </w:rPr>
        <w:t>6</w:t>
      </w:r>
      <w:r w:rsidR="00A1148B" w:rsidRPr="00B317BE">
        <w:rPr>
          <w:rFonts w:ascii="Browallia New" w:hAnsi="Browallia New" w:cs="Browallia New"/>
          <w:sz w:val="28"/>
          <w:szCs w:val="28"/>
          <w:lang w:val="en-GB"/>
        </w:rPr>
        <w:t>1</w:t>
      </w:r>
      <w:r w:rsidR="00916661" w:rsidRPr="00B317BE">
        <w:rPr>
          <w:rFonts w:ascii="Browallia New" w:hAnsi="Browallia New" w:cs="Browallia New" w:hint="cs"/>
          <w:sz w:val="28"/>
          <w:szCs w:val="28"/>
          <w:cs/>
          <w:lang w:val="en-GB"/>
        </w:rPr>
        <w:t xml:space="preserve"> ผลประโยชน์พนักงานที่คาดว่าจะจ่ายโดยไม่ได้คิดลด มีดังนี้</w:t>
      </w:r>
    </w:p>
    <w:p w14:paraId="0CB9217C" w14:textId="77777777" w:rsidR="001D1D50" w:rsidRPr="00B317BE" w:rsidRDefault="001D1D50" w:rsidP="001D1D50">
      <w:pPr>
        <w:overflowPunct/>
        <w:autoSpaceDE/>
        <w:autoSpaceDN/>
        <w:adjustRightInd/>
        <w:ind w:left="851"/>
        <w:jc w:val="thaiDistribute"/>
        <w:textAlignment w:val="auto"/>
        <w:rPr>
          <w:rFonts w:ascii="Browallia New" w:hAnsi="Browallia New" w:cs="Browallia New"/>
          <w:sz w:val="28"/>
          <w:szCs w:val="28"/>
          <w:lang w:val="en-GB"/>
        </w:rPr>
      </w:pPr>
    </w:p>
    <w:tbl>
      <w:tblPr>
        <w:tblW w:w="8609" w:type="dxa"/>
        <w:tblInd w:w="810" w:type="dxa"/>
        <w:tblLayout w:type="fixed"/>
        <w:tblLook w:val="0000" w:firstRow="0" w:lastRow="0" w:firstColumn="0" w:lastColumn="0" w:noHBand="0" w:noVBand="0"/>
      </w:tblPr>
      <w:tblGrid>
        <w:gridCol w:w="3754"/>
        <w:gridCol w:w="990"/>
        <w:gridCol w:w="236"/>
        <w:gridCol w:w="1024"/>
        <w:gridCol w:w="252"/>
        <w:gridCol w:w="1057"/>
        <w:gridCol w:w="243"/>
        <w:gridCol w:w="1053"/>
      </w:tblGrid>
      <w:tr w:rsidR="00E566C4" w:rsidRPr="00B317BE" w14:paraId="0CB9217F" w14:textId="77777777" w:rsidTr="000C235E">
        <w:tc>
          <w:tcPr>
            <w:tcW w:w="3754" w:type="dxa"/>
          </w:tcPr>
          <w:p w14:paraId="0CB9217D" w14:textId="77777777" w:rsidR="00E566C4" w:rsidRPr="00B317BE" w:rsidRDefault="00E566C4" w:rsidP="00027F41">
            <w:pPr>
              <w:tabs>
                <w:tab w:val="left" w:pos="540"/>
              </w:tabs>
              <w:ind w:left="252" w:hanging="252"/>
              <w:rPr>
                <w:rFonts w:ascii="Browallia New" w:hAnsi="Browallia New" w:cs="Browallia New"/>
                <w:sz w:val="28"/>
                <w:szCs w:val="28"/>
              </w:rPr>
            </w:pPr>
          </w:p>
        </w:tc>
        <w:tc>
          <w:tcPr>
            <w:tcW w:w="4855" w:type="dxa"/>
            <w:gridSpan w:val="7"/>
          </w:tcPr>
          <w:p w14:paraId="0CB9217E" w14:textId="77777777" w:rsidR="00E566C4" w:rsidRPr="00B317BE" w:rsidRDefault="00E566C4" w:rsidP="00027F41">
            <w:pPr>
              <w:tabs>
                <w:tab w:val="left" w:pos="540"/>
              </w:tabs>
              <w:ind w:right="-74"/>
              <w:jc w:val="right"/>
              <w:rPr>
                <w:rFonts w:ascii="Browallia New" w:hAnsi="Browallia New" w:cs="Browallia New"/>
                <w:sz w:val="28"/>
                <w:szCs w:val="28"/>
              </w:rPr>
            </w:pPr>
            <w:r w:rsidRPr="00B317BE">
              <w:rPr>
                <w:rFonts w:ascii="Browallia New" w:hAnsi="Browallia New" w:cs="Browallia New"/>
                <w:sz w:val="28"/>
                <w:szCs w:val="28"/>
                <w:cs/>
                <w:lang w:val="en-GB"/>
              </w:rPr>
              <w:t>(หน่วย : พันบาท)</w:t>
            </w:r>
          </w:p>
        </w:tc>
      </w:tr>
      <w:tr w:rsidR="00E566C4" w:rsidRPr="00B317BE" w14:paraId="0CB92184" w14:textId="77777777" w:rsidTr="000C235E">
        <w:tc>
          <w:tcPr>
            <w:tcW w:w="3754" w:type="dxa"/>
          </w:tcPr>
          <w:p w14:paraId="0CB92180" w14:textId="77777777" w:rsidR="00E566C4" w:rsidRPr="00B317BE" w:rsidRDefault="00E566C4" w:rsidP="00027F41">
            <w:pPr>
              <w:tabs>
                <w:tab w:val="left" w:pos="540"/>
              </w:tabs>
              <w:ind w:left="252" w:hanging="252"/>
              <w:rPr>
                <w:rFonts w:ascii="Browallia New" w:hAnsi="Browallia New" w:cs="Browallia New"/>
                <w:sz w:val="28"/>
                <w:szCs w:val="28"/>
              </w:rPr>
            </w:pPr>
          </w:p>
        </w:tc>
        <w:tc>
          <w:tcPr>
            <w:tcW w:w="2250" w:type="dxa"/>
            <w:gridSpan w:val="3"/>
            <w:tcBorders>
              <w:bottom w:val="single" w:sz="4" w:space="0" w:color="auto"/>
            </w:tcBorders>
          </w:tcPr>
          <w:p w14:paraId="0CB92181" w14:textId="77777777" w:rsidR="00E566C4" w:rsidRPr="00B317BE" w:rsidRDefault="00E566C4" w:rsidP="00027F41">
            <w:pPr>
              <w:tabs>
                <w:tab w:val="left" w:pos="540"/>
              </w:tabs>
              <w:ind w:right="109"/>
              <w:jc w:val="center"/>
              <w:rPr>
                <w:rFonts w:ascii="Browallia New" w:hAnsi="Browallia New" w:cs="Browallia New"/>
                <w:sz w:val="28"/>
                <w:szCs w:val="28"/>
              </w:rPr>
            </w:pPr>
            <w:r w:rsidRPr="00B317BE">
              <w:rPr>
                <w:rFonts w:ascii="Browallia New" w:hAnsi="Browallia New" w:cs="Browallia New"/>
                <w:sz w:val="28"/>
                <w:szCs w:val="28"/>
                <w:cs/>
              </w:rPr>
              <w:t>งบการเงินรวม</w:t>
            </w:r>
          </w:p>
        </w:tc>
        <w:tc>
          <w:tcPr>
            <w:tcW w:w="252" w:type="dxa"/>
          </w:tcPr>
          <w:p w14:paraId="0CB92182" w14:textId="77777777" w:rsidR="00E566C4" w:rsidRPr="00B317BE" w:rsidRDefault="00E566C4" w:rsidP="00027F41">
            <w:pPr>
              <w:tabs>
                <w:tab w:val="left" w:pos="540"/>
              </w:tabs>
              <w:ind w:right="109"/>
              <w:jc w:val="center"/>
              <w:rPr>
                <w:rFonts w:ascii="Browallia New" w:hAnsi="Browallia New" w:cs="Browallia New"/>
                <w:sz w:val="28"/>
                <w:szCs w:val="28"/>
              </w:rPr>
            </w:pPr>
          </w:p>
        </w:tc>
        <w:tc>
          <w:tcPr>
            <w:tcW w:w="2353" w:type="dxa"/>
            <w:gridSpan w:val="3"/>
            <w:tcBorders>
              <w:bottom w:val="single" w:sz="4" w:space="0" w:color="auto"/>
            </w:tcBorders>
          </w:tcPr>
          <w:p w14:paraId="0CB92183" w14:textId="53411E64" w:rsidR="00E566C4" w:rsidRPr="00B317BE" w:rsidRDefault="00E566C4" w:rsidP="00916661">
            <w:pPr>
              <w:tabs>
                <w:tab w:val="left" w:pos="540"/>
              </w:tabs>
              <w:ind w:right="-108"/>
              <w:jc w:val="center"/>
              <w:rPr>
                <w:rFonts w:ascii="Browallia New" w:hAnsi="Browallia New" w:cs="Browallia New"/>
                <w:sz w:val="28"/>
                <w:szCs w:val="28"/>
              </w:rPr>
            </w:pPr>
            <w:r w:rsidRPr="00B317BE">
              <w:rPr>
                <w:rFonts w:ascii="Browallia New" w:hAnsi="Browallia New" w:cs="Browallia New"/>
                <w:sz w:val="28"/>
                <w:szCs w:val="28"/>
                <w:cs/>
              </w:rPr>
              <w:t>งบการเงินเฉพาะของ</w:t>
            </w:r>
            <w:r w:rsidR="006B33DD" w:rsidRPr="00B317BE">
              <w:rPr>
                <w:rFonts w:ascii="Browallia New" w:hAnsi="Browallia New" w:cs="Browallia New" w:hint="cs"/>
                <w:sz w:val="28"/>
                <w:szCs w:val="28"/>
                <w:cs/>
              </w:rPr>
              <w:t>บ</w:t>
            </w:r>
            <w:r w:rsidR="00916661" w:rsidRPr="00B317BE">
              <w:rPr>
                <w:rFonts w:ascii="Browallia New" w:hAnsi="Browallia New" w:cs="Browallia New" w:hint="cs"/>
                <w:sz w:val="28"/>
                <w:szCs w:val="28"/>
                <w:cs/>
              </w:rPr>
              <w:t>ร</w:t>
            </w:r>
            <w:r w:rsidR="006B33DD" w:rsidRPr="00B317BE">
              <w:rPr>
                <w:rFonts w:ascii="Browallia New" w:hAnsi="Browallia New" w:cs="Browallia New" w:hint="cs"/>
                <w:sz w:val="28"/>
                <w:szCs w:val="28"/>
                <w:cs/>
              </w:rPr>
              <w:t>ิษัท</w:t>
            </w:r>
          </w:p>
        </w:tc>
      </w:tr>
      <w:tr w:rsidR="009C32C0" w:rsidRPr="00B317BE" w14:paraId="0CB9218D" w14:textId="77777777" w:rsidTr="00DA0934">
        <w:tc>
          <w:tcPr>
            <w:tcW w:w="3754" w:type="dxa"/>
          </w:tcPr>
          <w:p w14:paraId="0CB92185" w14:textId="77777777" w:rsidR="009C32C0" w:rsidRPr="00B317BE" w:rsidRDefault="009C32C0" w:rsidP="009C32C0">
            <w:pPr>
              <w:pStyle w:val="a1"/>
              <w:tabs>
                <w:tab w:val="clear" w:pos="360"/>
                <w:tab w:val="clear" w:pos="720"/>
                <w:tab w:val="clear" w:pos="1080"/>
                <w:tab w:val="left" w:pos="540"/>
              </w:tabs>
              <w:ind w:left="252" w:hanging="252"/>
              <w:rPr>
                <w:rFonts w:ascii="Browallia New" w:hAnsi="Browallia New" w:cs="Browallia New"/>
                <w:cs/>
              </w:rPr>
            </w:pPr>
          </w:p>
        </w:tc>
        <w:tc>
          <w:tcPr>
            <w:tcW w:w="990" w:type="dxa"/>
            <w:tcBorders>
              <w:top w:val="single" w:sz="4" w:space="0" w:color="auto"/>
              <w:bottom w:val="single" w:sz="4" w:space="0" w:color="auto"/>
            </w:tcBorders>
            <w:shd w:val="clear" w:color="auto" w:fill="auto"/>
          </w:tcPr>
          <w:p w14:paraId="0CB92186" w14:textId="7117DBF6" w:rsidR="009C32C0" w:rsidRPr="00B317BE" w:rsidRDefault="009C32C0" w:rsidP="009C32C0">
            <w:pPr>
              <w:jc w:val="center"/>
              <w:rPr>
                <w:rFonts w:ascii="Browallia New" w:hAnsi="Browallia New" w:cs="Browallia New"/>
                <w:sz w:val="28"/>
                <w:szCs w:val="28"/>
              </w:rPr>
            </w:pPr>
            <w:r w:rsidRPr="00B317BE">
              <w:rPr>
                <w:rFonts w:ascii="Browallia New" w:hAnsi="Browallia New" w:cs="Browallia New"/>
                <w:sz w:val="28"/>
                <w:szCs w:val="28"/>
              </w:rPr>
              <w:t>25</w:t>
            </w:r>
            <w:r w:rsidR="00D11FED" w:rsidRPr="00B317BE">
              <w:rPr>
                <w:rFonts w:ascii="Browallia New" w:hAnsi="Browallia New" w:cs="Browallia New"/>
                <w:sz w:val="28"/>
                <w:szCs w:val="28"/>
              </w:rPr>
              <w:t>6</w:t>
            </w:r>
            <w:r w:rsidR="00DA0934" w:rsidRPr="00B317BE">
              <w:rPr>
                <w:rFonts w:ascii="Browallia New" w:hAnsi="Browallia New" w:cs="Browallia New"/>
                <w:sz w:val="28"/>
                <w:szCs w:val="28"/>
              </w:rPr>
              <w:t>2</w:t>
            </w:r>
          </w:p>
        </w:tc>
        <w:tc>
          <w:tcPr>
            <w:tcW w:w="236" w:type="dxa"/>
            <w:tcBorders>
              <w:top w:val="single" w:sz="4" w:space="0" w:color="auto"/>
            </w:tcBorders>
            <w:shd w:val="clear" w:color="auto" w:fill="auto"/>
          </w:tcPr>
          <w:p w14:paraId="0CB92187" w14:textId="77777777" w:rsidR="009C32C0" w:rsidRPr="00B317BE" w:rsidRDefault="009C32C0" w:rsidP="009C32C0">
            <w:pPr>
              <w:jc w:val="center"/>
              <w:rPr>
                <w:rFonts w:ascii="Browallia New" w:hAnsi="Browallia New" w:cs="Browallia New"/>
                <w:sz w:val="28"/>
                <w:szCs w:val="28"/>
              </w:rPr>
            </w:pPr>
          </w:p>
        </w:tc>
        <w:tc>
          <w:tcPr>
            <w:tcW w:w="1024" w:type="dxa"/>
            <w:tcBorders>
              <w:top w:val="single" w:sz="4" w:space="0" w:color="auto"/>
              <w:bottom w:val="single" w:sz="4" w:space="0" w:color="auto"/>
            </w:tcBorders>
            <w:shd w:val="clear" w:color="auto" w:fill="auto"/>
          </w:tcPr>
          <w:p w14:paraId="0CB92188" w14:textId="0E3AE27F" w:rsidR="009C32C0" w:rsidRPr="00B317BE" w:rsidRDefault="009C32C0" w:rsidP="009C32C0">
            <w:pPr>
              <w:jc w:val="center"/>
              <w:rPr>
                <w:rFonts w:ascii="Browallia New" w:hAnsi="Browallia New" w:cs="Browallia New"/>
                <w:sz w:val="28"/>
                <w:szCs w:val="28"/>
              </w:rPr>
            </w:pPr>
            <w:r w:rsidRPr="00B317BE">
              <w:rPr>
                <w:rFonts w:ascii="Browallia New" w:hAnsi="Browallia New" w:cs="Browallia New"/>
                <w:sz w:val="28"/>
                <w:szCs w:val="28"/>
              </w:rPr>
              <w:t>25</w:t>
            </w:r>
            <w:r w:rsidR="00112B3A" w:rsidRPr="00B317BE">
              <w:rPr>
                <w:rFonts w:ascii="Browallia New" w:hAnsi="Browallia New" w:cs="Browallia New"/>
                <w:sz w:val="28"/>
                <w:szCs w:val="28"/>
              </w:rPr>
              <w:t>6</w:t>
            </w:r>
            <w:r w:rsidR="00DA0934" w:rsidRPr="00B317BE">
              <w:rPr>
                <w:rFonts w:ascii="Browallia New" w:hAnsi="Browallia New" w:cs="Browallia New"/>
                <w:sz w:val="28"/>
                <w:szCs w:val="28"/>
              </w:rPr>
              <w:t>1</w:t>
            </w:r>
          </w:p>
        </w:tc>
        <w:tc>
          <w:tcPr>
            <w:tcW w:w="252" w:type="dxa"/>
            <w:shd w:val="clear" w:color="auto" w:fill="auto"/>
            <w:vAlign w:val="bottom"/>
          </w:tcPr>
          <w:p w14:paraId="0CB92189" w14:textId="77777777" w:rsidR="009C32C0" w:rsidRPr="00B317BE" w:rsidRDefault="009C32C0" w:rsidP="009C32C0">
            <w:pPr>
              <w:ind w:left="-108" w:right="-108"/>
              <w:jc w:val="center"/>
              <w:rPr>
                <w:rFonts w:ascii="Browallia New" w:hAnsi="Browallia New" w:cs="Browallia New"/>
                <w:sz w:val="28"/>
                <w:szCs w:val="28"/>
                <w:cs/>
              </w:rPr>
            </w:pPr>
          </w:p>
        </w:tc>
        <w:tc>
          <w:tcPr>
            <w:tcW w:w="1057" w:type="dxa"/>
            <w:tcBorders>
              <w:top w:val="single" w:sz="4" w:space="0" w:color="auto"/>
              <w:bottom w:val="single" w:sz="4" w:space="0" w:color="auto"/>
            </w:tcBorders>
            <w:shd w:val="clear" w:color="auto" w:fill="auto"/>
          </w:tcPr>
          <w:p w14:paraId="0CB9218A" w14:textId="6898B529" w:rsidR="009C32C0" w:rsidRPr="00B317BE" w:rsidRDefault="009C32C0" w:rsidP="009C32C0">
            <w:pPr>
              <w:jc w:val="center"/>
              <w:rPr>
                <w:rFonts w:ascii="Browallia New" w:hAnsi="Browallia New" w:cs="Browallia New"/>
                <w:sz w:val="28"/>
                <w:szCs w:val="28"/>
              </w:rPr>
            </w:pPr>
            <w:r w:rsidRPr="00B317BE">
              <w:rPr>
                <w:rFonts w:ascii="Browallia New" w:hAnsi="Browallia New" w:cs="Browallia New"/>
                <w:sz w:val="28"/>
                <w:szCs w:val="28"/>
              </w:rPr>
              <w:t>25</w:t>
            </w:r>
            <w:r w:rsidR="00D11FED" w:rsidRPr="00B317BE">
              <w:rPr>
                <w:rFonts w:ascii="Browallia New" w:hAnsi="Browallia New" w:cs="Browallia New"/>
                <w:sz w:val="28"/>
                <w:szCs w:val="28"/>
              </w:rPr>
              <w:t>6</w:t>
            </w:r>
            <w:r w:rsidR="00DA0934" w:rsidRPr="00B317BE">
              <w:rPr>
                <w:rFonts w:ascii="Browallia New" w:hAnsi="Browallia New" w:cs="Browallia New"/>
                <w:sz w:val="28"/>
                <w:szCs w:val="28"/>
              </w:rPr>
              <w:t>2</w:t>
            </w:r>
          </w:p>
        </w:tc>
        <w:tc>
          <w:tcPr>
            <w:tcW w:w="243" w:type="dxa"/>
            <w:tcBorders>
              <w:top w:val="single" w:sz="4" w:space="0" w:color="auto"/>
            </w:tcBorders>
            <w:shd w:val="clear" w:color="auto" w:fill="auto"/>
          </w:tcPr>
          <w:p w14:paraId="0CB9218B" w14:textId="77777777" w:rsidR="009C32C0" w:rsidRPr="00B317BE" w:rsidRDefault="009C32C0" w:rsidP="009C32C0">
            <w:pPr>
              <w:jc w:val="center"/>
              <w:rPr>
                <w:rFonts w:ascii="Browallia New" w:hAnsi="Browallia New" w:cs="Browallia New"/>
                <w:sz w:val="28"/>
                <w:szCs w:val="28"/>
              </w:rPr>
            </w:pPr>
          </w:p>
        </w:tc>
        <w:tc>
          <w:tcPr>
            <w:tcW w:w="1053" w:type="dxa"/>
            <w:tcBorders>
              <w:top w:val="single" w:sz="4" w:space="0" w:color="auto"/>
              <w:bottom w:val="single" w:sz="4" w:space="0" w:color="auto"/>
            </w:tcBorders>
            <w:shd w:val="clear" w:color="auto" w:fill="auto"/>
          </w:tcPr>
          <w:p w14:paraId="0CB9218C" w14:textId="310FDE7F" w:rsidR="009C32C0" w:rsidRPr="00B317BE" w:rsidRDefault="009C32C0" w:rsidP="009C32C0">
            <w:pPr>
              <w:jc w:val="center"/>
              <w:rPr>
                <w:rFonts w:ascii="Browallia New" w:hAnsi="Browallia New" w:cs="Browallia New"/>
                <w:sz w:val="28"/>
                <w:szCs w:val="28"/>
              </w:rPr>
            </w:pPr>
            <w:r w:rsidRPr="00B317BE">
              <w:rPr>
                <w:rFonts w:ascii="Browallia New" w:hAnsi="Browallia New" w:cs="Browallia New"/>
                <w:sz w:val="28"/>
                <w:szCs w:val="28"/>
              </w:rPr>
              <w:t>25</w:t>
            </w:r>
            <w:r w:rsidR="00112B3A" w:rsidRPr="00B317BE">
              <w:rPr>
                <w:rFonts w:ascii="Browallia New" w:hAnsi="Browallia New" w:cs="Browallia New"/>
                <w:sz w:val="28"/>
                <w:szCs w:val="28"/>
              </w:rPr>
              <w:t>6</w:t>
            </w:r>
            <w:r w:rsidR="00DA0934" w:rsidRPr="00B317BE">
              <w:rPr>
                <w:rFonts w:ascii="Browallia New" w:hAnsi="Browallia New" w:cs="Browallia New"/>
                <w:sz w:val="28"/>
                <w:szCs w:val="28"/>
              </w:rPr>
              <w:t>1</w:t>
            </w:r>
          </w:p>
        </w:tc>
      </w:tr>
      <w:tr w:rsidR="00E566C4" w:rsidRPr="00B317BE" w14:paraId="0CB92196" w14:textId="77777777" w:rsidTr="00DA0934">
        <w:tc>
          <w:tcPr>
            <w:tcW w:w="3754" w:type="dxa"/>
          </w:tcPr>
          <w:p w14:paraId="0CB9218E" w14:textId="77777777" w:rsidR="00E566C4" w:rsidRPr="00B317BE" w:rsidRDefault="00E566C4" w:rsidP="00027F41">
            <w:pPr>
              <w:ind w:left="252" w:hanging="252"/>
              <w:rPr>
                <w:rFonts w:ascii="Browallia New" w:hAnsi="Browallia New" w:cs="Browallia New"/>
                <w:sz w:val="28"/>
                <w:szCs w:val="28"/>
              </w:rPr>
            </w:pPr>
          </w:p>
        </w:tc>
        <w:tc>
          <w:tcPr>
            <w:tcW w:w="990" w:type="dxa"/>
            <w:tcBorders>
              <w:top w:val="single" w:sz="4" w:space="0" w:color="auto"/>
            </w:tcBorders>
            <w:shd w:val="clear" w:color="auto" w:fill="auto"/>
          </w:tcPr>
          <w:p w14:paraId="0CB9218F" w14:textId="77777777" w:rsidR="00E566C4" w:rsidRPr="00B317BE" w:rsidRDefault="00E566C4" w:rsidP="00027F41">
            <w:pPr>
              <w:tabs>
                <w:tab w:val="left" w:pos="540"/>
              </w:tabs>
              <w:ind w:right="72"/>
              <w:jc w:val="right"/>
              <w:rPr>
                <w:rFonts w:ascii="Browallia New" w:hAnsi="Browallia New" w:cs="Browallia New"/>
                <w:sz w:val="28"/>
                <w:szCs w:val="28"/>
              </w:rPr>
            </w:pPr>
          </w:p>
        </w:tc>
        <w:tc>
          <w:tcPr>
            <w:tcW w:w="236" w:type="dxa"/>
            <w:shd w:val="clear" w:color="auto" w:fill="auto"/>
          </w:tcPr>
          <w:p w14:paraId="0CB92190" w14:textId="77777777" w:rsidR="00E566C4" w:rsidRPr="00B317BE" w:rsidRDefault="00E566C4" w:rsidP="00027F41">
            <w:pPr>
              <w:tabs>
                <w:tab w:val="left" w:pos="540"/>
              </w:tabs>
              <w:ind w:right="72"/>
              <w:jc w:val="right"/>
              <w:rPr>
                <w:rFonts w:ascii="Browallia New" w:hAnsi="Browallia New" w:cs="Browallia New"/>
                <w:sz w:val="28"/>
                <w:szCs w:val="28"/>
              </w:rPr>
            </w:pPr>
          </w:p>
        </w:tc>
        <w:tc>
          <w:tcPr>
            <w:tcW w:w="1024" w:type="dxa"/>
            <w:tcBorders>
              <w:top w:val="single" w:sz="4" w:space="0" w:color="auto"/>
              <w:left w:val="nil"/>
            </w:tcBorders>
            <w:shd w:val="clear" w:color="auto" w:fill="auto"/>
          </w:tcPr>
          <w:p w14:paraId="0CB92191" w14:textId="77777777" w:rsidR="00E566C4" w:rsidRPr="00B317BE" w:rsidRDefault="00E566C4" w:rsidP="00027F41">
            <w:pPr>
              <w:tabs>
                <w:tab w:val="left" w:pos="540"/>
              </w:tabs>
              <w:ind w:right="72"/>
              <w:jc w:val="right"/>
              <w:rPr>
                <w:rFonts w:ascii="Browallia New" w:hAnsi="Browallia New" w:cs="Browallia New"/>
                <w:sz w:val="28"/>
                <w:szCs w:val="28"/>
              </w:rPr>
            </w:pPr>
          </w:p>
        </w:tc>
        <w:tc>
          <w:tcPr>
            <w:tcW w:w="252" w:type="dxa"/>
            <w:shd w:val="clear" w:color="auto" w:fill="auto"/>
          </w:tcPr>
          <w:p w14:paraId="0CB92192" w14:textId="77777777" w:rsidR="00E566C4" w:rsidRPr="00B317BE" w:rsidRDefault="00E566C4" w:rsidP="00027F41">
            <w:pPr>
              <w:tabs>
                <w:tab w:val="left" w:pos="540"/>
              </w:tabs>
              <w:ind w:right="72"/>
              <w:jc w:val="right"/>
              <w:rPr>
                <w:rFonts w:ascii="Browallia New" w:hAnsi="Browallia New" w:cs="Browallia New"/>
                <w:sz w:val="28"/>
                <w:szCs w:val="28"/>
              </w:rPr>
            </w:pPr>
          </w:p>
        </w:tc>
        <w:tc>
          <w:tcPr>
            <w:tcW w:w="1057" w:type="dxa"/>
            <w:tcBorders>
              <w:top w:val="single" w:sz="4" w:space="0" w:color="auto"/>
            </w:tcBorders>
            <w:shd w:val="clear" w:color="auto" w:fill="auto"/>
          </w:tcPr>
          <w:p w14:paraId="0CB92193" w14:textId="77777777" w:rsidR="00E566C4" w:rsidRPr="00B317BE" w:rsidRDefault="00E566C4" w:rsidP="00027F41">
            <w:pPr>
              <w:tabs>
                <w:tab w:val="left" w:pos="540"/>
              </w:tabs>
              <w:ind w:right="72"/>
              <w:jc w:val="right"/>
              <w:rPr>
                <w:rFonts w:ascii="Browallia New" w:hAnsi="Browallia New" w:cs="Browallia New"/>
                <w:sz w:val="28"/>
                <w:szCs w:val="28"/>
              </w:rPr>
            </w:pPr>
          </w:p>
        </w:tc>
        <w:tc>
          <w:tcPr>
            <w:tcW w:w="243" w:type="dxa"/>
            <w:shd w:val="clear" w:color="auto" w:fill="auto"/>
          </w:tcPr>
          <w:p w14:paraId="0CB92194" w14:textId="77777777" w:rsidR="00E566C4" w:rsidRPr="00B317BE" w:rsidRDefault="00E566C4" w:rsidP="00027F41">
            <w:pPr>
              <w:tabs>
                <w:tab w:val="left" w:pos="540"/>
              </w:tabs>
              <w:ind w:right="72"/>
              <w:jc w:val="right"/>
              <w:rPr>
                <w:rFonts w:ascii="Browallia New" w:hAnsi="Browallia New" w:cs="Browallia New"/>
                <w:sz w:val="28"/>
                <w:szCs w:val="28"/>
              </w:rPr>
            </w:pPr>
          </w:p>
        </w:tc>
        <w:tc>
          <w:tcPr>
            <w:tcW w:w="1053" w:type="dxa"/>
            <w:tcBorders>
              <w:top w:val="single" w:sz="4" w:space="0" w:color="auto"/>
            </w:tcBorders>
            <w:shd w:val="clear" w:color="auto" w:fill="auto"/>
          </w:tcPr>
          <w:p w14:paraId="0CB92195" w14:textId="77777777" w:rsidR="00E566C4" w:rsidRPr="00B317BE" w:rsidRDefault="00E566C4" w:rsidP="00027F41">
            <w:pPr>
              <w:tabs>
                <w:tab w:val="left" w:pos="540"/>
              </w:tabs>
              <w:ind w:right="72"/>
              <w:jc w:val="right"/>
              <w:rPr>
                <w:rFonts w:ascii="Browallia New" w:hAnsi="Browallia New" w:cs="Browallia New"/>
                <w:sz w:val="28"/>
                <w:szCs w:val="28"/>
              </w:rPr>
            </w:pPr>
          </w:p>
        </w:tc>
      </w:tr>
      <w:tr w:rsidR="00364B57" w:rsidRPr="00B317BE" w14:paraId="0CB9219F" w14:textId="77777777" w:rsidTr="00DA0934">
        <w:tc>
          <w:tcPr>
            <w:tcW w:w="3754" w:type="dxa"/>
          </w:tcPr>
          <w:p w14:paraId="0CB92197" w14:textId="77777777" w:rsidR="00364B57" w:rsidRPr="00B317BE" w:rsidRDefault="00364B57" w:rsidP="00364B57">
            <w:pPr>
              <w:ind w:left="252" w:hanging="252"/>
              <w:rPr>
                <w:rFonts w:ascii="Browallia New" w:hAnsi="Browallia New" w:cs="Browallia New"/>
                <w:sz w:val="28"/>
                <w:szCs w:val="28"/>
                <w:cs/>
                <w:lang w:val="en-GB"/>
              </w:rPr>
            </w:pPr>
            <w:r w:rsidRPr="00B317BE">
              <w:rPr>
                <w:rFonts w:ascii="Browallia New" w:hAnsi="Browallia New" w:cs="Browallia New" w:hint="cs"/>
                <w:sz w:val="28"/>
                <w:szCs w:val="28"/>
                <w:cs/>
              </w:rPr>
              <w:t xml:space="preserve">ภายใน </w:t>
            </w:r>
            <w:r w:rsidRPr="00B317BE">
              <w:rPr>
                <w:rFonts w:ascii="Browallia New" w:hAnsi="Browallia New" w:cs="Browallia New"/>
                <w:sz w:val="28"/>
                <w:szCs w:val="28"/>
                <w:lang w:val="en-GB"/>
              </w:rPr>
              <w:t xml:space="preserve">1 </w:t>
            </w:r>
            <w:r w:rsidRPr="00B317BE">
              <w:rPr>
                <w:rFonts w:ascii="Browallia New" w:hAnsi="Browallia New" w:cs="Browallia New" w:hint="cs"/>
                <w:sz w:val="28"/>
                <w:szCs w:val="28"/>
                <w:cs/>
                <w:lang w:val="en-GB"/>
              </w:rPr>
              <w:t>ปี</w:t>
            </w:r>
          </w:p>
        </w:tc>
        <w:tc>
          <w:tcPr>
            <w:tcW w:w="990" w:type="dxa"/>
            <w:shd w:val="clear" w:color="auto" w:fill="auto"/>
            <w:vAlign w:val="bottom"/>
          </w:tcPr>
          <w:p w14:paraId="0CB92198" w14:textId="40C2E0E8"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692,012</w:t>
            </w:r>
          </w:p>
        </w:tc>
        <w:tc>
          <w:tcPr>
            <w:tcW w:w="236" w:type="dxa"/>
            <w:shd w:val="clear" w:color="auto" w:fill="auto"/>
          </w:tcPr>
          <w:p w14:paraId="0CB92199"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24" w:type="dxa"/>
            <w:tcBorders>
              <w:left w:val="nil"/>
            </w:tcBorders>
            <w:shd w:val="clear" w:color="auto" w:fill="auto"/>
            <w:vAlign w:val="bottom"/>
          </w:tcPr>
          <w:p w14:paraId="0CB9219A" w14:textId="1B1F91EC"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523,580</w:t>
            </w:r>
          </w:p>
        </w:tc>
        <w:tc>
          <w:tcPr>
            <w:tcW w:w="252" w:type="dxa"/>
            <w:shd w:val="clear" w:color="auto" w:fill="auto"/>
          </w:tcPr>
          <w:p w14:paraId="0CB9219B"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57" w:type="dxa"/>
            <w:shd w:val="clear" w:color="auto" w:fill="auto"/>
          </w:tcPr>
          <w:p w14:paraId="0CB9219C" w14:textId="386962A1"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620,633</w:t>
            </w:r>
          </w:p>
        </w:tc>
        <w:tc>
          <w:tcPr>
            <w:tcW w:w="243" w:type="dxa"/>
            <w:shd w:val="clear" w:color="auto" w:fill="auto"/>
          </w:tcPr>
          <w:p w14:paraId="0CB9219D"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53" w:type="dxa"/>
            <w:shd w:val="clear" w:color="auto" w:fill="auto"/>
          </w:tcPr>
          <w:p w14:paraId="0CB9219E" w14:textId="3F5F7DA1"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453,581</w:t>
            </w:r>
          </w:p>
        </w:tc>
      </w:tr>
      <w:tr w:rsidR="00364B57" w:rsidRPr="00B317BE" w14:paraId="0CB921A8" w14:textId="77777777" w:rsidTr="00DA0934">
        <w:tc>
          <w:tcPr>
            <w:tcW w:w="3754" w:type="dxa"/>
          </w:tcPr>
          <w:p w14:paraId="0CB921A0" w14:textId="77777777" w:rsidR="00364B57" w:rsidRPr="00B317BE" w:rsidRDefault="00364B57" w:rsidP="00364B57">
            <w:pPr>
              <w:ind w:left="252" w:hanging="252"/>
              <w:rPr>
                <w:rFonts w:ascii="Browallia New" w:hAnsi="Browallia New" w:cs="Browallia New"/>
                <w:sz w:val="28"/>
                <w:szCs w:val="28"/>
              </w:rPr>
            </w:pPr>
            <w:r w:rsidRPr="00B317BE">
              <w:rPr>
                <w:rFonts w:ascii="Browallia New" w:hAnsi="Browallia New" w:cs="Browallia New" w:hint="cs"/>
                <w:sz w:val="28"/>
                <w:szCs w:val="28"/>
                <w:cs/>
                <w:lang w:val="en-GB"/>
              </w:rPr>
              <w:t xml:space="preserve">ระหว่าง </w:t>
            </w:r>
            <w:r w:rsidRPr="00B317BE">
              <w:rPr>
                <w:rFonts w:ascii="Browallia New" w:hAnsi="Browallia New" w:cs="Browallia New"/>
                <w:sz w:val="28"/>
                <w:szCs w:val="28"/>
              </w:rPr>
              <w:t>2 – 5</w:t>
            </w:r>
            <w:r w:rsidRPr="00B317BE">
              <w:rPr>
                <w:rFonts w:ascii="Browallia New" w:hAnsi="Browallia New" w:cs="Browallia New" w:hint="cs"/>
                <w:sz w:val="28"/>
                <w:szCs w:val="28"/>
                <w:cs/>
              </w:rPr>
              <w:t xml:space="preserve"> </w:t>
            </w:r>
            <w:r w:rsidRPr="00B317BE">
              <w:rPr>
                <w:rFonts w:ascii="Browallia New" w:hAnsi="Browallia New" w:cs="Browallia New" w:hint="cs"/>
                <w:sz w:val="28"/>
                <w:szCs w:val="28"/>
                <w:cs/>
                <w:lang w:val="en-GB"/>
              </w:rPr>
              <w:t>ปี</w:t>
            </w:r>
          </w:p>
        </w:tc>
        <w:tc>
          <w:tcPr>
            <w:tcW w:w="990" w:type="dxa"/>
            <w:shd w:val="clear" w:color="auto" w:fill="auto"/>
            <w:vAlign w:val="bottom"/>
          </w:tcPr>
          <w:p w14:paraId="0CB921A1" w14:textId="62F1F6ED"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518,070</w:t>
            </w:r>
          </w:p>
        </w:tc>
        <w:tc>
          <w:tcPr>
            <w:tcW w:w="236" w:type="dxa"/>
            <w:shd w:val="clear" w:color="auto" w:fill="auto"/>
          </w:tcPr>
          <w:p w14:paraId="0CB921A2"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24" w:type="dxa"/>
            <w:tcBorders>
              <w:left w:val="nil"/>
            </w:tcBorders>
            <w:shd w:val="clear" w:color="auto" w:fill="auto"/>
            <w:vAlign w:val="bottom"/>
          </w:tcPr>
          <w:p w14:paraId="0CB921A3" w14:textId="252DC8BD"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390,929</w:t>
            </w:r>
          </w:p>
        </w:tc>
        <w:tc>
          <w:tcPr>
            <w:tcW w:w="252" w:type="dxa"/>
            <w:shd w:val="clear" w:color="auto" w:fill="auto"/>
          </w:tcPr>
          <w:p w14:paraId="0CB921A4"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57" w:type="dxa"/>
            <w:shd w:val="clear" w:color="auto" w:fill="auto"/>
          </w:tcPr>
          <w:p w14:paraId="0CB921A5" w14:textId="3DF97DC6"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405,278</w:t>
            </w:r>
          </w:p>
        </w:tc>
        <w:tc>
          <w:tcPr>
            <w:tcW w:w="243" w:type="dxa"/>
            <w:shd w:val="clear" w:color="auto" w:fill="auto"/>
          </w:tcPr>
          <w:p w14:paraId="0CB921A6"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53" w:type="dxa"/>
            <w:shd w:val="clear" w:color="auto" w:fill="auto"/>
          </w:tcPr>
          <w:p w14:paraId="0CB921A7" w14:textId="4D636C78"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300,317</w:t>
            </w:r>
          </w:p>
        </w:tc>
      </w:tr>
      <w:tr w:rsidR="00364B57" w:rsidRPr="00B317BE" w14:paraId="0CB921B1" w14:textId="77777777" w:rsidTr="00DA0934">
        <w:tc>
          <w:tcPr>
            <w:tcW w:w="3754" w:type="dxa"/>
          </w:tcPr>
          <w:p w14:paraId="0CB921A9" w14:textId="77777777" w:rsidR="00364B57" w:rsidRPr="00B317BE" w:rsidRDefault="00364B57" w:rsidP="00364B57">
            <w:pPr>
              <w:ind w:left="252" w:hanging="252"/>
              <w:rPr>
                <w:rFonts w:ascii="Browallia New" w:hAnsi="Browallia New" w:cs="Browallia New"/>
                <w:sz w:val="28"/>
                <w:szCs w:val="28"/>
              </w:rPr>
            </w:pPr>
            <w:r w:rsidRPr="00B317BE">
              <w:rPr>
                <w:rFonts w:ascii="Browallia New" w:hAnsi="Browallia New" w:cs="Browallia New" w:hint="cs"/>
                <w:sz w:val="28"/>
                <w:szCs w:val="28"/>
                <w:cs/>
                <w:lang w:val="en-GB"/>
              </w:rPr>
              <w:t xml:space="preserve">ระหว่าง </w:t>
            </w:r>
            <w:r w:rsidRPr="00B317BE">
              <w:rPr>
                <w:rFonts w:ascii="Browallia New" w:hAnsi="Browallia New" w:cs="Browallia New"/>
                <w:sz w:val="28"/>
                <w:szCs w:val="28"/>
              </w:rPr>
              <w:t>6 – 10</w:t>
            </w:r>
            <w:r w:rsidRPr="00B317BE">
              <w:rPr>
                <w:rFonts w:ascii="Browallia New" w:hAnsi="Browallia New" w:cs="Browallia New" w:hint="cs"/>
                <w:sz w:val="28"/>
                <w:szCs w:val="28"/>
                <w:cs/>
              </w:rPr>
              <w:t xml:space="preserve"> </w:t>
            </w:r>
            <w:r w:rsidRPr="00B317BE">
              <w:rPr>
                <w:rFonts w:ascii="Browallia New" w:hAnsi="Browallia New" w:cs="Browallia New" w:hint="cs"/>
                <w:sz w:val="28"/>
                <w:szCs w:val="28"/>
                <w:cs/>
                <w:lang w:val="en-GB"/>
              </w:rPr>
              <w:t>ปี</w:t>
            </w:r>
          </w:p>
        </w:tc>
        <w:tc>
          <w:tcPr>
            <w:tcW w:w="990" w:type="dxa"/>
            <w:shd w:val="clear" w:color="auto" w:fill="auto"/>
            <w:vAlign w:val="bottom"/>
          </w:tcPr>
          <w:p w14:paraId="0CB921AA" w14:textId="097E7174"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657,844</w:t>
            </w:r>
          </w:p>
        </w:tc>
        <w:tc>
          <w:tcPr>
            <w:tcW w:w="236" w:type="dxa"/>
            <w:shd w:val="clear" w:color="auto" w:fill="auto"/>
          </w:tcPr>
          <w:p w14:paraId="0CB921AB"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24" w:type="dxa"/>
            <w:tcBorders>
              <w:left w:val="nil"/>
            </w:tcBorders>
            <w:shd w:val="clear" w:color="auto" w:fill="auto"/>
            <w:vAlign w:val="bottom"/>
          </w:tcPr>
          <w:p w14:paraId="0CB921AC" w14:textId="687ACD1E"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532,236</w:t>
            </w:r>
          </w:p>
        </w:tc>
        <w:tc>
          <w:tcPr>
            <w:tcW w:w="252" w:type="dxa"/>
            <w:shd w:val="clear" w:color="auto" w:fill="auto"/>
          </w:tcPr>
          <w:p w14:paraId="0CB921AD"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57" w:type="dxa"/>
            <w:shd w:val="clear" w:color="auto" w:fill="auto"/>
            <w:vAlign w:val="bottom"/>
          </w:tcPr>
          <w:p w14:paraId="0CB921AE" w14:textId="275AF31E"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478,248</w:t>
            </w:r>
          </w:p>
        </w:tc>
        <w:tc>
          <w:tcPr>
            <w:tcW w:w="243" w:type="dxa"/>
            <w:shd w:val="clear" w:color="auto" w:fill="auto"/>
          </w:tcPr>
          <w:p w14:paraId="0CB921AF"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53" w:type="dxa"/>
            <w:shd w:val="clear" w:color="auto" w:fill="auto"/>
            <w:vAlign w:val="bottom"/>
          </w:tcPr>
          <w:p w14:paraId="0CB921B0" w14:textId="7A450F68"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390,885</w:t>
            </w:r>
          </w:p>
        </w:tc>
      </w:tr>
      <w:tr w:rsidR="00364B57" w:rsidRPr="00B317BE" w14:paraId="0CB921BA" w14:textId="77777777" w:rsidTr="00DA0934">
        <w:tc>
          <w:tcPr>
            <w:tcW w:w="3754" w:type="dxa"/>
          </w:tcPr>
          <w:p w14:paraId="0CB921B2" w14:textId="77777777" w:rsidR="00364B57" w:rsidRPr="00B317BE" w:rsidRDefault="00364B57" w:rsidP="00364B57">
            <w:pPr>
              <w:ind w:left="252" w:hanging="252"/>
              <w:rPr>
                <w:rFonts w:ascii="Browallia New" w:hAnsi="Browallia New" w:cs="Browallia New"/>
                <w:sz w:val="28"/>
                <w:szCs w:val="28"/>
              </w:rPr>
            </w:pPr>
            <w:r w:rsidRPr="00B317BE">
              <w:rPr>
                <w:rFonts w:ascii="Browallia New" w:hAnsi="Browallia New" w:cs="Browallia New" w:hint="cs"/>
                <w:sz w:val="28"/>
                <w:szCs w:val="28"/>
                <w:cs/>
                <w:lang w:val="en-GB"/>
              </w:rPr>
              <w:t xml:space="preserve">ระหว่าง </w:t>
            </w:r>
            <w:r w:rsidRPr="00B317BE">
              <w:rPr>
                <w:rFonts w:ascii="Browallia New" w:hAnsi="Browallia New" w:cs="Browallia New"/>
                <w:sz w:val="28"/>
                <w:szCs w:val="28"/>
              </w:rPr>
              <w:t>11 – 15</w:t>
            </w:r>
            <w:r w:rsidRPr="00B317BE">
              <w:rPr>
                <w:rFonts w:ascii="Browallia New" w:hAnsi="Browallia New" w:cs="Browallia New" w:hint="cs"/>
                <w:sz w:val="28"/>
                <w:szCs w:val="28"/>
                <w:cs/>
              </w:rPr>
              <w:t xml:space="preserve"> </w:t>
            </w:r>
            <w:r w:rsidRPr="00B317BE">
              <w:rPr>
                <w:rFonts w:ascii="Browallia New" w:hAnsi="Browallia New" w:cs="Browallia New" w:hint="cs"/>
                <w:sz w:val="28"/>
                <w:szCs w:val="28"/>
                <w:cs/>
                <w:lang w:val="en-GB"/>
              </w:rPr>
              <w:t>ปี</w:t>
            </w:r>
          </w:p>
        </w:tc>
        <w:tc>
          <w:tcPr>
            <w:tcW w:w="990" w:type="dxa"/>
            <w:shd w:val="clear" w:color="auto" w:fill="auto"/>
            <w:vAlign w:val="bottom"/>
          </w:tcPr>
          <w:p w14:paraId="0CB921B3" w14:textId="09625362"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502,362</w:t>
            </w:r>
          </w:p>
        </w:tc>
        <w:tc>
          <w:tcPr>
            <w:tcW w:w="236" w:type="dxa"/>
            <w:shd w:val="clear" w:color="auto" w:fill="auto"/>
          </w:tcPr>
          <w:p w14:paraId="0CB921B4"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24" w:type="dxa"/>
            <w:tcBorders>
              <w:left w:val="nil"/>
            </w:tcBorders>
            <w:shd w:val="clear" w:color="auto" w:fill="auto"/>
            <w:vAlign w:val="bottom"/>
          </w:tcPr>
          <w:p w14:paraId="0CB921B5" w14:textId="4A1BE0E9"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484,062</w:t>
            </w:r>
          </w:p>
        </w:tc>
        <w:tc>
          <w:tcPr>
            <w:tcW w:w="252" w:type="dxa"/>
            <w:shd w:val="clear" w:color="auto" w:fill="auto"/>
          </w:tcPr>
          <w:p w14:paraId="0CB921B6"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57" w:type="dxa"/>
            <w:shd w:val="clear" w:color="auto" w:fill="auto"/>
            <w:vAlign w:val="bottom"/>
          </w:tcPr>
          <w:p w14:paraId="0CB921B7" w14:textId="672D85BC"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343,799</w:t>
            </w:r>
          </w:p>
        </w:tc>
        <w:tc>
          <w:tcPr>
            <w:tcW w:w="243" w:type="dxa"/>
            <w:shd w:val="clear" w:color="auto" w:fill="auto"/>
          </w:tcPr>
          <w:p w14:paraId="0CB921B8" w14:textId="77777777" w:rsidR="00364B57" w:rsidRPr="00B317BE" w:rsidRDefault="00364B57" w:rsidP="00364B57">
            <w:pPr>
              <w:tabs>
                <w:tab w:val="left" w:pos="540"/>
              </w:tabs>
              <w:ind w:right="72"/>
              <w:jc w:val="right"/>
              <w:rPr>
                <w:rFonts w:ascii="Browallia New" w:hAnsi="Browallia New" w:cs="Browallia New"/>
                <w:sz w:val="28"/>
                <w:szCs w:val="28"/>
              </w:rPr>
            </w:pPr>
          </w:p>
        </w:tc>
        <w:tc>
          <w:tcPr>
            <w:tcW w:w="1053" w:type="dxa"/>
            <w:shd w:val="clear" w:color="auto" w:fill="auto"/>
            <w:vAlign w:val="bottom"/>
          </w:tcPr>
          <w:p w14:paraId="0CB921B9" w14:textId="466D047D" w:rsidR="00364B57" w:rsidRPr="00B317BE" w:rsidRDefault="00364B57" w:rsidP="00364B57">
            <w:pPr>
              <w:jc w:val="right"/>
              <w:rPr>
                <w:rFonts w:ascii="Browallia New" w:hAnsi="Browallia New" w:cs="Browallia New"/>
                <w:sz w:val="28"/>
                <w:szCs w:val="28"/>
              </w:rPr>
            </w:pPr>
            <w:r w:rsidRPr="00B317BE">
              <w:rPr>
                <w:rFonts w:ascii="Browallia New" w:hAnsi="Browallia New" w:cs="Browallia New"/>
                <w:sz w:val="28"/>
                <w:szCs w:val="28"/>
              </w:rPr>
              <w:t>311,191</w:t>
            </w:r>
          </w:p>
        </w:tc>
      </w:tr>
    </w:tbl>
    <w:p w14:paraId="04338B0D" w14:textId="7AAA6997" w:rsidR="00496D14" w:rsidRPr="00B317BE" w:rsidRDefault="00496D14" w:rsidP="00496D14">
      <w:pPr>
        <w:tabs>
          <w:tab w:val="left" w:pos="2160"/>
          <w:tab w:val="right" w:pos="7280"/>
          <w:tab w:val="right" w:pos="8540"/>
        </w:tabs>
        <w:ind w:left="360" w:right="-45"/>
        <w:jc w:val="thaiDistribute"/>
        <w:rPr>
          <w:rFonts w:ascii="Browallia New" w:hAnsi="Browallia New" w:cs="Browallia New"/>
          <w:sz w:val="28"/>
          <w:szCs w:val="28"/>
          <w:lang w:val="en-GB"/>
        </w:rPr>
      </w:pPr>
    </w:p>
    <w:p w14:paraId="1566F192" w14:textId="77777777" w:rsidR="00F22845" w:rsidRPr="00B317BE" w:rsidRDefault="00A06845" w:rsidP="00F22845">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hint="cs"/>
          <w:sz w:val="28"/>
          <w:szCs w:val="28"/>
          <w:u w:val="single"/>
          <w:cs/>
        </w:rPr>
        <w:t>หนี้สินหมุนเวียนอื่น</w:t>
      </w:r>
    </w:p>
    <w:p w14:paraId="360C6F41" w14:textId="77777777" w:rsidR="00F22845" w:rsidRPr="008778B7" w:rsidRDefault="00F22845" w:rsidP="00F22845">
      <w:pPr>
        <w:ind w:left="426" w:right="-45"/>
        <w:jc w:val="both"/>
        <w:rPr>
          <w:rFonts w:ascii="Browallia New" w:hAnsi="Browallia New" w:cs="Browallia New"/>
          <w:sz w:val="28"/>
          <w:szCs w:val="28"/>
          <w:u w:val="single"/>
        </w:rPr>
      </w:pPr>
    </w:p>
    <w:p w14:paraId="39FC651E" w14:textId="2C83C2C1" w:rsidR="00B35B20" w:rsidRPr="00B317BE" w:rsidRDefault="00B35B20" w:rsidP="00F22845">
      <w:pPr>
        <w:ind w:left="426" w:right="-45"/>
        <w:jc w:val="thaiDistribute"/>
        <w:rPr>
          <w:rFonts w:ascii="Browallia New" w:hAnsi="Browallia New" w:cs="Browallia New"/>
          <w:sz w:val="28"/>
          <w:szCs w:val="28"/>
          <w:u w:val="single"/>
        </w:rPr>
      </w:pPr>
      <w:r w:rsidRPr="00B317BE">
        <w:rPr>
          <w:rFonts w:ascii="Browallia New" w:eastAsia="Cordia New" w:hAnsi="Browallia New" w:cs="Browallia New"/>
          <w:sz w:val="28"/>
          <w:szCs w:val="28"/>
          <w:cs/>
          <w:lang w:val="th-TH" w:eastAsia="th-TH"/>
        </w:rPr>
        <w:t>ในปี 2561 สำนักงานโครงการแห่งหนึ่งในประเทศอินเดียได้รับคำตัดสินในชั้นอนุญาโตตุลาการให้ชนะคดีโดยได้รับชดเชยต้นทุนค่างานจากความล่าช้าและอุปสรรคในการทำงานจากผู้ว่าจ้างเป็นจำนวนเงิ</w:t>
      </w:r>
      <w:r w:rsidRPr="00B317BE">
        <w:rPr>
          <w:rFonts w:ascii="Browallia New" w:eastAsia="Cordia New" w:hAnsi="Browallia New" w:cs="Browallia New" w:hint="cs"/>
          <w:sz w:val="28"/>
          <w:szCs w:val="28"/>
          <w:cs/>
          <w:lang w:val="th-TH" w:eastAsia="th-TH"/>
        </w:rPr>
        <w:t xml:space="preserve">น </w:t>
      </w:r>
      <w:r w:rsidR="00EB0548" w:rsidRPr="00B317BE">
        <w:rPr>
          <w:rFonts w:ascii="Browallia New" w:eastAsia="Cordia New" w:hAnsi="Browallia New" w:cs="Browallia New"/>
          <w:sz w:val="28"/>
          <w:szCs w:val="28"/>
          <w:lang w:eastAsia="th-TH"/>
        </w:rPr>
        <w:t>928.27</w:t>
      </w:r>
      <w:r w:rsidR="00EB0548" w:rsidRPr="00B317BE">
        <w:rPr>
          <w:rFonts w:ascii="Browallia New" w:eastAsia="Cordia New" w:hAnsi="Browallia New" w:cs="Browallia New"/>
          <w:sz w:val="28"/>
          <w:szCs w:val="28"/>
          <w:cs/>
          <w:lang w:val="th-TH" w:eastAsia="th-TH"/>
        </w:rPr>
        <w:t xml:space="preserve"> </w:t>
      </w:r>
      <w:r w:rsidRPr="00B317BE">
        <w:rPr>
          <w:rFonts w:ascii="Browallia New" w:eastAsia="Cordia New" w:hAnsi="Browallia New" w:cs="Browallia New"/>
          <w:sz w:val="28"/>
          <w:szCs w:val="28"/>
          <w:cs/>
          <w:lang w:val="th-TH" w:eastAsia="th-TH"/>
        </w:rPr>
        <w:t xml:space="preserve">ล้านบาท </w:t>
      </w:r>
      <w:r w:rsidRPr="00B317BE">
        <w:rPr>
          <w:rFonts w:ascii="Browallia New" w:eastAsia="Cordia New" w:hAnsi="Browallia New" w:cs="Browallia New" w:hint="cs"/>
          <w:sz w:val="28"/>
          <w:szCs w:val="28"/>
          <w:cs/>
          <w:lang w:val="th-TH" w:eastAsia="th-TH"/>
        </w:rPr>
        <w:t xml:space="preserve">    </w:t>
      </w:r>
      <w:r w:rsidRPr="00B317BE">
        <w:rPr>
          <w:rFonts w:ascii="Browallia New" w:eastAsia="Cordia New" w:hAnsi="Browallia New" w:cs="Browallia New"/>
          <w:sz w:val="28"/>
          <w:szCs w:val="28"/>
          <w:cs/>
          <w:lang w:val="th-TH" w:eastAsia="th-TH"/>
        </w:rPr>
        <w:t xml:space="preserve">อย่างไรก็ตาม ผู้ว่าจ้างได้ยื่นอุทธรณ์ต่อศาลคัดค้านคำตัดสินดังกล่าว สำนักงานโครงการจึงยังไม่ได้รับชำระค่างานที่อนุญาโตตุลาการตัดสิน </w:t>
      </w:r>
    </w:p>
    <w:p w14:paraId="6C81E17E" w14:textId="77777777" w:rsidR="00AA7756" w:rsidRPr="00B317BE" w:rsidRDefault="00AA7756" w:rsidP="00F22845">
      <w:pPr>
        <w:pStyle w:val="ListParagraph"/>
        <w:tabs>
          <w:tab w:val="left" w:pos="720"/>
        </w:tabs>
        <w:ind w:left="450"/>
        <w:jc w:val="thaiDistribute"/>
        <w:rPr>
          <w:rFonts w:ascii="Browallia New" w:eastAsia="Cordia New" w:hAnsi="Browallia New" w:cs="Browallia New"/>
          <w:sz w:val="28"/>
          <w:cs/>
          <w:lang w:val="th-TH" w:eastAsia="th-TH"/>
        </w:rPr>
      </w:pPr>
    </w:p>
    <w:p w14:paraId="3B67F329" w14:textId="580D16FF" w:rsidR="00B35B20" w:rsidRPr="00B317BE" w:rsidRDefault="00B35B20" w:rsidP="00AA7756">
      <w:pPr>
        <w:pStyle w:val="ListParagraph"/>
        <w:tabs>
          <w:tab w:val="left" w:pos="720"/>
        </w:tabs>
        <w:ind w:left="426"/>
        <w:jc w:val="thaiDistribute"/>
        <w:rPr>
          <w:rFonts w:ascii="Browallia New" w:hAnsi="Browallia New" w:cs="Browallia New"/>
          <w:sz w:val="28"/>
        </w:rPr>
      </w:pPr>
      <w:r w:rsidRPr="00B317BE">
        <w:rPr>
          <w:rFonts w:ascii="Browallia New" w:eastAsia="Cordia New" w:hAnsi="Browallia New" w:cs="Browallia New"/>
          <w:sz w:val="28"/>
          <w:cs/>
          <w:lang w:val="th-TH" w:eastAsia="th-TH"/>
        </w:rPr>
        <w:t>เมื่อวันที่ 1 กุมภาพันธ์ 2562 ศาลได้มีคำสั่งให้สำนักงานโครงการขยายระยะเวลาหนังสือค้ำประกันการปฏิบัติตามสัญญาต่อผู้ว่าจ้างออกไปจนกว่าจะมีคำสั่งตัดสินครั้งต่อไป และมีคำสั่งให้ผู้ว่าจ้างจ่ายเงินจำนวน</w:t>
      </w:r>
      <w:r w:rsidRPr="00B317BE">
        <w:rPr>
          <w:rFonts w:ascii="Browallia New" w:eastAsia="Cordia New" w:hAnsi="Browallia New" w:cs="Browallia New" w:hint="cs"/>
          <w:sz w:val="28"/>
          <w:cs/>
          <w:lang w:val="th-TH" w:eastAsia="th-TH"/>
        </w:rPr>
        <w:t xml:space="preserve"> </w:t>
      </w:r>
      <w:r w:rsidR="00854E8D" w:rsidRPr="00B317BE">
        <w:rPr>
          <w:rFonts w:ascii="Browallia New" w:eastAsia="Cordia New" w:hAnsi="Browallia New" w:cs="Browallia New"/>
          <w:sz w:val="28"/>
          <w:lang w:eastAsia="th-TH"/>
        </w:rPr>
        <w:t xml:space="preserve">280.42 </w:t>
      </w:r>
      <w:r w:rsidRPr="00B317BE">
        <w:rPr>
          <w:rFonts w:ascii="Browallia New" w:eastAsia="Cordia New" w:hAnsi="Browallia New" w:cs="Browallia New"/>
          <w:sz w:val="28"/>
          <w:cs/>
          <w:lang w:val="th-TH" w:eastAsia="th-TH"/>
        </w:rPr>
        <w:t>ล้านบาท</w:t>
      </w:r>
      <w:r w:rsidRPr="00B317BE">
        <w:rPr>
          <w:rFonts w:ascii="Browallia New" w:hAnsi="Browallia New" w:cs="Browallia New"/>
          <w:sz w:val="28"/>
          <w:cs/>
        </w:rPr>
        <w:t xml:space="preserve"> ให้แก่สำนักงานโครงการ </w:t>
      </w:r>
      <w:r w:rsidRPr="00B317BE">
        <w:rPr>
          <w:rFonts w:ascii="Browallia New" w:hAnsi="Browallia New" w:cs="Browallia New" w:hint="cs"/>
          <w:sz w:val="28"/>
          <w:cs/>
        </w:rPr>
        <w:t>อย่างไรก็ตาม สำนักงานโครงการ</w:t>
      </w:r>
      <w:r w:rsidRPr="00B317BE">
        <w:rPr>
          <w:rFonts w:ascii="Browallia New" w:hAnsi="Browallia New" w:cs="Browallia New"/>
          <w:sz w:val="28"/>
          <w:cs/>
        </w:rPr>
        <w:t xml:space="preserve">ยังไม่ถือเป็นการชำระหนี้ บริษัทจึงบันทึกการรับเงินดังกล่าวเป็นหนี้สินในงบการเงิน </w:t>
      </w:r>
    </w:p>
    <w:p w14:paraId="7E5B7EC3" w14:textId="34051949" w:rsidR="0096328A" w:rsidRPr="00B317BE" w:rsidRDefault="0096328A"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hint="cs"/>
          <w:sz w:val="28"/>
          <w:szCs w:val="28"/>
          <w:u w:val="single"/>
          <w:cs/>
        </w:rPr>
        <w:t>การปรับกระทบหนี้สินที่เกิดขึ้นจากกิจกรรมจัดหาเงิน</w:t>
      </w:r>
    </w:p>
    <w:p w14:paraId="42A7D671" w14:textId="77777777" w:rsidR="002E0AC8" w:rsidRPr="00B317BE" w:rsidRDefault="002E0AC8" w:rsidP="002E0AC8">
      <w:pPr>
        <w:ind w:left="426" w:right="-45"/>
        <w:jc w:val="both"/>
        <w:rPr>
          <w:rFonts w:ascii="Browallia New" w:hAnsi="Browallia New" w:cs="Browallia New"/>
          <w:sz w:val="28"/>
          <w:szCs w:val="28"/>
          <w:u w:val="single"/>
        </w:rPr>
      </w:pPr>
    </w:p>
    <w:p w14:paraId="2F6BB17A" w14:textId="3348C15B" w:rsidR="007C0F6D" w:rsidRPr="00B317BE" w:rsidRDefault="007C0F6D" w:rsidP="0014572F">
      <w:pPr>
        <w:tabs>
          <w:tab w:val="left" w:pos="2160"/>
          <w:tab w:val="right" w:pos="7280"/>
          <w:tab w:val="right" w:pos="8540"/>
        </w:tabs>
        <w:ind w:left="426" w:right="-4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การเปลี่ยนแปลงต่อหนี้สินที่เกิดขึ้นจากกิจกรรมจัดหาเงินของกลุ่มบริษัทมีดังนี้ </w:t>
      </w:r>
    </w:p>
    <w:p w14:paraId="092E8C57" w14:textId="77777777" w:rsidR="00FD428E" w:rsidRPr="00B317BE" w:rsidRDefault="00FD428E" w:rsidP="0014572F">
      <w:pPr>
        <w:tabs>
          <w:tab w:val="left" w:pos="2160"/>
          <w:tab w:val="right" w:pos="7280"/>
          <w:tab w:val="right" w:pos="8540"/>
        </w:tabs>
        <w:ind w:left="426" w:right="-45"/>
        <w:jc w:val="thaiDistribute"/>
        <w:rPr>
          <w:rFonts w:ascii="Browallia New" w:hAnsi="Browallia New" w:cs="Browallia New"/>
          <w:sz w:val="28"/>
          <w:szCs w:val="28"/>
        </w:rPr>
      </w:pPr>
    </w:p>
    <w:tbl>
      <w:tblPr>
        <w:tblW w:w="8982" w:type="dxa"/>
        <w:tblInd w:w="426" w:type="dxa"/>
        <w:tblLayout w:type="fixed"/>
        <w:tblLook w:val="0000" w:firstRow="0" w:lastRow="0" w:firstColumn="0" w:lastColumn="0" w:noHBand="0" w:noVBand="0"/>
      </w:tblPr>
      <w:tblGrid>
        <w:gridCol w:w="2994"/>
        <w:gridCol w:w="1260"/>
        <w:gridCol w:w="270"/>
        <w:gridCol w:w="1350"/>
        <w:gridCol w:w="270"/>
        <w:gridCol w:w="1260"/>
        <w:gridCol w:w="270"/>
        <w:gridCol w:w="1308"/>
      </w:tblGrid>
      <w:tr w:rsidR="00566526" w:rsidRPr="00B317BE" w14:paraId="5E64B6EA" w14:textId="77777777" w:rsidTr="00FA6C09">
        <w:trPr>
          <w:tblHeader/>
        </w:trPr>
        <w:tc>
          <w:tcPr>
            <w:tcW w:w="2994" w:type="dxa"/>
          </w:tcPr>
          <w:p w14:paraId="56AEE92C" w14:textId="77777777" w:rsidR="00566526" w:rsidRPr="00B317BE" w:rsidRDefault="00566526" w:rsidP="00FA6C09">
            <w:pPr>
              <w:tabs>
                <w:tab w:val="left" w:pos="540"/>
              </w:tabs>
              <w:ind w:left="252" w:hanging="252"/>
              <w:rPr>
                <w:rFonts w:ascii="Browallia New" w:hAnsi="Browallia New" w:cs="Browallia New"/>
                <w:sz w:val="28"/>
                <w:szCs w:val="28"/>
              </w:rPr>
            </w:pPr>
          </w:p>
        </w:tc>
        <w:tc>
          <w:tcPr>
            <w:tcW w:w="5988" w:type="dxa"/>
            <w:gridSpan w:val="7"/>
          </w:tcPr>
          <w:p w14:paraId="0F342464" w14:textId="77777777" w:rsidR="00566526" w:rsidRPr="00B317BE" w:rsidRDefault="00566526" w:rsidP="00FA6C09">
            <w:pPr>
              <w:tabs>
                <w:tab w:val="left" w:pos="540"/>
              </w:tabs>
              <w:ind w:right="-74"/>
              <w:jc w:val="right"/>
              <w:rPr>
                <w:rFonts w:ascii="Browallia New" w:hAnsi="Browallia New" w:cs="Browallia New"/>
                <w:sz w:val="28"/>
                <w:szCs w:val="28"/>
              </w:rPr>
            </w:pPr>
            <w:r w:rsidRPr="00B317BE">
              <w:rPr>
                <w:rFonts w:ascii="Browallia New" w:hAnsi="Browallia New" w:cs="Browallia New"/>
                <w:sz w:val="28"/>
                <w:szCs w:val="28"/>
                <w:cs/>
                <w:lang w:val="en-GB"/>
              </w:rPr>
              <w:t>(หน่วย : พันบาท)</w:t>
            </w:r>
          </w:p>
        </w:tc>
      </w:tr>
      <w:tr w:rsidR="00566526" w:rsidRPr="00B317BE" w14:paraId="7FBF8ECE" w14:textId="77777777" w:rsidTr="00FA6C09">
        <w:trPr>
          <w:tblHeader/>
        </w:trPr>
        <w:tc>
          <w:tcPr>
            <w:tcW w:w="2994" w:type="dxa"/>
          </w:tcPr>
          <w:p w14:paraId="58CA1DC0" w14:textId="77777777" w:rsidR="00566526" w:rsidRPr="00B317BE" w:rsidRDefault="00566526" w:rsidP="00FA6C09">
            <w:pPr>
              <w:tabs>
                <w:tab w:val="left" w:pos="540"/>
              </w:tabs>
              <w:ind w:left="252" w:hanging="252"/>
              <w:rPr>
                <w:rFonts w:ascii="Browallia New" w:hAnsi="Browallia New" w:cs="Browallia New"/>
                <w:sz w:val="28"/>
                <w:szCs w:val="28"/>
              </w:rPr>
            </w:pPr>
          </w:p>
        </w:tc>
        <w:tc>
          <w:tcPr>
            <w:tcW w:w="5988" w:type="dxa"/>
            <w:gridSpan w:val="7"/>
            <w:tcBorders>
              <w:bottom w:val="single" w:sz="6" w:space="0" w:color="auto"/>
            </w:tcBorders>
          </w:tcPr>
          <w:p w14:paraId="780F5868" w14:textId="6674F7CE" w:rsidR="00566526" w:rsidRPr="00B317BE" w:rsidRDefault="00566526" w:rsidP="00FA6C09">
            <w:pPr>
              <w:tabs>
                <w:tab w:val="left" w:pos="540"/>
              </w:tabs>
              <w:ind w:right="-108"/>
              <w:jc w:val="center"/>
              <w:rPr>
                <w:rFonts w:ascii="Browallia New" w:hAnsi="Browallia New" w:cs="Browallia New"/>
                <w:sz w:val="28"/>
                <w:szCs w:val="28"/>
              </w:rPr>
            </w:pPr>
            <w:r w:rsidRPr="00B317BE">
              <w:rPr>
                <w:rFonts w:ascii="Browallia New" w:hAnsi="Browallia New" w:cs="Browallia New"/>
                <w:sz w:val="28"/>
                <w:szCs w:val="28"/>
                <w:cs/>
              </w:rPr>
              <w:t>งบการเงินรวม</w:t>
            </w:r>
          </w:p>
        </w:tc>
      </w:tr>
      <w:tr w:rsidR="00566526" w:rsidRPr="00B317BE" w14:paraId="7F184A9F" w14:textId="77777777" w:rsidTr="00FA6C09">
        <w:trPr>
          <w:tblHeader/>
        </w:trPr>
        <w:tc>
          <w:tcPr>
            <w:tcW w:w="2994" w:type="dxa"/>
          </w:tcPr>
          <w:p w14:paraId="72D66CF1" w14:textId="77777777" w:rsidR="00566526" w:rsidRPr="00B317BE" w:rsidRDefault="00566526" w:rsidP="00FA6C09">
            <w:pPr>
              <w:pStyle w:val="a1"/>
              <w:tabs>
                <w:tab w:val="clear" w:pos="360"/>
                <w:tab w:val="clear" w:pos="720"/>
                <w:tab w:val="clear" w:pos="1080"/>
                <w:tab w:val="left" w:pos="540"/>
              </w:tabs>
              <w:ind w:left="252" w:hanging="252"/>
              <w:rPr>
                <w:rFonts w:ascii="Browallia New" w:hAnsi="Browallia New" w:cs="Browallia New"/>
                <w:cs/>
              </w:rPr>
            </w:pPr>
          </w:p>
        </w:tc>
        <w:tc>
          <w:tcPr>
            <w:tcW w:w="1260" w:type="dxa"/>
            <w:tcBorders>
              <w:top w:val="single" w:sz="6" w:space="0" w:color="auto"/>
              <w:bottom w:val="single" w:sz="4" w:space="0" w:color="auto"/>
            </w:tcBorders>
          </w:tcPr>
          <w:p w14:paraId="271E6059" w14:textId="470E626B" w:rsidR="00566526" w:rsidRPr="00B317BE" w:rsidRDefault="00566526" w:rsidP="00FA6C09">
            <w:pPr>
              <w:jc w:val="center"/>
              <w:rPr>
                <w:rFonts w:ascii="Browallia New" w:hAnsi="Browallia New" w:cs="Browallia New"/>
                <w:sz w:val="28"/>
                <w:szCs w:val="28"/>
              </w:rPr>
            </w:pPr>
            <w:r w:rsidRPr="00B317BE">
              <w:rPr>
                <w:rFonts w:ascii="Browallia New" w:hAnsi="Browallia New" w:cs="Browallia New"/>
                <w:sz w:val="28"/>
                <w:szCs w:val="28"/>
                <w:cs/>
              </w:rPr>
              <w:t>เจ้าหนี้ตามสัญญาเช่าการเงิน</w:t>
            </w:r>
          </w:p>
        </w:tc>
        <w:tc>
          <w:tcPr>
            <w:tcW w:w="270" w:type="dxa"/>
            <w:tcBorders>
              <w:top w:val="single" w:sz="6" w:space="0" w:color="auto"/>
            </w:tcBorders>
          </w:tcPr>
          <w:p w14:paraId="5363077A" w14:textId="77777777" w:rsidR="00566526" w:rsidRPr="00B317BE" w:rsidRDefault="00566526" w:rsidP="00FA6C09">
            <w:pPr>
              <w:jc w:val="center"/>
              <w:rPr>
                <w:rFonts w:ascii="Browallia New" w:hAnsi="Browallia New" w:cs="Browallia New"/>
                <w:sz w:val="28"/>
                <w:szCs w:val="28"/>
              </w:rPr>
            </w:pPr>
          </w:p>
        </w:tc>
        <w:tc>
          <w:tcPr>
            <w:tcW w:w="1350" w:type="dxa"/>
            <w:tcBorders>
              <w:top w:val="single" w:sz="6" w:space="0" w:color="auto"/>
              <w:bottom w:val="single" w:sz="4" w:space="0" w:color="auto"/>
            </w:tcBorders>
          </w:tcPr>
          <w:p w14:paraId="30A46630" w14:textId="77777777" w:rsidR="00566526" w:rsidRPr="00B317BE" w:rsidRDefault="00566526" w:rsidP="00FA6C09">
            <w:pPr>
              <w:jc w:val="center"/>
              <w:rPr>
                <w:rFonts w:ascii="Browallia New" w:hAnsi="Browallia New" w:cs="Browallia New"/>
                <w:sz w:val="28"/>
                <w:szCs w:val="28"/>
              </w:rPr>
            </w:pPr>
          </w:p>
          <w:p w14:paraId="3D3445DF" w14:textId="77777777" w:rsidR="001421CD" w:rsidRPr="00B317BE" w:rsidRDefault="00566526" w:rsidP="00FA6C09">
            <w:pPr>
              <w:jc w:val="center"/>
              <w:rPr>
                <w:rFonts w:ascii="Browallia New" w:hAnsi="Browallia New" w:cs="Browallia New"/>
                <w:sz w:val="28"/>
                <w:szCs w:val="28"/>
              </w:rPr>
            </w:pPr>
            <w:r w:rsidRPr="00B317BE">
              <w:rPr>
                <w:rFonts w:ascii="Browallia New" w:hAnsi="Browallia New" w:cs="Browallia New"/>
                <w:sz w:val="28"/>
                <w:szCs w:val="28"/>
                <w:cs/>
              </w:rPr>
              <w:t>เงินกู้ยืม</w:t>
            </w:r>
          </w:p>
          <w:p w14:paraId="1922C8A9" w14:textId="03ED2F17" w:rsidR="00566526" w:rsidRPr="00B317BE" w:rsidRDefault="00566526" w:rsidP="00FA6C09">
            <w:pPr>
              <w:jc w:val="center"/>
              <w:rPr>
                <w:rFonts w:ascii="Browallia New" w:hAnsi="Browallia New" w:cs="Browallia New"/>
                <w:sz w:val="28"/>
                <w:szCs w:val="28"/>
              </w:rPr>
            </w:pPr>
            <w:r w:rsidRPr="00B317BE">
              <w:rPr>
                <w:rFonts w:ascii="Browallia New" w:hAnsi="Browallia New" w:cs="Browallia New"/>
                <w:sz w:val="28"/>
                <w:szCs w:val="28"/>
                <w:cs/>
              </w:rPr>
              <w:t>ระยะสั้น</w:t>
            </w:r>
          </w:p>
        </w:tc>
        <w:tc>
          <w:tcPr>
            <w:tcW w:w="270" w:type="dxa"/>
            <w:tcBorders>
              <w:top w:val="single" w:sz="6" w:space="0" w:color="auto"/>
            </w:tcBorders>
            <w:vAlign w:val="bottom"/>
          </w:tcPr>
          <w:p w14:paraId="6678C01A" w14:textId="77777777" w:rsidR="00566526" w:rsidRPr="00B317BE" w:rsidRDefault="00566526" w:rsidP="00FA6C09">
            <w:pPr>
              <w:ind w:left="-108" w:right="-108"/>
              <w:jc w:val="center"/>
              <w:rPr>
                <w:rFonts w:ascii="Browallia New" w:hAnsi="Browallia New" w:cs="Browallia New"/>
                <w:sz w:val="28"/>
                <w:szCs w:val="28"/>
                <w:cs/>
              </w:rPr>
            </w:pPr>
          </w:p>
        </w:tc>
        <w:tc>
          <w:tcPr>
            <w:tcW w:w="1260" w:type="dxa"/>
            <w:tcBorders>
              <w:top w:val="single" w:sz="6" w:space="0" w:color="auto"/>
              <w:bottom w:val="single" w:sz="4" w:space="0" w:color="auto"/>
            </w:tcBorders>
          </w:tcPr>
          <w:p w14:paraId="13A03EC6" w14:textId="77777777" w:rsidR="00566526" w:rsidRPr="00B317BE" w:rsidRDefault="00566526" w:rsidP="00FA6C09">
            <w:pPr>
              <w:jc w:val="center"/>
              <w:rPr>
                <w:rFonts w:ascii="Browallia New" w:hAnsi="Browallia New" w:cs="Browallia New"/>
                <w:sz w:val="28"/>
                <w:szCs w:val="28"/>
              </w:rPr>
            </w:pPr>
          </w:p>
          <w:p w14:paraId="7F671C4D" w14:textId="77777777" w:rsidR="00566526" w:rsidRPr="00B317BE" w:rsidRDefault="00566526" w:rsidP="00FA6C09">
            <w:pPr>
              <w:jc w:val="center"/>
              <w:rPr>
                <w:rFonts w:ascii="Browallia New" w:hAnsi="Browallia New" w:cs="Browallia New"/>
                <w:sz w:val="28"/>
                <w:szCs w:val="28"/>
              </w:rPr>
            </w:pPr>
            <w:r w:rsidRPr="00B317BE">
              <w:rPr>
                <w:rFonts w:ascii="Browallia New" w:hAnsi="Browallia New" w:cs="Browallia New"/>
                <w:sz w:val="28"/>
                <w:szCs w:val="28"/>
                <w:cs/>
              </w:rPr>
              <w:t>เงินกู้ยืม</w:t>
            </w:r>
          </w:p>
          <w:p w14:paraId="416E94F0" w14:textId="471157EE" w:rsidR="00566526" w:rsidRPr="00B317BE" w:rsidRDefault="00566526" w:rsidP="00FA6C09">
            <w:pPr>
              <w:jc w:val="center"/>
              <w:rPr>
                <w:rFonts w:ascii="Browallia New" w:hAnsi="Browallia New" w:cs="Browallia New"/>
                <w:sz w:val="28"/>
                <w:szCs w:val="28"/>
              </w:rPr>
            </w:pPr>
            <w:r w:rsidRPr="00B317BE">
              <w:rPr>
                <w:rFonts w:ascii="Browallia New" w:hAnsi="Browallia New" w:cs="Browallia New"/>
                <w:sz w:val="28"/>
                <w:szCs w:val="28"/>
                <w:cs/>
              </w:rPr>
              <w:t>ระยะยาว</w:t>
            </w:r>
          </w:p>
        </w:tc>
        <w:tc>
          <w:tcPr>
            <w:tcW w:w="270" w:type="dxa"/>
            <w:tcBorders>
              <w:top w:val="single" w:sz="6" w:space="0" w:color="auto"/>
            </w:tcBorders>
          </w:tcPr>
          <w:p w14:paraId="4A549FD1" w14:textId="77777777" w:rsidR="00566526" w:rsidRPr="00B317BE" w:rsidRDefault="00566526" w:rsidP="00FA6C09">
            <w:pPr>
              <w:jc w:val="center"/>
              <w:rPr>
                <w:rFonts w:ascii="Browallia New" w:hAnsi="Browallia New" w:cs="Browallia New"/>
                <w:sz w:val="28"/>
                <w:szCs w:val="28"/>
              </w:rPr>
            </w:pPr>
          </w:p>
        </w:tc>
        <w:tc>
          <w:tcPr>
            <w:tcW w:w="1308" w:type="dxa"/>
            <w:tcBorders>
              <w:top w:val="single" w:sz="6" w:space="0" w:color="auto"/>
              <w:bottom w:val="single" w:sz="4" w:space="0" w:color="auto"/>
            </w:tcBorders>
          </w:tcPr>
          <w:p w14:paraId="3B5A0227" w14:textId="77777777" w:rsidR="00566526" w:rsidRPr="00B317BE" w:rsidRDefault="00566526" w:rsidP="00FA6C09">
            <w:pPr>
              <w:jc w:val="center"/>
              <w:rPr>
                <w:rFonts w:ascii="Browallia New" w:hAnsi="Browallia New" w:cs="Browallia New"/>
                <w:sz w:val="28"/>
                <w:szCs w:val="28"/>
              </w:rPr>
            </w:pPr>
          </w:p>
          <w:p w14:paraId="42AB776D" w14:textId="77777777" w:rsidR="00566526" w:rsidRPr="00B317BE" w:rsidRDefault="00566526" w:rsidP="00FA6C09">
            <w:pPr>
              <w:jc w:val="center"/>
              <w:rPr>
                <w:rFonts w:ascii="Browallia New" w:hAnsi="Browallia New" w:cs="Browallia New"/>
                <w:sz w:val="28"/>
                <w:szCs w:val="28"/>
              </w:rPr>
            </w:pPr>
          </w:p>
          <w:p w14:paraId="2B83EC98" w14:textId="07116DBC" w:rsidR="00566526" w:rsidRPr="00B317BE" w:rsidRDefault="00566526" w:rsidP="00FA6C09">
            <w:pPr>
              <w:jc w:val="center"/>
              <w:rPr>
                <w:rFonts w:ascii="Browallia New" w:hAnsi="Browallia New" w:cs="Browallia New"/>
                <w:sz w:val="28"/>
                <w:szCs w:val="28"/>
              </w:rPr>
            </w:pPr>
            <w:r w:rsidRPr="00B317BE">
              <w:rPr>
                <w:rFonts w:ascii="Browallia New" w:hAnsi="Browallia New" w:cs="Browallia New"/>
                <w:sz w:val="28"/>
                <w:szCs w:val="28"/>
                <w:cs/>
              </w:rPr>
              <w:t>รวม</w:t>
            </w:r>
          </w:p>
        </w:tc>
      </w:tr>
      <w:tr w:rsidR="00566526" w:rsidRPr="00B317BE" w14:paraId="60F3300C" w14:textId="77777777" w:rsidTr="00FA6C09">
        <w:trPr>
          <w:tblHeader/>
        </w:trPr>
        <w:tc>
          <w:tcPr>
            <w:tcW w:w="2994" w:type="dxa"/>
          </w:tcPr>
          <w:p w14:paraId="61F3B9EF" w14:textId="77777777" w:rsidR="00566526" w:rsidRPr="00B317BE" w:rsidRDefault="00566526" w:rsidP="00FA6C09">
            <w:pPr>
              <w:ind w:left="252" w:hanging="252"/>
              <w:rPr>
                <w:rFonts w:ascii="Browallia New" w:hAnsi="Browallia New" w:cs="Browallia New"/>
                <w:sz w:val="28"/>
                <w:szCs w:val="28"/>
              </w:rPr>
            </w:pPr>
          </w:p>
        </w:tc>
        <w:tc>
          <w:tcPr>
            <w:tcW w:w="1260" w:type="dxa"/>
            <w:tcBorders>
              <w:top w:val="single" w:sz="4" w:space="0" w:color="auto"/>
            </w:tcBorders>
          </w:tcPr>
          <w:p w14:paraId="5E30EF8C" w14:textId="77777777" w:rsidR="00566526" w:rsidRPr="00B317BE" w:rsidRDefault="00566526" w:rsidP="00FA6C09">
            <w:pPr>
              <w:tabs>
                <w:tab w:val="left" w:pos="540"/>
              </w:tabs>
              <w:ind w:right="72"/>
              <w:jc w:val="right"/>
              <w:rPr>
                <w:rFonts w:ascii="Browallia New" w:hAnsi="Browallia New" w:cs="Browallia New"/>
                <w:sz w:val="28"/>
                <w:szCs w:val="28"/>
              </w:rPr>
            </w:pPr>
          </w:p>
        </w:tc>
        <w:tc>
          <w:tcPr>
            <w:tcW w:w="270" w:type="dxa"/>
          </w:tcPr>
          <w:p w14:paraId="1662B304" w14:textId="77777777" w:rsidR="00566526" w:rsidRPr="00B317BE" w:rsidRDefault="00566526" w:rsidP="00FA6C09">
            <w:pPr>
              <w:tabs>
                <w:tab w:val="left" w:pos="540"/>
              </w:tabs>
              <w:ind w:right="72"/>
              <w:jc w:val="right"/>
              <w:rPr>
                <w:rFonts w:ascii="Browallia New" w:hAnsi="Browallia New" w:cs="Browallia New"/>
                <w:sz w:val="28"/>
                <w:szCs w:val="28"/>
              </w:rPr>
            </w:pPr>
          </w:p>
        </w:tc>
        <w:tc>
          <w:tcPr>
            <w:tcW w:w="1350" w:type="dxa"/>
            <w:tcBorders>
              <w:top w:val="single" w:sz="4" w:space="0" w:color="auto"/>
            </w:tcBorders>
          </w:tcPr>
          <w:p w14:paraId="637A5C2B" w14:textId="77777777" w:rsidR="00566526" w:rsidRPr="00B317BE" w:rsidRDefault="00566526" w:rsidP="00FA6C09">
            <w:pPr>
              <w:tabs>
                <w:tab w:val="left" w:pos="540"/>
              </w:tabs>
              <w:ind w:right="72"/>
              <w:jc w:val="right"/>
              <w:rPr>
                <w:rFonts w:ascii="Browallia New" w:hAnsi="Browallia New" w:cs="Browallia New"/>
                <w:sz w:val="28"/>
                <w:szCs w:val="28"/>
              </w:rPr>
            </w:pPr>
          </w:p>
        </w:tc>
        <w:tc>
          <w:tcPr>
            <w:tcW w:w="270" w:type="dxa"/>
          </w:tcPr>
          <w:p w14:paraId="682ED4E8" w14:textId="77777777" w:rsidR="00566526" w:rsidRPr="00B317BE" w:rsidRDefault="00566526" w:rsidP="00FA6C09">
            <w:pPr>
              <w:tabs>
                <w:tab w:val="left" w:pos="540"/>
              </w:tabs>
              <w:ind w:right="72"/>
              <w:jc w:val="right"/>
              <w:rPr>
                <w:rFonts w:ascii="Browallia New" w:hAnsi="Browallia New" w:cs="Browallia New"/>
                <w:sz w:val="28"/>
                <w:szCs w:val="28"/>
              </w:rPr>
            </w:pPr>
          </w:p>
        </w:tc>
        <w:tc>
          <w:tcPr>
            <w:tcW w:w="1260" w:type="dxa"/>
            <w:tcBorders>
              <w:top w:val="single" w:sz="4" w:space="0" w:color="auto"/>
            </w:tcBorders>
          </w:tcPr>
          <w:p w14:paraId="67AAA8B6" w14:textId="77777777" w:rsidR="00566526" w:rsidRPr="00B317BE" w:rsidRDefault="00566526" w:rsidP="00FA6C09">
            <w:pPr>
              <w:tabs>
                <w:tab w:val="left" w:pos="540"/>
              </w:tabs>
              <w:ind w:right="72"/>
              <w:jc w:val="right"/>
              <w:rPr>
                <w:rFonts w:ascii="Browallia New" w:hAnsi="Browallia New" w:cs="Browallia New"/>
                <w:sz w:val="28"/>
                <w:szCs w:val="28"/>
              </w:rPr>
            </w:pPr>
          </w:p>
        </w:tc>
        <w:tc>
          <w:tcPr>
            <w:tcW w:w="270" w:type="dxa"/>
          </w:tcPr>
          <w:p w14:paraId="1917458E" w14:textId="77777777" w:rsidR="00566526" w:rsidRPr="00B317BE" w:rsidRDefault="00566526" w:rsidP="00FA6C09">
            <w:pPr>
              <w:tabs>
                <w:tab w:val="left" w:pos="540"/>
              </w:tabs>
              <w:ind w:right="72"/>
              <w:jc w:val="right"/>
              <w:rPr>
                <w:rFonts w:ascii="Browallia New" w:hAnsi="Browallia New" w:cs="Browallia New"/>
                <w:sz w:val="28"/>
                <w:szCs w:val="28"/>
              </w:rPr>
            </w:pPr>
          </w:p>
        </w:tc>
        <w:tc>
          <w:tcPr>
            <w:tcW w:w="1308" w:type="dxa"/>
            <w:tcBorders>
              <w:top w:val="single" w:sz="4" w:space="0" w:color="auto"/>
            </w:tcBorders>
          </w:tcPr>
          <w:p w14:paraId="2CD42098" w14:textId="77777777" w:rsidR="00566526" w:rsidRPr="00B317BE" w:rsidRDefault="00566526" w:rsidP="00FA6C09">
            <w:pPr>
              <w:tabs>
                <w:tab w:val="left" w:pos="540"/>
              </w:tabs>
              <w:ind w:right="72"/>
              <w:jc w:val="right"/>
              <w:rPr>
                <w:rFonts w:ascii="Browallia New" w:hAnsi="Browallia New" w:cs="Browallia New"/>
                <w:sz w:val="28"/>
                <w:szCs w:val="28"/>
              </w:rPr>
            </w:pPr>
          </w:p>
        </w:tc>
      </w:tr>
      <w:tr w:rsidR="003B6BAB" w:rsidRPr="00B317BE" w14:paraId="0BB11144" w14:textId="77777777" w:rsidTr="004550AD">
        <w:tc>
          <w:tcPr>
            <w:tcW w:w="2994" w:type="dxa"/>
          </w:tcPr>
          <w:p w14:paraId="6C872B7A" w14:textId="327976A0" w:rsidR="003B6BAB" w:rsidRPr="00B317BE" w:rsidRDefault="003B6BAB" w:rsidP="00FA6C09">
            <w:pPr>
              <w:rPr>
                <w:rFonts w:ascii="Browallia New" w:hAnsi="Browallia New" w:cs="Browallia New"/>
                <w:sz w:val="28"/>
                <w:szCs w:val="28"/>
              </w:rPr>
            </w:pPr>
            <w:r w:rsidRPr="00B317BE">
              <w:rPr>
                <w:rFonts w:ascii="Browallia New" w:hAnsi="Browallia New" w:cs="Browallia New"/>
                <w:sz w:val="28"/>
                <w:szCs w:val="28"/>
              </w:rPr>
              <w:t xml:space="preserve">1 </w:t>
            </w:r>
            <w:r w:rsidRPr="00B317BE">
              <w:rPr>
                <w:rFonts w:ascii="Browallia New" w:hAnsi="Browallia New" w:cs="Browallia New"/>
                <w:sz w:val="28"/>
                <w:szCs w:val="28"/>
                <w:cs/>
              </w:rPr>
              <w:t xml:space="preserve">มกราคม </w:t>
            </w:r>
            <w:r w:rsidRPr="00B317BE">
              <w:rPr>
                <w:rFonts w:ascii="Browallia New" w:hAnsi="Browallia New" w:cs="Browallia New"/>
                <w:sz w:val="28"/>
                <w:szCs w:val="28"/>
              </w:rPr>
              <w:t>2562</w:t>
            </w:r>
          </w:p>
        </w:tc>
        <w:tc>
          <w:tcPr>
            <w:tcW w:w="1260" w:type="dxa"/>
            <w:vAlign w:val="bottom"/>
          </w:tcPr>
          <w:p w14:paraId="189BCF79" w14:textId="76A1C5AE" w:rsidR="003B6BAB" w:rsidRPr="00B317BE" w:rsidRDefault="003B6BAB" w:rsidP="00FA6C09">
            <w:pPr>
              <w:jc w:val="right"/>
              <w:rPr>
                <w:rFonts w:ascii="Browallia New" w:hAnsi="Browallia New" w:cs="Browallia New"/>
                <w:sz w:val="28"/>
                <w:szCs w:val="28"/>
              </w:rPr>
            </w:pPr>
            <w:r w:rsidRPr="00B317BE">
              <w:rPr>
                <w:rFonts w:ascii="Browallia New" w:hAnsi="Browallia New" w:cs="Browallia New"/>
                <w:sz w:val="28"/>
                <w:szCs w:val="28"/>
              </w:rPr>
              <w:t>1,779,543</w:t>
            </w:r>
          </w:p>
        </w:tc>
        <w:tc>
          <w:tcPr>
            <w:tcW w:w="270" w:type="dxa"/>
          </w:tcPr>
          <w:p w14:paraId="2C731B04" w14:textId="77777777" w:rsidR="003B6BAB" w:rsidRPr="00B317BE" w:rsidRDefault="003B6BAB" w:rsidP="00FA6C09">
            <w:pPr>
              <w:tabs>
                <w:tab w:val="left" w:pos="540"/>
              </w:tabs>
              <w:ind w:right="72"/>
              <w:jc w:val="right"/>
              <w:rPr>
                <w:rFonts w:ascii="Browallia New" w:hAnsi="Browallia New" w:cs="Browallia New"/>
                <w:sz w:val="28"/>
                <w:szCs w:val="28"/>
              </w:rPr>
            </w:pPr>
          </w:p>
        </w:tc>
        <w:tc>
          <w:tcPr>
            <w:tcW w:w="1350" w:type="dxa"/>
            <w:vAlign w:val="bottom"/>
          </w:tcPr>
          <w:p w14:paraId="56E03BEC" w14:textId="37299FEB" w:rsidR="003B6BAB" w:rsidRPr="00B317BE" w:rsidRDefault="003B6BAB" w:rsidP="00FA6C09">
            <w:pPr>
              <w:jc w:val="right"/>
              <w:rPr>
                <w:rFonts w:ascii="Browallia New" w:hAnsi="Browallia New" w:cs="Browallia New"/>
                <w:sz w:val="28"/>
                <w:szCs w:val="28"/>
              </w:rPr>
            </w:pPr>
            <w:r w:rsidRPr="00B317BE">
              <w:rPr>
                <w:rFonts w:ascii="Browallia New" w:hAnsi="Browallia New" w:cs="Browallia New"/>
                <w:sz w:val="28"/>
                <w:szCs w:val="28"/>
              </w:rPr>
              <w:t>6,317,104</w:t>
            </w:r>
          </w:p>
        </w:tc>
        <w:tc>
          <w:tcPr>
            <w:tcW w:w="270" w:type="dxa"/>
          </w:tcPr>
          <w:p w14:paraId="7367B3E8" w14:textId="77777777" w:rsidR="003B6BAB" w:rsidRPr="00B317BE" w:rsidRDefault="003B6BAB" w:rsidP="00FA6C09">
            <w:pPr>
              <w:tabs>
                <w:tab w:val="left" w:pos="540"/>
              </w:tabs>
              <w:ind w:right="72"/>
              <w:jc w:val="right"/>
              <w:rPr>
                <w:rFonts w:ascii="Browallia New" w:hAnsi="Browallia New" w:cs="Browallia New"/>
                <w:sz w:val="28"/>
                <w:szCs w:val="28"/>
              </w:rPr>
            </w:pPr>
          </w:p>
        </w:tc>
        <w:tc>
          <w:tcPr>
            <w:tcW w:w="1260" w:type="dxa"/>
          </w:tcPr>
          <w:p w14:paraId="6C6DD00D" w14:textId="5CF3C36D" w:rsidR="003B6BAB" w:rsidRPr="00B317BE" w:rsidRDefault="003B6BAB" w:rsidP="00FA6C09">
            <w:pPr>
              <w:jc w:val="right"/>
              <w:rPr>
                <w:rFonts w:ascii="Browallia New" w:hAnsi="Browallia New" w:cs="Browallia New"/>
                <w:sz w:val="28"/>
                <w:szCs w:val="28"/>
              </w:rPr>
            </w:pPr>
            <w:r w:rsidRPr="00B317BE">
              <w:rPr>
                <w:rFonts w:ascii="Browallia New" w:hAnsi="Browallia New" w:cs="Browallia New"/>
                <w:sz w:val="28"/>
                <w:szCs w:val="28"/>
              </w:rPr>
              <w:t>21,084,33</w:t>
            </w:r>
            <w:r w:rsidR="00FC2673" w:rsidRPr="00B317BE">
              <w:rPr>
                <w:rFonts w:ascii="Browallia New" w:hAnsi="Browallia New" w:cs="Browallia New"/>
                <w:sz w:val="28"/>
                <w:szCs w:val="28"/>
              </w:rPr>
              <w:t>5</w:t>
            </w:r>
          </w:p>
        </w:tc>
        <w:tc>
          <w:tcPr>
            <w:tcW w:w="270" w:type="dxa"/>
          </w:tcPr>
          <w:p w14:paraId="4BD37DD4" w14:textId="77777777" w:rsidR="003B6BAB" w:rsidRPr="00B317BE" w:rsidRDefault="003B6BAB" w:rsidP="00FA6C09">
            <w:pPr>
              <w:tabs>
                <w:tab w:val="left" w:pos="540"/>
              </w:tabs>
              <w:ind w:right="72"/>
              <w:jc w:val="right"/>
              <w:rPr>
                <w:rFonts w:ascii="Browallia New" w:hAnsi="Browallia New" w:cs="Browallia New"/>
                <w:sz w:val="28"/>
                <w:szCs w:val="28"/>
              </w:rPr>
            </w:pPr>
          </w:p>
        </w:tc>
        <w:tc>
          <w:tcPr>
            <w:tcW w:w="1308" w:type="dxa"/>
          </w:tcPr>
          <w:p w14:paraId="0B8F18A4" w14:textId="49B95209" w:rsidR="003B6BAB" w:rsidRPr="00B317BE" w:rsidRDefault="003B6BAB" w:rsidP="00FA6C09">
            <w:pPr>
              <w:jc w:val="right"/>
              <w:rPr>
                <w:rFonts w:ascii="Browallia New" w:hAnsi="Browallia New" w:cs="Browallia New"/>
                <w:sz w:val="28"/>
                <w:szCs w:val="28"/>
              </w:rPr>
            </w:pPr>
            <w:r w:rsidRPr="00B317BE">
              <w:rPr>
                <w:rFonts w:ascii="Browallia New" w:hAnsi="Browallia New" w:cs="Browallia New"/>
                <w:sz w:val="28"/>
                <w:szCs w:val="28"/>
              </w:rPr>
              <w:t>29,180,98</w:t>
            </w:r>
            <w:r w:rsidR="00040330" w:rsidRPr="00B317BE">
              <w:rPr>
                <w:rFonts w:ascii="Browallia New" w:hAnsi="Browallia New" w:cs="Browallia New"/>
                <w:sz w:val="28"/>
                <w:szCs w:val="28"/>
              </w:rPr>
              <w:t>2</w:t>
            </w:r>
          </w:p>
        </w:tc>
      </w:tr>
      <w:tr w:rsidR="003B6BAB" w:rsidRPr="00B317BE" w14:paraId="2B1E8905" w14:textId="77777777" w:rsidTr="004550AD">
        <w:tc>
          <w:tcPr>
            <w:tcW w:w="2994" w:type="dxa"/>
          </w:tcPr>
          <w:p w14:paraId="22F00E55" w14:textId="7ECD952B" w:rsidR="003B6BAB" w:rsidRPr="00B317BE" w:rsidRDefault="003B6BAB" w:rsidP="00FA6C09">
            <w:pPr>
              <w:ind w:left="252" w:hanging="252"/>
              <w:rPr>
                <w:rFonts w:ascii="Browallia New" w:hAnsi="Browallia New" w:cs="Browallia New"/>
                <w:sz w:val="28"/>
                <w:szCs w:val="28"/>
              </w:rPr>
            </w:pPr>
            <w:r w:rsidRPr="00B317BE">
              <w:rPr>
                <w:rFonts w:ascii="Browallia New" w:hAnsi="Browallia New" w:cs="Browallia New"/>
                <w:sz w:val="28"/>
                <w:szCs w:val="28"/>
                <w:cs/>
              </w:rPr>
              <w:t xml:space="preserve">รายการที่เกิดขึ้นจากกระแสเงินสด </w:t>
            </w:r>
            <w:r w:rsidRPr="00B317BE">
              <w:rPr>
                <w:rFonts w:ascii="Browallia New" w:hAnsi="Browallia New" w:cs="Browallia New"/>
                <w:sz w:val="28"/>
                <w:szCs w:val="28"/>
              </w:rPr>
              <w:t>:</w:t>
            </w:r>
          </w:p>
        </w:tc>
        <w:tc>
          <w:tcPr>
            <w:tcW w:w="1260" w:type="dxa"/>
            <w:vAlign w:val="bottom"/>
          </w:tcPr>
          <w:p w14:paraId="6E62A84B" w14:textId="6C8C907C" w:rsidR="003B6BAB" w:rsidRPr="00B317BE" w:rsidRDefault="003B6BAB" w:rsidP="00FA6C09">
            <w:pPr>
              <w:jc w:val="right"/>
              <w:rPr>
                <w:rFonts w:ascii="Browallia New" w:hAnsi="Browallia New" w:cs="Browallia New"/>
                <w:sz w:val="28"/>
                <w:szCs w:val="28"/>
              </w:rPr>
            </w:pPr>
          </w:p>
        </w:tc>
        <w:tc>
          <w:tcPr>
            <w:tcW w:w="270" w:type="dxa"/>
          </w:tcPr>
          <w:p w14:paraId="59DF4825" w14:textId="77777777" w:rsidR="003B6BAB" w:rsidRPr="00B317BE" w:rsidRDefault="003B6BAB" w:rsidP="00FA6C09">
            <w:pPr>
              <w:tabs>
                <w:tab w:val="left" w:pos="540"/>
              </w:tabs>
              <w:ind w:right="72"/>
              <w:jc w:val="right"/>
              <w:rPr>
                <w:rFonts w:ascii="Browallia New" w:hAnsi="Browallia New" w:cs="Browallia New"/>
                <w:sz w:val="28"/>
                <w:szCs w:val="28"/>
              </w:rPr>
            </w:pPr>
          </w:p>
        </w:tc>
        <w:tc>
          <w:tcPr>
            <w:tcW w:w="1350" w:type="dxa"/>
            <w:vAlign w:val="bottom"/>
          </w:tcPr>
          <w:p w14:paraId="65DF99DE" w14:textId="1E3B85E6" w:rsidR="003B6BAB" w:rsidRPr="00B317BE" w:rsidRDefault="003B6BAB" w:rsidP="00FA6C09">
            <w:pPr>
              <w:jc w:val="right"/>
              <w:rPr>
                <w:rFonts w:ascii="Browallia New" w:hAnsi="Browallia New" w:cs="Browallia New"/>
                <w:sz w:val="28"/>
                <w:szCs w:val="28"/>
              </w:rPr>
            </w:pPr>
          </w:p>
        </w:tc>
        <w:tc>
          <w:tcPr>
            <w:tcW w:w="270" w:type="dxa"/>
          </w:tcPr>
          <w:p w14:paraId="4E1EBF1A" w14:textId="77777777" w:rsidR="003B6BAB" w:rsidRPr="00B317BE" w:rsidRDefault="003B6BAB" w:rsidP="00FA6C09">
            <w:pPr>
              <w:tabs>
                <w:tab w:val="left" w:pos="540"/>
              </w:tabs>
              <w:ind w:right="72"/>
              <w:jc w:val="right"/>
              <w:rPr>
                <w:rFonts w:ascii="Browallia New" w:hAnsi="Browallia New" w:cs="Browallia New"/>
                <w:sz w:val="28"/>
                <w:szCs w:val="28"/>
              </w:rPr>
            </w:pPr>
          </w:p>
        </w:tc>
        <w:tc>
          <w:tcPr>
            <w:tcW w:w="1260" w:type="dxa"/>
          </w:tcPr>
          <w:p w14:paraId="0C96200A" w14:textId="11164401" w:rsidR="003B6BAB" w:rsidRPr="00B317BE" w:rsidRDefault="003B6BAB" w:rsidP="00FA6C09">
            <w:pPr>
              <w:jc w:val="right"/>
              <w:rPr>
                <w:rFonts w:ascii="Browallia New" w:hAnsi="Browallia New" w:cs="Browallia New"/>
                <w:sz w:val="28"/>
                <w:szCs w:val="28"/>
              </w:rPr>
            </w:pPr>
          </w:p>
        </w:tc>
        <w:tc>
          <w:tcPr>
            <w:tcW w:w="270" w:type="dxa"/>
          </w:tcPr>
          <w:p w14:paraId="7657E011" w14:textId="77777777" w:rsidR="003B6BAB" w:rsidRPr="00B317BE" w:rsidRDefault="003B6BAB" w:rsidP="00FA6C09">
            <w:pPr>
              <w:tabs>
                <w:tab w:val="left" w:pos="540"/>
              </w:tabs>
              <w:ind w:right="72"/>
              <w:jc w:val="right"/>
              <w:rPr>
                <w:rFonts w:ascii="Browallia New" w:hAnsi="Browallia New" w:cs="Browallia New"/>
                <w:sz w:val="28"/>
                <w:szCs w:val="28"/>
              </w:rPr>
            </w:pPr>
          </w:p>
        </w:tc>
        <w:tc>
          <w:tcPr>
            <w:tcW w:w="1308" w:type="dxa"/>
          </w:tcPr>
          <w:p w14:paraId="243BF479" w14:textId="7704E01A" w:rsidR="003B6BAB" w:rsidRPr="00B317BE" w:rsidRDefault="003B6BAB" w:rsidP="00FA6C09">
            <w:pPr>
              <w:jc w:val="right"/>
              <w:rPr>
                <w:rFonts w:ascii="Browallia New" w:hAnsi="Browallia New" w:cs="Browallia New"/>
                <w:sz w:val="28"/>
                <w:szCs w:val="28"/>
              </w:rPr>
            </w:pPr>
          </w:p>
        </w:tc>
      </w:tr>
      <w:tr w:rsidR="007D2953" w:rsidRPr="00B317BE" w14:paraId="7F558220" w14:textId="77777777" w:rsidTr="004550AD">
        <w:tc>
          <w:tcPr>
            <w:tcW w:w="2994" w:type="dxa"/>
          </w:tcPr>
          <w:p w14:paraId="4D7B4E19" w14:textId="1FB074E3" w:rsidR="007D2953" w:rsidRPr="00B317BE" w:rsidRDefault="007D2953" w:rsidP="007D2953">
            <w:pPr>
              <w:ind w:left="321" w:hanging="142"/>
              <w:rPr>
                <w:rFonts w:ascii="Browallia New" w:hAnsi="Browallia New" w:cs="Browallia New"/>
                <w:sz w:val="28"/>
                <w:szCs w:val="28"/>
                <w:cs/>
              </w:rPr>
            </w:pPr>
            <w:r w:rsidRPr="00B317BE">
              <w:rPr>
                <w:rFonts w:ascii="Browallia New" w:hAnsi="Browallia New" w:cs="Browallia New"/>
                <w:sz w:val="28"/>
                <w:szCs w:val="28"/>
              </w:rPr>
              <w:t xml:space="preserve">- </w:t>
            </w:r>
            <w:r w:rsidRPr="00B317BE">
              <w:rPr>
                <w:rFonts w:ascii="Browallia New" w:hAnsi="Browallia New" w:cs="Browallia New"/>
                <w:sz w:val="28"/>
                <w:szCs w:val="28"/>
                <w:cs/>
              </w:rPr>
              <w:t>การจ่ายคืน</w:t>
            </w:r>
          </w:p>
        </w:tc>
        <w:tc>
          <w:tcPr>
            <w:tcW w:w="1260" w:type="dxa"/>
            <w:vAlign w:val="bottom"/>
          </w:tcPr>
          <w:p w14:paraId="0E6FE14A" w14:textId="258BDBC2"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(790,838)</w:t>
            </w:r>
          </w:p>
        </w:tc>
        <w:tc>
          <w:tcPr>
            <w:tcW w:w="270" w:type="dxa"/>
          </w:tcPr>
          <w:p w14:paraId="75227CF1"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vAlign w:val="bottom"/>
          </w:tcPr>
          <w:p w14:paraId="47201812" w14:textId="406E8B22"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w:t>
            </w:r>
            <w:r w:rsidR="00040330" w:rsidRPr="00B317BE">
              <w:rPr>
                <w:rFonts w:ascii="Browallia New" w:hAnsi="Browallia New" w:cs="Browallia New"/>
                <w:sz w:val="28"/>
                <w:szCs w:val="28"/>
              </w:rPr>
              <w:t>19,916,034</w:t>
            </w:r>
            <w:r w:rsidRPr="00B317BE">
              <w:rPr>
                <w:rFonts w:ascii="Browallia New" w:hAnsi="Browallia New" w:cs="Browallia New"/>
                <w:sz w:val="28"/>
                <w:szCs w:val="28"/>
              </w:rPr>
              <w:t>)</w:t>
            </w:r>
          </w:p>
        </w:tc>
        <w:tc>
          <w:tcPr>
            <w:tcW w:w="270" w:type="dxa"/>
          </w:tcPr>
          <w:p w14:paraId="35484162"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tcPr>
          <w:p w14:paraId="30011416" w14:textId="58ED95F5"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(6,102</w:t>
            </w:r>
            <w:r w:rsidR="00040330" w:rsidRPr="00B317BE">
              <w:rPr>
                <w:rFonts w:ascii="Browallia New" w:hAnsi="Browallia New" w:cs="Browallia New"/>
                <w:sz w:val="28"/>
                <w:szCs w:val="28"/>
              </w:rPr>
              <w:t>,</w:t>
            </w:r>
            <w:r w:rsidRPr="00B317BE">
              <w:rPr>
                <w:rFonts w:ascii="Browallia New" w:hAnsi="Browallia New" w:cs="Browallia New"/>
                <w:sz w:val="28"/>
                <w:szCs w:val="28"/>
              </w:rPr>
              <w:t>524)</w:t>
            </w:r>
          </w:p>
        </w:tc>
        <w:tc>
          <w:tcPr>
            <w:tcW w:w="270" w:type="dxa"/>
          </w:tcPr>
          <w:p w14:paraId="346C4E69"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vAlign w:val="bottom"/>
          </w:tcPr>
          <w:p w14:paraId="3A08D162" w14:textId="087A69B4"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(2</w:t>
            </w:r>
            <w:r w:rsidR="00040330" w:rsidRPr="00B317BE">
              <w:rPr>
                <w:rFonts w:ascii="Browallia New" w:hAnsi="Browallia New" w:cs="Browallia New"/>
                <w:sz w:val="28"/>
                <w:szCs w:val="28"/>
              </w:rPr>
              <w:t>6,809,396</w:t>
            </w:r>
            <w:r w:rsidRPr="00B317BE">
              <w:rPr>
                <w:rFonts w:ascii="Browallia New" w:hAnsi="Browallia New" w:cs="Browallia New"/>
                <w:sz w:val="28"/>
                <w:szCs w:val="28"/>
              </w:rPr>
              <w:t>)</w:t>
            </w:r>
          </w:p>
        </w:tc>
      </w:tr>
      <w:tr w:rsidR="007D2953" w:rsidRPr="00B317BE" w14:paraId="1DD735DD" w14:textId="77777777" w:rsidTr="004550AD">
        <w:tc>
          <w:tcPr>
            <w:tcW w:w="2994" w:type="dxa"/>
          </w:tcPr>
          <w:p w14:paraId="0E6E0A8D" w14:textId="22A9E2DD" w:rsidR="007D2953" w:rsidRPr="00B317BE" w:rsidRDefault="007D2953" w:rsidP="007D2953">
            <w:pPr>
              <w:ind w:left="321" w:hanging="14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sz w:val="28"/>
                <w:szCs w:val="28"/>
                <w:cs/>
              </w:rPr>
              <w:t>เงินสดรับ</w:t>
            </w:r>
          </w:p>
        </w:tc>
        <w:tc>
          <w:tcPr>
            <w:tcW w:w="1260" w:type="dxa"/>
            <w:vAlign w:val="bottom"/>
          </w:tcPr>
          <w:p w14:paraId="2E977FB1" w14:textId="4C7F98DE"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050A732F"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vAlign w:val="bottom"/>
          </w:tcPr>
          <w:p w14:paraId="7CF1894B" w14:textId="4D558782"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1</w:t>
            </w:r>
            <w:r w:rsidR="00040330" w:rsidRPr="00B317BE">
              <w:rPr>
                <w:rFonts w:ascii="Browallia New" w:hAnsi="Browallia New" w:cs="Browallia New"/>
                <w:sz w:val="28"/>
                <w:szCs w:val="28"/>
              </w:rPr>
              <w:t>9,796,003</w:t>
            </w:r>
          </w:p>
        </w:tc>
        <w:tc>
          <w:tcPr>
            <w:tcW w:w="270" w:type="dxa"/>
          </w:tcPr>
          <w:p w14:paraId="592CFD6D"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vAlign w:val="bottom"/>
          </w:tcPr>
          <w:p w14:paraId="2E03301E" w14:textId="73D91FA9"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7,057,294</w:t>
            </w:r>
          </w:p>
        </w:tc>
        <w:tc>
          <w:tcPr>
            <w:tcW w:w="270" w:type="dxa"/>
          </w:tcPr>
          <w:p w14:paraId="4B59A97E"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vAlign w:val="bottom"/>
          </w:tcPr>
          <w:p w14:paraId="49C82243" w14:textId="1BBD6061" w:rsidR="007D2953" w:rsidRPr="00B317BE" w:rsidRDefault="00040330" w:rsidP="007D2953">
            <w:pPr>
              <w:jc w:val="right"/>
              <w:rPr>
                <w:rFonts w:ascii="Browallia New" w:hAnsi="Browallia New" w:cs="Browallia New"/>
                <w:sz w:val="28"/>
                <w:szCs w:val="28"/>
              </w:rPr>
            </w:pPr>
            <w:r w:rsidRPr="00B317BE">
              <w:rPr>
                <w:rFonts w:ascii="Browallia New" w:hAnsi="Browallia New" w:cs="Browallia New"/>
                <w:sz w:val="28"/>
                <w:szCs w:val="28"/>
              </w:rPr>
              <w:t>26,853,297</w:t>
            </w:r>
          </w:p>
        </w:tc>
      </w:tr>
      <w:tr w:rsidR="007D2953" w:rsidRPr="00B317BE" w14:paraId="06ECA7A8" w14:textId="77777777" w:rsidTr="004550AD">
        <w:tc>
          <w:tcPr>
            <w:tcW w:w="2994" w:type="dxa"/>
          </w:tcPr>
          <w:p w14:paraId="6D491905" w14:textId="7BEED087" w:rsidR="007D2953" w:rsidRPr="00B317BE" w:rsidRDefault="007D2953" w:rsidP="007D2953">
            <w:pPr>
              <w:ind w:left="252" w:hanging="252"/>
              <w:rPr>
                <w:rFonts w:ascii="Browallia New" w:hAnsi="Browallia New" w:cs="Browallia New"/>
                <w:sz w:val="28"/>
                <w:szCs w:val="28"/>
                <w:cs/>
              </w:rPr>
            </w:pPr>
            <w:r w:rsidRPr="00B317BE">
              <w:rPr>
                <w:rFonts w:ascii="Browallia New" w:hAnsi="Browallia New" w:cs="Browallia New"/>
                <w:sz w:val="28"/>
                <w:szCs w:val="28"/>
                <w:cs/>
              </w:rPr>
              <w:t xml:space="preserve">รายการที่ไม่ใช่กระแสเงินสด </w:t>
            </w:r>
            <w:r w:rsidRPr="00B317BE">
              <w:rPr>
                <w:rFonts w:ascii="Browallia New" w:hAnsi="Browallia New" w:cs="Browallia New"/>
                <w:sz w:val="28"/>
                <w:szCs w:val="28"/>
              </w:rPr>
              <w:t>:</w:t>
            </w:r>
          </w:p>
        </w:tc>
        <w:tc>
          <w:tcPr>
            <w:tcW w:w="1260" w:type="dxa"/>
            <w:vAlign w:val="bottom"/>
          </w:tcPr>
          <w:p w14:paraId="2851BB2C" w14:textId="77777777" w:rsidR="007D2953" w:rsidRPr="00B317BE" w:rsidRDefault="007D2953" w:rsidP="007D2953">
            <w:pPr>
              <w:jc w:val="right"/>
              <w:rPr>
                <w:rFonts w:ascii="Browallia New" w:hAnsi="Browallia New" w:cs="Browallia New"/>
                <w:sz w:val="28"/>
                <w:szCs w:val="28"/>
              </w:rPr>
            </w:pPr>
          </w:p>
        </w:tc>
        <w:tc>
          <w:tcPr>
            <w:tcW w:w="270" w:type="dxa"/>
          </w:tcPr>
          <w:p w14:paraId="62863F41"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vAlign w:val="bottom"/>
          </w:tcPr>
          <w:p w14:paraId="53358A43" w14:textId="77777777" w:rsidR="007D2953" w:rsidRPr="00B317BE" w:rsidRDefault="007D2953" w:rsidP="007D2953">
            <w:pPr>
              <w:jc w:val="right"/>
              <w:rPr>
                <w:rFonts w:ascii="Browallia New" w:hAnsi="Browallia New" w:cs="Browallia New"/>
                <w:sz w:val="28"/>
                <w:szCs w:val="28"/>
              </w:rPr>
            </w:pPr>
          </w:p>
        </w:tc>
        <w:tc>
          <w:tcPr>
            <w:tcW w:w="270" w:type="dxa"/>
          </w:tcPr>
          <w:p w14:paraId="48060A86"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vAlign w:val="bottom"/>
          </w:tcPr>
          <w:p w14:paraId="2ACE9CE2" w14:textId="77777777" w:rsidR="007D2953" w:rsidRPr="00B317BE" w:rsidRDefault="007D2953" w:rsidP="007D2953">
            <w:pPr>
              <w:jc w:val="right"/>
              <w:rPr>
                <w:rFonts w:ascii="Browallia New" w:hAnsi="Browallia New" w:cs="Browallia New"/>
                <w:sz w:val="28"/>
                <w:szCs w:val="28"/>
              </w:rPr>
            </w:pPr>
          </w:p>
        </w:tc>
        <w:tc>
          <w:tcPr>
            <w:tcW w:w="270" w:type="dxa"/>
          </w:tcPr>
          <w:p w14:paraId="53655AA6"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vAlign w:val="bottom"/>
          </w:tcPr>
          <w:p w14:paraId="72537642" w14:textId="77777777" w:rsidR="007D2953" w:rsidRPr="00B317BE" w:rsidRDefault="007D2953" w:rsidP="007D2953">
            <w:pPr>
              <w:jc w:val="right"/>
              <w:rPr>
                <w:rFonts w:ascii="Browallia New" w:hAnsi="Browallia New" w:cs="Browallia New"/>
                <w:sz w:val="28"/>
                <w:szCs w:val="28"/>
              </w:rPr>
            </w:pPr>
          </w:p>
        </w:tc>
      </w:tr>
      <w:tr w:rsidR="007D2953" w:rsidRPr="00B317BE" w14:paraId="582A401B" w14:textId="77777777" w:rsidTr="004550AD">
        <w:tc>
          <w:tcPr>
            <w:tcW w:w="2994" w:type="dxa"/>
          </w:tcPr>
          <w:p w14:paraId="4125FEEE" w14:textId="62FAE772" w:rsidR="007D2953" w:rsidRPr="00B317BE" w:rsidRDefault="007D2953" w:rsidP="007D2953">
            <w:pPr>
              <w:ind w:left="463" w:hanging="252"/>
              <w:rPr>
                <w:rFonts w:ascii="Browallia New" w:hAnsi="Browallia New" w:cs="Browallia New"/>
                <w:sz w:val="28"/>
                <w:szCs w:val="28"/>
                <w:cs/>
              </w:rPr>
            </w:pPr>
            <w:r w:rsidRPr="00B317BE">
              <w:rPr>
                <w:rFonts w:ascii="Browallia New" w:hAnsi="Browallia New" w:cs="Browallia New"/>
                <w:sz w:val="28"/>
                <w:szCs w:val="28"/>
              </w:rPr>
              <w:t xml:space="preserve">- </w:t>
            </w:r>
            <w:r w:rsidRPr="00B317BE">
              <w:rPr>
                <w:rFonts w:ascii="Browallia New" w:hAnsi="Browallia New" w:cs="Browallia New"/>
                <w:sz w:val="28"/>
                <w:szCs w:val="28"/>
                <w:cs/>
              </w:rPr>
              <w:t>การได้มา</w:t>
            </w:r>
          </w:p>
        </w:tc>
        <w:tc>
          <w:tcPr>
            <w:tcW w:w="1260" w:type="dxa"/>
            <w:vAlign w:val="bottom"/>
          </w:tcPr>
          <w:p w14:paraId="69B1C50E" w14:textId="4E58BB65"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592,802</w:t>
            </w:r>
          </w:p>
        </w:tc>
        <w:tc>
          <w:tcPr>
            <w:tcW w:w="270" w:type="dxa"/>
          </w:tcPr>
          <w:p w14:paraId="63E186B2"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vAlign w:val="bottom"/>
          </w:tcPr>
          <w:p w14:paraId="5DF947FC" w14:textId="76B26E63"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3F4B68E9"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vAlign w:val="bottom"/>
          </w:tcPr>
          <w:p w14:paraId="4B048EBB" w14:textId="5138E434"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08E47ED8"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vAlign w:val="bottom"/>
          </w:tcPr>
          <w:p w14:paraId="40E2CEF4" w14:textId="64BD2711"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592,802</w:t>
            </w:r>
          </w:p>
        </w:tc>
      </w:tr>
      <w:tr w:rsidR="007D2953" w:rsidRPr="00B317BE" w14:paraId="3A56428D" w14:textId="77777777" w:rsidTr="004550AD">
        <w:tc>
          <w:tcPr>
            <w:tcW w:w="2994" w:type="dxa"/>
          </w:tcPr>
          <w:p w14:paraId="76D03A66" w14:textId="4839BA99" w:rsidR="007D2953" w:rsidRPr="00B317BE" w:rsidRDefault="007D2953" w:rsidP="007D2953">
            <w:pPr>
              <w:ind w:left="463" w:hanging="25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sz w:val="28"/>
                <w:szCs w:val="28"/>
                <w:cs/>
              </w:rPr>
              <w:t>ผลต่างจากการแปลงค่า</w:t>
            </w:r>
            <w:r w:rsidRPr="00B317BE">
              <w:rPr>
                <w:rFonts w:ascii="Browallia New" w:hAnsi="Browallia New" w:cs="Browallia New"/>
                <w:sz w:val="28"/>
                <w:szCs w:val="28"/>
              </w:rPr>
              <w:t xml:space="preserve">         </w:t>
            </w:r>
            <w:r w:rsidRPr="00B317BE">
              <w:rPr>
                <w:rFonts w:ascii="Browallia New" w:hAnsi="Browallia New" w:cs="Browallia New"/>
                <w:sz w:val="28"/>
                <w:szCs w:val="28"/>
                <w:cs/>
              </w:rPr>
              <w:t>งบการเงิน</w:t>
            </w:r>
          </w:p>
        </w:tc>
        <w:tc>
          <w:tcPr>
            <w:tcW w:w="1260" w:type="dxa"/>
            <w:tcBorders>
              <w:bottom w:val="single" w:sz="8" w:space="0" w:color="auto"/>
            </w:tcBorders>
            <w:vAlign w:val="bottom"/>
          </w:tcPr>
          <w:p w14:paraId="2D5D3F4F" w14:textId="615BFD6D"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(11,549)</w:t>
            </w:r>
          </w:p>
        </w:tc>
        <w:tc>
          <w:tcPr>
            <w:tcW w:w="270" w:type="dxa"/>
          </w:tcPr>
          <w:p w14:paraId="6D529509"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tcBorders>
              <w:bottom w:val="single" w:sz="8" w:space="0" w:color="auto"/>
            </w:tcBorders>
            <w:vAlign w:val="bottom"/>
          </w:tcPr>
          <w:p w14:paraId="142C6439" w14:textId="211626AD"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060D8C31"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tcBorders>
              <w:bottom w:val="single" w:sz="8" w:space="0" w:color="auto"/>
            </w:tcBorders>
            <w:vAlign w:val="bottom"/>
          </w:tcPr>
          <w:p w14:paraId="50C7F117" w14:textId="69D679C9"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92,121</w:t>
            </w:r>
          </w:p>
        </w:tc>
        <w:tc>
          <w:tcPr>
            <w:tcW w:w="270" w:type="dxa"/>
          </w:tcPr>
          <w:p w14:paraId="2178EF86"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tcBorders>
              <w:bottom w:val="single" w:sz="8" w:space="0" w:color="auto"/>
            </w:tcBorders>
            <w:vAlign w:val="bottom"/>
          </w:tcPr>
          <w:p w14:paraId="3789BE4C" w14:textId="640B0409"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80,572</w:t>
            </w:r>
          </w:p>
        </w:tc>
      </w:tr>
      <w:tr w:rsidR="007D2953" w:rsidRPr="00B317BE" w14:paraId="4FB9986E" w14:textId="77777777" w:rsidTr="00FA6C09">
        <w:trPr>
          <w:trHeight w:val="48"/>
        </w:trPr>
        <w:tc>
          <w:tcPr>
            <w:tcW w:w="2994" w:type="dxa"/>
          </w:tcPr>
          <w:p w14:paraId="5EFBA7C3" w14:textId="46D8DCF8" w:rsidR="007D2953" w:rsidRPr="00B317BE" w:rsidRDefault="007D2953" w:rsidP="007D2953">
            <w:pPr>
              <w:rPr>
                <w:rFonts w:ascii="Browallia New" w:hAnsi="Browallia New" w:cs="Browallia New"/>
                <w:sz w:val="28"/>
                <w:szCs w:val="28"/>
              </w:rPr>
            </w:pP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2562</w:t>
            </w:r>
          </w:p>
        </w:tc>
        <w:tc>
          <w:tcPr>
            <w:tcW w:w="1260" w:type="dxa"/>
            <w:tcBorders>
              <w:top w:val="single" w:sz="8" w:space="0" w:color="auto"/>
              <w:bottom w:val="single" w:sz="12" w:space="0" w:color="auto"/>
            </w:tcBorders>
            <w:vAlign w:val="bottom"/>
          </w:tcPr>
          <w:p w14:paraId="775FBA01" w14:textId="71460AB2" w:rsidR="007D2953" w:rsidRPr="00B317BE" w:rsidRDefault="007D2953" w:rsidP="007D2953">
            <w:pPr>
              <w:ind w:left="-18"/>
              <w:jc w:val="right"/>
              <w:rPr>
                <w:rFonts w:ascii="Browallia New" w:hAnsi="Browallia New" w:cs="Browallia New"/>
                <w:sz w:val="28"/>
                <w:szCs w:val="28"/>
              </w:rPr>
            </w:pPr>
            <w:r w:rsidRPr="00B317BE">
              <w:rPr>
                <w:rFonts w:ascii="Browallia New" w:hAnsi="Browallia New" w:cs="Browallia New"/>
                <w:sz w:val="28"/>
                <w:szCs w:val="28"/>
              </w:rPr>
              <w:t>1,569,958</w:t>
            </w:r>
          </w:p>
        </w:tc>
        <w:tc>
          <w:tcPr>
            <w:tcW w:w="270" w:type="dxa"/>
          </w:tcPr>
          <w:p w14:paraId="2E6FB439" w14:textId="77777777" w:rsidR="007D2953" w:rsidRPr="00B317BE" w:rsidRDefault="007D2953" w:rsidP="007D2953">
            <w:pPr>
              <w:tabs>
                <w:tab w:val="left" w:pos="540"/>
              </w:tabs>
              <w:ind w:left="-18" w:right="72"/>
              <w:jc w:val="right"/>
              <w:rPr>
                <w:rFonts w:ascii="Browallia New" w:hAnsi="Browallia New" w:cs="Browallia New"/>
                <w:sz w:val="28"/>
                <w:szCs w:val="28"/>
              </w:rPr>
            </w:pPr>
          </w:p>
        </w:tc>
        <w:tc>
          <w:tcPr>
            <w:tcW w:w="1350" w:type="dxa"/>
            <w:tcBorders>
              <w:top w:val="single" w:sz="8" w:space="0" w:color="auto"/>
              <w:bottom w:val="single" w:sz="12" w:space="0" w:color="auto"/>
            </w:tcBorders>
            <w:vAlign w:val="bottom"/>
          </w:tcPr>
          <w:p w14:paraId="0E61ABED" w14:textId="38932A3F" w:rsidR="007D2953" w:rsidRPr="00B317BE" w:rsidRDefault="007D2953" w:rsidP="007D2953">
            <w:pPr>
              <w:ind w:left="-18"/>
              <w:jc w:val="right"/>
              <w:rPr>
                <w:rFonts w:ascii="Browallia New" w:hAnsi="Browallia New" w:cs="Browallia New"/>
                <w:sz w:val="28"/>
                <w:szCs w:val="28"/>
              </w:rPr>
            </w:pPr>
            <w:r w:rsidRPr="00B317BE">
              <w:rPr>
                <w:rFonts w:ascii="Browallia New" w:hAnsi="Browallia New" w:cs="Browallia New"/>
                <w:sz w:val="28"/>
                <w:szCs w:val="28"/>
              </w:rPr>
              <w:t>6,197,073</w:t>
            </w:r>
          </w:p>
        </w:tc>
        <w:tc>
          <w:tcPr>
            <w:tcW w:w="270" w:type="dxa"/>
          </w:tcPr>
          <w:p w14:paraId="540D65EF" w14:textId="77777777" w:rsidR="007D2953" w:rsidRPr="00B317BE" w:rsidRDefault="007D2953" w:rsidP="007D2953">
            <w:pPr>
              <w:tabs>
                <w:tab w:val="left" w:pos="540"/>
              </w:tabs>
              <w:ind w:left="-18" w:right="72"/>
              <w:jc w:val="right"/>
              <w:rPr>
                <w:rFonts w:ascii="Browallia New" w:hAnsi="Browallia New" w:cs="Browallia New"/>
                <w:sz w:val="28"/>
                <w:szCs w:val="28"/>
              </w:rPr>
            </w:pPr>
          </w:p>
        </w:tc>
        <w:tc>
          <w:tcPr>
            <w:tcW w:w="1260" w:type="dxa"/>
            <w:tcBorders>
              <w:top w:val="single" w:sz="8" w:space="0" w:color="auto"/>
              <w:bottom w:val="single" w:sz="12" w:space="0" w:color="auto"/>
            </w:tcBorders>
            <w:vAlign w:val="bottom"/>
          </w:tcPr>
          <w:p w14:paraId="210C5C91" w14:textId="3C7C60C9" w:rsidR="007D2953" w:rsidRPr="00B317BE" w:rsidRDefault="007D2953" w:rsidP="007D2953">
            <w:pPr>
              <w:ind w:left="-18"/>
              <w:jc w:val="right"/>
              <w:rPr>
                <w:rFonts w:ascii="Browallia New" w:hAnsi="Browallia New" w:cs="Browallia New"/>
                <w:sz w:val="28"/>
                <w:szCs w:val="28"/>
              </w:rPr>
            </w:pPr>
            <w:r w:rsidRPr="00B317BE">
              <w:rPr>
                <w:rFonts w:ascii="Browallia New" w:hAnsi="Browallia New" w:cs="Browallia New"/>
                <w:sz w:val="28"/>
                <w:szCs w:val="28"/>
              </w:rPr>
              <w:t>22,131,22</w:t>
            </w:r>
            <w:r w:rsidR="00FC2673" w:rsidRPr="00B317BE">
              <w:rPr>
                <w:rFonts w:ascii="Browallia New" w:hAnsi="Browallia New" w:cs="Browallia New"/>
                <w:sz w:val="28"/>
                <w:szCs w:val="28"/>
              </w:rPr>
              <w:t>6</w:t>
            </w:r>
          </w:p>
        </w:tc>
        <w:tc>
          <w:tcPr>
            <w:tcW w:w="270" w:type="dxa"/>
          </w:tcPr>
          <w:p w14:paraId="7247D8E0" w14:textId="77777777" w:rsidR="007D2953" w:rsidRPr="00B317BE" w:rsidRDefault="007D2953" w:rsidP="007D2953">
            <w:pPr>
              <w:tabs>
                <w:tab w:val="left" w:pos="540"/>
              </w:tabs>
              <w:ind w:left="-18" w:right="72"/>
              <w:jc w:val="right"/>
              <w:rPr>
                <w:rFonts w:ascii="Browallia New" w:hAnsi="Browallia New" w:cs="Browallia New"/>
                <w:sz w:val="28"/>
                <w:szCs w:val="28"/>
              </w:rPr>
            </w:pPr>
          </w:p>
        </w:tc>
        <w:tc>
          <w:tcPr>
            <w:tcW w:w="1308" w:type="dxa"/>
            <w:tcBorders>
              <w:top w:val="single" w:sz="8" w:space="0" w:color="auto"/>
              <w:bottom w:val="single" w:sz="12" w:space="0" w:color="auto"/>
            </w:tcBorders>
            <w:vAlign w:val="bottom"/>
          </w:tcPr>
          <w:p w14:paraId="4957FE0A" w14:textId="65579DE1" w:rsidR="007D2953" w:rsidRPr="00B317BE" w:rsidRDefault="007D2953" w:rsidP="007D2953">
            <w:pPr>
              <w:ind w:left="-18"/>
              <w:jc w:val="right"/>
              <w:rPr>
                <w:rFonts w:ascii="Browallia New" w:hAnsi="Browallia New" w:cs="Browallia New"/>
                <w:sz w:val="28"/>
                <w:szCs w:val="28"/>
              </w:rPr>
            </w:pPr>
            <w:r w:rsidRPr="00B317BE">
              <w:rPr>
                <w:rFonts w:ascii="Browallia New" w:hAnsi="Browallia New" w:cs="Browallia New"/>
                <w:sz w:val="28"/>
                <w:szCs w:val="28"/>
              </w:rPr>
              <w:t>29,898,257</w:t>
            </w:r>
          </w:p>
        </w:tc>
      </w:tr>
      <w:tr w:rsidR="007D2953" w:rsidRPr="00B317BE" w14:paraId="7D921DB1" w14:textId="77777777" w:rsidTr="004550AD">
        <w:tc>
          <w:tcPr>
            <w:tcW w:w="2994" w:type="dxa"/>
          </w:tcPr>
          <w:p w14:paraId="462EBB1B" w14:textId="5245ED0C" w:rsidR="007D2953" w:rsidRPr="00B317BE" w:rsidRDefault="007D2953" w:rsidP="007D2953">
            <w:pPr>
              <w:ind w:left="463" w:hanging="426"/>
              <w:rPr>
                <w:rFonts w:ascii="Browallia New" w:hAnsi="Browallia New" w:cs="Browallia New"/>
                <w:sz w:val="28"/>
                <w:szCs w:val="28"/>
              </w:rPr>
            </w:pPr>
          </w:p>
        </w:tc>
        <w:tc>
          <w:tcPr>
            <w:tcW w:w="1260" w:type="dxa"/>
            <w:tcBorders>
              <w:top w:val="single" w:sz="12" w:space="0" w:color="auto"/>
            </w:tcBorders>
            <w:vAlign w:val="bottom"/>
          </w:tcPr>
          <w:p w14:paraId="09CCE73C" w14:textId="77777777" w:rsidR="007D2953" w:rsidRPr="00B317BE" w:rsidRDefault="007D2953" w:rsidP="007D2953">
            <w:pPr>
              <w:jc w:val="right"/>
              <w:rPr>
                <w:rFonts w:ascii="Browallia New" w:hAnsi="Browallia New" w:cs="Browallia New"/>
                <w:sz w:val="28"/>
                <w:szCs w:val="28"/>
              </w:rPr>
            </w:pPr>
          </w:p>
        </w:tc>
        <w:tc>
          <w:tcPr>
            <w:tcW w:w="270" w:type="dxa"/>
          </w:tcPr>
          <w:p w14:paraId="14CF95E8"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tcBorders>
              <w:top w:val="single" w:sz="12" w:space="0" w:color="auto"/>
            </w:tcBorders>
            <w:vAlign w:val="bottom"/>
          </w:tcPr>
          <w:p w14:paraId="7AB6A617" w14:textId="77777777" w:rsidR="007D2953" w:rsidRPr="00B317BE" w:rsidRDefault="007D2953" w:rsidP="007D2953">
            <w:pPr>
              <w:jc w:val="right"/>
              <w:rPr>
                <w:rFonts w:ascii="Browallia New" w:hAnsi="Browallia New" w:cs="Browallia New"/>
                <w:sz w:val="28"/>
                <w:szCs w:val="28"/>
              </w:rPr>
            </w:pPr>
          </w:p>
        </w:tc>
        <w:tc>
          <w:tcPr>
            <w:tcW w:w="270" w:type="dxa"/>
          </w:tcPr>
          <w:p w14:paraId="4C0EC521"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tcBorders>
              <w:top w:val="single" w:sz="12" w:space="0" w:color="auto"/>
            </w:tcBorders>
            <w:vAlign w:val="bottom"/>
          </w:tcPr>
          <w:p w14:paraId="6DAD57BB" w14:textId="77777777" w:rsidR="007D2953" w:rsidRPr="00B317BE" w:rsidRDefault="007D2953" w:rsidP="007D2953">
            <w:pPr>
              <w:jc w:val="right"/>
              <w:rPr>
                <w:rFonts w:ascii="Browallia New" w:hAnsi="Browallia New" w:cs="Browallia New"/>
                <w:sz w:val="28"/>
                <w:szCs w:val="28"/>
              </w:rPr>
            </w:pPr>
          </w:p>
        </w:tc>
        <w:tc>
          <w:tcPr>
            <w:tcW w:w="270" w:type="dxa"/>
          </w:tcPr>
          <w:p w14:paraId="2E0B8B7C"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tcBorders>
              <w:top w:val="single" w:sz="12" w:space="0" w:color="auto"/>
            </w:tcBorders>
            <w:vAlign w:val="bottom"/>
          </w:tcPr>
          <w:p w14:paraId="0BF2D2EA" w14:textId="77777777" w:rsidR="007D2953" w:rsidRPr="00B317BE" w:rsidRDefault="007D2953" w:rsidP="007D2953">
            <w:pPr>
              <w:jc w:val="right"/>
              <w:rPr>
                <w:rFonts w:ascii="Browallia New" w:hAnsi="Browallia New" w:cs="Browallia New"/>
                <w:sz w:val="28"/>
                <w:szCs w:val="28"/>
              </w:rPr>
            </w:pPr>
          </w:p>
        </w:tc>
      </w:tr>
      <w:tr w:rsidR="007D2953" w:rsidRPr="00B317BE" w14:paraId="39FCC2B7" w14:textId="77777777" w:rsidTr="004550AD">
        <w:tc>
          <w:tcPr>
            <w:tcW w:w="2994" w:type="dxa"/>
          </w:tcPr>
          <w:p w14:paraId="2BFF62EF" w14:textId="62D687A4" w:rsidR="007D2953" w:rsidRPr="00B317BE" w:rsidRDefault="007D2953" w:rsidP="007D2953">
            <w:pPr>
              <w:ind w:left="463" w:hanging="426"/>
              <w:rPr>
                <w:rFonts w:ascii="Browallia New" w:hAnsi="Browallia New" w:cs="Browallia New"/>
                <w:sz w:val="28"/>
                <w:szCs w:val="28"/>
              </w:rPr>
            </w:pPr>
            <w:r w:rsidRPr="00B317BE">
              <w:rPr>
                <w:rFonts w:ascii="Browallia New" w:hAnsi="Browallia New" w:cs="Browallia New"/>
                <w:sz w:val="28"/>
                <w:szCs w:val="28"/>
              </w:rPr>
              <w:t xml:space="preserve">1 </w:t>
            </w:r>
            <w:r w:rsidRPr="00B317BE">
              <w:rPr>
                <w:rFonts w:ascii="Browallia New" w:hAnsi="Browallia New" w:cs="Browallia New"/>
                <w:sz w:val="28"/>
                <w:szCs w:val="28"/>
                <w:cs/>
              </w:rPr>
              <w:t xml:space="preserve">มกราคม </w:t>
            </w:r>
            <w:r w:rsidRPr="00B317BE">
              <w:rPr>
                <w:rFonts w:ascii="Browallia New" w:hAnsi="Browallia New" w:cs="Browallia New"/>
                <w:sz w:val="28"/>
                <w:szCs w:val="28"/>
              </w:rPr>
              <w:t>2561</w:t>
            </w:r>
          </w:p>
        </w:tc>
        <w:tc>
          <w:tcPr>
            <w:tcW w:w="1260" w:type="dxa"/>
            <w:vAlign w:val="bottom"/>
          </w:tcPr>
          <w:p w14:paraId="7F833599" w14:textId="3FED15FC"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1,408,880</w:t>
            </w:r>
          </w:p>
        </w:tc>
        <w:tc>
          <w:tcPr>
            <w:tcW w:w="270" w:type="dxa"/>
          </w:tcPr>
          <w:p w14:paraId="67AC396C"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vAlign w:val="bottom"/>
          </w:tcPr>
          <w:p w14:paraId="5523D467" w14:textId="05713BF4"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7,563,270</w:t>
            </w:r>
          </w:p>
        </w:tc>
        <w:tc>
          <w:tcPr>
            <w:tcW w:w="270" w:type="dxa"/>
          </w:tcPr>
          <w:p w14:paraId="5A984A09"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tcPr>
          <w:p w14:paraId="1F5D1436" w14:textId="6415C1E0"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15,236,546</w:t>
            </w:r>
          </w:p>
        </w:tc>
        <w:tc>
          <w:tcPr>
            <w:tcW w:w="270" w:type="dxa"/>
          </w:tcPr>
          <w:p w14:paraId="50DD2665"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tcPr>
          <w:p w14:paraId="4F16D52B" w14:textId="31BB9E18"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24,208,696</w:t>
            </w:r>
          </w:p>
        </w:tc>
      </w:tr>
      <w:tr w:rsidR="007D2953" w:rsidRPr="00B317BE" w14:paraId="09B7D8A8" w14:textId="77777777" w:rsidTr="004550AD">
        <w:tc>
          <w:tcPr>
            <w:tcW w:w="2994" w:type="dxa"/>
          </w:tcPr>
          <w:p w14:paraId="698A0277" w14:textId="407373B1" w:rsidR="007D2953" w:rsidRPr="00B317BE" w:rsidRDefault="007D2953" w:rsidP="007D2953">
            <w:pPr>
              <w:ind w:left="463" w:hanging="426"/>
              <w:rPr>
                <w:rFonts w:ascii="Browallia New" w:hAnsi="Browallia New" w:cs="Browallia New"/>
                <w:sz w:val="28"/>
                <w:szCs w:val="28"/>
              </w:rPr>
            </w:pPr>
            <w:r w:rsidRPr="00B317BE">
              <w:rPr>
                <w:rFonts w:ascii="Browallia New" w:hAnsi="Browallia New" w:cs="Browallia New"/>
                <w:sz w:val="28"/>
                <w:szCs w:val="28"/>
                <w:cs/>
              </w:rPr>
              <w:t xml:space="preserve">รายการที่เกิดขึ้นจากกระแสเงินสด </w:t>
            </w:r>
            <w:r w:rsidRPr="00B317BE">
              <w:rPr>
                <w:rFonts w:ascii="Browallia New" w:hAnsi="Browallia New" w:cs="Browallia New"/>
                <w:sz w:val="28"/>
                <w:szCs w:val="28"/>
              </w:rPr>
              <w:t>:</w:t>
            </w:r>
          </w:p>
        </w:tc>
        <w:tc>
          <w:tcPr>
            <w:tcW w:w="1260" w:type="dxa"/>
            <w:vAlign w:val="bottom"/>
          </w:tcPr>
          <w:p w14:paraId="6E8D701C" w14:textId="56EE6788" w:rsidR="007D2953" w:rsidRPr="00B317BE" w:rsidRDefault="007D2953" w:rsidP="007D2953">
            <w:pPr>
              <w:jc w:val="right"/>
              <w:rPr>
                <w:rFonts w:ascii="Browallia New" w:hAnsi="Browallia New" w:cs="Browallia New"/>
                <w:sz w:val="28"/>
                <w:szCs w:val="28"/>
              </w:rPr>
            </w:pPr>
          </w:p>
        </w:tc>
        <w:tc>
          <w:tcPr>
            <w:tcW w:w="270" w:type="dxa"/>
          </w:tcPr>
          <w:p w14:paraId="4312DD0E"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vAlign w:val="bottom"/>
          </w:tcPr>
          <w:p w14:paraId="45B737BB" w14:textId="77777777" w:rsidR="007D2953" w:rsidRPr="00B317BE" w:rsidRDefault="007D2953" w:rsidP="007D2953">
            <w:pPr>
              <w:jc w:val="right"/>
              <w:rPr>
                <w:rFonts w:ascii="Browallia New" w:hAnsi="Browallia New" w:cs="Browallia New"/>
                <w:sz w:val="28"/>
                <w:szCs w:val="28"/>
              </w:rPr>
            </w:pPr>
          </w:p>
        </w:tc>
        <w:tc>
          <w:tcPr>
            <w:tcW w:w="270" w:type="dxa"/>
          </w:tcPr>
          <w:p w14:paraId="20E1CC04"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tcPr>
          <w:p w14:paraId="115C6915" w14:textId="77777777" w:rsidR="007D2953" w:rsidRPr="00B317BE" w:rsidRDefault="007D2953" w:rsidP="007D2953">
            <w:pPr>
              <w:jc w:val="right"/>
              <w:rPr>
                <w:rFonts w:ascii="Browallia New" w:hAnsi="Browallia New" w:cs="Browallia New"/>
                <w:sz w:val="28"/>
                <w:szCs w:val="28"/>
              </w:rPr>
            </w:pPr>
          </w:p>
        </w:tc>
        <w:tc>
          <w:tcPr>
            <w:tcW w:w="270" w:type="dxa"/>
          </w:tcPr>
          <w:p w14:paraId="213803E0"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tcPr>
          <w:p w14:paraId="7CF97985" w14:textId="77777777" w:rsidR="007D2953" w:rsidRPr="00B317BE" w:rsidRDefault="007D2953" w:rsidP="007D2953">
            <w:pPr>
              <w:jc w:val="right"/>
              <w:rPr>
                <w:rFonts w:ascii="Browallia New" w:hAnsi="Browallia New" w:cs="Browallia New"/>
                <w:sz w:val="28"/>
                <w:szCs w:val="28"/>
              </w:rPr>
            </w:pPr>
          </w:p>
        </w:tc>
      </w:tr>
      <w:tr w:rsidR="007D2953" w:rsidRPr="00B317BE" w14:paraId="0B68DE88" w14:textId="77777777" w:rsidTr="004550AD">
        <w:tc>
          <w:tcPr>
            <w:tcW w:w="2994" w:type="dxa"/>
          </w:tcPr>
          <w:p w14:paraId="6CFF69E3" w14:textId="72EA703B" w:rsidR="007D2953" w:rsidRPr="00B317BE" w:rsidRDefault="007D2953" w:rsidP="007D2953">
            <w:pPr>
              <w:ind w:left="463" w:hanging="25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sz w:val="28"/>
                <w:szCs w:val="28"/>
                <w:cs/>
              </w:rPr>
              <w:t>การจ่ายคืน</w:t>
            </w:r>
          </w:p>
        </w:tc>
        <w:tc>
          <w:tcPr>
            <w:tcW w:w="1260" w:type="dxa"/>
            <w:vAlign w:val="bottom"/>
          </w:tcPr>
          <w:p w14:paraId="1D8E26E6" w14:textId="05ACD1E5"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(766,934)</w:t>
            </w:r>
          </w:p>
        </w:tc>
        <w:tc>
          <w:tcPr>
            <w:tcW w:w="270" w:type="dxa"/>
          </w:tcPr>
          <w:p w14:paraId="7176FBBA"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vAlign w:val="bottom"/>
          </w:tcPr>
          <w:p w14:paraId="7CA3F4EB" w14:textId="51FCE321"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(20,972,050)</w:t>
            </w:r>
          </w:p>
        </w:tc>
        <w:tc>
          <w:tcPr>
            <w:tcW w:w="270" w:type="dxa"/>
          </w:tcPr>
          <w:p w14:paraId="38F7E05F"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tcPr>
          <w:p w14:paraId="18675FE0" w14:textId="68C3F718"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(4,636,874)</w:t>
            </w:r>
          </w:p>
        </w:tc>
        <w:tc>
          <w:tcPr>
            <w:tcW w:w="270" w:type="dxa"/>
          </w:tcPr>
          <w:p w14:paraId="50D5D32A"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vAlign w:val="bottom"/>
          </w:tcPr>
          <w:p w14:paraId="3612D457" w14:textId="1A030FD4"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(26,</w:t>
            </w:r>
            <w:r w:rsidRPr="00B317BE">
              <w:rPr>
                <w:rFonts w:ascii="Browallia New" w:hAnsi="Browallia New" w:cs="Browallia New"/>
                <w:sz w:val="28"/>
                <w:szCs w:val="28"/>
                <w:cs/>
              </w:rPr>
              <w:t>375</w:t>
            </w:r>
            <w:r w:rsidRPr="00B317BE">
              <w:rPr>
                <w:rFonts w:ascii="Browallia New" w:hAnsi="Browallia New" w:cs="Browallia New"/>
                <w:sz w:val="28"/>
                <w:szCs w:val="28"/>
              </w:rPr>
              <w:t>,</w:t>
            </w:r>
            <w:r w:rsidRPr="00B317BE">
              <w:rPr>
                <w:rFonts w:ascii="Browallia New" w:hAnsi="Browallia New" w:cs="Browallia New"/>
                <w:sz w:val="28"/>
                <w:szCs w:val="28"/>
                <w:cs/>
              </w:rPr>
              <w:t>85</w:t>
            </w:r>
            <w:r w:rsidRPr="00B317BE">
              <w:rPr>
                <w:rFonts w:ascii="Browallia New" w:hAnsi="Browallia New" w:cs="Browallia New"/>
                <w:sz w:val="28"/>
                <w:szCs w:val="28"/>
              </w:rPr>
              <w:t>8)</w:t>
            </w:r>
          </w:p>
        </w:tc>
      </w:tr>
      <w:tr w:rsidR="007D2953" w:rsidRPr="00B317BE" w14:paraId="47FCFAC4" w14:textId="77777777" w:rsidTr="004550AD">
        <w:tc>
          <w:tcPr>
            <w:tcW w:w="2994" w:type="dxa"/>
          </w:tcPr>
          <w:p w14:paraId="512DC17A" w14:textId="0EDD08AC" w:rsidR="007D2953" w:rsidRPr="00B317BE" w:rsidRDefault="007D2953" w:rsidP="007D2953">
            <w:pPr>
              <w:ind w:left="463" w:hanging="25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sz w:val="28"/>
                <w:szCs w:val="28"/>
                <w:cs/>
              </w:rPr>
              <w:t>เงินสดรับ</w:t>
            </w:r>
          </w:p>
        </w:tc>
        <w:tc>
          <w:tcPr>
            <w:tcW w:w="1260" w:type="dxa"/>
            <w:vAlign w:val="bottom"/>
          </w:tcPr>
          <w:p w14:paraId="63643664" w14:textId="4107C4AE"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168788B3"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vAlign w:val="bottom"/>
          </w:tcPr>
          <w:p w14:paraId="689403DB" w14:textId="62111296"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19,751,793</w:t>
            </w:r>
          </w:p>
        </w:tc>
        <w:tc>
          <w:tcPr>
            <w:tcW w:w="270" w:type="dxa"/>
          </w:tcPr>
          <w:p w14:paraId="1164D7AE"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vAlign w:val="bottom"/>
          </w:tcPr>
          <w:p w14:paraId="64B2EFFF" w14:textId="4402FA5B"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10,517,379</w:t>
            </w:r>
          </w:p>
        </w:tc>
        <w:tc>
          <w:tcPr>
            <w:tcW w:w="270" w:type="dxa"/>
          </w:tcPr>
          <w:p w14:paraId="3FADF5E9"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vAlign w:val="bottom"/>
          </w:tcPr>
          <w:p w14:paraId="0FBFB12E" w14:textId="414B442F"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30,269,172</w:t>
            </w:r>
          </w:p>
        </w:tc>
      </w:tr>
      <w:tr w:rsidR="007D2953" w:rsidRPr="00B317BE" w14:paraId="589353F7" w14:textId="77777777" w:rsidTr="004550AD">
        <w:tc>
          <w:tcPr>
            <w:tcW w:w="2994" w:type="dxa"/>
          </w:tcPr>
          <w:p w14:paraId="6CA690DC" w14:textId="0121C5B5" w:rsidR="007D2953" w:rsidRPr="00B317BE" w:rsidRDefault="007D2953" w:rsidP="007D2953">
            <w:pPr>
              <w:ind w:left="463" w:hanging="426"/>
              <w:rPr>
                <w:rFonts w:ascii="Browallia New" w:hAnsi="Browallia New" w:cs="Browallia New"/>
                <w:sz w:val="28"/>
                <w:szCs w:val="28"/>
              </w:rPr>
            </w:pPr>
            <w:r w:rsidRPr="00B317BE">
              <w:rPr>
                <w:rFonts w:ascii="Browallia New" w:hAnsi="Browallia New" w:cs="Browallia New"/>
                <w:sz w:val="28"/>
                <w:szCs w:val="28"/>
                <w:cs/>
              </w:rPr>
              <w:t xml:space="preserve">รายการที่ไม่ใช่กระแสเงินสด </w:t>
            </w:r>
            <w:r w:rsidRPr="00B317BE">
              <w:rPr>
                <w:rFonts w:ascii="Browallia New" w:hAnsi="Browallia New" w:cs="Browallia New"/>
                <w:sz w:val="28"/>
                <w:szCs w:val="28"/>
              </w:rPr>
              <w:t>:</w:t>
            </w:r>
          </w:p>
        </w:tc>
        <w:tc>
          <w:tcPr>
            <w:tcW w:w="1260" w:type="dxa"/>
            <w:vAlign w:val="bottom"/>
          </w:tcPr>
          <w:p w14:paraId="4D103518" w14:textId="77777777" w:rsidR="007D2953" w:rsidRPr="00B317BE" w:rsidRDefault="007D2953" w:rsidP="007D2953">
            <w:pPr>
              <w:ind w:left="463" w:hanging="426"/>
              <w:rPr>
                <w:rFonts w:ascii="Browallia New" w:hAnsi="Browallia New" w:cs="Browallia New"/>
                <w:sz w:val="28"/>
                <w:szCs w:val="28"/>
              </w:rPr>
            </w:pPr>
          </w:p>
        </w:tc>
        <w:tc>
          <w:tcPr>
            <w:tcW w:w="270" w:type="dxa"/>
          </w:tcPr>
          <w:p w14:paraId="01D1A63A" w14:textId="77777777" w:rsidR="007D2953" w:rsidRPr="00B317BE" w:rsidRDefault="007D2953" w:rsidP="007D2953">
            <w:pPr>
              <w:ind w:left="463" w:hanging="426"/>
              <w:rPr>
                <w:rFonts w:ascii="Browallia New" w:hAnsi="Browallia New" w:cs="Browallia New"/>
                <w:sz w:val="28"/>
                <w:szCs w:val="28"/>
              </w:rPr>
            </w:pPr>
          </w:p>
        </w:tc>
        <w:tc>
          <w:tcPr>
            <w:tcW w:w="1350" w:type="dxa"/>
            <w:vAlign w:val="bottom"/>
          </w:tcPr>
          <w:p w14:paraId="62E29DA4" w14:textId="77777777" w:rsidR="007D2953" w:rsidRPr="00B317BE" w:rsidRDefault="007D2953" w:rsidP="007D2953">
            <w:pPr>
              <w:ind w:left="463" w:hanging="426"/>
              <w:rPr>
                <w:rFonts w:ascii="Browallia New" w:hAnsi="Browallia New" w:cs="Browallia New"/>
                <w:sz w:val="28"/>
                <w:szCs w:val="28"/>
              </w:rPr>
            </w:pPr>
          </w:p>
        </w:tc>
        <w:tc>
          <w:tcPr>
            <w:tcW w:w="270" w:type="dxa"/>
          </w:tcPr>
          <w:p w14:paraId="2AC67A9E" w14:textId="77777777" w:rsidR="007D2953" w:rsidRPr="00B317BE" w:rsidRDefault="007D2953" w:rsidP="007D2953">
            <w:pPr>
              <w:ind w:left="463" w:hanging="426"/>
              <w:rPr>
                <w:rFonts w:ascii="Browallia New" w:hAnsi="Browallia New" w:cs="Browallia New"/>
                <w:sz w:val="28"/>
                <w:szCs w:val="28"/>
              </w:rPr>
            </w:pPr>
          </w:p>
        </w:tc>
        <w:tc>
          <w:tcPr>
            <w:tcW w:w="1260" w:type="dxa"/>
            <w:vAlign w:val="bottom"/>
          </w:tcPr>
          <w:p w14:paraId="1B5AC84E" w14:textId="77777777" w:rsidR="007D2953" w:rsidRPr="00B317BE" w:rsidRDefault="007D2953" w:rsidP="007D2953">
            <w:pPr>
              <w:ind w:left="463" w:hanging="426"/>
              <w:rPr>
                <w:rFonts w:ascii="Browallia New" w:hAnsi="Browallia New" w:cs="Browallia New"/>
                <w:sz w:val="28"/>
                <w:szCs w:val="28"/>
              </w:rPr>
            </w:pPr>
          </w:p>
        </w:tc>
        <w:tc>
          <w:tcPr>
            <w:tcW w:w="270" w:type="dxa"/>
          </w:tcPr>
          <w:p w14:paraId="04C32810" w14:textId="77777777" w:rsidR="007D2953" w:rsidRPr="00B317BE" w:rsidRDefault="007D2953" w:rsidP="007D2953">
            <w:pPr>
              <w:ind w:left="463" w:hanging="426"/>
              <w:rPr>
                <w:rFonts w:ascii="Browallia New" w:hAnsi="Browallia New" w:cs="Browallia New"/>
                <w:sz w:val="28"/>
                <w:szCs w:val="28"/>
              </w:rPr>
            </w:pPr>
          </w:p>
        </w:tc>
        <w:tc>
          <w:tcPr>
            <w:tcW w:w="1308" w:type="dxa"/>
            <w:vAlign w:val="bottom"/>
          </w:tcPr>
          <w:p w14:paraId="4DE4AB7A" w14:textId="2F0FA3F4" w:rsidR="007D2953" w:rsidRPr="00B317BE" w:rsidRDefault="007D2953" w:rsidP="007D2953">
            <w:pPr>
              <w:ind w:left="463" w:hanging="426"/>
              <w:jc w:val="right"/>
              <w:rPr>
                <w:rFonts w:ascii="Browallia New" w:hAnsi="Browallia New" w:cs="Browallia New"/>
                <w:sz w:val="28"/>
                <w:szCs w:val="28"/>
              </w:rPr>
            </w:pPr>
          </w:p>
        </w:tc>
      </w:tr>
      <w:tr w:rsidR="007D2953" w:rsidRPr="00B317BE" w14:paraId="1F99C386" w14:textId="77777777" w:rsidTr="004550AD">
        <w:tc>
          <w:tcPr>
            <w:tcW w:w="2994" w:type="dxa"/>
          </w:tcPr>
          <w:p w14:paraId="6B40ACB5" w14:textId="2D3EAF58" w:rsidR="007D2953" w:rsidRPr="00B317BE" w:rsidRDefault="007D2953" w:rsidP="007D2953">
            <w:pPr>
              <w:ind w:left="463" w:hanging="25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sz w:val="28"/>
                <w:szCs w:val="28"/>
                <w:cs/>
              </w:rPr>
              <w:t>การได้มา</w:t>
            </w:r>
          </w:p>
        </w:tc>
        <w:tc>
          <w:tcPr>
            <w:tcW w:w="1260" w:type="dxa"/>
            <w:vAlign w:val="bottom"/>
          </w:tcPr>
          <w:p w14:paraId="2B2E7EBC" w14:textId="7F8391B7"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1,137,597</w:t>
            </w:r>
          </w:p>
        </w:tc>
        <w:tc>
          <w:tcPr>
            <w:tcW w:w="270" w:type="dxa"/>
          </w:tcPr>
          <w:p w14:paraId="31C0CA30"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vAlign w:val="bottom"/>
          </w:tcPr>
          <w:p w14:paraId="4C196FC0" w14:textId="757A2718"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06E0EA33"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vAlign w:val="bottom"/>
          </w:tcPr>
          <w:p w14:paraId="7D856B02" w14:textId="6A3AA93F"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02672CAF"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vAlign w:val="bottom"/>
          </w:tcPr>
          <w:p w14:paraId="4B29D9EA" w14:textId="677BB485"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1,137,597</w:t>
            </w:r>
          </w:p>
        </w:tc>
      </w:tr>
      <w:tr w:rsidR="007D2953" w:rsidRPr="00B317BE" w14:paraId="535FC37A" w14:textId="77777777" w:rsidTr="00FA6C09">
        <w:tc>
          <w:tcPr>
            <w:tcW w:w="2994" w:type="dxa"/>
          </w:tcPr>
          <w:p w14:paraId="613B5B66" w14:textId="06DF7051" w:rsidR="007D2953" w:rsidRPr="00B317BE" w:rsidRDefault="007D2953" w:rsidP="007D2953">
            <w:pPr>
              <w:ind w:left="463" w:hanging="252"/>
              <w:rPr>
                <w:rFonts w:ascii="Browallia New" w:hAnsi="Browallia New" w:cs="Browallia New"/>
                <w:sz w:val="28"/>
                <w:szCs w:val="28"/>
                <w:cs/>
              </w:rPr>
            </w:pPr>
            <w:r w:rsidRPr="00B317BE">
              <w:rPr>
                <w:rFonts w:ascii="Browallia New" w:hAnsi="Browallia New" w:cs="Browallia New"/>
                <w:sz w:val="28"/>
                <w:szCs w:val="28"/>
              </w:rPr>
              <w:t xml:space="preserve">- </w:t>
            </w:r>
            <w:r w:rsidRPr="00B317BE">
              <w:rPr>
                <w:rFonts w:ascii="Browallia New" w:hAnsi="Browallia New" w:cs="Browallia New"/>
                <w:sz w:val="28"/>
                <w:szCs w:val="28"/>
                <w:cs/>
              </w:rPr>
              <w:t>ผลต่างจากการแปลงค่า</w:t>
            </w:r>
            <w:r w:rsidRPr="00B317BE">
              <w:rPr>
                <w:rFonts w:ascii="Browallia New" w:hAnsi="Browallia New" w:cs="Browallia New"/>
                <w:sz w:val="28"/>
                <w:szCs w:val="28"/>
              </w:rPr>
              <w:t xml:space="preserve">          </w:t>
            </w:r>
            <w:r w:rsidRPr="00B317BE">
              <w:rPr>
                <w:rFonts w:ascii="Browallia New" w:hAnsi="Browallia New" w:cs="Browallia New"/>
                <w:sz w:val="28"/>
                <w:szCs w:val="28"/>
                <w:cs/>
              </w:rPr>
              <w:t>งบการเงิน</w:t>
            </w:r>
          </w:p>
        </w:tc>
        <w:tc>
          <w:tcPr>
            <w:tcW w:w="1260" w:type="dxa"/>
            <w:tcBorders>
              <w:bottom w:val="single" w:sz="4" w:space="0" w:color="auto"/>
            </w:tcBorders>
            <w:vAlign w:val="bottom"/>
          </w:tcPr>
          <w:p w14:paraId="3D2E4740" w14:textId="0FC93BF8"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33702B02"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tcBorders>
              <w:bottom w:val="single" w:sz="4" w:space="0" w:color="auto"/>
            </w:tcBorders>
            <w:vAlign w:val="bottom"/>
          </w:tcPr>
          <w:p w14:paraId="712EAD83" w14:textId="360E50EB"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(25,909)</w:t>
            </w:r>
          </w:p>
        </w:tc>
        <w:tc>
          <w:tcPr>
            <w:tcW w:w="270" w:type="dxa"/>
          </w:tcPr>
          <w:p w14:paraId="26C366DD"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tcBorders>
              <w:bottom w:val="single" w:sz="4" w:space="0" w:color="auto"/>
            </w:tcBorders>
            <w:vAlign w:val="bottom"/>
          </w:tcPr>
          <w:p w14:paraId="314DF1E5" w14:textId="5E430735"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(32,716)</w:t>
            </w:r>
          </w:p>
        </w:tc>
        <w:tc>
          <w:tcPr>
            <w:tcW w:w="270" w:type="dxa"/>
          </w:tcPr>
          <w:p w14:paraId="1645AE38"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tcBorders>
              <w:bottom w:val="single" w:sz="4" w:space="0" w:color="auto"/>
            </w:tcBorders>
            <w:vAlign w:val="bottom"/>
          </w:tcPr>
          <w:p w14:paraId="0A394D86" w14:textId="4C78732A"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(58,625)</w:t>
            </w:r>
          </w:p>
        </w:tc>
      </w:tr>
      <w:tr w:rsidR="007D2953" w:rsidRPr="00B317BE" w14:paraId="7B834E59" w14:textId="77777777" w:rsidTr="00FA6C09">
        <w:tc>
          <w:tcPr>
            <w:tcW w:w="2994" w:type="dxa"/>
          </w:tcPr>
          <w:p w14:paraId="2DB6CA25" w14:textId="0CC0C0E2" w:rsidR="007D2953" w:rsidRPr="00B317BE" w:rsidRDefault="007D2953" w:rsidP="007D2953">
            <w:pPr>
              <w:ind w:left="463" w:hanging="426"/>
              <w:rPr>
                <w:rFonts w:ascii="Browallia New" w:hAnsi="Browallia New" w:cs="Browallia New"/>
                <w:sz w:val="28"/>
                <w:szCs w:val="28"/>
              </w:rPr>
            </w:pP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2561</w:t>
            </w:r>
          </w:p>
        </w:tc>
        <w:tc>
          <w:tcPr>
            <w:tcW w:w="1260" w:type="dxa"/>
            <w:tcBorders>
              <w:top w:val="single" w:sz="4" w:space="0" w:color="auto"/>
              <w:bottom w:val="single" w:sz="12" w:space="0" w:color="auto"/>
            </w:tcBorders>
            <w:vAlign w:val="bottom"/>
          </w:tcPr>
          <w:p w14:paraId="5875B78B" w14:textId="43E6F636"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1,</w:t>
            </w:r>
            <w:r w:rsidRPr="00B317BE">
              <w:rPr>
                <w:rFonts w:ascii="Browallia New" w:hAnsi="Browallia New" w:cs="Browallia New"/>
                <w:sz w:val="28"/>
                <w:szCs w:val="28"/>
                <w:cs/>
              </w:rPr>
              <w:t>7</w:t>
            </w:r>
            <w:r w:rsidRPr="00B317BE">
              <w:rPr>
                <w:rFonts w:ascii="Browallia New" w:hAnsi="Browallia New" w:cs="Browallia New"/>
                <w:sz w:val="28"/>
                <w:szCs w:val="28"/>
              </w:rPr>
              <w:t>79,543</w:t>
            </w:r>
          </w:p>
        </w:tc>
        <w:tc>
          <w:tcPr>
            <w:tcW w:w="270" w:type="dxa"/>
          </w:tcPr>
          <w:p w14:paraId="370F41FD"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50" w:type="dxa"/>
            <w:tcBorders>
              <w:top w:val="single" w:sz="4" w:space="0" w:color="auto"/>
              <w:bottom w:val="single" w:sz="12" w:space="0" w:color="auto"/>
            </w:tcBorders>
            <w:vAlign w:val="bottom"/>
          </w:tcPr>
          <w:p w14:paraId="5F634F5D" w14:textId="0E805B4C"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6,317,104</w:t>
            </w:r>
          </w:p>
        </w:tc>
        <w:tc>
          <w:tcPr>
            <w:tcW w:w="270" w:type="dxa"/>
          </w:tcPr>
          <w:p w14:paraId="7FE8956C"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260" w:type="dxa"/>
            <w:tcBorders>
              <w:top w:val="single" w:sz="4" w:space="0" w:color="auto"/>
              <w:bottom w:val="single" w:sz="12" w:space="0" w:color="auto"/>
            </w:tcBorders>
            <w:vAlign w:val="bottom"/>
          </w:tcPr>
          <w:p w14:paraId="18B94CFE" w14:textId="2DE60309"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21,084,335</w:t>
            </w:r>
          </w:p>
        </w:tc>
        <w:tc>
          <w:tcPr>
            <w:tcW w:w="270" w:type="dxa"/>
          </w:tcPr>
          <w:p w14:paraId="17CB7063" w14:textId="77777777" w:rsidR="007D2953" w:rsidRPr="00B317BE" w:rsidRDefault="007D2953" w:rsidP="007D2953">
            <w:pPr>
              <w:tabs>
                <w:tab w:val="left" w:pos="540"/>
              </w:tabs>
              <w:ind w:right="72"/>
              <w:jc w:val="right"/>
              <w:rPr>
                <w:rFonts w:ascii="Browallia New" w:hAnsi="Browallia New" w:cs="Browallia New"/>
                <w:sz w:val="28"/>
                <w:szCs w:val="28"/>
              </w:rPr>
            </w:pPr>
          </w:p>
        </w:tc>
        <w:tc>
          <w:tcPr>
            <w:tcW w:w="1308" w:type="dxa"/>
            <w:tcBorders>
              <w:top w:val="single" w:sz="4" w:space="0" w:color="auto"/>
              <w:bottom w:val="single" w:sz="12" w:space="0" w:color="auto"/>
            </w:tcBorders>
            <w:vAlign w:val="bottom"/>
          </w:tcPr>
          <w:p w14:paraId="72A33DB5" w14:textId="777F252E" w:rsidR="007D2953" w:rsidRPr="00B317BE" w:rsidRDefault="007D2953" w:rsidP="007D2953">
            <w:pPr>
              <w:jc w:val="right"/>
              <w:rPr>
                <w:rFonts w:ascii="Browallia New" w:hAnsi="Browallia New" w:cs="Browallia New"/>
                <w:sz w:val="28"/>
                <w:szCs w:val="28"/>
              </w:rPr>
            </w:pPr>
            <w:r w:rsidRPr="00B317BE">
              <w:rPr>
                <w:rFonts w:ascii="Browallia New" w:hAnsi="Browallia New" w:cs="Browallia New"/>
                <w:sz w:val="28"/>
                <w:szCs w:val="28"/>
              </w:rPr>
              <w:t>2</w:t>
            </w:r>
            <w:r w:rsidRPr="00B317BE">
              <w:rPr>
                <w:rFonts w:ascii="Browallia New" w:hAnsi="Browallia New" w:cs="Browallia New"/>
                <w:sz w:val="28"/>
                <w:szCs w:val="28"/>
                <w:cs/>
              </w:rPr>
              <w:t>9</w:t>
            </w:r>
            <w:r w:rsidRPr="00B317BE">
              <w:rPr>
                <w:rFonts w:ascii="Browallia New" w:hAnsi="Browallia New" w:cs="Browallia New"/>
                <w:sz w:val="28"/>
                <w:szCs w:val="28"/>
              </w:rPr>
              <w:t>,</w:t>
            </w:r>
            <w:r w:rsidRPr="00B317BE">
              <w:rPr>
                <w:rFonts w:ascii="Browallia New" w:hAnsi="Browallia New" w:cs="Browallia New"/>
                <w:sz w:val="28"/>
                <w:szCs w:val="28"/>
                <w:cs/>
              </w:rPr>
              <w:t>180</w:t>
            </w:r>
            <w:r w:rsidRPr="00B317BE">
              <w:rPr>
                <w:rFonts w:ascii="Browallia New" w:hAnsi="Browallia New" w:cs="Browallia New"/>
                <w:sz w:val="28"/>
                <w:szCs w:val="28"/>
              </w:rPr>
              <w:t>,</w:t>
            </w:r>
            <w:r w:rsidRPr="00B317BE">
              <w:rPr>
                <w:rFonts w:ascii="Browallia New" w:hAnsi="Browallia New" w:cs="Browallia New"/>
                <w:sz w:val="28"/>
                <w:szCs w:val="28"/>
                <w:cs/>
              </w:rPr>
              <w:t>98</w:t>
            </w:r>
            <w:r w:rsidRPr="00B317BE">
              <w:rPr>
                <w:rFonts w:ascii="Browallia New" w:hAnsi="Browallia New" w:cs="Browallia New"/>
                <w:sz w:val="28"/>
                <w:szCs w:val="28"/>
              </w:rPr>
              <w:t>2</w:t>
            </w:r>
          </w:p>
        </w:tc>
      </w:tr>
    </w:tbl>
    <w:p w14:paraId="71C35D7A" w14:textId="6EE60B87" w:rsidR="00952E17" w:rsidRPr="00B317BE" w:rsidRDefault="00952E17" w:rsidP="00952E17">
      <w:pPr>
        <w:ind w:left="426" w:right="-45"/>
        <w:jc w:val="both"/>
        <w:rPr>
          <w:rFonts w:ascii="Browallia New" w:hAnsi="Browallia New" w:cs="Browallia New"/>
          <w:sz w:val="28"/>
          <w:szCs w:val="28"/>
          <w:u w:val="single"/>
        </w:rPr>
      </w:pPr>
    </w:p>
    <w:p w14:paraId="0A551DC7" w14:textId="11B18189" w:rsidR="00952E17" w:rsidRPr="00B317BE" w:rsidRDefault="00952E17" w:rsidP="00952E17">
      <w:pPr>
        <w:ind w:left="426" w:right="-45"/>
        <w:jc w:val="both"/>
        <w:rPr>
          <w:rFonts w:ascii="Browallia New" w:hAnsi="Browallia New" w:cs="Browallia New"/>
          <w:sz w:val="28"/>
          <w:szCs w:val="28"/>
          <w:u w:val="single"/>
        </w:rPr>
      </w:pPr>
    </w:p>
    <w:p w14:paraId="61C3182B" w14:textId="14831AB1" w:rsidR="00AA64EC" w:rsidRPr="00B317BE" w:rsidRDefault="00AA64EC" w:rsidP="00952E17">
      <w:pPr>
        <w:ind w:left="426" w:right="-45"/>
        <w:jc w:val="both"/>
        <w:rPr>
          <w:rFonts w:ascii="Browallia New" w:hAnsi="Browallia New" w:cs="Browallia New"/>
          <w:sz w:val="28"/>
          <w:szCs w:val="28"/>
          <w:u w:val="single"/>
        </w:rPr>
      </w:pPr>
    </w:p>
    <w:p w14:paraId="04A3AF74" w14:textId="168E9CA1" w:rsidR="00AA64EC" w:rsidRPr="00B317BE" w:rsidRDefault="00AA64EC" w:rsidP="00952E17">
      <w:pPr>
        <w:ind w:left="426" w:right="-45"/>
        <w:jc w:val="both"/>
        <w:rPr>
          <w:rFonts w:ascii="Browallia New" w:hAnsi="Browallia New" w:cs="Browallia New"/>
          <w:sz w:val="28"/>
          <w:szCs w:val="28"/>
          <w:u w:val="single"/>
        </w:rPr>
      </w:pPr>
    </w:p>
    <w:p w14:paraId="781B9BC2" w14:textId="5633686C" w:rsidR="00AA64EC" w:rsidRPr="00B317BE" w:rsidRDefault="00AA64EC" w:rsidP="00952E17">
      <w:pPr>
        <w:ind w:left="426" w:right="-45"/>
        <w:jc w:val="both"/>
        <w:rPr>
          <w:rFonts w:ascii="Browallia New" w:hAnsi="Browallia New" w:cs="Browallia New"/>
          <w:sz w:val="28"/>
          <w:szCs w:val="28"/>
          <w:u w:val="single"/>
        </w:rPr>
      </w:pPr>
    </w:p>
    <w:p w14:paraId="0D39D652" w14:textId="7EDFCE85" w:rsidR="00AA64EC" w:rsidRPr="00B317BE" w:rsidRDefault="00AA64EC" w:rsidP="00952E17">
      <w:pPr>
        <w:ind w:left="426" w:right="-45"/>
        <w:jc w:val="both"/>
        <w:rPr>
          <w:rFonts w:ascii="Browallia New" w:hAnsi="Browallia New" w:cs="Browallia New"/>
          <w:sz w:val="28"/>
          <w:szCs w:val="28"/>
          <w:u w:val="single"/>
        </w:rPr>
      </w:pPr>
    </w:p>
    <w:tbl>
      <w:tblPr>
        <w:tblW w:w="8981" w:type="dxa"/>
        <w:tblInd w:w="426" w:type="dxa"/>
        <w:tblLayout w:type="fixed"/>
        <w:tblLook w:val="0000" w:firstRow="0" w:lastRow="0" w:firstColumn="0" w:lastColumn="0" w:noHBand="0" w:noVBand="0"/>
      </w:tblPr>
      <w:tblGrid>
        <w:gridCol w:w="2994"/>
        <w:gridCol w:w="1260"/>
        <w:gridCol w:w="270"/>
        <w:gridCol w:w="1350"/>
        <w:gridCol w:w="270"/>
        <w:gridCol w:w="1260"/>
        <w:gridCol w:w="270"/>
        <w:gridCol w:w="1307"/>
      </w:tblGrid>
      <w:tr w:rsidR="00743DFB" w:rsidRPr="00B317BE" w14:paraId="704EA403" w14:textId="77777777" w:rsidTr="005A1C47">
        <w:trPr>
          <w:tblHeader/>
        </w:trPr>
        <w:tc>
          <w:tcPr>
            <w:tcW w:w="2994" w:type="dxa"/>
          </w:tcPr>
          <w:p w14:paraId="72FA7469" w14:textId="77777777" w:rsidR="00743DFB" w:rsidRPr="00B317BE" w:rsidRDefault="00743DFB" w:rsidP="00040F4D">
            <w:pPr>
              <w:tabs>
                <w:tab w:val="left" w:pos="540"/>
              </w:tabs>
              <w:ind w:left="252" w:hanging="252"/>
              <w:rPr>
                <w:rFonts w:ascii="Browallia New" w:hAnsi="Browallia New" w:cs="Browallia New"/>
                <w:sz w:val="28"/>
                <w:szCs w:val="28"/>
              </w:rPr>
            </w:pPr>
          </w:p>
        </w:tc>
        <w:tc>
          <w:tcPr>
            <w:tcW w:w="5987" w:type="dxa"/>
            <w:gridSpan w:val="7"/>
          </w:tcPr>
          <w:p w14:paraId="0D50D02A" w14:textId="77777777" w:rsidR="00743DFB" w:rsidRPr="00B317BE" w:rsidRDefault="00743DFB" w:rsidP="00040F4D">
            <w:pPr>
              <w:tabs>
                <w:tab w:val="left" w:pos="540"/>
              </w:tabs>
              <w:ind w:right="-74"/>
              <w:jc w:val="right"/>
              <w:rPr>
                <w:rFonts w:ascii="Browallia New" w:hAnsi="Browallia New" w:cs="Browallia New"/>
                <w:sz w:val="28"/>
                <w:szCs w:val="28"/>
              </w:rPr>
            </w:pPr>
            <w:r w:rsidRPr="00B317BE">
              <w:rPr>
                <w:rFonts w:ascii="Browallia New" w:hAnsi="Browallia New" w:cs="Browallia New"/>
                <w:sz w:val="28"/>
                <w:szCs w:val="28"/>
                <w:cs/>
                <w:lang w:val="en-GB"/>
              </w:rPr>
              <w:t>(หน่วย : พันบาท)</w:t>
            </w:r>
          </w:p>
        </w:tc>
      </w:tr>
      <w:tr w:rsidR="00743DFB" w:rsidRPr="00B317BE" w14:paraId="04DB9E9A" w14:textId="77777777" w:rsidTr="005A1C47">
        <w:trPr>
          <w:tblHeader/>
        </w:trPr>
        <w:tc>
          <w:tcPr>
            <w:tcW w:w="2994" w:type="dxa"/>
          </w:tcPr>
          <w:p w14:paraId="13F6EF3E" w14:textId="77777777" w:rsidR="00743DFB" w:rsidRPr="00B317BE" w:rsidRDefault="00743DFB" w:rsidP="00040F4D">
            <w:pPr>
              <w:tabs>
                <w:tab w:val="left" w:pos="540"/>
              </w:tabs>
              <w:ind w:left="252" w:hanging="252"/>
              <w:rPr>
                <w:rFonts w:ascii="Browallia New" w:hAnsi="Browallia New" w:cs="Browallia New"/>
                <w:sz w:val="28"/>
                <w:szCs w:val="28"/>
              </w:rPr>
            </w:pPr>
          </w:p>
        </w:tc>
        <w:tc>
          <w:tcPr>
            <w:tcW w:w="5987" w:type="dxa"/>
            <w:gridSpan w:val="7"/>
            <w:tcBorders>
              <w:bottom w:val="single" w:sz="4" w:space="0" w:color="auto"/>
            </w:tcBorders>
          </w:tcPr>
          <w:p w14:paraId="0344E396" w14:textId="7B6CE805" w:rsidR="00743DFB" w:rsidRPr="00B317BE" w:rsidRDefault="00743DFB" w:rsidP="00040F4D">
            <w:pPr>
              <w:tabs>
                <w:tab w:val="left" w:pos="540"/>
              </w:tabs>
              <w:ind w:right="-108"/>
              <w:jc w:val="center"/>
              <w:rPr>
                <w:rFonts w:ascii="Browallia New" w:hAnsi="Browallia New" w:cs="Browallia New"/>
                <w:sz w:val="28"/>
                <w:szCs w:val="28"/>
                <w:cs/>
              </w:rPr>
            </w:pPr>
            <w:r w:rsidRPr="00B317BE">
              <w:rPr>
                <w:rFonts w:ascii="Browallia New" w:hAnsi="Browallia New" w:cs="Browallia New"/>
                <w:sz w:val="28"/>
                <w:szCs w:val="28"/>
                <w:cs/>
              </w:rPr>
              <w:t>งบการเงิน</w:t>
            </w:r>
            <w:r w:rsidRPr="00B317BE">
              <w:rPr>
                <w:rFonts w:ascii="Browallia New" w:hAnsi="Browallia New" w:cs="Browallia New" w:hint="cs"/>
                <w:sz w:val="28"/>
                <w:szCs w:val="28"/>
                <w:cs/>
              </w:rPr>
              <w:t>เฉพาะของบริษัท</w:t>
            </w:r>
          </w:p>
        </w:tc>
      </w:tr>
      <w:tr w:rsidR="00743DFB" w:rsidRPr="00B317BE" w14:paraId="7D89391B" w14:textId="77777777" w:rsidTr="005A1C47">
        <w:trPr>
          <w:tblHeader/>
        </w:trPr>
        <w:tc>
          <w:tcPr>
            <w:tcW w:w="2994" w:type="dxa"/>
          </w:tcPr>
          <w:p w14:paraId="78603AC2" w14:textId="77777777" w:rsidR="00743DFB" w:rsidRPr="00B317BE" w:rsidRDefault="00743DFB" w:rsidP="00040F4D">
            <w:pPr>
              <w:pStyle w:val="a1"/>
              <w:tabs>
                <w:tab w:val="clear" w:pos="360"/>
                <w:tab w:val="clear" w:pos="720"/>
                <w:tab w:val="clear" w:pos="1080"/>
                <w:tab w:val="left" w:pos="540"/>
              </w:tabs>
              <w:ind w:left="252" w:hanging="252"/>
              <w:rPr>
                <w:rFonts w:ascii="Browallia New" w:hAnsi="Browallia New" w:cs="Browallia New"/>
                <w:cs/>
              </w:rPr>
            </w:pPr>
          </w:p>
        </w:tc>
        <w:tc>
          <w:tcPr>
            <w:tcW w:w="1260" w:type="dxa"/>
            <w:tcBorders>
              <w:top w:val="single" w:sz="4" w:space="0" w:color="auto"/>
              <w:bottom w:val="single" w:sz="4" w:space="0" w:color="auto"/>
            </w:tcBorders>
          </w:tcPr>
          <w:p w14:paraId="1EBB19E2" w14:textId="77777777" w:rsidR="00743DFB" w:rsidRPr="00B317BE" w:rsidRDefault="00743DFB" w:rsidP="00040F4D">
            <w:pPr>
              <w:jc w:val="center"/>
              <w:rPr>
                <w:rFonts w:ascii="Browallia New" w:hAnsi="Browallia New" w:cs="Browallia New"/>
                <w:sz w:val="28"/>
                <w:szCs w:val="28"/>
              </w:rPr>
            </w:pPr>
            <w:r w:rsidRPr="00B317BE">
              <w:rPr>
                <w:rFonts w:ascii="Browallia New" w:hAnsi="Browallia New" w:cs="Browallia New" w:hint="cs"/>
                <w:sz w:val="28"/>
                <w:szCs w:val="28"/>
                <w:cs/>
              </w:rPr>
              <w:t>เจ้าหนี้ตามสัญญาเช่าการเงิน</w:t>
            </w:r>
          </w:p>
        </w:tc>
        <w:tc>
          <w:tcPr>
            <w:tcW w:w="270" w:type="dxa"/>
            <w:tcBorders>
              <w:top w:val="single" w:sz="4" w:space="0" w:color="auto"/>
            </w:tcBorders>
          </w:tcPr>
          <w:p w14:paraId="0ADCAF93" w14:textId="77777777" w:rsidR="00743DFB" w:rsidRPr="00B317BE" w:rsidRDefault="00743DFB" w:rsidP="00040F4D">
            <w:pPr>
              <w:jc w:val="center"/>
              <w:rPr>
                <w:rFonts w:ascii="Browallia New" w:hAnsi="Browallia New" w:cs="Browallia New"/>
                <w:sz w:val="28"/>
                <w:szCs w:val="28"/>
              </w:rPr>
            </w:pPr>
          </w:p>
        </w:tc>
        <w:tc>
          <w:tcPr>
            <w:tcW w:w="1350" w:type="dxa"/>
            <w:tcBorders>
              <w:top w:val="single" w:sz="4" w:space="0" w:color="auto"/>
              <w:bottom w:val="single" w:sz="4" w:space="0" w:color="auto"/>
            </w:tcBorders>
          </w:tcPr>
          <w:p w14:paraId="4F483DEB" w14:textId="77777777" w:rsidR="00743DFB" w:rsidRPr="00B317BE" w:rsidRDefault="00743DFB" w:rsidP="00040F4D">
            <w:pPr>
              <w:jc w:val="center"/>
              <w:rPr>
                <w:rFonts w:ascii="Browallia New" w:hAnsi="Browallia New" w:cs="Browallia New"/>
                <w:sz w:val="28"/>
                <w:szCs w:val="28"/>
              </w:rPr>
            </w:pPr>
          </w:p>
          <w:p w14:paraId="5C1E703C" w14:textId="77777777" w:rsidR="00141A05" w:rsidRPr="00B317BE" w:rsidRDefault="00743DFB" w:rsidP="00040F4D">
            <w:pPr>
              <w:jc w:val="center"/>
              <w:rPr>
                <w:rFonts w:ascii="Browallia New" w:hAnsi="Browallia New" w:cs="Browallia New"/>
                <w:sz w:val="28"/>
                <w:szCs w:val="28"/>
              </w:rPr>
            </w:pPr>
            <w:r w:rsidRPr="00B317BE">
              <w:rPr>
                <w:rFonts w:ascii="Browallia New" w:hAnsi="Browallia New" w:cs="Browallia New" w:hint="cs"/>
                <w:sz w:val="28"/>
                <w:szCs w:val="28"/>
                <w:cs/>
              </w:rPr>
              <w:t>เงินกู้ยืม</w:t>
            </w:r>
          </w:p>
          <w:p w14:paraId="217C3DF5" w14:textId="55028112" w:rsidR="00743DFB" w:rsidRPr="00B317BE" w:rsidRDefault="00743DFB" w:rsidP="00040F4D">
            <w:pPr>
              <w:jc w:val="center"/>
              <w:rPr>
                <w:rFonts w:ascii="Browallia New" w:hAnsi="Browallia New" w:cs="Browallia New"/>
                <w:sz w:val="28"/>
                <w:szCs w:val="28"/>
              </w:rPr>
            </w:pPr>
            <w:r w:rsidRPr="00B317BE">
              <w:rPr>
                <w:rFonts w:ascii="Browallia New" w:hAnsi="Browallia New" w:cs="Browallia New" w:hint="cs"/>
                <w:sz w:val="28"/>
                <w:szCs w:val="28"/>
                <w:cs/>
              </w:rPr>
              <w:t>ระยะสั้น</w:t>
            </w:r>
          </w:p>
        </w:tc>
        <w:tc>
          <w:tcPr>
            <w:tcW w:w="270" w:type="dxa"/>
            <w:vAlign w:val="bottom"/>
          </w:tcPr>
          <w:p w14:paraId="3661B4D3" w14:textId="77777777" w:rsidR="00743DFB" w:rsidRPr="00B317BE" w:rsidRDefault="00743DFB" w:rsidP="00040F4D">
            <w:pPr>
              <w:ind w:left="-108" w:right="-108"/>
              <w:jc w:val="center"/>
              <w:rPr>
                <w:rFonts w:ascii="Browallia New" w:hAnsi="Browallia New" w:cs="Browallia New"/>
                <w:sz w:val="28"/>
                <w:szCs w:val="28"/>
                <w:cs/>
              </w:rPr>
            </w:pPr>
          </w:p>
        </w:tc>
        <w:tc>
          <w:tcPr>
            <w:tcW w:w="1260" w:type="dxa"/>
            <w:tcBorders>
              <w:top w:val="single" w:sz="4" w:space="0" w:color="auto"/>
              <w:bottom w:val="single" w:sz="4" w:space="0" w:color="auto"/>
            </w:tcBorders>
          </w:tcPr>
          <w:p w14:paraId="5D62CDCE" w14:textId="77777777" w:rsidR="00743DFB" w:rsidRPr="00B317BE" w:rsidRDefault="00743DFB" w:rsidP="00040F4D">
            <w:pPr>
              <w:jc w:val="center"/>
              <w:rPr>
                <w:rFonts w:ascii="Browallia New" w:hAnsi="Browallia New" w:cs="Browallia New"/>
                <w:sz w:val="28"/>
                <w:szCs w:val="28"/>
              </w:rPr>
            </w:pPr>
          </w:p>
          <w:p w14:paraId="327E38CB" w14:textId="77777777" w:rsidR="00743DFB" w:rsidRPr="00B317BE" w:rsidRDefault="00743DFB" w:rsidP="00040F4D">
            <w:pPr>
              <w:jc w:val="center"/>
              <w:rPr>
                <w:rFonts w:ascii="Browallia New" w:hAnsi="Browallia New" w:cs="Browallia New"/>
                <w:sz w:val="28"/>
                <w:szCs w:val="28"/>
              </w:rPr>
            </w:pPr>
            <w:r w:rsidRPr="00B317BE">
              <w:rPr>
                <w:rFonts w:ascii="Browallia New" w:hAnsi="Browallia New" w:cs="Browallia New" w:hint="cs"/>
                <w:sz w:val="28"/>
                <w:szCs w:val="28"/>
                <w:cs/>
              </w:rPr>
              <w:t>เงินกู้ยืม</w:t>
            </w:r>
          </w:p>
          <w:p w14:paraId="2F559F3C" w14:textId="77777777" w:rsidR="00743DFB" w:rsidRPr="00B317BE" w:rsidRDefault="00743DFB" w:rsidP="00040F4D">
            <w:pPr>
              <w:jc w:val="center"/>
              <w:rPr>
                <w:rFonts w:ascii="Browallia New" w:hAnsi="Browallia New" w:cs="Browallia New"/>
                <w:sz w:val="28"/>
                <w:szCs w:val="28"/>
              </w:rPr>
            </w:pPr>
            <w:r w:rsidRPr="00B317BE">
              <w:rPr>
                <w:rFonts w:ascii="Browallia New" w:hAnsi="Browallia New" w:cs="Browallia New" w:hint="cs"/>
                <w:sz w:val="28"/>
                <w:szCs w:val="28"/>
                <w:cs/>
              </w:rPr>
              <w:t>ระยะยาว</w:t>
            </w:r>
          </w:p>
        </w:tc>
        <w:tc>
          <w:tcPr>
            <w:tcW w:w="270" w:type="dxa"/>
            <w:tcBorders>
              <w:top w:val="single" w:sz="4" w:space="0" w:color="auto"/>
            </w:tcBorders>
          </w:tcPr>
          <w:p w14:paraId="02CA9253" w14:textId="77777777" w:rsidR="00743DFB" w:rsidRPr="00B317BE" w:rsidRDefault="00743DFB" w:rsidP="00040F4D">
            <w:pPr>
              <w:jc w:val="center"/>
              <w:rPr>
                <w:rFonts w:ascii="Browallia New" w:hAnsi="Browallia New" w:cs="Browallia New"/>
                <w:sz w:val="28"/>
                <w:szCs w:val="28"/>
              </w:rPr>
            </w:pPr>
          </w:p>
        </w:tc>
        <w:tc>
          <w:tcPr>
            <w:tcW w:w="1307" w:type="dxa"/>
            <w:tcBorders>
              <w:top w:val="single" w:sz="4" w:space="0" w:color="auto"/>
              <w:bottom w:val="single" w:sz="4" w:space="0" w:color="auto"/>
            </w:tcBorders>
          </w:tcPr>
          <w:p w14:paraId="305C1F3E" w14:textId="77777777" w:rsidR="00743DFB" w:rsidRPr="00B317BE" w:rsidRDefault="00743DFB" w:rsidP="00040F4D">
            <w:pPr>
              <w:jc w:val="center"/>
              <w:rPr>
                <w:rFonts w:ascii="Browallia New" w:hAnsi="Browallia New" w:cs="Browallia New"/>
                <w:sz w:val="28"/>
                <w:szCs w:val="28"/>
              </w:rPr>
            </w:pPr>
          </w:p>
          <w:p w14:paraId="592763FE" w14:textId="77777777" w:rsidR="00743DFB" w:rsidRPr="00B317BE" w:rsidRDefault="00743DFB" w:rsidP="00040F4D">
            <w:pPr>
              <w:jc w:val="center"/>
              <w:rPr>
                <w:rFonts w:ascii="Browallia New" w:hAnsi="Browallia New" w:cs="Browallia New"/>
                <w:sz w:val="28"/>
                <w:szCs w:val="28"/>
              </w:rPr>
            </w:pPr>
          </w:p>
          <w:p w14:paraId="5733E947" w14:textId="77777777" w:rsidR="00743DFB" w:rsidRPr="00B317BE" w:rsidRDefault="00743DFB" w:rsidP="00040F4D">
            <w:pPr>
              <w:jc w:val="center"/>
              <w:rPr>
                <w:rFonts w:ascii="Browallia New" w:hAnsi="Browallia New" w:cs="Browallia New"/>
                <w:sz w:val="28"/>
                <w:szCs w:val="28"/>
              </w:rPr>
            </w:pPr>
            <w:r w:rsidRPr="00B317BE">
              <w:rPr>
                <w:rFonts w:ascii="Browallia New" w:hAnsi="Browallia New" w:cs="Browallia New" w:hint="cs"/>
                <w:sz w:val="28"/>
                <w:szCs w:val="28"/>
                <w:cs/>
              </w:rPr>
              <w:t>รวม</w:t>
            </w:r>
          </w:p>
        </w:tc>
      </w:tr>
      <w:tr w:rsidR="00743DFB" w:rsidRPr="00B317BE" w14:paraId="116E3D9E" w14:textId="77777777" w:rsidTr="005A1C47">
        <w:trPr>
          <w:tblHeader/>
        </w:trPr>
        <w:tc>
          <w:tcPr>
            <w:tcW w:w="2994" w:type="dxa"/>
          </w:tcPr>
          <w:p w14:paraId="1460CBBB" w14:textId="77777777" w:rsidR="00743DFB" w:rsidRPr="00B317BE" w:rsidRDefault="00743DFB" w:rsidP="00040F4D">
            <w:pPr>
              <w:ind w:left="252" w:hanging="252"/>
              <w:rPr>
                <w:rFonts w:ascii="Browallia New" w:hAnsi="Browallia New" w:cs="Browallia New"/>
                <w:sz w:val="28"/>
                <w:szCs w:val="28"/>
              </w:rPr>
            </w:pPr>
          </w:p>
        </w:tc>
        <w:tc>
          <w:tcPr>
            <w:tcW w:w="1260" w:type="dxa"/>
            <w:tcBorders>
              <w:top w:val="single" w:sz="4" w:space="0" w:color="auto"/>
            </w:tcBorders>
          </w:tcPr>
          <w:p w14:paraId="60746F6B" w14:textId="77777777" w:rsidR="00743DFB" w:rsidRPr="00B317BE" w:rsidRDefault="00743DFB" w:rsidP="00040F4D">
            <w:pPr>
              <w:tabs>
                <w:tab w:val="left" w:pos="540"/>
              </w:tabs>
              <w:ind w:right="72"/>
              <w:jc w:val="right"/>
              <w:rPr>
                <w:rFonts w:ascii="Browallia New" w:hAnsi="Browallia New" w:cs="Browallia New"/>
                <w:sz w:val="28"/>
                <w:szCs w:val="28"/>
              </w:rPr>
            </w:pPr>
          </w:p>
        </w:tc>
        <w:tc>
          <w:tcPr>
            <w:tcW w:w="270" w:type="dxa"/>
          </w:tcPr>
          <w:p w14:paraId="6DE33555" w14:textId="77777777" w:rsidR="00743DFB" w:rsidRPr="00B317BE" w:rsidRDefault="00743DFB" w:rsidP="00040F4D">
            <w:pPr>
              <w:tabs>
                <w:tab w:val="left" w:pos="540"/>
              </w:tabs>
              <w:ind w:right="72"/>
              <w:jc w:val="right"/>
              <w:rPr>
                <w:rFonts w:ascii="Browallia New" w:hAnsi="Browallia New" w:cs="Browallia New"/>
                <w:sz w:val="28"/>
                <w:szCs w:val="28"/>
              </w:rPr>
            </w:pPr>
          </w:p>
        </w:tc>
        <w:tc>
          <w:tcPr>
            <w:tcW w:w="1350" w:type="dxa"/>
            <w:tcBorders>
              <w:top w:val="single" w:sz="4" w:space="0" w:color="auto"/>
              <w:left w:val="nil"/>
            </w:tcBorders>
          </w:tcPr>
          <w:p w14:paraId="4081F970" w14:textId="77777777" w:rsidR="00743DFB" w:rsidRPr="00B317BE" w:rsidRDefault="00743DFB" w:rsidP="00040F4D">
            <w:pPr>
              <w:tabs>
                <w:tab w:val="left" w:pos="540"/>
              </w:tabs>
              <w:ind w:right="72"/>
              <w:jc w:val="right"/>
              <w:rPr>
                <w:rFonts w:ascii="Browallia New" w:hAnsi="Browallia New" w:cs="Browallia New"/>
                <w:sz w:val="28"/>
                <w:szCs w:val="28"/>
              </w:rPr>
            </w:pPr>
          </w:p>
        </w:tc>
        <w:tc>
          <w:tcPr>
            <w:tcW w:w="270" w:type="dxa"/>
          </w:tcPr>
          <w:p w14:paraId="554B0565" w14:textId="77777777" w:rsidR="00743DFB" w:rsidRPr="00B317BE" w:rsidRDefault="00743DFB" w:rsidP="00040F4D">
            <w:pPr>
              <w:tabs>
                <w:tab w:val="left" w:pos="540"/>
              </w:tabs>
              <w:ind w:right="72"/>
              <w:jc w:val="right"/>
              <w:rPr>
                <w:rFonts w:ascii="Browallia New" w:hAnsi="Browallia New" w:cs="Browallia New"/>
                <w:sz w:val="28"/>
                <w:szCs w:val="28"/>
              </w:rPr>
            </w:pPr>
          </w:p>
        </w:tc>
        <w:tc>
          <w:tcPr>
            <w:tcW w:w="1260" w:type="dxa"/>
            <w:tcBorders>
              <w:top w:val="single" w:sz="4" w:space="0" w:color="auto"/>
            </w:tcBorders>
          </w:tcPr>
          <w:p w14:paraId="3A1AC703" w14:textId="77777777" w:rsidR="00743DFB" w:rsidRPr="00B317BE" w:rsidRDefault="00743DFB" w:rsidP="00040F4D">
            <w:pPr>
              <w:tabs>
                <w:tab w:val="left" w:pos="540"/>
              </w:tabs>
              <w:ind w:right="72"/>
              <w:jc w:val="right"/>
              <w:rPr>
                <w:rFonts w:ascii="Browallia New" w:hAnsi="Browallia New" w:cs="Browallia New"/>
                <w:sz w:val="28"/>
                <w:szCs w:val="28"/>
              </w:rPr>
            </w:pPr>
          </w:p>
        </w:tc>
        <w:tc>
          <w:tcPr>
            <w:tcW w:w="270" w:type="dxa"/>
          </w:tcPr>
          <w:p w14:paraId="30519755" w14:textId="77777777" w:rsidR="00743DFB" w:rsidRPr="00B317BE" w:rsidRDefault="00743DFB" w:rsidP="00040F4D">
            <w:pPr>
              <w:tabs>
                <w:tab w:val="left" w:pos="540"/>
              </w:tabs>
              <w:ind w:right="72"/>
              <w:jc w:val="right"/>
              <w:rPr>
                <w:rFonts w:ascii="Browallia New" w:hAnsi="Browallia New" w:cs="Browallia New"/>
                <w:sz w:val="28"/>
                <w:szCs w:val="28"/>
              </w:rPr>
            </w:pPr>
          </w:p>
        </w:tc>
        <w:tc>
          <w:tcPr>
            <w:tcW w:w="1307" w:type="dxa"/>
            <w:tcBorders>
              <w:top w:val="single" w:sz="4" w:space="0" w:color="auto"/>
            </w:tcBorders>
          </w:tcPr>
          <w:p w14:paraId="4527582B" w14:textId="77777777" w:rsidR="00743DFB" w:rsidRPr="00B317BE" w:rsidRDefault="00743DFB" w:rsidP="00040F4D">
            <w:pPr>
              <w:tabs>
                <w:tab w:val="left" w:pos="540"/>
              </w:tabs>
              <w:ind w:right="72"/>
              <w:jc w:val="right"/>
              <w:rPr>
                <w:rFonts w:ascii="Browallia New" w:hAnsi="Browallia New" w:cs="Browallia New"/>
                <w:sz w:val="28"/>
                <w:szCs w:val="28"/>
              </w:rPr>
            </w:pPr>
          </w:p>
        </w:tc>
      </w:tr>
      <w:tr w:rsidR="003B6BAB" w:rsidRPr="00B317BE" w14:paraId="1B56B599" w14:textId="77777777" w:rsidTr="005A1C47">
        <w:tc>
          <w:tcPr>
            <w:tcW w:w="2994" w:type="dxa"/>
          </w:tcPr>
          <w:p w14:paraId="4D3EA1A0" w14:textId="58407FAD" w:rsidR="003B6BAB" w:rsidRPr="00B317BE" w:rsidRDefault="003B6BAB" w:rsidP="003B6BAB">
            <w:pPr>
              <w:rPr>
                <w:rFonts w:ascii="Browallia New" w:hAnsi="Browallia New" w:cs="Browallia New"/>
                <w:sz w:val="28"/>
                <w:szCs w:val="28"/>
              </w:rPr>
            </w:pPr>
            <w:r w:rsidRPr="00B317BE">
              <w:rPr>
                <w:rFonts w:ascii="Browallia New" w:hAnsi="Browallia New" w:cs="Browallia New" w:hint="cs"/>
                <w:sz w:val="28"/>
                <w:szCs w:val="28"/>
              </w:rPr>
              <w:t xml:space="preserve">1 </w:t>
            </w:r>
            <w:r w:rsidRPr="00B317BE">
              <w:rPr>
                <w:rFonts w:ascii="Browallia New" w:hAnsi="Browallia New" w:cs="Browallia New" w:hint="cs"/>
                <w:sz w:val="28"/>
                <w:szCs w:val="28"/>
                <w:cs/>
              </w:rPr>
              <w:t xml:space="preserve">มกราคม </w:t>
            </w:r>
            <w:r w:rsidRPr="00B317BE">
              <w:rPr>
                <w:rFonts w:ascii="Browallia New" w:hAnsi="Browallia New" w:cs="Browallia New" w:hint="cs"/>
                <w:sz w:val="28"/>
                <w:szCs w:val="28"/>
              </w:rPr>
              <w:t>256</w:t>
            </w:r>
            <w:r w:rsidRPr="00B317BE">
              <w:rPr>
                <w:rFonts w:ascii="Browallia New" w:hAnsi="Browallia New" w:cs="Browallia New"/>
                <w:sz w:val="28"/>
                <w:szCs w:val="28"/>
              </w:rPr>
              <w:t>2</w:t>
            </w:r>
          </w:p>
        </w:tc>
        <w:tc>
          <w:tcPr>
            <w:tcW w:w="1260" w:type="dxa"/>
            <w:vAlign w:val="bottom"/>
          </w:tcPr>
          <w:p w14:paraId="76CB5F0C" w14:textId="5F4AB0FF"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1,613,274</w:t>
            </w:r>
          </w:p>
        </w:tc>
        <w:tc>
          <w:tcPr>
            <w:tcW w:w="270" w:type="dxa"/>
          </w:tcPr>
          <w:p w14:paraId="730A4D16"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6D3C3D66" w14:textId="4F750C64"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4,343,835</w:t>
            </w:r>
          </w:p>
        </w:tc>
        <w:tc>
          <w:tcPr>
            <w:tcW w:w="270" w:type="dxa"/>
          </w:tcPr>
          <w:p w14:paraId="3B0C6E5D"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tcPr>
          <w:p w14:paraId="66F2A672" w14:textId="5869256E"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15,068,794</w:t>
            </w:r>
          </w:p>
        </w:tc>
        <w:tc>
          <w:tcPr>
            <w:tcW w:w="270" w:type="dxa"/>
          </w:tcPr>
          <w:p w14:paraId="05E85A41"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tcPr>
          <w:p w14:paraId="3DDB263D" w14:textId="54CDC347"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21,025,903</w:t>
            </w:r>
          </w:p>
        </w:tc>
      </w:tr>
      <w:tr w:rsidR="003B6BAB" w:rsidRPr="00B317BE" w14:paraId="765A96D2" w14:textId="77777777" w:rsidTr="005A1C47">
        <w:tc>
          <w:tcPr>
            <w:tcW w:w="2994" w:type="dxa"/>
          </w:tcPr>
          <w:p w14:paraId="68817457" w14:textId="77777777" w:rsidR="003B6BAB" w:rsidRPr="00B317BE" w:rsidRDefault="003B6BAB" w:rsidP="003B6BAB">
            <w:pPr>
              <w:ind w:left="252" w:hanging="252"/>
              <w:rPr>
                <w:rFonts w:ascii="Browallia New" w:hAnsi="Browallia New" w:cs="Browallia New"/>
                <w:sz w:val="28"/>
                <w:szCs w:val="28"/>
              </w:rPr>
            </w:pPr>
            <w:r w:rsidRPr="00B317BE">
              <w:rPr>
                <w:rFonts w:ascii="Browallia New" w:hAnsi="Browallia New" w:cs="Browallia New" w:hint="cs"/>
                <w:sz w:val="28"/>
                <w:szCs w:val="28"/>
                <w:cs/>
              </w:rPr>
              <w:t xml:space="preserve">รายการที่เกิดขึ้นจากกระแสเงินสด </w:t>
            </w:r>
            <w:r w:rsidRPr="00B317BE">
              <w:rPr>
                <w:rFonts w:ascii="Browallia New" w:hAnsi="Browallia New" w:cs="Browallia New"/>
                <w:sz w:val="28"/>
                <w:szCs w:val="28"/>
              </w:rPr>
              <w:t>:</w:t>
            </w:r>
          </w:p>
        </w:tc>
        <w:tc>
          <w:tcPr>
            <w:tcW w:w="1260" w:type="dxa"/>
            <w:vAlign w:val="bottom"/>
          </w:tcPr>
          <w:p w14:paraId="49590B91" w14:textId="77777777" w:rsidR="003B6BAB" w:rsidRPr="00B317BE" w:rsidRDefault="003B6BAB" w:rsidP="003B6BAB">
            <w:pPr>
              <w:jc w:val="right"/>
              <w:rPr>
                <w:rFonts w:ascii="Browallia New" w:hAnsi="Browallia New" w:cs="Browallia New"/>
                <w:sz w:val="28"/>
                <w:szCs w:val="28"/>
              </w:rPr>
            </w:pPr>
          </w:p>
        </w:tc>
        <w:tc>
          <w:tcPr>
            <w:tcW w:w="270" w:type="dxa"/>
          </w:tcPr>
          <w:p w14:paraId="781D8AF8"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20694F5F" w14:textId="77777777" w:rsidR="003B6BAB" w:rsidRPr="00B317BE" w:rsidRDefault="003B6BAB" w:rsidP="003B6BAB">
            <w:pPr>
              <w:jc w:val="right"/>
              <w:rPr>
                <w:rFonts w:ascii="Browallia New" w:hAnsi="Browallia New" w:cs="Browallia New"/>
                <w:sz w:val="28"/>
                <w:szCs w:val="28"/>
              </w:rPr>
            </w:pPr>
          </w:p>
        </w:tc>
        <w:tc>
          <w:tcPr>
            <w:tcW w:w="270" w:type="dxa"/>
          </w:tcPr>
          <w:p w14:paraId="0316ABFC"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tcPr>
          <w:p w14:paraId="17D08611" w14:textId="77777777" w:rsidR="003B6BAB" w:rsidRPr="00B317BE" w:rsidRDefault="003B6BAB" w:rsidP="003B6BAB">
            <w:pPr>
              <w:jc w:val="right"/>
              <w:rPr>
                <w:rFonts w:ascii="Browallia New" w:hAnsi="Browallia New" w:cs="Browallia New"/>
                <w:sz w:val="28"/>
                <w:szCs w:val="28"/>
              </w:rPr>
            </w:pPr>
          </w:p>
        </w:tc>
        <w:tc>
          <w:tcPr>
            <w:tcW w:w="270" w:type="dxa"/>
          </w:tcPr>
          <w:p w14:paraId="35B3F167"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tcPr>
          <w:p w14:paraId="5340C1E0" w14:textId="77777777" w:rsidR="003B6BAB" w:rsidRPr="00B317BE" w:rsidRDefault="003B6BAB" w:rsidP="003B6BAB">
            <w:pPr>
              <w:jc w:val="right"/>
              <w:rPr>
                <w:rFonts w:ascii="Browallia New" w:hAnsi="Browallia New" w:cs="Browallia New"/>
                <w:sz w:val="28"/>
                <w:szCs w:val="28"/>
              </w:rPr>
            </w:pPr>
          </w:p>
        </w:tc>
      </w:tr>
      <w:tr w:rsidR="003B6BAB" w:rsidRPr="00B317BE" w14:paraId="1DE58D91" w14:textId="77777777" w:rsidTr="00B01B7D">
        <w:tc>
          <w:tcPr>
            <w:tcW w:w="2994" w:type="dxa"/>
          </w:tcPr>
          <w:p w14:paraId="0C58FE70" w14:textId="77777777" w:rsidR="003B6BAB" w:rsidRPr="00B317BE" w:rsidRDefault="003B6BAB" w:rsidP="003B6BAB">
            <w:pPr>
              <w:ind w:left="321" w:hanging="142"/>
              <w:rPr>
                <w:rFonts w:ascii="Browallia New" w:hAnsi="Browallia New" w:cs="Browallia New"/>
                <w:sz w:val="28"/>
                <w:szCs w:val="28"/>
                <w:cs/>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การจ่ายคืน</w:t>
            </w:r>
          </w:p>
        </w:tc>
        <w:tc>
          <w:tcPr>
            <w:tcW w:w="1260" w:type="dxa"/>
            <w:vAlign w:val="bottom"/>
          </w:tcPr>
          <w:p w14:paraId="4D25C3D0" w14:textId="74C95E38"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(706,026)</w:t>
            </w:r>
          </w:p>
        </w:tc>
        <w:tc>
          <w:tcPr>
            <w:tcW w:w="270" w:type="dxa"/>
          </w:tcPr>
          <w:p w14:paraId="3CD5D416"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72361B71" w14:textId="6C308BF8"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(14,349,596)</w:t>
            </w:r>
          </w:p>
        </w:tc>
        <w:tc>
          <w:tcPr>
            <w:tcW w:w="270" w:type="dxa"/>
          </w:tcPr>
          <w:p w14:paraId="20C7BAE2"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vAlign w:val="bottom"/>
          </w:tcPr>
          <w:p w14:paraId="29593B42" w14:textId="1D768C3A"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(4,364,746)</w:t>
            </w:r>
          </w:p>
        </w:tc>
        <w:tc>
          <w:tcPr>
            <w:tcW w:w="270" w:type="dxa"/>
          </w:tcPr>
          <w:p w14:paraId="5F430D92"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vAlign w:val="bottom"/>
          </w:tcPr>
          <w:p w14:paraId="2A6C7587" w14:textId="67EE4C88"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(19,420,368)</w:t>
            </w:r>
          </w:p>
        </w:tc>
      </w:tr>
      <w:tr w:rsidR="003B6BAB" w:rsidRPr="00B317BE" w14:paraId="3B91838E" w14:textId="77777777" w:rsidTr="005A1C47">
        <w:tc>
          <w:tcPr>
            <w:tcW w:w="2994" w:type="dxa"/>
          </w:tcPr>
          <w:p w14:paraId="0A74BF22" w14:textId="77777777" w:rsidR="003B6BAB" w:rsidRPr="00B317BE" w:rsidRDefault="003B6BAB" w:rsidP="003B6BAB">
            <w:pPr>
              <w:ind w:left="321" w:hanging="14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เงินสดรับ</w:t>
            </w:r>
          </w:p>
        </w:tc>
        <w:tc>
          <w:tcPr>
            <w:tcW w:w="1260" w:type="dxa"/>
            <w:vAlign w:val="bottom"/>
          </w:tcPr>
          <w:p w14:paraId="3BD52B75" w14:textId="3BFAF7D7"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7BF0F281"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6594383F" w14:textId="2602C54E"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14,130,807</w:t>
            </w:r>
          </w:p>
        </w:tc>
        <w:tc>
          <w:tcPr>
            <w:tcW w:w="270" w:type="dxa"/>
          </w:tcPr>
          <w:p w14:paraId="023EAC9F"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vAlign w:val="bottom"/>
          </w:tcPr>
          <w:p w14:paraId="3970FA2C" w14:textId="11678C0E"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6,8</w:t>
            </w:r>
            <w:r w:rsidR="004A74AC" w:rsidRPr="00B317BE">
              <w:rPr>
                <w:rFonts w:ascii="Browallia New" w:hAnsi="Browallia New" w:cs="Browallia New"/>
                <w:sz w:val="28"/>
                <w:szCs w:val="28"/>
              </w:rPr>
              <w:t>12</w:t>
            </w:r>
            <w:r w:rsidRPr="00B317BE">
              <w:rPr>
                <w:rFonts w:ascii="Browallia New" w:hAnsi="Browallia New" w:cs="Browallia New"/>
                <w:sz w:val="28"/>
                <w:szCs w:val="28"/>
              </w:rPr>
              <w:t>,670</w:t>
            </w:r>
          </w:p>
        </w:tc>
        <w:tc>
          <w:tcPr>
            <w:tcW w:w="270" w:type="dxa"/>
          </w:tcPr>
          <w:p w14:paraId="3E3A3C7C"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vAlign w:val="bottom"/>
          </w:tcPr>
          <w:p w14:paraId="5B2F2B00" w14:textId="71D5F008"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20,943,477</w:t>
            </w:r>
          </w:p>
        </w:tc>
      </w:tr>
      <w:tr w:rsidR="003B6BAB" w:rsidRPr="00B317BE" w14:paraId="2905D0CA" w14:textId="77777777" w:rsidTr="005A1C47">
        <w:tc>
          <w:tcPr>
            <w:tcW w:w="2994" w:type="dxa"/>
          </w:tcPr>
          <w:p w14:paraId="5870AF48" w14:textId="77777777" w:rsidR="003B6BAB" w:rsidRPr="00B317BE" w:rsidRDefault="003B6BAB" w:rsidP="003B6BAB">
            <w:pPr>
              <w:ind w:left="252" w:hanging="252"/>
              <w:rPr>
                <w:rFonts w:ascii="Browallia New" w:hAnsi="Browallia New" w:cs="Browallia New"/>
                <w:sz w:val="28"/>
                <w:szCs w:val="28"/>
                <w:cs/>
              </w:rPr>
            </w:pPr>
            <w:r w:rsidRPr="00B317BE">
              <w:rPr>
                <w:rFonts w:ascii="Browallia New" w:hAnsi="Browallia New" w:cs="Browallia New" w:hint="cs"/>
                <w:sz w:val="28"/>
                <w:szCs w:val="28"/>
                <w:cs/>
              </w:rPr>
              <w:t xml:space="preserve">รายการที่ไม่ใช่กระแสเงินสด </w:t>
            </w:r>
            <w:r w:rsidRPr="00B317BE">
              <w:rPr>
                <w:rFonts w:ascii="Browallia New" w:hAnsi="Browallia New" w:cs="Browallia New"/>
                <w:sz w:val="28"/>
                <w:szCs w:val="28"/>
              </w:rPr>
              <w:t>:</w:t>
            </w:r>
          </w:p>
        </w:tc>
        <w:tc>
          <w:tcPr>
            <w:tcW w:w="1260" w:type="dxa"/>
            <w:vAlign w:val="bottom"/>
          </w:tcPr>
          <w:p w14:paraId="76014F0B" w14:textId="77777777" w:rsidR="003B6BAB" w:rsidRPr="00B317BE" w:rsidRDefault="003B6BAB" w:rsidP="003B6BAB">
            <w:pPr>
              <w:jc w:val="right"/>
              <w:rPr>
                <w:rFonts w:ascii="Browallia New" w:hAnsi="Browallia New" w:cs="Browallia New"/>
                <w:sz w:val="28"/>
                <w:szCs w:val="28"/>
              </w:rPr>
            </w:pPr>
          </w:p>
        </w:tc>
        <w:tc>
          <w:tcPr>
            <w:tcW w:w="270" w:type="dxa"/>
          </w:tcPr>
          <w:p w14:paraId="2B425CCC"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2BEEC511" w14:textId="77777777" w:rsidR="003B6BAB" w:rsidRPr="00B317BE" w:rsidRDefault="003B6BAB" w:rsidP="003B6BAB">
            <w:pPr>
              <w:jc w:val="right"/>
              <w:rPr>
                <w:rFonts w:ascii="Browallia New" w:hAnsi="Browallia New" w:cs="Browallia New"/>
                <w:sz w:val="28"/>
                <w:szCs w:val="28"/>
              </w:rPr>
            </w:pPr>
          </w:p>
        </w:tc>
        <w:tc>
          <w:tcPr>
            <w:tcW w:w="270" w:type="dxa"/>
          </w:tcPr>
          <w:p w14:paraId="020AF78B"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vAlign w:val="bottom"/>
          </w:tcPr>
          <w:p w14:paraId="79C74537" w14:textId="77777777" w:rsidR="003B6BAB" w:rsidRPr="00B317BE" w:rsidRDefault="003B6BAB" w:rsidP="003B6BAB">
            <w:pPr>
              <w:jc w:val="right"/>
              <w:rPr>
                <w:rFonts w:ascii="Browallia New" w:hAnsi="Browallia New" w:cs="Browallia New"/>
                <w:sz w:val="28"/>
                <w:szCs w:val="28"/>
              </w:rPr>
            </w:pPr>
          </w:p>
        </w:tc>
        <w:tc>
          <w:tcPr>
            <w:tcW w:w="270" w:type="dxa"/>
          </w:tcPr>
          <w:p w14:paraId="6CB75840"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vAlign w:val="bottom"/>
          </w:tcPr>
          <w:p w14:paraId="50C1772D" w14:textId="77777777" w:rsidR="003B6BAB" w:rsidRPr="00B317BE" w:rsidRDefault="003B6BAB" w:rsidP="003B6BAB">
            <w:pPr>
              <w:jc w:val="right"/>
              <w:rPr>
                <w:rFonts w:ascii="Browallia New" w:hAnsi="Browallia New" w:cs="Browallia New"/>
                <w:sz w:val="28"/>
                <w:szCs w:val="28"/>
              </w:rPr>
            </w:pPr>
          </w:p>
        </w:tc>
      </w:tr>
      <w:tr w:rsidR="003B6BAB" w:rsidRPr="00B317BE" w14:paraId="56F163E6" w14:textId="77777777" w:rsidTr="005A1C47">
        <w:tc>
          <w:tcPr>
            <w:tcW w:w="2994" w:type="dxa"/>
          </w:tcPr>
          <w:p w14:paraId="5F27AE3F" w14:textId="77777777" w:rsidR="003B6BAB" w:rsidRPr="00B317BE" w:rsidRDefault="003B6BAB" w:rsidP="003B6BAB">
            <w:pPr>
              <w:ind w:left="463" w:hanging="252"/>
              <w:rPr>
                <w:rFonts w:ascii="Browallia New" w:hAnsi="Browallia New" w:cs="Browallia New"/>
                <w:sz w:val="28"/>
                <w:szCs w:val="28"/>
                <w:cs/>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การได้มา</w:t>
            </w:r>
          </w:p>
        </w:tc>
        <w:tc>
          <w:tcPr>
            <w:tcW w:w="1260" w:type="dxa"/>
            <w:vAlign w:val="bottom"/>
          </w:tcPr>
          <w:p w14:paraId="10549110" w14:textId="376657A5"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521,034</w:t>
            </w:r>
          </w:p>
        </w:tc>
        <w:tc>
          <w:tcPr>
            <w:tcW w:w="270" w:type="dxa"/>
          </w:tcPr>
          <w:p w14:paraId="174DD50D"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1FF31D14" w14:textId="6C3D2EC7"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4CAF5B70"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vAlign w:val="bottom"/>
          </w:tcPr>
          <w:p w14:paraId="7E53A2FD" w14:textId="02388055"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69A0B2CD"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vAlign w:val="bottom"/>
          </w:tcPr>
          <w:p w14:paraId="54F85C15" w14:textId="4C9FF00E"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521,034</w:t>
            </w:r>
          </w:p>
        </w:tc>
      </w:tr>
      <w:tr w:rsidR="003B6BAB" w:rsidRPr="00B317BE" w14:paraId="24F31BE8" w14:textId="77777777" w:rsidTr="005A1C47">
        <w:tc>
          <w:tcPr>
            <w:tcW w:w="2994" w:type="dxa"/>
          </w:tcPr>
          <w:p w14:paraId="4EA9296F" w14:textId="77777777" w:rsidR="003B6BAB" w:rsidRPr="00B317BE" w:rsidRDefault="003B6BAB" w:rsidP="003B6BAB">
            <w:pPr>
              <w:ind w:left="463" w:hanging="25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อัตราแลกเปลี่ยน</w:t>
            </w:r>
          </w:p>
        </w:tc>
        <w:tc>
          <w:tcPr>
            <w:tcW w:w="1260" w:type="dxa"/>
            <w:tcBorders>
              <w:bottom w:val="single" w:sz="4" w:space="0" w:color="auto"/>
            </w:tcBorders>
            <w:vAlign w:val="bottom"/>
          </w:tcPr>
          <w:p w14:paraId="4AA76EA6" w14:textId="2EC92540"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144CC2A7"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bottom w:val="single" w:sz="4" w:space="0" w:color="auto"/>
            </w:tcBorders>
            <w:vAlign w:val="bottom"/>
          </w:tcPr>
          <w:p w14:paraId="5FD44D2B" w14:textId="75A6E2C3"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6EA155EA"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tcBorders>
              <w:bottom w:val="single" w:sz="4" w:space="0" w:color="auto"/>
            </w:tcBorders>
            <w:vAlign w:val="bottom"/>
          </w:tcPr>
          <w:p w14:paraId="3E69F668" w14:textId="1E563CDE"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(3,288)</w:t>
            </w:r>
          </w:p>
        </w:tc>
        <w:tc>
          <w:tcPr>
            <w:tcW w:w="270" w:type="dxa"/>
          </w:tcPr>
          <w:p w14:paraId="021ECC20"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tcBorders>
              <w:bottom w:val="single" w:sz="4" w:space="0" w:color="auto"/>
            </w:tcBorders>
            <w:vAlign w:val="bottom"/>
          </w:tcPr>
          <w:p w14:paraId="7289A104" w14:textId="6D69C505"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(3,288)</w:t>
            </w:r>
          </w:p>
        </w:tc>
      </w:tr>
      <w:tr w:rsidR="003B6BAB" w:rsidRPr="00B317BE" w14:paraId="72FDA1EB" w14:textId="77777777" w:rsidTr="005A1C47">
        <w:tc>
          <w:tcPr>
            <w:tcW w:w="2994" w:type="dxa"/>
          </w:tcPr>
          <w:p w14:paraId="1D824AA8" w14:textId="666BEF8D" w:rsidR="003B6BAB" w:rsidRPr="00B317BE" w:rsidRDefault="003B6BAB" w:rsidP="003B6BAB">
            <w:pPr>
              <w:ind w:left="252" w:hanging="252"/>
              <w:rPr>
                <w:rFonts w:ascii="Browallia New" w:hAnsi="Browallia New" w:cs="Browallia New"/>
                <w:sz w:val="28"/>
                <w:szCs w:val="28"/>
              </w:rPr>
            </w:pPr>
            <w:r w:rsidRPr="00B317BE">
              <w:rPr>
                <w:rFonts w:ascii="Browallia New" w:hAnsi="Browallia New" w:cs="Browallia New"/>
                <w:sz w:val="28"/>
                <w:szCs w:val="28"/>
              </w:rPr>
              <w:t xml:space="preserve">31 </w:t>
            </w:r>
            <w:r w:rsidRPr="00B317BE">
              <w:rPr>
                <w:rFonts w:ascii="Browallia New" w:hAnsi="Browallia New" w:cs="Browallia New" w:hint="cs"/>
                <w:sz w:val="28"/>
                <w:szCs w:val="28"/>
                <w:cs/>
              </w:rPr>
              <w:t xml:space="preserve">ธันวาคม </w:t>
            </w:r>
            <w:r w:rsidRPr="00B317BE">
              <w:rPr>
                <w:rFonts w:ascii="Browallia New" w:hAnsi="Browallia New" w:cs="Browallia New"/>
                <w:sz w:val="28"/>
                <w:szCs w:val="28"/>
              </w:rPr>
              <w:t>2562</w:t>
            </w:r>
          </w:p>
        </w:tc>
        <w:tc>
          <w:tcPr>
            <w:tcW w:w="1260" w:type="dxa"/>
            <w:tcBorders>
              <w:top w:val="single" w:sz="4" w:space="0" w:color="auto"/>
              <w:bottom w:val="single" w:sz="12" w:space="0" w:color="auto"/>
            </w:tcBorders>
            <w:vAlign w:val="bottom"/>
          </w:tcPr>
          <w:p w14:paraId="2A76CB6D" w14:textId="0DB84FC0"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1,428,282</w:t>
            </w:r>
          </w:p>
        </w:tc>
        <w:tc>
          <w:tcPr>
            <w:tcW w:w="270" w:type="dxa"/>
          </w:tcPr>
          <w:p w14:paraId="2A66D783"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top w:val="single" w:sz="4" w:space="0" w:color="auto"/>
              <w:left w:val="nil"/>
              <w:bottom w:val="single" w:sz="12" w:space="0" w:color="auto"/>
            </w:tcBorders>
            <w:vAlign w:val="bottom"/>
          </w:tcPr>
          <w:p w14:paraId="466677EF" w14:textId="72D820D5"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4,125,046</w:t>
            </w:r>
          </w:p>
        </w:tc>
        <w:tc>
          <w:tcPr>
            <w:tcW w:w="270" w:type="dxa"/>
          </w:tcPr>
          <w:p w14:paraId="6413E044"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tcBorders>
              <w:top w:val="single" w:sz="4" w:space="0" w:color="auto"/>
              <w:bottom w:val="single" w:sz="12" w:space="0" w:color="auto"/>
            </w:tcBorders>
            <w:vAlign w:val="bottom"/>
          </w:tcPr>
          <w:p w14:paraId="698F85BD" w14:textId="68709266"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17,513,430</w:t>
            </w:r>
          </w:p>
        </w:tc>
        <w:tc>
          <w:tcPr>
            <w:tcW w:w="270" w:type="dxa"/>
          </w:tcPr>
          <w:p w14:paraId="420A9939"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tcBorders>
              <w:top w:val="single" w:sz="4" w:space="0" w:color="auto"/>
              <w:bottom w:val="single" w:sz="12" w:space="0" w:color="auto"/>
            </w:tcBorders>
            <w:vAlign w:val="bottom"/>
          </w:tcPr>
          <w:p w14:paraId="2BA4F953" w14:textId="41AD392F"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23,066,758</w:t>
            </w:r>
          </w:p>
        </w:tc>
      </w:tr>
      <w:tr w:rsidR="005A1C47" w:rsidRPr="00B317BE" w14:paraId="09DC6F72" w14:textId="77777777" w:rsidTr="005A1C47">
        <w:tc>
          <w:tcPr>
            <w:tcW w:w="2994" w:type="dxa"/>
          </w:tcPr>
          <w:p w14:paraId="733180D3" w14:textId="77777777" w:rsidR="005A1C47" w:rsidRPr="00B317BE" w:rsidRDefault="005A1C47" w:rsidP="005A1C47">
            <w:pPr>
              <w:ind w:left="463" w:hanging="252"/>
              <w:rPr>
                <w:rFonts w:ascii="Browallia New" w:hAnsi="Browallia New" w:cs="Browallia New"/>
                <w:sz w:val="28"/>
                <w:szCs w:val="28"/>
              </w:rPr>
            </w:pPr>
          </w:p>
        </w:tc>
        <w:tc>
          <w:tcPr>
            <w:tcW w:w="1260" w:type="dxa"/>
            <w:tcBorders>
              <w:top w:val="single" w:sz="12" w:space="0" w:color="auto"/>
            </w:tcBorders>
            <w:vAlign w:val="bottom"/>
          </w:tcPr>
          <w:p w14:paraId="4D280E5F" w14:textId="77777777" w:rsidR="005A1C47" w:rsidRPr="00B317BE" w:rsidRDefault="005A1C47" w:rsidP="005A1C47">
            <w:pPr>
              <w:jc w:val="right"/>
              <w:rPr>
                <w:rFonts w:ascii="Browallia New" w:hAnsi="Browallia New" w:cs="Browallia New"/>
                <w:sz w:val="28"/>
                <w:szCs w:val="28"/>
              </w:rPr>
            </w:pPr>
          </w:p>
        </w:tc>
        <w:tc>
          <w:tcPr>
            <w:tcW w:w="270" w:type="dxa"/>
          </w:tcPr>
          <w:p w14:paraId="14BC25C3" w14:textId="77777777" w:rsidR="005A1C47" w:rsidRPr="00B317BE" w:rsidRDefault="005A1C47" w:rsidP="005A1C47">
            <w:pPr>
              <w:tabs>
                <w:tab w:val="left" w:pos="540"/>
              </w:tabs>
              <w:ind w:right="72"/>
              <w:jc w:val="right"/>
              <w:rPr>
                <w:rFonts w:ascii="Browallia New" w:hAnsi="Browallia New" w:cs="Browallia New"/>
                <w:sz w:val="28"/>
                <w:szCs w:val="28"/>
              </w:rPr>
            </w:pPr>
          </w:p>
        </w:tc>
        <w:tc>
          <w:tcPr>
            <w:tcW w:w="1350" w:type="dxa"/>
            <w:tcBorders>
              <w:top w:val="single" w:sz="12" w:space="0" w:color="auto"/>
              <w:left w:val="nil"/>
            </w:tcBorders>
            <w:vAlign w:val="bottom"/>
          </w:tcPr>
          <w:p w14:paraId="110155C0" w14:textId="77777777" w:rsidR="005A1C47" w:rsidRPr="00B317BE" w:rsidRDefault="005A1C47" w:rsidP="005A1C47">
            <w:pPr>
              <w:jc w:val="right"/>
              <w:rPr>
                <w:rFonts w:ascii="Browallia New" w:hAnsi="Browallia New" w:cs="Browallia New"/>
                <w:sz w:val="28"/>
                <w:szCs w:val="28"/>
              </w:rPr>
            </w:pPr>
          </w:p>
        </w:tc>
        <w:tc>
          <w:tcPr>
            <w:tcW w:w="270" w:type="dxa"/>
          </w:tcPr>
          <w:p w14:paraId="7B436B28" w14:textId="77777777" w:rsidR="005A1C47" w:rsidRPr="00B317BE" w:rsidRDefault="005A1C47" w:rsidP="005A1C47">
            <w:pPr>
              <w:tabs>
                <w:tab w:val="left" w:pos="540"/>
              </w:tabs>
              <w:ind w:right="72"/>
              <w:jc w:val="right"/>
              <w:rPr>
                <w:rFonts w:ascii="Browallia New" w:hAnsi="Browallia New" w:cs="Browallia New"/>
                <w:sz w:val="28"/>
                <w:szCs w:val="28"/>
              </w:rPr>
            </w:pPr>
          </w:p>
        </w:tc>
        <w:tc>
          <w:tcPr>
            <w:tcW w:w="1260" w:type="dxa"/>
            <w:tcBorders>
              <w:top w:val="single" w:sz="12" w:space="0" w:color="auto"/>
            </w:tcBorders>
            <w:vAlign w:val="bottom"/>
          </w:tcPr>
          <w:p w14:paraId="6472D783" w14:textId="77777777" w:rsidR="005A1C47" w:rsidRPr="00B317BE" w:rsidRDefault="005A1C47" w:rsidP="005A1C47">
            <w:pPr>
              <w:jc w:val="right"/>
              <w:rPr>
                <w:rFonts w:ascii="Browallia New" w:hAnsi="Browallia New" w:cs="Browallia New"/>
                <w:sz w:val="28"/>
                <w:szCs w:val="28"/>
              </w:rPr>
            </w:pPr>
          </w:p>
        </w:tc>
        <w:tc>
          <w:tcPr>
            <w:tcW w:w="270" w:type="dxa"/>
          </w:tcPr>
          <w:p w14:paraId="24C2B1B4" w14:textId="77777777" w:rsidR="005A1C47" w:rsidRPr="00B317BE" w:rsidRDefault="005A1C47" w:rsidP="005A1C47">
            <w:pPr>
              <w:tabs>
                <w:tab w:val="left" w:pos="540"/>
              </w:tabs>
              <w:ind w:right="72"/>
              <w:jc w:val="right"/>
              <w:rPr>
                <w:rFonts w:ascii="Browallia New" w:hAnsi="Browallia New" w:cs="Browallia New"/>
                <w:sz w:val="28"/>
                <w:szCs w:val="28"/>
              </w:rPr>
            </w:pPr>
          </w:p>
        </w:tc>
        <w:tc>
          <w:tcPr>
            <w:tcW w:w="1307" w:type="dxa"/>
            <w:tcBorders>
              <w:top w:val="single" w:sz="12" w:space="0" w:color="auto"/>
            </w:tcBorders>
            <w:vAlign w:val="bottom"/>
          </w:tcPr>
          <w:p w14:paraId="5C281C8F" w14:textId="77777777" w:rsidR="005A1C47" w:rsidRPr="00B317BE" w:rsidRDefault="005A1C47" w:rsidP="005A1C47">
            <w:pPr>
              <w:jc w:val="right"/>
              <w:rPr>
                <w:rFonts w:ascii="Browallia New" w:hAnsi="Browallia New" w:cs="Browallia New"/>
                <w:sz w:val="28"/>
                <w:szCs w:val="28"/>
              </w:rPr>
            </w:pPr>
          </w:p>
        </w:tc>
      </w:tr>
      <w:tr w:rsidR="003B6BAB" w:rsidRPr="00B317BE" w14:paraId="3BD2D816" w14:textId="77777777" w:rsidTr="00136341">
        <w:tc>
          <w:tcPr>
            <w:tcW w:w="2994" w:type="dxa"/>
          </w:tcPr>
          <w:p w14:paraId="07399A21" w14:textId="6FFFE945" w:rsidR="003B6BAB" w:rsidRPr="00B317BE" w:rsidRDefault="003B6BAB" w:rsidP="003B6BAB">
            <w:pPr>
              <w:ind w:left="252" w:hanging="252"/>
              <w:rPr>
                <w:rFonts w:ascii="Browallia New" w:hAnsi="Browallia New" w:cs="Browallia New"/>
                <w:sz w:val="28"/>
                <w:szCs w:val="28"/>
              </w:rPr>
            </w:pPr>
            <w:r w:rsidRPr="00B317BE">
              <w:rPr>
                <w:rFonts w:ascii="Browallia New" w:hAnsi="Browallia New" w:cs="Browallia New" w:hint="cs"/>
                <w:sz w:val="28"/>
                <w:szCs w:val="28"/>
              </w:rPr>
              <w:t xml:space="preserve">1 </w:t>
            </w:r>
            <w:r w:rsidRPr="00B317BE">
              <w:rPr>
                <w:rFonts w:ascii="Browallia New" w:hAnsi="Browallia New" w:cs="Browallia New" w:hint="cs"/>
                <w:sz w:val="28"/>
                <w:szCs w:val="28"/>
                <w:cs/>
              </w:rPr>
              <w:t xml:space="preserve">มกราคม </w:t>
            </w:r>
            <w:r w:rsidRPr="00B317BE">
              <w:rPr>
                <w:rFonts w:ascii="Browallia New" w:hAnsi="Browallia New" w:cs="Browallia New" w:hint="cs"/>
                <w:sz w:val="28"/>
                <w:szCs w:val="28"/>
              </w:rPr>
              <w:t>256</w:t>
            </w:r>
            <w:r w:rsidRPr="00B317BE">
              <w:rPr>
                <w:rFonts w:ascii="Browallia New" w:hAnsi="Browallia New" w:cs="Browallia New"/>
                <w:sz w:val="28"/>
                <w:szCs w:val="28"/>
              </w:rPr>
              <w:t>1</w:t>
            </w:r>
          </w:p>
        </w:tc>
        <w:tc>
          <w:tcPr>
            <w:tcW w:w="1260" w:type="dxa"/>
            <w:vAlign w:val="bottom"/>
          </w:tcPr>
          <w:p w14:paraId="47DA8AE0" w14:textId="2D7789A8"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1,145,936</w:t>
            </w:r>
          </w:p>
        </w:tc>
        <w:tc>
          <w:tcPr>
            <w:tcW w:w="270" w:type="dxa"/>
          </w:tcPr>
          <w:p w14:paraId="260E97A2"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18DBD6AE" w14:textId="5DE8B3BE"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5,348,803</w:t>
            </w:r>
          </w:p>
        </w:tc>
        <w:tc>
          <w:tcPr>
            <w:tcW w:w="270" w:type="dxa"/>
          </w:tcPr>
          <w:p w14:paraId="44C786DC"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tcPr>
          <w:p w14:paraId="358D81DC" w14:textId="43446554"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9,209,727</w:t>
            </w:r>
          </w:p>
        </w:tc>
        <w:tc>
          <w:tcPr>
            <w:tcW w:w="270" w:type="dxa"/>
          </w:tcPr>
          <w:p w14:paraId="10BBA9E5"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tcPr>
          <w:p w14:paraId="0A7168EC" w14:textId="31F0112C"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15,704,466</w:t>
            </w:r>
          </w:p>
        </w:tc>
      </w:tr>
      <w:tr w:rsidR="003B6BAB" w:rsidRPr="00B317BE" w14:paraId="3EFE58C8" w14:textId="77777777" w:rsidTr="00136341">
        <w:tc>
          <w:tcPr>
            <w:tcW w:w="2994" w:type="dxa"/>
          </w:tcPr>
          <w:p w14:paraId="22B8A03B" w14:textId="77777777" w:rsidR="003B6BAB" w:rsidRPr="00B317BE" w:rsidRDefault="003B6BAB" w:rsidP="003B6BAB">
            <w:pPr>
              <w:rPr>
                <w:rFonts w:ascii="Browallia New" w:hAnsi="Browallia New" w:cs="Browallia New"/>
                <w:sz w:val="28"/>
                <w:szCs w:val="28"/>
              </w:rPr>
            </w:pPr>
            <w:r w:rsidRPr="00B317BE">
              <w:rPr>
                <w:rFonts w:ascii="Browallia New" w:hAnsi="Browallia New" w:cs="Browallia New" w:hint="cs"/>
                <w:sz w:val="28"/>
                <w:szCs w:val="28"/>
                <w:cs/>
              </w:rPr>
              <w:t xml:space="preserve">รายการที่เกิดขึ้นจากกระแสเงินสด </w:t>
            </w:r>
            <w:r w:rsidRPr="00B317BE">
              <w:rPr>
                <w:rFonts w:ascii="Browallia New" w:hAnsi="Browallia New" w:cs="Browallia New"/>
                <w:sz w:val="28"/>
                <w:szCs w:val="28"/>
              </w:rPr>
              <w:t>:</w:t>
            </w:r>
          </w:p>
        </w:tc>
        <w:tc>
          <w:tcPr>
            <w:tcW w:w="1260" w:type="dxa"/>
            <w:vAlign w:val="bottom"/>
          </w:tcPr>
          <w:p w14:paraId="1FE7C1EA" w14:textId="21A6BFF9" w:rsidR="003B6BAB" w:rsidRPr="00B317BE" w:rsidRDefault="003B6BAB" w:rsidP="003B6BAB">
            <w:pPr>
              <w:jc w:val="right"/>
              <w:rPr>
                <w:rFonts w:ascii="Browallia New" w:hAnsi="Browallia New" w:cs="Browallia New"/>
                <w:sz w:val="28"/>
                <w:szCs w:val="28"/>
              </w:rPr>
            </w:pPr>
          </w:p>
        </w:tc>
        <w:tc>
          <w:tcPr>
            <w:tcW w:w="270" w:type="dxa"/>
          </w:tcPr>
          <w:p w14:paraId="1906F69E"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3B2FBF40" w14:textId="15D82F99" w:rsidR="003B6BAB" w:rsidRPr="00B317BE" w:rsidRDefault="003B6BAB" w:rsidP="003B6BAB">
            <w:pPr>
              <w:jc w:val="right"/>
              <w:rPr>
                <w:rFonts w:ascii="Browallia New" w:hAnsi="Browallia New" w:cs="Browallia New"/>
                <w:sz w:val="28"/>
                <w:szCs w:val="28"/>
              </w:rPr>
            </w:pPr>
          </w:p>
        </w:tc>
        <w:tc>
          <w:tcPr>
            <w:tcW w:w="270" w:type="dxa"/>
          </w:tcPr>
          <w:p w14:paraId="31C8C867"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tcPr>
          <w:p w14:paraId="7EBCDC33" w14:textId="4F29E8E3" w:rsidR="003B6BAB" w:rsidRPr="00B317BE" w:rsidRDefault="003B6BAB" w:rsidP="003B6BAB">
            <w:pPr>
              <w:jc w:val="right"/>
              <w:rPr>
                <w:rFonts w:ascii="Browallia New" w:hAnsi="Browallia New" w:cs="Browallia New"/>
                <w:sz w:val="28"/>
                <w:szCs w:val="28"/>
              </w:rPr>
            </w:pPr>
          </w:p>
        </w:tc>
        <w:tc>
          <w:tcPr>
            <w:tcW w:w="270" w:type="dxa"/>
          </w:tcPr>
          <w:p w14:paraId="2E5886FE"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tcPr>
          <w:p w14:paraId="153F787F" w14:textId="715B1B0E" w:rsidR="003B6BAB" w:rsidRPr="00B317BE" w:rsidRDefault="003B6BAB" w:rsidP="003B6BAB">
            <w:pPr>
              <w:jc w:val="right"/>
              <w:rPr>
                <w:rFonts w:ascii="Browallia New" w:hAnsi="Browallia New" w:cs="Browallia New"/>
                <w:sz w:val="28"/>
                <w:szCs w:val="28"/>
              </w:rPr>
            </w:pPr>
          </w:p>
        </w:tc>
      </w:tr>
      <w:tr w:rsidR="003B6BAB" w:rsidRPr="00B317BE" w14:paraId="5EAF7D23" w14:textId="77777777" w:rsidTr="00B01B7D">
        <w:tc>
          <w:tcPr>
            <w:tcW w:w="2994" w:type="dxa"/>
          </w:tcPr>
          <w:p w14:paraId="3EA0D6C9" w14:textId="77777777" w:rsidR="003B6BAB" w:rsidRPr="00B317BE" w:rsidRDefault="003B6BAB" w:rsidP="003B6BAB">
            <w:pPr>
              <w:ind w:left="463" w:hanging="25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การจ่ายคืน</w:t>
            </w:r>
          </w:p>
        </w:tc>
        <w:tc>
          <w:tcPr>
            <w:tcW w:w="1260" w:type="dxa"/>
            <w:vAlign w:val="bottom"/>
          </w:tcPr>
          <w:p w14:paraId="3B5CA69A" w14:textId="61CF8DAA"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(624,566)</w:t>
            </w:r>
          </w:p>
        </w:tc>
        <w:tc>
          <w:tcPr>
            <w:tcW w:w="270" w:type="dxa"/>
          </w:tcPr>
          <w:p w14:paraId="6C7023A8"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2514C956" w14:textId="727A93F0"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(18,734,546)</w:t>
            </w:r>
          </w:p>
        </w:tc>
        <w:tc>
          <w:tcPr>
            <w:tcW w:w="270" w:type="dxa"/>
          </w:tcPr>
          <w:p w14:paraId="297CB1E6"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vAlign w:val="bottom"/>
          </w:tcPr>
          <w:p w14:paraId="2FC18D3D" w14:textId="638A4E94"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(3,522,868)</w:t>
            </w:r>
          </w:p>
        </w:tc>
        <w:tc>
          <w:tcPr>
            <w:tcW w:w="270" w:type="dxa"/>
          </w:tcPr>
          <w:p w14:paraId="2F5417FB"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vAlign w:val="bottom"/>
          </w:tcPr>
          <w:p w14:paraId="4828C236" w14:textId="4BF56F4A"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(22,881,980)</w:t>
            </w:r>
          </w:p>
        </w:tc>
      </w:tr>
      <w:tr w:rsidR="003B6BAB" w:rsidRPr="00B317BE" w14:paraId="62FAC500" w14:textId="77777777" w:rsidTr="005A1C47">
        <w:tc>
          <w:tcPr>
            <w:tcW w:w="2994" w:type="dxa"/>
          </w:tcPr>
          <w:p w14:paraId="0D609AA9" w14:textId="77777777" w:rsidR="003B6BAB" w:rsidRPr="00B317BE" w:rsidRDefault="003B6BAB" w:rsidP="003B6BAB">
            <w:pPr>
              <w:ind w:left="463" w:hanging="25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เงินสดรับ</w:t>
            </w:r>
          </w:p>
        </w:tc>
        <w:tc>
          <w:tcPr>
            <w:tcW w:w="1260" w:type="dxa"/>
            <w:vAlign w:val="bottom"/>
          </w:tcPr>
          <w:p w14:paraId="4E19EAEF" w14:textId="21BB3676"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5356ACBD"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3F2DA74D" w14:textId="262518C5"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17,729,364</w:t>
            </w:r>
          </w:p>
        </w:tc>
        <w:tc>
          <w:tcPr>
            <w:tcW w:w="270" w:type="dxa"/>
          </w:tcPr>
          <w:p w14:paraId="55780A3D"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vAlign w:val="bottom"/>
          </w:tcPr>
          <w:p w14:paraId="792DBB1F" w14:textId="7834177A"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9,379,821</w:t>
            </w:r>
          </w:p>
        </w:tc>
        <w:tc>
          <w:tcPr>
            <w:tcW w:w="270" w:type="dxa"/>
          </w:tcPr>
          <w:p w14:paraId="6A7082DB"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vAlign w:val="bottom"/>
          </w:tcPr>
          <w:p w14:paraId="7958E94A" w14:textId="0175A254"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27,109,185</w:t>
            </w:r>
          </w:p>
        </w:tc>
      </w:tr>
      <w:tr w:rsidR="003B6BAB" w:rsidRPr="00B317BE" w14:paraId="49911396" w14:textId="77777777" w:rsidTr="005A1C47">
        <w:tc>
          <w:tcPr>
            <w:tcW w:w="2994" w:type="dxa"/>
          </w:tcPr>
          <w:p w14:paraId="49647A6D" w14:textId="77777777" w:rsidR="003B6BAB" w:rsidRPr="00B317BE" w:rsidRDefault="003B6BAB" w:rsidP="003B6BAB">
            <w:pPr>
              <w:rPr>
                <w:rFonts w:ascii="Browallia New" w:hAnsi="Browallia New" w:cs="Browallia New"/>
                <w:sz w:val="28"/>
                <w:szCs w:val="28"/>
              </w:rPr>
            </w:pPr>
            <w:r w:rsidRPr="00B317BE">
              <w:rPr>
                <w:rFonts w:ascii="Browallia New" w:hAnsi="Browallia New" w:cs="Browallia New" w:hint="cs"/>
                <w:sz w:val="28"/>
                <w:szCs w:val="28"/>
                <w:cs/>
              </w:rPr>
              <w:t xml:space="preserve">รายการที่ไม่ใช่กระแสเงินสด </w:t>
            </w:r>
            <w:r w:rsidRPr="00B317BE">
              <w:rPr>
                <w:rFonts w:ascii="Browallia New" w:hAnsi="Browallia New" w:cs="Browallia New"/>
                <w:sz w:val="28"/>
                <w:szCs w:val="28"/>
              </w:rPr>
              <w:t>:</w:t>
            </w:r>
          </w:p>
        </w:tc>
        <w:tc>
          <w:tcPr>
            <w:tcW w:w="1260" w:type="dxa"/>
            <w:vAlign w:val="bottom"/>
          </w:tcPr>
          <w:p w14:paraId="2EB970E1" w14:textId="77777777" w:rsidR="003B6BAB" w:rsidRPr="00B317BE" w:rsidRDefault="003B6BAB" w:rsidP="003B6BAB">
            <w:pPr>
              <w:jc w:val="right"/>
              <w:rPr>
                <w:rFonts w:ascii="Browallia New" w:hAnsi="Browallia New" w:cs="Browallia New"/>
                <w:sz w:val="28"/>
                <w:szCs w:val="28"/>
              </w:rPr>
            </w:pPr>
          </w:p>
        </w:tc>
        <w:tc>
          <w:tcPr>
            <w:tcW w:w="270" w:type="dxa"/>
          </w:tcPr>
          <w:p w14:paraId="1B2C33F1"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09D173FA" w14:textId="77777777" w:rsidR="003B6BAB" w:rsidRPr="00B317BE" w:rsidRDefault="003B6BAB" w:rsidP="003B6BAB">
            <w:pPr>
              <w:jc w:val="right"/>
              <w:rPr>
                <w:rFonts w:ascii="Browallia New" w:hAnsi="Browallia New" w:cs="Browallia New"/>
                <w:sz w:val="28"/>
                <w:szCs w:val="28"/>
              </w:rPr>
            </w:pPr>
          </w:p>
        </w:tc>
        <w:tc>
          <w:tcPr>
            <w:tcW w:w="270" w:type="dxa"/>
          </w:tcPr>
          <w:p w14:paraId="435B05FA"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vAlign w:val="bottom"/>
          </w:tcPr>
          <w:p w14:paraId="16011E97" w14:textId="77777777" w:rsidR="003B6BAB" w:rsidRPr="00B317BE" w:rsidRDefault="003B6BAB" w:rsidP="003B6BAB">
            <w:pPr>
              <w:jc w:val="right"/>
              <w:rPr>
                <w:rFonts w:ascii="Browallia New" w:hAnsi="Browallia New" w:cs="Browallia New"/>
                <w:sz w:val="28"/>
                <w:szCs w:val="28"/>
              </w:rPr>
            </w:pPr>
          </w:p>
        </w:tc>
        <w:tc>
          <w:tcPr>
            <w:tcW w:w="270" w:type="dxa"/>
          </w:tcPr>
          <w:p w14:paraId="43FF475E"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vAlign w:val="bottom"/>
          </w:tcPr>
          <w:p w14:paraId="3361CA0D" w14:textId="77777777" w:rsidR="003B6BAB" w:rsidRPr="00B317BE" w:rsidRDefault="003B6BAB" w:rsidP="003B6BAB">
            <w:pPr>
              <w:jc w:val="right"/>
              <w:rPr>
                <w:rFonts w:ascii="Browallia New" w:hAnsi="Browallia New" w:cs="Browallia New"/>
                <w:sz w:val="28"/>
                <w:szCs w:val="28"/>
              </w:rPr>
            </w:pPr>
          </w:p>
        </w:tc>
      </w:tr>
      <w:tr w:rsidR="003B6BAB" w:rsidRPr="00B317BE" w14:paraId="4B066FBB" w14:textId="77777777" w:rsidTr="005A1C47">
        <w:tc>
          <w:tcPr>
            <w:tcW w:w="2994" w:type="dxa"/>
          </w:tcPr>
          <w:p w14:paraId="5DA94A8A" w14:textId="77777777" w:rsidR="003B6BAB" w:rsidRPr="00B317BE" w:rsidRDefault="003B6BAB" w:rsidP="003B6BAB">
            <w:pPr>
              <w:ind w:left="463" w:hanging="25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การได้มา</w:t>
            </w:r>
          </w:p>
        </w:tc>
        <w:tc>
          <w:tcPr>
            <w:tcW w:w="1260" w:type="dxa"/>
            <w:vAlign w:val="bottom"/>
          </w:tcPr>
          <w:p w14:paraId="429D834C" w14:textId="18E11F80"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1,091,904</w:t>
            </w:r>
          </w:p>
        </w:tc>
        <w:tc>
          <w:tcPr>
            <w:tcW w:w="270" w:type="dxa"/>
          </w:tcPr>
          <w:p w14:paraId="2FC2DB6B"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6168656C" w14:textId="0F8220B6"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7D07B9FF"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vAlign w:val="bottom"/>
          </w:tcPr>
          <w:p w14:paraId="2C775CB4" w14:textId="0E2D8F5E"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7A2C42F9"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vAlign w:val="bottom"/>
          </w:tcPr>
          <w:p w14:paraId="0F1245A4" w14:textId="04E1CF8C"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1,091,904</w:t>
            </w:r>
          </w:p>
        </w:tc>
      </w:tr>
      <w:tr w:rsidR="003B6BAB" w:rsidRPr="00B317BE" w14:paraId="0AEE1528" w14:textId="77777777" w:rsidTr="005A1C47">
        <w:tc>
          <w:tcPr>
            <w:tcW w:w="2994" w:type="dxa"/>
          </w:tcPr>
          <w:p w14:paraId="5A595C1F" w14:textId="049C4BCF" w:rsidR="003B6BAB" w:rsidRPr="00B317BE" w:rsidRDefault="003B6BAB" w:rsidP="003B6BAB">
            <w:pPr>
              <w:ind w:left="463" w:hanging="252"/>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อัตราแลกเปลี่ยน</w:t>
            </w:r>
          </w:p>
        </w:tc>
        <w:tc>
          <w:tcPr>
            <w:tcW w:w="1260" w:type="dxa"/>
            <w:vAlign w:val="bottom"/>
          </w:tcPr>
          <w:p w14:paraId="312FEA81" w14:textId="65E3E724"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w:t>
            </w:r>
          </w:p>
        </w:tc>
        <w:tc>
          <w:tcPr>
            <w:tcW w:w="270" w:type="dxa"/>
          </w:tcPr>
          <w:p w14:paraId="16441728"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4D390729" w14:textId="732737E3"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214</w:t>
            </w:r>
          </w:p>
        </w:tc>
        <w:tc>
          <w:tcPr>
            <w:tcW w:w="270" w:type="dxa"/>
          </w:tcPr>
          <w:p w14:paraId="1FD4A17D"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vAlign w:val="bottom"/>
          </w:tcPr>
          <w:p w14:paraId="3B43F9F9" w14:textId="429805E3"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2,114</w:t>
            </w:r>
          </w:p>
        </w:tc>
        <w:tc>
          <w:tcPr>
            <w:tcW w:w="270" w:type="dxa"/>
          </w:tcPr>
          <w:p w14:paraId="39D99CD3"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vAlign w:val="bottom"/>
          </w:tcPr>
          <w:p w14:paraId="6C621C8C" w14:textId="5D26AA35"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2,328</w:t>
            </w:r>
          </w:p>
        </w:tc>
      </w:tr>
      <w:tr w:rsidR="003B6BAB" w:rsidRPr="00B317BE" w14:paraId="2A1EEB20" w14:textId="77777777" w:rsidTr="005A1C47">
        <w:tc>
          <w:tcPr>
            <w:tcW w:w="2994" w:type="dxa"/>
          </w:tcPr>
          <w:p w14:paraId="4099FA58" w14:textId="1EEA7AC4" w:rsidR="003B6BAB" w:rsidRPr="00B317BE" w:rsidRDefault="003B6BAB" w:rsidP="003B6BAB">
            <w:pPr>
              <w:ind w:left="252" w:hanging="252"/>
              <w:rPr>
                <w:rFonts w:ascii="Browallia New" w:hAnsi="Browallia New" w:cs="Browallia New"/>
                <w:sz w:val="28"/>
                <w:szCs w:val="28"/>
              </w:rPr>
            </w:pPr>
            <w:r w:rsidRPr="00B317BE">
              <w:rPr>
                <w:rFonts w:ascii="Browallia New" w:hAnsi="Browallia New" w:cs="Browallia New"/>
                <w:sz w:val="28"/>
                <w:szCs w:val="28"/>
              </w:rPr>
              <w:t xml:space="preserve">31 </w:t>
            </w:r>
            <w:r w:rsidRPr="00B317BE">
              <w:rPr>
                <w:rFonts w:ascii="Browallia New" w:hAnsi="Browallia New" w:cs="Browallia New" w:hint="cs"/>
                <w:sz w:val="28"/>
                <w:szCs w:val="28"/>
                <w:cs/>
              </w:rPr>
              <w:t xml:space="preserve">ธันวาคม </w:t>
            </w:r>
            <w:r w:rsidRPr="00B317BE">
              <w:rPr>
                <w:rFonts w:ascii="Browallia New" w:hAnsi="Browallia New" w:cs="Browallia New"/>
                <w:sz w:val="28"/>
                <w:szCs w:val="28"/>
              </w:rPr>
              <w:t>2561</w:t>
            </w:r>
          </w:p>
        </w:tc>
        <w:tc>
          <w:tcPr>
            <w:tcW w:w="1260" w:type="dxa"/>
            <w:tcBorders>
              <w:top w:val="single" w:sz="4" w:space="0" w:color="auto"/>
              <w:bottom w:val="single" w:sz="12" w:space="0" w:color="auto"/>
            </w:tcBorders>
            <w:vAlign w:val="bottom"/>
          </w:tcPr>
          <w:p w14:paraId="6E25CD32" w14:textId="2F5C9DCE"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1,613,274</w:t>
            </w:r>
          </w:p>
        </w:tc>
        <w:tc>
          <w:tcPr>
            <w:tcW w:w="270" w:type="dxa"/>
          </w:tcPr>
          <w:p w14:paraId="3B3DDF17"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50" w:type="dxa"/>
            <w:tcBorders>
              <w:top w:val="single" w:sz="4" w:space="0" w:color="auto"/>
              <w:left w:val="nil"/>
              <w:bottom w:val="single" w:sz="12" w:space="0" w:color="auto"/>
            </w:tcBorders>
            <w:vAlign w:val="bottom"/>
          </w:tcPr>
          <w:p w14:paraId="4FA44CCC" w14:textId="0F1EA68E"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4,343,835</w:t>
            </w:r>
          </w:p>
        </w:tc>
        <w:tc>
          <w:tcPr>
            <w:tcW w:w="270" w:type="dxa"/>
          </w:tcPr>
          <w:p w14:paraId="6D2306F9"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260" w:type="dxa"/>
            <w:tcBorders>
              <w:top w:val="single" w:sz="4" w:space="0" w:color="auto"/>
              <w:bottom w:val="single" w:sz="12" w:space="0" w:color="auto"/>
            </w:tcBorders>
            <w:vAlign w:val="bottom"/>
          </w:tcPr>
          <w:p w14:paraId="73CF68A1" w14:textId="25E84A56"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15,068,794</w:t>
            </w:r>
          </w:p>
        </w:tc>
        <w:tc>
          <w:tcPr>
            <w:tcW w:w="270" w:type="dxa"/>
          </w:tcPr>
          <w:p w14:paraId="76EDD129" w14:textId="77777777" w:rsidR="003B6BAB" w:rsidRPr="00B317BE" w:rsidRDefault="003B6BAB" w:rsidP="003B6BAB">
            <w:pPr>
              <w:tabs>
                <w:tab w:val="left" w:pos="540"/>
              </w:tabs>
              <w:ind w:right="72"/>
              <w:jc w:val="right"/>
              <w:rPr>
                <w:rFonts w:ascii="Browallia New" w:hAnsi="Browallia New" w:cs="Browallia New"/>
                <w:sz w:val="28"/>
                <w:szCs w:val="28"/>
              </w:rPr>
            </w:pPr>
          </w:p>
        </w:tc>
        <w:tc>
          <w:tcPr>
            <w:tcW w:w="1307" w:type="dxa"/>
            <w:tcBorders>
              <w:top w:val="single" w:sz="4" w:space="0" w:color="auto"/>
              <w:bottom w:val="single" w:sz="12" w:space="0" w:color="auto"/>
            </w:tcBorders>
            <w:vAlign w:val="bottom"/>
          </w:tcPr>
          <w:p w14:paraId="1C7E08A9" w14:textId="5B789A49" w:rsidR="003B6BAB" w:rsidRPr="00B317BE" w:rsidRDefault="003B6BAB" w:rsidP="003B6BAB">
            <w:pPr>
              <w:jc w:val="right"/>
              <w:rPr>
                <w:rFonts w:ascii="Browallia New" w:hAnsi="Browallia New" w:cs="Browallia New"/>
                <w:sz w:val="28"/>
                <w:szCs w:val="28"/>
              </w:rPr>
            </w:pPr>
            <w:r w:rsidRPr="00B317BE">
              <w:rPr>
                <w:rFonts w:ascii="Browallia New" w:hAnsi="Browallia New" w:cs="Browallia New"/>
                <w:sz w:val="28"/>
                <w:szCs w:val="28"/>
              </w:rPr>
              <w:t>21,025,903</w:t>
            </w:r>
          </w:p>
        </w:tc>
      </w:tr>
    </w:tbl>
    <w:p w14:paraId="168121CD" w14:textId="77777777" w:rsidR="00743DFB" w:rsidRPr="00B317BE" w:rsidRDefault="00743DFB" w:rsidP="00952E17">
      <w:pPr>
        <w:ind w:left="426" w:right="-45"/>
        <w:jc w:val="both"/>
        <w:rPr>
          <w:rFonts w:ascii="Browallia New" w:hAnsi="Browallia New" w:cs="Browallia New"/>
          <w:sz w:val="28"/>
          <w:szCs w:val="28"/>
          <w:u w:val="single"/>
        </w:rPr>
      </w:pPr>
    </w:p>
    <w:p w14:paraId="0CB921BC" w14:textId="6734DB06" w:rsidR="00AB224F" w:rsidRPr="00B317BE"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ภาษีเงินได้</w:t>
      </w:r>
    </w:p>
    <w:p w14:paraId="0CB921BD" w14:textId="77777777" w:rsidR="00AB224F" w:rsidRPr="00B317BE" w:rsidRDefault="00AB224F" w:rsidP="00027F41">
      <w:pPr>
        <w:ind w:right="-45"/>
        <w:jc w:val="both"/>
        <w:rPr>
          <w:rFonts w:ascii="Browallia New" w:hAnsi="Browallia New" w:cs="Browallia New"/>
          <w:b/>
          <w:bCs/>
          <w:sz w:val="28"/>
          <w:szCs w:val="28"/>
        </w:rPr>
      </w:pPr>
    </w:p>
    <w:p w14:paraId="0CB921BE" w14:textId="77777777" w:rsidR="006C563F" w:rsidRPr="00B317BE" w:rsidRDefault="006C563F" w:rsidP="00027F41">
      <w:pPr>
        <w:ind w:left="426"/>
        <w:jc w:val="thaiDistribute"/>
        <w:rPr>
          <w:rFonts w:ascii="Browallia New" w:hAnsi="Browallia New" w:cs="Browallia New"/>
          <w:sz w:val="28"/>
          <w:szCs w:val="28"/>
          <w:cs/>
          <w:lang w:val="en-GB"/>
        </w:rPr>
      </w:pPr>
      <w:r w:rsidRPr="00B317BE">
        <w:rPr>
          <w:rFonts w:ascii="Browallia New" w:hAnsi="Browallia New" w:cs="Browallia New"/>
          <w:sz w:val="28"/>
          <w:szCs w:val="28"/>
          <w:cs/>
          <w:lang w:val="en-GB"/>
        </w:rPr>
        <w:t>สินทรัพย์</w:t>
      </w:r>
      <w:r w:rsidR="00431AC8" w:rsidRPr="00B317BE">
        <w:rPr>
          <w:rFonts w:ascii="Browallia New" w:hAnsi="Browallia New" w:cs="Browallia New"/>
          <w:sz w:val="28"/>
          <w:szCs w:val="28"/>
          <w:cs/>
          <w:lang w:val="en-GB"/>
        </w:rPr>
        <w:t>และ</w:t>
      </w:r>
      <w:r w:rsidRPr="00B317BE">
        <w:rPr>
          <w:rFonts w:ascii="Browallia New" w:hAnsi="Browallia New" w:cs="Browallia New"/>
          <w:sz w:val="28"/>
          <w:szCs w:val="28"/>
          <w:cs/>
          <w:lang w:val="en-GB"/>
        </w:rPr>
        <w:t>หนี้สินภาษีเงินได้รอการตัดบัญชีสามารถวิเคราะห์ได้ ดังนี้</w:t>
      </w:r>
    </w:p>
    <w:p w14:paraId="0CB921BF" w14:textId="77777777" w:rsidR="006C563F" w:rsidRPr="00B317BE" w:rsidRDefault="006C563F" w:rsidP="00027F41">
      <w:pPr>
        <w:rPr>
          <w:rFonts w:ascii="Browallia New" w:hAnsi="Browallia New" w:cs="Browallia New"/>
          <w:b/>
          <w:bCs/>
          <w:sz w:val="28"/>
          <w:szCs w:val="28"/>
          <w:u w:val="single"/>
          <w:lang w:val="en-GB"/>
        </w:rPr>
      </w:pPr>
    </w:p>
    <w:tbl>
      <w:tblPr>
        <w:tblW w:w="8969" w:type="dxa"/>
        <w:tblInd w:w="450" w:type="dxa"/>
        <w:tblLayout w:type="fixed"/>
        <w:tblLook w:val="01E0" w:firstRow="1" w:lastRow="1" w:firstColumn="1" w:lastColumn="1" w:noHBand="0" w:noVBand="0"/>
      </w:tblPr>
      <w:tblGrid>
        <w:gridCol w:w="4100"/>
        <w:gridCol w:w="1198"/>
        <w:gridCol w:w="1179"/>
        <w:gridCol w:w="1225"/>
        <w:gridCol w:w="1267"/>
      </w:tblGrid>
      <w:tr w:rsidR="006C563F" w:rsidRPr="00B317BE" w14:paraId="0CB921C2" w14:textId="77777777" w:rsidTr="00B033EF">
        <w:trPr>
          <w:tblHeader/>
        </w:trPr>
        <w:tc>
          <w:tcPr>
            <w:tcW w:w="4100" w:type="dxa"/>
          </w:tcPr>
          <w:p w14:paraId="0CB921C0" w14:textId="77777777" w:rsidR="006C563F" w:rsidRPr="00B317BE" w:rsidRDefault="006C563F" w:rsidP="00027F41">
            <w:pPr>
              <w:ind w:left="293" w:right="-72" w:hanging="311"/>
              <w:rPr>
                <w:rFonts w:ascii="Browallia New" w:hAnsi="Browallia New" w:cs="Browallia New"/>
                <w:b/>
                <w:bCs/>
                <w:sz w:val="28"/>
                <w:szCs w:val="28"/>
              </w:rPr>
            </w:pPr>
          </w:p>
        </w:tc>
        <w:tc>
          <w:tcPr>
            <w:tcW w:w="4869" w:type="dxa"/>
            <w:gridSpan w:val="4"/>
          </w:tcPr>
          <w:p w14:paraId="0CB921C1" w14:textId="77777777" w:rsidR="006C563F" w:rsidRPr="00B317BE" w:rsidRDefault="006C563F" w:rsidP="00027F41">
            <w:pPr>
              <w:jc w:val="right"/>
              <w:rPr>
                <w:rFonts w:ascii="Browallia New" w:hAnsi="Browallia New" w:cs="Browallia New"/>
                <w:sz w:val="28"/>
                <w:szCs w:val="28"/>
                <w:cs/>
                <w:lang w:val="en-GB"/>
              </w:rPr>
            </w:pPr>
            <w:r w:rsidRPr="00B317BE">
              <w:rPr>
                <w:rFonts w:ascii="Browallia New" w:hAnsi="Browallia New" w:cs="Browallia New"/>
                <w:sz w:val="28"/>
                <w:szCs w:val="28"/>
                <w:cs/>
                <w:lang w:val="en-GB"/>
              </w:rPr>
              <w:t xml:space="preserve">(หน่วย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พันบาท)</w:t>
            </w:r>
          </w:p>
        </w:tc>
      </w:tr>
      <w:tr w:rsidR="006C563F" w:rsidRPr="00B317BE" w14:paraId="0CB921C6" w14:textId="77777777" w:rsidTr="00B033EF">
        <w:trPr>
          <w:tblHeader/>
        </w:trPr>
        <w:tc>
          <w:tcPr>
            <w:tcW w:w="4100" w:type="dxa"/>
          </w:tcPr>
          <w:p w14:paraId="0CB921C3" w14:textId="77777777" w:rsidR="006C563F" w:rsidRPr="00B317BE" w:rsidRDefault="006C563F" w:rsidP="00027F41">
            <w:pPr>
              <w:ind w:left="293" w:right="-72" w:hanging="311"/>
              <w:rPr>
                <w:rFonts w:ascii="Browallia New" w:hAnsi="Browallia New" w:cs="Browallia New"/>
                <w:b/>
                <w:bCs/>
                <w:sz w:val="28"/>
                <w:szCs w:val="28"/>
                <w:lang w:val="en-GB"/>
              </w:rPr>
            </w:pPr>
          </w:p>
        </w:tc>
        <w:tc>
          <w:tcPr>
            <w:tcW w:w="2377" w:type="dxa"/>
            <w:gridSpan w:val="2"/>
            <w:vAlign w:val="bottom"/>
          </w:tcPr>
          <w:p w14:paraId="0CB921C4" w14:textId="77777777" w:rsidR="006C563F" w:rsidRPr="00B317BE" w:rsidRDefault="006C563F" w:rsidP="00C41EA5">
            <w:pPr>
              <w:pBdr>
                <w:bottom w:val="single" w:sz="4" w:space="1" w:color="auto"/>
              </w:pBdr>
              <w:ind w:left="-54"/>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92" w:type="dxa"/>
            <w:gridSpan w:val="2"/>
            <w:vAlign w:val="bottom"/>
          </w:tcPr>
          <w:p w14:paraId="0CB921C5" w14:textId="76B8A56D" w:rsidR="006C563F" w:rsidRPr="00B317BE" w:rsidRDefault="006C563F" w:rsidP="00C41EA5">
            <w:pPr>
              <w:pBdr>
                <w:bottom w:val="single" w:sz="4" w:space="1" w:color="auto"/>
              </w:pBdr>
              <w:ind w:left="-54"/>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FD428E" w:rsidRPr="00B317BE">
              <w:rPr>
                <w:rFonts w:ascii="Browallia New" w:hAnsi="Browallia New" w:cs="Browallia New" w:hint="cs"/>
                <w:sz w:val="28"/>
                <w:szCs w:val="28"/>
                <w:cs/>
              </w:rPr>
              <w:t>บ</w:t>
            </w:r>
            <w:r w:rsidR="00916661" w:rsidRPr="00B317BE">
              <w:rPr>
                <w:rFonts w:ascii="Browallia New" w:hAnsi="Browallia New" w:cs="Browallia New" w:hint="cs"/>
                <w:sz w:val="28"/>
                <w:szCs w:val="28"/>
                <w:cs/>
              </w:rPr>
              <w:t>ร</w:t>
            </w:r>
            <w:r w:rsidR="00FD428E" w:rsidRPr="00B317BE">
              <w:rPr>
                <w:rFonts w:ascii="Browallia New" w:hAnsi="Browallia New" w:cs="Browallia New" w:hint="cs"/>
                <w:sz w:val="28"/>
                <w:szCs w:val="28"/>
                <w:cs/>
              </w:rPr>
              <w:t>ิษัท</w:t>
            </w:r>
          </w:p>
        </w:tc>
      </w:tr>
      <w:tr w:rsidR="006C563F" w:rsidRPr="00B317BE" w14:paraId="0CB921CC" w14:textId="77777777" w:rsidTr="00B033EF">
        <w:trPr>
          <w:tblHeader/>
        </w:trPr>
        <w:tc>
          <w:tcPr>
            <w:tcW w:w="4100" w:type="dxa"/>
          </w:tcPr>
          <w:p w14:paraId="0CB921C7" w14:textId="77777777" w:rsidR="006C563F" w:rsidRPr="00B317BE" w:rsidRDefault="006C563F" w:rsidP="00027F41">
            <w:pPr>
              <w:ind w:left="293" w:right="-72" w:hanging="311"/>
              <w:rPr>
                <w:rFonts w:ascii="Browallia New" w:hAnsi="Browallia New" w:cs="Browallia New"/>
                <w:b/>
                <w:bCs/>
                <w:sz w:val="28"/>
                <w:szCs w:val="28"/>
                <w:lang w:val="en-GB"/>
              </w:rPr>
            </w:pPr>
          </w:p>
        </w:tc>
        <w:tc>
          <w:tcPr>
            <w:tcW w:w="1198" w:type="dxa"/>
          </w:tcPr>
          <w:p w14:paraId="0CB921C8" w14:textId="569A174E" w:rsidR="006C563F" w:rsidRPr="00B317BE" w:rsidRDefault="006C563F" w:rsidP="00C41EA5">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B317BE">
              <w:rPr>
                <w:rFonts w:ascii="Browallia New" w:hAnsi="Browallia New" w:cs="Browallia New"/>
                <w:sz w:val="28"/>
                <w:szCs w:val="28"/>
                <w:lang w:val="en-GB"/>
              </w:rPr>
              <w:t>25</w:t>
            </w:r>
            <w:r w:rsidR="00D11FED" w:rsidRPr="00B317BE">
              <w:rPr>
                <w:rFonts w:ascii="Browallia New" w:hAnsi="Browallia New" w:cs="Browallia New"/>
                <w:sz w:val="28"/>
                <w:szCs w:val="28"/>
                <w:lang w:val="en-GB"/>
              </w:rPr>
              <w:t>6</w:t>
            </w:r>
            <w:r w:rsidR="00A369A5" w:rsidRPr="00B317BE">
              <w:rPr>
                <w:rFonts w:ascii="Browallia New" w:hAnsi="Browallia New" w:cs="Browallia New"/>
                <w:sz w:val="28"/>
                <w:szCs w:val="28"/>
                <w:lang w:val="en-GB"/>
              </w:rPr>
              <w:t>2</w:t>
            </w:r>
          </w:p>
        </w:tc>
        <w:tc>
          <w:tcPr>
            <w:tcW w:w="1179" w:type="dxa"/>
          </w:tcPr>
          <w:p w14:paraId="0CB921C9" w14:textId="29E67BEA" w:rsidR="006C563F" w:rsidRPr="00B317BE" w:rsidRDefault="006C563F" w:rsidP="00C41EA5">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B317BE">
              <w:rPr>
                <w:rFonts w:ascii="Browallia New" w:hAnsi="Browallia New" w:cs="Browallia New"/>
                <w:sz w:val="28"/>
                <w:szCs w:val="28"/>
                <w:lang w:val="en-GB"/>
              </w:rPr>
              <w:t>25</w:t>
            </w:r>
            <w:r w:rsidR="008055E0" w:rsidRPr="00B317BE">
              <w:rPr>
                <w:rFonts w:ascii="Browallia New" w:hAnsi="Browallia New" w:cs="Browallia New"/>
                <w:sz w:val="28"/>
                <w:szCs w:val="28"/>
                <w:lang w:val="en-GB"/>
              </w:rPr>
              <w:t>6</w:t>
            </w:r>
            <w:r w:rsidR="00A369A5" w:rsidRPr="00B317BE">
              <w:rPr>
                <w:rFonts w:ascii="Browallia New" w:hAnsi="Browallia New" w:cs="Browallia New"/>
                <w:sz w:val="28"/>
                <w:szCs w:val="28"/>
                <w:lang w:val="en-GB"/>
              </w:rPr>
              <w:t>1</w:t>
            </w:r>
          </w:p>
        </w:tc>
        <w:tc>
          <w:tcPr>
            <w:tcW w:w="1225" w:type="dxa"/>
          </w:tcPr>
          <w:p w14:paraId="0CB921CA" w14:textId="68F20FB7" w:rsidR="006C563F" w:rsidRPr="00B317BE" w:rsidRDefault="006C563F" w:rsidP="00C41EA5">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B317BE">
              <w:rPr>
                <w:rFonts w:ascii="Browallia New" w:hAnsi="Browallia New" w:cs="Browallia New"/>
                <w:sz w:val="28"/>
                <w:szCs w:val="28"/>
                <w:lang w:val="en-GB"/>
              </w:rPr>
              <w:t>25</w:t>
            </w:r>
            <w:r w:rsidR="00D11FED" w:rsidRPr="00B317BE">
              <w:rPr>
                <w:rFonts w:ascii="Browallia New" w:hAnsi="Browallia New" w:cs="Browallia New"/>
                <w:sz w:val="28"/>
                <w:szCs w:val="28"/>
                <w:lang w:val="en-GB"/>
              </w:rPr>
              <w:t>6</w:t>
            </w:r>
            <w:r w:rsidR="00A369A5" w:rsidRPr="00B317BE">
              <w:rPr>
                <w:rFonts w:ascii="Browallia New" w:hAnsi="Browallia New" w:cs="Browallia New"/>
                <w:sz w:val="28"/>
                <w:szCs w:val="28"/>
                <w:lang w:val="en-GB"/>
              </w:rPr>
              <w:t>2</w:t>
            </w:r>
          </w:p>
        </w:tc>
        <w:tc>
          <w:tcPr>
            <w:tcW w:w="1267" w:type="dxa"/>
          </w:tcPr>
          <w:p w14:paraId="0CB921CB" w14:textId="3FA10C10" w:rsidR="006C563F" w:rsidRPr="00B317BE" w:rsidRDefault="006C563F" w:rsidP="00C41EA5">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B317BE">
              <w:rPr>
                <w:rFonts w:ascii="Browallia New" w:hAnsi="Browallia New" w:cs="Browallia New"/>
                <w:sz w:val="28"/>
                <w:szCs w:val="28"/>
                <w:lang w:val="en-GB"/>
              </w:rPr>
              <w:t>25</w:t>
            </w:r>
            <w:r w:rsidR="008055E0" w:rsidRPr="00B317BE">
              <w:rPr>
                <w:rFonts w:ascii="Browallia New" w:hAnsi="Browallia New" w:cs="Browallia New"/>
                <w:sz w:val="28"/>
                <w:szCs w:val="28"/>
                <w:lang w:val="en-GB"/>
              </w:rPr>
              <w:t>6</w:t>
            </w:r>
            <w:r w:rsidR="00A369A5" w:rsidRPr="00B317BE">
              <w:rPr>
                <w:rFonts w:ascii="Browallia New" w:hAnsi="Browallia New" w:cs="Browallia New"/>
                <w:sz w:val="28"/>
                <w:szCs w:val="28"/>
                <w:lang w:val="en-GB"/>
              </w:rPr>
              <w:t>1</w:t>
            </w:r>
          </w:p>
        </w:tc>
      </w:tr>
      <w:tr w:rsidR="006C563F" w:rsidRPr="00B317BE" w14:paraId="0CB921D2" w14:textId="77777777" w:rsidTr="00B033EF">
        <w:tc>
          <w:tcPr>
            <w:tcW w:w="4100" w:type="dxa"/>
          </w:tcPr>
          <w:p w14:paraId="0CB921CD" w14:textId="77777777" w:rsidR="006C563F" w:rsidRPr="00B317BE" w:rsidRDefault="006C563F" w:rsidP="00027F41">
            <w:pPr>
              <w:ind w:left="293" w:right="-72" w:hanging="311"/>
              <w:rPr>
                <w:rFonts w:ascii="Browallia New" w:hAnsi="Browallia New" w:cs="Browallia New"/>
                <w:b/>
                <w:bCs/>
                <w:sz w:val="28"/>
                <w:szCs w:val="28"/>
                <w:cs/>
              </w:rPr>
            </w:pPr>
          </w:p>
        </w:tc>
        <w:tc>
          <w:tcPr>
            <w:tcW w:w="1198" w:type="dxa"/>
          </w:tcPr>
          <w:p w14:paraId="0CB921CE" w14:textId="77777777" w:rsidR="006C563F" w:rsidRPr="00B317BE" w:rsidRDefault="006C563F" w:rsidP="00C41EA5">
            <w:pPr>
              <w:ind w:left="-54"/>
              <w:rPr>
                <w:rFonts w:ascii="Browallia New" w:hAnsi="Browallia New" w:cs="Browallia New"/>
                <w:b/>
                <w:bCs/>
                <w:sz w:val="28"/>
                <w:szCs w:val="28"/>
                <w:cs/>
              </w:rPr>
            </w:pPr>
          </w:p>
        </w:tc>
        <w:tc>
          <w:tcPr>
            <w:tcW w:w="1179" w:type="dxa"/>
          </w:tcPr>
          <w:p w14:paraId="0CB921CF" w14:textId="77777777" w:rsidR="006C563F" w:rsidRPr="00B317BE" w:rsidRDefault="006C563F" w:rsidP="00C41EA5">
            <w:pPr>
              <w:ind w:left="-54"/>
              <w:rPr>
                <w:rFonts w:ascii="Browallia New" w:hAnsi="Browallia New" w:cs="Browallia New"/>
                <w:b/>
                <w:bCs/>
                <w:sz w:val="28"/>
                <w:szCs w:val="28"/>
                <w:cs/>
              </w:rPr>
            </w:pPr>
          </w:p>
        </w:tc>
        <w:tc>
          <w:tcPr>
            <w:tcW w:w="1225" w:type="dxa"/>
          </w:tcPr>
          <w:p w14:paraId="0CB921D0" w14:textId="77777777" w:rsidR="006C563F" w:rsidRPr="00B317BE" w:rsidRDefault="006C563F" w:rsidP="00C41EA5">
            <w:pPr>
              <w:pBdr>
                <w:bottom w:val="single" w:sz="4" w:space="1" w:color="FFFFFF"/>
              </w:pBdr>
              <w:ind w:left="-54"/>
              <w:jc w:val="center"/>
              <w:rPr>
                <w:rFonts w:ascii="Browallia New" w:hAnsi="Browallia New" w:cs="Browallia New"/>
                <w:sz w:val="28"/>
                <w:szCs w:val="28"/>
              </w:rPr>
            </w:pPr>
          </w:p>
        </w:tc>
        <w:tc>
          <w:tcPr>
            <w:tcW w:w="1267" w:type="dxa"/>
          </w:tcPr>
          <w:p w14:paraId="0CB921D1" w14:textId="77777777" w:rsidR="006C563F" w:rsidRPr="00B317BE" w:rsidRDefault="006C563F" w:rsidP="00C41EA5">
            <w:pPr>
              <w:pBdr>
                <w:bottom w:val="single" w:sz="4" w:space="1" w:color="FFFFFF"/>
              </w:pBdr>
              <w:ind w:left="-54"/>
              <w:jc w:val="center"/>
              <w:rPr>
                <w:rFonts w:ascii="Browallia New" w:hAnsi="Browallia New" w:cs="Browallia New"/>
                <w:sz w:val="28"/>
                <w:szCs w:val="28"/>
                <w:cs/>
              </w:rPr>
            </w:pPr>
          </w:p>
        </w:tc>
      </w:tr>
      <w:tr w:rsidR="00B750EE" w:rsidRPr="00B317BE" w14:paraId="0CB921D8" w14:textId="77777777" w:rsidTr="00B033EF">
        <w:tc>
          <w:tcPr>
            <w:tcW w:w="4100" w:type="dxa"/>
          </w:tcPr>
          <w:p w14:paraId="0CB921D3" w14:textId="77777777" w:rsidR="00B750EE" w:rsidRPr="00B317BE" w:rsidRDefault="00B750EE" w:rsidP="00B750EE">
            <w:pPr>
              <w:ind w:left="293" w:right="-72" w:hanging="311"/>
              <w:rPr>
                <w:rFonts w:ascii="Browallia New" w:hAnsi="Browallia New" w:cs="Browallia New"/>
                <w:sz w:val="28"/>
                <w:szCs w:val="28"/>
                <w:cs/>
              </w:rPr>
            </w:pPr>
            <w:r w:rsidRPr="00B317BE">
              <w:rPr>
                <w:rFonts w:ascii="Browallia New" w:hAnsi="Browallia New" w:cs="Browallia New"/>
                <w:sz w:val="28"/>
                <w:szCs w:val="28"/>
                <w:cs/>
              </w:rPr>
              <w:t>สินทรัพย์ภาษีเงินได้รอการตัดบัญชี</w:t>
            </w:r>
          </w:p>
        </w:tc>
        <w:tc>
          <w:tcPr>
            <w:tcW w:w="1198" w:type="dxa"/>
            <w:vAlign w:val="bottom"/>
          </w:tcPr>
          <w:p w14:paraId="0CB921D4" w14:textId="10B5FE25" w:rsidR="00B750EE" w:rsidRPr="00B317BE" w:rsidRDefault="00B750EE" w:rsidP="00B750EE">
            <w:pPr>
              <w:pBdr>
                <w:bottom w:val="single" w:sz="4" w:space="1" w:color="FFFFFF"/>
              </w:pBdr>
              <w:ind w:left="-54"/>
              <w:jc w:val="right"/>
              <w:rPr>
                <w:rFonts w:ascii="Browallia New" w:hAnsi="Browallia New" w:cs="Browallia New"/>
                <w:sz w:val="28"/>
                <w:szCs w:val="28"/>
              </w:rPr>
            </w:pPr>
            <w:r w:rsidRPr="00B317BE">
              <w:rPr>
                <w:rFonts w:ascii="Browallia New" w:hAnsi="Browallia New" w:cs="Browallia New"/>
                <w:sz w:val="28"/>
                <w:szCs w:val="28"/>
              </w:rPr>
              <w:t>298,301</w:t>
            </w:r>
          </w:p>
        </w:tc>
        <w:tc>
          <w:tcPr>
            <w:tcW w:w="1179" w:type="dxa"/>
            <w:vAlign w:val="bottom"/>
          </w:tcPr>
          <w:p w14:paraId="0CB921D5" w14:textId="07B18DE6" w:rsidR="00B750EE" w:rsidRPr="00B317BE" w:rsidRDefault="00B750EE" w:rsidP="00B750EE">
            <w:pPr>
              <w:pBdr>
                <w:bottom w:val="single" w:sz="4" w:space="1" w:color="FFFFFF"/>
              </w:pBdr>
              <w:ind w:left="-54" w:right="-9"/>
              <w:jc w:val="right"/>
              <w:rPr>
                <w:rFonts w:ascii="Browallia New" w:hAnsi="Browallia New" w:cs="Browallia New"/>
                <w:sz w:val="28"/>
                <w:szCs w:val="28"/>
              </w:rPr>
            </w:pPr>
            <w:r w:rsidRPr="00B317BE">
              <w:rPr>
                <w:rFonts w:ascii="Browallia New" w:hAnsi="Browallia New" w:cs="Browallia New"/>
                <w:sz w:val="28"/>
                <w:szCs w:val="28"/>
              </w:rPr>
              <w:t>414,928</w:t>
            </w:r>
          </w:p>
        </w:tc>
        <w:tc>
          <w:tcPr>
            <w:tcW w:w="1225" w:type="dxa"/>
            <w:vAlign w:val="bottom"/>
          </w:tcPr>
          <w:p w14:paraId="0CB921D6" w14:textId="7255F46E" w:rsidR="00B750EE" w:rsidRPr="00B317BE" w:rsidRDefault="00B750EE" w:rsidP="00B750EE">
            <w:pPr>
              <w:pBdr>
                <w:bottom w:val="single" w:sz="4" w:space="1" w:color="FFFFFF"/>
              </w:pBdr>
              <w:ind w:left="-54"/>
              <w:jc w:val="right"/>
              <w:rPr>
                <w:rFonts w:ascii="Browallia New" w:hAnsi="Browallia New" w:cs="Browallia New"/>
                <w:sz w:val="28"/>
                <w:szCs w:val="28"/>
              </w:rPr>
            </w:pPr>
            <w:r w:rsidRPr="00B317BE">
              <w:rPr>
                <w:rFonts w:ascii="Browallia New" w:hAnsi="Browallia New" w:cs="Browallia New"/>
                <w:sz w:val="28"/>
                <w:szCs w:val="28"/>
              </w:rPr>
              <w:t>-</w:t>
            </w:r>
          </w:p>
        </w:tc>
        <w:tc>
          <w:tcPr>
            <w:tcW w:w="1267" w:type="dxa"/>
            <w:vAlign w:val="bottom"/>
          </w:tcPr>
          <w:p w14:paraId="0CB921D7" w14:textId="77EC64BE" w:rsidR="00B750EE" w:rsidRPr="00B317BE" w:rsidRDefault="00B750EE" w:rsidP="00B750EE">
            <w:pPr>
              <w:pBdr>
                <w:bottom w:val="single" w:sz="4" w:space="1" w:color="FFFFFF"/>
              </w:pBdr>
              <w:ind w:left="-54"/>
              <w:jc w:val="right"/>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w:t>
            </w:r>
          </w:p>
        </w:tc>
      </w:tr>
      <w:tr w:rsidR="00B750EE" w:rsidRPr="00B317BE" w14:paraId="0CB921DE" w14:textId="77777777" w:rsidTr="00B033EF">
        <w:tc>
          <w:tcPr>
            <w:tcW w:w="4100" w:type="dxa"/>
          </w:tcPr>
          <w:p w14:paraId="0CB921D9" w14:textId="77777777" w:rsidR="00B750EE" w:rsidRPr="00B317BE" w:rsidRDefault="00B750EE" w:rsidP="00B750EE">
            <w:pPr>
              <w:ind w:left="293" w:right="-72" w:hanging="311"/>
              <w:rPr>
                <w:rFonts w:ascii="Browallia New" w:hAnsi="Browallia New" w:cs="Browallia New"/>
                <w:sz w:val="28"/>
                <w:szCs w:val="28"/>
              </w:rPr>
            </w:pPr>
            <w:r w:rsidRPr="00B317BE">
              <w:rPr>
                <w:rFonts w:ascii="Browallia New" w:hAnsi="Browallia New" w:cs="Browallia New"/>
                <w:sz w:val="28"/>
                <w:szCs w:val="28"/>
                <w:cs/>
              </w:rPr>
              <w:t xml:space="preserve">หนี้สินภาษีเงินได้รอการตัดบัญชี </w:t>
            </w:r>
          </w:p>
        </w:tc>
        <w:tc>
          <w:tcPr>
            <w:tcW w:w="1198" w:type="dxa"/>
            <w:vAlign w:val="bottom"/>
          </w:tcPr>
          <w:p w14:paraId="0CB921DA" w14:textId="30E3872B" w:rsidR="00B750EE" w:rsidRPr="00B317BE" w:rsidRDefault="00B750EE" w:rsidP="00B750EE">
            <w:pPr>
              <w:pStyle w:val="Heading2"/>
              <w:pBdr>
                <w:bottom w:val="single" w:sz="4" w:space="1" w:color="auto"/>
              </w:pBdr>
              <w:ind w:right="-9"/>
              <w:jc w:val="right"/>
              <w:rPr>
                <w:rFonts w:ascii="Browallia New" w:hAnsi="Browallia New" w:cs="Browallia New"/>
                <w:sz w:val="28"/>
              </w:rPr>
            </w:pPr>
            <w:r w:rsidRPr="00B317BE">
              <w:rPr>
                <w:rFonts w:ascii="Browallia New" w:hAnsi="Browallia New" w:cs="Browallia New"/>
                <w:sz w:val="28"/>
              </w:rPr>
              <w:t>(824,081)</w:t>
            </w:r>
          </w:p>
        </w:tc>
        <w:tc>
          <w:tcPr>
            <w:tcW w:w="1179" w:type="dxa"/>
            <w:vAlign w:val="bottom"/>
          </w:tcPr>
          <w:p w14:paraId="0CB921DB" w14:textId="419D683A" w:rsidR="00B750EE" w:rsidRPr="00B317BE" w:rsidRDefault="00B750EE" w:rsidP="00B750EE">
            <w:pPr>
              <w:pStyle w:val="Heading2"/>
              <w:pBdr>
                <w:bottom w:val="single" w:sz="4" w:space="1" w:color="auto"/>
              </w:pBdr>
              <w:ind w:right="-9"/>
              <w:jc w:val="right"/>
              <w:rPr>
                <w:rFonts w:ascii="Browallia New" w:hAnsi="Browallia New" w:cs="Browallia New"/>
                <w:sz w:val="28"/>
              </w:rPr>
            </w:pPr>
            <w:r w:rsidRPr="00B317BE">
              <w:rPr>
                <w:rFonts w:ascii="Browallia New" w:hAnsi="Browallia New" w:cs="Browallia New"/>
                <w:sz w:val="28"/>
              </w:rPr>
              <w:t>(900,415)</w:t>
            </w:r>
          </w:p>
        </w:tc>
        <w:tc>
          <w:tcPr>
            <w:tcW w:w="1225" w:type="dxa"/>
            <w:vAlign w:val="bottom"/>
          </w:tcPr>
          <w:p w14:paraId="0CB921DC" w14:textId="668F17EB" w:rsidR="00B750EE" w:rsidRPr="00B317BE" w:rsidRDefault="00B750EE" w:rsidP="00B750EE">
            <w:pPr>
              <w:pStyle w:val="Heading2"/>
              <w:pBdr>
                <w:bottom w:val="single" w:sz="4" w:space="1" w:color="auto"/>
              </w:pBdr>
              <w:rPr>
                <w:rFonts w:ascii="Browallia New" w:hAnsi="Browallia New" w:cs="Browallia New"/>
                <w:sz w:val="28"/>
              </w:rPr>
            </w:pPr>
            <w:r w:rsidRPr="00B317BE">
              <w:rPr>
                <w:rFonts w:ascii="Browallia New" w:hAnsi="Browallia New" w:cs="Browallia New"/>
                <w:sz w:val="28"/>
              </w:rPr>
              <w:t xml:space="preserve">   (132,407)</w:t>
            </w:r>
          </w:p>
        </w:tc>
        <w:tc>
          <w:tcPr>
            <w:tcW w:w="1267" w:type="dxa"/>
            <w:vAlign w:val="bottom"/>
          </w:tcPr>
          <w:p w14:paraId="0CB921DD" w14:textId="15B9C828" w:rsidR="00B750EE" w:rsidRPr="00B317BE" w:rsidRDefault="00B750EE" w:rsidP="00B750EE">
            <w:pPr>
              <w:pStyle w:val="Heading2"/>
              <w:pBdr>
                <w:bottom w:val="single" w:sz="4" w:space="1" w:color="auto"/>
              </w:pBdr>
              <w:ind w:right="0"/>
              <w:jc w:val="right"/>
              <w:rPr>
                <w:rFonts w:ascii="Browallia New" w:hAnsi="Browallia New" w:cs="Browallia New"/>
                <w:sz w:val="28"/>
              </w:rPr>
            </w:pPr>
            <w:r w:rsidRPr="00B317BE">
              <w:rPr>
                <w:rFonts w:ascii="Browallia New" w:hAnsi="Browallia New" w:cs="Browallia New"/>
                <w:sz w:val="28"/>
              </w:rPr>
              <w:t xml:space="preserve">  (158,889)</w:t>
            </w:r>
          </w:p>
        </w:tc>
      </w:tr>
      <w:tr w:rsidR="00B750EE" w:rsidRPr="00B317BE" w14:paraId="0CB921E4" w14:textId="77777777" w:rsidTr="00B033EF">
        <w:tc>
          <w:tcPr>
            <w:tcW w:w="4100" w:type="dxa"/>
          </w:tcPr>
          <w:p w14:paraId="0CB921DF" w14:textId="77777777" w:rsidR="00B750EE" w:rsidRPr="00B317BE" w:rsidRDefault="00B750EE" w:rsidP="00B750EE">
            <w:pPr>
              <w:ind w:left="293" w:right="-72" w:hanging="311"/>
              <w:rPr>
                <w:rFonts w:ascii="Browallia New" w:hAnsi="Browallia New" w:cs="Browallia New"/>
                <w:sz w:val="28"/>
                <w:szCs w:val="28"/>
              </w:rPr>
            </w:pPr>
            <w:r w:rsidRPr="00B317BE">
              <w:rPr>
                <w:rFonts w:ascii="Browallia New" w:hAnsi="Browallia New" w:cs="Browallia New"/>
                <w:sz w:val="28"/>
                <w:szCs w:val="28"/>
                <w:cs/>
              </w:rPr>
              <w:t>ภาษีเงินได้รอการตัดบัญชี</w:t>
            </w:r>
            <w:r w:rsidRPr="00B317BE">
              <w:rPr>
                <w:rFonts w:ascii="Browallia New" w:hAnsi="Browallia New" w:cs="Browallia New"/>
                <w:sz w:val="28"/>
                <w:szCs w:val="28"/>
              </w:rPr>
              <w:t xml:space="preserve"> – </w:t>
            </w:r>
            <w:r w:rsidRPr="00B317BE">
              <w:rPr>
                <w:rFonts w:ascii="Browallia New" w:hAnsi="Browallia New" w:cs="Browallia New"/>
                <w:sz w:val="28"/>
                <w:szCs w:val="28"/>
                <w:cs/>
              </w:rPr>
              <w:t>สุทธิ</w:t>
            </w:r>
          </w:p>
        </w:tc>
        <w:tc>
          <w:tcPr>
            <w:tcW w:w="1198" w:type="dxa"/>
            <w:vAlign w:val="bottom"/>
          </w:tcPr>
          <w:p w14:paraId="0CB921E0" w14:textId="23C5392A" w:rsidR="00B750EE" w:rsidRPr="00B317BE" w:rsidRDefault="00B750EE" w:rsidP="00B750EE">
            <w:pPr>
              <w:pBdr>
                <w:bottom w:val="single" w:sz="12" w:space="1" w:color="auto"/>
              </w:pBdr>
              <w:ind w:left="-54"/>
              <w:jc w:val="right"/>
              <w:rPr>
                <w:rFonts w:ascii="Browallia New" w:hAnsi="Browallia New" w:cs="Browallia New"/>
                <w:sz w:val="28"/>
                <w:szCs w:val="28"/>
              </w:rPr>
            </w:pPr>
            <w:r w:rsidRPr="00B317BE">
              <w:rPr>
                <w:rFonts w:ascii="Browallia New" w:hAnsi="Browallia New" w:cs="Browallia New"/>
                <w:sz w:val="28"/>
                <w:szCs w:val="28"/>
              </w:rPr>
              <w:t>(525,780)</w:t>
            </w:r>
          </w:p>
        </w:tc>
        <w:tc>
          <w:tcPr>
            <w:tcW w:w="1179" w:type="dxa"/>
            <w:vAlign w:val="bottom"/>
          </w:tcPr>
          <w:p w14:paraId="0CB921E1" w14:textId="4EB45156" w:rsidR="00B750EE" w:rsidRPr="00B317BE" w:rsidRDefault="00B750EE" w:rsidP="00B750EE">
            <w:pPr>
              <w:pBdr>
                <w:bottom w:val="single" w:sz="12" w:space="1" w:color="auto"/>
              </w:pBdr>
              <w:ind w:left="-54" w:right="-9"/>
              <w:jc w:val="right"/>
              <w:rPr>
                <w:rFonts w:ascii="Browallia New" w:hAnsi="Browallia New" w:cs="Browallia New"/>
                <w:sz w:val="28"/>
                <w:szCs w:val="28"/>
              </w:rPr>
            </w:pPr>
            <w:r w:rsidRPr="00B317BE">
              <w:rPr>
                <w:rFonts w:ascii="Browallia New" w:hAnsi="Browallia New" w:cs="Browallia New"/>
                <w:sz w:val="28"/>
                <w:szCs w:val="28"/>
              </w:rPr>
              <w:t>(485,487)</w:t>
            </w:r>
          </w:p>
        </w:tc>
        <w:tc>
          <w:tcPr>
            <w:tcW w:w="1225" w:type="dxa"/>
            <w:vAlign w:val="bottom"/>
          </w:tcPr>
          <w:p w14:paraId="0CB921E2" w14:textId="1A958B3C" w:rsidR="00B750EE" w:rsidRPr="00B317BE" w:rsidRDefault="00B750EE" w:rsidP="00B750EE">
            <w:pPr>
              <w:pBdr>
                <w:bottom w:val="single" w:sz="12" w:space="1" w:color="auto"/>
              </w:pBdr>
              <w:ind w:left="-54"/>
              <w:jc w:val="right"/>
              <w:rPr>
                <w:rFonts w:ascii="Browallia New" w:hAnsi="Browallia New" w:cs="Browallia New"/>
                <w:sz w:val="28"/>
                <w:szCs w:val="28"/>
                <w:cs/>
              </w:rPr>
            </w:pPr>
            <w:r w:rsidRPr="00B317BE">
              <w:rPr>
                <w:rFonts w:ascii="Browallia New" w:hAnsi="Browallia New" w:cs="Browallia New"/>
                <w:sz w:val="28"/>
                <w:szCs w:val="28"/>
              </w:rPr>
              <w:t>(132,407)</w:t>
            </w:r>
          </w:p>
        </w:tc>
        <w:tc>
          <w:tcPr>
            <w:tcW w:w="1267" w:type="dxa"/>
            <w:vAlign w:val="bottom"/>
          </w:tcPr>
          <w:p w14:paraId="0CB921E3" w14:textId="13406E04" w:rsidR="00B750EE" w:rsidRPr="00B317BE" w:rsidRDefault="00B750EE" w:rsidP="00B750EE">
            <w:pPr>
              <w:pBdr>
                <w:bottom w:val="single" w:sz="12" w:space="1" w:color="auto"/>
              </w:pBdr>
              <w:ind w:left="-54"/>
              <w:jc w:val="right"/>
              <w:rPr>
                <w:rFonts w:ascii="Browallia New" w:hAnsi="Browallia New" w:cs="Browallia New"/>
                <w:sz w:val="28"/>
                <w:szCs w:val="28"/>
                <w:cs/>
              </w:rPr>
            </w:pPr>
            <w:r w:rsidRPr="00B317BE">
              <w:rPr>
                <w:rFonts w:ascii="Browallia New" w:hAnsi="Browallia New" w:cs="Browallia New"/>
                <w:sz w:val="28"/>
                <w:szCs w:val="28"/>
              </w:rPr>
              <w:t>(158,889)</w:t>
            </w:r>
          </w:p>
        </w:tc>
      </w:tr>
    </w:tbl>
    <w:p w14:paraId="3A5C0082" w14:textId="77777777" w:rsidR="00F17E0A" w:rsidRPr="00B317BE" w:rsidRDefault="00F17E0A" w:rsidP="00F17E0A">
      <w:pPr>
        <w:jc w:val="thaiDistribute"/>
        <w:rPr>
          <w:rFonts w:ascii="Browallia New" w:hAnsi="Browallia New" w:cs="Browallia New"/>
          <w:sz w:val="20"/>
          <w:szCs w:val="20"/>
          <w:lang w:val="en-GB"/>
        </w:rPr>
      </w:pPr>
    </w:p>
    <w:p w14:paraId="6F40DB2C" w14:textId="26252983" w:rsidR="00BD3E8D" w:rsidRPr="00B317BE" w:rsidRDefault="00BD3E8D" w:rsidP="00F17E0A">
      <w:pPr>
        <w:jc w:val="thaiDistribute"/>
        <w:rPr>
          <w:rFonts w:ascii="Browallia New" w:hAnsi="Browallia New" w:cs="Browallia New"/>
          <w:sz w:val="20"/>
          <w:szCs w:val="20"/>
          <w:lang w:val="en-GB"/>
        </w:rPr>
      </w:pPr>
    </w:p>
    <w:p w14:paraId="7AB64A3F" w14:textId="3E4B53EA" w:rsidR="00BD3E8D" w:rsidRPr="00B317BE" w:rsidRDefault="00BD3E8D" w:rsidP="00F17E0A">
      <w:pPr>
        <w:jc w:val="thaiDistribute"/>
        <w:rPr>
          <w:rFonts w:ascii="Browallia New" w:hAnsi="Browallia New" w:cs="Browallia New"/>
          <w:sz w:val="20"/>
          <w:szCs w:val="20"/>
          <w:lang w:val="en-GB"/>
        </w:rPr>
      </w:pPr>
    </w:p>
    <w:p w14:paraId="6ADF09C1" w14:textId="5B3F6B52" w:rsidR="00BD3E8D" w:rsidRPr="00B317BE" w:rsidRDefault="00BD3E8D" w:rsidP="00F17E0A">
      <w:pPr>
        <w:jc w:val="thaiDistribute"/>
        <w:rPr>
          <w:rFonts w:ascii="Browallia New" w:hAnsi="Browallia New" w:cs="Browallia New"/>
          <w:sz w:val="20"/>
          <w:szCs w:val="20"/>
          <w:lang w:val="en-GB"/>
        </w:rPr>
      </w:pPr>
    </w:p>
    <w:p w14:paraId="2B050D45" w14:textId="77777777" w:rsidR="00774C46" w:rsidRPr="00B317BE" w:rsidRDefault="00774C46" w:rsidP="00F17E0A">
      <w:pPr>
        <w:jc w:val="thaiDistribute"/>
        <w:rPr>
          <w:rFonts w:ascii="Browallia New" w:hAnsi="Browallia New" w:cs="Browallia New"/>
          <w:sz w:val="20"/>
          <w:szCs w:val="20"/>
          <w:lang w:val="en-GB"/>
        </w:rPr>
      </w:pPr>
    </w:p>
    <w:p w14:paraId="77591935" w14:textId="302906AF" w:rsidR="00BD3E8D" w:rsidRPr="00B317BE" w:rsidRDefault="00BD3E8D" w:rsidP="00F17E0A">
      <w:pPr>
        <w:jc w:val="thaiDistribute"/>
        <w:rPr>
          <w:rFonts w:ascii="Browallia New" w:hAnsi="Browallia New" w:cs="Browallia New"/>
          <w:sz w:val="20"/>
          <w:szCs w:val="20"/>
          <w:cs/>
          <w:lang w:val="en-GB"/>
        </w:rPr>
      </w:pPr>
    </w:p>
    <w:p w14:paraId="0CB921E6" w14:textId="531AE72D" w:rsidR="006C563F" w:rsidRPr="00B317BE" w:rsidRDefault="006C563F" w:rsidP="00027F41">
      <w:pPr>
        <w:ind w:left="426"/>
        <w:jc w:val="thaiDistribute"/>
        <w:rPr>
          <w:rFonts w:ascii="Browallia New" w:hAnsi="Browallia New" w:cs="Browallia New"/>
          <w:sz w:val="28"/>
          <w:szCs w:val="28"/>
        </w:rPr>
      </w:pPr>
      <w:r w:rsidRPr="00B317BE">
        <w:rPr>
          <w:rFonts w:ascii="Browallia New" w:hAnsi="Browallia New" w:cs="Browallia New"/>
          <w:sz w:val="28"/>
          <w:szCs w:val="28"/>
          <w:cs/>
          <w:lang w:val="en-GB"/>
        </w:rPr>
        <w:t>การเปลี่ยนแปลงในสินทรัพย์และหนี้สินภาษีเงินได้รอการตัดบัญชี มีรายละเอียดดังนี้</w:t>
      </w:r>
    </w:p>
    <w:p w14:paraId="4A238EE0" w14:textId="77777777" w:rsidR="006B194F" w:rsidRPr="00B317BE" w:rsidRDefault="006B194F" w:rsidP="00027F41">
      <w:pPr>
        <w:ind w:left="426"/>
        <w:jc w:val="thaiDistribute"/>
        <w:rPr>
          <w:rFonts w:ascii="Browallia New" w:hAnsi="Browallia New" w:cs="Browallia New"/>
          <w:sz w:val="28"/>
          <w:szCs w:val="28"/>
          <w:lang w:val="en-GB"/>
        </w:rPr>
      </w:pPr>
    </w:p>
    <w:tbl>
      <w:tblPr>
        <w:tblW w:w="9000" w:type="dxa"/>
        <w:tblInd w:w="450" w:type="dxa"/>
        <w:tblLook w:val="01E0" w:firstRow="1" w:lastRow="1" w:firstColumn="1" w:lastColumn="1" w:noHBand="0" w:noVBand="0"/>
      </w:tblPr>
      <w:tblGrid>
        <w:gridCol w:w="4230"/>
        <w:gridCol w:w="1260"/>
        <w:gridCol w:w="1193"/>
        <w:gridCol w:w="1129"/>
        <w:gridCol w:w="1188"/>
      </w:tblGrid>
      <w:tr w:rsidR="0097286F" w:rsidRPr="009F7C3E" w14:paraId="491BC6EC" w14:textId="77777777" w:rsidTr="0097286F">
        <w:trPr>
          <w:tblHeader/>
        </w:trPr>
        <w:tc>
          <w:tcPr>
            <w:tcW w:w="4230" w:type="dxa"/>
            <w:vAlign w:val="bottom"/>
          </w:tcPr>
          <w:p w14:paraId="5F657FAB" w14:textId="77777777" w:rsidR="0097286F" w:rsidRPr="009F7C3E" w:rsidRDefault="0097286F" w:rsidP="0097286F">
            <w:pPr>
              <w:ind w:left="153" w:hanging="153"/>
              <w:rPr>
                <w:rFonts w:ascii="Browallia New" w:hAnsi="Browallia New" w:cs="Browallia New"/>
                <w:sz w:val="26"/>
                <w:szCs w:val="26"/>
              </w:rPr>
            </w:pPr>
          </w:p>
        </w:tc>
        <w:tc>
          <w:tcPr>
            <w:tcW w:w="4770" w:type="dxa"/>
            <w:gridSpan w:val="4"/>
            <w:vAlign w:val="bottom"/>
          </w:tcPr>
          <w:p w14:paraId="53DFBB28" w14:textId="77777777" w:rsidR="0097286F" w:rsidRPr="009F7C3E" w:rsidRDefault="0097286F" w:rsidP="0097286F">
            <w:pPr>
              <w:jc w:val="right"/>
              <w:rPr>
                <w:rFonts w:ascii="Browallia New" w:hAnsi="Browallia New" w:cs="Browallia New"/>
                <w:sz w:val="26"/>
                <w:szCs w:val="26"/>
                <w:cs/>
              </w:rPr>
            </w:pPr>
            <w:r w:rsidRPr="009F7C3E">
              <w:rPr>
                <w:rFonts w:ascii="Browallia New" w:hAnsi="Browallia New" w:cs="Browallia New"/>
                <w:color w:val="000000"/>
                <w:sz w:val="26"/>
                <w:szCs w:val="26"/>
                <w:cs/>
              </w:rPr>
              <w:t xml:space="preserve">(หน่วย </w:t>
            </w:r>
            <w:r w:rsidRPr="009F7C3E">
              <w:rPr>
                <w:rFonts w:ascii="Browallia New" w:hAnsi="Browallia New" w:cs="Browallia New"/>
                <w:color w:val="000000"/>
                <w:sz w:val="26"/>
                <w:szCs w:val="26"/>
              </w:rPr>
              <w:t xml:space="preserve">: </w:t>
            </w:r>
            <w:r w:rsidRPr="009F7C3E">
              <w:rPr>
                <w:rFonts w:ascii="Browallia New" w:hAnsi="Browallia New" w:cs="Browallia New"/>
                <w:color w:val="000000"/>
                <w:sz w:val="26"/>
                <w:szCs w:val="26"/>
                <w:cs/>
              </w:rPr>
              <w:t>พันบาท)</w:t>
            </w:r>
          </w:p>
        </w:tc>
      </w:tr>
      <w:tr w:rsidR="0097286F" w:rsidRPr="009F7C3E" w14:paraId="2AFD773E" w14:textId="77777777" w:rsidTr="0097286F">
        <w:trPr>
          <w:tblHeader/>
        </w:trPr>
        <w:tc>
          <w:tcPr>
            <w:tcW w:w="4230" w:type="dxa"/>
            <w:vAlign w:val="bottom"/>
          </w:tcPr>
          <w:p w14:paraId="49AB19F6" w14:textId="77777777" w:rsidR="0097286F" w:rsidRPr="009F7C3E" w:rsidRDefault="0097286F" w:rsidP="0097286F">
            <w:pPr>
              <w:ind w:left="153" w:hanging="153"/>
              <w:rPr>
                <w:rFonts w:ascii="Browallia New" w:hAnsi="Browallia New" w:cs="Browallia New"/>
                <w:sz w:val="26"/>
                <w:szCs w:val="26"/>
              </w:rPr>
            </w:pPr>
          </w:p>
        </w:tc>
        <w:tc>
          <w:tcPr>
            <w:tcW w:w="4770" w:type="dxa"/>
            <w:gridSpan w:val="4"/>
            <w:vAlign w:val="bottom"/>
          </w:tcPr>
          <w:p w14:paraId="440FBE1F" w14:textId="77777777" w:rsidR="0097286F" w:rsidRPr="009F7C3E" w:rsidRDefault="0097286F" w:rsidP="0097286F">
            <w:pPr>
              <w:pBdr>
                <w:bottom w:val="single" w:sz="4" w:space="1" w:color="auto"/>
              </w:pBdr>
              <w:jc w:val="center"/>
              <w:rPr>
                <w:rFonts w:ascii="Browallia New" w:hAnsi="Browallia New" w:cs="Browallia New"/>
                <w:sz w:val="26"/>
                <w:szCs w:val="26"/>
                <w:cs/>
              </w:rPr>
            </w:pPr>
            <w:r w:rsidRPr="009F7C3E">
              <w:rPr>
                <w:rFonts w:ascii="Browallia New" w:hAnsi="Browallia New" w:cs="Browallia New"/>
                <w:sz w:val="26"/>
                <w:szCs w:val="26"/>
                <w:cs/>
              </w:rPr>
              <w:t>งบการเงินรวม</w:t>
            </w:r>
          </w:p>
        </w:tc>
      </w:tr>
      <w:tr w:rsidR="0097286F" w:rsidRPr="009F7C3E" w14:paraId="1794EC63" w14:textId="77777777" w:rsidTr="0097286F">
        <w:trPr>
          <w:tblHeader/>
        </w:trPr>
        <w:tc>
          <w:tcPr>
            <w:tcW w:w="4230" w:type="dxa"/>
            <w:vAlign w:val="bottom"/>
          </w:tcPr>
          <w:p w14:paraId="58D4400B" w14:textId="77777777" w:rsidR="0097286F" w:rsidRPr="009F7C3E" w:rsidRDefault="0097286F" w:rsidP="0097286F">
            <w:pPr>
              <w:ind w:left="153" w:hanging="153"/>
              <w:rPr>
                <w:rFonts w:ascii="Browallia New" w:hAnsi="Browallia New" w:cs="Browallia New"/>
                <w:sz w:val="26"/>
                <w:szCs w:val="26"/>
              </w:rPr>
            </w:pPr>
          </w:p>
        </w:tc>
        <w:tc>
          <w:tcPr>
            <w:tcW w:w="1260" w:type="dxa"/>
            <w:vAlign w:val="bottom"/>
          </w:tcPr>
          <w:p w14:paraId="61A9BA83" w14:textId="77777777" w:rsidR="0097286F" w:rsidRPr="009F7C3E" w:rsidRDefault="0097286F" w:rsidP="0097286F">
            <w:pPr>
              <w:jc w:val="center"/>
              <w:rPr>
                <w:rFonts w:ascii="Browallia New" w:hAnsi="Browallia New" w:cs="Browallia New"/>
                <w:sz w:val="26"/>
                <w:szCs w:val="26"/>
                <w:cs/>
              </w:rPr>
            </w:pPr>
          </w:p>
        </w:tc>
        <w:tc>
          <w:tcPr>
            <w:tcW w:w="2322" w:type="dxa"/>
            <w:gridSpan w:val="2"/>
            <w:vAlign w:val="bottom"/>
          </w:tcPr>
          <w:p w14:paraId="47652F99" w14:textId="77777777" w:rsidR="0097286F" w:rsidRPr="009F7C3E" w:rsidRDefault="0097286F" w:rsidP="0097286F">
            <w:pPr>
              <w:pBdr>
                <w:bottom w:val="single" w:sz="4" w:space="1" w:color="auto"/>
              </w:pBdr>
              <w:jc w:val="center"/>
              <w:rPr>
                <w:rFonts w:ascii="Browallia New" w:hAnsi="Browallia New" w:cs="Browallia New"/>
                <w:sz w:val="26"/>
                <w:szCs w:val="26"/>
                <w:cs/>
              </w:rPr>
            </w:pPr>
            <w:r w:rsidRPr="009F7C3E">
              <w:rPr>
                <w:rFonts w:ascii="Browallia New" w:hAnsi="Browallia New" w:cs="Browallia New"/>
                <w:sz w:val="26"/>
                <w:szCs w:val="26"/>
                <w:cs/>
              </w:rPr>
              <w:t>บันทึกเป็นรายได้ (ค่าใช้จ่าย)</w:t>
            </w:r>
          </w:p>
        </w:tc>
        <w:tc>
          <w:tcPr>
            <w:tcW w:w="1188" w:type="dxa"/>
            <w:vAlign w:val="bottom"/>
          </w:tcPr>
          <w:p w14:paraId="0FDFCBAA" w14:textId="77777777" w:rsidR="0097286F" w:rsidRPr="009F7C3E" w:rsidRDefault="0097286F" w:rsidP="0097286F">
            <w:pPr>
              <w:jc w:val="center"/>
              <w:rPr>
                <w:rFonts w:ascii="Browallia New" w:hAnsi="Browallia New" w:cs="Browallia New"/>
                <w:sz w:val="26"/>
                <w:szCs w:val="26"/>
                <w:cs/>
              </w:rPr>
            </w:pPr>
          </w:p>
        </w:tc>
      </w:tr>
      <w:tr w:rsidR="0097286F" w:rsidRPr="009F7C3E" w14:paraId="7AA45A69" w14:textId="77777777" w:rsidTr="0097286F">
        <w:trPr>
          <w:tblHeader/>
        </w:trPr>
        <w:tc>
          <w:tcPr>
            <w:tcW w:w="4230" w:type="dxa"/>
            <w:vAlign w:val="bottom"/>
          </w:tcPr>
          <w:p w14:paraId="473D4B36" w14:textId="77777777" w:rsidR="0097286F" w:rsidRPr="009F7C3E" w:rsidRDefault="0097286F" w:rsidP="0097286F">
            <w:pPr>
              <w:ind w:left="153" w:hanging="153"/>
              <w:rPr>
                <w:rFonts w:ascii="Browallia New" w:hAnsi="Browallia New" w:cs="Browallia New"/>
                <w:sz w:val="26"/>
                <w:szCs w:val="26"/>
              </w:rPr>
            </w:pPr>
          </w:p>
        </w:tc>
        <w:tc>
          <w:tcPr>
            <w:tcW w:w="1260" w:type="dxa"/>
            <w:vAlign w:val="bottom"/>
          </w:tcPr>
          <w:p w14:paraId="157B27C4" w14:textId="0CF1877C" w:rsidR="0097286F" w:rsidRPr="009F7C3E" w:rsidRDefault="0097286F" w:rsidP="0097286F">
            <w:pPr>
              <w:pBdr>
                <w:bottom w:val="single" w:sz="4" w:space="1" w:color="auto"/>
              </w:pBdr>
              <w:jc w:val="center"/>
              <w:rPr>
                <w:rFonts w:ascii="Browallia New" w:hAnsi="Browallia New" w:cs="Browallia New"/>
                <w:sz w:val="26"/>
                <w:szCs w:val="26"/>
              </w:rPr>
            </w:pPr>
            <w:r w:rsidRPr="009F7C3E">
              <w:rPr>
                <w:rFonts w:ascii="Browallia New" w:hAnsi="Browallia New" w:cs="Browallia New"/>
                <w:sz w:val="26"/>
                <w:szCs w:val="26"/>
              </w:rPr>
              <w:t>1</w:t>
            </w:r>
            <w:r w:rsidRPr="009F7C3E">
              <w:rPr>
                <w:rFonts w:ascii="Browallia New" w:hAnsi="Browallia New" w:cs="Browallia New"/>
                <w:sz w:val="26"/>
                <w:szCs w:val="26"/>
                <w:cs/>
              </w:rPr>
              <w:t xml:space="preserve"> มกราคม </w:t>
            </w:r>
            <w:r w:rsidRPr="009F7C3E">
              <w:rPr>
                <w:rFonts w:ascii="Browallia New" w:hAnsi="Browallia New" w:cs="Browallia New"/>
                <w:sz w:val="26"/>
                <w:szCs w:val="26"/>
              </w:rPr>
              <w:t>256</w:t>
            </w:r>
            <w:r w:rsidR="0028717C" w:rsidRPr="009F7C3E">
              <w:rPr>
                <w:rFonts w:ascii="Browallia New" w:hAnsi="Browallia New" w:cs="Browallia New"/>
                <w:sz w:val="26"/>
                <w:szCs w:val="26"/>
              </w:rPr>
              <w:t>2</w:t>
            </w:r>
          </w:p>
        </w:tc>
        <w:tc>
          <w:tcPr>
            <w:tcW w:w="1193" w:type="dxa"/>
            <w:vAlign w:val="bottom"/>
          </w:tcPr>
          <w:p w14:paraId="30B1592E" w14:textId="77777777" w:rsidR="0097286F" w:rsidRPr="009F7C3E" w:rsidRDefault="0097286F" w:rsidP="0097286F">
            <w:pPr>
              <w:pBdr>
                <w:bottom w:val="single" w:sz="4" w:space="1" w:color="auto"/>
              </w:pBdr>
              <w:ind w:hanging="24"/>
              <w:jc w:val="center"/>
              <w:rPr>
                <w:rFonts w:ascii="Browallia New" w:hAnsi="Browallia New" w:cs="Browallia New"/>
                <w:sz w:val="26"/>
                <w:szCs w:val="26"/>
              </w:rPr>
            </w:pPr>
            <w:r w:rsidRPr="009F7C3E">
              <w:rPr>
                <w:rFonts w:ascii="Browallia New" w:hAnsi="Browallia New" w:cs="Browallia New"/>
                <w:sz w:val="26"/>
                <w:szCs w:val="26"/>
                <w:cs/>
              </w:rPr>
              <w:t>งบกำไรขาดทุน</w:t>
            </w:r>
          </w:p>
        </w:tc>
        <w:tc>
          <w:tcPr>
            <w:tcW w:w="1129" w:type="dxa"/>
            <w:vAlign w:val="bottom"/>
          </w:tcPr>
          <w:p w14:paraId="1EB6FE6C" w14:textId="77777777" w:rsidR="0097286F" w:rsidRPr="009F7C3E" w:rsidRDefault="0097286F" w:rsidP="0097286F">
            <w:pPr>
              <w:pBdr>
                <w:bottom w:val="single" w:sz="4" w:space="1" w:color="auto"/>
              </w:pBdr>
              <w:jc w:val="center"/>
              <w:rPr>
                <w:rFonts w:ascii="Browallia New" w:hAnsi="Browallia New" w:cs="Browallia New"/>
                <w:sz w:val="26"/>
                <w:szCs w:val="26"/>
                <w:cs/>
              </w:rPr>
            </w:pPr>
            <w:r w:rsidRPr="009F7C3E">
              <w:rPr>
                <w:rFonts w:ascii="Browallia New" w:hAnsi="Browallia New" w:cs="Browallia New"/>
                <w:sz w:val="26"/>
                <w:szCs w:val="26"/>
                <w:cs/>
              </w:rPr>
              <w:t>ส่วนของ</w:t>
            </w:r>
            <w:r w:rsidRPr="009F7C3E">
              <w:rPr>
                <w:rFonts w:ascii="Browallia New" w:hAnsi="Browallia New" w:cs="Browallia New"/>
                <w:sz w:val="26"/>
                <w:szCs w:val="26"/>
              </w:rPr>
              <w:t xml:space="preserve">             </w:t>
            </w:r>
            <w:r w:rsidRPr="009F7C3E">
              <w:rPr>
                <w:rFonts w:ascii="Browallia New" w:hAnsi="Browallia New" w:cs="Browallia New"/>
                <w:sz w:val="26"/>
                <w:szCs w:val="26"/>
                <w:cs/>
              </w:rPr>
              <w:t>ผู้ถือหุ้น</w:t>
            </w:r>
          </w:p>
        </w:tc>
        <w:tc>
          <w:tcPr>
            <w:tcW w:w="1188" w:type="dxa"/>
            <w:vAlign w:val="bottom"/>
          </w:tcPr>
          <w:p w14:paraId="6D4B3E5D" w14:textId="50870A4E" w:rsidR="0097286F" w:rsidRPr="009F7C3E" w:rsidRDefault="0097286F" w:rsidP="0097286F">
            <w:pPr>
              <w:pBdr>
                <w:bottom w:val="single" w:sz="4" w:space="1" w:color="auto"/>
              </w:pBdr>
              <w:jc w:val="center"/>
              <w:rPr>
                <w:rFonts w:ascii="Browallia New" w:hAnsi="Browallia New" w:cs="Browallia New"/>
                <w:sz w:val="26"/>
                <w:szCs w:val="26"/>
              </w:rPr>
            </w:pPr>
            <w:r w:rsidRPr="009F7C3E">
              <w:rPr>
                <w:rFonts w:ascii="Browallia New" w:hAnsi="Browallia New" w:cs="Browallia New"/>
                <w:sz w:val="26"/>
                <w:szCs w:val="26"/>
              </w:rPr>
              <w:t>31</w:t>
            </w:r>
            <w:r w:rsidRPr="009F7C3E">
              <w:rPr>
                <w:rFonts w:ascii="Browallia New" w:hAnsi="Browallia New" w:cs="Browallia New"/>
                <w:sz w:val="26"/>
                <w:szCs w:val="26"/>
                <w:cs/>
                <w:lang w:val="en-GB"/>
              </w:rPr>
              <w:t xml:space="preserve"> ธันวาคม </w:t>
            </w:r>
            <w:r w:rsidRPr="009F7C3E">
              <w:rPr>
                <w:rFonts w:ascii="Browallia New" w:hAnsi="Browallia New" w:cs="Browallia New"/>
                <w:sz w:val="26"/>
                <w:szCs w:val="26"/>
              </w:rPr>
              <w:t>256</w:t>
            </w:r>
            <w:r w:rsidR="0028717C" w:rsidRPr="009F7C3E">
              <w:rPr>
                <w:rFonts w:ascii="Browallia New" w:hAnsi="Browallia New" w:cs="Browallia New"/>
                <w:sz w:val="26"/>
                <w:szCs w:val="26"/>
              </w:rPr>
              <w:t>2</w:t>
            </w:r>
          </w:p>
        </w:tc>
      </w:tr>
      <w:tr w:rsidR="0097286F" w:rsidRPr="009F7C3E" w14:paraId="6BF0D32B" w14:textId="77777777" w:rsidTr="0097286F">
        <w:tc>
          <w:tcPr>
            <w:tcW w:w="4230" w:type="dxa"/>
            <w:vAlign w:val="bottom"/>
          </w:tcPr>
          <w:p w14:paraId="0E2D6C41" w14:textId="77777777" w:rsidR="0097286F" w:rsidRPr="009F7C3E" w:rsidRDefault="0097286F" w:rsidP="0097286F">
            <w:pPr>
              <w:ind w:left="153" w:hanging="153"/>
              <w:rPr>
                <w:rFonts w:ascii="Browallia New" w:hAnsi="Browallia New" w:cs="Browallia New"/>
                <w:b/>
                <w:bCs/>
                <w:sz w:val="26"/>
                <w:szCs w:val="26"/>
                <w:u w:val="single"/>
              </w:rPr>
            </w:pPr>
            <w:r w:rsidRPr="009F7C3E">
              <w:rPr>
                <w:rFonts w:ascii="Browallia New" w:hAnsi="Browallia New" w:cs="Browallia New"/>
                <w:b/>
                <w:bCs/>
                <w:sz w:val="26"/>
                <w:szCs w:val="26"/>
                <w:u w:val="single"/>
                <w:cs/>
              </w:rPr>
              <w:t>สินทรัพย์ภาษีเงินได้รอการตัดบัญชี</w:t>
            </w:r>
          </w:p>
        </w:tc>
        <w:tc>
          <w:tcPr>
            <w:tcW w:w="1260" w:type="dxa"/>
            <w:vAlign w:val="bottom"/>
          </w:tcPr>
          <w:p w14:paraId="7F9EA1B2" w14:textId="77777777" w:rsidR="0097286F" w:rsidRPr="009F7C3E" w:rsidRDefault="0097286F" w:rsidP="0097286F">
            <w:pPr>
              <w:jc w:val="right"/>
              <w:rPr>
                <w:rFonts w:ascii="Browallia New" w:hAnsi="Browallia New" w:cs="Browallia New"/>
                <w:sz w:val="26"/>
                <w:szCs w:val="26"/>
              </w:rPr>
            </w:pPr>
          </w:p>
        </w:tc>
        <w:tc>
          <w:tcPr>
            <w:tcW w:w="1193" w:type="dxa"/>
            <w:vAlign w:val="bottom"/>
          </w:tcPr>
          <w:p w14:paraId="03AE30B0" w14:textId="77777777" w:rsidR="0097286F" w:rsidRPr="009F7C3E" w:rsidRDefault="0097286F" w:rsidP="0097286F">
            <w:pPr>
              <w:jc w:val="right"/>
              <w:rPr>
                <w:rFonts w:ascii="Browallia New" w:hAnsi="Browallia New" w:cs="Browallia New"/>
                <w:sz w:val="26"/>
                <w:szCs w:val="26"/>
              </w:rPr>
            </w:pPr>
          </w:p>
        </w:tc>
        <w:tc>
          <w:tcPr>
            <w:tcW w:w="1129" w:type="dxa"/>
            <w:vAlign w:val="bottom"/>
          </w:tcPr>
          <w:p w14:paraId="4C8E8FB3" w14:textId="77777777" w:rsidR="0097286F" w:rsidRPr="009F7C3E" w:rsidRDefault="0097286F" w:rsidP="0097286F">
            <w:pPr>
              <w:jc w:val="right"/>
              <w:rPr>
                <w:rFonts w:ascii="Browallia New" w:hAnsi="Browallia New" w:cs="Browallia New"/>
                <w:sz w:val="26"/>
                <w:szCs w:val="26"/>
              </w:rPr>
            </w:pPr>
          </w:p>
        </w:tc>
        <w:tc>
          <w:tcPr>
            <w:tcW w:w="1188" w:type="dxa"/>
            <w:vAlign w:val="bottom"/>
          </w:tcPr>
          <w:p w14:paraId="142BB5F9" w14:textId="77777777" w:rsidR="0097286F" w:rsidRPr="009F7C3E" w:rsidRDefault="0097286F" w:rsidP="0097286F">
            <w:pPr>
              <w:jc w:val="right"/>
              <w:rPr>
                <w:rFonts w:ascii="Browallia New" w:hAnsi="Browallia New" w:cs="Browallia New"/>
                <w:sz w:val="26"/>
                <w:szCs w:val="26"/>
                <w:cs/>
              </w:rPr>
            </w:pPr>
          </w:p>
        </w:tc>
      </w:tr>
      <w:tr w:rsidR="00D7273D" w:rsidRPr="009F7C3E" w14:paraId="73EA10EE" w14:textId="77777777" w:rsidTr="0097286F">
        <w:tc>
          <w:tcPr>
            <w:tcW w:w="4230" w:type="dxa"/>
          </w:tcPr>
          <w:p w14:paraId="10E1FDED" w14:textId="77777777" w:rsidR="00D7273D" w:rsidRPr="009F7C3E" w:rsidRDefault="00D7273D" w:rsidP="00D7273D">
            <w:pPr>
              <w:ind w:left="153" w:hanging="153"/>
              <w:rPr>
                <w:rFonts w:ascii="Browallia New" w:hAnsi="Browallia New" w:cs="Browallia New"/>
                <w:sz w:val="26"/>
                <w:szCs w:val="26"/>
                <w:cs/>
              </w:rPr>
            </w:pPr>
            <w:r w:rsidRPr="009F7C3E">
              <w:rPr>
                <w:rFonts w:ascii="Browallia New" w:hAnsi="Browallia New" w:cs="Browallia New"/>
                <w:sz w:val="26"/>
                <w:szCs w:val="26"/>
                <w:cs/>
              </w:rPr>
              <w:t>จากค่าเผื่อหนี้สงสัยจะสูญ</w:t>
            </w:r>
          </w:p>
        </w:tc>
        <w:tc>
          <w:tcPr>
            <w:tcW w:w="1260" w:type="dxa"/>
            <w:vAlign w:val="bottom"/>
          </w:tcPr>
          <w:p w14:paraId="48D736C1" w14:textId="22C53396"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94,000</w:t>
            </w:r>
          </w:p>
        </w:tc>
        <w:tc>
          <w:tcPr>
            <w:tcW w:w="1193" w:type="dxa"/>
            <w:vAlign w:val="bottom"/>
          </w:tcPr>
          <w:p w14:paraId="035C52CC" w14:textId="4E19EB0D"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(49,495)</w:t>
            </w:r>
          </w:p>
        </w:tc>
        <w:tc>
          <w:tcPr>
            <w:tcW w:w="1129" w:type="dxa"/>
            <w:vAlign w:val="bottom"/>
          </w:tcPr>
          <w:p w14:paraId="07E116EF" w14:textId="535B371A"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(6,415)</w:t>
            </w:r>
          </w:p>
        </w:tc>
        <w:tc>
          <w:tcPr>
            <w:tcW w:w="1188" w:type="dxa"/>
            <w:vAlign w:val="bottom"/>
          </w:tcPr>
          <w:p w14:paraId="6139727D" w14:textId="6D5DB111"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38,090</w:t>
            </w:r>
          </w:p>
        </w:tc>
      </w:tr>
      <w:tr w:rsidR="00D7273D" w:rsidRPr="009F7C3E" w14:paraId="2F4682C8" w14:textId="77777777" w:rsidTr="0097286F">
        <w:tc>
          <w:tcPr>
            <w:tcW w:w="4230" w:type="dxa"/>
          </w:tcPr>
          <w:p w14:paraId="75986D66" w14:textId="77777777" w:rsidR="00D7273D" w:rsidRPr="009F7C3E" w:rsidRDefault="00D7273D" w:rsidP="00D7273D">
            <w:pPr>
              <w:ind w:left="153" w:hanging="153"/>
              <w:rPr>
                <w:rFonts w:ascii="Browallia New" w:hAnsi="Browallia New" w:cs="Browallia New"/>
                <w:sz w:val="26"/>
                <w:szCs w:val="26"/>
                <w:cs/>
              </w:rPr>
            </w:pPr>
            <w:r w:rsidRPr="009F7C3E">
              <w:rPr>
                <w:rFonts w:ascii="Browallia New" w:hAnsi="Browallia New" w:cs="Browallia New"/>
                <w:sz w:val="26"/>
                <w:szCs w:val="26"/>
                <w:cs/>
              </w:rPr>
              <w:t>จากค่าเผื่อสินค้าเสื่อมคุณภาพ</w:t>
            </w:r>
          </w:p>
        </w:tc>
        <w:tc>
          <w:tcPr>
            <w:tcW w:w="1260" w:type="dxa"/>
            <w:vAlign w:val="bottom"/>
          </w:tcPr>
          <w:p w14:paraId="73A9D478" w14:textId="0258D81D"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463</w:t>
            </w:r>
          </w:p>
        </w:tc>
        <w:tc>
          <w:tcPr>
            <w:tcW w:w="1193" w:type="dxa"/>
            <w:vAlign w:val="bottom"/>
          </w:tcPr>
          <w:p w14:paraId="5548E785" w14:textId="3E5EC419"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(103)</w:t>
            </w:r>
          </w:p>
        </w:tc>
        <w:tc>
          <w:tcPr>
            <w:tcW w:w="1129" w:type="dxa"/>
            <w:vAlign w:val="bottom"/>
          </w:tcPr>
          <w:p w14:paraId="68E6B0C1" w14:textId="5495D4B6"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7517DB57" w14:textId="130E3DF6"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360</w:t>
            </w:r>
          </w:p>
        </w:tc>
      </w:tr>
      <w:tr w:rsidR="00D7273D" w:rsidRPr="009F7C3E" w14:paraId="5A4323FF" w14:textId="77777777" w:rsidTr="0097286F">
        <w:tc>
          <w:tcPr>
            <w:tcW w:w="4230" w:type="dxa"/>
            <w:vAlign w:val="bottom"/>
          </w:tcPr>
          <w:p w14:paraId="3F13F4F8" w14:textId="77777777" w:rsidR="00D7273D" w:rsidRPr="009F7C3E" w:rsidRDefault="00D7273D" w:rsidP="00D7273D">
            <w:pPr>
              <w:ind w:left="153" w:hanging="153"/>
              <w:rPr>
                <w:rFonts w:ascii="Browallia New" w:hAnsi="Browallia New" w:cs="Browallia New"/>
                <w:sz w:val="26"/>
                <w:szCs w:val="26"/>
                <w:cs/>
              </w:rPr>
            </w:pPr>
            <w:r w:rsidRPr="009F7C3E">
              <w:rPr>
                <w:rFonts w:ascii="Browallia New" w:hAnsi="Browallia New" w:cs="Browallia New"/>
                <w:sz w:val="26"/>
                <w:szCs w:val="26"/>
                <w:cs/>
              </w:rPr>
              <w:t>จากค่าเสื่อมราคาของสินทรัพย์</w:t>
            </w:r>
          </w:p>
        </w:tc>
        <w:tc>
          <w:tcPr>
            <w:tcW w:w="1260" w:type="dxa"/>
            <w:vAlign w:val="bottom"/>
          </w:tcPr>
          <w:p w14:paraId="7BA99E6A" w14:textId="2567831D"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182,672</w:t>
            </w:r>
          </w:p>
        </w:tc>
        <w:tc>
          <w:tcPr>
            <w:tcW w:w="1193" w:type="dxa"/>
            <w:vAlign w:val="bottom"/>
          </w:tcPr>
          <w:p w14:paraId="352F3DEC" w14:textId="246BB2CD"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(10,965)</w:t>
            </w:r>
          </w:p>
        </w:tc>
        <w:tc>
          <w:tcPr>
            <w:tcW w:w="1129" w:type="dxa"/>
            <w:vAlign w:val="bottom"/>
          </w:tcPr>
          <w:p w14:paraId="7067527C" w14:textId="52B7314C"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(16,278)</w:t>
            </w:r>
          </w:p>
        </w:tc>
        <w:tc>
          <w:tcPr>
            <w:tcW w:w="1188" w:type="dxa"/>
            <w:vAlign w:val="bottom"/>
          </w:tcPr>
          <w:p w14:paraId="46D45163" w14:textId="58EB0DBE"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155,429</w:t>
            </w:r>
          </w:p>
        </w:tc>
      </w:tr>
      <w:tr w:rsidR="00D7273D" w:rsidRPr="009F7C3E" w14:paraId="4A964731" w14:textId="77777777" w:rsidTr="0097286F">
        <w:tc>
          <w:tcPr>
            <w:tcW w:w="4230" w:type="dxa"/>
          </w:tcPr>
          <w:p w14:paraId="5CC8D017" w14:textId="77777777" w:rsidR="00D7273D" w:rsidRPr="009F7C3E" w:rsidRDefault="00D7273D" w:rsidP="00D7273D">
            <w:pPr>
              <w:ind w:left="153" w:hanging="153"/>
              <w:rPr>
                <w:rFonts w:ascii="Browallia New" w:hAnsi="Browallia New" w:cs="Browallia New"/>
                <w:sz w:val="26"/>
                <w:szCs w:val="26"/>
                <w:cs/>
              </w:rPr>
            </w:pPr>
            <w:r w:rsidRPr="009F7C3E">
              <w:rPr>
                <w:rFonts w:ascii="Browallia New" w:hAnsi="Browallia New" w:cs="Browallia New"/>
                <w:sz w:val="26"/>
                <w:szCs w:val="26"/>
                <w:cs/>
              </w:rPr>
              <w:t>จากภาระผูกพันผลประโยชน์พนักงาน</w:t>
            </w:r>
          </w:p>
        </w:tc>
        <w:tc>
          <w:tcPr>
            <w:tcW w:w="1260" w:type="dxa"/>
            <w:vAlign w:val="bottom"/>
          </w:tcPr>
          <w:p w14:paraId="1EE3F61F" w14:textId="0F1DBA52"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127,087</w:t>
            </w:r>
          </w:p>
        </w:tc>
        <w:tc>
          <w:tcPr>
            <w:tcW w:w="1193" w:type="dxa"/>
            <w:vAlign w:val="bottom"/>
          </w:tcPr>
          <w:p w14:paraId="2A65CF17" w14:textId="4C7B29C2"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(27,604)</w:t>
            </w:r>
          </w:p>
        </w:tc>
        <w:tc>
          <w:tcPr>
            <w:tcW w:w="1129" w:type="dxa"/>
            <w:vAlign w:val="bottom"/>
          </w:tcPr>
          <w:p w14:paraId="1EC6784E" w14:textId="2BFDDB5C"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(5,447)</w:t>
            </w:r>
          </w:p>
        </w:tc>
        <w:tc>
          <w:tcPr>
            <w:tcW w:w="1188" w:type="dxa"/>
            <w:vAlign w:val="bottom"/>
          </w:tcPr>
          <w:p w14:paraId="3F01FEBC" w14:textId="44D510C5"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94,036</w:t>
            </w:r>
          </w:p>
        </w:tc>
      </w:tr>
      <w:tr w:rsidR="00D7273D" w:rsidRPr="009F7C3E" w14:paraId="75E9C3CA" w14:textId="77777777" w:rsidTr="0097286F">
        <w:tc>
          <w:tcPr>
            <w:tcW w:w="4230" w:type="dxa"/>
          </w:tcPr>
          <w:p w14:paraId="0235F4ED" w14:textId="77777777" w:rsidR="00D7273D" w:rsidRPr="009F7C3E" w:rsidRDefault="00D7273D" w:rsidP="00D7273D">
            <w:pPr>
              <w:ind w:left="153" w:hanging="153"/>
              <w:rPr>
                <w:rFonts w:ascii="Browallia New" w:hAnsi="Browallia New" w:cs="Browallia New"/>
                <w:sz w:val="26"/>
                <w:szCs w:val="26"/>
                <w:cs/>
              </w:rPr>
            </w:pPr>
            <w:r w:rsidRPr="009F7C3E">
              <w:rPr>
                <w:rFonts w:ascii="Browallia New" w:hAnsi="Browallia New" w:cs="Browallia New"/>
                <w:sz w:val="26"/>
                <w:szCs w:val="26"/>
                <w:cs/>
              </w:rPr>
              <w:t>จากหนี้สินภายใต้สัญญาเช่าการเงิน</w:t>
            </w:r>
          </w:p>
        </w:tc>
        <w:tc>
          <w:tcPr>
            <w:tcW w:w="1260" w:type="dxa"/>
            <w:vAlign w:val="bottom"/>
          </w:tcPr>
          <w:p w14:paraId="6B01DE91" w14:textId="02818A8C"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5,188</w:t>
            </w:r>
          </w:p>
        </w:tc>
        <w:tc>
          <w:tcPr>
            <w:tcW w:w="1193" w:type="dxa"/>
            <w:vAlign w:val="bottom"/>
          </w:tcPr>
          <w:p w14:paraId="41C462E7" w14:textId="3CF11FD2"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523</w:t>
            </w:r>
          </w:p>
        </w:tc>
        <w:tc>
          <w:tcPr>
            <w:tcW w:w="1129" w:type="dxa"/>
            <w:vAlign w:val="bottom"/>
          </w:tcPr>
          <w:p w14:paraId="26131D00" w14:textId="095E955B"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464C3DC0" w14:textId="0C948447" w:rsidR="00D7273D" w:rsidRPr="009F7C3E" w:rsidRDefault="00D7273D" w:rsidP="00D7273D">
            <w:pPr>
              <w:jc w:val="right"/>
              <w:rPr>
                <w:rFonts w:ascii="Browallia New" w:hAnsi="Browallia New" w:cs="Browallia New"/>
                <w:sz w:val="26"/>
                <w:szCs w:val="26"/>
              </w:rPr>
            </w:pPr>
            <w:r w:rsidRPr="009F7C3E">
              <w:rPr>
                <w:rFonts w:ascii="Browallia New" w:hAnsi="Browallia New" w:cs="Browallia New"/>
                <w:sz w:val="26"/>
                <w:szCs w:val="26"/>
              </w:rPr>
              <w:t>5,711</w:t>
            </w:r>
          </w:p>
        </w:tc>
      </w:tr>
      <w:tr w:rsidR="00D7273D" w:rsidRPr="009F7C3E" w14:paraId="7526F3D7" w14:textId="77777777" w:rsidTr="0097286F">
        <w:tc>
          <w:tcPr>
            <w:tcW w:w="4230" w:type="dxa"/>
          </w:tcPr>
          <w:p w14:paraId="240922CE" w14:textId="77777777" w:rsidR="00D7273D" w:rsidRPr="009F7C3E" w:rsidRDefault="00D7273D" w:rsidP="00D7273D">
            <w:pPr>
              <w:ind w:left="153" w:hanging="153"/>
              <w:rPr>
                <w:rFonts w:ascii="Browallia New" w:hAnsi="Browallia New" w:cs="Browallia New"/>
                <w:sz w:val="26"/>
                <w:szCs w:val="26"/>
                <w:cs/>
              </w:rPr>
            </w:pPr>
            <w:r w:rsidRPr="009F7C3E">
              <w:rPr>
                <w:rFonts w:ascii="Browallia New" w:hAnsi="Browallia New" w:cs="Browallia New"/>
                <w:sz w:val="26"/>
                <w:szCs w:val="26"/>
                <w:cs/>
              </w:rPr>
              <w:t>จากผลแตกต่างชั่วคราวอื่นๆ</w:t>
            </w:r>
          </w:p>
        </w:tc>
        <w:tc>
          <w:tcPr>
            <w:tcW w:w="1260" w:type="dxa"/>
            <w:vAlign w:val="bottom"/>
          </w:tcPr>
          <w:p w14:paraId="0D890D95" w14:textId="3EACDD86" w:rsidR="00D7273D" w:rsidRPr="009F7C3E" w:rsidRDefault="00D7273D" w:rsidP="00D7273D">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5,518</w:t>
            </w:r>
          </w:p>
        </w:tc>
        <w:tc>
          <w:tcPr>
            <w:tcW w:w="1193" w:type="dxa"/>
            <w:vAlign w:val="bottom"/>
          </w:tcPr>
          <w:p w14:paraId="5DDAD150" w14:textId="38A33E75" w:rsidR="00D7273D" w:rsidRPr="009F7C3E" w:rsidRDefault="00D7273D" w:rsidP="00D7273D">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(761)</w:t>
            </w:r>
          </w:p>
        </w:tc>
        <w:tc>
          <w:tcPr>
            <w:tcW w:w="1129" w:type="dxa"/>
            <w:vAlign w:val="bottom"/>
          </w:tcPr>
          <w:p w14:paraId="2E9CCF24" w14:textId="699FDDDA" w:rsidR="00D7273D" w:rsidRPr="009F7C3E" w:rsidRDefault="00D7273D" w:rsidP="00D7273D">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(82)</w:t>
            </w:r>
          </w:p>
        </w:tc>
        <w:tc>
          <w:tcPr>
            <w:tcW w:w="1188" w:type="dxa"/>
            <w:vAlign w:val="bottom"/>
          </w:tcPr>
          <w:p w14:paraId="50C37331" w14:textId="350EDBBF" w:rsidR="00D7273D" w:rsidRPr="009F7C3E" w:rsidRDefault="00D7273D" w:rsidP="00D7273D">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4,675</w:t>
            </w:r>
          </w:p>
        </w:tc>
      </w:tr>
      <w:tr w:rsidR="00D7273D" w:rsidRPr="009F7C3E" w14:paraId="6F388564" w14:textId="77777777" w:rsidTr="0097286F">
        <w:tc>
          <w:tcPr>
            <w:tcW w:w="4230" w:type="dxa"/>
          </w:tcPr>
          <w:p w14:paraId="72658586" w14:textId="77777777" w:rsidR="00D7273D" w:rsidRPr="009F7C3E" w:rsidRDefault="00D7273D" w:rsidP="00D7273D">
            <w:pPr>
              <w:ind w:left="153" w:hanging="153"/>
              <w:rPr>
                <w:rFonts w:ascii="Browallia New" w:hAnsi="Browallia New" w:cs="Browallia New"/>
                <w:sz w:val="26"/>
                <w:szCs w:val="26"/>
                <w:cs/>
              </w:rPr>
            </w:pPr>
            <w:r w:rsidRPr="009F7C3E">
              <w:rPr>
                <w:rFonts w:ascii="Browallia New" w:hAnsi="Browallia New" w:cs="Browallia New"/>
                <w:sz w:val="26"/>
                <w:szCs w:val="26"/>
                <w:lang w:val="en-GB"/>
              </w:rPr>
              <w:t xml:space="preserve">    </w:t>
            </w:r>
            <w:r w:rsidRPr="009F7C3E">
              <w:rPr>
                <w:rFonts w:ascii="Browallia New" w:hAnsi="Browallia New" w:cs="Browallia New"/>
                <w:sz w:val="26"/>
                <w:szCs w:val="26"/>
                <w:cs/>
                <w:lang w:val="en-GB"/>
              </w:rPr>
              <w:t>รวม</w:t>
            </w:r>
          </w:p>
        </w:tc>
        <w:tc>
          <w:tcPr>
            <w:tcW w:w="1260" w:type="dxa"/>
            <w:vAlign w:val="bottom"/>
          </w:tcPr>
          <w:p w14:paraId="3BC060CA" w14:textId="08BB2E29" w:rsidR="00D7273D" w:rsidRPr="009F7C3E" w:rsidRDefault="00D7273D" w:rsidP="00D7273D">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414,928</w:t>
            </w:r>
          </w:p>
        </w:tc>
        <w:tc>
          <w:tcPr>
            <w:tcW w:w="1193" w:type="dxa"/>
            <w:vAlign w:val="bottom"/>
          </w:tcPr>
          <w:p w14:paraId="5E4DE9A4" w14:textId="16110947" w:rsidR="00D7273D" w:rsidRPr="009F7C3E" w:rsidRDefault="00D7273D" w:rsidP="00D7273D">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(88,405)</w:t>
            </w:r>
          </w:p>
        </w:tc>
        <w:tc>
          <w:tcPr>
            <w:tcW w:w="1129" w:type="dxa"/>
            <w:vAlign w:val="bottom"/>
          </w:tcPr>
          <w:p w14:paraId="6E09249F" w14:textId="269DA8EF" w:rsidR="00D7273D" w:rsidRPr="009F7C3E" w:rsidRDefault="00D7273D" w:rsidP="00D7273D">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(28,222)</w:t>
            </w:r>
          </w:p>
        </w:tc>
        <w:tc>
          <w:tcPr>
            <w:tcW w:w="1188" w:type="dxa"/>
            <w:vAlign w:val="bottom"/>
          </w:tcPr>
          <w:p w14:paraId="6FCEE51D" w14:textId="09669EE3" w:rsidR="00D7273D" w:rsidRPr="009F7C3E" w:rsidRDefault="00D7273D" w:rsidP="00D7273D">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298,301</w:t>
            </w:r>
          </w:p>
        </w:tc>
      </w:tr>
      <w:tr w:rsidR="0028717C" w:rsidRPr="009F7C3E" w14:paraId="13745A2D" w14:textId="77777777" w:rsidTr="0097286F">
        <w:tc>
          <w:tcPr>
            <w:tcW w:w="4230" w:type="dxa"/>
          </w:tcPr>
          <w:p w14:paraId="10F3ABBE" w14:textId="77777777" w:rsidR="0028717C" w:rsidRPr="009F7C3E" w:rsidRDefault="0028717C" w:rsidP="0028717C">
            <w:pPr>
              <w:ind w:left="153" w:hanging="153"/>
              <w:rPr>
                <w:rFonts w:ascii="Browallia New" w:hAnsi="Browallia New" w:cs="Browallia New"/>
                <w:sz w:val="26"/>
                <w:szCs w:val="26"/>
                <w:lang w:val="en-GB"/>
              </w:rPr>
            </w:pPr>
          </w:p>
        </w:tc>
        <w:tc>
          <w:tcPr>
            <w:tcW w:w="1260" w:type="dxa"/>
            <w:vAlign w:val="bottom"/>
          </w:tcPr>
          <w:p w14:paraId="6F104919" w14:textId="77777777" w:rsidR="0028717C" w:rsidRPr="009F7C3E" w:rsidRDefault="0028717C" w:rsidP="0028717C">
            <w:pPr>
              <w:jc w:val="right"/>
              <w:rPr>
                <w:rFonts w:ascii="Browallia New" w:hAnsi="Browallia New" w:cs="Browallia New"/>
                <w:sz w:val="26"/>
                <w:szCs w:val="26"/>
              </w:rPr>
            </w:pPr>
          </w:p>
        </w:tc>
        <w:tc>
          <w:tcPr>
            <w:tcW w:w="1193" w:type="dxa"/>
            <w:vAlign w:val="bottom"/>
          </w:tcPr>
          <w:p w14:paraId="5ED1434F" w14:textId="77777777" w:rsidR="0028717C" w:rsidRPr="009F7C3E" w:rsidRDefault="0028717C" w:rsidP="0028717C">
            <w:pPr>
              <w:jc w:val="right"/>
              <w:rPr>
                <w:rFonts w:ascii="Browallia New" w:hAnsi="Browallia New" w:cs="Browallia New"/>
                <w:sz w:val="26"/>
                <w:szCs w:val="26"/>
              </w:rPr>
            </w:pPr>
          </w:p>
        </w:tc>
        <w:tc>
          <w:tcPr>
            <w:tcW w:w="1129" w:type="dxa"/>
            <w:vAlign w:val="bottom"/>
          </w:tcPr>
          <w:p w14:paraId="1D101806" w14:textId="77777777" w:rsidR="0028717C" w:rsidRPr="009F7C3E" w:rsidRDefault="0028717C" w:rsidP="0028717C">
            <w:pPr>
              <w:jc w:val="right"/>
              <w:rPr>
                <w:rFonts w:ascii="Browallia New" w:hAnsi="Browallia New" w:cs="Browallia New"/>
                <w:sz w:val="26"/>
                <w:szCs w:val="26"/>
              </w:rPr>
            </w:pPr>
          </w:p>
        </w:tc>
        <w:tc>
          <w:tcPr>
            <w:tcW w:w="1188" w:type="dxa"/>
            <w:vAlign w:val="bottom"/>
          </w:tcPr>
          <w:p w14:paraId="0D766E5B" w14:textId="77777777" w:rsidR="0028717C" w:rsidRPr="009F7C3E" w:rsidRDefault="0028717C" w:rsidP="0028717C">
            <w:pPr>
              <w:jc w:val="right"/>
              <w:rPr>
                <w:rFonts w:ascii="Browallia New" w:hAnsi="Browallia New" w:cs="Browallia New"/>
                <w:sz w:val="26"/>
                <w:szCs w:val="26"/>
              </w:rPr>
            </w:pPr>
          </w:p>
        </w:tc>
      </w:tr>
      <w:tr w:rsidR="0028717C" w:rsidRPr="009F7C3E" w14:paraId="0FC69D2C" w14:textId="77777777" w:rsidTr="0097286F">
        <w:tc>
          <w:tcPr>
            <w:tcW w:w="4230" w:type="dxa"/>
            <w:vAlign w:val="bottom"/>
          </w:tcPr>
          <w:p w14:paraId="666230E8" w14:textId="77777777" w:rsidR="0028717C" w:rsidRPr="009F7C3E" w:rsidRDefault="0028717C" w:rsidP="0028717C">
            <w:pPr>
              <w:ind w:left="153" w:hanging="153"/>
              <w:rPr>
                <w:rFonts w:ascii="Browallia New" w:hAnsi="Browallia New" w:cs="Browallia New"/>
                <w:b/>
                <w:bCs/>
                <w:sz w:val="26"/>
                <w:szCs w:val="26"/>
                <w:u w:val="single"/>
              </w:rPr>
            </w:pPr>
            <w:r w:rsidRPr="009F7C3E">
              <w:rPr>
                <w:rFonts w:ascii="Browallia New" w:hAnsi="Browallia New" w:cs="Browallia New"/>
                <w:b/>
                <w:bCs/>
                <w:sz w:val="26"/>
                <w:szCs w:val="26"/>
                <w:u w:val="single"/>
                <w:cs/>
              </w:rPr>
              <w:t>หนี้สินภาษีเงินได้รอการตัดบัญชี</w:t>
            </w:r>
          </w:p>
        </w:tc>
        <w:tc>
          <w:tcPr>
            <w:tcW w:w="1260" w:type="dxa"/>
            <w:vAlign w:val="bottom"/>
          </w:tcPr>
          <w:p w14:paraId="5FFB1D8E" w14:textId="77777777" w:rsidR="0028717C" w:rsidRPr="009F7C3E" w:rsidRDefault="0028717C" w:rsidP="0028717C">
            <w:pPr>
              <w:jc w:val="right"/>
              <w:rPr>
                <w:rFonts w:ascii="Browallia New" w:hAnsi="Browallia New" w:cs="Browallia New"/>
                <w:color w:val="0070C0"/>
                <w:sz w:val="26"/>
                <w:szCs w:val="26"/>
              </w:rPr>
            </w:pPr>
          </w:p>
        </w:tc>
        <w:tc>
          <w:tcPr>
            <w:tcW w:w="1193" w:type="dxa"/>
            <w:vAlign w:val="bottom"/>
          </w:tcPr>
          <w:p w14:paraId="3FA9B24B" w14:textId="77777777" w:rsidR="0028717C" w:rsidRPr="009F7C3E" w:rsidRDefault="0028717C" w:rsidP="0028717C">
            <w:pPr>
              <w:jc w:val="right"/>
              <w:rPr>
                <w:rFonts w:ascii="Browallia New" w:hAnsi="Browallia New" w:cs="Browallia New"/>
                <w:color w:val="0070C0"/>
                <w:sz w:val="26"/>
                <w:szCs w:val="26"/>
              </w:rPr>
            </w:pPr>
          </w:p>
        </w:tc>
        <w:tc>
          <w:tcPr>
            <w:tcW w:w="1129" w:type="dxa"/>
            <w:vAlign w:val="bottom"/>
          </w:tcPr>
          <w:p w14:paraId="6C29BBB0" w14:textId="77777777" w:rsidR="0028717C" w:rsidRPr="009F7C3E" w:rsidRDefault="0028717C" w:rsidP="0028717C">
            <w:pPr>
              <w:jc w:val="right"/>
              <w:rPr>
                <w:rFonts w:ascii="Browallia New" w:hAnsi="Browallia New" w:cs="Browallia New"/>
                <w:color w:val="0070C0"/>
                <w:sz w:val="26"/>
                <w:szCs w:val="26"/>
              </w:rPr>
            </w:pPr>
          </w:p>
        </w:tc>
        <w:tc>
          <w:tcPr>
            <w:tcW w:w="1188" w:type="dxa"/>
            <w:vAlign w:val="bottom"/>
          </w:tcPr>
          <w:p w14:paraId="181243FA" w14:textId="77777777" w:rsidR="0028717C" w:rsidRPr="009F7C3E" w:rsidRDefault="0028717C" w:rsidP="0028717C">
            <w:pPr>
              <w:jc w:val="right"/>
              <w:rPr>
                <w:rFonts w:ascii="Browallia New" w:hAnsi="Browallia New" w:cs="Browallia New"/>
                <w:color w:val="0070C0"/>
                <w:sz w:val="26"/>
                <w:szCs w:val="26"/>
              </w:rPr>
            </w:pPr>
          </w:p>
        </w:tc>
      </w:tr>
      <w:tr w:rsidR="00D31142" w:rsidRPr="009F7C3E" w14:paraId="4BEC43C7" w14:textId="77777777" w:rsidTr="0097286F">
        <w:tc>
          <w:tcPr>
            <w:tcW w:w="4230" w:type="dxa"/>
          </w:tcPr>
          <w:p w14:paraId="5188622C" w14:textId="77777777" w:rsidR="00D31142" w:rsidRPr="009F7C3E" w:rsidRDefault="00D31142" w:rsidP="00D31142">
            <w:pPr>
              <w:ind w:left="153" w:hanging="153"/>
              <w:rPr>
                <w:rFonts w:ascii="Browallia New" w:hAnsi="Browallia New" w:cs="Browallia New"/>
                <w:sz w:val="26"/>
                <w:szCs w:val="26"/>
              </w:rPr>
            </w:pPr>
            <w:r w:rsidRPr="009F7C3E">
              <w:rPr>
                <w:rFonts w:ascii="Browallia New" w:hAnsi="Browallia New" w:cs="Browallia New"/>
                <w:sz w:val="26"/>
                <w:szCs w:val="26"/>
                <w:cs/>
              </w:rPr>
              <w:t>จากกำไรที่ยังไม่เกิดขึ้นจากการเปลี่ยนแปลง</w:t>
            </w:r>
          </w:p>
          <w:p w14:paraId="782B0CDF" w14:textId="77777777" w:rsidR="00D31142" w:rsidRPr="009F7C3E" w:rsidRDefault="00D31142" w:rsidP="00D31142">
            <w:pPr>
              <w:ind w:left="153" w:hanging="153"/>
              <w:rPr>
                <w:rFonts w:ascii="Browallia New" w:hAnsi="Browallia New" w:cs="Browallia New"/>
                <w:b/>
                <w:bCs/>
                <w:sz w:val="26"/>
                <w:szCs w:val="26"/>
                <w:cs/>
              </w:rPr>
            </w:pPr>
            <w:r w:rsidRPr="009F7C3E">
              <w:rPr>
                <w:rFonts w:ascii="Browallia New" w:hAnsi="Browallia New" w:cs="Browallia New"/>
                <w:sz w:val="26"/>
                <w:szCs w:val="26"/>
              </w:rPr>
              <w:t xml:space="preserve">    </w:t>
            </w:r>
            <w:r w:rsidRPr="009F7C3E">
              <w:rPr>
                <w:rFonts w:ascii="Browallia New" w:hAnsi="Browallia New" w:cs="Browallia New"/>
                <w:sz w:val="26"/>
                <w:szCs w:val="26"/>
                <w:cs/>
              </w:rPr>
              <w:t>มูลค่าเงินลงทุน</w:t>
            </w:r>
          </w:p>
        </w:tc>
        <w:tc>
          <w:tcPr>
            <w:tcW w:w="1260" w:type="dxa"/>
            <w:vAlign w:val="bottom"/>
          </w:tcPr>
          <w:p w14:paraId="2699AD84" w14:textId="0FE68229"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22,106</w:t>
            </w:r>
          </w:p>
        </w:tc>
        <w:tc>
          <w:tcPr>
            <w:tcW w:w="1193" w:type="dxa"/>
            <w:vAlign w:val="bottom"/>
          </w:tcPr>
          <w:p w14:paraId="70A26702" w14:textId="4F9B8AF3"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w:t>
            </w:r>
          </w:p>
        </w:tc>
        <w:tc>
          <w:tcPr>
            <w:tcW w:w="1129" w:type="dxa"/>
            <w:vAlign w:val="bottom"/>
          </w:tcPr>
          <w:p w14:paraId="2156B190" w14:textId="1D2E697E"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(22,106)</w:t>
            </w:r>
          </w:p>
        </w:tc>
        <w:tc>
          <w:tcPr>
            <w:tcW w:w="1188" w:type="dxa"/>
            <w:vAlign w:val="bottom"/>
          </w:tcPr>
          <w:p w14:paraId="15E6A247" w14:textId="1891B8C1"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w:t>
            </w:r>
          </w:p>
        </w:tc>
      </w:tr>
      <w:tr w:rsidR="00D31142" w:rsidRPr="009F7C3E" w14:paraId="53CA4E22" w14:textId="77777777" w:rsidTr="0097286F">
        <w:tc>
          <w:tcPr>
            <w:tcW w:w="4230" w:type="dxa"/>
          </w:tcPr>
          <w:p w14:paraId="41F0F5CC" w14:textId="77777777" w:rsidR="00D31142" w:rsidRPr="009F7C3E" w:rsidRDefault="00D31142" w:rsidP="00D31142">
            <w:pPr>
              <w:ind w:left="153" w:hanging="153"/>
              <w:rPr>
                <w:rFonts w:ascii="Browallia New" w:hAnsi="Browallia New" w:cs="Browallia New"/>
                <w:b/>
                <w:bCs/>
                <w:sz w:val="26"/>
                <w:szCs w:val="26"/>
                <w:cs/>
              </w:rPr>
            </w:pPr>
            <w:r w:rsidRPr="009F7C3E">
              <w:rPr>
                <w:rFonts w:ascii="Browallia New" w:hAnsi="Browallia New" w:cs="Browallia New"/>
                <w:sz w:val="26"/>
                <w:szCs w:val="26"/>
                <w:cs/>
              </w:rPr>
              <w:t>จากหนี้สินภายใต้สัญญาเช่าการเงิน</w:t>
            </w:r>
          </w:p>
        </w:tc>
        <w:tc>
          <w:tcPr>
            <w:tcW w:w="1260" w:type="dxa"/>
            <w:vAlign w:val="bottom"/>
          </w:tcPr>
          <w:p w14:paraId="5412580B" w14:textId="191C1944"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85,607</w:t>
            </w:r>
          </w:p>
        </w:tc>
        <w:tc>
          <w:tcPr>
            <w:tcW w:w="1193" w:type="dxa"/>
            <w:vAlign w:val="bottom"/>
          </w:tcPr>
          <w:p w14:paraId="5EC87C08" w14:textId="29697D83"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(74)</w:t>
            </w:r>
          </w:p>
        </w:tc>
        <w:tc>
          <w:tcPr>
            <w:tcW w:w="1129" w:type="dxa"/>
            <w:vAlign w:val="bottom"/>
          </w:tcPr>
          <w:p w14:paraId="4C4B172C" w14:textId="4F00C34F"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77C4CBC5" w14:textId="6B519ACB"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85,533</w:t>
            </w:r>
          </w:p>
        </w:tc>
      </w:tr>
      <w:tr w:rsidR="00D31142" w:rsidRPr="009F7C3E" w14:paraId="70350CAE" w14:textId="77777777" w:rsidTr="0097286F">
        <w:tc>
          <w:tcPr>
            <w:tcW w:w="4230" w:type="dxa"/>
            <w:vAlign w:val="bottom"/>
          </w:tcPr>
          <w:p w14:paraId="13245B13" w14:textId="77777777" w:rsidR="00D31142" w:rsidRPr="009F7C3E" w:rsidRDefault="00D31142" w:rsidP="00D31142">
            <w:pPr>
              <w:ind w:left="153" w:hanging="153"/>
              <w:rPr>
                <w:rFonts w:ascii="Browallia New" w:hAnsi="Browallia New" w:cs="Browallia New"/>
                <w:b/>
                <w:bCs/>
                <w:sz w:val="26"/>
                <w:szCs w:val="26"/>
                <w:cs/>
              </w:rPr>
            </w:pPr>
            <w:r w:rsidRPr="009F7C3E">
              <w:rPr>
                <w:rFonts w:ascii="Browallia New" w:hAnsi="Browallia New" w:cs="Browallia New"/>
                <w:sz w:val="26"/>
                <w:szCs w:val="26"/>
                <w:cs/>
              </w:rPr>
              <w:t>จากค่าเสื่อมราคาของเครื่องจักร</w:t>
            </w:r>
          </w:p>
        </w:tc>
        <w:tc>
          <w:tcPr>
            <w:tcW w:w="1260" w:type="dxa"/>
            <w:vAlign w:val="bottom"/>
          </w:tcPr>
          <w:p w14:paraId="74C6B0E1" w14:textId="66020C49"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215,500</w:t>
            </w:r>
          </w:p>
        </w:tc>
        <w:tc>
          <w:tcPr>
            <w:tcW w:w="1193" w:type="dxa"/>
            <w:vAlign w:val="bottom"/>
          </w:tcPr>
          <w:p w14:paraId="057CA4CC" w14:textId="34AC4992"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(43,843)</w:t>
            </w:r>
          </w:p>
        </w:tc>
        <w:tc>
          <w:tcPr>
            <w:tcW w:w="1129" w:type="dxa"/>
            <w:vAlign w:val="bottom"/>
          </w:tcPr>
          <w:p w14:paraId="19CADFBB" w14:textId="508F2833"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(13,257)</w:t>
            </w:r>
          </w:p>
        </w:tc>
        <w:tc>
          <w:tcPr>
            <w:tcW w:w="1188" w:type="dxa"/>
            <w:vAlign w:val="bottom"/>
          </w:tcPr>
          <w:p w14:paraId="16F5D690" w14:textId="1F061548"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158,400</w:t>
            </w:r>
          </w:p>
        </w:tc>
      </w:tr>
      <w:tr w:rsidR="00D31142" w:rsidRPr="009F7C3E" w14:paraId="54EA49B3" w14:textId="77777777" w:rsidTr="0097286F">
        <w:tc>
          <w:tcPr>
            <w:tcW w:w="4230" w:type="dxa"/>
          </w:tcPr>
          <w:p w14:paraId="3E345C28" w14:textId="77777777" w:rsidR="00D31142" w:rsidRPr="009F7C3E" w:rsidRDefault="00D31142" w:rsidP="00D31142">
            <w:pPr>
              <w:ind w:left="153" w:hanging="153"/>
              <w:rPr>
                <w:rFonts w:ascii="Browallia New" w:hAnsi="Browallia New" w:cs="Browallia New"/>
                <w:b/>
                <w:bCs/>
                <w:sz w:val="26"/>
                <w:szCs w:val="26"/>
                <w:cs/>
              </w:rPr>
            </w:pPr>
            <w:r w:rsidRPr="009F7C3E">
              <w:rPr>
                <w:rFonts w:ascii="Browallia New" w:hAnsi="Browallia New" w:cs="Browallia New"/>
                <w:sz w:val="26"/>
                <w:szCs w:val="26"/>
                <w:cs/>
              </w:rPr>
              <w:t>จาก</w:t>
            </w:r>
            <w:r w:rsidRPr="009F7C3E">
              <w:rPr>
                <w:rFonts w:ascii="Browallia New" w:hAnsi="Browallia New" w:cs="Browallia New"/>
                <w:sz w:val="26"/>
                <w:szCs w:val="26"/>
                <w:cs/>
                <w:lang w:val="en-GB"/>
              </w:rPr>
              <w:t xml:space="preserve">หุ้นกู้ </w:t>
            </w:r>
          </w:p>
        </w:tc>
        <w:tc>
          <w:tcPr>
            <w:tcW w:w="1260" w:type="dxa"/>
            <w:vAlign w:val="bottom"/>
          </w:tcPr>
          <w:p w14:paraId="79C04890" w14:textId="779E2A67"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3,791</w:t>
            </w:r>
          </w:p>
        </w:tc>
        <w:tc>
          <w:tcPr>
            <w:tcW w:w="1193" w:type="dxa"/>
            <w:vAlign w:val="bottom"/>
          </w:tcPr>
          <w:p w14:paraId="60ACBAF1" w14:textId="476B1C16"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(265)</w:t>
            </w:r>
          </w:p>
        </w:tc>
        <w:tc>
          <w:tcPr>
            <w:tcW w:w="1129" w:type="dxa"/>
            <w:vAlign w:val="bottom"/>
          </w:tcPr>
          <w:p w14:paraId="5D8C887D" w14:textId="732142EB"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735D148D" w14:textId="5E1123C9" w:rsidR="00D31142" w:rsidRPr="009F7C3E" w:rsidRDefault="00D31142" w:rsidP="00D31142">
            <w:pPr>
              <w:jc w:val="right"/>
              <w:rPr>
                <w:rFonts w:ascii="Browallia New" w:hAnsi="Browallia New" w:cs="Browallia New"/>
                <w:sz w:val="26"/>
                <w:szCs w:val="26"/>
              </w:rPr>
            </w:pPr>
            <w:r w:rsidRPr="009F7C3E">
              <w:rPr>
                <w:rFonts w:ascii="Browallia New" w:hAnsi="Browallia New" w:cs="Browallia New"/>
                <w:sz w:val="26"/>
                <w:szCs w:val="26"/>
              </w:rPr>
              <w:t>3,526</w:t>
            </w:r>
          </w:p>
        </w:tc>
      </w:tr>
      <w:tr w:rsidR="00D31142" w:rsidRPr="009F7C3E" w14:paraId="49725369" w14:textId="77777777" w:rsidTr="0097286F">
        <w:tc>
          <w:tcPr>
            <w:tcW w:w="4230" w:type="dxa"/>
          </w:tcPr>
          <w:p w14:paraId="3B1A4832" w14:textId="77777777" w:rsidR="00D31142" w:rsidRPr="009F7C3E" w:rsidRDefault="00D31142" w:rsidP="00D31142">
            <w:pPr>
              <w:ind w:left="153" w:hanging="153"/>
              <w:rPr>
                <w:rFonts w:ascii="Browallia New" w:hAnsi="Browallia New" w:cs="Browallia New"/>
                <w:b/>
                <w:bCs/>
                <w:sz w:val="26"/>
                <w:szCs w:val="26"/>
                <w:cs/>
              </w:rPr>
            </w:pPr>
            <w:r w:rsidRPr="009F7C3E">
              <w:rPr>
                <w:rFonts w:ascii="Browallia New" w:hAnsi="Browallia New" w:cs="Browallia New"/>
                <w:sz w:val="26"/>
                <w:szCs w:val="26"/>
                <w:cs/>
              </w:rPr>
              <w:t>จาก</w:t>
            </w:r>
            <w:r w:rsidRPr="009F7C3E">
              <w:rPr>
                <w:rFonts w:ascii="Browallia New" w:hAnsi="Browallia New" w:cs="Browallia New"/>
                <w:sz w:val="26"/>
                <w:szCs w:val="26"/>
                <w:cs/>
                <w:lang w:val="en-GB"/>
              </w:rPr>
              <w:t>สิทธิในเหมืองแร่โปแตช</w:t>
            </w:r>
          </w:p>
        </w:tc>
        <w:tc>
          <w:tcPr>
            <w:tcW w:w="1260" w:type="dxa"/>
            <w:vAlign w:val="bottom"/>
          </w:tcPr>
          <w:p w14:paraId="7A507CC7" w14:textId="09CDA21D" w:rsidR="00D31142" w:rsidRPr="009F7C3E" w:rsidRDefault="00D31142" w:rsidP="00D31142">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458,699</w:t>
            </w:r>
          </w:p>
        </w:tc>
        <w:tc>
          <w:tcPr>
            <w:tcW w:w="1193" w:type="dxa"/>
            <w:vAlign w:val="bottom"/>
          </w:tcPr>
          <w:p w14:paraId="7CCFDD98" w14:textId="5296BDF2" w:rsidR="00D31142" w:rsidRPr="009F7C3E" w:rsidRDefault="00D31142" w:rsidP="00D31142">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w:t>
            </w:r>
          </w:p>
        </w:tc>
        <w:tc>
          <w:tcPr>
            <w:tcW w:w="1129" w:type="dxa"/>
            <w:vAlign w:val="bottom"/>
          </w:tcPr>
          <w:p w14:paraId="4D75016F" w14:textId="7C01C447" w:rsidR="00D31142" w:rsidRPr="009F7C3E" w:rsidRDefault="00D31142" w:rsidP="00D31142">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1CC4EAD9" w14:textId="6AD3D00D" w:rsidR="00D31142" w:rsidRPr="009F7C3E" w:rsidRDefault="00D31142" w:rsidP="00D31142">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458,699</w:t>
            </w:r>
          </w:p>
        </w:tc>
      </w:tr>
      <w:tr w:rsidR="00D31142" w:rsidRPr="009F7C3E" w14:paraId="768D5DB3" w14:textId="77777777" w:rsidTr="0097286F">
        <w:tc>
          <w:tcPr>
            <w:tcW w:w="4230" w:type="dxa"/>
          </w:tcPr>
          <w:p w14:paraId="41F6AF0C" w14:textId="77777777" w:rsidR="00D31142" w:rsidRPr="009F7C3E" w:rsidRDefault="00D31142" w:rsidP="00D31142">
            <w:pPr>
              <w:ind w:left="153" w:hanging="153"/>
              <w:rPr>
                <w:rFonts w:ascii="Browallia New" w:hAnsi="Browallia New" w:cs="Browallia New"/>
                <w:sz w:val="26"/>
                <w:szCs w:val="26"/>
                <w:cs/>
              </w:rPr>
            </w:pPr>
            <w:r w:rsidRPr="009F7C3E">
              <w:rPr>
                <w:rFonts w:ascii="Browallia New" w:hAnsi="Browallia New" w:cs="Browallia New"/>
                <w:sz w:val="26"/>
                <w:szCs w:val="26"/>
                <w:cs/>
              </w:rPr>
              <w:t>จาก</w:t>
            </w:r>
            <w:r w:rsidRPr="009F7C3E">
              <w:rPr>
                <w:rFonts w:ascii="Browallia New" w:hAnsi="Browallia New" w:cs="Browallia New"/>
                <w:sz w:val="26"/>
                <w:szCs w:val="26"/>
                <w:cs/>
                <w:lang w:val="en-GB"/>
              </w:rPr>
              <w:t>อสังหาริมทรัพย์เพื่อการลงทุน</w:t>
            </w:r>
          </w:p>
        </w:tc>
        <w:tc>
          <w:tcPr>
            <w:tcW w:w="1260" w:type="dxa"/>
            <w:vAlign w:val="bottom"/>
          </w:tcPr>
          <w:p w14:paraId="2FA63946" w14:textId="30D0ED35" w:rsidR="00D31142" w:rsidRPr="009F7C3E" w:rsidRDefault="00D31142" w:rsidP="00D31142">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100,222</w:t>
            </w:r>
          </w:p>
        </w:tc>
        <w:tc>
          <w:tcPr>
            <w:tcW w:w="1193" w:type="dxa"/>
            <w:vAlign w:val="bottom"/>
          </w:tcPr>
          <w:p w14:paraId="16F00B13" w14:textId="5AE17117" w:rsidR="00D31142" w:rsidRPr="009F7C3E" w:rsidRDefault="00D31142" w:rsidP="00D31142">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5,010</w:t>
            </w:r>
          </w:p>
        </w:tc>
        <w:tc>
          <w:tcPr>
            <w:tcW w:w="1129" w:type="dxa"/>
            <w:vAlign w:val="bottom"/>
          </w:tcPr>
          <w:p w14:paraId="11E586D0" w14:textId="15BC6EA0" w:rsidR="00D31142" w:rsidRPr="009F7C3E" w:rsidRDefault="00D31142" w:rsidP="00D31142">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2D7181CD" w14:textId="78ECBFD8" w:rsidR="00D31142" w:rsidRPr="009F7C3E" w:rsidRDefault="00D31142" w:rsidP="00D31142">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105,232</w:t>
            </w:r>
          </w:p>
        </w:tc>
      </w:tr>
      <w:tr w:rsidR="00D31142" w:rsidRPr="009F7C3E" w14:paraId="49385A21" w14:textId="77777777" w:rsidTr="0097286F">
        <w:tc>
          <w:tcPr>
            <w:tcW w:w="4230" w:type="dxa"/>
          </w:tcPr>
          <w:p w14:paraId="2850A021" w14:textId="77777777" w:rsidR="00D31142" w:rsidRPr="009F7C3E" w:rsidRDefault="00D31142" w:rsidP="00D31142">
            <w:pPr>
              <w:ind w:left="153" w:hanging="153"/>
              <w:rPr>
                <w:rFonts w:ascii="Browallia New" w:hAnsi="Browallia New" w:cs="Browallia New"/>
                <w:b/>
                <w:bCs/>
                <w:sz w:val="26"/>
                <w:szCs w:val="26"/>
                <w:cs/>
              </w:rPr>
            </w:pPr>
            <w:r w:rsidRPr="009F7C3E">
              <w:rPr>
                <w:rFonts w:ascii="Browallia New" w:hAnsi="Browallia New" w:cs="Browallia New"/>
                <w:sz w:val="26"/>
                <w:szCs w:val="26"/>
                <w:cs/>
              </w:rPr>
              <w:t>จาก</w:t>
            </w:r>
            <w:r w:rsidRPr="009F7C3E">
              <w:rPr>
                <w:rFonts w:ascii="Browallia New" w:hAnsi="Browallia New" w:cs="Browallia New" w:hint="cs"/>
                <w:sz w:val="26"/>
                <w:szCs w:val="26"/>
                <w:cs/>
              </w:rPr>
              <w:t>ผลแตกต่างชั่วคราวอื่นๆ</w:t>
            </w:r>
          </w:p>
        </w:tc>
        <w:tc>
          <w:tcPr>
            <w:tcW w:w="1260" w:type="dxa"/>
            <w:vAlign w:val="bottom"/>
          </w:tcPr>
          <w:p w14:paraId="381BCE75" w14:textId="5A28C658" w:rsidR="00D31142" w:rsidRPr="009F7C3E" w:rsidRDefault="00D31142" w:rsidP="00D31142">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14,490</w:t>
            </w:r>
          </w:p>
        </w:tc>
        <w:tc>
          <w:tcPr>
            <w:tcW w:w="1193" w:type="dxa"/>
            <w:vAlign w:val="bottom"/>
          </w:tcPr>
          <w:p w14:paraId="1DCC2863" w14:textId="2D88CBDD" w:rsidR="00D31142" w:rsidRPr="009F7C3E" w:rsidRDefault="00D31142" w:rsidP="00D31142">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(490)</w:t>
            </w:r>
          </w:p>
        </w:tc>
        <w:tc>
          <w:tcPr>
            <w:tcW w:w="1129" w:type="dxa"/>
            <w:vAlign w:val="bottom"/>
          </w:tcPr>
          <w:p w14:paraId="3C361530" w14:textId="7401A3A4" w:rsidR="00D31142" w:rsidRPr="009F7C3E" w:rsidRDefault="00D31142" w:rsidP="00D31142">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(1,309)</w:t>
            </w:r>
          </w:p>
        </w:tc>
        <w:tc>
          <w:tcPr>
            <w:tcW w:w="1188" w:type="dxa"/>
            <w:vAlign w:val="bottom"/>
          </w:tcPr>
          <w:p w14:paraId="01D7A743" w14:textId="7DEFB9EB" w:rsidR="00D31142" w:rsidRPr="009F7C3E" w:rsidRDefault="00D31142" w:rsidP="00D31142">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12,691</w:t>
            </w:r>
          </w:p>
        </w:tc>
      </w:tr>
      <w:tr w:rsidR="00D31142" w:rsidRPr="009F7C3E" w14:paraId="5F133CAA" w14:textId="77777777" w:rsidTr="0097286F">
        <w:tc>
          <w:tcPr>
            <w:tcW w:w="4230" w:type="dxa"/>
          </w:tcPr>
          <w:p w14:paraId="11E684F3" w14:textId="77777777" w:rsidR="00D31142" w:rsidRPr="009F7C3E" w:rsidRDefault="00D31142" w:rsidP="00D31142">
            <w:pPr>
              <w:ind w:left="153" w:hanging="153"/>
              <w:rPr>
                <w:rFonts w:ascii="Browallia New" w:hAnsi="Browallia New" w:cs="Browallia New"/>
                <w:b/>
                <w:bCs/>
                <w:sz w:val="26"/>
                <w:szCs w:val="26"/>
                <w:cs/>
              </w:rPr>
            </w:pPr>
            <w:r w:rsidRPr="009F7C3E">
              <w:rPr>
                <w:rFonts w:ascii="Browallia New" w:hAnsi="Browallia New" w:cs="Browallia New"/>
                <w:sz w:val="26"/>
                <w:szCs w:val="26"/>
                <w:lang w:val="en-GB"/>
              </w:rPr>
              <w:t xml:space="preserve">     </w:t>
            </w:r>
            <w:r w:rsidRPr="009F7C3E">
              <w:rPr>
                <w:rFonts w:ascii="Browallia New" w:hAnsi="Browallia New" w:cs="Browallia New"/>
                <w:sz w:val="26"/>
                <w:szCs w:val="26"/>
                <w:cs/>
                <w:lang w:val="en-GB"/>
              </w:rPr>
              <w:t>รวม</w:t>
            </w:r>
          </w:p>
        </w:tc>
        <w:tc>
          <w:tcPr>
            <w:tcW w:w="1260" w:type="dxa"/>
            <w:vAlign w:val="bottom"/>
          </w:tcPr>
          <w:p w14:paraId="53872A67" w14:textId="694E11BB" w:rsidR="00D31142" w:rsidRPr="009F7C3E" w:rsidRDefault="00D31142" w:rsidP="00D31142">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900,415</w:t>
            </w:r>
          </w:p>
        </w:tc>
        <w:tc>
          <w:tcPr>
            <w:tcW w:w="1193" w:type="dxa"/>
            <w:vAlign w:val="bottom"/>
          </w:tcPr>
          <w:p w14:paraId="0372A03E" w14:textId="70BC6993" w:rsidR="00D31142" w:rsidRPr="009F7C3E" w:rsidRDefault="00D31142" w:rsidP="00D31142">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(39,662)</w:t>
            </w:r>
          </w:p>
        </w:tc>
        <w:tc>
          <w:tcPr>
            <w:tcW w:w="1129" w:type="dxa"/>
            <w:vAlign w:val="bottom"/>
          </w:tcPr>
          <w:p w14:paraId="5F7A1070" w14:textId="072B1A53" w:rsidR="00D31142" w:rsidRPr="009F7C3E" w:rsidRDefault="00D31142" w:rsidP="00D31142">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(36,672)</w:t>
            </w:r>
          </w:p>
        </w:tc>
        <w:tc>
          <w:tcPr>
            <w:tcW w:w="1188" w:type="dxa"/>
            <w:vAlign w:val="bottom"/>
          </w:tcPr>
          <w:p w14:paraId="68D56F14" w14:textId="1B9DA79D" w:rsidR="00D31142" w:rsidRPr="009F7C3E" w:rsidRDefault="00D31142" w:rsidP="00D31142">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824,081</w:t>
            </w:r>
          </w:p>
        </w:tc>
      </w:tr>
    </w:tbl>
    <w:p w14:paraId="719C3A58" w14:textId="6B1B16BA" w:rsidR="00675665" w:rsidRPr="00B317BE" w:rsidRDefault="00675665" w:rsidP="008055E0">
      <w:pPr>
        <w:spacing w:after="120"/>
        <w:jc w:val="thaiDistribute"/>
        <w:rPr>
          <w:rFonts w:ascii="Browallia New" w:hAnsi="Browallia New" w:cs="Browallia New"/>
          <w:sz w:val="27"/>
          <w:szCs w:val="27"/>
          <w:lang w:val="en-GB"/>
        </w:rPr>
      </w:pPr>
    </w:p>
    <w:p w14:paraId="67719608" w14:textId="0B959DA1" w:rsidR="00BD3E8D" w:rsidRPr="00B317BE" w:rsidRDefault="00BD3E8D" w:rsidP="008055E0">
      <w:pPr>
        <w:spacing w:after="120"/>
        <w:jc w:val="thaiDistribute"/>
        <w:rPr>
          <w:rFonts w:ascii="Browallia New" w:hAnsi="Browallia New" w:cs="Browallia New"/>
          <w:sz w:val="27"/>
          <w:szCs w:val="27"/>
          <w:lang w:val="en-GB"/>
        </w:rPr>
      </w:pPr>
    </w:p>
    <w:p w14:paraId="05CCF279" w14:textId="227EBC4A" w:rsidR="00BD3E8D" w:rsidRPr="00B317BE" w:rsidRDefault="00BD3E8D" w:rsidP="008055E0">
      <w:pPr>
        <w:spacing w:after="120"/>
        <w:jc w:val="thaiDistribute"/>
        <w:rPr>
          <w:rFonts w:ascii="Browallia New" w:hAnsi="Browallia New" w:cs="Browallia New"/>
          <w:sz w:val="27"/>
          <w:szCs w:val="27"/>
          <w:lang w:val="en-GB"/>
        </w:rPr>
      </w:pPr>
    </w:p>
    <w:p w14:paraId="730A1C6D" w14:textId="65F16E9E" w:rsidR="00BD3E8D" w:rsidRPr="00B317BE" w:rsidRDefault="00BD3E8D" w:rsidP="008055E0">
      <w:pPr>
        <w:spacing w:after="120"/>
        <w:jc w:val="thaiDistribute"/>
        <w:rPr>
          <w:rFonts w:ascii="Browallia New" w:hAnsi="Browallia New" w:cs="Browallia New"/>
          <w:sz w:val="27"/>
          <w:szCs w:val="27"/>
          <w:lang w:val="en-GB"/>
        </w:rPr>
      </w:pPr>
    </w:p>
    <w:p w14:paraId="7A2D8853" w14:textId="3FD3CBB1" w:rsidR="00BD3E8D" w:rsidRPr="00B317BE" w:rsidRDefault="00BD3E8D" w:rsidP="008055E0">
      <w:pPr>
        <w:spacing w:after="120"/>
        <w:jc w:val="thaiDistribute"/>
        <w:rPr>
          <w:rFonts w:ascii="Browallia New" w:hAnsi="Browallia New" w:cs="Browallia New"/>
          <w:sz w:val="27"/>
          <w:szCs w:val="27"/>
          <w:lang w:val="en-GB"/>
        </w:rPr>
      </w:pPr>
    </w:p>
    <w:p w14:paraId="3B3A22BD" w14:textId="4053738B" w:rsidR="00BD3E8D" w:rsidRPr="00B317BE" w:rsidRDefault="00BD3E8D" w:rsidP="008055E0">
      <w:pPr>
        <w:spacing w:after="120"/>
        <w:jc w:val="thaiDistribute"/>
        <w:rPr>
          <w:rFonts w:ascii="Browallia New" w:hAnsi="Browallia New" w:cs="Browallia New"/>
          <w:sz w:val="27"/>
          <w:szCs w:val="27"/>
          <w:lang w:val="en-GB"/>
        </w:rPr>
      </w:pPr>
    </w:p>
    <w:p w14:paraId="5C846EE4" w14:textId="5F9F0109" w:rsidR="00BD3E8D" w:rsidRPr="00B317BE" w:rsidRDefault="00BD3E8D" w:rsidP="008055E0">
      <w:pPr>
        <w:spacing w:after="120"/>
        <w:jc w:val="thaiDistribute"/>
        <w:rPr>
          <w:rFonts w:ascii="Browallia New" w:hAnsi="Browallia New" w:cs="Browallia New"/>
          <w:sz w:val="27"/>
          <w:szCs w:val="27"/>
          <w:lang w:val="en-GB"/>
        </w:rPr>
      </w:pPr>
    </w:p>
    <w:p w14:paraId="71F798CC" w14:textId="0F546110" w:rsidR="00BD3E8D" w:rsidRPr="00B317BE" w:rsidRDefault="00BD3E8D" w:rsidP="008055E0">
      <w:pPr>
        <w:spacing w:after="120"/>
        <w:jc w:val="thaiDistribute"/>
        <w:rPr>
          <w:rFonts w:ascii="Browallia New" w:hAnsi="Browallia New" w:cs="Browallia New"/>
          <w:sz w:val="27"/>
          <w:szCs w:val="27"/>
          <w:lang w:val="en-GB"/>
        </w:rPr>
      </w:pPr>
    </w:p>
    <w:p w14:paraId="331C5CE2" w14:textId="15A75A0F" w:rsidR="000C19DB" w:rsidRPr="00B317BE" w:rsidRDefault="000C19DB" w:rsidP="008055E0">
      <w:pPr>
        <w:spacing w:after="120"/>
        <w:jc w:val="thaiDistribute"/>
        <w:rPr>
          <w:rFonts w:ascii="Browallia New" w:hAnsi="Browallia New" w:cs="Browallia New"/>
          <w:sz w:val="27"/>
          <w:szCs w:val="27"/>
          <w:lang w:val="en-GB"/>
        </w:rPr>
      </w:pPr>
    </w:p>
    <w:tbl>
      <w:tblPr>
        <w:tblW w:w="9000" w:type="dxa"/>
        <w:tblInd w:w="450" w:type="dxa"/>
        <w:tblLook w:val="01E0" w:firstRow="1" w:lastRow="1" w:firstColumn="1" w:lastColumn="1" w:noHBand="0" w:noVBand="0"/>
      </w:tblPr>
      <w:tblGrid>
        <w:gridCol w:w="4230"/>
        <w:gridCol w:w="1260"/>
        <w:gridCol w:w="1193"/>
        <w:gridCol w:w="1129"/>
        <w:gridCol w:w="1188"/>
      </w:tblGrid>
      <w:tr w:rsidR="0028717C" w:rsidRPr="009F7C3E" w14:paraId="4B6E2F85" w14:textId="77777777" w:rsidTr="00136341">
        <w:trPr>
          <w:tblHeader/>
        </w:trPr>
        <w:tc>
          <w:tcPr>
            <w:tcW w:w="4230" w:type="dxa"/>
            <w:vAlign w:val="bottom"/>
          </w:tcPr>
          <w:p w14:paraId="6133673B" w14:textId="77777777" w:rsidR="0028717C" w:rsidRPr="009F7C3E" w:rsidRDefault="0028717C" w:rsidP="00136341">
            <w:pPr>
              <w:ind w:left="153" w:hanging="153"/>
              <w:rPr>
                <w:rFonts w:ascii="Browallia New" w:hAnsi="Browallia New" w:cs="Browallia New"/>
                <w:sz w:val="26"/>
                <w:szCs w:val="26"/>
              </w:rPr>
            </w:pPr>
          </w:p>
        </w:tc>
        <w:tc>
          <w:tcPr>
            <w:tcW w:w="4770" w:type="dxa"/>
            <w:gridSpan w:val="4"/>
            <w:vAlign w:val="bottom"/>
          </w:tcPr>
          <w:p w14:paraId="0C0C3587" w14:textId="77777777" w:rsidR="0028717C" w:rsidRPr="009F7C3E" w:rsidRDefault="0028717C" w:rsidP="00136341">
            <w:pPr>
              <w:jc w:val="right"/>
              <w:rPr>
                <w:rFonts w:ascii="Browallia New" w:hAnsi="Browallia New" w:cs="Browallia New"/>
                <w:sz w:val="26"/>
                <w:szCs w:val="26"/>
                <w:cs/>
              </w:rPr>
            </w:pPr>
            <w:r w:rsidRPr="009F7C3E">
              <w:rPr>
                <w:rFonts w:ascii="Browallia New" w:hAnsi="Browallia New" w:cs="Browallia New"/>
                <w:color w:val="000000"/>
                <w:sz w:val="26"/>
                <w:szCs w:val="26"/>
                <w:cs/>
              </w:rPr>
              <w:t xml:space="preserve">(หน่วย </w:t>
            </w:r>
            <w:r w:rsidRPr="009F7C3E">
              <w:rPr>
                <w:rFonts w:ascii="Browallia New" w:hAnsi="Browallia New" w:cs="Browallia New"/>
                <w:color w:val="000000"/>
                <w:sz w:val="26"/>
                <w:szCs w:val="26"/>
              </w:rPr>
              <w:t xml:space="preserve">: </w:t>
            </w:r>
            <w:r w:rsidRPr="009F7C3E">
              <w:rPr>
                <w:rFonts w:ascii="Browallia New" w:hAnsi="Browallia New" w:cs="Browallia New"/>
                <w:color w:val="000000"/>
                <w:sz w:val="26"/>
                <w:szCs w:val="26"/>
                <w:cs/>
              </w:rPr>
              <w:t>พันบาท)</w:t>
            </w:r>
          </w:p>
        </w:tc>
      </w:tr>
      <w:tr w:rsidR="0028717C" w:rsidRPr="009F7C3E" w14:paraId="4B131133" w14:textId="77777777" w:rsidTr="007840ED">
        <w:trPr>
          <w:trHeight w:val="360"/>
          <w:tblHeader/>
        </w:trPr>
        <w:tc>
          <w:tcPr>
            <w:tcW w:w="4230" w:type="dxa"/>
            <w:vAlign w:val="bottom"/>
          </w:tcPr>
          <w:p w14:paraId="5D21D2FD" w14:textId="77777777" w:rsidR="0028717C" w:rsidRPr="009F7C3E" w:rsidRDefault="0028717C" w:rsidP="00136341">
            <w:pPr>
              <w:ind w:left="153" w:hanging="153"/>
              <w:rPr>
                <w:rFonts w:ascii="Browallia New" w:hAnsi="Browallia New" w:cs="Browallia New"/>
                <w:sz w:val="26"/>
                <w:szCs w:val="26"/>
              </w:rPr>
            </w:pPr>
          </w:p>
        </w:tc>
        <w:tc>
          <w:tcPr>
            <w:tcW w:w="4770" w:type="dxa"/>
            <w:gridSpan w:val="4"/>
            <w:vAlign w:val="bottom"/>
          </w:tcPr>
          <w:p w14:paraId="75A80D4C" w14:textId="77777777" w:rsidR="0028717C" w:rsidRPr="009F7C3E" w:rsidRDefault="0028717C" w:rsidP="00136341">
            <w:pPr>
              <w:pBdr>
                <w:bottom w:val="single" w:sz="4" w:space="1" w:color="auto"/>
              </w:pBdr>
              <w:jc w:val="center"/>
              <w:rPr>
                <w:rFonts w:ascii="Browallia New" w:hAnsi="Browallia New" w:cs="Browallia New"/>
                <w:sz w:val="26"/>
                <w:szCs w:val="26"/>
                <w:cs/>
              </w:rPr>
            </w:pPr>
            <w:r w:rsidRPr="009F7C3E">
              <w:rPr>
                <w:rFonts w:ascii="Browallia New" w:hAnsi="Browallia New" w:cs="Browallia New"/>
                <w:sz w:val="26"/>
                <w:szCs w:val="26"/>
                <w:cs/>
              </w:rPr>
              <w:t>งบการเงินรวม</w:t>
            </w:r>
          </w:p>
        </w:tc>
      </w:tr>
      <w:tr w:rsidR="0028717C" w:rsidRPr="009F7C3E" w14:paraId="76ABDF11" w14:textId="77777777" w:rsidTr="007840ED">
        <w:trPr>
          <w:trHeight w:val="535"/>
          <w:tblHeader/>
        </w:trPr>
        <w:tc>
          <w:tcPr>
            <w:tcW w:w="4230" w:type="dxa"/>
            <w:vAlign w:val="bottom"/>
          </w:tcPr>
          <w:p w14:paraId="35879D48" w14:textId="77777777" w:rsidR="0028717C" w:rsidRPr="009F7C3E" w:rsidRDefault="0028717C" w:rsidP="00136341">
            <w:pPr>
              <w:ind w:left="153" w:hanging="153"/>
              <w:rPr>
                <w:rFonts w:ascii="Browallia New" w:hAnsi="Browallia New" w:cs="Browallia New"/>
                <w:sz w:val="26"/>
                <w:szCs w:val="26"/>
              </w:rPr>
            </w:pPr>
          </w:p>
        </w:tc>
        <w:tc>
          <w:tcPr>
            <w:tcW w:w="1260" w:type="dxa"/>
            <w:vAlign w:val="bottom"/>
          </w:tcPr>
          <w:p w14:paraId="2EA99F23" w14:textId="77777777" w:rsidR="0028717C" w:rsidRPr="009F7C3E" w:rsidRDefault="0028717C" w:rsidP="00136341">
            <w:pPr>
              <w:jc w:val="center"/>
              <w:rPr>
                <w:rFonts w:ascii="Browallia New" w:hAnsi="Browallia New" w:cs="Browallia New"/>
                <w:sz w:val="26"/>
                <w:szCs w:val="26"/>
                <w:cs/>
              </w:rPr>
            </w:pPr>
          </w:p>
        </w:tc>
        <w:tc>
          <w:tcPr>
            <w:tcW w:w="2322" w:type="dxa"/>
            <w:gridSpan w:val="2"/>
            <w:vAlign w:val="bottom"/>
          </w:tcPr>
          <w:p w14:paraId="3C4ABC3C" w14:textId="77777777" w:rsidR="0028717C" w:rsidRPr="009F7C3E" w:rsidRDefault="0028717C" w:rsidP="00136341">
            <w:pPr>
              <w:pBdr>
                <w:bottom w:val="single" w:sz="4" w:space="1" w:color="auto"/>
              </w:pBdr>
              <w:jc w:val="center"/>
              <w:rPr>
                <w:rFonts w:ascii="Browallia New" w:hAnsi="Browallia New" w:cs="Browallia New"/>
                <w:sz w:val="26"/>
                <w:szCs w:val="26"/>
                <w:cs/>
              </w:rPr>
            </w:pPr>
            <w:r w:rsidRPr="009F7C3E">
              <w:rPr>
                <w:rFonts w:ascii="Browallia New" w:hAnsi="Browallia New" w:cs="Browallia New"/>
                <w:sz w:val="26"/>
                <w:szCs w:val="26"/>
                <w:cs/>
              </w:rPr>
              <w:t>บันทึกเป็นรายได้ (ค่าใช้จ่าย)</w:t>
            </w:r>
          </w:p>
        </w:tc>
        <w:tc>
          <w:tcPr>
            <w:tcW w:w="1188" w:type="dxa"/>
            <w:vAlign w:val="bottom"/>
          </w:tcPr>
          <w:p w14:paraId="1A241E52" w14:textId="77777777" w:rsidR="0028717C" w:rsidRPr="009F7C3E" w:rsidRDefault="0028717C" w:rsidP="00136341">
            <w:pPr>
              <w:jc w:val="center"/>
              <w:rPr>
                <w:rFonts w:ascii="Browallia New" w:hAnsi="Browallia New" w:cs="Browallia New"/>
                <w:sz w:val="26"/>
                <w:szCs w:val="26"/>
                <w:cs/>
              </w:rPr>
            </w:pPr>
          </w:p>
        </w:tc>
      </w:tr>
      <w:tr w:rsidR="0028717C" w:rsidRPr="009F7C3E" w14:paraId="4E4F1FF9" w14:textId="77777777" w:rsidTr="00136341">
        <w:trPr>
          <w:tblHeader/>
        </w:trPr>
        <w:tc>
          <w:tcPr>
            <w:tcW w:w="4230" w:type="dxa"/>
            <w:vAlign w:val="bottom"/>
          </w:tcPr>
          <w:p w14:paraId="3A99809E" w14:textId="77777777" w:rsidR="0028717C" w:rsidRPr="009F7C3E" w:rsidRDefault="0028717C" w:rsidP="00136341">
            <w:pPr>
              <w:ind w:left="153" w:hanging="153"/>
              <w:rPr>
                <w:rFonts w:ascii="Browallia New" w:hAnsi="Browallia New" w:cs="Browallia New"/>
                <w:sz w:val="26"/>
                <w:szCs w:val="26"/>
              </w:rPr>
            </w:pPr>
          </w:p>
        </w:tc>
        <w:tc>
          <w:tcPr>
            <w:tcW w:w="1260" w:type="dxa"/>
            <w:vAlign w:val="bottom"/>
          </w:tcPr>
          <w:p w14:paraId="2DE8078A" w14:textId="77777777" w:rsidR="0028717C" w:rsidRPr="009F7C3E" w:rsidRDefault="0028717C" w:rsidP="00136341">
            <w:pPr>
              <w:pBdr>
                <w:bottom w:val="single" w:sz="4" w:space="1" w:color="auto"/>
              </w:pBdr>
              <w:jc w:val="center"/>
              <w:rPr>
                <w:rFonts w:ascii="Browallia New" w:hAnsi="Browallia New" w:cs="Browallia New"/>
                <w:sz w:val="26"/>
                <w:szCs w:val="26"/>
              </w:rPr>
            </w:pPr>
            <w:r w:rsidRPr="009F7C3E">
              <w:rPr>
                <w:rFonts w:ascii="Browallia New" w:hAnsi="Browallia New" w:cs="Browallia New"/>
                <w:sz w:val="26"/>
                <w:szCs w:val="26"/>
              </w:rPr>
              <w:t>1</w:t>
            </w:r>
            <w:r w:rsidRPr="009F7C3E">
              <w:rPr>
                <w:rFonts w:ascii="Browallia New" w:hAnsi="Browallia New" w:cs="Browallia New"/>
                <w:sz w:val="26"/>
                <w:szCs w:val="26"/>
                <w:cs/>
              </w:rPr>
              <w:t xml:space="preserve"> มกราคม </w:t>
            </w:r>
            <w:r w:rsidRPr="009F7C3E">
              <w:rPr>
                <w:rFonts w:ascii="Browallia New" w:hAnsi="Browallia New" w:cs="Browallia New"/>
                <w:sz w:val="26"/>
                <w:szCs w:val="26"/>
              </w:rPr>
              <w:t>2561</w:t>
            </w:r>
          </w:p>
        </w:tc>
        <w:tc>
          <w:tcPr>
            <w:tcW w:w="1193" w:type="dxa"/>
            <w:vAlign w:val="bottom"/>
          </w:tcPr>
          <w:p w14:paraId="39760051" w14:textId="77777777" w:rsidR="0028717C" w:rsidRPr="009F7C3E" w:rsidRDefault="0028717C" w:rsidP="00136341">
            <w:pPr>
              <w:pBdr>
                <w:bottom w:val="single" w:sz="4" w:space="1" w:color="auto"/>
              </w:pBdr>
              <w:ind w:hanging="24"/>
              <w:jc w:val="center"/>
              <w:rPr>
                <w:rFonts w:ascii="Browallia New" w:hAnsi="Browallia New" w:cs="Browallia New"/>
                <w:sz w:val="26"/>
                <w:szCs w:val="26"/>
              </w:rPr>
            </w:pPr>
            <w:r w:rsidRPr="009F7C3E">
              <w:rPr>
                <w:rFonts w:ascii="Browallia New" w:hAnsi="Browallia New" w:cs="Browallia New"/>
                <w:sz w:val="26"/>
                <w:szCs w:val="26"/>
                <w:cs/>
              </w:rPr>
              <w:t>งบกำไรขาดทุน</w:t>
            </w:r>
          </w:p>
        </w:tc>
        <w:tc>
          <w:tcPr>
            <w:tcW w:w="1129" w:type="dxa"/>
            <w:vAlign w:val="bottom"/>
          </w:tcPr>
          <w:p w14:paraId="7EF6EC54" w14:textId="77777777" w:rsidR="0028717C" w:rsidRPr="009F7C3E" w:rsidRDefault="0028717C" w:rsidP="00136341">
            <w:pPr>
              <w:pBdr>
                <w:bottom w:val="single" w:sz="4" w:space="1" w:color="auto"/>
              </w:pBdr>
              <w:jc w:val="center"/>
              <w:rPr>
                <w:rFonts w:ascii="Browallia New" w:hAnsi="Browallia New" w:cs="Browallia New"/>
                <w:sz w:val="26"/>
                <w:szCs w:val="26"/>
                <w:cs/>
              </w:rPr>
            </w:pPr>
            <w:r w:rsidRPr="009F7C3E">
              <w:rPr>
                <w:rFonts w:ascii="Browallia New" w:hAnsi="Browallia New" w:cs="Browallia New"/>
                <w:sz w:val="26"/>
                <w:szCs w:val="26"/>
                <w:cs/>
              </w:rPr>
              <w:t>ส่วนของ</w:t>
            </w:r>
            <w:r w:rsidRPr="009F7C3E">
              <w:rPr>
                <w:rFonts w:ascii="Browallia New" w:hAnsi="Browallia New" w:cs="Browallia New"/>
                <w:sz w:val="26"/>
                <w:szCs w:val="26"/>
              </w:rPr>
              <w:t xml:space="preserve">             </w:t>
            </w:r>
            <w:r w:rsidRPr="009F7C3E">
              <w:rPr>
                <w:rFonts w:ascii="Browallia New" w:hAnsi="Browallia New" w:cs="Browallia New"/>
                <w:sz w:val="26"/>
                <w:szCs w:val="26"/>
                <w:cs/>
              </w:rPr>
              <w:t>ผู้ถือหุ้น</w:t>
            </w:r>
          </w:p>
        </w:tc>
        <w:tc>
          <w:tcPr>
            <w:tcW w:w="1188" w:type="dxa"/>
            <w:vAlign w:val="bottom"/>
          </w:tcPr>
          <w:p w14:paraId="61D5489A" w14:textId="77777777" w:rsidR="0028717C" w:rsidRPr="009F7C3E" w:rsidRDefault="0028717C" w:rsidP="00136341">
            <w:pPr>
              <w:pBdr>
                <w:bottom w:val="single" w:sz="4" w:space="1" w:color="auto"/>
              </w:pBdr>
              <w:jc w:val="center"/>
              <w:rPr>
                <w:rFonts w:ascii="Browallia New" w:hAnsi="Browallia New" w:cs="Browallia New"/>
                <w:sz w:val="26"/>
                <w:szCs w:val="26"/>
              </w:rPr>
            </w:pPr>
            <w:r w:rsidRPr="009F7C3E">
              <w:rPr>
                <w:rFonts w:ascii="Browallia New" w:hAnsi="Browallia New" w:cs="Browallia New"/>
                <w:sz w:val="26"/>
                <w:szCs w:val="26"/>
              </w:rPr>
              <w:t>31</w:t>
            </w:r>
            <w:r w:rsidRPr="009F7C3E">
              <w:rPr>
                <w:rFonts w:ascii="Browallia New" w:hAnsi="Browallia New" w:cs="Browallia New"/>
                <w:sz w:val="26"/>
                <w:szCs w:val="26"/>
                <w:cs/>
                <w:lang w:val="en-GB"/>
              </w:rPr>
              <w:t xml:space="preserve"> ธันวาคม </w:t>
            </w:r>
            <w:r w:rsidRPr="009F7C3E">
              <w:rPr>
                <w:rFonts w:ascii="Browallia New" w:hAnsi="Browallia New" w:cs="Browallia New"/>
                <w:sz w:val="26"/>
                <w:szCs w:val="26"/>
              </w:rPr>
              <w:t>2561</w:t>
            </w:r>
          </w:p>
        </w:tc>
      </w:tr>
      <w:tr w:rsidR="0028717C" w:rsidRPr="009F7C3E" w14:paraId="73B28DE1" w14:textId="77777777" w:rsidTr="00136341">
        <w:tc>
          <w:tcPr>
            <w:tcW w:w="4230" w:type="dxa"/>
            <w:vAlign w:val="bottom"/>
          </w:tcPr>
          <w:p w14:paraId="4C8A801A" w14:textId="77777777" w:rsidR="0028717C" w:rsidRPr="009F7C3E" w:rsidRDefault="0028717C" w:rsidP="00136341">
            <w:pPr>
              <w:ind w:left="153" w:hanging="153"/>
              <w:rPr>
                <w:rFonts w:ascii="Browallia New" w:hAnsi="Browallia New" w:cs="Browallia New"/>
                <w:b/>
                <w:bCs/>
                <w:sz w:val="26"/>
                <w:szCs w:val="26"/>
                <w:u w:val="single"/>
              </w:rPr>
            </w:pPr>
            <w:r w:rsidRPr="009F7C3E">
              <w:rPr>
                <w:rFonts w:ascii="Browallia New" w:hAnsi="Browallia New" w:cs="Browallia New"/>
                <w:b/>
                <w:bCs/>
                <w:sz w:val="26"/>
                <w:szCs w:val="26"/>
                <w:u w:val="single"/>
                <w:cs/>
              </w:rPr>
              <w:t>สินทรัพย์ภาษีเงินได้รอการตัดบัญชี</w:t>
            </w:r>
          </w:p>
        </w:tc>
        <w:tc>
          <w:tcPr>
            <w:tcW w:w="1260" w:type="dxa"/>
            <w:vAlign w:val="bottom"/>
          </w:tcPr>
          <w:p w14:paraId="78614DD1" w14:textId="77777777" w:rsidR="0028717C" w:rsidRPr="009F7C3E" w:rsidRDefault="0028717C" w:rsidP="00136341">
            <w:pPr>
              <w:jc w:val="right"/>
              <w:rPr>
                <w:rFonts w:ascii="Browallia New" w:hAnsi="Browallia New" w:cs="Browallia New"/>
                <w:sz w:val="26"/>
                <w:szCs w:val="26"/>
              </w:rPr>
            </w:pPr>
          </w:p>
        </w:tc>
        <w:tc>
          <w:tcPr>
            <w:tcW w:w="1193" w:type="dxa"/>
            <w:vAlign w:val="bottom"/>
          </w:tcPr>
          <w:p w14:paraId="47F34C1A" w14:textId="77777777" w:rsidR="0028717C" w:rsidRPr="009F7C3E" w:rsidRDefault="0028717C" w:rsidP="00136341">
            <w:pPr>
              <w:jc w:val="right"/>
              <w:rPr>
                <w:rFonts w:ascii="Browallia New" w:hAnsi="Browallia New" w:cs="Browallia New"/>
                <w:sz w:val="26"/>
                <w:szCs w:val="26"/>
              </w:rPr>
            </w:pPr>
          </w:p>
        </w:tc>
        <w:tc>
          <w:tcPr>
            <w:tcW w:w="1129" w:type="dxa"/>
            <w:vAlign w:val="bottom"/>
          </w:tcPr>
          <w:p w14:paraId="5BBB60FA" w14:textId="77777777" w:rsidR="0028717C" w:rsidRPr="009F7C3E" w:rsidRDefault="0028717C" w:rsidP="00136341">
            <w:pPr>
              <w:jc w:val="right"/>
              <w:rPr>
                <w:rFonts w:ascii="Browallia New" w:hAnsi="Browallia New" w:cs="Browallia New"/>
                <w:sz w:val="26"/>
                <w:szCs w:val="26"/>
              </w:rPr>
            </w:pPr>
          </w:p>
        </w:tc>
        <w:tc>
          <w:tcPr>
            <w:tcW w:w="1188" w:type="dxa"/>
            <w:vAlign w:val="bottom"/>
          </w:tcPr>
          <w:p w14:paraId="3E84475D" w14:textId="77777777" w:rsidR="0028717C" w:rsidRPr="009F7C3E" w:rsidRDefault="0028717C" w:rsidP="00136341">
            <w:pPr>
              <w:jc w:val="right"/>
              <w:rPr>
                <w:rFonts w:ascii="Browallia New" w:hAnsi="Browallia New" w:cs="Browallia New"/>
                <w:sz w:val="26"/>
                <w:szCs w:val="26"/>
                <w:cs/>
              </w:rPr>
            </w:pPr>
          </w:p>
        </w:tc>
      </w:tr>
      <w:tr w:rsidR="0028717C" w:rsidRPr="009F7C3E" w14:paraId="02DCDDEB" w14:textId="77777777" w:rsidTr="00136341">
        <w:tc>
          <w:tcPr>
            <w:tcW w:w="4230" w:type="dxa"/>
          </w:tcPr>
          <w:p w14:paraId="23F9DB70" w14:textId="77777777" w:rsidR="0028717C" w:rsidRPr="009F7C3E" w:rsidRDefault="0028717C" w:rsidP="00136341">
            <w:pPr>
              <w:ind w:left="153" w:hanging="153"/>
              <w:rPr>
                <w:rFonts w:ascii="Browallia New" w:hAnsi="Browallia New" w:cs="Browallia New"/>
                <w:sz w:val="26"/>
                <w:szCs w:val="26"/>
                <w:cs/>
              </w:rPr>
            </w:pPr>
            <w:r w:rsidRPr="009F7C3E">
              <w:rPr>
                <w:rFonts w:ascii="Browallia New" w:hAnsi="Browallia New" w:cs="Browallia New"/>
                <w:sz w:val="26"/>
                <w:szCs w:val="26"/>
                <w:cs/>
              </w:rPr>
              <w:t>จากค่าเผื่อหนี้สงสัยจะสูญ</w:t>
            </w:r>
          </w:p>
        </w:tc>
        <w:tc>
          <w:tcPr>
            <w:tcW w:w="1260" w:type="dxa"/>
            <w:vAlign w:val="bottom"/>
          </w:tcPr>
          <w:p w14:paraId="43642457"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88,582</w:t>
            </w:r>
          </w:p>
        </w:tc>
        <w:tc>
          <w:tcPr>
            <w:tcW w:w="1193" w:type="dxa"/>
            <w:vAlign w:val="bottom"/>
          </w:tcPr>
          <w:p w14:paraId="73D2F079"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13,592</w:t>
            </w:r>
          </w:p>
        </w:tc>
        <w:tc>
          <w:tcPr>
            <w:tcW w:w="1129" w:type="dxa"/>
            <w:vAlign w:val="bottom"/>
          </w:tcPr>
          <w:p w14:paraId="7E604E1C"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(8,174)</w:t>
            </w:r>
          </w:p>
        </w:tc>
        <w:tc>
          <w:tcPr>
            <w:tcW w:w="1188" w:type="dxa"/>
            <w:vAlign w:val="bottom"/>
          </w:tcPr>
          <w:p w14:paraId="4FA187A0"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94,000</w:t>
            </w:r>
          </w:p>
        </w:tc>
      </w:tr>
      <w:tr w:rsidR="0028717C" w:rsidRPr="009F7C3E" w14:paraId="4C422A87" w14:textId="77777777" w:rsidTr="00136341">
        <w:tc>
          <w:tcPr>
            <w:tcW w:w="4230" w:type="dxa"/>
          </w:tcPr>
          <w:p w14:paraId="6E3A3D36" w14:textId="77777777" w:rsidR="0028717C" w:rsidRPr="009F7C3E" w:rsidRDefault="0028717C" w:rsidP="00136341">
            <w:pPr>
              <w:ind w:left="153" w:hanging="153"/>
              <w:rPr>
                <w:rFonts w:ascii="Browallia New" w:hAnsi="Browallia New" w:cs="Browallia New"/>
                <w:sz w:val="26"/>
                <w:szCs w:val="26"/>
                <w:cs/>
              </w:rPr>
            </w:pPr>
            <w:r w:rsidRPr="009F7C3E">
              <w:rPr>
                <w:rFonts w:ascii="Browallia New" w:hAnsi="Browallia New" w:cs="Browallia New"/>
                <w:sz w:val="26"/>
                <w:szCs w:val="26"/>
                <w:cs/>
              </w:rPr>
              <w:t>จากค่าเผื่อสินค้าเสื่อมคุณภาพ</w:t>
            </w:r>
          </w:p>
        </w:tc>
        <w:tc>
          <w:tcPr>
            <w:tcW w:w="1260" w:type="dxa"/>
            <w:vAlign w:val="bottom"/>
          </w:tcPr>
          <w:p w14:paraId="4B4B2D57"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556</w:t>
            </w:r>
          </w:p>
        </w:tc>
        <w:tc>
          <w:tcPr>
            <w:tcW w:w="1193" w:type="dxa"/>
            <w:vAlign w:val="bottom"/>
          </w:tcPr>
          <w:p w14:paraId="1E174297"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(93)</w:t>
            </w:r>
          </w:p>
        </w:tc>
        <w:tc>
          <w:tcPr>
            <w:tcW w:w="1129" w:type="dxa"/>
            <w:vAlign w:val="bottom"/>
          </w:tcPr>
          <w:p w14:paraId="7D62687A"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434F176B"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463</w:t>
            </w:r>
          </w:p>
        </w:tc>
      </w:tr>
      <w:tr w:rsidR="0028717C" w:rsidRPr="009F7C3E" w14:paraId="733CC77A" w14:textId="77777777" w:rsidTr="00136341">
        <w:tc>
          <w:tcPr>
            <w:tcW w:w="4230" w:type="dxa"/>
            <w:vAlign w:val="bottom"/>
          </w:tcPr>
          <w:p w14:paraId="216661E6" w14:textId="77777777" w:rsidR="0028717C" w:rsidRPr="009F7C3E" w:rsidRDefault="0028717C" w:rsidP="00136341">
            <w:pPr>
              <w:ind w:left="153" w:hanging="153"/>
              <w:rPr>
                <w:rFonts w:ascii="Browallia New" w:hAnsi="Browallia New" w:cs="Browallia New"/>
                <w:sz w:val="26"/>
                <w:szCs w:val="26"/>
                <w:cs/>
              </w:rPr>
            </w:pPr>
            <w:r w:rsidRPr="009F7C3E">
              <w:rPr>
                <w:rFonts w:ascii="Browallia New" w:hAnsi="Browallia New" w:cs="Browallia New"/>
                <w:sz w:val="26"/>
                <w:szCs w:val="26"/>
                <w:cs/>
              </w:rPr>
              <w:t>จากค่าเสื่อมราคาของสินทรัพย์</w:t>
            </w:r>
          </w:p>
        </w:tc>
        <w:tc>
          <w:tcPr>
            <w:tcW w:w="1260" w:type="dxa"/>
            <w:vAlign w:val="bottom"/>
          </w:tcPr>
          <w:p w14:paraId="6FC67AC3"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264,508</w:t>
            </w:r>
          </w:p>
        </w:tc>
        <w:tc>
          <w:tcPr>
            <w:tcW w:w="1193" w:type="dxa"/>
            <w:vAlign w:val="bottom"/>
          </w:tcPr>
          <w:p w14:paraId="2C606C40"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(59,356)</w:t>
            </w:r>
          </w:p>
        </w:tc>
        <w:tc>
          <w:tcPr>
            <w:tcW w:w="1129" w:type="dxa"/>
            <w:vAlign w:val="bottom"/>
          </w:tcPr>
          <w:p w14:paraId="0A258BD3"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(22,480)</w:t>
            </w:r>
          </w:p>
        </w:tc>
        <w:tc>
          <w:tcPr>
            <w:tcW w:w="1188" w:type="dxa"/>
            <w:vAlign w:val="bottom"/>
          </w:tcPr>
          <w:p w14:paraId="5D71D672"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182,672</w:t>
            </w:r>
          </w:p>
        </w:tc>
      </w:tr>
      <w:tr w:rsidR="0028717C" w:rsidRPr="009F7C3E" w14:paraId="51F4C9DB" w14:textId="77777777" w:rsidTr="00136341">
        <w:tc>
          <w:tcPr>
            <w:tcW w:w="4230" w:type="dxa"/>
          </w:tcPr>
          <w:p w14:paraId="7DBD7B05" w14:textId="77777777" w:rsidR="0028717C" w:rsidRPr="009F7C3E" w:rsidRDefault="0028717C" w:rsidP="00136341">
            <w:pPr>
              <w:ind w:left="153" w:hanging="153"/>
              <w:rPr>
                <w:rFonts w:ascii="Browallia New" w:hAnsi="Browallia New" w:cs="Browallia New"/>
                <w:sz w:val="26"/>
                <w:szCs w:val="26"/>
                <w:cs/>
              </w:rPr>
            </w:pPr>
            <w:r w:rsidRPr="009F7C3E">
              <w:rPr>
                <w:rFonts w:ascii="Browallia New" w:hAnsi="Browallia New" w:cs="Browallia New"/>
                <w:sz w:val="26"/>
                <w:szCs w:val="26"/>
                <w:cs/>
              </w:rPr>
              <w:t>จากภาระผูกพันผลประโยชน์พนักงาน</w:t>
            </w:r>
          </w:p>
        </w:tc>
        <w:tc>
          <w:tcPr>
            <w:tcW w:w="1260" w:type="dxa"/>
            <w:vAlign w:val="bottom"/>
          </w:tcPr>
          <w:p w14:paraId="692557A4"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113,595</w:t>
            </w:r>
          </w:p>
        </w:tc>
        <w:tc>
          <w:tcPr>
            <w:tcW w:w="1193" w:type="dxa"/>
            <w:vAlign w:val="bottom"/>
          </w:tcPr>
          <w:p w14:paraId="58A00CE9"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22,146</w:t>
            </w:r>
          </w:p>
        </w:tc>
        <w:tc>
          <w:tcPr>
            <w:tcW w:w="1129" w:type="dxa"/>
            <w:vAlign w:val="bottom"/>
          </w:tcPr>
          <w:p w14:paraId="0F1C3AC9"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(8,654)</w:t>
            </w:r>
          </w:p>
        </w:tc>
        <w:tc>
          <w:tcPr>
            <w:tcW w:w="1188" w:type="dxa"/>
            <w:vAlign w:val="bottom"/>
          </w:tcPr>
          <w:p w14:paraId="4907F953"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127,087</w:t>
            </w:r>
          </w:p>
        </w:tc>
      </w:tr>
      <w:tr w:rsidR="0028717C" w:rsidRPr="009F7C3E" w14:paraId="609EE585" w14:textId="77777777" w:rsidTr="00136341">
        <w:tc>
          <w:tcPr>
            <w:tcW w:w="4230" w:type="dxa"/>
          </w:tcPr>
          <w:p w14:paraId="36F0B532" w14:textId="77777777" w:rsidR="0028717C" w:rsidRPr="009F7C3E" w:rsidRDefault="0028717C" w:rsidP="00136341">
            <w:pPr>
              <w:ind w:left="153" w:hanging="153"/>
              <w:rPr>
                <w:rFonts w:ascii="Browallia New" w:hAnsi="Browallia New" w:cs="Browallia New"/>
                <w:sz w:val="26"/>
                <w:szCs w:val="26"/>
                <w:cs/>
              </w:rPr>
            </w:pPr>
            <w:r w:rsidRPr="009F7C3E">
              <w:rPr>
                <w:rFonts w:ascii="Browallia New" w:hAnsi="Browallia New" w:cs="Browallia New"/>
                <w:sz w:val="26"/>
                <w:szCs w:val="26"/>
                <w:cs/>
              </w:rPr>
              <w:t>จากหนี้สินภายใต้สัญญาเช่าการเงิน</w:t>
            </w:r>
          </w:p>
        </w:tc>
        <w:tc>
          <w:tcPr>
            <w:tcW w:w="1260" w:type="dxa"/>
            <w:vAlign w:val="bottom"/>
          </w:tcPr>
          <w:p w14:paraId="4B640273"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8,836</w:t>
            </w:r>
          </w:p>
        </w:tc>
        <w:tc>
          <w:tcPr>
            <w:tcW w:w="1193" w:type="dxa"/>
            <w:vAlign w:val="bottom"/>
          </w:tcPr>
          <w:p w14:paraId="56BED3F6"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(3,648)</w:t>
            </w:r>
          </w:p>
        </w:tc>
        <w:tc>
          <w:tcPr>
            <w:tcW w:w="1129" w:type="dxa"/>
            <w:vAlign w:val="bottom"/>
          </w:tcPr>
          <w:p w14:paraId="71D66A91"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49C33396"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5,188</w:t>
            </w:r>
          </w:p>
        </w:tc>
      </w:tr>
      <w:tr w:rsidR="0028717C" w:rsidRPr="009F7C3E" w14:paraId="3FBA98B4" w14:textId="77777777" w:rsidTr="00136341">
        <w:tc>
          <w:tcPr>
            <w:tcW w:w="4230" w:type="dxa"/>
          </w:tcPr>
          <w:p w14:paraId="4AD80BF6" w14:textId="77777777" w:rsidR="0028717C" w:rsidRPr="009F7C3E" w:rsidRDefault="0028717C" w:rsidP="00136341">
            <w:pPr>
              <w:ind w:left="153" w:hanging="153"/>
              <w:rPr>
                <w:rFonts w:ascii="Browallia New" w:hAnsi="Browallia New" w:cs="Browallia New"/>
                <w:sz w:val="26"/>
                <w:szCs w:val="26"/>
                <w:cs/>
              </w:rPr>
            </w:pPr>
            <w:r w:rsidRPr="009F7C3E">
              <w:rPr>
                <w:rFonts w:ascii="Browallia New" w:hAnsi="Browallia New" w:cs="Browallia New"/>
                <w:sz w:val="26"/>
                <w:szCs w:val="26"/>
                <w:cs/>
              </w:rPr>
              <w:t>จากผลแตกต่างชั่วคราวอื่นๆ</w:t>
            </w:r>
          </w:p>
        </w:tc>
        <w:tc>
          <w:tcPr>
            <w:tcW w:w="1260" w:type="dxa"/>
            <w:vAlign w:val="bottom"/>
          </w:tcPr>
          <w:p w14:paraId="5D4FC4BE" w14:textId="77777777" w:rsidR="0028717C" w:rsidRPr="009F7C3E" w:rsidRDefault="0028717C" w:rsidP="00136341">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w:t>
            </w:r>
          </w:p>
        </w:tc>
        <w:tc>
          <w:tcPr>
            <w:tcW w:w="1193" w:type="dxa"/>
            <w:vAlign w:val="bottom"/>
          </w:tcPr>
          <w:p w14:paraId="583B87D6" w14:textId="77777777" w:rsidR="0028717C" w:rsidRPr="009F7C3E" w:rsidRDefault="0028717C" w:rsidP="00136341">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5,628</w:t>
            </w:r>
          </w:p>
        </w:tc>
        <w:tc>
          <w:tcPr>
            <w:tcW w:w="1129" w:type="dxa"/>
            <w:vAlign w:val="bottom"/>
          </w:tcPr>
          <w:p w14:paraId="7ED6FC46" w14:textId="77777777" w:rsidR="0028717C" w:rsidRPr="009F7C3E" w:rsidRDefault="0028717C" w:rsidP="00136341">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(110)</w:t>
            </w:r>
          </w:p>
        </w:tc>
        <w:tc>
          <w:tcPr>
            <w:tcW w:w="1188" w:type="dxa"/>
            <w:vAlign w:val="bottom"/>
          </w:tcPr>
          <w:p w14:paraId="1898F9FA" w14:textId="77777777" w:rsidR="0028717C" w:rsidRPr="009F7C3E" w:rsidRDefault="0028717C" w:rsidP="00136341">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5,518</w:t>
            </w:r>
          </w:p>
        </w:tc>
      </w:tr>
      <w:tr w:rsidR="0028717C" w:rsidRPr="009F7C3E" w14:paraId="0D209948" w14:textId="77777777" w:rsidTr="00136341">
        <w:tc>
          <w:tcPr>
            <w:tcW w:w="4230" w:type="dxa"/>
          </w:tcPr>
          <w:p w14:paraId="748103A9" w14:textId="77777777" w:rsidR="0028717C" w:rsidRPr="009F7C3E" w:rsidRDefault="0028717C" w:rsidP="00136341">
            <w:pPr>
              <w:ind w:left="153" w:hanging="153"/>
              <w:rPr>
                <w:rFonts w:ascii="Browallia New" w:hAnsi="Browallia New" w:cs="Browallia New"/>
                <w:sz w:val="26"/>
                <w:szCs w:val="26"/>
                <w:cs/>
              </w:rPr>
            </w:pPr>
            <w:r w:rsidRPr="009F7C3E">
              <w:rPr>
                <w:rFonts w:ascii="Browallia New" w:hAnsi="Browallia New" w:cs="Browallia New"/>
                <w:sz w:val="26"/>
                <w:szCs w:val="26"/>
                <w:lang w:val="en-GB"/>
              </w:rPr>
              <w:t xml:space="preserve">    </w:t>
            </w:r>
            <w:r w:rsidRPr="009F7C3E">
              <w:rPr>
                <w:rFonts w:ascii="Browallia New" w:hAnsi="Browallia New" w:cs="Browallia New"/>
                <w:sz w:val="26"/>
                <w:szCs w:val="26"/>
                <w:cs/>
                <w:lang w:val="en-GB"/>
              </w:rPr>
              <w:t>รวม</w:t>
            </w:r>
          </w:p>
        </w:tc>
        <w:tc>
          <w:tcPr>
            <w:tcW w:w="1260" w:type="dxa"/>
            <w:vAlign w:val="bottom"/>
          </w:tcPr>
          <w:p w14:paraId="1476552C" w14:textId="77777777" w:rsidR="0028717C" w:rsidRPr="009F7C3E" w:rsidRDefault="0028717C" w:rsidP="00136341">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476,077</w:t>
            </w:r>
          </w:p>
        </w:tc>
        <w:tc>
          <w:tcPr>
            <w:tcW w:w="1193" w:type="dxa"/>
            <w:vAlign w:val="bottom"/>
          </w:tcPr>
          <w:p w14:paraId="1AAE2652" w14:textId="77777777" w:rsidR="0028717C" w:rsidRPr="009F7C3E" w:rsidRDefault="0028717C" w:rsidP="00136341">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(21,731)</w:t>
            </w:r>
          </w:p>
        </w:tc>
        <w:tc>
          <w:tcPr>
            <w:tcW w:w="1129" w:type="dxa"/>
            <w:vAlign w:val="bottom"/>
          </w:tcPr>
          <w:p w14:paraId="2600C725" w14:textId="77777777" w:rsidR="0028717C" w:rsidRPr="009F7C3E" w:rsidRDefault="0028717C" w:rsidP="00136341">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(39,418)</w:t>
            </w:r>
          </w:p>
        </w:tc>
        <w:tc>
          <w:tcPr>
            <w:tcW w:w="1188" w:type="dxa"/>
            <w:vAlign w:val="bottom"/>
          </w:tcPr>
          <w:p w14:paraId="06E4A87E" w14:textId="77777777" w:rsidR="0028717C" w:rsidRPr="009F7C3E" w:rsidRDefault="0028717C" w:rsidP="00136341">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414,928</w:t>
            </w:r>
          </w:p>
        </w:tc>
      </w:tr>
      <w:tr w:rsidR="0028717C" w:rsidRPr="009F7C3E" w14:paraId="2173015F" w14:textId="77777777" w:rsidTr="00A45FFB">
        <w:trPr>
          <w:trHeight w:val="225"/>
        </w:trPr>
        <w:tc>
          <w:tcPr>
            <w:tcW w:w="4230" w:type="dxa"/>
          </w:tcPr>
          <w:p w14:paraId="1E7380D8" w14:textId="77777777" w:rsidR="0028717C" w:rsidRPr="009F7C3E" w:rsidRDefault="0028717C" w:rsidP="00136341">
            <w:pPr>
              <w:ind w:left="153" w:hanging="153"/>
              <w:rPr>
                <w:rFonts w:ascii="Browallia New" w:hAnsi="Browallia New" w:cs="Browallia New"/>
                <w:sz w:val="26"/>
                <w:szCs w:val="26"/>
                <w:lang w:val="en-GB"/>
              </w:rPr>
            </w:pPr>
          </w:p>
        </w:tc>
        <w:tc>
          <w:tcPr>
            <w:tcW w:w="1260" w:type="dxa"/>
            <w:vAlign w:val="bottom"/>
          </w:tcPr>
          <w:p w14:paraId="5022ACC5" w14:textId="77777777" w:rsidR="0028717C" w:rsidRPr="009F7C3E" w:rsidRDefault="0028717C" w:rsidP="0028717C">
            <w:pPr>
              <w:jc w:val="right"/>
              <w:rPr>
                <w:rFonts w:ascii="Browallia New" w:hAnsi="Browallia New" w:cs="Browallia New"/>
                <w:sz w:val="26"/>
                <w:szCs w:val="26"/>
              </w:rPr>
            </w:pPr>
          </w:p>
        </w:tc>
        <w:tc>
          <w:tcPr>
            <w:tcW w:w="1193" w:type="dxa"/>
            <w:vAlign w:val="bottom"/>
          </w:tcPr>
          <w:p w14:paraId="5D4AD449" w14:textId="77777777" w:rsidR="0028717C" w:rsidRPr="009F7C3E" w:rsidRDefault="0028717C" w:rsidP="0028717C">
            <w:pPr>
              <w:jc w:val="right"/>
              <w:rPr>
                <w:rFonts w:ascii="Browallia New" w:hAnsi="Browallia New" w:cs="Browallia New"/>
                <w:sz w:val="26"/>
                <w:szCs w:val="26"/>
              </w:rPr>
            </w:pPr>
          </w:p>
        </w:tc>
        <w:tc>
          <w:tcPr>
            <w:tcW w:w="1129" w:type="dxa"/>
            <w:vAlign w:val="bottom"/>
          </w:tcPr>
          <w:p w14:paraId="1ABEE2BE" w14:textId="77777777" w:rsidR="0028717C" w:rsidRPr="009F7C3E" w:rsidRDefault="0028717C" w:rsidP="0028717C">
            <w:pPr>
              <w:jc w:val="right"/>
              <w:rPr>
                <w:rFonts w:ascii="Browallia New" w:hAnsi="Browallia New" w:cs="Browallia New"/>
                <w:sz w:val="26"/>
                <w:szCs w:val="26"/>
              </w:rPr>
            </w:pPr>
          </w:p>
        </w:tc>
        <w:tc>
          <w:tcPr>
            <w:tcW w:w="1188" w:type="dxa"/>
            <w:vAlign w:val="bottom"/>
          </w:tcPr>
          <w:p w14:paraId="280D4DEB" w14:textId="77777777" w:rsidR="0028717C" w:rsidRPr="009F7C3E" w:rsidRDefault="0028717C" w:rsidP="0028717C">
            <w:pPr>
              <w:jc w:val="right"/>
              <w:rPr>
                <w:rFonts w:ascii="Browallia New" w:hAnsi="Browallia New" w:cs="Browallia New"/>
                <w:sz w:val="26"/>
                <w:szCs w:val="26"/>
              </w:rPr>
            </w:pPr>
          </w:p>
        </w:tc>
      </w:tr>
      <w:tr w:rsidR="0028717C" w:rsidRPr="009F7C3E" w14:paraId="1903E513" w14:textId="77777777" w:rsidTr="00136341">
        <w:tc>
          <w:tcPr>
            <w:tcW w:w="4230" w:type="dxa"/>
            <w:vAlign w:val="bottom"/>
          </w:tcPr>
          <w:p w14:paraId="36A518C7" w14:textId="77777777" w:rsidR="0028717C" w:rsidRPr="009F7C3E" w:rsidRDefault="0028717C" w:rsidP="00136341">
            <w:pPr>
              <w:ind w:left="153" w:hanging="153"/>
              <w:rPr>
                <w:rFonts w:ascii="Browallia New" w:hAnsi="Browallia New" w:cs="Browallia New"/>
                <w:b/>
                <w:bCs/>
                <w:sz w:val="26"/>
                <w:szCs w:val="26"/>
                <w:u w:val="single"/>
              </w:rPr>
            </w:pPr>
            <w:r w:rsidRPr="009F7C3E">
              <w:rPr>
                <w:rFonts w:ascii="Browallia New" w:hAnsi="Browallia New" w:cs="Browallia New"/>
                <w:b/>
                <w:bCs/>
                <w:sz w:val="26"/>
                <w:szCs w:val="26"/>
                <w:u w:val="single"/>
                <w:cs/>
              </w:rPr>
              <w:t>หนี้สินภาษีเงินได้รอการตัดบัญชี</w:t>
            </w:r>
          </w:p>
        </w:tc>
        <w:tc>
          <w:tcPr>
            <w:tcW w:w="1260" w:type="dxa"/>
            <w:vAlign w:val="bottom"/>
          </w:tcPr>
          <w:p w14:paraId="76B457EA" w14:textId="77777777" w:rsidR="0028717C" w:rsidRPr="009F7C3E" w:rsidRDefault="0028717C" w:rsidP="00136341">
            <w:pPr>
              <w:jc w:val="right"/>
              <w:rPr>
                <w:rFonts w:ascii="Browallia New" w:hAnsi="Browallia New" w:cs="Browallia New"/>
                <w:color w:val="0070C0"/>
                <w:sz w:val="26"/>
                <w:szCs w:val="26"/>
              </w:rPr>
            </w:pPr>
          </w:p>
        </w:tc>
        <w:tc>
          <w:tcPr>
            <w:tcW w:w="1193" w:type="dxa"/>
            <w:vAlign w:val="bottom"/>
          </w:tcPr>
          <w:p w14:paraId="7F9DB31A" w14:textId="77777777" w:rsidR="0028717C" w:rsidRPr="009F7C3E" w:rsidRDefault="0028717C" w:rsidP="00136341">
            <w:pPr>
              <w:jc w:val="right"/>
              <w:rPr>
                <w:rFonts w:ascii="Browallia New" w:hAnsi="Browallia New" w:cs="Browallia New"/>
                <w:color w:val="0070C0"/>
                <w:sz w:val="26"/>
                <w:szCs w:val="26"/>
              </w:rPr>
            </w:pPr>
          </w:p>
        </w:tc>
        <w:tc>
          <w:tcPr>
            <w:tcW w:w="1129" w:type="dxa"/>
            <w:vAlign w:val="bottom"/>
          </w:tcPr>
          <w:p w14:paraId="5FECD977" w14:textId="77777777" w:rsidR="0028717C" w:rsidRPr="009F7C3E" w:rsidRDefault="0028717C" w:rsidP="00136341">
            <w:pPr>
              <w:jc w:val="right"/>
              <w:rPr>
                <w:rFonts w:ascii="Browallia New" w:hAnsi="Browallia New" w:cs="Browallia New"/>
                <w:color w:val="0070C0"/>
                <w:sz w:val="26"/>
                <w:szCs w:val="26"/>
              </w:rPr>
            </w:pPr>
          </w:p>
        </w:tc>
        <w:tc>
          <w:tcPr>
            <w:tcW w:w="1188" w:type="dxa"/>
            <w:vAlign w:val="bottom"/>
          </w:tcPr>
          <w:p w14:paraId="1C5F8F29" w14:textId="77777777" w:rsidR="0028717C" w:rsidRPr="009F7C3E" w:rsidRDefault="0028717C" w:rsidP="00136341">
            <w:pPr>
              <w:jc w:val="right"/>
              <w:rPr>
                <w:rFonts w:ascii="Browallia New" w:hAnsi="Browallia New" w:cs="Browallia New"/>
                <w:color w:val="0070C0"/>
                <w:sz w:val="26"/>
                <w:szCs w:val="26"/>
              </w:rPr>
            </w:pPr>
          </w:p>
        </w:tc>
      </w:tr>
      <w:tr w:rsidR="0028717C" w:rsidRPr="009F7C3E" w14:paraId="0B85BDB3" w14:textId="77777777" w:rsidTr="00136341">
        <w:tc>
          <w:tcPr>
            <w:tcW w:w="4230" w:type="dxa"/>
          </w:tcPr>
          <w:p w14:paraId="4577C0D3" w14:textId="77777777" w:rsidR="0028717C" w:rsidRPr="009F7C3E" w:rsidRDefault="0028717C" w:rsidP="00136341">
            <w:pPr>
              <w:ind w:left="153" w:hanging="153"/>
              <w:rPr>
                <w:rFonts w:ascii="Browallia New" w:hAnsi="Browallia New" w:cs="Browallia New"/>
                <w:sz w:val="26"/>
                <w:szCs w:val="26"/>
              </w:rPr>
            </w:pPr>
            <w:r w:rsidRPr="009F7C3E">
              <w:rPr>
                <w:rFonts w:ascii="Browallia New" w:hAnsi="Browallia New" w:cs="Browallia New"/>
                <w:sz w:val="26"/>
                <w:szCs w:val="26"/>
                <w:cs/>
              </w:rPr>
              <w:t>จากกำไรที่ยังไม่เกิดขึ้นจากการเปลี่ยนแปลง</w:t>
            </w:r>
          </w:p>
          <w:p w14:paraId="1E2D3DF7" w14:textId="77777777" w:rsidR="0028717C" w:rsidRPr="009F7C3E" w:rsidRDefault="0028717C" w:rsidP="00136341">
            <w:pPr>
              <w:ind w:left="153" w:hanging="153"/>
              <w:rPr>
                <w:rFonts w:ascii="Browallia New" w:hAnsi="Browallia New" w:cs="Browallia New"/>
                <w:b/>
                <w:bCs/>
                <w:sz w:val="26"/>
                <w:szCs w:val="26"/>
                <w:cs/>
              </w:rPr>
            </w:pPr>
            <w:r w:rsidRPr="009F7C3E">
              <w:rPr>
                <w:rFonts w:ascii="Browallia New" w:hAnsi="Browallia New" w:cs="Browallia New"/>
                <w:sz w:val="26"/>
                <w:szCs w:val="26"/>
              </w:rPr>
              <w:t xml:space="preserve">    </w:t>
            </w:r>
            <w:r w:rsidRPr="009F7C3E">
              <w:rPr>
                <w:rFonts w:ascii="Browallia New" w:hAnsi="Browallia New" w:cs="Browallia New"/>
                <w:sz w:val="26"/>
                <w:szCs w:val="26"/>
                <w:cs/>
              </w:rPr>
              <w:t>มูลค่าเงินลงทุน</w:t>
            </w:r>
          </w:p>
        </w:tc>
        <w:tc>
          <w:tcPr>
            <w:tcW w:w="1260" w:type="dxa"/>
            <w:vAlign w:val="bottom"/>
          </w:tcPr>
          <w:p w14:paraId="48AEE201"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52,382</w:t>
            </w:r>
          </w:p>
        </w:tc>
        <w:tc>
          <w:tcPr>
            <w:tcW w:w="1193" w:type="dxa"/>
            <w:vAlign w:val="bottom"/>
          </w:tcPr>
          <w:p w14:paraId="78211FD2"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w:t>
            </w:r>
          </w:p>
        </w:tc>
        <w:tc>
          <w:tcPr>
            <w:tcW w:w="1129" w:type="dxa"/>
            <w:vAlign w:val="bottom"/>
          </w:tcPr>
          <w:p w14:paraId="29CEA4DD"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(30,276)</w:t>
            </w:r>
          </w:p>
        </w:tc>
        <w:tc>
          <w:tcPr>
            <w:tcW w:w="1188" w:type="dxa"/>
            <w:vAlign w:val="bottom"/>
          </w:tcPr>
          <w:p w14:paraId="77978993"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22,106</w:t>
            </w:r>
          </w:p>
        </w:tc>
      </w:tr>
      <w:tr w:rsidR="0028717C" w:rsidRPr="009F7C3E" w14:paraId="258794A6" w14:textId="77777777" w:rsidTr="00136341">
        <w:tc>
          <w:tcPr>
            <w:tcW w:w="4230" w:type="dxa"/>
          </w:tcPr>
          <w:p w14:paraId="24CB21B8" w14:textId="77777777" w:rsidR="0028717C" w:rsidRPr="009F7C3E" w:rsidRDefault="0028717C" w:rsidP="00136341">
            <w:pPr>
              <w:ind w:left="153" w:hanging="153"/>
              <w:rPr>
                <w:rFonts w:ascii="Browallia New" w:hAnsi="Browallia New" w:cs="Browallia New"/>
                <w:b/>
                <w:bCs/>
                <w:sz w:val="26"/>
                <w:szCs w:val="26"/>
                <w:cs/>
              </w:rPr>
            </w:pPr>
            <w:r w:rsidRPr="009F7C3E">
              <w:rPr>
                <w:rFonts w:ascii="Browallia New" w:hAnsi="Browallia New" w:cs="Browallia New"/>
                <w:sz w:val="26"/>
                <w:szCs w:val="26"/>
                <w:cs/>
              </w:rPr>
              <w:t>จากหนี้สินภายใต้สัญญาเช่าการเงิน</w:t>
            </w:r>
          </w:p>
        </w:tc>
        <w:tc>
          <w:tcPr>
            <w:tcW w:w="1260" w:type="dxa"/>
            <w:vAlign w:val="bottom"/>
          </w:tcPr>
          <w:p w14:paraId="1FD95155"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97,150</w:t>
            </w:r>
          </w:p>
        </w:tc>
        <w:tc>
          <w:tcPr>
            <w:tcW w:w="1193" w:type="dxa"/>
            <w:vAlign w:val="bottom"/>
          </w:tcPr>
          <w:p w14:paraId="6F11FA46"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(11,543)</w:t>
            </w:r>
          </w:p>
        </w:tc>
        <w:tc>
          <w:tcPr>
            <w:tcW w:w="1129" w:type="dxa"/>
            <w:vAlign w:val="bottom"/>
          </w:tcPr>
          <w:p w14:paraId="1FBB4BD0"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6F58321E"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85,607</w:t>
            </w:r>
          </w:p>
        </w:tc>
      </w:tr>
      <w:tr w:rsidR="0028717C" w:rsidRPr="009F7C3E" w14:paraId="71A54781" w14:textId="77777777" w:rsidTr="00136341">
        <w:tc>
          <w:tcPr>
            <w:tcW w:w="4230" w:type="dxa"/>
            <w:vAlign w:val="bottom"/>
          </w:tcPr>
          <w:p w14:paraId="5D5E5F92" w14:textId="77777777" w:rsidR="0028717C" w:rsidRPr="009F7C3E" w:rsidRDefault="0028717C" w:rsidP="00136341">
            <w:pPr>
              <w:ind w:left="153" w:hanging="153"/>
              <w:rPr>
                <w:rFonts w:ascii="Browallia New" w:hAnsi="Browallia New" w:cs="Browallia New"/>
                <w:b/>
                <w:bCs/>
                <w:sz w:val="26"/>
                <w:szCs w:val="26"/>
                <w:cs/>
              </w:rPr>
            </w:pPr>
            <w:r w:rsidRPr="009F7C3E">
              <w:rPr>
                <w:rFonts w:ascii="Browallia New" w:hAnsi="Browallia New" w:cs="Browallia New"/>
                <w:sz w:val="26"/>
                <w:szCs w:val="26"/>
                <w:cs/>
              </w:rPr>
              <w:t>จากค่าเสื่อมราคาของเครื่องจักร</w:t>
            </w:r>
          </w:p>
        </w:tc>
        <w:tc>
          <w:tcPr>
            <w:tcW w:w="1260" w:type="dxa"/>
            <w:vAlign w:val="bottom"/>
          </w:tcPr>
          <w:p w14:paraId="088557E2"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270,557</w:t>
            </w:r>
          </w:p>
        </w:tc>
        <w:tc>
          <w:tcPr>
            <w:tcW w:w="1193" w:type="dxa"/>
            <w:vAlign w:val="bottom"/>
          </w:tcPr>
          <w:p w14:paraId="7E892588"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(38,045)</w:t>
            </w:r>
          </w:p>
        </w:tc>
        <w:tc>
          <w:tcPr>
            <w:tcW w:w="1129" w:type="dxa"/>
            <w:vAlign w:val="bottom"/>
          </w:tcPr>
          <w:p w14:paraId="6E71C797"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(17,012)</w:t>
            </w:r>
          </w:p>
        </w:tc>
        <w:tc>
          <w:tcPr>
            <w:tcW w:w="1188" w:type="dxa"/>
            <w:vAlign w:val="bottom"/>
          </w:tcPr>
          <w:p w14:paraId="1E02EF5B"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215,500</w:t>
            </w:r>
          </w:p>
        </w:tc>
      </w:tr>
      <w:tr w:rsidR="0028717C" w:rsidRPr="009F7C3E" w14:paraId="06210D3E" w14:textId="77777777" w:rsidTr="00136341">
        <w:tc>
          <w:tcPr>
            <w:tcW w:w="4230" w:type="dxa"/>
          </w:tcPr>
          <w:p w14:paraId="6CB50AB5" w14:textId="77777777" w:rsidR="0028717C" w:rsidRPr="009F7C3E" w:rsidRDefault="0028717C" w:rsidP="00136341">
            <w:pPr>
              <w:ind w:left="153" w:hanging="153"/>
              <w:rPr>
                <w:rFonts w:ascii="Browallia New" w:hAnsi="Browallia New" w:cs="Browallia New"/>
                <w:b/>
                <w:bCs/>
                <w:sz w:val="26"/>
                <w:szCs w:val="26"/>
                <w:cs/>
              </w:rPr>
            </w:pPr>
            <w:r w:rsidRPr="009F7C3E">
              <w:rPr>
                <w:rFonts w:ascii="Browallia New" w:hAnsi="Browallia New" w:cs="Browallia New"/>
                <w:sz w:val="26"/>
                <w:szCs w:val="26"/>
                <w:cs/>
              </w:rPr>
              <w:t>จาก</w:t>
            </w:r>
            <w:r w:rsidRPr="009F7C3E">
              <w:rPr>
                <w:rFonts w:ascii="Browallia New" w:hAnsi="Browallia New" w:cs="Browallia New"/>
                <w:sz w:val="26"/>
                <w:szCs w:val="26"/>
                <w:cs/>
                <w:lang w:val="en-GB"/>
              </w:rPr>
              <w:t xml:space="preserve">หุ้นกู้ </w:t>
            </w:r>
          </w:p>
        </w:tc>
        <w:tc>
          <w:tcPr>
            <w:tcW w:w="1260" w:type="dxa"/>
            <w:vAlign w:val="bottom"/>
          </w:tcPr>
          <w:p w14:paraId="7868C2DA"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5,334</w:t>
            </w:r>
          </w:p>
        </w:tc>
        <w:tc>
          <w:tcPr>
            <w:tcW w:w="1193" w:type="dxa"/>
            <w:vAlign w:val="bottom"/>
          </w:tcPr>
          <w:p w14:paraId="66082432"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(1,543)</w:t>
            </w:r>
          </w:p>
        </w:tc>
        <w:tc>
          <w:tcPr>
            <w:tcW w:w="1129" w:type="dxa"/>
            <w:vAlign w:val="bottom"/>
          </w:tcPr>
          <w:p w14:paraId="61618DDE"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768C7994" w14:textId="77777777" w:rsidR="0028717C" w:rsidRPr="009F7C3E" w:rsidRDefault="0028717C" w:rsidP="00136341">
            <w:pPr>
              <w:jc w:val="right"/>
              <w:rPr>
                <w:rFonts w:ascii="Browallia New" w:hAnsi="Browallia New" w:cs="Browallia New"/>
                <w:sz w:val="26"/>
                <w:szCs w:val="26"/>
              </w:rPr>
            </w:pPr>
            <w:r w:rsidRPr="009F7C3E">
              <w:rPr>
                <w:rFonts w:ascii="Browallia New" w:hAnsi="Browallia New" w:cs="Browallia New"/>
                <w:sz w:val="26"/>
                <w:szCs w:val="26"/>
              </w:rPr>
              <w:t>3,791</w:t>
            </w:r>
          </w:p>
        </w:tc>
      </w:tr>
      <w:tr w:rsidR="0028717C" w:rsidRPr="009F7C3E" w14:paraId="573B4852" w14:textId="77777777" w:rsidTr="00136341">
        <w:tc>
          <w:tcPr>
            <w:tcW w:w="4230" w:type="dxa"/>
          </w:tcPr>
          <w:p w14:paraId="3D05BB58" w14:textId="77777777" w:rsidR="0028717C" w:rsidRPr="009F7C3E" w:rsidRDefault="0028717C" w:rsidP="00136341">
            <w:pPr>
              <w:ind w:left="153" w:hanging="153"/>
              <w:rPr>
                <w:rFonts w:ascii="Browallia New" w:hAnsi="Browallia New" w:cs="Browallia New"/>
                <w:b/>
                <w:bCs/>
                <w:sz w:val="26"/>
                <w:szCs w:val="26"/>
                <w:cs/>
              </w:rPr>
            </w:pPr>
            <w:r w:rsidRPr="009F7C3E">
              <w:rPr>
                <w:rFonts w:ascii="Browallia New" w:hAnsi="Browallia New" w:cs="Browallia New"/>
                <w:sz w:val="26"/>
                <w:szCs w:val="26"/>
                <w:cs/>
              </w:rPr>
              <w:t>จาก</w:t>
            </w:r>
            <w:r w:rsidRPr="009F7C3E">
              <w:rPr>
                <w:rFonts w:ascii="Browallia New" w:hAnsi="Browallia New" w:cs="Browallia New"/>
                <w:sz w:val="26"/>
                <w:szCs w:val="26"/>
                <w:cs/>
                <w:lang w:val="en-GB"/>
              </w:rPr>
              <w:t>สิทธิในเหมืองแร่โปแตช</w:t>
            </w:r>
          </w:p>
        </w:tc>
        <w:tc>
          <w:tcPr>
            <w:tcW w:w="1260" w:type="dxa"/>
            <w:vAlign w:val="bottom"/>
          </w:tcPr>
          <w:p w14:paraId="1FF1052C" w14:textId="77777777" w:rsidR="0028717C" w:rsidRPr="009F7C3E" w:rsidRDefault="0028717C" w:rsidP="00136341">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458,699</w:t>
            </w:r>
          </w:p>
        </w:tc>
        <w:tc>
          <w:tcPr>
            <w:tcW w:w="1193" w:type="dxa"/>
            <w:vAlign w:val="bottom"/>
          </w:tcPr>
          <w:p w14:paraId="7C603987" w14:textId="77777777" w:rsidR="0028717C" w:rsidRPr="009F7C3E" w:rsidRDefault="0028717C" w:rsidP="00136341">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w:t>
            </w:r>
          </w:p>
        </w:tc>
        <w:tc>
          <w:tcPr>
            <w:tcW w:w="1129" w:type="dxa"/>
            <w:vAlign w:val="bottom"/>
          </w:tcPr>
          <w:p w14:paraId="128BFA5D" w14:textId="77777777" w:rsidR="0028717C" w:rsidRPr="009F7C3E" w:rsidRDefault="0028717C" w:rsidP="00136341">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1F108140" w14:textId="77777777" w:rsidR="0028717C" w:rsidRPr="009F7C3E" w:rsidRDefault="0028717C" w:rsidP="00136341">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458,699</w:t>
            </w:r>
          </w:p>
        </w:tc>
      </w:tr>
      <w:tr w:rsidR="0028717C" w:rsidRPr="009F7C3E" w14:paraId="40C58C99" w14:textId="77777777" w:rsidTr="00136341">
        <w:tc>
          <w:tcPr>
            <w:tcW w:w="4230" w:type="dxa"/>
          </w:tcPr>
          <w:p w14:paraId="185243FD" w14:textId="77777777" w:rsidR="0028717C" w:rsidRPr="009F7C3E" w:rsidRDefault="0028717C" w:rsidP="00136341">
            <w:pPr>
              <w:ind w:left="153" w:hanging="153"/>
              <w:rPr>
                <w:rFonts w:ascii="Browallia New" w:hAnsi="Browallia New" w:cs="Browallia New"/>
                <w:sz w:val="26"/>
                <w:szCs w:val="26"/>
                <w:cs/>
              </w:rPr>
            </w:pPr>
            <w:r w:rsidRPr="009F7C3E">
              <w:rPr>
                <w:rFonts w:ascii="Browallia New" w:hAnsi="Browallia New" w:cs="Browallia New"/>
                <w:sz w:val="26"/>
                <w:szCs w:val="26"/>
                <w:cs/>
              </w:rPr>
              <w:t>จาก</w:t>
            </w:r>
            <w:r w:rsidRPr="009F7C3E">
              <w:rPr>
                <w:rFonts w:ascii="Browallia New" w:hAnsi="Browallia New" w:cs="Browallia New"/>
                <w:sz w:val="26"/>
                <w:szCs w:val="26"/>
                <w:cs/>
                <w:lang w:val="en-GB"/>
              </w:rPr>
              <w:t>อสังหาริมทรัพย์เพื่อการลงทุน</w:t>
            </w:r>
          </w:p>
        </w:tc>
        <w:tc>
          <w:tcPr>
            <w:tcW w:w="1260" w:type="dxa"/>
            <w:vAlign w:val="bottom"/>
          </w:tcPr>
          <w:p w14:paraId="2706FE5A" w14:textId="77777777" w:rsidR="0028717C" w:rsidRPr="009F7C3E" w:rsidRDefault="0028717C" w:rsidP="00136341">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97,248</w:t>
            </w:r>
          </w:p>
        </w:tc>
        <w:tc>
          <w:tcPr>
            <w:tcW w:w="1193" w:type="dxa"/>
            <w:vAlign w:val="bottom"/>
          </w:tcPr>
          <w:p w14:paraId="52589A70" w14:textId="77777777" w:rsidR="0028717C" w:rsidRPr="009F7C3E" w:rsidRDefault="0028717C" w:rsidP="00136341">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2,974</w:t>
            </w:r>
          </w:p>
        </w:tc>
        <w:tc>
          <w:tcPr>
            <w:tcW w:w="1129" w:type="dxa"/>
            <w:vAlign w:val="bottom"/>
          </w:tcPr>
          <w:p w14:paraId="2C298910" w14:textId="77777777" w:rsidR="0028717C" w:rsidRPr="009F7C3E" w:rsidRDefault="0028717C" w:rsidP="00136341">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w:t>
            </w:r>
          </w:p>
        </w:tc>
        <w:tc>
          <w:tcPr>
            <w:tcW w:w="1188" w:type="dxa"/>
            <w:vAlign w:val="bottom"/>
          </w:tcPr>
          <w:p w14:paraId="507C0480" w14:textId="77777777" w:rsidR="0028717C" w:rsidRPr="009F7C3E" w:rsidRDefault="0028717C" w:rsidP="00136341">
            <w:pPr>
              <w:pBdr>
                <w:bottom w:val="single" w:sz="4" w:space="1" w:color="FFFFFF"/>
              </w:pBdr>
              <w:jc w:val="right"/>
              <w:rPr>
                <w:rFonts w:ascii="Browallia New" w:hAnsi="Browallia New" w:cs="Browallia New"/>
                <w:sz w:val="26"/>
                <w:szCs w:val="26"/>
              </w:rPr>
            </w:pPr>
            <w:r w:rsidRPr="009F7C3E">
              <w:rPr>
                <w:rFonts w:ascii="Browallia New" w:hAnsi="Browallia New" w:cs="Browallia New"/>
                <w:sz w:val="26"/>
                <w:szCs w:val="26"/>
              </w:rPr>
              <w:t>100,222</w:t>
            </w:r>
          </w:p>
        </w:tc>
      </w:tr>
      <w:tr w:rsidR="0028717C" w:rsidRPr="009F7C3E" w14:paraId="2ACBC8B5" w14:textId="77777777" w:rsidTr="00136341">
        <w:tc>
          <w:tcPr>
            <w:tcW w:w="4230" w:type="dxa"/>
          </w:tcPr>
          <w:p w14:paraId="75AFAB36" w14:textId="77777777" w:rsidR="0028717C" w:rsidRPr="009F7C3E" w:rsidRDefault="0028717C" w:rsidP="00136341">
            <w:pPr>
              <w:ind w:left="153" w:hanging="153"/>
              <w:rPr>
                <w:rFonts w:ascii="Browallia New" w:hAnsi="Browallia New" w:cs="Browallia New"/>
                <w:b/>
                <w:bCs/>
                <w:sz w:val="26"/>
                <w:szCs w:val="26"/>
                <w:cs/>
              </w:rPr>
            </w:pPr>
            <w:r w:rsidRPr="009F7C3E">
              <w:rPr>
                <w:rFonts w:ascii="Browallia New" w:hAnsi="Browallia New" w:cs="Browallia New"/>
                <w:sz w:val="26"/>
                <w:szCs w:val="26"/>
                <w:cs/>
              </w:rPr>
              <w:t>จาก</w:t>
            </w:r>
            <w:r w:rsidRPr="009F7C3E">
              <w:rPr>
                <w:rFonts w:ascii="Browallia New" w:hAnsi="Browallia New" w:cs="Browallia New" w:hint="cs"/>
                <w:sz w:val="26"/>
                <w:szCs w:val="26"/>
                <w:cs/>
              </w:rPr>
              <w:t>ผลแตกต่างชั่วคราวอื่นๆ</w:t>
            </w:r>
          </w:p>
        </w:tc>
        <w:tc>
          <w:tcPr>
            <w:tcW w:w="1260" w:type="dxa"/>
            <w:vAlign w:val="bottom"/>
          </w:tcPr>
          <w:p w14:paraId="6F482A74" w14:textId="77777777" w:rsidR="0028717C" w:rsidRPr="009F7C3E" w:rsidRDefault="0028717C" w:rsidP="00136341">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15,350</w:t>
            </w:r>
          </w:p>
        </w:tc>
        <w:tc>
          <w:tcPr>
            <w:tcW w:w="1193" w:type="dxa"/>
            <w:vAlign w:val="bottom"/>
          </w:tcPr>
          <w:p w14:paraId="3E919D73" w14:textId="77777777" w:rsidR="0028717C" w:rsidRPr="009F7C3E" w:rsidRDefault="0028717C" w:rsidP="00136341">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523</w:t>
            </w:r>
          </w:p>
        </w:tc>
        <w:tc>
          <w:tcPr>
            <w:tcW w:w="1129" w:type="dxa"/>
            <w:vAlign w:val="bottom"/>
          </w:tcPr>
          <w:p w14:paraId="7352219C" w14:textId="77777777" w:rsidR="0028717C" w:rsidRPr="009F7C3E" w:rsidRDefault="0028717C" w:rsidP="00136341">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(1,383)</w:t>
            </w:r>
          </w:p>
        </w:tc>
        <w:tc>
          <w:tcPr>
            <w:tcW w:w="1188" w:type="dxa"/>
            <w:vAlign w:val="bottom"/>
          </w:tcPr>
          <w:p w14:paraId="30E05FE6" w14:textId="77777777" w:rsidR="0028717C" w:rsidRPr="009F7C3E" w:rsidRDefault="0028717C" w:rsidP="00136341">
            <w:pPr>
              <w:pBdr>
                <w:bottom w:val="single" w:sz="4" w:space="1" w:color="auto"/>
              </w:pBdr>
              <w:jc w:val="right"/>
              <w:rPr>
                <w:rFonts w:ascii="Browallia New" w:hAnsi="Browallia New" w:cs="Browallia New"/>
                <w:sz w:val="26"/>
                <w:szCs w:val="26"/>
              </w:rPr>
            </w:pPr>
            <w:r w:rsidRPr="009F7C3E">
              <w:rPr>
                <w:rFonts w:ascii="Browallia New" w:hAnsi="Browallia New" w:cs="Browallia New"/>
                <w:sz w:val="26"/>
                <w:szCs w:val="26"/>
              </w:rPr>
              <w:t>14,490</w:t>
            </w:r>
          </w:p>
        </w:tc>
      </w:tr>
      <w:tr w:rsidR="0028717C" w:rsidRPr="009F7C3E" w14:paraId="4A20BE03" w14:textId="77777777" w:rsidTr="00136341">
        <w:tc>
          <w:tcPr>
            <w:tcW w:w="4230" w:type="dxa"/>
          </w:tcPr>
          <w:p w14:paraId="66DF8C89" w14:textId="77777777" w:rsidR="0028717C" w:rsidRPr="009F7C3E" w:rsidRDefault="0028717C" w:rsidP="00136341">
            <w:pPr>
              <w:ind w:left="153" w:hanging="153"/>
              <w:rPr>
                <w:rFonts w:ascii="Browallia New" w:hAnsi="Browallia New" w:cs="Browallia New"/>
                <w:b/>
                <w:bCs/>
                <w:sz w:val="26"/>
                <w:szCs w:val="26"/>
                <w:cs/>
              </w:rPr>
            </w:pPr>
            <w:r w:rsidRPr="009F7C3E">
              <w:rPr>
                <w:rFonts w:ascii="Browallia New" w:hAnsi="Browallia New" w:cs="Browallia New"/>
                <w:sz w:val="26"/>
                <w:szCs w:val="26"/>
                <w:lang w:val="en-GB"/>
              </w:rPr>
              <w:t xml:space="preserve">     </w:t>
            </w:r>
            <w:r w:rsidRPr="009F7C3E">
              <w:rPr>
                <w:rFonts w:ascii="Browallia New" w:hAnsi="Browallia New" w:cs="Browallia New"/>
                <w:sz w:val="26"/>
                <w:szCs w:val="26"/>
                <w:cs/>
                <w:lang w:val="en-GB"/>
              </w:rPr>
              <w:t>รวม</w:t>
            </w:r>
          </w:p>
        </w:tc>
        <w:tc>
          <w:tcPr>
            <w:tcW w:w="1260" w:type="dxa"/>
            <w:vAlign w:val="bottom"/>
          </w:tcPr>
          <w:p w14:paraId="291F5A3C" w14:textId="77777777" w:rsidR="0028717C" w:rsidRPr="009F7C3E" w:rsidRDefault="0028717C" w:rsidP="00136341">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996,720</w:t>
            </w:r>
          </w:p>
        </w:tc>
        <w:tc>
          <w:tcPr>
            <w:tcW w:w="1193" w:type="dxa"/>
            <w:vAlign w:val="bottom"/>
          </w:tcPr>
          <w:p w14:paraId="32D569F1" w14:textId="77777777" w:rsidR="0028717C" w:rsidRPr="009F7C3E" w:rsidRDefault="0028717C" w:rsidP="00136341">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(47,634)</w:t>
            </w:r>
          </w:p>
        </w:tc>
        <w:tc>
          <w:tcPr>
            <w:tcW w:w="1129" w:type="dxa"/>
            <w:vAlign w:val="bottom"/>
          </w:tcPr>
          <w:p w14:paraId="404E1A98" w14:textId="77777777" w:rsidR="0028717C" w:rsidRPr="009F7C3E" w:rsidRDefault="0028717C" w:rsidP="00136341">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(48,671)</w:t>
            </w:r>
          </w:p>
        </w:tc>
        <w:tc>
          <w:tcPr>
            <w:tcW w:w="1188" w:type="dxa"/>
            <w:vAlign w:val="bottom"/>
          </w:tcPr>
          <w:p w14:paraId="0F5EFD1B" w14:textId="77777777" w:rsidR="0028717C" w:rsidRPr="009F7C3E" w:rsidRDefault="0028717C" w:rsidP="00136341">
            <w:pPr>
              <w:pBdr>
                <w:bottom w:val="single" w:sz="12" w:space="1" w:color="auto"/>
              </w:pBdr>
              <w:jc w:val="right"/>
              <w:rPr>
                <w:rFonts w:ascii="Browallia New" w:hAnsi="Browallia New" w:cs="Browallia New"/>
                <w:sz w:val="26"/>
                <w:szCs w:val="26"/>
              </w:rPr>
            </w:pPr>
            <w:r w:rsidRPr="009F7C3E">
              <w:rPr>
                <w:rFonts w:ascii="Browallia New" w:hAnsi="Browallia New" w:cs="Browallia New"/>
                <w:sz w:val="26"/>
                <w:szCs w:val="26"/>
              </w:rPr>
              <w:t>900,415</w:t>
            </w:r>
          </w:p>
        </w:tc>
      </w:tr>
    </w:tbl>
    <w:p w14:paraId="40D16E98" w14:textId="77777777" w:rsidR="004A06E2" w:rsidRDefault="004A06E2">
      <w:pPr>
        <w:overflowPunct/>
        <w:autoSpaceDE/>
        <w:autoSpaceDN/>
        <w:adjustRightInd/>
        <w:textAlignment w:val="auto"/>
        <w:rPr>
          <w:rFonts w:ascii="Browallia New" w:hAnsi="Browallia New" w:cs="Browallia New"/>
          <w:sz w:val="8"/>
          <w:szCs w:val="8"/>
          <w:lang w:val="en-GB"/>
        </w:rPr>
      </w:pPr>
    </w:p>
    <w:p w14:paraId="2DC021DA" w14:textId="77777777" w:rsidR="009F7C3E" w:rsidRDefault="009F7C3E">
      <w:pPr>
        <w:overflowPunct/>
        <w:autoSpaceDE/>
        <w:autoSpaceDN/>
        <w:adjustRightInd/>
        <w:textAlignment w:val="auto"/>
        <w:rPr>
          <w:rFonts w:ascii="Browallia New" w:hAnsi="Browallia New" w:cs="Browallia New"/>
          <w:sz w:val="8"/>
          <w:szCs w:val="8"/>
          <w:lang w:val="en-GB"/>
        </w:rPr>
      </w:pPr>
    </w:p>
    <w:p w14:paraId="1BDAAF7E" w14:textId="77777777" w:rsidR="009F7C3E" w:rsidRDefault="009F7C3E">
      <w:pPr>
        <w:overflowPunct/>
        <w:autoSpaceDE/>
        <w:autoSpaceDN/>
        <w:adjustRightInd/>
        <w:textAlignment w:val="auto"/>
        <w:rPr>
          <w:rFonts w:ascii="Browallia New" w:hAnsi="Browallia New" w:cs="Browallia New"/>
          <w:sz w:val="8"/>
          <w:szCs w:val="8"/>
          <w:lang w:val="en-GB"/>
        </w:rPr>
      </w:pPr>
    </w:p>
    <w:p w14:paraId="0A79BB12" w14:textId="77777777" w:rsidR="009F7C3E" w:rsidRPr="00B317BE" w:rsidRDefault="009F7C3E">
      <w:pPr>
        <w:overflowPunct/>
        <w:autoSpaceDE/>
        <w:autoSpaceDN/>
        <w:adjustRightInd/>
        <w:textAlignment w:val="auto"/>
        <w:rPr>
          <w:rFonts w:ascii="Browallia New" w:hAnsi="Browallia New" w:cs="Browallia New"/>
          <w:sz w:val="8"/>
          <w:szCs w:val="8"/>
          <w:lang w:val="en-GB"/>
        </w:rPr>
      </w:pPr>
    </w:p>
    <w:tbl>
      <w:tblPr>
        <w:tblW w:w="9027" w:type="dxa"/>
        <w:tblInd w:w="450" w:type="dxa"/>
        <w:tblLook w:val="01E0" w:firstRow="1" w:lastRow="1" w:firstColumn="1" w:lastColumn="1" w:noHBand="0" w:noVBand="0"/>
      </w:tblPr>
      <w:tblGrid>
        <w:gridCol w:w="4225"/>
        <w:gridCol w:w="1268"/>
        <w:gridCol w:w="1211"/>
        <w:gridCol w:w="1136"/>
        <w:gridCol w:w="1187"/>
      </w:tblGrid>
      <w:tr w:rsidR="0097286F" w:rsidRPr="009F7C3E" w14:paraId="5ABB6D62" w14:textId="77777777" w:rsidTr="0097286F">
        <w:trPr>
          <w:trHeight w:val="216"/>
        </w:trPr>
        <w:tc>
          <w:tcPr>
            <w:tcW w:w="4225" w:type="dxa"/>
            <w:vAlign w:val="bottom"/>
          </w:tcPr>
          <w:p w14:paraId="3567E5F6" w14:textId="77777777" w:rsidR="0097286F" w:rsidRPr="009F7C3E" w:rsidRDefault="0097286F" w:rsidP="0097286F">
            <w:pPr>
              <w:rPr>
                <w:rFonts w:ascii="Browallia New" w:hAnsi="Browallia New" w:cs="Browallia New"/>
                <w:sz w:val="26"/>
                <w:szCs w:val="26"/>
              </w:rPr>
            </w:pPr>
          </w:p>
        </w:tc>
        <w:tc>
          <w:tcPr>
            <w:tcW w:w="4802" w:type="dxa"/>
            <w:gridSpan w:val="4"/>
            <w:vAlign w:val="bottom"/>
          </w:tcPr>
          <w:p w14:paraId="6DEDE6C8" w14:textId="77777777" w:rsidR="0097286F" w:rsidRPr="009F7C3E" w:rsidRDefault="0097286F" w:rsidP="0097286F">
            <w:pPr>
              <w:jc w:val="right"/>
              <w:rPr>
                <w:rFonts w:ascii="Browallia New" w:hAnsi="Browallia New" w:cs="Browallia New"/>
                <w:color w:val="000000"/>
                <w:sz w:val="26"/>
                <w:szCs w:val="26"/>
                <w:cs/>
              </w:rPr>
            </w:pPr>
            <w:r w:rsidRPr="009F7C3E">
              <w:rPr>
                <w:rFonts w:ascii="Browallia New" w:hAnsi="Browallia New" w:cs="Browallia New"/>
                <w:color w:val="000000"/>
                <w:sz w:val="26"/>
                <w:szCs w:val="26"/>
                <w:cs/>
              </w:rPr>
              <w:t xml:space="preserve">(หน่วย </w:t>
            </w:r>
            <w:r w:rsidRPr="009F7C3E">
              <w:rPr>
                <w:rFonts w:ascii="Browallia New" w:hAnsi="Browallia New" w:cs="Browallia New"/>
                <w:color w:val="000000"/>
                <w:sz w:val="26"/>
                <w:szCs w:val="26"/>
              </w:rPr>
              <w:t xml:space="preserve">: </w:t>
            </w:r>
            <w:r w:rsidRPr="009F7C3E">
              <w:rPr>
                <w:rFonts w:ascii="Browallia New" w:hAnsi="Browallia New" w:cs="Browallia New"/>
                <w:color w:val="000000"/>
                <w:sz w:val="26"/>
                <w:szCs w:val="26"/>
                <w:cs/>
              </w:rPr>
              <w:t>พันบาท)</w:t>
            </w:r>
          </w:p>
        </w:tc>
      </w:tr>
      <w:tr w:rsidR="0097286F" w:rsidRPr="009F7C3E" w14:paraId="2172A2D9" w14:textId="77777777" w:rsidTr="0097286F">
        <w:trPr>
          <w:trHeight w:val="216"/>
        </w:trPr>
        <w:tc>
          <w:tcPr>
            <w:tcW w:w="4225" w:type="dxa"/>
            <w:vAlign w:val="bottom"/>
          </w:tcPr>
          <w:p w14:paraId="636023A3" w14:textId="77777777" w:rsidR="0097286F" w:rsidRPr="009F7C3E" w:rsidRDefault="0097286F" w:rsidP="0097286F">
            <w:pPr>
              <w:rPr>
                <w:rFonts w:ascii="Browallia New" w:hAnsi="Browallia New" w:cs="Browallia New"/>
                <w:sz w:val="26"/>
                <w:szCs w:val="26"/>
              </w:rPr>
            </w:pPr>
          </w:p>
        </w:tc>
        <w:tc>
          <w:tcPr>
            <w:tcW w:w="4802" w:type="dxa"/>
            <w:gridSpan w:val="4"/>
            <w:vAlign w:val="bottom"/>
          </w:tcPr>
          <w:p w14:paraId="7A4418A6" w14:textId="77777777" w:rsidR="0097286F" w:rsidRPr="009F7C3E" w:rsidRDefault="0097286F" w:rsidP="00A46857">
            <w:pPr>
              <w:pBdr>
                <w:bottom w:val="single" w:sz="4" w:space="1" w:color="auto"/>
              </w:pBdr>
              <w:jc w:val="center"/>
              <w:rPr>
                <w:rFonts w:ascii="Browallia New" w:hAnsi="Browallia New" w:cs="Browallia New"/>
                <w:color w:val="000000"/>
                <w:sz w:val="26"/>
                <w:szCs w:val="26"/>
                <w:cs/>
              </w:rPr>
            </w:pPr>
            <w:r w:rsidRPr="009F7C3E">
              <w:rPr>
                <w:rFonts w:ascii="Browallia New" w:hAnsi="Browallia New" w:cs="Browallia New"/>
                <w:color w:val="000000"/>
                <w:sz w:val="26"/>
                <w:szCs w:val="26"/>
                <w:cs/>
              </w:rPr>
              <w:t>งบการเงินเฉพาะของ</w:t>
            </w:r>
            <w:r w:rsidRPr="009F7C3E">
              <w:rPr>
                <w:rFonts w:ascii="Browallia New" w:hAnsi="Browallia New" w:cs="Browallia New" w:hint="cs"/>
                <w:color w:val="000000"/>
                <w:sz w:val="26"/>
                <w:szCs w:val="26"/>
                <w:cs/>
              </w:rPr>
              <w:t>บริษัท</w:t>
            </w:r>
          </w:p>
        </w:tc>
      </w:tr>
      <w:tr w:rsidR="0097286F" w:rsidRPr="009F7C3E" w14:paraId="349265B0" w14:textId="77777777" w:rsidTr="0097286F">
        <w:trPr>
          <w:trHeight w:val="20"/>
        </w:trPr>
        <w:tc>
          <w:tcPr>
            <w:tcW w:w="4225" w:type="dxa"/>
            <w:vAlign w:val="bottom"/>
          </w:tcPr>
          <w:p w14:paraId="45DE3320" w14:textId="77777777" w:rsidR="0097286F" w:rsidRPr="009F7C3E" w:rsidRDefault="0097286F" w:rsidP="0097286F">
            <w:pPr>
              <w:ind w:left="151" w:hanging="151"/>
              <w:rPr>
                <w:rFonts w:ascii="Browallia New" w:hAnsi="Browallia New" w:cs="Browallia New"/>
                <w:sz w:val="26"/>
                <w:szCs w:val="26"/>
              </w:rPr>
            </w:pPr>
          </w:p>
        </w:tc>
        <w:tc>
          <w:tcPr>
            <w:tcW w:w="1268" w:type="dxa"/>
            <w:vAlign w:val="bottom"/>
          </w:tcPr>
          <w:p w14:paraId="785C39B9" w14:textId="77777777" w:rsidR="0097286F" w:rsidRPr="009F7C3E" w:rsidRDefault="0097286F" w:rsidP="0097286F">
            <w:pPr>
              <w:jc w:val="center"/>
              <w:rPr>
                <w:rFonts w:ascii="Browallia New" w:hAnsi="Browallia New" w:cs="Browallia New"/>
                <w:sz w:val="26"/>
                <w:szCs w:val="26"/>
                <w:cs/>
              </w:rPr>
            </w:pPr>
          </w:p>
        </w:tc>
        <w:tc>
          <w:tcPr>
            <w:tcW w:w="2347" w:type="dxa"/>
            <w:gridSpan w:val="2"/>
            <w:vAlign w:val="bottom"/>
          </w:tcPr>
          <w:p w14:paraId="051F6C04" w14:textId="77777777" w:rsidR="0097286F" w:rsidRPr="009F7C3E" w:rsidRDefault="0097286F" w:rsidP="0097286F">
            <w:pPr>
              <w:pBdr>
                <w:bottom w:val="single" w:sz="4" w:space="1" w:color="auto"/>
              </w:pBdr>
              <w:jc w:val="center"/>
              <w:rPr>
                <w:rFonts w:ascii="Browallia New" w:hAnsi="Browallia New" w:cs="Browallia New"/>
                <w:sz w:val="26"/>
                <w:szCs w:val="26"/>
                <w:cs/>
              </w:rPr>
            </w:pPr>
            <w:r w:rsidRPr="009F7C3E">
              <w:rPr>
                <w:rFonts w:ascii="Browallia New" w:hAnsi="Browallia New" w:cs="Browallia New"/>
                <w:sz w:val="26"/>
                <w:szCs w:val="26"/>
                <w:cs/>
              </w:rPr>
              <w:t>บันทึกเป็นรายได้ (ค่าใช้จ่าย)</w:t>
            </w:r>
          </w:p>
        </w:tc>
        <w:tc>
          <w:tcPr>
            <w:tcW w:w="1187" w:type="dxa"/>
          </w:tcPr>
          <w:p w14:paraId="217F8808" w14:textId="77777777" w:rsidR="0097286F" w:rsidRPr="009F7C3E" w:rsidRDefault="0097286F" w:rsidP="0097286F">
            <w:pPr>
              <w:jc w:val="center"/>
              <w:rPr>
                <w:rFonts w:ascii="Browallia New" w:hAnsi="Browallia New" w:cs="Browallia New"/>
                <w:sz w:val="26"/>
                <w:szCs w:val="26"/>
                <w:cs/>
              </w:rPr>
            </w:pPr>
          </w:p>
        </w:tc>
      </w:tr>
      <w:tr w:rsidR="0097286F" w:rsidRPr="009F7C3E" w14:paraId="733229BD" w14:textId="77777777" w:rsidTr="0097286F">
        <w:trPr>
          <w:trHeight w:val="20"/>
        </w:trPr>
        <w:tc>
          <w:tcPr>
            <w:tcW w:w="4225" w:type="dxa"/>
            <w:vAlign w:val="bottom"/>
          </w:tcPr>
          <w:p w14:paraId="6F53CF0D" w14:textId="77777777" w:rsidR="0097286F" w:rsidRPr="009F7C3E" w:rsidRDefault="0097286F" w:rsidP="0097286F">
            <w:pPr>
              <w:ind w:left="151" w:hanging="151"/>
              <w:rPr>
                <w:rFonts w:ascii="Browallia New" w:hAnsi="Browallia New" w:cs="Browallia New"/>
                <w:sz w:val="26"/>
                <w:szCs w:val="26"/>
              </w:rPr>
            </w:pPr>
          </w:p>
        </w:tc>
        <w:tc>
          <w:tcPr>
            <w:tcW w:w="1268" w:type="dxa"/>
            <w:vAlign w:val="bottom"/>
          </w:tcPr>
          <w:p w14:paraId="7D3B15D0" w14:textId="1952B7EB" w:rsidR="0097286F" w:rsidRPr="009F7C3E" w:rsidRDefault="0097286F" w:rsidP="0097286F">
            <w:pPr>
              <w:pBdr>
                <w:bottom w:val="single" w:sz="4" w:space="1" w:color="auto"/>
              </w:pBdr>
              <w:jc w:val="center"/>
              <w:rPr>
                <w:rFonts w:ascii="Browallia New" w:hAnsi="Browallia New" w:cs="Browallia New"/>
                <w:sz w:val="26"/>
                <w:szCs w:val="26"/>
              </w:rPr>
            </w:pPr>
            <w:r w:rsidRPr="009F7C3E">
              <w:rPr>
                <w:rFonts w:ascii="Browallia New" w:hAnsi="Browallia New" w:cs="Browallia New"/>
                <w:sz w:val="26"/>
                <w:szCs w:val="26"/>
              </w:rPr>
              <w:t>1</w:t>
            </w:r>
            <w:r w:rsidRPr="009F7C3E">
              <w:rPr>
                <w:rFonts w:ascii="Browallia New" w:hAnsi="Browallia New" w:cs="Browallia New"/>
                <w:sz w:val="26"/>
                <w:szCs w:val="26"/>
                <w:cs/>
              </w:rPr>
              <w:t xml:space="preserve"> มกราคม </w:t>
            </w:r>
            <w:r w:rsidRPr="009F7C3E">
              <w:rPr>
                <w:rFonts w:ascii="Browallia New" w:hAnsi="Browallia New" w:cs="Browallia New"/>
                <w:sz w:val="26"/>
                <w:szCs w:val="26"/>
              </w:rPr>
              <w:t>256</w:t>
            </w:r>
            <w:r w:rsidR="007C5515" w:rsidRPr="009F7C3E">
              <w:rPr>
                <w:rFonts w:ascii="Browallia New" w:hAnsi="Browallia New" w:cs="Browallia New"/>
                <w:sz w:val="26"/>
                <w:szCs w:val="26"/>
              </w:rPr>
              <w:t>2</w:t>
            </w:r>
          </w:p>
        </w:tc>
        <w:tc>
          <w:tcPr>
            <w:tcW w:w="1211" w:type="dxa"/>
            <w:vAlign w:val="bottom"/>
          </w:tcPr>
          <w:p w14:paraId="5EC0C293" w14:textId="77777777" w:rsidR="0097286F" w:rsidRPr="009F7C3E" w:rsidRDefault="0097286F" w:rsidP="0097286F">
            <w:pPr>
              <w:pBdr>
                <w:bottom w:val="single" w:sz="4" w:space="1" w:color="auto"/>
              </w:pBdr>
              <w:jc w:val="center"/>
              <w:rPr>
                <w:rFonts w:ascii="Browallia New" w:hAnsi="Browallia New" w:cs="Browallia New"/>
                <w:sz w:val="26"/>
                <w:szCs w:val="26"/>
              </w:rPr>
            </w:pPr>
            <w:r w:rsidRPr="009F7C3E">
              <w:rPr>
                <w:rFonts w:ascii="Browallia New" w:hAnsi="Browallia New" w:cs="Browallia New"/>
                <w:sz w:val="26"/>
                <w:szCs w:val="26"/>
                <w:cs/>
              </w:rPr>
              <w:t>งบกำไรขาดทุน</w:t>
            </w:r>
          </w:p>
        </w:tc>
        <w:tc>
          <w:tcPr>
            <w:tcW w:w="1136" w:type="dxa"/>
            <w:vAlign w:val="bottom"/>
          </w:tcPr>
          <w:p w14:paraId="23F55E8A" w14:textId="77777777" w:rsidR="0097286F" w:rsidRPr="009F7C3E" w:rsidRDefault="0097286F" w:rsidP="0097286F">
            <w:pPr>
              <w:pBdr>
                <w:bottom w:val="single" w:sz="4" w:space="1" w:color="auto"/>
              </w:pBdr>
              <w:jc w:val="center"/>
              <w:rPr>
                <w:rFonts w:ascii="Browallia New" w:hAnsi="Browallia New" w:cs="Browallia New"/>
                <w:sz w:val="26"/>
                <w:szCs w:val="26"/>
                <w:cs/>
              </w:rPr>
            </w:pPr>
            <w:r w:rsidRPr="009F7C3E">
              <w:rPr>
                <w:rFonts w:ascii="Browallia New" w:hAnsi="Browallia New" w:cs="Browallia New"/>
                <w:sz w:val="26"/>
                <w:szCs w:val="26"/>
                <w:cs/>
              </w:rPr>
              <w:t>ส่วนของ</w:t>
            </w:r>
            <w:r w:rsidRPr="009F7C3E">
              <w:rPr>
                <w:rFonts w:ascii="Browallia New" w:hAnsi="Browallia New" w:cs="Browallia New"/>
                <w:sz w:val="26"/>
                <w:szCs w:val="26"/>
              </w:rPr>
              <w:t xml:space="preserve">          </w:t>
            </w:r>
            <w:r w:rsidRPr="009F7C3E">
              <w:rPr>
                <w:rFonts w:ascii="Browallia New" w:hAnsi="Browallia New" w:cs="Browallia New"/>
                <w:sz w:val="26"/>
                <w:szCs w:val="26"/>
                <w:cs/>
              </w:rPr>
              <w:t>ผู้ถือหุ้น</w:t>
            </w:r>
          </w:p>
        </w:tc>
        <w:tc>
          <w:tcPr>
            <w:tcW w:w="1187" w:type="dxa"/>
            <w:vAlign w:val="bottom"/>
          </w:tcPr>
          <w:p w14:paraId="1738A582" w14:textId="16215334" w:rsidR="0097286F" w:rsidRPr="009F7C3E" w:rsidRDefault="0097286F" w:rsidP="0097286F">
            <w:pPr>
              <w:pBdr>
                <w:bottom w:val="single" w:sz="4" w:space="1" w:color="auto"/>
              </w:pBdr>
              <w:jc w:val="center"/>
              <w:rPr>
                <w:rFonts w:ascii="Browallia New" w:hAnsi="Browallia New" w:cs="Browallia New"/>
                <w:sz w:val="26"/>
                <w:szCs w:val="26"/>
              </w:rPr>
            </w:pPr>
            <w:r w:rsidRPr="009F7C3E">
              <w:rPr>
                <w:rFonts w:ascii="Browallia New" w:hAnsi="Browallia New" w:cs="Browallia New"/>
                <w:sz w:val="26"/>
                <w:szCs w:val="26"/>
              </w:rPr>
              <w:t>31</w:t>
            </w:r>
            <w:r w:rsidRPr="009F7C3E">
              <w:rPr>
                <w:rFonts w:ascii="Browallia New" w:hAnsi="Browallia New" w:cs="Browallia New"/>
                <w:sz w:val="26"/>
                <w:szCs w:val="26"/>
                <w:cs/>
                <w:lang w:val="en-GB"/>
              </w:rPr>
              <w:t xml:space="preserve"> ธันวาคม </w:t>
            </w:r>
            <w:r w:rsidRPr="009F7C3E">
              <w:rPr>
                <w:rFonts w:ascii="Browallia New" w:hAnsi="Browallia New" w:cs="Browallia New"/>
                <w:sz w:val="26"/>
                <w:szCs w:val="26"/>
              </w:rPr>
              <w:t>256</w:t>
            </w:r>
            <w:r w:rsidR="007C5515" w:rsidRPr="009F7C3E">
              <w:rPr>
                <w:rFonts w:ascii="Browallia New" w:hAnsi="Browallia New" w:cs="Browallia New"/>
                <w:sz w:val="26"/>
                <w:szCs w:val="26"/>
              </w:rPr>
              <w:t>2</w:t>
            </w:r>
          </w:p>
        </w:tc>
      </w:tr>
      <w:tr w:rsidR="0097286F" w:rsidRPr="009F7C3E" w14:paraId="7ADAF585" w14:textId="77777777" w:rsidTr="0097286F">
        <w:trPr>
          <w:trHeight w:val="20"/>
        </w:trPr>
        <w:tc>
          <w:tcPr>
            <w:tcW w:w="4225" w:type="dxa"/>
            <w:vAlign w:val="bottom"/>
          </w:tcPr>
          <w:p w14:paraId="66783CBB" w14:textId="77777777" w:rsidR="0097286F" w:rsidRPr="009F7C3E" w:rsidRDefault="0097286F" w:rsidP="0097286F">
            <w:pPr>
              <w:ind w:left="151" w:hanging="151"/>
              <w:rPr>
                <w:rFonts w:ascii="Browallia New" w:hAnsi="Browallia New" w:cs="Browallia New"/>
                <w:sz w:val="26"/>
                <w:szCs w:val="26"/>
                <w:cs/>
              </w:rPr>
            </w:pPr>
            <w:r w:rsidRPr="009F7C3E">
              <w:rPr>
                <w:rFonts w:ascii="Browallia New" w:hAnsi="Browallia New" w:cs="Browallia New"/>
                <w:b/>
                <w:bCs/>
                <w:sz w:val="26"/>
                <w:szCs w:val="26"/>
                <w:u w:val="single"/>
                <w:cs/>
              </w:rPr>
              <w:t xml:space="preserve">หนี้สินภาษีเงินได้รอการตัดบัญชี </w:t>
            </w:r>
          </w:p>
        </w:tc>
        <w:tc>
          <w:tcPr>
            <w:tcW w:w="1268" w:type="dxa"/>
            <w:vAlign w:val="bottom"/>
          </w:tcPr>
          <w:p w14:paraId="2DBEC28D" w14:textId="77777777" w:rsidR="0097286F" w:rsidRPr="009F7C3E" w:rsidRDefault="0097286F" w:rsidP="0097286F">
            <w:pPr>
              <w:jc w:val="right"/>
              <w:rPr>
                <w:rFonts w:ascii="Browallia New" w:hAnsi="Browallia New" w:cs="Browallia New"/>
                <w:sz w:val="26"/>
                <w:szCs w:val="26"/>
              </w:rPr>
            </w:pPr>
          </w:p>
        </w:tc>
        <w:tc>
          <w:tcPr>
            <w:tcW w:w="1211" w:type="dxa"/>
            <w:vAlign w:val="bottom"/>
          </w:tcPr>
          <w:p w14:paraId="0A3A754A" w14:textId="77777777" w:rsidR="0097286F" w:rsidRPr="009F7C3E" w:rsidRDefault="0097286F" w:rsidP="0097286F">
            <w:pPr>
              <w:jc w:val="right"/>
              <w:rPr>
                <w:rFonts w:ascii="Browallia New" w:hAnsi="Browallia New" w:cs="Browallia New"/>
                <w:sz w:val="26"/>
                <w:szCs w:val="26"/>
              </w:rPr>
            </w:pPr>
          </w:p>
        </w:tc>
        <w:tc>
          <w:tcPr>
            <w:tcW w:w="1136" w:type="dxa"/>
            <w:vAlign w:val="bottom"/>
          </w:tcPr>
          <w:p w14:paraId="7FB25818" w14:textId="77777777" w:rsidR="0097286F" w:rsidRPr="009F7C3E" w:rsidRDefault="0097286F" w:rsidP="0097286F">
            <w:pPr>
              <w:jc w:val="right"/>
              <w:rPr>
                <w:rFonts w:ascii="Browallia New" w:hAnsi="Browallia New" w:cs="Browallia New"/>
                <w:sz w:val="26"/>
                <w:szCs w:val="26"/>
              </w:rPr>
            </w:pPr>
          </w:p>
        </w:tc>
        <w:tc>
          <w:tcPr>
            <w:tcW w:w="1187" w:type="dxa"/>
            <w:vAlign w:val="bottom"/>
          </w:tcPr>
          <w:p w14:paraId="77EA841B" w14:textId="77777777" w:rsidR="0097286F" w:rsidRPr="009F7C3E" w:rsidRDefault="0097286F" w:rsidP="0097286F">
            <w:pPr>
              <w:jc w:val="right"/>
              <w:rPr>
                <w:rFonts w:ascii="Browallia New" w:hAnsi="Browallia New" w:cs="Browallia New"/>
                <w:sz w:val="26"/>
                <w:szCs w:val="26"/>
              </w:rPr>
            </w:pPr>
          </w:p>
        </w:tc>
      </w:tr>
      <w:tr w:rsidR="004C1937" w:rsidRPr="009F7C3E" w14:paraId="36508C7B" w14:textId="77777777" w:rsidTr="0097286F">
        <w:trPr>
          <w:trHeight w:val="20"/>
        </w:trPr>
        <w:tc>
          <w:tcPr>
            <w:tcW w:w="4225" w:type="dxa"/>
            <w:vAlign w:val="center"/>
          </w:tcPr>
          <w:p w14:paraId="3D09D6F1" w14:textId="77777777" w:rsidR="004C1937" w:rsidRPr="009F7C3E" w:rsidRDefault="004C1937" w:rsidP="004C1937">
            <w:pPr>
              <w:ind w:left="153" w:hanging="153"/>
              <w:rPr>
                <w:rFonts w:ascii="Browallia New" w:hAnsi="Browallia New" w:cs="Browallia New"/>
                <w:sz w:val="26"/>
                <w:szCs w:val="26"/>
              </w:rPr>
            </w:pPr>
            <w:r w:rsidRPr="009F7C3E">
              <w:rPr>
                <w:rFonts w:ascii="Browallia New" w:hAnsi="Browallia New" w:cs="Browallia New"/>
                <w:sz w:val="26"/>
                <w:szCs w:val="26"/>
                <w:cs/>
              </w:rPr>
              <w:t>จากกำไรที่ยังไม่เกิดขึ้นจากการเปลี่ยนแปลง</w:t>
            </w:r>
          </w:p>
          <w:p w14:paraId="3D87BD7C" w14:textId="77777777" w:rsidR="004C1937" w:rsidRPr="009F7C3E" w:rsidRDefault="004C1937" w:rsidP="004C1937">
            <w:pPr>
              <w:ind w:left="153" w:hanging="153"/>
              <w:rPr>
                <w:rFonts w:ascii="Browallia New" w:hAnsi="Browallia New" w:cs="Browallia New"/>
                <w:sz w:val="26"/>
                <w:szCs w:val="26"/>
                <w:cs/>
              </w:rPr>
            </w:pPr>
            <w:r w:rsidRPr="009F7C3E">
              <w:rPr>
                <w:rFonts w:ascii="Browallia New" w:hAnsi="Browallia New" w:cs="Browallia New"/>
                <w:sz w:val="26"/>
                <w:szCs w:val="26"/>
              </w:rPr>
              <w:t xml:space="preserve">    </w:t>
            </w:r>
            <w:r w:rsidRPr="009F7C3E">
              <w:rPr>
                <w:rFonts w:ascii="Browallia New" w:hAnsi="Browallia New" w:cs="Browallia New"/>
                <w:sz w:val="26"/>
                <w:szCs w:val="26"/>
                <w:cs/>
              </w:rPr>
              <w:t>มูลค่าเงินลงทุน</w:t>
            </w:r>
          </w:p>
        </w:tc>
        <w:tc>
          <w:tcPr>
            <w:tcW w:w="1268" w:type="dxa"/>
            <w:vAlign w:val="bottom"/>
          </w:tcPr>
          <w:p w14:paraId="1B7D0109" w14:textId="15CEB05D"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20,840</w:t>
            </w:r>
          </w:p>
        </w:tc>
        <w:tc>
          <w:tcPr>
            <w:tcW w:w="1211" w:type="dxa"/>
            <w:vAlign w:val="bottom"/>
          </w:tcPr>
          <w:p w14:paraId="259D7895" w14:textId="35509150"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w:t>
            </w:r>
          </w:p>
        </w:tc>
        <w:tc>
          <w:tcPr>
            <w:tcW w:w="1136" w:type="dxa"/>
            <w:vAlign w:val="bottom"/>
          </w:tcPr>
          <w:p w14:paraId="2527BC74" w14:textId="6EE3865F"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(20,840)</w:t>
            </w:r>
          </w:p>
        </w:tc>
        <w:tc>
          <w:tcPr>
            <w:tcW w:w="1187" w:type="dxa"/>
            <w:vAlign w:val="bottom"/>
          </w:tcPr>
          <w:p w14:paraId="00757D32" w14:textId="29A6E253"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w:t>
            </w:r>
          </w:p>
        </w:tc>
      </w:tr>
      <w:tr w:rsidR="004C1937" w:rsidRPr="009F7C3E" w14:paraId="165A3CAE" w14:textId="77777777" w:rsidTr="0097286F">
        <w:trPr>
          <w:trHeight w:val="20"/>
        </w:trPr>
        <w:tc>
          <w:tcPr>
            <w:tcW w:w="4225" w:type="dxa"/>
            <w:vAlign w:val="center"/>
          </w:tcPr>
          <w:p w14:paraId="4B2A0FB2" w14:textId="77777777" w:rsidR="004C1937" w:rsidRPr="009F7C3E" w:rsidRDefault="004C1937" w:rsidP="004C1937">
            <w:pPr>
              <w:ind w:left="153" w:hanging="153"/>
              <w:rPr>
                <w:rFonts w:ascii="Browallia New" w:hAnsi="Browallia New" w:cs="Browallia New"/>
                <w:sz w:val="26"/>
                <w:szCs w:val="26"/>
                <w:cs/>
              </w:rPr>
            </w:pPr>
            <w:r w:rsidRPr="009F7C3E">
              <w:rPr>
                <w:rFonts w:ascii="Browallia New" w:hAnsi="Browallia New" w:cs="Browallia New"/>
                <w:sz w:val="26"/>
                <w:szCs w:val="26"/>
                <w:cs/>
              </w:rPr>
              <w:t>จากหนี้สินภายใต้สัญญาเช่าการเงิน</w:t>
            </w:r>
          </w:p>
        </w:tc>
        <w:tc>
          <w:tcPr>
            <w:tcW w:w="1268" w:type="dxa"/>
            <w:vAlign w:val="bottom"/>
          </w:tcPr>
          <w:p w14:paraId="27A8E9C5" w14:textId="37E97DAD"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76,251</w:t>
            </w:r>
          </w:p>
        </w:tc>
        <w:tc>
          <w:tcPr>
            <w:tcW w:w="1211" w:type="dxa"/>
            <w:vAlign w:val="bottom"/>
          </w:tcPr>
          <w:p w14:paraId="161CF6B2" w14:textId="13871C5C"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(4,707)</w:t>
            </w:r>
          </w:p>
        </w:tc>
        <w:tc>
          <w:tcPr>
            <w:tcW w:w="1136" w:type="dxa"/>
            <w:vAlign w:val="bottom"/>
          </w:tcPr>
          <w:p w14:paraId="7030D31E" w14:textId="4157BCFB"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w:t>
            </w:r>
          </w:p>
        </w:tc>
        <w:tc>
          <w:tcPr>
            <w:tcW w:w="1187" w:type="dxa"/>
            <w:vAlign w:val="bottom"/>
          </w:tcPr>
          <w:p w14:paraId="1C20188B" w14:textId="5DF9AE91"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71,544</w:t>
            </w:r>
          </w:p>
        </w:tc>
      </w:tr>
      <w:tr w:rsidR="004C1937" w:rsidRPr="009F7C3E" w14:paraId="2F6990C4" w14:textId="77777777" w:rsidTr="0097286F">
        <w:trPr>
          <w:trHeight w:val="20"/>
        </w:trPr>
        <w:tc>
          <w:tcPr>
            <w:tcW w:w="4225" w:type="dxa"/>
            <w:vAlign w:val="center"/>
          </w:tcPr>
          <w:p w14:paraId="1ED68AD2" w14:textId="77777777" w:rsidR="004C1937" w:rsidRPr="009F7C3E" w:rsidRDefault="004C1937" w:rsidP="004C1937">
            <w:pPr>
              <w:ind w:left="153" w:hanging="153"/>
              <w:rPr>
                <w:rFonts w:ascii="Browallia New" w:hAnsi="Browallia New" w:cs="Browallia New"/>
                <w:sz w:val="26"/>
                <w:szCs w:val="26"/>
                <w:cs/>
              </w:rPr>
            </w:pPr>
            <w:r w:rsidRPr="009F7C3E">
              <w:rPr>
                <w:rFonts w:ascii="Browallia New" w:hAnsi="Browallia New" w:cs="Browallia New"/>
                <w:sz w:val="26"/>
                <w:szCs w:val="26"/>
                <w:cs/>
              </w:rPr>
              <w:t>จากค่าเสื่อมราคาของเครื่องจักร</w:t>
            </w:r>
          </w:p>
        </w:tc>
        <w:tc>
          <w:tcPr>
            <w:tcW w:w="1268" w:type="dxa"/>
            <w:vAlign w:val="bottom"/>
          </w:tcPr>
          <w:p w14:paraId="27986931" w14:textId="0A4D2E70"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29,741</w:t>
            </w:r>
          </w:p>
        </w:tc>
        <w:tc>
          <w:tcPr>
            <w:tcW w:w="1211" w:type="dxa"/>
            <w:vAlign w:val="bottom"/>
          </w:tcPr>
          <w:p w14:paraId="1D083A8B" w14:textId="4DFB335D"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(3,508)</w:t>
            </w:r>
          </w:p>
        </w:tc>
        <w:tc>
          <w:tcPr>
            <w:tcW w:w="1136" w:type="dxa"/>
            <w:vAlign w:val="bottom"/>
          </w:tcPr>
          <w:p w14:paraId="5FBAB3BF" w14:textId="38EE44DC"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(114)</w:t>
            </w:r>
          </w:p>
        </w:tc>
        <w:tc>
          <w:tcPr>
            <w:tcW w:w="1187" w:type="dxa"/>
            <w:vAlign w:val="bottom"/>
          </w:tcPr>
          <w:p w14:paraId="188E8AA5" w14:textId="27D4901A"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26,119</w:t>
            </w:r>
          </w:p>
        </w:tc>
      </w:tr>
      <w:tr w:rsidR="004C1937" w:rsidRPr="009F7C3E" w14:paraId="0301CCC2" w14:textId="77777777" w:rsidTr="00FC2EED">
        <w:trPr>
          <w:trHeight w:val="20"/>
        </w:trPr>
        <w:tc>
          <w:tcPr>
            <w:tcW w:w="4225" w:type="dxa"/>
            <w:vAlign w:val="center"/>
          </w:tcPr>
          <w:p w14:paraId="7FE38B36" w14:textId="77777777" w:rsidR="004C1937" w:rsidRPr="009F7C3E" w:rsidRDefault="004C1937" w:rsidP="004C1937">
            <w:pPr>
              <w:ind w:left="153" w:hanging="153"/>
              <w:rPr>
                <w:rFonts w:ascii="Browallia New" w:hAnsi="Browallia New" w:cs="Browallia New"/>
                <w:sz w:val="26"/>
                <w:szCs w:val="26"/>
                <w:cs/>
              </w:rPr>
            </w:pPr>
            <w:r w:rsidRPr="009F7C3E">
              <w:rPr>
                <w:rFonts w:ascii="Browallia New" w:hAnsi="Browallia New" w:cs="Browallia New"/>
                <w:sz w:val="26"/>
                <w:szCs w:val="26"/>
                <w:cs/>
              </w:rPr>
              <w:t xml:space="preserve">จากหุ้นกู้ </w:t>
            </w:r>
          </w:p>
        </w:tc>
        <w:tc>
          <w:tcPr>
            <w:tcW w:w="1268" w:type="dxa"/>
            <w:vAlign w:val="bottom"/>
          </w:tcPr>
          <w:p w14:paraId="576098EB" w14:textId="0FE49EE5"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3,791</w:t>
            </w:r>
          </w:p>
        </w:tc>
        <w:tc>
          <w:tcPr>
            <w:tcW w:w="1211" w:type="dxa"/>
            <w:vAlign w:val="bottom"/>
          </w:tcPr>
          <w:p w14:paraId="2FD7446B" w14:textId="50B06C64"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(265)</w:t>
            </w:r>
          </w:p>
        </w:tc>
        <w:tc>
          <w:tcPr>
            <w:tcW w:w="1136" w:type="dxa"/>
            <w:vAlign w:val="bottom"/>
          </w:tcPr>
          <w:p w14:paraId="70687690" w14:textId="1B3B10D2"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w:t>
            </w:r>
          </w:p>
        </w:tc>
        <w:tc>
          <w:tcPr>
            <w:tcW w:w="1187" w:type="dxa"/>
            <w:vAlign w:val="bottom"/>
          </w:tcPr>
          <w:p w14:paraId="72996D44" w14:textId="44010F9F" w:rsidR="004C1937" w:rsidRPr="009F7C3E" w:rsidRDefault="004C1937" w:rsidP="004C1937">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3,526</w:t>
            </w:r>
          </w:p>
        </w:tc>
      </w:tr>
      <w:tr w:rsidR="004C1937" w:rsidRPr="009F7C3E" w14:paraId="35DF9298" w14:textId="77777777" w:rsidTr="008E4870">
        <w:trPr>
          <w:trHeight w:val="20"/>
        </w:trPr>
        <w:tc>
          <w:tcPr>
            <w:tcW w:w="4225" w:type="dxa"/>
            <w:vAlign w:val="center"/>
          </w:tcPr>
          <w:p w14:paraId="7718D61C" w14:textId="77777777" w:rsidR="004C1937" w:rsidRPr="009F7C3E" w:rsidRDefault="004C1937" w:rsidP="004C1937">
            <w:pPr>
              <w:ind w:left="153" w:hanging="153"/>
              <w:rPr>
                <w:rFonts w:ascii="Browallia New" w:hAnsi="Browallia New" w:cs="Browallia New"/>
                <w:sz w:val="26"/>
                <w:szCs w:val="26"/>
                <w:cs/>
              </w:rPr>
            </w:pPr>
            <w:r w:rsidRPr="009F7C3E">
              <w:rPr>
                <w:rFonts w:ascii="Browallia New" w:hAnsi="Browallia New" w:cs="Browallia New"/>
                <w:sz w:val="26"/>
                <w:szCs w:val="26"/>
                <w:cs/>
              </w:rPr>
              <w:t>จากอสังหาริมทรัพย์เพื่อการลงทุน</w:t>
            </w:r>
          </w:p>
        </w:tc>
        <w:tc>
          <w:tcPr>
            <w:tcW w:w="1268" w:type="dxa"/>
            <w:vAlign w:val="bottom"/>
          </w:tcPr>
          <w:p w14:paraId="0EDAF3C0" w14:textId="46998ACA" w:rsidR="004C1937" w:rsidRPr="009F7C3E" w:rsidRDefault="004C1937" w:rsidP="004C1937">
            <w:pPr>
              <w:pBdr>
                <w:bottom w:val="single" w:sz="4"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28,266</w:t>
            </w:r>
          </w:p>
        </w:tc>
        <w:tc>
          <w:tcPr>
            <w:tcW w:w="1211" w:type="dxa"/>
            <w:vAlign w:val="bottom"/>
          </w:tcPr>
          <w:p w14:paraId="00C5D5CF" w14:textId="0B6E4C51" w:rsidR="004C1937" w:rsidRPr="009F7C3E" w:rsidRDefault="004C1937" w:rsidP="004C1937">
            <w:pPr>
              <w:pBdr>
                <w:bottom w:val="single" w:sz="4"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2,952</w:t>
            </w:r>
          </w:p>
        </w:tc>
        <w:tc>
          <w:tcPr>
            <w:tcW w:w="1136" w:type="dxa"/>
            <w:vAlign w:val="bottom"/>
          </w:tcPr>
          <w:p w14:paraId="40A81D7F" w14:textId="2172663E" w:rsidR="004C1937" w:rsidRPr="009F7C3E" w:rsidRDefault="004C1937" w:rsidP="004C1937">
            <w:pPr>
              <w:pBdr>
                <w:bottom w:val="single" w:sz="4"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w:t>
            </w:r>
          </w:p>
        </w:tc>
        <w:tc>
          <w:tcPr>
            <w:tcW w:w="1187" w:type="dxa"/>
            <w:vAlign w:val="bottom"/>
          </w:tcPr>
          <w:p w14:paraId="0C806CEE" w14:textId="3CC90F72" w:rsidR="004C1937" w:rsidRPr="009F7C3E" w:rsidRDefault="004C1937" w:rsidP="004C1937">
            <w:pPr>
              <w:pBdr>
                <w:bottom w:val="single" w:sz="4"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31,218</w:t>
            </w:r>
          </w:p>
        </w:tc>
      </w:tr>
      <w:tr w:rsidR="004C1937" w:rsidRPr="009F7C3E" w14:paraId="377D616B" w14:textId="77777777" w:rsidTr="008E4870">
        <w:trPr>
          <w:trHeight w:val="20"/>
        </w:trPr>
        <w:tc>
          <w:tcPr>
            <w:tcW w:w="4225" w:type="dxa"/>
            <w:vAlign w:val="center"/>
          </w:tcPr>
          <w:p w14:paraId="5D07AA88" w14:textId="77777777" w:rsidR="004C1937" w:rsidRPr="009F7C3E" w:rsidRDefault="004C1937" w:rsidP="004C1937">
            <w:pPr>
              <w:ind w:left="153" w:hanging="153"/>
              <w:rPr>
                <w:rFonts w:ascii="Browallia New" w:hAnsi="Browallia New" w:cs="Browallia New"/>
                <w:sz w:val="26"/>
                <w:szCs w:val="26"/>
                <w:cs/>
              </w:rPr>
            </w:pPr>
            <w:r w:rsidRPr="009F7C3E">
              <w:rPr>
                <w:rFonts w:ascii="Browallia New" w:hAnsi="Browallia New" w:cs="Browallia New"/>
                <w:sz w:val="26"/>
                <w:szCs w:val="26"/>
                <w:lang w:val="en-GB"/>
              </w:rPr>
              <w:t xml:space="preserve">    </w:t>
            </w:r>
            <w:r w:rsidRPr="009F7C3E">
              <w:rPr>
                <w:rFonts w:ascii="Browallia New" w:hAnsi="Browallia New" w:cs="Browallia New"/>
                <w:sz w:val="26"/>
                <w:szCs w:val="26"/>
                <w:cs/>
                <w:lang w:val="en-GB"/>
              </w:rPr>
              <w:t>รวม</w:t>
            </w:r>
          </w:p>
        </w:tc>
        <w:tc>
          <w:tcPr>
            <w:tcW w:w="1268" w:type="dxa"/>
            <w:vAlign w:val="bottom"/>
          </w:tcPr>
          <w:p w14:paraId="0A261108" w14:textId="4231FFD8" w:rsidR="004C1937" w:rsidRPr="009F7C3E" w:rsidRDefault="004C1937" w:rsidP="004C1937">
            <w:pPr>
              <w:pBdr>
                <w:bottom w:val="single" w:sz="12"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158,889</w:t>
            </w:r>
          </w:p>
        </w:tc>
        <w:tc>
          <w:tcPr>
            <w:tcW w:w="1211" w:type="dxa"/>
            <w:vAlign w:val="bottom"/>
          </w:tcPr>
          <w:p w14:paraId="7168096A" w14:textId="1330E0EE" w:rsidR="004C1937" w:rsidRPr="009F7C3E" w:rsidRDefault="004C1937" w:rsidP="004C1937">
            <w:pPr>
              <w:pBdr>
                <w:bottom w:val="single" w:sz="12"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(5,528)</w:t>
            </w:r>
          </w:p>
        </w:tc>
        <w:tc>
          <w:tcPr>
            <w:tcW w:w="1136" w:type="dxa"/>
            <w:vAlign w:val="bottom"/>
          </w:tcPr>
          <w:p w14:paraId="3F3E1979" w14:textId="5531CDAC" w:rsidR="004C1937" w:rsidRPr="009F7C3E" w:rsidRDefault="004C1937" w:rsidP="004C1937">
            <w:pPr>
              <w:pBdr>
                <w:bottom w:val="single" w:sz="12"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(20,954)</w:t>
            </w:r>
          </w:p>
        </w:tc>
        <w:tc>
          <w:tcPr>
            <w:tcW w:w="1187" w:type="dxa"/>
            <w:vAlign w:val="bottom"/>
          </w:tcPr>
          <w:p w14:paraId="4C641B6F" w14:textId="72AC16B3" w:rsidR="004C1937" w:rsidRPr="009F7C3E" w:rsidRDefault="004C1937" w:rsidP="004C1937">
            <w:pPr>
              <w:pBdr>
                <w:bottom w:val="single" w:sz="12"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132,407</w:t>
            </w:r>
          </w:p>
        </w:tc>
      </w:tr>
      <w:tr w:rsidR="007C5515" w:rsidRPr="009F7C3E" w14:paraId="0415362C" w14:textId="77777777" w:rsidTr="00136341">
        <w:trPr>
          <w:trHeight w:val="216"/>
        </w:trPr>
        <w:tc>
          <w:tcPr>
            <w:tcW w:w="4225" w:type="dxa"/>
            <w:vAlign w:val="bottom"/>
          </w:tcPr>
          <w:p w14:paraId="715B8674" w14:textId="77777777" w:rsidR="007C5515" w:rsidRPr="009F7C3E" w:rsidRDefault="007C5515" w:rsidP="00136341">
            <w:pPr>
              <w:rPr>
                <w:rFonts w:ascii="Browallia New" w:hAnsi="Browallia New" w:cs="Browallia New"/>
                <w:sz w:val="26"/>
                <w:szCs w:val="26"/>
              </w:rPr>
            </w:pPr>
          </w:p>
        </w:tc>
        <w:tc>
          <w:tcPr>
            <w:tcW w:w="4802" w:type="dxa"/>
            <w:gridSpan w:val="4"/>
            <w:vAlign w:val="bottom"/>
          </w:tcPr>
          <w:p w14:paraId="5577F71E" w14:textId="77777777" w:rsidR="009F7C3E" w:rsidRDefault="009F7C3E" w:rsidP="00136341">
            <w:pPr>
              <w:jc w:val="right"/>
              <w:rPr>
                <w:rFonts w:ascii="Browallia New" w:hAnsi="Browallia New" w:cs="Browallia New"/>
                <w:color w:val="000000"/>
                <w:sz w:val="26"/>
                <w:szCs w:val="26"/>
              </w:rPr>
            </w:pPr>
          </w:p>
          <w:p w14:paraId="79C44350" w14:textId="77777777" w:rsidR="009F7C3E" w:rsidRDefault="009F7C3E" w:rsidP="00136341">
            <w:pPr>
              <w:jc w:val="right"/>
              <w:rPr>
                <w:rFonts w:ascii="Browallia New" w:hAnsi="Browallia New" w:cs="Browallia New"/>
                <w:color w:val="000000"/>
                <w:sz w:val="26"/>
                <w:szCs w:val="26"/>
              </w:rPr>
            </w:pPr>
          </w:p>
          <w:p w14:paraId="5F420DB8" w14:textId="76501861" w:rsidR="007C5515" w:rsidRPr="009F7C3E" w:rsidRDefault="007C5515" w:rsidP="00136341">
            <w:pPr>
              <w:jc w:val="right"/>
              <w:rPr>
                <w:rFonts w:ascii="Browallia New" w:hAnsi="Browallia New" w:cs="Browallia New"/>
                <w:color w:val="000000"/>
                <w:sz w:val="26"/>
                <w:szCs w:val="26"/>
                <w:cs/>
              </w:rPr>
            </w:pPr>
            <w:r w:rsidRPr="009F7C3E">
              <w:rPr>
                <w:rFonts w:ascii="Browallia New" w:hAnsi="Browallia New" w:cs="Browallia New"/>
                <w:color w:val="000000"/>
                <w:sz w:val="26"/>
                <w:szCs w:val="26"/>
                <w:cs/>
              </w:rPr>
              <w:t xml:space="preserve">(หน่วย </w:t>
            </w:r>
            <w:r w:rsidRPr="009F7C3E">
              <w:rPr>
                <w:rFonts w:ascii="Browallia New" w:hAnsi="Browallia New" w:cs="Browallia New"/>
                <w:color w:val="000000"/>
                <w:sz w:val="26"/>
                <w:szCs w:val="26"/>
              </w:rPr>
              <w:t xml:space="preserve">: </w:t>
            </w:r>
            <w:r w:rsidRPr="009F7C3E">
              <w:rPr>
                <w:rFonts w:ascii="Browallia New" w:hAnsi="Browallia New" w:cs="Browallia New"/>
                <w:color w:val="000000"/>
                <w:sz w:val="26"/>
                <w:szCs w:val="26"/>
                <w:cs/>
              </w:rPr>
              <w:t>พันบาท)</w:t>
            </w:r>
          </w:p>
        </w:tc>
      </w:tr>
      <w:tr w:rsidR="007C5515" w:rsidRPr="009F7C3E" w14:paraId="08D99CA1" w14:textId="77777777" w:rsidTr="00136341">
        <w:trPr>
          <w:trHeight w:val="216"/>
        </w:trPr>
        <w:tc>
          <w:tcPr>
            <w:tcW w:w="4225" w:type="dxa"/>
            <w:vAlign w:val="bottom"/>
          </w:tcPr>
          <w:p w14:paraId="3CCBDFCB" w14:textId="77777777" w:rsidR="007C5515" w:rsidRPr="009F7C3E" w:rsidRDefault="007C5515" w:rsidP="00136341">
            <w:pPr>
              <w:rPr>
                <w:rFonts w:ascii="Browallia New" w:hAnsi="Browallia New" w:cs="Browallia New"/>
                <w:sz w:val="26"/>
                <w:szCs w:val="26"/>
              </w:rPr>
            </w:pPr>
          </w:p>
        </w:tc>
        <w:tc>
          <w:tcPr>
            <w:tcW w:w="4802" w:type="dxa"/>
            <w:gridSpan w:val="4"/>
            <w:vAlign w:val="bottom"/>
          </w:tcPr>
          <w:p w14:paraId="74555638" w14:textId="77777777" w:rsidR="007C5515" w:rsidRPr="009F7C3E" w:rsidRDefault="007C5515" w:rsidP="00136341">
            <w:pPr>
              <w:pBdr>
                <w:bottom w:val="single" w:sz="4" w:space="1" w:color="auto"/>
              </w:pBdr>
              <w:jc w:val="center"/>
              <w:rPr>
                <w:rFonts w:ascii="Browallia New" w:hAnsi="Browallia New" w:cs="Browallia New"/>
                <w:color w:val="000000"/>
                <w:sz w:val="26"/>
                <w:szCs w:val="26"/>
                <w:cs/>
              </w:rPr>
            </w:pPr>
            <w:r w:rsidRPr="009F7C3E">
              <w:rPr>
                <w:rFonts w:ascii="Browallia New" w:hAnsi="Browallia New" w:cs="Browallia New"/>
                <w:color w:val="000000"/>
                <w:sz w:val="26"/>
                <w:szCs w:val="26"/>
                <w:cs/>
              </w:rPr>
              <w:t>งบการเงินเฉพาะของ</w:t>
            </w:r>
            <w:r w:rsidRPr="009F7C3E">
              <w:rPr>
                <w:rFonts w:ascii="Browallia New" w:hAnsi="Browallia New" w:cs="Browallia New" w:hint="cs"/>
                <w:color w:val="000000"/>
                <w:sz w:val="26"/>
                <w:szCs w:val="26"/>
                <w:cs/>
              </w:rPr>
              <w:t>บริษัท</w:t>
            </w:r>
          </w:p>
        </w:tc>
      </w:tr>
      <w:tr w:rsidR="007C5515" w:rsidRPr="009F7C3E" w14:paraId="11D27AE1" w14:textId="77777777" w:rsidTr="00136341">
        <w:trPr>
          <w:trHeight w:val="20"/>
        </w:trPr>
        <w:tc>
          <w:tcPr>
            <w:tcW w:w="4225" w:type="dxa"/>
            <w:vAlign w:val="bottom"/>
          </w:tcPr>
          <w:p w14:paraId="1F5A90C0" w14:textId="77777777" w:rsidR="007C5515" w:rsidRPr="009F7C3E" w:rsidRDefault="007C5515" w:rsidP="00136341">
            <w:pPr>
              <w:ind w:left="151" w:hanging="151"/>
              <w:rPr>
                <w:rFonts w:ascii="Browallia New" w:hAnsi="Browallia New" w:cs="Browallia New"/>
                <w:sz w:val="26"/>
                <w:szCs w:val="26"/>
              </w:rPr>
            </w:pPr>
          </w:p>
        </w:tc>
        <w:tc>
          <w:tcPr>
            <w:tcW w:w="1268" w:type="dxa"/>
            <w:vAlign w:val="bottom"/>
          </w:tcPr>
          <w:p w14:paraId="706FDB6E" w14:textId="77777777" w:rsidR="007C5515" w:rsidRPr="009F7C3E" w:rsidRDefault="007C5515" w:rsidP="00136341">
            <w:pPr>
              <w:jc w:val="center"/>
              <w:rPr>
                <w:rFonts w:ascii="Browallia New" w:hAnsi="Browallia New" w:cs="Browallia New"/>
                <w:sz w:val="26"/>
                <w:szCs w:val="26"/>
                <w:cs/>
              </w:rPr>
            </w:pPr>
          </w:p>
        </w:tc>
        <w:tc>
          <w:tcPr>
            <w:tcW w:w="2347" w:type="dxa"/>
            <w:gridSpan w:val="2"/>
            <w:vAlign w:val="bottom"/>
          </w:tcPr>
          <w:p w14:paraId="0E420852" w14:textId="77777777" w:rsidR="007C5515" w:rsidRPr="009F7C3E" w:rsidRDefault="007C5515" w:rsidP="00136341">
            <w:pPr>
              <w:pBdr>
                <w:bottom w:val="single" w:sz="4" w:space="1" w:color="auto"/>
              </w:pBdr>
              <w:jc w:val="center"/>
              <w:rPr>
                <w:rFonts w:ascii="Browallia New" w:hAnsi="Browallia New" w:cs="Browallia New"/>
                <w:sz w:val="26"/>
                <w:szCs w:val="26"/>
                <w:cs/>
              </w:rPr>
            </w:pPr>
            <w:r w:rsidRPr="009F7C3E">
              <w:rPr>
                <w:rFonts w:ascii="Browallia New" w:hAnsi="Browallia New" w:cs="Browallia New"/>
                <w:sz w:val="26"/>
                <w:szCs w:val="26"/>
                <w:cs/>
              </w:rPr>
              <w:t>บันทึกเป็นรายได้ (ค่าใช้จ่าย)</w:t>
            </w:r>
          </w:p>
        </w:tc>
        <w:tc>
          <w:tcPr>
            <w:tcW w:w="1187" w:type="dxa"/>
          </w:tcPr>
          <w:p w14:paraId="1645E0EC" w14:textId="77777777" w:rsidR="007C5515" w:rsidRPr="009F7C3E" w:rsidRDefault="007C5515" w:rsidP="00136341">
            <w:pPr>
              <w:jc w:val="center"/>
              <w:rPr>
                <w:rFonts w:ascii="Browallia New" w:hAnsi="Browallia New" w:cs="Browallia New"/>
                <w:sz w:val="26"/>
                <w:szCs w:val="26"/>
                <w:cs/>
              </w:rPr>
            </w:pPr>
          </w:p>
        </w:tc>
      </w:tr>
      <w:tr w:rsidR="007C5515" w:rsidRPr="009F7C3E" w14:paraId="43DECA72" w14:textId="77777777" w:rsidTr="00136341">
        <w:trPr>
          <w:trHeight w:val="20"/>
        </w:trPr>
        <w:tc>
          <w:tcPr>
            <w:tcW w:w="4225" w:type="dxa"/>
            <w:vAlign w:val="bottom"/>
          </w:tcPr>
          <w:p w14:paraId="52C0C59B" w14:textId="77777777" w:rsidR="007C5515" w:rsidRPr="009F7C3E" w:rsidRDefault="007C5515" w:rsidP="00136341">
            <w:pPr>
              <w:ind w:left="151" w:hanging="151"/>
              <w:rPr>
                <w:rFonts w:ascii="Browallia New" w:hAnsi="Browallia New" w:cs="Browallia New"/>
                <w:sz w:val="26"/>
                <w:szCs w:val="26"/>
              </w:rPr>
            </w:pPr>
          </w:p>
        </w:tc>
        <w:tc>
          <w:tcPr>
            <w:tcW w:w="1268" w:type="dxa"/>
            <w:vAlign w:val="bottom"/>
          </w:tcPr>
          <w:p w14:paraId="4869AA2B" w14:textId="77777777" w:rsidR="007C5515" w:rsidRPr="009F7C3E" w:rsidRDefault="007C5515" w:rsidP="00136341">
            <w:pPr>
              <w:pBdr>
                <w:bottom w:val="single" w:sz="4" w:space="1" w:color="auto"/>
              </w:pBdr>
              <w:jc w:val="center"/>
              <w:rPr>
                <w:rFonts w:ascii="Browallia New" w:hAnsi="Browallia New" w:cs="Browallia New"/>
                <w:sz w:val="26"/>
                <w:szCs w:val="26"/>
              </w:rPr>
            </w:pPr>
            <w:r w:rsidRPr="009F7C3E">
              <w:rPr>
                <w:rFonts w:ascii="Browallia New" w:hAnsi="Browallia New" w:cs="Browallia New"/>
                <w:sz w:val="26"/>
                <w:szCs w:val="26"/>
              </w:rPr>
              <w:t>1</w:t>
            </w:r>
            <w:r w:rsidRPr="009F7C3E">
              <w:rPr>
                <w:rFonts w:ascii="Browallia New" w:hAnsi="Browallia New" w:cs="Browallia New"/>
                <w:sz w:val="26"/>
                <w:szCs w:val="26"/>
                <w:cs/>
              </w:rPr>
              <w:t xml:space="preserve"> มกราคม </w:t>
            </w:r>
            <w:r w:rsidRPr="009F7C3E">
              <w:rPr>
                <w:rFonts w:ascii="Browallia New" w:hAnsi="Browallia New" w:cs="Browallia New"/>
                <w:sz w:val="26"/>
                <w:szCs w:val="26"/>
              </w:rPr>
              <w:t>2561</w:t>
            </w:r>
          </w:p>
        </w:tc>
        <w:tc>
          <w:tcPr>
            <w:tcW w:w="1211" w:type="dxa"/>
            <w:vAlign w:val="bottom"/>
          </w:tcPr>
          <w:p w14:paraId="18B20BD0" w14:textId="77777777" w:rsidR="007C5515" w:rsidRPr="009F7C3E" w:rsidRDefault="007C5515" w:rsidP="00136341">
            <w:pPr>
              <w:pBdr>
                <w:bottom w:val="single" w:sz="4" w:space="1" w:color="auto"/>
              </w:pBdr>
              <w:jc w:val="center"/>
              <w:rPr>
                <w:rFonts w:ascii="Browallia New" w:hAnsi="Browallia New" w:cs="Browallia New"/>
                <w:sz w:val="26"/>
                <w:szCs w:val="26"/>
              </w:rPr>
            </w:pPr>
            <w:r w:rsidRPr="009F7C3E">
              <w:rPr>
                <w:rFonts w:ascii="Browallia New" w:hAnsi="Browallia New" w:cs="Browallia New"/>
                <w:sz w:val="26"/>
                <w:szCs w:val="26"/>
                <w:cs/>
              </w:rPr>
              <w:t>งบกำไรขาดทุน</w:t>
            </w:r>
          </w:p>
        </w:tc>
        <w:tc>
          <w:tcPr>
            <w:tcW w:w="1136" w:type="dxa"/>
            <w:vAlign w:val="bottom"/>
          </w:tcPr>
          <w:p w14:paraId="017BFC63" w14:textId="77777777" w:rsidR="007C5515" w:rsidRPr="009F7C3E" w:rsidRDefault="007C5515" w:rsidP="00136341">
            <w:pPr>
              <w:pBdr>
                <w:bottom w:val="single" w:sz="4" w:space="1" w:color="auto"/>
              </w:pBdr>
              <w:jc w:val="center"/>
              <w:rPr>
                <w:rFonts w:ascii="Browallia New" w:hAnsi="Browallia New" w:cs="Browallia New"/>
                <w:sz w:val="26"/>
                <w:szCs w:val="26"/>
                <w:cs/>
              </w:rPr>
            </w:pPr>
            <w:r w:rsidRPr="009F7C3E">
              <w:rPr>
                <w:rFonts w:ascii="Browallia New" w:hAnsi="Browallia New" w:cs="Browallia New"/>
                <w:sz w:val="26"/>
                <w:szCs w:val="26"/>
                <w:cs/>
              </w:rPr>
              <w:t>ส่วนของ</w:t>
            </w:r>
            <w:r w:rsidRPr="009F7C3E">
              <w:rPr>
                <w:rFonts w:ascii="Browallia New" w:hAnsi="Browallia New" w:cs="Browallia New"/>
                <w:sz w:val="26"/>
                <w:szCs w:val="26"/>
              </w:rPr>
              <w:t xml:space="preserve">          </w:t>
            </w:r>
            <w:r w:rsidRPr="009F7C3E">
              <w:rPr>
                <w:rFonts w:ascii="Browallia New" w:hAnsi="Browallia New" w:cs="Browallia New"/>
                <w:sz w:val="26"/>
                <w:szCs w:val="26"/>
                <w:cs/>
              </w:rPr>
              <w:t>ผู้ถือหุ้น</w:t>
            </w:r>
          </w:p>
        </w:tc>
        <w:tc>
          <w:tcPr>
            <w:tcW w:w="1187" w:type="dxa"/>
            <w:vAlign w:val="bottom"/>
          </w:tcPr>
          <w:p w14:paraId="0C8E22EE" w14:textId="77777777" w:rsidR="007C5515" w:rsidRPr="009F7C3E" w:rsidRDefault="007C5515" w:rsidP="00136341">
            <w:pPr>
              <w:pBdr>
                <w:bottom w:val="single" w:sz="4" w:space="1" w:color="auto"/>
              </w:pBdr>
              <w:jc w:val="center"/>
              <w:rPr>
                <w:rFonts w:ascii="Browallia New" w:hAnsi="Browallia New" w:cs="Browallia New"/>
                <w:sz w:val="26"/>
                <w:szCs w:val="26"/>
              </w:rPr>
            </w:pPr>
            <w:r w:rsidRPr="009F7C3E">
              <w:rPr>
                <w:rFonts w:ascii="Browallia New" w:hAnsi="Browallia New" w:cs="Browallia New"/>
                <w:sz w:val="26"/>
                <w:szCs w:val="26"/>
              </w:rPr>
              <w:t>31</w:t>
            </w:r>
            <w:r w:rsidRPr="009F7C3E">
              <w:rPr>
                <w:rFonts w:ascii="Browallia New" w:hAnsi="Browallia New" w:cs="Browallia New"/>
                <w:sz w:val="26"/>
                <w:szCs w:val="26"/>
                <w:cs/>
                <w:lang w:val="en-GB"/>
              </w:rPr>
              <w:t xml:space="preserve"> ธันวาคม </w:t>
            </w:r>
            <w:r w:rsidRPr="009F7C3E">
              <w:rPr>
                <w:rFonts w:ascii="Browallia New" w:hAnsi="Browallia New" w:cs="Browallia New"/>
                <w:sz w:val="26"/>
                <w:szCs w:val="26"/>
              </w:rPr>
              <w:t>2561</w:t>
            </w:r>
          </w:p>
        </w:tc>
      </w:tr>
      <w:tr w:rsidR="007C5515" w:rsidRPr="009F7C3E" w14:paraId="3F5CEEBB" w14:textId="77777777" w:rsidTr="00136341">
        <w:trPr>
          <w:trHeight w:val="20"/>
        </w:trPr>
        <w:tc>
          <w:tcPr>
            <w:tcW w:w="4225" w:type="dxa"/>
            <w:vAlign w:val="bottom"/>
          </w:tcPr>
          <w:p w14:paraId="55094F6B" w14:textId="77777777" w:rsidR="007C5515" w:rsidRPr="009F7C3E" w:rsidRDefault="007C5515" w:rsidP="00136341">
            <w:pPr>
              <w:ind w:left="151" w:hanging="151"/>
              <w:rPr>
                <w:rFonts w:ascii="Browallia New" w:hAnsi="Browallia New" w:cs="Browallia New"/>
                <w:sz w:val="26"/>
                <w:szCs w:val="26"/>
                <w:cs/>
              </w:rPr>
            </w:pPr>
            <w:r w:rsidRPr="009F7C3E">
              <w:rPr>
                <w:rFonts w:ascii="Browallia New" w:hAnsi="Browallia New" w:cs="Browallia New"/>
                <w:b/>
                <w:bCs/>
                <w:sz w:val="26"/>
                <w:szCs w:val="26"/>
                <w:u w:val="single"/>
                <w:cs/>
              </w:rPr>
              <w:t xml:space="preserve">หนี้สินภาษีเงินได้รอการตัดบัญชี </w:t>
            </w:r>
          </w:p>
        </w:tc>
        <w:tc>
          <w:tcPr>
            <w:tcW w:w="1268" w:type="dxa"/>
            <w:vAlign w:val="bottom"/>
          </w:tcPr>
          <w:p w14:paraId="61388F7D" w14:textId="77777777" w:rsidR="007C5515" w:rsidRPr="009F7C3E" w:rsidRDefault="007C5515" w:rsidP="00136341">
            <w:pPr>
              <w:jc w:val="right"/>
              <w:rPr>
                <w:rFonts w:ascii="Browallia New" w:hAnsi="Browallia New" w:cs="Browallia New"/>
                <w:sz w:val="26"/>
                <w:szCs w:val="26"/>
              </w:rPr>
            </w:pPr>
          </w:p>
        </w:tc>
        <w:tc>
          <w:tcPr>
            <w:tcW w:w="1211" w:type="dxa"/>
            <w:vAlign w:val="bottom"/>
          </w:tcPr>
          <w:p w14:paraId="51E5A386" w14:textId="77777777" w:rsidR="007C5515" w:rsidRPr="009F7C3E" w:rsidRDefault="007C5515" w:rsidP="00136341">
            <w:pPr>
              <w:jc w:val="right"/>
              <w:rPr>
                <w:rFonts w:ascii="Browallia New" w:hAnsi="Browallia New" w:cs="Browallia New"/>
                <w:sz w:val="26"/>
                <w:szCs w:val="26"/>
              </w:rPr>
            </w:pPr>
          </w:p>
        </w:tc>
        <w:tc>
          <w:tcPr>
            <w:tcW w:w="1136" w:type="dxa"/>
            <w:vAlign w:val="bottom"/>
          </w:tcPr>
          <w:p w14:paraId="71BF21D8" w14:textId="77777777" w:rsidR="007C5515" w:rsidRPr="009F7C3E" w:rsidRDefault="007C5515" w:rsidP="00136341">
            <w:pPr>
              <w:jc w:val="right"/>
              <w:rPr>
                <w:rFonts w:ascii="Browallia New" w:hAnsi="Browallia New" w:cs="Browallia New"/>
                <w:sz w:val="26"/>
                <w:szCs w:val="26"/>
              </w:rPr>
            </w:pPr>
          </w:p>
        </w:tc>
        <w:tc>
          <w:tcPr>
            <w:tcW w:w="1187" w:type="dxa"/>
            <w:vAlign w:val="bottom"/>
          </w:tcPr>
          <w:p w14:paraId="4C825753" w14:textId="77777777" w:rsidR="007C5515" w:rsidRPr="009F7C3E" w:rsidRDefault="007C5515" w:rsidP="00136341">
            <w:pPr>
              <w:jc w:val="right"/>
              <w:rPr>
                <w:rFonts w:ascii="Browallia New" w:hAnsi="Browallia New" w:cs="Browallia New"/>
                <w:sz w:val="26"/>
                <w:szCs w:val="26"/>
              </w:rPr>
            </w:pPr>
          </w:p>
        </w:tc>
      </w:tr>
      <w:tr w:rsidR="007C5515" w:rsidRPr="009F7C3E" w14:paraId="7A62B9B4" w14:textId="77777777" w:rsidTr="00136341">
        <w:trPr>
          <w:trHeight w:val="20"/>
        </w:trPr>
        <w:tc>
          <w:tcPr>
            <w:tcW w:w="4225" w:type="dxa"/>
            <w:vAlign w:val="center"/>
          </w:tcPr>
          <w:p w14:paraId="6B3F6521" w14:textId="77777777" w:rsidR="007C5515" w:rsidRPr="009F7C3E" w:rsidRDefault="007C5515" w:rsidP="00136341">
            <w:pPr>
              <w:ind w:left="153" w:hanging="153"/>
              <w:rPr>
                <w:rFonts w:ascii="Browallia New" w:hAnsi="Browallia New" w:cs="Browallia New"/>
                <w:sz w:val="26"/>
                <w:szCs w:val="26"/>
              </w:rPr>
            </w:pPr>
            <w:r w:rsidRPr="009F7C3E">
              <w:rPr>
                <w:rFonts w:ascii="Browallia New" w:hAnsi="Browallia New" w:cs="Browallia New"/>
                <w:sz w:val="26"/>
                <w:szCs w:val="26"/>
                <w:cs/>
              </w:rPr>
              <w:t>จากกำไรที่ยังไม่เกิดขึ้นจากการเปลี่ยนแปลง</w:t>
            </w:r>
          </w:p>
          <w:p w14:paraId="7A17A416" w14:textId="77777777" w:rsidR="007C5515" w:rsidRPr="009F7C3E" w:rsidRDefault="007C5515" w:rsidP="00136341">
            <w:pPr>
              <w:ind w:left="153" w:hanging="153"/>
              <w:rPr>
                <w:rFonts w:ascii="Browallia New" w:hAnsi="Browallia New" w:cs="Browallia New"/>
                <w:sz w:val="26"/>
                <w:szCs w:val="26"/>
                <w:cs/>
              </w:rPr>
            </w:pPr>
            <w:r w:rsidRPr="009F7C3E">
              <w:rPr>
                <w:rFonts w:ascii="Browallia New" w:hAnsi="Browallia New" w:cs="Browallia New"/>
                <w:sz w:val="26"/>
                <w:szCs w:val="26"/>
              </w:rPr>
              <w:t xml:space="preserve">    </w:t>
            </w:r>
            <w:r w:rsidRPr="009F7C3E">
              <w:rPr>
                <w:rFonts w:ascii="Browallia New" w:hAnsi="Browallia New" w:cs="Browallia New"/>
                <w:sz w:val="26"/>
                <w:szCs w:val="26"/>
                <w:cs/>
              </w:rPr>
              <w:t>มูลค่าเงินลงทุน</w:t>
            </w:r>
          </w:p>
        </w:tc>
        <w:tc>
          <w:tcPr>
            <w:tcW w:w="1268" w:type="dxa"/>
            <w:vAlign w:val="bottom"/>
          </w:tcPr>
          <w:p w14:paraId="77FEDEFE"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49,394</w:t>
            </w:r>
          </w:p>
        </w:tc>
        <w:tc>
          <w:tcPr>
            <w:tcW w:w="1211" w:type="dxa"/>
            <w:vAlign w:val="bottom"/>
          </w:tcPr>
          <w:p w14:paraId="07BDB1FC"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w:t>
            </w:r>
          </w:p>
        </w:tc>
        <w:tc>
          <w:tcPr>
            <w:tcW w:w="1136" w:type="dxa"/>
            <w:vAlign w:val="bottom"/>
          </w:tcPr>
          <w:p w14:paraId="1361BFD4"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(28,554)</w:t>
            </w:r>
          </w:p>
        </w:tc>
        <w:tc>
          <w:tcPr>
            <w:tcW w:w="1187" w:type="dxa"/>
            <w:vAlign w:val="bottom"/>
          </w:tcPr>
          <w:p w14:paraId="2808F318"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20,840</w:t>
            </w:r>
          </w:p>
        </w:tc>
      </w:tr>
      <w:tr w:rsidR="007C5515" w:rsidRPr="009F7C3E" w14:paraId="27AFD785" w14:textId="77777777" w:rsidTr="00136341">
        <w:trPr>
          <w:trHeight w:val="20"/>
        </w:trPr>
        <w:tc>
          <w:tcPr>
            <w:tcW w:w="4225" w:type="dxa"/>
            <w:vAlign w:val="center"/>
          </w:tcPr>
          <w:p w14:paraId="387B345D" w14:textId="77777777" w:rsidR="007C5515" w:rsidRPr="009F7C3E" w:rsidRDefault="007C5515" w:rsidP="00136341">
            <w:pPr>
              <w:ind w:left="153" w:hanging="153"/>
              <w:rPr>
                <w:rFonts w:ascii="Browallia New" w:hAnsi="Browallia New" w:cs="Browallia New"/>
                <w:sz w:val="26"/>
                <w:szCs w:val="26"/>
                <w:cs/>
              </w:rPr>
            </w:pPr>
            <w:r w:rsidRPr="009F7C3E">
              <w:rPr>
                <w:rFonts w:ascii="Browallia New" w:hAnsi="Browallia New" w:cs="Browallia New"/>
                <w:sz w:val="26"/>
                <w:szCs w:val="26"/>
                <w:cs/>
              </w:rPr>
              <w:t>จากหนี้สินภายใต้สัญญาเช่าการเงิน</w:t>
            </w:r>
          </w:p>
        </w:tc>
        <w:tc>
          <w:tcPr>
            <w:tcW w:w="1268" w:type="dxa"/>
            <w:vAlign w:val="bottom"/>
          </w:tcPr>
          <w:p w14:paraId="6994A4EE"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85,300</w:t>
            </w:r>
          </w:p>
        </w:tc>
        <w:tc>
          <w:tcPr>
            <w:tcW w:w="1211" w:type="dxa"/>
            <w:vAlign w:val="bottom"/>
          </w:tcPr>
          <w:p w14:paraId="068833CD"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(9,049)</w:t>
            </w:r>
          </w:p>
        </w:tc>
        <w:tc>
          <w:tcPr>
            <w:tcW w:w="1136" w:type="dxa"/>
            <w:vAlign w:val="bottom"/>
          </w:tcPr>
          <w:p w14:paraId="3238042F"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w:t>
            </w:r>
          </w:p>
        </w:tc>
        <w:tc>
          <w:tcPr>
            <w:tcW w:w="1187" w:type="dxa"/>
            <w:vAlign w:val="bottom"/>
          </w:tcPr>
          <w:p w14:paraId="2A054835"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76,251</w:t>
            </w:r>
          </w:p>
        </w:tc>
      </w:tr>
      <w:tr w:rsidR="007C5515" w:rsidRPr="009F7C3E" w14:paraId="7F290CE5" w14:textId="77777777" w:rsidTr="00136341">
        <w:trPr>
          <w:trHeight w:val="20"/>
        </w:trPr>
        <w:tc>
          <w:tcPr>
            <w:tcW w:w="4225" w:type="dxa"/>
            <w:vAlign w:val="center"/>
          </w:tcPr>
          <w:p w14:paraId="1FEBE0FC" w14:textId="77777777" w:rsidR="007C5515" w:rsidRPr="009F7C3E" w:rsidRDefault="007C5515" w:rsidP="00136341">
            <w:pPr>
              <w:ind w:left="153" w:hanging="153"/>
              <w:rPr>
                <w:rFonts w:ascii="Browallia New" w:hAnsi="Browallia New" w:cs="Browallia New"/>
                <w:sz w:val="26"/>
                <w:szCs w:val="26"/>
                <w:cs/>
              </w:rPr>
            </w:pPr>
            <w:r w:rsidRPr="009F7C3E">
              <w:rPr>
                <w:rFonts w:ascii="Browallia New" w:hAnsi="Browallia New" w:cs="Browallia New"/>
                <w:sz w:val="26"/>
                <w:szCs w:val="26"/>
                <w:cs/>
              </w:rPr>
              <w:t>จากค่าเสื่อมราคาของเครื่องจักร</w:t>
            </w:r>
          </w:p>
        </w:tc>
        <w:tc>
          <w:tcPr>
            <w:tcW w:w="1268" w:type="dxa"/>
            <w:vAlign w:val="bottom"/>
          </w:tcPr>
          <w:p w14:paraId="3722EAF4"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42,296</w:t>
            </w:r>
          </w:p>
        </w:tc>
        <w:tc>
          <w:tcPr>
            <w:tcW w:w="1211" w:type="dxa"/>
            <w:vAlign w:val="bottom"/>
          </w:tcPr>
          <w:p w14:paraId="519C7073"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(12,280)</w:t>
            </w:r>
          </w:p>
        </w:tc>
        <w:tc>
          <w:tcPr>
            <w:tcW w:w="1136" w:type="dxa"/>
            <w:vAlign w:val="bottom"/>
          </w:tcPr>
          <w:p w14:paraId="7992D57F"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(275)</w:t>
            </w:r>
          </w:p>
        </w:tc>
        <w:tc>
          <w:tcPr>
            <w:tcW w:w="1187" w:type="dxa"/>
            <w:vAlign w:val="bottom"/>
          </w:tcPr>
          <w:p w14:paraId="111574A8"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29,741</w:t>
            </w:r>
          </w:p>
        </w:tc>
      </w:tr>
      <w:tr w:rsidR="007C5515" w:rsidRPr="009F7C3E" w14:paraId="405DD8FA" w14:textId="77777777" w:rsidTr="00136341">
        <w:trPr>
          <w:trHeight w:val="20"/>
        </w:trPr>
        <w:tc>
          <w:tcPr>
            <w:tcW w:w="4225" w:type="dxa"/>
            <w:vAlign w:val="center"/>
          </w:tcPr>
          <w:p w14:paraId="64E0B269" w14:textId="77777777" w:rsidR="007C5515" w:rsidRPr="009F7C3E" w:rsidRDefault="007C5515" w:rsidP="00136341">
            <w:pPr>
              <w:ind w:left="153" w:hanging="153"/>
              <w:rPr>
                <w:rFonts w:ascii="Browallia New" w:hAnsi="Browallia New" w:cs="Browallia New"/>
                <w:sz w:val="26"/>
                <w:szCs w:val="26"/>
                <w:cs/>
              </w:rPr>
            </w:pPr>
            <w:r w:rsidRPr="009F7C3E">
              <w:rPr>
                <w:rFonts w:ascii="Browallia New" w:hAnsi="Browallia New" w:cs="Browallia New"/>
                <w:sz w:val="26"/>
                <w:szCs w:val="26"/>
                <w:cs/>
              </w:rPr>
              <w:t xml:space="preserve">จากหุ้นกู้ </w:t>
            </w:r>
          </w:p>
        </w:tc>
        <w:tc>
          <w:tcPr>
            <w:tcW w:w="1268" w:type="dxa"/>
            <w:vAlign w:val="bottom"/>
          </w:tcPr>
          <w:p w14:paraId="1B2964DA"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5,334</w:t>
            </w:r>
          </w:p>
        </w:tc>
        <w:tc>
          <w:tcPr>
            <w:tcW w:w="1211" w:type="dxa"/>
            <w:vAlign w:val="bottom"/>
          </w:tcPr>
          <w:p w14:paraId="1E0EB898"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(1,543)</w:t>
            </w:r>
          </w:p>
        </w:tc>
        <w:tc>
          <w:tcPr>
            <w:tcW w:w="1136" w:type="dxa"/>
            <w:vAlign w:val="bottom"/>
          </w:tcPr>
          <w:p w14:paraId="35CC57F1"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w:t>
            </w:r>
          </w:p>
        </w:tc>
        <w:tc>
          <w:tcPr>
            <w:tcW w:w="1187" w:type="dxa"/>
            <w:vAlign w:val="bottom"/>
          </w:tcPr>
          <w:p w14:paraId="7B567F48" w14:textId="77777777" w:rsidR="007C5515" w:rsidRPr="009F7C3E" w:rsidRDefault="007C5515" w:rsidP="00136341">
            <w:pPr>
              <w:pBdr>
                <w:top w:val="single" w:sz="4" w:space="1" w:color="FFFFFF"/>
                <w:bottom w:val="single" w:sz="4" w:space="1" w:color="FFFFFF"/>
              </w:pBdr>
              <w:ind w:left="153" w:hanging="153"/>
              <w:jc w:val="right"/>
              <w:rPr>
                <w:rFonts w:ascii="Browallia New" w:hAnsi="Browallia New" w:cs="Browallia New"/>
                <w:sz w:val="26"/>
                <w:szCs w:val="26"/>
              </w:rPr>
            </w:pPr>
            <w:r w:rsidRPr="009F7C3E">
              <w:rPr>
                <w:rFonts w:ascii="Browallia New" w:hAnsi="Browallia New" w:cs="Browallia New"/>
                <w:sz w:val="26"/>
                <w:szCs w:val="26"/>
              </w:rPr>
              <w:t>3,791</w:t>
            </w:r>
          </w:p>
        </w:tc>
      </w:tr>
      <w:tr w:rsidR="007C5515" w:rsidRPr="009F7C3E" w14:paraId="5DDF196B" w14:textId="77777777" w:rsidTr="00136341">
        <w:trPr>
          <w:trHeight w:val="20"/>
        </w:trPr>
        <w:tc>
          <w:tcPr>
            <w:tcW w:w="4225" w:type="dxa"/>
            <w:vAlign w:val="center"/>
          </w:tcPr>
          <w:p w14:paraId="6B59D758" w14:textId="77777777" w:rsidR="007C5515" w:rsidRPr="009F7C3E" w:rsidRDefault="007C5515" w:rsidP="00136341">
            <w:pPr>
              <w:ind w:left="153" w:hanging="153"/>
              <w:rPr>
                <w:rFonts w:ascii="Browallia New" w:hAnsi="Browallia New" w:cs="Browallia New"/>
                <w:sz w:val="26"/>
                <w:szCs w:val="26"/>
                <w:cs/>
              </w:rPr>
            </w:pPr>
            <w:r w:rsidRPr="009F7C3E">
              <w:rPr>
                <w:rFonts w:ascii="Browallia New" w:hAnsi="Browallia New" w:cs="Browallia New"/>
                <w:sz w:val="26"/>
                <w:szCs w:val="26"/>
                <w:cs/>
              </w:rPr>
              <w:t>จากอสังหาริมทรัพย์เพื่อการลงทุน</w:t>
            </w:r>
          </w:p>
        </w:tc>
        <w:tc>
          <w:tcPr>
            <w:tcW w:w="1268" w:type="dxa"/>
            <w:vAlign w:val="bottom"/>
          </w:tcPr>
          <w:p w14:paraId="70A733B7" w14:textId="77777777" w:rsidR="007C5515" w:rsidRPr="009F7C3E" w:rsidRDefault="007C5515" w:rsidP="00136341">
            <w:pPr>
              <w:pBdr>
                <w:bottom w:val="single" w:sz="4"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25,292</w:t>
            </w:r>
          </w:p>
        </w:tc>
        <w:tc>
          <w:tcPr>
            <w:tcW w:w="1211" w:type="dxa"/>
            <w:vAlign w:val="bottom"/>
          </w:tcPr>
          <w:p w14:paraId="5977F149" w14:textId="77777777" w:rsidR="007C5515" w:rsidRPr="009F7C3E" w:rsidRDefault="007C5515" w:rsidP="00136341">
            <w:pPr>
              <w:pBdr>
                <w:bottom w:val="single" w:sz="4"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2,974</w:t>
            </w:r>
          </w:p>
        </w:tc>
        <w:tc>
          <w:tcPr>
            <w:tcW w:w="1136" w:type="dxa"/>
            <w:vAlign w:val="bottom"/>
          </w:tcPr>
          <w:p w14:paraId="69705675" w14:textId="77777777" w:rsidR="007C5515" w:rsidRPr="009F7C3E" w:rsidRDefault="007C5515" w:rsidP="00136341">
            <w:pPr>
              <w:pBdr>
                <w:bottom w:val="single" w:sz="4"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w:t>
            </w:r>
          </w:p>
        </w:tc>
        <w:tc>
          <w:tcPr>
            <w:tcW w:w="1187" w:type="dxa"/>
            <w:vAlign w:val="bottom"/>
          </w:tcPr>
          <w:p w14:paraId="15B1B7A6" w14:textId="77777777" w:rsidR="007C5515" w:rsidRPr="009F7C3E" w:rsidRDefault="007C5515" w:rsidP="00136341">
            <w:pPr>
              <w:pBdr>
                <w:bottom w:val="single" w:sz="4"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28,266</w:t>
            </w:r>
          </w:p>
        </w:tc>
      </w:tr>
      <w:tr w:rsidR="007C5515" w:rsidRPr="009F7C3E" w14:paraId="66088FB5" w14:textId="77777777" w:rsidTr="00136341">
        <w:trPr>
          <w:trHeight w:val="20"/>
        </w:trPr>
        <w:tc>
          <w:tcPr>
            <w:tcW w:w="4225" w:type="dxa"/>
            <w:vAlign w:val="center"/>
          </w:tcPr>
          <w:p w14:paraId="52DF0DF7" w14:textId="77777777" w:rsidR="007C5515" w:rsidRPr="009F7C3E" w:rsidRDefault="007C5515" w:rsidP="00136341">
            <w:pPr>
              <w:ind w:left="153" w:hanging="153"/>
              <w:rPr>
                <w:rFonts w:ascii="Browallia New" w:hAnsi="Browallia New" w:cs="Browallia New"/>
                <w:sz w:val="26"/>
                <w:szCs w:val="26"/>
                <w:cs/>
              </w:rPr>
            </w:pPr>
            <w:r w:rsidRPr="009F7C3E">
              <w:rPr>
                <w:rFonts w:ascii="Browallia New" w:hAnsi="Browallia New" w:cs="Browallia New"/>
                <w:sz w:val="26"/>
                <w:szCs w:val="26"/>
                <w:lang w:val="en-GB"/>
              </w:rPr>
              <w:t xml:space="preserve">    </w:t>
            </w:r>
            <w:r w:rsidRPr="009F7C3E">
              <w:rPr>
                <w:rFonts w:ascii="Browallia New" w:hAnsi="Browallia New" w:cs="Browallia New"/>
                <w:sz w:val="26"/>
                <w:szCs w:val="26"/>
                <w:cs/>
                <w:lang w:val="en-GB"/>
              </w:rPr>
              <w:t>รวม</w:t>
            </w:r>
          </w:p>
        </w:tc>
        <w:tc>
          <w:tcPr>
            <w:tcW w:w="1268" w:type="dxa"/>
            <w:vAlign w:val="bottom"/>
          </w:tcPr>
          <w:p w14:paraId="52278C61" w14:textId="77777777" w:rsidR="007C5515" w:rsidRPr="009F7C3E" w:rsidRDefault="007C5515" w:rsidP="00136341">
            <w:pPr>
              <w:pBdr>
                <w:bottom w:val="single" w:sz="12"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207,616</w:t>
            </w:r>
          </w:p>
        </w:tc>
        <w:tc>
          <w:tcPr>
            <w:tcW w:w="1211" w:type="dxa"/>
            <w:vAlign w:val="bottom"/>
          </w:tcPr>
          <w:p w14:paraId="5241424C" w14:textId="77777777" w:rsidR="007C5515" w:rsidRPr="009F7C3E" w:rsidRDefault="007C5515" w:rsidP="00136341">
            <w:pPr>
              <w:pBdr>
                <w:bottom w:val="single" w:sz="12"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(19,898)</w:t>
            </w:r>
          </w:p>
        </w:tc>
        <w:tc>
          <w:tcPr>
            <w:tcW w:w="1136" w:type="dxa"/>
            <w:vAlign w:val="bottom"/>
          </w:tcPr>
          <w:p w14:paraId="2C994E61" w14:textId="77777777" w:rsidR="007C5515" w:rsidRPr="009F7C3E" w:rsidRDefault="007C5515" w:rsidP="00136341">
            <w:pPr>
              <w:pBdr>
                <w:bottom w:val="single" w:sz="12"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(28,829)</w:t>
            </w:r>
          </w:p>
        </w:tc>
        <w:tc>
          <w:tcPr>
            <w:tcW w:w="1187" w:type="dxa"/>
            <w:vAlign w:val="bottom"/>
          </w:tcPr>
          <w:p w14:paraId="1060A0E1" w14:textId="77777777" w:rsidR="007C5515" w:rsidRPr="009F7C3E" w:rsidRDefault="007C5515" w:rsidP="00136341">
            <w:pPr>
              <w:pBdr>
                <w:bottom w:val="single" w:sz="12" w:space="1" w:color="auto"/>
              </w:pBdr>
              <w:ind w:left="153" w:hanging="153"/>
              <w:jc w:val="right"/>
              <w:rPr>
                <w:rFonts w:ascii="Browallia New" w:hAnsi="Browallia New" w:cs="Browallia New"/>
                <w:sz w:val="26"/>
                <w:szCs w:val="26"/>
              </w:rPr>
            </w:pPr>
            <w:r w:rsidRPr="009F7C3E">
              <w:rPr>
                <w:rFonts w:ascii="Browallia New" w:hAnsi="Browallia New" w:cs="Browallia New"/>
                <w:sz w:val="26"/>
                <w:szCs w:val="26"/>
              </w:rPr>
              <w:t>158,889</w:t>
            </w:r>
          </w:p>
        </w:tc>
      </w:tr>
    </w:tbl>
    <w:p w14:paraId="27DCF864" w14:textId="2B46ACE1" w:rsidR="007C5515" w:rsidRPr="00B317BE" w:rsidRDefault="007C5515" w:rsidP="00426B42">
      <w:pPr>
        <w:jc w:val="thaiDistribute"/>
        <w:rPr>
          <w:rFonts w:ascii="Browallia New" w:hAnsi="Browallia New" w:cs="Browallia New"/>
          <w:sz w:val="27"/>
          <w:szCs w:val="27"/>
          <w:cs/>
          <w:lang w:val="en-GB"/>
        </w:rPr>
      </w:pPr>
    </w:p>
    <w:p w14:paraId="0CB923DE" w14:textId="5CB6FED9" w:rsidR="006C563F" w:rsidRPr="00B317BE" w:rsidRDefault="006C563F" w:rsidP="00027F41">
      <w:pPr>
        <w:ind w:left="426"/>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ค่าใช้จ่ายภาษีเงินได้มีรายละเอียด ดังนี้</w:t>
      </w:r>
    </w:p>
    <w:p w14:paraId="735BA08C" w14:textId="77777777" w:rsidR="00ED1C03" w:rsidRPr="009F7C3E" w:rsidRDefault="00ED1C03" w:rsidP="00027F41">
      <w:pPr>
        <w:ind w:left="426"/>
        <w:jc w:val="thaiDistribute"/>
        <w:rPr>
          <w:rFonts w:ascii="Browallia New" w:hAnsi="Browallia New" w:cs="Browallia New"/>
          <w:lang w:val="en-GB"/>
        </w:rPr>
      </w:pPr>
    </w:p>
    <w:tbl>
      <w:tblPr>
        <w:tblW w:w="8946" w:type="dxa"/>
        <w:tblInd w:w="450" w:type="dxa"/>
        <w:tblLayout w:type="fixed"/>
        <w:tblLook w:val="01E0" w:firstRow="1" w:lastRow="1" w:firstColumn="1" w:lastColumn="1" w:noHBand="0" w:noVBand="0"/>
      </w:tblPr>
      <w:tblGrid>
        <w:gridCol w:w="4410"/>
        <w:gridCol w:w="1134"/>
        <w:gridCol w:w="1134"/>
        <w:gridCol w:w="1134"/>
        <w:gridCol w:w="1134"/>
      </w:tblGrid>
      <w:tr w:rsidR="006C563F" w:rsidRPr="00B317BE" w14:paraId="0CB923E3" w14:textId="77777777" w:rsidTr="008939BA">
        <w:trPr>
          <w:tblHeader/>
        </w:trPr>
        <w:tc>
          <w:tcPr>
            <w:tcW w:w="4410" w:type="dxa"/>
            <w:vAlign w:val="bottom"/>
          </w:tcPr>
          <w:p w14:paraId="0CB923E0" w14:textId="77777777" w:rsidR="006C563F" w:rsidRPr="00B317BE" w:rsidRDefault="006C563F" w:rsidP="00027F41">
            <w:pPr>
              <w:ind w:left="-108" w:firstLine="250"/>
              <w:rPr>
                <w:rFonts w:ascii="Browallia New" w:hAnsi="Browallia New" w:cs="Browallia New"/>
                <w:sz w:val="28"/>
                <w:szCs w:val="28"/>
              </w:rPr>
            </w:pPr>
          </w:p>
        </w:tc>
        <w:tc>
          <w:tcPr>
            <w:tcW w:w="2268" w:type="dxa"/>
            <w:gridSpan w:val="2"/>
            <w:vAlign w:val="bottom"/>
          </w:tcPr>
          <w:p w14:paraId="0CB923E1" w14:textId="77777777" w:rsidR="006C563F" w:rsidRPr="00B317BE" w:rsidRDefault="006C563F" w:rsidP="00027F41">
            <w:pPr>
              <w:ind w:left="-108" w:firstLine="250"/>
              <w:rPr>
                <w:rFonts w:ascii="Browallia New" w:hAnsi="Browallia New" w:cs="Browallia New"/>
                <w:sz w:val="28"/>
                <w:szCs w:val="28"/>
              </w:rPr>
            </w:pPr>
          </w:p>
        </w:tc>
        <w:tc>
          <w:tcPr>
            <w:tcW w:w="2268" w:type="dxa"/>
            <w:gridSpan w:val="2"/>
            <w:vAlign w:val="bottom"/>
          </w:tcPr>
          <w:p w14:paraId="0CB923E2" w14:textId="77777777" w:rsidR="006C563F" w:rsidRPr="00B317BE" w:rsidRDefault="006C563F" w:rsidP="00027F41">
            <w:pPr>
              <w:jc w:val="right"/>
              <w:rPr>
                <w:rFonts w:ascii="Browallia New" w:hAnsi="Browallia New" w:cs="Browallia New"/>
                <w:sz w:val="28"/>
                <w:szCs w:val="28"/>
                <w:cs/>
              </w:rPr>
            </w:pPr>
            <w:r w:rsidRPr="00B317BE">
              <w:rPr>
                <w:rFonts w:ascii="Browallia New" w:hAnsi="Browallia New" w:cs="Browallia New"/>
                <w:color w:val="000000"/>
                <w:sz w:val="28"/>
                <w:szCs w:val="28"/>
                <w:cs/>
              </w:rPr>
              <w:t xml:space="preserve">(หน่วย </w:t>
            </w:r>
            <w:r w:rsidRPr="00B317BE">
              <w:rPr>
                <w:rFonts w:ascii="Browallia New" w:hAnsi="Browallia New" w:cs="Browallia New"/>
                <w:color w:val="000000"/>
                <w:sz w:val="28"/>
                <w:szCs w:val="28"/>
              </w:rPr>
              <w:t xml:space="preserve">: </w:t>
            </w:r>
            <w:r w:rsidRPr="00B317BE">
              <w:rPr>
                <w:rFonts w:ascii="Browallia New" w:hAnsi="Browallia New" w:cs="Browallia New"/>
                <w:color w:val="000000"/>
                <w:sz w:val="28"/>
                <w:szCs w:val="28"/>
                <w:cs/>
              </w:rPr>
              <w:t>พันบาท)</w:t>
            </w:r>
          </w:p>
        </w:tc>
      </w:tr>
      <w:tr w:rsidR="006C563F" w:rsidRPr="00B317BE" w14:paraId="0CB923E7" w14:textId="77777777" w:rsidTr="008939BA">
        <w:trPr>
          <w:tblHeader/>
        </w:trPr>
        <w:tc>
          <w:tcPr>
            <w:tcW w:w="4410" w:type="dxa"/>
            <w:vAlign w:val="bottom"/>
          </w:tcPr>
          <w:p w14:paraId="0CB923E4" w14:textId="77777777" w:rsidR="006C563F" w:rsidRPr="00B317BE" w:rsidRDefault="006C563F" w:rsidP="00027F41">
            <w:pPr>
              <w:ind w:left="-108"/>
              <w:rPr>
                <w:rFonts w:ascii="Browallia New" w:hAnsi="Browallia New" w:cs="Browallia New"/>
                <w:sz w:val="28"/>
                <w:szCs w:val="28"/>
              </w:rPr>
            </w:pPr>
          </w:p>
        </w:tc>
        <w:tc>
          <w:tcPr>
            <w:tcW w:w="2268" w:type="dxa"/>
            <w:gridSpan w:val="2"/>
            <w:vAlign w:val="bottom"/>
          </w:tcPr>
          <w:p w14:paraId="0CB923E5" w14:textId="77777777" w:rsidR="006C563F" w:rsidRPr="00B317BE" w:rsidRDefault="006C563F" w:rsidP="00027F41">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cs/>
              </w:rPr>
              <w:t>งบการเงินรวม</w:t>
            </w:r>
          </w:p>
        </w:tc>
        <w:tc>
          <w:tcPr>
            <w:tcW w:w="2268" w:type="dxa"/>
            <w:gridSpan w:val="2"/>
            <w:vAlign w:val="bottom"/>
          </w:tcPr>
          <w:p w14:paraId="0CB923E6" w14:textId="4BD58256" w:rsidR="006C563F" w:rsidRPr="00B317BE" w:rsidRDefault="006C563F" w:rsidP="00916661">
            <w:pPr>
              <w:pBdr>
                <w:bottom w:val="single" w:sz="4" w:space="1" w:color="auto"/>
              </w:pBdr>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5B4835" w:rsidRPr="00B317BE">
              <w:rPr>
                <w:rFonts w:ascii="Browallia New" w:hAnsi="Browallia New" w:cs="Browallia New" w:hint="cs"/>
                <w:sz w:val="28"/>
                <w:szCs w:val="28"/>
                <w:cs/>
              </w:rPr>
              <w:t>บริษัท</w:t>
            </w:r>
          </w:p>
        </w:tc>
      </w:tr>
      <w:tr w:rsidR="009C32C0" w:rsidRPr="00B317BE" w14:paraId="0CB923ED" w14:textId="77777777" w:rsidTr="008939BA">
        <w:trPr>
          <w:tblHeader/>
        </w:trPr>
        <w:tc>
          <w:tcPr>
            <w:tcW w:w="4410" w:type="dxa"/>
            <w:vAlign w:val="bottom"/>
          </w:tcPr>
          <w:p w14:paraId="0CB923E8" w14:textId="77777777" w:rsidR="009C32C0" w:rsidRPr="00B317BE" w:rsidRDefault="009C32C0" w:rsidP="009C32C0">
            <w:pPr>
              <w:ind w:left="-108"/>
              <w:rPr>
                <w:rFonts w:ascii="Browallia New" w:hAnsi="Browallia New" w:cs="Browallia New"/>
                <w:sz w:val="28"/>
                <w:szCs w:val="28"/>
              </w:rPr>
            </w:pPr>
          </w:p>
        </w:tc>
        <w:tc>
          <w:tcPr>
            <w:tcW w:w="1134" w:type="dxa"/>
          </w:tcPr>
          <w:p w14:paraId="0CB923E9" w14:textId="0EF649F5" w:rsidR="009C32C0" w:rsidRPr="00B317BE"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B317BE">
              <w:rPr>
                <w:rFonts w:ascii="Browallia New" w:hAnsi="Browallia New" w:cs="Browallia New"/>
                <w:sz w:val="28"/>
                <w:szCs w:val="28"/>
                <w:lang w:val="en-GB"/>
              </w:rPr>
              <w:t>25</w:t>
            </w:r>
            <w:r w:rsidR="00394B2C" w:rsidRPr="00B317BE">
              <w:rPr>
                <w:rFonts w:ascii="Browallia New" w:hAnsi="Browallia New" w:cs="Browallia New"/>
                <w:sz w:val="28"/>
                <w:szCs w:val="28"/>
                <w:lang w:val="en-GB"/>
              </w:rPr>
              <w:t>6</w:t>
            </w:r>
            <w:r w:rsidR="007C5515" w:rsidRPr="00B317BE">
              <w:rPr>
                <w:rFonts w:ascii="Browallia New" w:hAnsi="Browallia New" w:cs="Browallia New"/>
                <w:sz w:val="28"/>
                <w:szCs w:val="28"/>
                <w:lang w:val="en-GB"/>
              </w:rPr>
              <w:t>2</w:t>
            </w:r>
          </w:p>
        </w:tc>
        <w:tc>
          <w:tcPr>
            <w:tcW w:w="1134" w:type="dxa"/>
          </w:tcPr>
          <w:p w14:paraId="0CB923EA" w14:textId="5BB4379F" w:rsidR="009C32C0" w:rsidRPr="00B317BE"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B317BE">
              <w:rPr>
                <w:rFonts w:ascii="Browallia New" w:hAnsi="Browallia New" w:cs="Browallia New"/>
                <w:sz w:val="28"/>
                <w:szCs w:val="28"/>
                <w:lang w:val="en-GB"/>
              </w:rPr>
              <w:t>25</w:t>
            </w:r>
            <w:r w:rsidR="008055E0" w:rsidRPr="00B317BE">
              <w:rPr>
                <w:rFonts w:ascii="Browallia New" w:hAnsi="Browallia New" w:cs="Browallia New"/>
                <w:sz w:val="28"/>
                <w:szCs w:val="28"/>
                <w:lang w:val="en-GB"/>
              </w:rPr>
              <w:t>6</w:t>
            </w:r>
            <w:r w:rsidR="007C5515" w:rsidRPr="00B317BE">
              <w:rPr>
                <w:rFonts w:ascii="Browallia New" w:hAnsi="Browallia New" w:cs="Browallia New"/>
                <w:sz w:val="28"/>
                <w:szCs w:val="28"/>
                <w:lang w:val="en-GB"/>
              </w:rPr>
              <w:t>1</w:t>
            </w:r>
          </w:p>
        </w:tc>
        <w:tc>
          <w:tcPr>
            <w:tcW w:w="1134" w:type="dxa"/>
          </w:tcPr>
          <w:p w14:paraId="0CB923EB" w14:textId="024FAA51" w:rsidR="009C32C0" w:rsidRPr="00B317BE"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B317BE">
              <w:rPr>
                <w:rFonts w:ascii="Browallia New" w:hAnsi="Browallia New" w:cs="Browallia New"/>
                <w:sz w:val="28"/>
                <w:szCs w:val="28"/>
                <w:lang w:val="en-GB"/>
              </w:rPr>
              <w:t>25</w:t>
            </w:r>
            <w:r w:rsidR="00394B2C" w:rsidRPr="00B317BE">
              <w:rPr>
                <w:rFonts w:ascii="Browallia New" w:hAnsi="Browallia New" w:cs="Browallia New"/>
                <w:sz w:val="28"/>
                <w:szCs w:val="28"/>
                <w:lang w:val="en-GB"/>
              </w:rPr>
              <w:t>6</w:t>
            </w:r>
            <w:r w:rsidR="007C5515" w:rsidRPr="00B317BE">
              <w:rPr>
                <w:rFonts w:ascii="Browallia New" w:hAnsi="Browallia New" w:cs="Browallia New"/>
                <w:sz w:val="28"/>
                <w:szCs w:val="28"/>
                <w:lang w:val="en-GB"/>
              </w:rPr>
              <w:t>2</w:t>
            </w:r>
          </w:p>
        </w:tc>
        <w:tc>
          <w:tcPr>
            <w:tcW w:w="1134" w:type="dxa"/>
          </w:tcPr>
          <w:p w14:paraId="0CB923EC" w14:textId="18165DF8" w:rsidR="009C32C0" w:rsidRPr="00B317BE"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B317BE">
              <w:rPr>
                <w:rFonts w:ascii="Browallia New" w:hAnsi="Browallia New" w:cs="Browallia New"/>
                <w:sz w:val="28"/>
                <w:szCs w:val="28"/>
                <w:lang w:val="en-GB"/>
              </w:rPr>
              <w:t>25</w:t>
            </w:r>
            <w:r w:rsidR="008055E0" w:rsidRPr="00B317BE">
              <w:rPr>
                <w:rFonts w:ascii="Browallia New" w:hAnsi="Browallia New" w:cs="Browallia New"/>
                <w:sz w:val="28"/>
                <w:szCs w:val="28"/>
                <w:lang w:val="en-GB"/>
              </w:rPr>
              <w:t>6</w:t>
            </w:r>
            <w:r w:rsidR="007C5515" w:rsidRPr="00B317BE">
              <w:rPr>
                <w:rFonts w:ascii="Browallia New" w:hAnsi="Browallia New" w:cs="Browallia New"/>
                <w:sz w:val="28"/>
                <w:szCs w:val="28"/>
                <w:lang w:val="en-GB"/>
              </w:rPr>
              <w:t>1</w:t>
            </w:r>
          </w:p>
        </w:tc>
      </w:tr>
      <w:tr w:rsidR="006C563F" w:rsidRPr="00B317BE" w14:paraId="0CB923F3" w14:textId="77777777" w:rsidTr="008939BA">
        <w:tc>
          <w:tcPr>
            <w:tcW w:w="4410" w:type="dxa"/>
            <w:vAlign w:val="bottom"/>
          </w:tcPr>
          <w:p w14:paraId="0CB923EE" w14:textId="77777777" w:rsidR="006C563F" w:rsidRPr="00B317BE" w:rsidRDefault="006C563F" w:rsidP="00027F41">
            <w:pPr>
              <w:ind w:hanging="2"/>
              <w:rPr>
                <w:rFonts w:ascii="Browallia New" w:hAnsi="Browallia New" w:cs="Browallia New"/>
                <w:b/>
                <w:bCs/>
                <w:sz w:val="28"/>
                <w:szCs w:val="28"/>
                <w:lang w:val="en-GB"/>
              </w:rPr>
            </w:pPr>
            <w:r w:rsidRPr="00B317BE">
              <w:rPr>
                <w:rFonts w:ascii="Browallia New" w:hAnsi="Browallia New" w:cs="Browallia New"/>
                <w:b/>
                <w:bCs/>
                <w:sz w:val="28"/>
                <w:szCs w:val="28"/>
                <w:cs/>
              </w:rPr>
              <w:t>ภาษีเงินได้ในประเทศ</w:t>
            </w:r>
            <w:r w:rsidRPr="00B317BE">
              <w:rPr>
                <w:rFonts w:ascii="Browallia New" w:hAnsi="Browallia New" w:cs="Browallia New"/>
                <w:b/>
                <w:bCs/>
                <w:sz w:val="28"/>
                <w:szCs w:val="28"/>
              </w:rPr>
              <w:t xml:space="preserve"> </w:t>
            </w:r>
          </w:p>
        </w:tc>
        <w:tc>
          <w:tcPr>
            <w:tcW w:w="1134" w:type="dxa"/>
            <w:vAlign w:val="bottom"/>
          </w:tcPr>
          <w:p w14:paraId="0CB923EF" w14:textId="77777777" w:rsidR="006C563F" w:rsidRPr="00B317BE" w:rsidRDefault="006C563F" w:rsidP="00027F41">
            <w:pPr>
              <w:rPr>
                <w:rFonts w:ascii="Browallia New" w:hAnsi="Browallia New" w:cs="Browallia New"/>
                <w:b/>
                <w:bCs/>
                <w:sz w:val="28"/>
                <w:szCs w:val="28"/>
                <w:lang w:val="en-GB"/>
              </w:rPr>
            </w:pPr>
          </w:p>
        </w:tc>
        <w:tc>
          <w:tcPr>
            <w:tcW w:w="1134" w:type="dxa"/>
            <w:vAlign w:val="bottom"/>
          </w:tcPr>
          <w:p w14:paraId="0CB923F0" w14:textId="77777777" w:rsidR="006C563F" w:rsidRPr="00B317BE" w:rsidRDefault="006C563F" w:rsidP="00027F41">
            <w:pPr>
              <w:rPr>
                <w:rFonts w:ascii="Browallia New" w:hAnsi="Browallia New" w:cs="Browallia New"/>
                <w:b/>
                <w:bCs/>
                <w:sz w:val="28"/>
                <w:szCs w:val="28"/>
                <w:lang w:val="en-GB"/>
              </w:rPr>
            </w:pPr>
          </w:p>
        </w:tc>
        <w:tc>
          <w:tcPr>
            <w:tcW w:w="1134" w:type="dxa"/>
            <w:vAlign w:val="bottom"/>
          </w:tcPr>
          <w:p w14:paraId="0CB923F1" w14:textId="77777777" w:rsidR="006C563F" w:rsidRPr="00B317BE" w:rsidRDefault="006C563F" w:rsidP="00027F41">
            <w:pPr>
              <w:jc w:val="right"/>
              <w:rPr>
                <w:rFonts w:ascii="Browallia New" w:hAnsi="Browallia New" w:cs="Browallia New"/>
                <w:sz w:val="28"/>
                <w:szCs w:val="28"/>
              </w:rPr>
            </w:pPr>
          </w:p>
        </w:tc>
        <w:tc>
          <w:tcPr>
            <w:tcW w:w="1134" w:type="dxa"/>
            <w:vAlign w:val="bottom"/>
          </w:tcPr>
          <w:p w14:paraId="0CB923F2" w14:textId="77777777" w:rsidR="006C563F" w:rsidRPr="00B317BE" w:rsidRDefault="006C563F" w:rsidP="00027F41">
            <w:pPr>
              <w:jc w:val="right"/>
              <w:rPr>
                <w:rFonts w:ascii="Browallia New" w:hAnsi="Browallia New" w:cs="Browallia New"/>
                <w:sz w:val="28"/>
                <w:szCs w:val="28"/>
                <w:cs/>
              </w:rPr>
            </w:pPr>
          </w:p>
        </w:tc>
      </w:tr>
      <w:tr w:rsidR="00485248" w:rsidRPr="00B317BE" w14:paraId="0CB923F9" w14:textId="77777777" w:rsidTr="008939BA">
        <w:trPr>
          <w:trHeight w:val="175"/>
        </w:trPr>
        <w:tc>
          <w:tcPr>
            <w:tcW w:w="4410" w:type="dxa"/>
            <w:vAlign w:val="bottom"/>
          </w:tcPr>
          <w:p w14:paraId="0CB923F4" w14:textId="77777777" w:rsidR="00485248" w:rsidRPr="00B317BE" w:rsidRDefault="00485248" w:rsidP="00485248">
            <w:pPr>
              <w:ind w:left="175" w:hanging="2"/>
              <w:rPr>
                <w:rFonts w:ascii="Browallia New" w:hAnsi="Browallia New" w:cs="Browallia New"/>
                <w:sz w:val="28"/>
                <w:szCs w:val="28"/>
                <w:cs/>
              </w:rPr>
            </w:pPr>
            <w:r w:rsidRPr="00B317BE">
              <w:rPr>
                <w:rFonts w:ascii="Browallia New" w:hAnsi="Browallia New" w:cs="Browallia New"/>
                <w:sz w:val="28"/>
                <w:szCs w:val="28"/>
                <w:cs/>
              </w:rPr>
              <w:t>ภาษีเงินได้งวดปัจจุบัน</w:t>
            </w:r>
          </w:p>
        </w:tc>
        <w:tc>
          <w:tcPr>
            <w:tcW w:w="1134" w:type="dxa"/>
            <w:vAlign w:val="bottom"/>
          </w:tcPr>
          <w:p w14:paraId="0CB923F5" w14:textId="69EA2158" w:rsidR="00485248" w:rsidRPr="00B317BE" w:rsidRDefault="00485248" w:rsidP="00485248">
            <w:pPr>
              <w:jc w:val="right"/>
              <w:rPr>
                <w:rFonts w:ascii="Browallia New" w:hAnsi="Browallia New" w:cs="Browallia New"/>
                <w:sz w:val="28"/>
                <w:szCs w:val="28"/>
                <w:cs/>
              </w:rPr>
            </w:pPr>
            <w:r w:rsidRPr="00B317BE">
              <w:rPr>
                <w:rFonts w:ascii="Browallia New" w:hAnsi="Browallia New" w:cs="Browallia New"/>
                <w:sz w:val="28"/>
                <w:szCs w:val="28"/>
              </w:rPr>
              <w:t>57,862</w:t>
            </w:r>
          </w:p>
        </w:tc>
        <w:tc>
          <w:tcPr>
            <w:tcW w:w="1134" w:type="dxa"/>
            <w:vAlign w:val="bottom"/>
          </w:tcPr>
          <w:p w14:paraId="0CB923F6" w14:textId="6D478809" w:rsidR="00485248" w:rsidRPr="00B317BE" w:rsidRDefault="00485248" w:rsidP="00485248">
            <w:pPr>
              <w:jc w:val="right"/>
              <w:rPr>
                <w:rFonts w:ascii="Browallia New" w:hAnsi="Browallia New" w:cs="Browallia New"/>
                <w:sz w:val="28"/>
                <w:szCs w:val="28"/>
                <w:cs/>
              </w:rPr>
            </w:pPr>
            <w:r w:rsidRPr="00B317BE">
              <w:rPr>
                <w:rFonts w:ascii="Browallia New" w:hAnsi="Browallia New" w:cs="Browallia New"/>
                <w:sz w:val="28"/>
                <w:szCs w:val="28"/>
              </w:rPr>
              <w:t>48,451</w:t>
            </w:r>
          </w:p>
        </w:tc>
        <w:tc>
          <w:tcPr>
            <w:tcW w:w="1134" w:type="dxa"/>
            <w:vAlign w:val="bottom"/>
          </w:tcPr>
          <w:p w14:paraId="0CB923F7" w14:textId="63E0C715" w:rsidR="00485248" w:rsidRPr="00B317BE" w:rsidRDefault="00485248" w:rsidP="00485248">
            <w:pPr>
              <w:pBdr>
                <w:bottom w:val="single" w:sz="4" w:space="1" w:color="FFFFFF"/>
              </w:pBdr>
              <w:jc w:val="right"/>
              <w:rPr>
                <w:rFonts w:ascii="Browallia New" w:hAnsi="Browallia New" w:cs="Browallia New"/>
                <w:sz w:val="28"/>
                <w:szCs w:val="28"/>
              </w:rPr>
            </w:pPr>
            <w:r w:rsidRPr="00B317BE">
              <w:rPr>
                <w:rFonts w:ascii="Browallia New" w:hAnsi="Browallia New" w:cs="Browallia New"/>
                <w:sz w:val="28"/>
                <w:szCs w:val="28"/>
              </w:rPr>
              <w:t>7,917</w:t>
            </w:r>
          </w:p>
        </w:tc>
        <w:tc>
          <w:tcPr>
            <w:tcW w:w="1134" w:type="dxa"/>
            <w:vAlign w:val="bottom"/>
          </w:tcPr>
          <w:p w14:paraId="0CB923F8" w14:textId="5CF54813" w:rsidR="00485248" w:rsidRPr="00B317BE" w:rsidRDefault="00485248" w:rsidP="00485248">
            <w:pPr>
              <w:pBdr>
                <w:bottom w:val="single" w:sz="4" w:space="1" w:color="FFFFFF"/>
              </w:pBdr>
              <w:jc w:val="right"/>
              <w:rPr>
                <w:rFonts w:ascii="Browallia New" w:hAnsi="Browallia New" w:cs="Browallia New"/>
                <w:sz w:val="28"/>
                <w:szCs w:val="28"/>
              </w:rPr>
            </w:pPr>
            <w:r w:rsidRPr="00B317BE">
              <w:rPr>
                <w:rFonts w:ascii="Browallia New" w:hAnsi="Browallia New" w:cs="Browallia New"/>
                <w:sz w:val="28"/>
                <w:szCs w:val="28"/>
              </w:rPr>
              <w:t>2,431</w:t>
            </w:r>
          </w:p>
        </w:tc>
      </w:tr>
      <w:tr w:rsidR="00485248" w:rsidRPr="00B317BE" w14:paraId="0CB923FF" w14:textId="77777777" w:rsidTr="008939BA">
        <w:tc>
          <w:tcPr>
            <w:tcW w:w="4410" w:type="dxa"/>
            <w:vAlign w:val="bottom"/>
          </w:tcPr>
          <w:p w14:paraId="0CB923FA" w14:textId="77777777" w:rsidR="00485248" w:rsidRPr="00B317BE" w:rsidRDefault="00485248" w:rsidP="00485248">
            <w:pPr>
              <w:ind w:hanging="2"/>
              <w:rPr>
                <w:rFonts w:ascii="Browallia New" w:hAnsi="Browallia New" w:cs="Browallia New"/>
                <w:sz w:val="28"/>
                <w:szCs w:val="28"/>
                <w:cs/>
              </w:rPr>
            </w:pPr>
            <w:r w:rsidRPr="00B317BE">
              <w:rPr>
                <w:rFonts w:ascii="Browallia New" w:hAnsi="Browallia New" w:cs="Browallia New"/>
                <w:b/>
                <w:bCs/>
                <w:sz w:val="28"/>
                <w:szCs w:val="28"/>
                <w:cs/>
              </w:rPr>
              <w:t>ภาษีเงินได้ต่างประเทศ</w:t>
            </w:r>
          </w:p>
        </w:tc>
        <w:tc>
          <w:tcPr>
            <w:tcW w:w="1134" w:type="dxa"/>
            <w:vAlign w:val="bottom"/>
          </w:tcPr>
          <w:p w14:paraId="0CB923FB" w14:textId="77777777" w:rsidR="00485248" w:rsidRPr="00B317BE" w:rsidRDefault="00485248" w:rsidP="00485248">
            <w:pPr>
              <w:jc w:val="right"/>
              <w:rPr>
                <w:rFonts w:ascii="Browallia New" w:hAnsi="Browallia New" w:cs="Browallia New"/>
                <w:sz w:val="28"/>
                <w:szCs w:val="28"/>
                <w:cs/>
              </w:rPr>
            </w:pPr>
          </w:p>
        </w:tc>
        <w:tc>
          <w:tcPr>
            <w:tcW w:w="1134" w:type="dxa"/>
            <w:vAlign w:val="bottom"/>
          </w:tcPr>
          <w:p w14:paraId="0CB923FC" w14:textId="77777777" w:rsidR="00485248" w:rsidRPr="00B317BE" w:rsidRDefault="00485248" w:rsidP="00485248">
            <w:pPr>
              <w:jc w:val="right"/>
              <w:rPr>
                <w:rFonts w:ascii="Browallia New" w:hAnsi="Browallia New" w:cs="Browallia New"/>
                <w:sz w:val="28"/>
                <w:szCs w:val="28"/>
                <w:cs/>
              </w:rPr>
            </w:pPr>
          </w:p>
        </w:tc>
        <w:tc>
          <w:tcPr>
            <w:tcW w:w="1134" w:type="dxa"/>
            <w:vAlign w:val="bottom"/>
          </w:tcPr>
          <w:p w14:paraId="0CB923FD" w14:textId="77777777" w:rsidR="00485248" w:rsidRPr="00B317BE" w:rsidRDefault="00485248" w:rsidP="00485248">
            <w:pPr>
              <w:jc w:val="right"/>
              <w:rPr>
                <w:rFonts w:ascii="Browallia New" w:hAnsi="Browallia New" w:cs="Browallia New"/>
                <w:sz w:val="28"/>
                <w:szCs w:val="28"/>
              </w:rPr>
            </w:pPr>
          </w:p>
        </w:tc>
        <w:tc>
          <w:tcPr>
            <w:tcW w:w="1134" w:type="dxa"/>
            <w:vAlign w:val="bottom"/>
          </w:tcPr>
          <w:p w14:paraId="0CB923FE" w14:textId="77777777" w:rsidR="00485248" w:rsidRPr="00B317BE" w:rsidRDefault="00485248" w:rsidP="00485248">
            <w:pPr>
              <w:jc w:val="right"/>
              <w:rPr>
                <w:rFonts w:ascii="Browallia New" w:hAnsi="Browallia New" w:cs="Browallia New"/>
                <w:sz w:val="28"/>
                <w:szCs w:val="28"/>
              </w:rPr>
            </w:pPr>
          </w:p>
        </w:tc>
      </w:tr>
      <w:tr w:rsidR="00485248" w:rsidRPr="00B317BE" w14:paraId="0CB92405" w14:textId="77777777" w:rsidTr="008939BA">
        <w:tc>
          <w:tcPr>
            <w:tcW w:w="4410" w:type="dxa"/>
            <w:vAlign w:val="bottom"/>
          </w:tcPr>
          <w:p w14:paraId="0CB92400" w14:textId="77777777" w:rsidR="00485248" w:rsidRPr="00B317BE" w:rsidRDefault="00485248" w:rsidP="00485248">
            <w:pPr>
              <w:ind w:hanging="2"/>
              <w:rPr>
                <w:rFonts w:ascii="Browallia New" w:hAnsi="Browallia New" w:cs="Browallia New"/>
                <w:b/>
                <w:bCs/>
                <w:sz w:val="28"/>
                <w:szCs w:val="28"/>
              </w:rPr>
            </w:pPr>
            <w:r w:rsidRPr="00B317BE">
              <w:rPr>
                <w:rFonts w:ascii="Browallia New" w:hAnsi="Browallia New" w:cs="Browallia New"/>
                <w:sz w:val="28"/>
                <w:szCs w:val="28"/>
                <w:cs/>
              </w:rPr>
              <w:t xml:space="preserve">   ภาษีเงินได้งวดปัจจุบัน</w:t>
            </w:r>
          </w:p>
        </w:tc>
        <w:tc>
          <w:tcPr>
            <w:tcW w:w="1134" w:type="dxa"/>
            <w:vAlign w:val="bottom"/>
          </w:tcPr>
          <w:p w14:paraId="0CB92401" w14:textId="560E1CE9"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433,266</w:t>
            </w:r>
          </w:p>
        </w:tc>
        <w:tc>
          <w:tcPr>
            <w:tcW w:w="1134" w:type="dxa"/>
            <w:vAlign w:val="bottom"/>
          </w:tcPr>
          <w:p w14:paraId="0CB92402" w14:textId="6C3AB33C"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657,106</w:t>
            </w:r>
          </w:p>
        </w:tc>
        <w:tc>
          <w:tcPr>
            <w:tcW w:w="1134" w:type="dxa"/>
            <w:vAlign w:val="bottom"/>
          </w:tcPr>
          <w:p w14:paraId="0CB92403" w14:textId="414262D2"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396,679</w:t>
            </w:r>
          </w:p>
        </w:tc>
        <w:tc>
          <w:tcPr>
            <w:tcW w:w="1134" w:type="dxa"/>
            <w:vAlign w:val="bottom"/>
          </w:tcPr>
          <w:p w14:paraId="0CB92404" w14:textId="48DADE0A"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320,821</w:t>
            </w:r>
          </w:p>
        </w:tc>
      </w:tr>
      <w:tr w:rsidR="00485248" w:rsidRPr="00B317BE" w14:paraId="0CB9240B" w14:textId="77777777" w:rsidTr="008939BA">
        <w:tc>
          <w:tcPr>
            <w:tcW w:w="4410" w:type="dxa"/>
            <w:vAlign w:val="bottom"/>
          </w:tcPr>
          <w:p w14:paraId="0CB92406" w14:textId="77777777" w:rsidR="00485248" w:rsidRPr="00B317BE" w:rsidRDefault="00485248" w:rsidP="00485248">
            <w:pPr>
              <w:rPr>
                <w:rFonts w:ascii="Browallia New" w:hAnsi="Browallia New" w:cs="Browallia New"/>
                <w:sz w:val="28"/>
                <w:szCs w:val="28"/>
                <w:cs/>
              </w:rPr>
            </w:pPr>
          </w:p>
        </w:tc>
        <w:tc>
          <w:tcPr>
            <w:tcW w:w="1134" w:type="dxa"/>
            <w:vAlign w:val="bottom"/>
          </w:tcPr>
          <w:p w14:paraId="0CB92407" w14:textId="7677FEB8" w:rsidR="00485248" w:rsidRPr="00B317BE" w:rsidRDefault="00485248" w:rsidP="00485248">
            <w:pPr>
              <w:pBdr>
                <w:bottom w:val="single" w:sz="4" w:space="1" w:color="auto"/>
              </w:pBdr>
              <w:jc w:val="right"/>
              <w:rPr>
                <w:rFonts w:ascii="Browallia New" w:hAnsi="Browallia New" w:cs="Browallia New"/>
                <w:sz w:val="28"/>
                <w:szCs w:val="28"/>
                <w:cs/>
              </w:rPr>
            </w:pPr>
            <w:r w:rsidRPr="00B317BE">
              <w:rPr>
                <w:rFonts w:ascii="Browallia New" w:hAnsi="Browallia New" w:cs="Browallia New"/>
                <w:sz w:val="28"/>
                <w:szCs w:val="28"/>
              </w:rPr>
              <w:t>491,128</w:t>
            </w:r>
          </w:p>
        </w:tc>
        <w:tc>
          <w:tcPr>
            <w:tcW w:w="1134" w:type="dxa"/>
            <w:vAlign w:val="bottom"/>
          </w:tcPr>
          <w:p w14:paraId="0CB92408" w14:textId="22FAE947" w:rsidR="00485248" w:rsidRPr="00B317BE" w:rsidRDefault="00485248" w:rsidP="00485248">
            <w:pPr>
              <w:pBdr>
                <w:bottom w:val="single" w:sz="4" w:space="1" w:color="auto"/>
              </w:pBdr>
              <w:jc w:val="right"/>
              <w:rPr>
                <w:rFonts w:ascii="Browallia New" w:hAnsi="Browallia New" w:cs="Browallia New"/>
                <w:sz w:val="28"/>
                <w:szCs w:val="28"/>
                <w:cs/>
              </w:rPr>
            </w:pPr>
            <w:r w:rsidRPr="00B317BE">
              <w:rPr>
                <w:rFonts w:ascii="Browallia New" w:hAnsi="Browallia New" w:cs="Browallia New"/>
                <w:sz w:val="28"/>
                <w:szCs w:val="28"/>
              </w:rPr>
              <w:t>705,557</w:t>
            </w:r>
          </w:p>
        </w:tc>
        <w:tc>
          <w:tcPr>
            <w:tcW w:w="1134" w:type="dxa"/>
            <w:vAlign w:val="bottom"/>
          </w:tcPr>
          <w:p w14:paraId="0CB92409" w14:textId="2AD5E53C"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404,596</w:t>
            </w:r>
          </w:p>
        </w:tc>
        <w:tc>
          <w:tcPr>
            <w:tcW w:w="1134" w:type="dxa"/>
            <w:vAlign w:val="bottom"/>
          </w:tcPr>
          <w:p w14:paraId="0CB9240A" w14:textId="0F84F702"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323,252</w:t>
            </w:r>
          </w:p>
        </w:tc>
      </w:tr>
      <w:tr w:rsidR="00485248" w:rsidRPr="00B317BE" w14:paraId="0CB92411" w14:textId="77777777" w:rsidTr="008939BA">
        <w:tc>
          <w:tcPr>
            <w:tcW w:w="4410" w:type="dxa"/>
            <w:vAlign w:val="bottom"/>
          </w:tcPr>
          <w:p w14:paraId="0CB9240C" w14:textId="77777777" w:rsidR="00485248" w:rsidRPr="00B317BE" w:rsidRDefault="00485248" w:rsidP="00485248">
            <w:pPr>
              <w:ind w:left="175" w:hanging="2"/>
              <w:rPr>
                <w:rFonts w:ascii="Browallia New" w:hAnsi="Browallia New" w:cs="Browallia New"/>
                <w:sz w:val="28"/>
                <w:szCs w:val="28"/>
                <w:cs/>
              </w:rPr>
            </w:pPr>
          </w:p>
        </w:tc>
        <w:tc>
          <w:tcPr>
            <w:tcW w:w="1134" w:type="dxa"/>
            <w:vAlign w:val="bottom"/>
          </w:tcPr>
          <w:p w14:paraId="0CB9240D" w14:textId="77777777" w:rsidR="00485248" w:rsidRPr="00B317BE" w:rsidRDefault="00485248" w:rsidP="00485248">
            <w:pPr>
              <w:jc w:val="right"/>
              <w:rPr>
                <w:rFonts w:ascii="Browallia New" w:hAnsi="Browallia New" w:cs="Browallia New"/>
                <w:sz w:val="28"/>
                <w:szCs w:val="28"/>
                <w:cs/>
              </w:rPr>
            </w:pPr>
          </w:p>
        </w:tc>
        <w:tc>
          <w:tcPr>
            <w:tcW w:w="1134" w:type="dxa"/>
            <w:vAlign w:val="bottom"/>
          </w:tcPr>
          <w:p w14:paraId="0CB9240E" w14:textId="77777777" w:rsidR="00485248" w:rsidRPr="00B317BE" w:rsidRDefault="00485248" w:rsidP="00485248">
            <w:pPr>
              <w:jc w:val="right"/>
              <w:rPr>
                <w:rFonts w:ascii="Browallia New" w:hAnsi="Browallia New" w:cs="Browallia New"/>
                <w:sz w:val="28"/>
                <w:szCs w:val="28"/>
                <w:cs/>
              </w:rPr>
            </w:pPr>
          </w:p>
        </w:tc>
        <w:tc>
          <w:tcPr>
            <w:tcW w:w="1134" w:type="dxa"/>
            <w:vAlign w:val="bottom"/>
          </w:tcPr>
          <w:p w14:paraId="0CB9240F" w14:textId="77777777" w:rsidR="00485248" w:rsidRPr="00B317BE" w:rsidRDefault="00485248" w:rsidP="00485248">
            <w:pPr>
              <w:jc w:val="center"/>
              <w:rPr>
                <w:rFonts w:ascii="Browallia New" w:hAnsi="Browallia New" w:cs="Browallia New"/>
                <w:sz w:val="28"/>
                <w:szCs w:val="28"/>
              </w:rPr>
            </w:pPr>
          </w:p>
        </w:tc>
        <w:tc>
          <w:tcPr>
            <w:tcW w:w="1134" w:type="dxa"/>
            <w:vAlign w:val="bottom"/>
          </w:tcPr>
          <w:p w14:paraId="0CB92410" w14:textId="77777777" w:rsidR="00485248" w:rsidRPr="00B317BE" w:rsidRDefault="00485248" w:rsidP="00485248">
            <w:pPr>
              <w:jc w:val="center"/>
              <w:rPr>
                <w:rFonts w:ascii="Browallia New" w:hAnsi="Browallia New" w:cs="Browallia New"/>
                <w:sz w:val="28"/>
                <w:szCs w:val="28"/>
              </w:rPr>
            </w:pPr>
          </w:p>
        </w:tc>
      </w:tr>
      <w:tr w:rsidR="00485248" w:rsidRPr="00B317BE" w14:paraId="0CB92417" w14:textId="77777777" w:rsidTr="008939BA">
        <w:tc>
          <w:tcPr>
            <w:tcW w:w="4410" w:type="dxa"/>
            <w:vAlign w:val="bottom"/>
          </w:tcPr>
          <w:p w14:paraId="0CB92412" w14:textId="77777777" w:rsidR="00485248" w:rsidRPr="00B317BE" w:rsidRDefault="00485248" w:rsidP="00485248">
            <w:pPr>
              <w:rPr>
                <w:rFonts w:ascii="Browallia New" w:hAnsi="Browallia New" w:cs="Browallia New"/>
                <w:b/>
                <w:bCs/>
                <w:sz w:val="28"/>
                <w:szCs w:val="28"/>
                <w:cs/>
              </w:rPr>
            </w:pPr>
            <w:r w:rsidRPr="00B317BE">
              <w:rPr>
                <w:rFonts w:ascii="Browallia New" w:hAnsi="Browallia New" w:cs="Browallia New"/>
                <w:b/>
                <w:bCs/>
                <w:sz w:val="28"/>
                <w:szCs w:val="28"/>
                <w:cs/>
              </w:rPr>
              <w:t>ภาษีเงินได้รอการตัดบัญชี</w:t>
            </w:r>
          </w:p>
        </w:tc>
        <w:tc>
          <w:tcPr>
            <w:tcW w:w="1134" w:type="dxa"/>
            <w:vAlign w:val="bottom"/>
          </w:tcPr>
          <w:p w14:paraId="0CB92413" w14:textId="77777777" w:rsidR="00485248" w:rsidRPr="00B317BE" w:rsidRDefault="00485248" w:rsidP="00485248">
            <w:pPr>
              <w:jc w:val="right"/>
              <w:rPr>
                <w:rFonts w:ascii="Browallia New" w:hAnsi="Browallia New" w:cs="Browallia New"/>
                <w:sz w:val="28"/>
                <w:szCs w:val="28"/>
                <w:cs/>
              </w:rPr>
            </w:pPr>
          </w:p>
        </w:tc>
        <w:tc>
          <w:tcPr>
            <w:tcW w:w="1134" w:type="dxa"/>
            <w:vAlign w:val="bottom"/>
          </w:tcPr>
          <w:p w14:paraId="0CB92414" w14:textId="77777777" w:rsidR="00485248" w:rsidRPr="00B317BE" w:rsidRDefault="00485248" w:rsidP="00485248">
            <w:pPr>
              <w:jc w:val="right"/>
              <w:rPr>
                <w:rFonts w:ascii="Browallia New" w:hAnsi="Browallia New" w:cs="Browallia New"/>
                <w:sz w:val="28"/>
                <w:szCs w:val="28"/>
                <w:cs/>
              </w:rPr>
            </w:pPr>
          </w:p>
        </w:tc>
        <w:tc>
          <w:tcPr>
            <w:tcW w:w="1134" w:type="dxa"/>
            <w:vAlign w:val="bottom"/>
          </w:tcPr>
          <w:p w14:paraId="0CB92415" w14:textId="77777777" w:rsidR="00485248" w:rsidRPr="00B317BE" w:rsidRDefault="00485248" w:rsidP="00485248">
            <w:pPr>
              <w:jc w:val="right"/>
              <w:rPr>
                <w:rFonts w:ascii="Browallia New" w:hAnsi="Browallia New" w:cs="Browallia New"/>
                <w:sz w:val="28"/>
                <w:szCs w:val="28"/>
              </w:rPr>
            </w:pPr>
          </w:p>
        </w:tc>
        <w:tc>
          <w:tcPr>
            <w:tcW w:w="1134" w:type="dxa"/>
            <w:vAlign w:val="bottom"/>
          </w:tcPr>
          <w:p w14:paraId="0CB92416" w14:textId="77777777" w:rsidR="00485248" w:rsidRPr="00B317BE" w:rsidRDefault="00485248" w:rsidP="00485248">
            <w:pPr>
              <w:jc w:val="right"/>
              <w:rPr>
                <w:rFonts w:ascii="Browallia New" w:hAnsi="Browallia New" w:cs="Browallia New"/>
                <w:sz w:val="28"/>
                <w:szCs w:val="28"/>
              </w:rPr>
            </w:pPr>
          </w:p>
        </w:tc>
      </w:tr>
      <w:tr w:rsidR="00485248" w:rsidRPr="00B317BE" w14:paraId="0CB9241D" w14:textId="77777777" w:rsidTr="008939BA">
        <w:tc>
          <w:tcPr>
            <w:tcW w:w="4410" w:type="dxa"/>
            <w:vAlign w:val="bottom"/>
          </w:tcPr>
          <w:p w14:paraId="0CB92418" w14:textId="77777777" w:rsidR="00485248" w:rsidRPr="00B317BE" w:rsidRDefault="00485248" w:rsidP="00485248">
            <w:pPr>
              <w:rPr>
                <w:rFonts w:ascii="Browallia New" w:hAnsi="Browallia New" w:cs="Browallia New"/>
                <w:sz w:val="28"/>
                <w:szCs w:val="28"/>
                <w:cs/>
              </w:rPr>
            </w:pPr>
            <w:r w:rsidRPr="00B317BE">
              <w:rPr>
                <w:rFonts w:ascii="Browallia New" w:hAnsi="Browallia New" w:cs="Browallia New"/>
                <w:sz w:val="28"/>
                <w:szCs w:val="28"/>
                <w:cs/>
              </w:rPr>
              <w:t xml:space="preserve">   การเปลี่ยนแปลงของผลแตกต่างชั่วคราว</w:t>
            </w:r>
          </w:p>
        </w:tc>
        <w:tc>
          <w:tcPr>
            <w:tcW w:w="1134" w:type="dxa"/>
            <w:vAlign w:val="bottom"/>
          </w:tcPr>
          <w:p w14:paraId="0CB92419" w14:textId="7473BE25" w:rsidR="00485248" w:rsidRPr="00B317BE" w:rsidRDefault="00485248" w:rsidP="00485248">
            <w:pPr>
              <w:pBdr>
                <w:bottom w:val="single" w:sz="4" w:space="1" w:color="auto"/>
              </w:pBdr>
              <w:jc w:val="right"/>
              <w:rPr>
                <w:rFonts w:ascii="Browallia New" w:hAnsi="Browallia New" w:cs="Browallia New"/>
                <w:sz w:val="28"/>
                <w:szCs w:val="28"/>
                <w:cs/>
              </w:rPr>
            </w:pPr>
            <w:r w:rsidRPr="00B317BE">
              <w:rPr>
                <w:rFonts w:ascii="Browallia New" w:hAnsi="Browallia New" w:cs="Browallia New"/>
                <w:sz w:val="28"/>
                <w:szCs w:val="28"/>
              </w:rPr>
              <w:t>48,743</w:t>
            </w:r>
          </w:p>
        </w:tc>
        <w:tc>
          <w:tcPr>
            <w:tcW w:w="1134" w:type="dxa"/>
            <w:vAlign w:val="bottom"/>
          </w:tcPr>
          <w:p w14:paraId="0CB9241A" w14:textId="0ED4129A" w:rsidR="00485248" w:rsidRPr="00B317BE" w:rsidRDefault="00485248" w:rsidP="00485248">
            <w:pPr>
              <w:pBdr>
                <w:bottom w:val="single" w:sz="4" w:space="1" w:color="auto"/>
              </w:pBdr>
              <w:jc w:val="right"/>
              <w:rPr>
                <w:rFonts w:ascii="Browallia New" w:hAnsi="Browallia New" w:cs="Browallia New"/>
                <w:sz w:val="28"/>
                <w:szCs w:val="28"/>
                <w:cs/>
              </w:rPr>
            </w:pPr>
            <w:r w:rsidRPr="00B317BE">
              <w:rPr>
                <w:rFonts w:ascii="Browallia New" w:hAnsi="Browallia New" w:cs="Browallia New"/>
                <w:sz w:val="28"/>
                <w:szCs w:val="28"/>
              </w:rPr>
              <w:t>(25,903)</w:t>
            </w:r>
          </w:p>
        </w:tc>
        <w:tc>
          <w:tcPr>
            <w:tcW w:w="1134" w:type="dxa"/>
            <w:vAlign w:val="bottom"/>
          </w:tcPr>
          <w:p w14:paraId="0CB9241B" w14:textId="6AC80B8E"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(5,528)</w:t>
            </w:r>
          </w:p>
        </w:tc>
        <w:tc>
          <w:tcPr>
            <w:tcW w:w="1134" w:type="dxa"/>
            <w:vAlign w:val="bottom"/>
          </w:tcPr>
          <w:p w14:paraId="0CB9241C" w14:textId="7B04C53D"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(19,898)</w:t>
            </w:r>
          </w:p>
        </w:tc>
      </w:tr>
      <w:tr w:rsidR="00485248" w:rsidRPr="00B317BE" w14:paraId="0CB92423" w14:textId="77777777" w:rsidTr="008939BA">
        <w:tc>
          <w:tcPr>
            <w:tcW w:w="4410" w:type="dxa"/>
            <w:vAlign w:val="bottom"/>
          </w:tcPr>
          <w:p w14:paraId="0CB9241E" w14:textId="77777777" w:rsidR="00485248" w:rsidRPr="00B317BE" w:rsidRDefault="00485248" w:rsidP="00485248">
            <w:pPr>
              <w:rPr>
                <w:rFonts w:ascii="Browallia New" w:hAnsi="Browallia New" w:cs="Browallia New"/>
                <w:b/>
                <w:bCs/>
                <w:sz w:val="28"/>
                <w:szCs w:val="28"/>
                <w:cs/>
              </w:rPr>
            </w:pPr>
          </w:p>
        </w:tc>
        <w:tc>
          <w:tcPr>
            <w:tcW w:w="1134" w:type="dxa"/>
            <w:vAlign w:val="bottom"/>
          </w:tcPr>
          <w:p w14:paraId="0CB9241F" w14:textId="77777777" w:rsidR="00485248" w:rsidRPr="00B317BE" w:rsidRDefault="00485248" w:rsidP="00485248">
            <w:pPr>
              <w:pBdr>
                <w:bottom w:val="single" w:sz="4" w:space="1" w:color="FFFFFF"/>
              </w:pBdr>
              <w:jc w:val="right"/>
              <w:rPr>
                <w:rFonts w:ascii="Browallia New" w:hAnsi="Browallia New" w:cs="Browallia New"/>
                <w:sz w:val="28"/>
                <w:szCs w:val="28"/>
              </w:rPr>
            </w:pPr>
          </w:p>
        </w:tc>
        <w:tc>
          <w:tcPr>
            <w:tcW w:w="1134" w:type="dxa"/>
            <w:vAlign w:val="bottom"/>
          </w:tcPr>
          <w:p w14:paraId="0CB92420" w14:textId="77777777" w:rsidR="00485248" w:rsidRPr="00B317BE" w:rsidRDefault="00485248" w:rsidP="00485248">
            <w:pPr>
              <w:pBdr>
                <w:bottom w:val="single" w:sz="4" w:space="1" w:color="FFFFFF"/>
              </w:pBdr>
              <w:jc w:val="right"/>
              <w:rPr>
                <w:rFonts w:ascii="Browallia New" w:hAnsi="Browallia New" w:cs="Browallia New"/>
                <w:sz w:val="28"/>
                <w:szCs w:val="28"/>
              </w:rPr>
            </w:pPr>
          </w:p>
        </w:tc>
        <w:tc>
          <w:tcPr>
            <w:tcW w:w="1134" w:type="dxa"/>
            <w:vAlign w:val="bottom"/>
          </w:tcPr>
          <w:p w14:paraId="0CB92421" w14:textId="77777777" w:rsidR="00485248" w:rsidRPr="00B317BE" w:rsidRDefault="00485248" w:rsidP="00485248">
            <w:pPr>
              <w:pBdr>
                <w:bottom w:val="single" w:sz="4" w:space="1" w:color="FFFFFF"/>
              </w:pBdr>
              <w:jc w:val="right"/>
              <w:rPr>
                <w:rFonts w:ascii="Browallia New" w:hAnsi="Browallia New" w:cs="Browallia New"/>
                <w:sz w:val="28"/>
                <w:szCs w:val="28"/>
              </w:rPr>
            </w:pPr>
          </w:p>
        </w:tc>
        <w:tc>
          <w:tcPr>
            <w:tcW w:w="1134" w:type="dxa"/>
            <w:vAlign w:val="bottom"/>
          </w:tcPr>
          <w:p w14:paraId="0CB92422" w14:textId="77777777" w:rsidR="00485248" w:rsidRPr="00B317BE" w:rsidRDefault="00485248" w:rsidP="00485248">
            <w:pPr>
              <w:pBdr>
                <w:bottom w:val="single" w:sz="4" w:space="1" w:color="FFFFFF"/>
              </w:pBdr>
              <w:jc w:val="right"/>
              <w:rPr>
                <w:rFonts w:ascii="Browallia New" w:hAnsi="Browallia New" w:cs="Browallia New"/>
                <w:sz w:val="28"/>
                <w:szCs w:val="28"/>
              </w:rPr>
            </w:pPr>
          </w:p>
        </w:tc>
      </w:tr>
      <w:tr w:rsidR="00485248" w:rsidRPr="00B317BE" w14:paraId="0CB92429" w14:textId="77777777" w:rsidTr="008939BA">
        <w:tc>
          <w:tcPr>
            <w:tcW w:w="4410" w:type="dxa"/>
            <w:vAlign w:val="bottom"/>
          </w:tcPr>
          <w:p w14:paraId="0CB92424" w14:textId="77777777" w:rsidR="00485248" w:rsidRPr="00B317BE" w:rsidRDefault="00485248" w:rsidP="00485248">
            <w:pPr>
              <w:rPr>
                <w:rFonts w:ascii="Browallia New" w:hAnsi="Browallia New" w:cs="Browallia New"/>
                <w:b/>
                <w:bCs/>
                <w:sz w:val="28"/>
                <w:szCs w:val="28"/>
                <w:cs/>
              </w:rPr>
            </w:pPr>
            <w:r w:rsidRPr="00B317BE">
              <w:rPr>
                <w:rFonts w:ascii="Browallia New" w:hAnsi="Browallia New" w:cs="Browallia New"/>
                <w:b/>
                <w:bCs/>
                <w:sz w:val="28"/>
                <w:szCs w:val="28"/>
                <w:cs/>
              </w:rPr>
              <w:t>รวม</w:t>
            </w:r>
          </w:p>
        </w:tc>
        <w:tc>
          <w:tcPr>
            <w:tcW w:w="1134" w:type="dxa"/>
            <w:vAlign w:val="bottom"/>
          </w:tcPr>
          <w:p w14:paraId="0CB92425" w14:textId="17528176" w:rsidR="00485248" w:rsidRPr="00B317BE" w:rsidRDefault="00485248" w:rsidP="00485248">
            <w:pPr>
              <w:pBdr>
                <w:bottom w:val="single" w:sz="12" w:space="1" w:color="auto"/>
              </w:pBdr>
              <w:jc w:val="right"/>
              <w:rPr>
                <w:rFonts w:ascii="Browallia New" w:hAnsi="Browallia New" w:cs="Browallia New"/>
                <w:sz w:val="28"/>
                <w:szCs w:val="28"/>
                <w:cs/>
              </w:rPr>
            </w:pPr>
            <w:r w:rsidRPr="00B317BE">
              <w:rPr>
                <w:rFonts w:ascii="Browallia New" w:hAnsi="Browallia New" w:cs="Browallia New"/>
                <w:sz w:val="28"/>
                <w:szCs w:val="28"/>
              </w:rPr>
              <w:t>539,871</w:t>
            </w:r>
          </w:p>
        </w:tc>
        <w:tc>
          <w:tcPr>
            <w:tcW w:w="1134" w:type="dxa"/>
            <w:vAlign w:val="bottom"/>
          </w:tcPr>
          <w:p w14:paraId="0CB92426" w14:textId="78DA4E32" w:rsidR="00485248" w:rsidRPr="00B317BE" w:rsidRDefault="00485248" w:rsidP="00485248">
            <w:pPr>
              <w:pBdr>
                <w:bottom w:val="single" w:sz="12" w:space="1" w:color="auto"/>
              </w:pBdr>
              <w:jc w:val="right"/>
              <w:rPr>
                <w:rFonts w:ascii="Browallia New" w:hAnsi="Browallia New" w:cs="Browallia New"/>
                <w:sz w:val="28"/>
                <w:szCs w:val="28"/>
                <w:cs/>
              </w:rPr>
            </w:pPr>
            <w:r w:rsidRPr="00B317BE">
              <w:rPr>
                <w:rFonts w:ascii="Browallia New" w:hAnsi="Browallia New" w:cs="Browallia New"/>
                <w:sz w:val="28"/>
                <w:szCs w:val="28"/>
              </w:rPr>
              <w:t>679,654</w:t>
            </w:r>
          </w:p>
        </w:tc>
        <w:tc>
          <w:tcPr>
            <w:tcW w:w="1134" w:type="dxa"/>
            <w:vAlign w:val="bottom"/>
          </w:tcPr>
          <w:p w14:paraId="0CB92427" w14:textId="177041D9" w:rsidR="00485248" w:rsidRPr="00B317BE" w:rsidRDefault="00485248" w:rsidP="00485248">
            <w:pPr>
              <w:pBdr>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399,068</w:t>
            </w:r>
          </w:p>
        </w:tc>
        <w:tc>
          <w:tcPr>
            <w:tcW w:w="1134" w:type="dxa"/>
            <w:vAlign w:val="bottom"/>
          </w:tcPr>
          <w:p w14:paraId="0CB92428" w14:textId="010FBA3D" w:rsidR="00485248" w:rsidRPr="00B317BE" w:rsidRDefault="00485248" w:rsidP="00485248">
            <w:pPr>
              <w:pBdr>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303,354</w:t>
            </w:r>
          </w:p>
        </w:tc>
      </w:tr>
      <w:tr w:rsidR="00485248" w:rsidRPr="00B317BE" w14:paraId="0CB9242F" w14:textId="77777777" w:rsidTr="007840ED">
        <w:trPr>
          <w:trHeight w:val="121"/>
        </w:trPr>
        <w:tc>
          <w:tcPr>
            <w:tcW w:w="4410" w:type="dxa"/>
            <w:vAlign w:val="bottom"/>
          </w:tcPr>
          <w:p w14:paraId="0CB9242A" w14:textId="77777777" w:rsidR="00485248" w:rsidRPr="00B317BE" w:rsidRDefault="00485248" w:rsidP="00485248">
            <w:pPr>
              <w:rPr>
                <w:rFonts w:ascii="Browallia New" w:hAnsi="Browallia New" w:cs="Browallia New"/>
                <w:sz w:val="8"/>
                <w:szCs w:val="8"/>
                <w:cs/>
              </w:rPr>
            </w:pPr>
          </w:p>
        </w:tc>
        <w:tc>
          <w:tcPr>
            <w:tcW w:w="1134" w:type="dxa"/>
            <w:vAlign w:val="bottom"/>
          </w:tcPr>
          <w:p w14:paraId="0CB9242B" w14:textId="77777777" w:rsidR="00485248" w:rsidRPr="00B317BE" w:rsidRDefault="00485248" w:rsidP="00485248">
            <w:pPr>
              <w:jc w:val="right"/>
              <w:rPr>
                <w:rFonts w:ascii="Browallia New" w:hAnsi="Browallia New" w:cs="Browallia New"/>
                <w:sz w:val="28"/>
                <w:szCs w:val="28"/>
                <w:cs/>
              </w:rPr>
            </w:pPr>
          </w:p>
        </w:tc>
        <w:tc>
          <w:tcPr>
            <w:tcW w:w="1134" w:type="dxa"/>
            <w:vAlign w:val="bottom"/>
          </w:tcPr>
          <w:p w14:paraId="0CB9242C" w14:textId="77777777" w:rsidR="00485248" w:rsidRPr="00B317BE" w:rsidRDefault="00485248" w:rsidP="00485248">
            <w:pPr>
              <w:jc w:val="right"/>
              <w:rPr>
                <w:rFonts w:ascii="Browallia New" w:hAnsi="Browallia New" w:cs="Browallia New"/>
                <w:sz w:val="28"/>
                <w:szCs w:val="28"/>
                <w:cs/>
              </w:rPr>
            </w:pPr>
          </w:p>
        </w:tc>
        <w:tc>
          <w:tcPr>
            <w:tcW w:w="1134" w:type="dxa"/>
            <w:vAlign w:val="bottom"/>
          </w:tcPr>
          <w:p w14:paraId="0CB9242D" w14:textId="77777777" w:rsidR="00485248" w:rsidRPr="00B317BE" w:rsidRDefault="00485248" w:rsidP="00485248">
            <w:pPr>
              <w:jc w:val="right"/>
              <w:rPr>
                <w:rFonts w:ascii="Browallia New" w:hAnsi="Browallia New" w:cs="Browallia New"/>
                <w:sz w:val="28"/>
                <w:szCs w:val="28"/>
              </w:rPr>
            </w:pPr>
          </w:p>
        </w:tc>
        <w:tc>
          <w:tcPr>
            <w:tcW w:w="1134" w:type="dxa"/>
            <w:vAlign w:val="bottom"/>
          </w:tcPr>
          <w:p w14:paraId="0CB9242E" w14:textId="77777777" w:rsidR="00485248" w:rsidRPr="00B317BE" w:rsidRDefault="00485248" w:rsidP="00485248">
            <w:pPr>
              <w:jc w:val="right"/>
              <w:rPr>
                <w:rFonts w:ascii="Browallia New" w:hAnsi="Browallia New" w:cs="Browallia New"/>
                <w:sz w:val="28"/>
                <w:szCs w:val="28"/>
              </w:rPr>
            </w:pPr>
          </w:p>
        </w:tc>
      </w:tr>
      <w:tr w:rsidR="00485248" w:rsidRPr="00B317BE" w14:paraId="0CB92435" w14:textId="77777777" w:rsidTr="008939BA">
        <w:tc>
          <w:tcPr>
            <w:tcW w:w="4410" w:type="dxa"/>
          </w:tcPr>
          <w:p w14:paraId="0CB92430" w14:textId="694C5DB0" w:rsidR="00485248" w:rsidRPr="00B317BE" w:rsidRDefault="00485248" w:rsidP="00485248">
            <w:pPr>
              <w:rPr>
                <w:rFonts w:ascii="Browallia New" w:hAnsi="Browallia New" w:cs="Browallia New"/>
                <w:sz w:val="28"/>
                <w:szCs w:val="28"/>
                <w:cs/>
              </w:rPr>
            </w:pPr>
            <w:r w:rsidRPr="00B317BE">
              <w:rPr>
                <w:rFonts w:ascii="Browallia New" w:hAnsi="Browallia New" w:cs="Browallia New"/>
                <w:b/>
                <w:bCs/>
                <w:sz w:val="28"/>
                <w:szCs w:val="28"/>
                <w:cs/>
              </w:rPr>
              <w:t>ภาษีเงินได้ที่รับรู้ในกำไรขาดทุนเบ็ดเสร็จอื่น</w:t>
            </w:r>
          </w:p>
        </w:tc>
        <w:tc>
          <w:tcPr>
            <w:tcW w:w="1134" w:type="dxa"/>
            <w:vAlign w:val="bottom"/>
          </w:tcPr>
          <w:p w14:paraId="0CB92431" w14:textId="77777777" w:rsidR="00485248" w:rsidRPr="00B317BE" w:rsidRDefault="00485248" w:rsidP="00485248">
            <w:pPr>
              <w:jc w:val="right"/>
              <w:rPr>
                <w:rFonts w:ascii="Browallia New" w:hAnsi="Browallia New" w:cs="Browallia New"/>
                <w:sz w:val="28"/>
                <w:szCs w:val="28"/>
                <w:cs/>
              </w:rPr>
            </w:pPr>
          </w:p>
        </w:tc>
        <w:tc>
          <w:tcPr>
            <w:tcW w:w="1134" w:type="dxa"/>
            <w:vAlign w:val="bottom"/>
          </w:tcPr>
          <w:p w14:paraId="0CB92432" w14:textId="77777777" w:rsidR="00485248" w:rsidRPr="00B317BE" w:rsidRDefault="00485248" w:rsidP="00485248">
            <w:pPr>
              <w:jc w:val="right"/>
              <w:rPr>
                <w:rFonts w:ascii="Browallia New" w:hAnsi="Browallia New" w:cs="Browallia New"/>
                <w:sz w:val="28"/>
                <w:szCs w:val="28"/>
                <w:cs/>
              </w:rPr>
            </w:pPr>
          </w:p>
        </w:tc>
        <w:tc>
          <w:tcPr>
            <w:tcW w:w="1134" w:type="dxa"/>
            <w:vAlign w:val="bottom"/>
          </w:tcPr>
          <w:p w14:paraId="0CB92433" w14:textId="77777777" w:rsidR="00485248" w:rsidRPr="00B317BE" w:rsidRDefault="00485248" w:rsidP="00485248">
            <w:pPr>
              <w:pBdr>
                <w:bottom w:val="single" w:sz="4" w:space="1" w:color="FFFFFF"/>
              </w:pBdr>
              <w:jc w:val="right"/>
              <w:rPr>
                <w:rFonts w:ascii="Browallia New" w:hAnsi="Browallia New" w:cs="Browallia New"/>
                <w:sz w:val="28"/>
                <w:szCs w:val="28"/>
              </w:rPr>
            </w:pPr>
          </w:p>
        </w:tc>
        <w:tc>
          <w:tcPr>
            <w:tcW w:w="1134" w:type="dxa"/>
            <w:vAlign w:val="bottom"/>
          </w:tcPr>
          <w:p w14:paraId="0CB92434" w14:textId="77777777" w:rsidR="00485248" w:rsidRPr="00B317BE" w:rsidRDefault="00485248" w:rsidP="00485248">
            <w:pPr>
              <w:pBdr>
                <w:bottom w:val="single" w:sz="4" w:space="1" w:color="FFFFFF"/>
              </w:pBdr>
              <w:jc w:val="right"/>
              <w:rPr>
                <w:rFonts w:ascii="Browallia New" w:hAnsi="Browallia New" w:cs="Browallia New"/>
                <w:sz w:val="28"/>
                <w:szCs w:val="28"/>
              </w:rPr>
            </w:pPr>
          </w:p>
        </w:tc>
      </w:tr>
      <w:tr w:rsidR="00485248" w:rsidRPr="00B317BE" w14:paraId="0CB9243C" w14:textId="77777777" w:rsidTr="008939BA">
        <w:tc>
          <w:tcPr>
            <w:tcW w:w="4410" w:type="dxa"/>
          </w:tcPr>
          <w:p w14:paraId="365BD462" w14:textId="77777777" w:rsidR="00485248" w:rsidRPr="00B317BE" w:rsidRDefault="00485248" w:rsidP="00485248">
            <w:pPr>
              <w:ind w:left="186"/>
              <w:rPr>
                <w:rFonts w:ascii="Browallia New" w:hAnsi="Browallia New" w:cs="Browallia New"/>
                <w:sz w:val="28"/>
                <w:szCs w:val="28"/>
              </w:rPr>
            </w:pPr>
            <w:r w:rsidRPr="00B317BE">
              <w:rPr>
                <w:rFonts w:ascii="Browallia New" w:hAnsi="Browallia New" w:cs="Browallia New"/>
                <w:sz w:val="28"/>
                <w:szCs w:val="28"/>
                <w:cs/>
              </w:rPr>
              <w:t>กำไร (ขาดทุน) ที่ยังไม่เกิดขึ้นจากการเปลี่ยนแปลง</w:t>
            </w:r>
          </w:p>
          <w:p w14:paraId="0CB92437" w14:textId="6772EBEC" w:rsidR="00485248" w:rsidRPr="00B317BE" w:rsidRDefault="00485248" w:rsidP="00485248">
            <w:pPr>
              <w:ind w:left="186"/>
              <w:rPr>
                <w:rFonts w:ascii="Browallia New" w:hAnsi="Browallia New" w:cs="Browallia New"/>
                <w:sz w:val="28"/>
                <w:szCs w:val="28"/>
              </w:rPr>
            </w:pPr>
            <w:r w:rsidRPr="00B317BE">
              <w:rPr>
                <w:rFonts w:ascii="Browallia New" w:hAnsi="Browallia New" w:cs="Browallia New"/>
                <w:sz w:val="28"/>
                <w:szCs w:val="28"/>
              </w:rPr>
              <w:t xml:space="preserve">     </w:t>
            </w:r>
            <w:r w:rsidRPr="00B317BE">
              <w:rPr>
                <w:rFonts w:ascii="Browallia New" w:hAnsi="Browallia New" w:cs="Browallia New"/>
                <w:sz w:val="28"/>
                <w:szCs w:val="28"/>
                <w:cs/>
              </w:rPr>
              <w:t>มูลค่าเงินลงทุนลดลง</w:t>
            </w:r>
          </w:p>
        </w:tc>
        <w:tc>
          <w:tcPr>
            <w:tcW w:w="1134" w:type="dxa"/>
            <w:vAlign w:val="bottom"/>
          </w:tcPr>
          <w:p w14:paraId="0CB92438" w14:textId="533D549F" w:rsidR="00485248" w:rsidRPr="00B317BE" w:rsidRDefault="00485248" w:rsidP="00485248">
            <w:pPr>
              <w:jc w:val="right"/>
              <w:rPr>
                <w:rFonts w:ascii="Browallia New" w:hAnsi="Browallia New" w:cs="Browallia New"/>
                <w:sz w:val="28"/>
                <w:szCs w:val="28"/>
                <w:cs/>
              </w:rPr>
            </w:pPr>
            <w:r w:rsidRPr="00B317BE">
              <w:rPr>
                <w:rFonts w:ascii="Browallia New" w:hAnsi="Browallia New" w:cs="Browallia New"/>
                <w:sz w:val="28"/>
                <w:szCs w:val="28"/>
              </w:rPr>
              <w:t>22,106</w:t>
            </w:r>
          </w:p>
        </w:tc>
        <w:tc>
          <w:tcPr>
            <w:tcW w:w="1134" w:type="dxa"/>
            <w:vAlign w:val="bottom"/>
          </w:tcPr>
          <w:p w14:paraId="0CB92439" w14:textId="69F6D377" w:rsidR="00485248" w:rsidRPr="00B317BE" w:rsidRDefault="00485248" w:rsidP="00485248">
            <w:pPr>
              <w:jc w:val="right"/>
              <w:rPr>
                <w:rFonts w:ascii="Browallia New" w:hAnsi="Browallia New" w:cs="Browallia New"/>
                <w:sz w:val="28"/>
                <w:szCs w:val="28"/>
                <w:cs/>
              </w:rPr>
            </w:pPr>
            <w:r w:rsidRPr="00B317BE">
              <w:rPr>
                <w:rFonts w:ascii="Browallia New" w:hAnsi="Browallia New" w:cs="Browallia New"/>
                <w:sz w:val="28"/>
                <w:szCs w:val="28"/>
              </w:rPr>
              <w:t>30,276</w:t>
            </w:r>
          </w:p>
        </w:tc>
        <w:tc>
          <w:tcPr>
            <w:tcW w:w="1134" w:type="dxa"/>
            <w:vAlign w:val="bottom"/>
          </w:tcPr>
          <w:p w14:paraId="0CB9243A" w14:textId="489ACDAA" w:rsidR="00485248" w:rsidRPr="00B317BE" w:rsidRDefault="00485248" w:rsidP="00485248">
            <w:pPr>
              <w:pBdr>
                <w:bottom w:val="single" w:sz="4" w:space="1" w:color="FFFFFF"/>
              </w:pBdr>
              <w:jc w:val="right"/>
              <w:rPr>
                <w:rFonts w:ascii="Browallia New" w:hAnsi="Browallia New" w:cs="Browallia New"/>
                <w:sz w:val="28"/>
                <w:szCs w:val="28"/>
              </w:rPr>
            </w:pPr>
            <w:r w:rsidRPr="00B317BE">
              <w:rPr>
                <w:rFonts w:ascii="Browallia New" w:hAnsi="Browallia New" w:cs="Browallia New"/>
                <w:sz w:val="28"/>
                <w:szCs w:val="28"/>
              </w:rPr>
              <w:t>20,840</w:t>
            </w:r>
          </w:p>
        </w:tc>
        <w:tc>
          <w:tcPr>
            <w:tcW w:w="1134" w:type="dxa"/>
            <w:vAlign w:val="bottom"/>
          </w:tcPr>
          <w:p w14:paraId="0CB9243B" w14:textId="53685A0D" w:rsidR="00485248" w:rsidRPr="00B317BE" w:rsidRDefault="00485248" w:rsidP="00485248">
            <w:pPr>
              <w:pBdr>
                <w:bottom w:val="single" w:sz="4" w:space="1" w:color="FFFFFF"/>
              </w:pBdr>
              <w:jc w:val="right"/>
              <w:rPr>
                <w:rFonts w:ascii="Browallia New" w:hAnsi="Browallia New" w:cs="Browallia New"/>
                <w:sz w:val="28"/>
                <w:szCs w:val="28"/>
              </w:rPr>
            </w:pPr>
            <w:r w:rsidRPr="00B317BE">
              <w:rPr>
                <w:rFonts w:ascii="Browallia New" w:hAnsi="Browallia New" w:cs="Browallia New"/>
                <w:sz w:val="28"/>
                <w:szCs w:val="28"/>
              </w:rPr>
              <w:t>28,554</w:t>
            </w:r>
          </w:p>
        </w:tc>
      </w:tr>
      <w:tr w:rsidR="00485248" w:rsidRPr="00B317BE" w14:paraId="0CB92443" w14:textId="77777777" w:rsidTr="008939BA">
        <w:tc>
          <w:tcPr>
            <w:tcW w:w="4410" w:type="dxa"/>
          </w:tcPr>
          <w:p w14:paraId="001CB8C7" w14:textId="7280480C" w:rsidR="00485248" w:rsidRPr="00B317BE" w:rsidRDefault="00485248" w:rsidP="00485248">
            <w:pPr>
              <w:ind w:left="456" w:hanging="281"/>
              <w:rPr>
                <w:rFonts w:ascii="Browallia New" w:hAnsi="Browallia New" w:cs="Browallia New"/>
                <w:sz w:val="28"/>
                <w:szCs w:val="28"/>
              </w:rPr>
            </w:pPr>
            <w:r w:rsidRPr="00B317BE">
              <w:rPr>
                <w:rFonts w:ascii="Browallia New" w:hAnsi="Browallia New" w:cs="Browallia New"/>
                <w:sz w:val="28"/>
                <w:szCs w:val="28"/>
                <w:cs/>
              </w:rPr>
              <w:t>ขาดทุนกำไรจากการประมาณการ</w:t>
            </w:r>
          </w:p>
          <w:p w14:paraId="0CB9243E" w14:textId="5A9F65A6" w:rsidR="00485248" w:rsidRPr="00B317BE" w:rsidRDefault="00485248" w:rsidP="00485248">
            <w:pPr>
              <w:ind w:left="456" w:hanging="281"/>
              <w:rPr>
                <w:rFonts w:ascii="Browallia New" w:hAnsi="Browallia New" w:cs="Browallia New"/>
                <w:sz w:val="28"/>
                <w:szCs w:val="28"/>
                <w:cs/>
              </w:rPr>
            </w:pP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ตามหลักคณิตศาสตร์ประกันภัย</w:t>
            </w:r>
          </w:p>
        </w:tc>
        <w:tc>
          <w:tcPr>
            <w:tcW w:w="1134" w:type="dxa"/>
            <w:vAlign w:val="bottom"/>
          </w:tcPr>
          <w:p w14:paraId="0CB9243F" w14:textId="72E43FE9" w:rsidR="00485248" w:rsidRPr="00B317BE" w:rsidRDefault="00485248" w:rsidP="00485248">
            <w:pPr>
              <w:jc w:val="right"/>
              <w:rPr>
                <w:rFonts w:ascii="Browallia New" w:hAnsi="Browallia New" w:cs="Browallia New"/>
                <w:sz w:val="28"/>
                <w:szCs w:val="28"/>
              </w:rPr>
            </w:pPr>
            <w:r w:rsidRPr="00B317BE">
              <w:rPr>
                <w:rFonts w:ascii="Browallia New" w:hAnsi="Browallia New" w:cs="Browallia New"/>
                <w:sz w:val="28"/>
                <w:szCs w:val="28"/>
              </w:rPr>
              <w:t>(5,447)</w:t>
            </w:r>
          </w:p>
        </w:tc>
        <w:tc>
          <w:tcPr>
            <w:tcW w:w="1134" w:type="dxa"/>
            <w:vAlign w:val="bottom"/>
          </w:tcPr>
          <w:p w14:paraId="0CB92440" w14:textId="3D1B6D73" w:rsidR="00485248" w:rsidRPr="00B317BE" w:rsidRDefault="00485248" w:rsidP="00485248">
            <w:pPr>
              <w:jc w:val="right"/>
              <w:rPr>
                <w:rFonts w:ascii="Browallia New" w:hAnsi="Browallia New" w:cs="Browallia New"/>
                <w:sz w:val="28"/>
                <w:szCs w:val="28"/>
              </w:rPr>
            </w:pPr>
            <w:r w:rsidRPr="00B317BE">
              <w:rPr>
                <w:rFonts w:ascii="Browallia New" w:hAnsi="Browallia New" w:cs="Browallia New"/>
                <w:sz w:val="28"/>
                <w:szCs w:val="28"/>
              </w:rPr>
              <w:t>(8,654)</w:t>
            </w:r>
          </w:p>
        </w:tc>
        <w:tc>
          <w:tcPr>
            <w:tcW w:w="1134" w:type="dxa"/>
            <w:vAlign w:val="bottom"/>
          </w:tcPr>
          <w:p w14:paraId="0CB92441" w14:textId="75D0D68F" w:rsidR="00485248" w:rsidRPr="00B317BE" w:rsidRDefault="00485248" w:rsidP="00485248">
            <w:pPr>
              <w:jc w:val="right"/>
              <w:rPr>
                <w:rFonts w:ascii="Browallia New" w:hAnsi="Browallia New" w:cs="Browallia New"/>
                <w:sz w:val="28"/>
                <w:szCs w:val="28"/>
              </w:rPr>
            </w:pPr>
            <w:r w:rsidRPr="00B317BE">
              <w:rPr>
                <w:rFonts w:ascii="Browallia New" w:hAnsi="Browallia New" w:cs="Browallia New"/>
                <w:sz w:val="28"/>
                <w:szCs w:val="28"/>
              </w:rPr>
              <w:t>-</w:t>
            </w:r>
          </w:p>
        </w:tc>
        <w:tc>
          <w:tcPr>
            <w:tcW w:w="1134" w:type="dxa"/>
            <w:vAlign w:val="bottom"/>
          </w:tcPr>
          <w:p w14:paraId="0CB92442" w14:textId="65537EC9" w:rsidR="00485248" w:rsidRPr="00B317BE" w:rsidRDefault="00485248" w:rsidP="00485248">
            <w:pPr>
              <w:jc w:val="right"/>
              <w:rPr>
                <w:rFonts w:ascii="Browallia New" w:hAnsi="Browallia New" w:cs="Browallia New"/>
                <w:sz w:val="28"/>
                <w:szCs w:val="28"/>
              </w:rPr>
            </w:pPr>
            <w:r w:rsidRPr="00B317BE">
              <w:rPr>
                <w:rFonts w:ascii="Browallia New" w:hAnsi="Browallia New" w:cs="Browallia New"/>
                <w:sz w:val="28"/>
                <w:szCs w:val="28"/>
              </w:rPr>
              <w:t>-</w:t>
            </w:r>
          </w:p>
        </w:tc>
      </w:tr>
      <w:tr w:rsidR="00485248" w:rsidRPr="00B317BE" w14:paraId="0CB92449" w14:textId="77777777" w:rsidTr="008939BA">
        <w:tc>
          <w:tcPr>
            <w:tcW w:w="4410" w:type="dxa"/>
          </w:tcPr>
          <w:p w14:paraId="0CB92444" w14:textId="77777777" w:rsidR="00485248" w:rsidRPr="00B317BE" w:rsidRDefault="00485248" w:rsidP="00485248">
            <w:pPr>
              <w:ind w:left="456" w:hanging="281"/>
              <w:rPr>
                <w:rFonts w:ascii="Browallia New" w:hAnsi="Browallia New" w:cs="Browallia New"/>
                <w:sz w:val="28"/>
                <w:szCs w:val="28"/>
                <w:cs/>
              </w:rPr>
            </w:pPr>
            <w:r w:rsidRPr="00B317BE">
              <w:rPr>
                <w:rFonts w:ascii="Browallia New" w:hAnsi="Browallia New" w:cs="Browallia New"/>
                <w:sz w:val="28"/>
                <w:szCs w:val="28"/>
                <w:cs/>
              </w:rPr>
              <w:t>อื่นๆ</w:t>
            </w:r>
          </w:p>
        </w:tc>
        <w:tc>
          <w:tcPr>
            <w:tcW w:w="1134" w:type="dxa"/>
            <w:vAlign w:val="bottom"/>
          </w:tcPr>
          <w:p w14:paraId="0CB92445" w14:textId="3974B9EB"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(8,209)</w:t>
            </w:r>
          </w:p>
        </w:tc>
        <w:tc>
          <w:tcPr>
            <w:tcW w:w="1134" w:type="dxa"/>
            <w:vAlign w:val="bottom"/>
          </w:tcPr>
          <w:p w14:paraId="0CB92446" w14:textId="604299DC"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(12,369)</w:t>
            </w:r>
          </w:p>
        </w:tc>
        <w:tc>
          <w:tcPr>
            <w:tcW w:w="1134" w:type="dxa"/>
            <w:vAlign w:val="bottom"/>
          </w:tcPr>
          <w:p w14:paraId="0CB92447" w14:textId="67C42A0D"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114</w:t>
            </w:r>
          </w:p>
        </w:tc>
        <w:tc>
          <w:tcPr>
            <w:tcW w:w="1134" w:type="dxa"/>
            <w:vAlign w:val="bottom"/>
          </w:tcPr>
          <w:p w14:paraId="0CB92448" w14:textId="4F33D70F" w:rsidR="00485248" w:rsidRPr="00B317BE" w:rsidRDefault="00485248" w:rsidP="00485248">
            <w:pPr>
              <w:pBdr>
                <w:bottom w:val="single" w:sz="4" w:space="1" w:color="auto"/>
              </w:pBdr>
              <w:jc w:val="right"/>
              <w:rPr>
                <w:rFonts w:ascii="Browallia New" w:hAnsi="Browallia New" w:cs="Browallia New"/>
                <w:sz w:val="28"/>
                <w:szCs w:val="28"/>
              </w:rPr>
            </w:pPr>
            <w:r w:rsidRPr="00B317BE">
              <w:rPr>
                <w:rFonts w:ascii="Browallia New" w:hAnsi="Browallia New" w:cs="Browallia New"/>
                <w:sz w:val="28"/>
                <w:szCs w:val="28"/>
              </w:rPr>
              <w:t>275</w:t>
            </w:r>
          </w:p>
        </w:tc>
      </w:tr>
      <w:tr w:rsidR="00485248" w:rsidRPr="00B317BE" w14:paraId="0CB9244F" w14:textId="77777777" w:rsidTr="008939BA">
        <w:tc>
          <w:tcPr>
            <w:tcW w:w="4410" w:type="dxa"/>
            <w:vAlign w:val="bottom"/>
          </w:tcPr>
          <w:p w14:paraId="0CB9244A" w14:textId="77777777" w:rsidR="00485248" w:rsidRPr="00B317BE" w:rsidRDefault="00485248" w:rsidP="00485248">
            <w:pPr>
              <w:rPr>
                <w:rFonts w:ascii="Browallia New" w:hAnsi="Browallia New" w:cs="Browallia New"/>
                <w:b/>
                <w:bCs/>
                <w:sz w:val="28"/>
                <w:szCs w:val="28"/>
                <w:cs/>
              </w:rPr>
            </w:pPr>
            <w:r w:rsidRPr="00B317BE">
              <w:rPr>
                <w:rFonts w:ascii="Browallia New" w:hAnsi="Browallia New" w:cs="Browallia New"/>
                <w:b/>
                <w:bCs/>
                <w:sz w:val="28"/>
                <w:szCs w:val="28"/>
                <w:cs/>
              </w:rPr>
              <w:t>รวม</w:t>
            </w:r>
          </w:p>
        </w:tc>
        <w:tc>
          <w:tcPr>
            <w:tcW w:w="1134" w:type="dxa"/>
            <w:vAlign w:val="bottom"/>
          </w:tcPr>
          <w:p w14:paraId="0CB9244B" w14:textId="4E0D31FB" w:rsidR="00485248" w:rsidRPr="00B317BE" w:rsidRDefault="00485248" w:rsidP="00485248">
            <w:pPr>
              <w:pBdr>
                <w:bottom w:val="single" w:sz="12" w:space="1" w:color="auto"/>
              </w:pBdr>
              <w:jc w:val="right"/>
              <w:rPr>
                <w:rFonts w:ascii="Browallia New" w:hAnsi="Browallia New" w:cs="Browallia New"/>
                <w:sz w:val="28"/>
                <w:szCs w:val="28"/>
                <w:cs/>
              </w:rPr>
            </w:pPr>
            <w:r w:rsidRPr="00B317BE">
              <w:rPr>
                <w:rFonts w:ascii="Browallia New" w:hAnsi="Browallia New" w:cs="Browallia New"/>
                <w:sz w:val="28"/>
                <w:szCs w:val="28"/>
              </w:rPr>
              <w:t>8,450</w:t>
            </w:r>
          </w:p>
        </w:tc>
        <w:tc>
          <w:tcPr>
            <w:tcW w:w="1134" w:type="dxa"/>
            <w:vAlign w:val="bottom"/>
          </w:tcPr>
          <w:p w14:paraId="0CB9244C" w14:textId="761578E4" w:rsidR="00485248" w:rsidRPr="00B317BE" w:rsidRDefault="00485248" w:rsidP="00485248">
            <w:pPr>
              <w:pBdr>
                <w:bottom w:val="single" w:sz="12" w:space="1" w:color="auto"/>
              </w:pBdr>
              <w:jc w:val="right"/>
              <w:rPr>
                <w:rFonts w:ascii="Browallia New" w:hAnsi="Browallia New" w:cs="Browallia New"/>
                <w:sz w:val="28"/>
                <w:szCs w:val="28"/>
                <w:cs/>
              </w:rPr>
            </w:pPr>
            <w:r w:rsidRPr="00B317BE">
              <w:rPr>
                <w:rFonts w:ascii="Browallia New" w:hAnsi="Browallia New" w:cs="Browallia New"/>
                <w:sz w:val="28"/>
                <w:szCs w:val="28"/>
              </w:rPr>
              <w:t>9,253</w:t>
            </w:r>
          </w:p>
        </w:tc>
        <w:tc>
          <w:tcPr>
            <w:tcW w:w="1134" w:type="dxa"/>
            <w:vAlign w:val="bottom"/>
          </w:tcPr>
          <w:p w14:paraId="0CB9244D" w14:textId="6B8E2989" w:rsidR="00485248" w:rsidRPr="00B317BE" w:rsidRDefault="00485248" w:rsidP="00485248">
            <w:pPr>
              <w:pBdr>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20,954</w:t>
            </w:r>
          </w:p>
        </w:tc>
        <w:tc>
          <w:tcPr>
            <w:tcW w:w="1134" w:type="dxa"/>
            <w:vAlign w:val="bottom"/>
          </w:tcPr>
          <w:p w14:paraId="0CB9244E" w14:textId="12CE45D3" w:rsidR="00485248" w:rsidRPr="00B317BE" w:rsidRDefault="00485248" w:rsidP="00485248">
            <w:pPr>
              <w:pBdr>
                <w:bottom w:val="single" w:sz="12" w:space="1" w:color="auto"/>
              </w:pBdr>
              <w:jc w:val="right"/>
              <w:rPr>
                <w:rFonts w:ascii="Browallia New" w:hAnsi="Browallia New" w:cs="Browallia New"/>
                <w:sz w:val="28"/>
                <w:szCs w:val="28"/>
              </w:rPr>
            </w:pPr>
            <w:r w:rsidRPr="00B317BE">
              <w:rPr>
                <w:rFonts w:ascii="Browallia New" w:hAnsi="Browallia New" w:cs="Browallia New"/>
                <w:sz w:val="28"/>
                <w:szCs w:val="28"/>
              </w:rPr>
              <w:t>28,829</w:t>
            </w:r>
          </w:p>
        </w:tc>
      </w:tr>
    </w:tbl>
    <w:p w14:paraId="226BB2F1" w14:textId="77777777" w:rsidR="009F7C3E" w:rsidRDefault="009F7C3E" w:rsidP="008055E0">
      <w:pPr>
        <w:tabs>
          <w:tab w:val="num" w:pos="630"/>
          <w:tab w:val="left" w:pos="900"/>
        </w:tabs>
        <w:ind w:left="450" w:right="-45"/>
        <w:jc w:val="both"/>
        <w:rPr>
          <w:rFonts w:ascii="Browallia New" w:hAnsi="Browallia New" w:cs="Browallia New"/>
          <w:sz w:val="28"/>
          <w:szCs w:val="28"/>
        </w:rPr>
      </w:pPr>
    </w:p>
    <w:p w14:paraId="0CB92451" w14:textId="18BC7FD3" w:rsidR="004B43EB" w:rsidRPr="00B317BE" w:rsidRDefault="004B43EB" w:rsidP="008055E0">
      <w:pPr>
        <w:tabs>
          <w:tab w:val="num" w:pos="630"/>
          <w:tab w:val="left" w:pos="900"/>
        </w:tabs>
        <w:ind w:left="450" w:right="-45"/>
        <w:jc w:val="both"/>
        <w:rPr>
          <w:rFonts w:ascii="Browallia New" w:hAnsi="Browallia New" w:cs="Browallia New"/>
          <w:sz w:val="28"/>
          <w:szCs w:val="28"/>
        </w:rPr>
      </w:pPr>
      <w:r w:rsidRPr="00B317BE">
        <w:rPr>
          <w:rFonts w:ascii="Browallia New" w:hAnsi="Browallia New" w:cs="Browallia New"/>
          <w:sz w:val="28"/>
          <w:szCs w:val="28"/>
          <w:cs/>
        </w:rPr>
        <w:t>การกระทบยอดเพื่อหาอัตราภาษีที่แท้จริง</w:t>
      </w:r>
    </w:p>
    <w:p w14:paraId="0CB92452" w14:textId="77777777" w:rsidR="00220169" w:rsidRPr="00B317BE" w:rsidRDefault="00220169" w:rsidP="00027F41">
      <w:pPr>
        <w:tabs>
          <w:tab w:val="num" w:pos="426"/>
          <w:tab w:val="left" w:pos="900"/>
        </w:tabs>
        <w:ind w:left="450" w:right="-45"/>
        <w:jc w:val="both"/>
        <w:rPr>
          <w:rFonts w:ascii="Browallia New" w:hAnsi="Browallia New" w:cs="Browallia New"/>
          <w:sz w:val="28"/>
          <w:szCs w:val="28"/>
        </w:rPr>
      </w:pPr>
    </w:p>
    <w:tbl>
      <w:tblPr>
        <w:tblW w:w="8955" w:type="dxa"/>
        <w:tblInd w:w="450" w:type="dxa"/>
        <w:tblLayout w:type="fixed"/>
        <w:tblLook w:val="01E0" w:firstRow="1" w:lastRow="1" w:firstColumn="1" w:lastColumn="1" w:noHBand="0" w:noVBand="0"/>
      </w:tblPr>
      <w:tblGrid>
        <w:gridCol w:w="4419"/>
        <w:gridCol w:w="1134"/>
        <w:gridCol w:w="1134"/>
        <w:gridCol w:w="1134"/>
        <w:gridCol w:w="1134"/>
      </w:tblGrid>
      <w:tr w:rsidR="004B43EB" w:rsidRPr="00B317BE" w14:paraId="0CB92456" w14:textId="77777777" w:rsidTr="008939BA">
        <w:trPr>
          <w:tblHeader/>
        </w:trPr>
        <w:tc>
          <w:tcPr>
            <w:tcW w:w="4419" w:type="dxa"/>
            <w:vAlign w:val="bottom"/>
          </w:tcPr>
          <w:p w14:paraId="0CB92453" w14:textId="77777777" w:rsidR="004B43EB" w:rsidRPr="00B317BE" w:rsidRDefault="004B43EB" w:rsidP="00027F41">
            <w:pPr>
              <w:ind w:left="-108" w:firstLine="250"/>
              <w:rPr>
                <w:rFonts w:ascii="Browallia New" w:hAnsi="Browallia New" w:cs="Browallia New"/>
              </w:rPr>
            </w:pPr>
          </w:p>
        </w:tc>
        <w:tc>
          <w:tcPr>
            <w:tcW w:w="2268" w:type="dxa"/>
            <w:gridSpan w:val="2"/>
            <w:vAlign w:val="bottom"/>
          </w:tcPr>
          <w:p w14:paraId="0CB92454" w14:textId="77777777" w:rsidR="004B43EB" w:rsidRPr="00B317BE" w:rsidRDefault="004B43EB" w:rsidP="00027F41">
            <w:pPr>
              <w:ind w:left="-108" w:firstLine="250"/>
              <w:rPr>
                <w:rFonts w:ascii="Browallia New" w:hAnsi="Browallia New" w:cs="Browallia New"/>
              </w:rPr>
            </w:pPr>
          </w:p>
        </w:tc>
        <w:tc>
          <w:tcPr>
            <w:tcW w:w="2268" w:type="dxa"/>
            <w:gridSpan w:val="2"/>
            <w:vAlign w:val="bottom"/>
          </w:tcPr>
          <w:p w14:paraId="0CB92455" w14:textId="77777777" w:rsidR="004B43EB" w:rsidRPr="00B317BE" w:rsidRDefault="004B43EB" w:rsidP="00027F41">
            <w:pPr>
              <w:jc w:val="right"/>
              <w:rPr>
                <w:rFonts w:ascii="Browallia New" w:hAnsi="Browallia New" w:cs="Browallia New"/>
                <w:cs/>
              </w:rPr>
            </w:pPr>
            <w:r w:rsidRPr="00B317BE">
              <w:rPr>
                <w:rFonts w:ascii="Browallia New" w:hAnsi="Browallia New" w:cs="Browallia New"/>
                <w:color w:val="000000"/>
                <w:cs/>
              </w:rPr>
              <w:t xml:space="preserve">(หน่วย </w:t>
            </w:r>
            <w:r w:rsidRPr="00B317BE">
              <w:rPr>
                <w:rFonts w:ascii="Browallia New" w:hAnsi="Browallia New" w:cs="Browallia New"/>
                <w:color w:val="000000"/>
              </w:rPr>
              <w:t xml:space="preserve">: </w:t>
            </w:r>
            <w:r w:rsidRPr="00B317BE">
              <w:rPr>
                <w:rFonts w:ascii="Browallia New" w:hAnsi="Browallia New" w:cs="Browallia New"/>
                <w:color w:val="000000"/>
                <w:cs/>
              </w:rPr>
              <w:t>พันบาท)</w:t>
            </w:r>
          </w:p>
        </w:tc>
      </w:tr>
      <w:tr w:rsidR="004B43EB" w:rsidRPr="00B317BE" w14:paraId="0CB9245A" w14:textId="77777777" w:rsidTr="008939BA">
        <w:trPr>
          <w:tblHeader/>
        </w:trPr>
        <w:tc>
          <w:tcPr>
            <w:tcW w:w="4419" w:type="dxa"/>
            <w:vAlign w:val="bottom"/>
          </w:tcPr>
          <w:p w14:paraId="0CB92457" w14:textId="77777777" w:rsidR="004B43EB" w:rsidRPr="00B317BE" w:rsidRDefault="004B43EB" w:rsidP="00027F41">
            <w:pPr>
              <w:ind w:left="-108"/>
              <w:rPr>
                <w:rFonts w:ascii="Browallia New" w:hAnsi="Browallia New" w:cs="Browallia New"/>
              </w:rPr>
            </w:pPr>
          </w:p>
        </w:tc>
        <w:tc>
          <w:tcPr>
            <w:tcW w:w="2268" w:type="dxa"/>
            <w:gridSpan w:val="2"/>
            <w:vAlign w:val="bottom"/>
          </w:tcPr>
          <w:p w14:paraId="0CB92458" w14:textId="77777777" w:rsidR="004B43EB" w:rsidRPr="00B317BE" w:rsidRDefault="004B43EB" w:rsidP="00027F41">
            <w:pPr>
              <w:pBdr>
                <w:bottom w:val="single" w:sz="4" w:space="1" w:color="auto"/>
              </w:pBdr>
              <w:jc w:val="center"/>
              <w:rPr>
                <w:rFonts w:ascii="Browallia New" w:hAnsi="Browallia New" w:cs="Browallia New"/>
              </w:rPr>
            </w:pPr>
            <w:r w:rsidRPr="00B317BE">
              <w:rPr>
                <w:rFonts w:ascii="Browallia New" w:hAnsi="Browallia New" w:cs="Browallia New"/>
                <w:cs/>
              </w:rPr>
              <w:t>งบการเงินรวม</w:t>
            </w:r>
          </w:p>
        </w:tc>
        <w:tc>
          <w:tcPr>
            <w:tcW w:w="2268" w:type="dxa"/>
            <w:gridSpan w:val="2"/>
            <w:vAlign w:val="bottom"/>
          </w:tcPr>
          <w:p w14:paraId="0CB92459" w14:textId="1DF50EBB" w:rsidR="004B43EB" w:rsidRPr="00B317BE" w:rsidRDefault="004B43EB" w:rsidP="00916661">
            <w:pPr>
              <w:pBdr>
                <w:bottom w:val="single" w:sz="4" w:space="1" w:color="auto"/>
              </w:pBdr>
              <w:jc w:val="center"/>
              <w:rPr>
                <w:rFonts w:ascii="Browallia New" w:hAnsi="Browallia New" w:cs="Browallia New"/>
                <w:cs/>
              </w:rPr>
            </w:pPr>
            <w:r w:rsidRPr="00B317BE">
              <w:rPr>
                <w:rFonts w:ascii="Browallia New" w:hAnsi="Browallia New" w:cs="Browallia New"/>
                <w:cs/>
              </w:rPr>
              <w:t>งบการเงินเฉพาะของ</w:t>
            </w:r>
            <w:r w:rsidR="00405E94" w:rsidRPr="00B317BE">
              <w:rPr>
                <w:rFonts w:ascii="Browallia New" w:hAnsi="Browallia New" w:cs="Browallia New" w:hint="cs"/>
                <w:cs/>
              </w:rPr>
              <w:t>บริษัท</w:t>
            </w:r>
          </w:p>
        </w:tc>
      </w:tr>
      <w:tr w:rsidR="007C5515" w:rsidRPr="00B317BE" w14:paraId="0CB92460" w14:textId="77777777" w:rsidTr="008939BA">
        <w:trPr>
          <w:tblHeader/>
        </w:trPr>
        <w:tc>
          <w:tcPr>
            <w:tcW w:w="4419" w:type="dxa"/>
            <w:vAlign w:val="bottom"/>
          </w:tcPr>
          <w:p w14:paraId="0CB9245B" w14:textId="77777777" w:rsidR="007C5515" w:rsidRPr="00B317BE" w:rsidRDefault="007C5515" w:rsidP="007C5515">
            <w:pPr>
              <w:ind w:left="-108"/>
              <w:rPr>
                <w:rFonts w:ascii="Browallia New" w:hAnsi="Browallia New" w:cs="Browallia New"/>
              </w:rPr>
            </w:pPr>
          </w:p>
        </w:tc>
        <w:tc>
          <w:tcPr>
            <w:tcW w:w="1134" w:type="dxa"/>
          </w:tcPr>
          <w:p w14:paraId="0CB9245C" w14:textId="5EEF77FD" w:rsidR="007C5515" w:rsidRPr="00B317BE" w:rsidRDefault="007C5515" w:rsidP="007C5515">
            <w:pPr>
              <w:pStyle w:val="Header"/>
              <w:pBdr>
                <w:bottom w:val="single" w:sz="4" w:space="1" w:color="auto"/>
              </w:pBdr>
              <w:tabs>
                <w:tab w:val="right" w:pos="1295"/>
                <w:tab w:val="right" w:pos="1565"/>
                <w:tab w:val="right" w:pos="2105"/>
              </w:tabs>
              <w:ind w:left="-54"/>
              <w:jc w:val="center"/>
              <w:rPr>
                <w:rFonts w:ascii="Browallia New" w:hAnsi="Browallia New" w:cs="Browallia New"/>
                <w:lang w:val="en-GB"/>
              </w:rPr>
            </w:pPr>
            <w:r w:rsidRPr="00B317BE">
              <w:rPr>
                <w:rFonts w:ascii="Browallia New" w:hAnsi="Browallia New" w:cs="Browallia New"/>
                <w:lang w:val="en-GB"/>
              </w:rPr>
              <w:t>2562</w:t>
            </w:r>
          </w:p>
        </w:tc>
        <w:tc>
          <w:tcPr>
            <w:tcW w:w="1134" w:type="dxa"/>
          </w:tcPr>
          <w:p w14:paraId="0CB9245D" w14:textId="2851250A" w:rsidR="007C5515" w:rsidRPr="00B317BE" w:rsidRDefault="007C5515" w:rsidP="007C5515">
            <w:pPr>
              <w:pStyle w:val="Header"/>
              <w:pBdr>
                <w:bottom w:val="single" w:sz="4" w:space="1" w:color="auto"/>
              </w:pBdr>
              <w:tabs>
                <w:tab w:val="right" w:pos="1295"/>
                <w:tab w:val="right" w:pos="1565"/>
                <w:tab w:val="right" w:pos="2105"/>
              </w:tabs>
              <w:ind w:left="-54"/>
              <w:jc w:val="center"/>
              <w:rPr>
                <w:rFonts w:ascii="Browallia New" w:hAnsi="Browallia New" w:cs="Browallia New"/>
                <w:cs/>
              </w:rPr>
            </w:pPr>
            <w:r w:rsidRPr="00B317BE">
              <w:rPr>
                <w:rFonts w:ascii="Browallia New" w:hAnsi="Browallia New" w:cs="Browallia New"/>
                <w:lang w:val="en-GB"/>
              </w:rPr>
              <w:t>2561</w:t>
            </w:r>
          </w:p>
        </w:tc>
        <w:tc>
          <w:tcPr>
            <w:tcW w:w="1134" w:type="dxa"/>
          </w:tcPr>
          <w:p w14:paraId="0CB9245E" w14:textId="66F8271C" w:rsidR="007C5515" w:rsidRPr="00B317BE" w:rsidRDefault="007C5515" w:rsidP="007C5515">
            <w:pPr>
              <w:pStyle w:val="Header"/>
              <w:pBdr>
                <w:bottom w:val="single" w:sz="4" w:space="1" w:color="auto"/>
              </w:pBdr>
              <w:tabs>
                <w:tab w:val="right" w:pos="1295"/>
                <w:tab w:val="right" w:pos="1565"/>
                <w:tab w:val="right" w:pos="2105"/>
              </w:tabs>
              <w:ind w:left="-54"/>
              <w:jc w:val="center"/>
              <w:rPr>
                <w:rFonts w:ascii="Browallia New" w:hAnsi="Browallia New" w:cs="Browallia New"/>
                <w:lang w:val="en-GB"/>
              </w:rPr>
            </w:pPr>
            <w:r w:rsidRPr="00B317BE">
              <w:rPr>
                <w:rFonts w:ascii="Browallia New" w:hAnsi="Browallia New" w:cs="Browallia New"/>
                <w:lang w:val="en-GB"/>
              </w:rPr>
              <w:t>2562</w:t>
            </w:r>
          </w:p>
        </w:tc>
        <w:tc>
          <w:tcPr>
            <w:tcW w:w="1134" w:type="dxa"/>
          </w:tcPr>
          <w:p w14:paraId="0CB9245F" w14:textId="23D56425" w:rsidR="007C5515" w:rsidRPr="00B317BE" w:rsidRDefault="007C5515" w:rsidP="007C5515">
            <w:pPr>
              <w:pStyle w:val="Header"/>
              <w:pBdr>
                <w:bottom w:val="single" w:sz="4" w:space="1" w:color="auto"/>
              </w:pBdr>
              <w:tabs>
                <w:tab w:val="right" w:pos="1295"/>
                <w:tab w:val="right" w:pos="1565"/>
                <w:tab w:val="right" w:pos="2105"/>
              </w:tabs>
              <w:ind w:left="-54"/>
              <w:jc w:val="center"/>
              <w:rPr>
                <w:rFonts w:ascii="Browallia New" w:hAnsi="Browallia New" w:cs="Browallia New"/>
                <w:cs/>
              </w:rPr>
            </w:pPr>
            <w:r w:rsidRPr="00B317BE">
              <w:rPr>
                <w:rFonts w:ascii="Browallia New" w:hAnsi="Browallia New" w:cs="Browallia New"/>
                <w:lang w:val="en-GB"/>
              </w:rPr>
              <w:t>2561</w:t>
            </w:r>
          </w:p>
        </w:tc>
      </w:tr>
      <w:tr w:rsidR="004B43EB" w:rsidRPr="00B317BE" w14:paraId="0CB92466" w14:textId="77777777" w:rsidTr="008939BA">
        <w:tc>
          <w:tcPr>
            <w:tcW w:w="4419" w:type="dxa"/>
            <w:vAlign w:val="bottom"/>
          </w:tcPr>
          <w:p w14:paraId="0CB92461" w14:textId="77777777" w:rsidR="004B43EB" w:rsidRPr="00B317BE" w:rsidRDefault="004B43EB" w:rsidP="00027F41">
            <w:pPr>
              <w:ind w:hanging="2"/>
              <w:rPr>
                <w:rFonts w:ascii="Browallia New" w:hAnsi="Browallia New" w:cs="Browallia New"/>
                <w:b/>
                <w:bCs/>
                <w:lang w:val="en-GB"/>
              </w:rPr>
            </w:pPr>
          </w:p>
        </w:tc>
        <w:tc>
          <w:tcPr>
            <w:tcW w:w="1134" w:type="dxa"/>
            <w:vAlign w:val="bottom"/>
          </w:tcPr>
          <w:p w14:paraId="0CB92462" w14:textId="77777777" w:rsidR="004B43EB" w:rsidRPr="00B317BE" w:rsidRDefault="004B43EB" w:rsidP="00027F41">
            <w:pPr>
              <w:rPr>
                <w:rFonts w:ascii="Browallia New" w:hAnsi="Browallia New" w:cs="Browallia New"/>
                <w:b/>
                <w:bCs/>
                <w:lang w:val="en-GB"/>
              </w:rPr>
            </w:pPr>
          </w:p>
        </w:tc>
        <w:tc>
          <w:tcPr>
            <w:tcW w:w="1134" w:type="dxa"/>
            <w:vAlign w:val="bottom"/>
          </w:tcPr>
          <w:p w14:paraId="0CB92463" w14:textId="77777777" w:rsidR="004B43EB" w:rsidRPr="00B317BE" w:rsidRDefault="004B43EB" w:rsidP="00027F41">
            <w:pPr>
              <w:rPr>
                <w:rFonts w:ascii="Browallia New" w:hAnsi="Browallia New" w:cs="Browallia New"/>
                <w:b/>
                <w:bCs/>
                <w:lang w:val="en-GB"/>
              </w:rPr>
            </w:pPr>
          </w:p>
        </w:tc>
        <w:tc>
          <w:tcPr>
            <w:tcW w:w="1134" w:type="dxa"/>
            <w:vAlign w:val="bottom"/>
          </w:tcPr>
          <w:p w14:paraId="0CB92464" w14:textId="77777777" w:rsidR="004B43EB" w:rsidRPr="00B317BE" w:rsidRDefault="004B43EB" w:rsidP="00027F41">
            <w:pPr>
              <w:jc w:val="right"/>
              <w:rPr>
                <w:rFonts w:ascii="Browallia New" w:hAnsi="Browallia New" w:cs="Browallia New"/>
              </w:rPr>
            </w:pPr>
          </w:p>
        </w:tc>
        <w:tc>
          <w:tcPr>
            <w:tcW w:w="1134" w:type="dxa"/>
            <w:vAlign w:val="bottom"/>
          </w:tcPr>
          <w:p w14:paraId="0CB92465" w14:textId="77777777" w:rsidR="004B43EB" w:rsidRPr="00B317BE" w:rsidRDefault="004B43EB" w:rsidP="00027F41">
            <w:pPr>
              <w:jc w:val="right"/>
              <w:rPr>
                <w:rFonts w:ascii="Browallia New" w:hAnsi="Browallia New" w:cs="Browallia New"/>
                <w:cs/>
              </w:rPr>
            </w:pPr>
          </w:p>
        </w:tc>
      </w:tr>
      <w:tr w:rsidR="00A87C18" w:rsidRPr="00B317BE" w14:paraId="0CB9246C" w14:textId="77777777" w:rsidTr="008939BA">
        <w:trPr>
          <w:trHeight w:val="274"/>
        </w:trPr>
        <w:tc>
          <w:tcPr>
            <w:tcW w:w="4419" w:type="dxa"/>
            <w:vAlign w:val="bottom"/>
          </w:tcPr>
          <w:p w14:paraId="0CB92467" w14:textId="2933DAD6" w:rsidR="00A87C18" w:rsidRPr="00B317BE" w:rsidRDefault="00A87C18" w:rsidP="00A87C18">
            <w:pPr>
              <w:rPr>
                <w:rFonts w:ascii="Browallia New" w:hAnsi="Browallia New" w:cs="Browallia New"/>
                <w:cs/>
              </w:rPr>
            </w:pPr>
            <w:r w:rsidRPr="00B317BE">
              <w:rPr>
                <w:rFonts w:ascii="Browallia New" w:hAnsi="Browallia New" w:cs="Browallia New"/>
                <w:cs/>
              </w:rPr>
              <w:t>กำไรทางบัญชีก่อนค่าใช้จ่ายภาษีเงินได้</w:t>
            </w:r>
          </w:p>
        </w:tc>
        <w:tc>
          <w:tcPr>
            <w:tcW w:w="1134" w:type="dxa"/>
            <w:shd w:val="clear" w:color="auto" w:fill="auto"/>
            <w:vAlign w:val="bottom"/>
          </w:tcPr>
          <w:p w14:paraId="0CB92468" w14:textId="206CAC74" w:rsidR="00A87C18" w:rsidRPr="00B317BE" w:rsidRDefault="00A87C18" w:rsidP="00A87C18">
            <w:pPr>
              <w:jc w:val="right"/>
              <w:rPr>
                <w:rFonts w:ascii="Browallia New" w:hAnsi="Browallia New" w:cs="Browallia New"/>
              </w:rPr>
            </w:pPr>
            <w:r w:rsidRPr="00B317BE">
              <w:rPr>
                <w:rFonts w:ascii="Browallia New" w:hAnsi="Browallia New" w:cs="Browallia New"/>
              </w:rPr>
              <w:t>626,470</w:t>
            </w:r>
          </w:p>
        </w:tc>
        <w:tc>
          <w:tcPr>
            <w:tcW w:w="1134" w:type="dxa"/>
            <w:shd w:val="clear" w:color="auto" w:fill="auto"/>
            <w:vAlign w:val="bottom"/>
          </w:tcPr>
          <w:p w14:paraId="0CB92469" w14:textId="6DB596F8" w:rsidR="00A87C18" w:rsidRPr="00B317BE" w:rsidRDefault="00A87C18" w:rsidP="00A87C18">
            <w:pPr>
              <w:jc w:val="right"/>
              <w:rPr>
                <w:rFonts w:ascii="Browallia New" w:hAnsi="Browallia New" w:cs="Browallia New"/>
                <w:cs/>
              </w:rPr>
            </w:pPr>
            <w:r w:rsidRPr="00B317BE">
              <w:rPr>
                <w:rFonts w:ascii="Browallia New" w:hAnsi="Browallia New" w:cs="Browallia New"/>
              </w:rPr>
              <w:t>1,354,920</w:t>
            </w:r>
          </w:p>
        </w:tc>
        <w:tc>
          <w:tcPr>
            <w:tcW w:w="1134" w:type="dxa"/>
            <w:shd w:val="clear" w:color="auto" w:fill="auto"/>
            <w:vAlign w:val="bottom"/>
          </w:tcPr>
          <w:p w14:paraId="0CB9246A" w14:textId="56DB9CD6" w:rsidR="00A87C18" w:rsidRPr="00B317BE" w:rsidRDefault="00A87C18" w:rsidP="00A87C18">
            <w:pPr>
              <w:pBdr>
                <w:bottom w:val="single" w:sz="4" w:space="1" w:color="FFFFFF"/>
              </w:pBdr>
              <w:jc w:val="right"/>
              <w:rPr>
                <w:rFonts w:ascii="Browallia New" w:hAnsi="Browallia New" w:cs="Browallia New"/>
              </w:rPr>
            </w:pPr>
            <w:r w:rsidRPr="00B317BE">
              <w:rPr>
                <w:rFonts w:ascii="Browallia New" w:hAnsi="Browallia New" w:cs="Browallia New"/>
              </w:rPr>
              <w:t>449,811</w:t>
            </w:r>
          </w:p>
        </w:tc>
        <w:tc>
          <w:tcPr>
            <w:tcW w:w="1134" w:type="dxa"/>
            <w:vAlign w:val="bottom"/>
          </w:tcPr>
          <w:p w14:paraId="0CB9246B" w14:textId="699BC5C4" w:rsidR="00A87C18" w:rsidRPr="00B317BE" w:rsidRDefault="00A87C18" w:rsidP="00A87C18">
            <w:pPr>
              <w:pBdr>
                <w:bottom w:val="single" w:sz="4" w:space="1" w:color="FFFFFF"/>
              </w:pBdr>
              <w:jc w:val="right"/>
              <w:rPr>
                <w:rFonts w:ascii="Browallia New" w:hAnsi="Browallia New" w:cs="Browallia New"/>
              </w:rPr>
            </w:pPr>
            <w:r w:rsidRPr="00B317BE">
              <w:rPr>
                <w:rFonts w:ascii="Browallia New" w:hAnsi="Browallia New" w:cs="Browallia New"/>
              </w:rPr>
              <w:t>455,924</w:t>
            </w:r>
          </w:p>
        </w:tc>
      </w:tr>
      <w:tr w:rsidR="00A87C18" w:rsidRPr="00B317BE" w14:paraId="0CB92472" w14:textId="77777777" w:rsidTr="008939BA">
        <w:tc>
          <w:tcPr>
            <w:tcW w:w="4419" w:type="dxa"/>
            <w:vAlign w:val="bottom"/>
          </w:tcPr>
          <w:p w14:paraId="0CB9246D" w14:textId="77777777" w:rsidR="00A87C18" w:rsidRPr="00B317BE" w:rsidRDefault="00A87C18" w:rsidP="00A87C18">
            <w:pPr>
              <w:ind w:hanging="2"/>
              <w:rPr>
                <w:rFonts w:ascii="Browallia New" w:hAnsi="Browallia New" w:cs="Browallia New"/>
                <w:cs/>
              </w:rPr>
            </w:pPr>
            <w:r w:rsidRPr="00B317BE">
              <w:rPr>
                <w:rFonts w:ascii="Browallia New" w:hAnsi="Browallia New" w:cs="Browallia New"/>
                <w:cs/>
              </w:rPr>
              <w:t xml:space="preserve">อัตราภาษีของบริษัทใหญ่ </w:t>
            </w:r>
            <w:r w:rsidRPr="00B317BE">
              <w:rPr>
                <w:rFonts w:ascii="Browallia New" w:hAnsi="Browallia New" w:cs="Browallia New"/>
                <w:lang w:val="en-GB"/>
              </w:rPr>
              <w:t>(</w:t>
            </w:r>
            <w:r w:rsidRPr="00B317BE">
              <w:rPr>
                <w:rFonts w:ascii="Browallia New" w:hAnsi="Browallia New" w:cs="Browallia New"/>
                <w:cs/>
              </w:rPr>
              <w:t>ร้อยละ</w:t>
            </w:r>
            <w:r w:rsidRPr="00B317BE">
              <w:rPr>
                <w:rFonts w:ascii="Browallia New" w:hAnsi="Browallia New" w:cs="Browallia New"/>
              </w:rPr>
              <w:t>)</w:t>
            </w:r>
          </w:p>
        </w:tc>
        <w:tc>
          <w:tcPr>
            <w:tcW w:w="1134" w:type="dxa"/>
            <w:shd w:val="clear" w:color="auto" w:fill="auto"/>
            <w:vAlign w:val="bottom"/>
          </w:tcPr>
          <w:p w14:paraId="0CB9246E" w14:textId="7475F56B" w:rsidR="00A87C18" w:rsidRPr="00B317BE" w:rsidRDefault="00A87C18" w:rsidP="00A87C18">
            <w:pPr>
              <w:pBdr>
                <w:bottom w:val="single" w:sz="4" w:space="1" w:color="auto"/>
              </w:pBdr>
              <w:jc w:val="right"/>
              <w:rPr>
                <w:rFonts w:ascii="Browallia New" w:hAnsi="Browallia New" w:cs="Browallia New"/>
                <w:cs/>
              </w:rPr>
            </w:pPr>
            <w:r w:rsidRPr="00B317BE">
              <w:rPr>
                <w:rFonts w:ascii="Browallia New" w:hAnsi="Browallia New" w:cs="Browallia New"/>
              </w:rPr>
              <w:t>20</w:t>
            </w:r>
          </w:p>
        </w:tc>
        <w:tc>
          <w:tcPr>
            <w:tcW w:w="1134" w:type="dxa"/>
            <w:shd w:val="clear" w:color="auto" w:fill="auto"/>
            <w:vAlign w:val="bottom"/>
          </w:tcPr>
          <w:p w14:paraId="0CB9246F" w14:textId="6A6D8C0C" w:rsidR="00A87C18" w:rsidRPr="00B317BE" w:rsidRDefault="00A87C18" w:rsidP="00A87C18">
            <w:pPr>
              <w:pBdr>
                <w:bottom w:val="single" w:sz="4" w:space="1" w:color="auto"/>
              </w:pBdr>
              <w:jc w:val="right"/>
              <w:rPr>
                <w:rFonts w:ascii="Browallia New" w:hAnsi="Browallia New" w:cs="Browallia New"/>
                <w:cs/>
              </w:rPr>
            </w:pPr>
            <w:r w:rsidRPr="00B317BE">
              <w:rPr>
                <w:rFonts w:ascii="Browallia New" w:hAnsi="Browallia New" w:cs="Browallia New"/>
              </w:rPr>
              <w:t>20</w:t>
            </w:r>
          </w:p>
        </w:tc>
        <w:tc>
          <w:tcPr>
            <w:tcW w:w="1134" w:type="dxa"/>
            <w:shd w:val="clear" w:color="auto" w:fill="auto"/>
            <w:vAlign w:val="bottom"/>
          </w:tcPr>
          <w:p w14:paraId="0CB92470" w14:textId="421C9868" w:rsidR="00A87C18" w:rsidRPr="00B317BE" w:rsidRDefault="00A87C18" w:rsidP="00A87C18">
            <w:pPr>
              <w:pBdr>
                <w:bottom w:val="single" w:sz="4" w:space="1" w:color="auto"/>
              </w:pBdr>
              <w:jc w:val="right"/>
              <w:rPr>
                <w:rFonts w:ascii="Browallia New" w:hAnsi="Browallia New" w:cs="Browallia New"/>
              </w:rPr>
            </w:pPr>
            <w:r w:rsidRPr="00B317BE">
              <w:rPr>
                <w:rFonts w:ascii="Browallia New" w:hAnsi="Browallia New" w:cs="Browallia New"/>
              </w:rPr>
              <w:t>20</w:t>
            </w:r>
          </w:p>
        </w:tc>
        <w:tc>
          <w:tcPr>
            <w:tcW w:w="1134" w:type="dxa"/>
            <w:vAlign w:val="bottom"/>
          </w:tcPr>
          <w:p w14:paraId="0CB92471" w14:textId="17FEE219" w:rsidR="00A87C18" w:rsidRPr="00B317BE" w:rsidRDefault="00A87C18" w:rsidP="00A87C18">
            <w:pPr>
              <w:pBdr>
                <w:bottom w:val="single" w:sz="4" w:space="1" w:color="auto"/>
              </w:pBdr>
              <w:jc w:val="right"/>
              <w:rPr>
                <w:rFonts w:ascii="Browallia New" w:hAnsi="Browallia New" w:cs="Browallia New"/>
              </w:rPr>
            </w:pPr>
            <w:r w:rsidRPr="00B317BE">
              <w:rPr>
                <w:rFonts w:ascii="Browallia New" w:hAnsi="Browallia New" w:cs="Browallia New"/>
              </w:rPr>
              <w:t>20</w:t>
            </w:r>
          </w:p>
        </w:tc>
      </w:tr>
      <w:tr w:rsidR="00A87C18" w:rsidRPr="00B317BE" w14:paraId="0CB92478" w14:textId="77777777" w:rsidTr="008939BA">
        <w:tc>
          <w:tcPr>
            <w:tcW w:w="4419" w:type="dxa"/>
            <w:vAlign w:val="bottom"/>
          </w:tcPr>
          <w:p w14:paraId="0CB92473" w14:textId="77777777" w:rsidR="00A87C18" w:rsidRPr="00B317BE" w:rsidRDefault="00A87C18" w:rsidP="00A87C18">
            <w:pPr>
              <w:ind w:hanging="2"/>
              <w:rPr>
                <w:rFonts w:ascii="Browallia New" w:hAnsi="Browallia New" w:cs="Browallia New"/>
                <w:cs/>
              </w:rPr>
            </w:pPr>
            <w:r w:rsidRPr="00B317BE">
              <w:rPr>
                <w:rFonts w:ascii="Browallia New" w:hAnsi="Browallia New" w:cs="Browallia New"/>
                <w:cs/>
              </w:rPr>
              <w:t>จำนวนภาษีตามอัตราภาษีเงินได้</w:t>
            </w:r>
          </w:p>
        </w:tc>
        <w:tc>
          <w:tcPr>
            <w:tcW w:w="1134" w:type="dxa"/>
            <w:shd w:val="clear" w:color="auto" w:fill="auto"/>
            <w:vAlign w:val="bottom"/>
          </w:tcPr>
          <w:p w14:paraId="0CB92474" w14:textId="147917C6" w:rsidR="00A87C18" w:rsidRPr="00B317BE" w:rsidRDefault="00A87C18" w:rsidP="00A87C18">
            <w:pPr>
              <w:jc w:val="right"/>
              <w:rPr>
                <w:rFonts w:ascii="Browallia New" w:hAnsi="Browallia New" w:cs="Browallia New"/>
                <w:cs/>
              </w:rPr>
            </w:pPr>
            <w:r w:rsidRPr="00B317BE">
              <w:rPr>
                <w:rFonts w:ascii="Browallia New" w:hAnsi="Browallia New" w:cs="Browallia New"/>
              </w:rPr>
              <w:t>125,294</w:t>
            </w:r>
          </w:p>
        </w:tc>
        <w:tc>
          <w:tcPr>
            <w:tcW w:w="1134" w:type="dxa"/>
            <w:shd w:val="clear" w:color="auto" w:fill="auto"/>
            <w:vAlign w:val="bottom"/>
          </w:tcPr>
          <w:p w14:paraId="0CB92475" w14:textId="07A28E31" w:rsidR="00A87C18" w:rsidRPr="00B317BE" w:rsidRDefault="00A87C18" w:rsidP="00A87C18">
            <w:pPr>
              <w:jc w:val="right"/>
              <w:rPr>
                <w:rFonts w:ascii="Browallia New" w:hAnsi="Browallia New" w:cs="Browallia New"/>
                <w:cs/>
              </w:rPr>
            </w:pPr>
            <w:r w:rsidRPr="00B317BE">
              <w:rPr>
                <w:rFonts w:ascii="Browallia New" w:hAnsi="Browallia New" w:cs="Browallia New"/>
              </w:rPr>
              <w:t>270,984</w:t>
            </w:r>
          </w:p>
        </w:tc>
        <w:tc>
          <w:tcPr>
            <w:tcW w:w="1134" w:type="dxa"/>
            <w:shd w:val="clear" w:color="auto" w:fill="auto"/>
            <w:vAlign w:val="bottom"/>
          </w:tcPr>
          <w:p w14:paraId="0CB92476" w14:textId="5E0F9F60" w:rsidR="00A87C18" w:rsidRPr="00B317BE" w:rsidRDefault="00A87C18" w:rsidP="00A87C18">
            <w:pPr>
              <w:jc w:val="right"/>
              <w:rPr>
                <w:rFonts w:ascii="Browallia New" w:hAnsi="Browallia New" w:cs="Browallia New"/>
              </w:rPr>
            </w:pPr>
            <w:r w:rsidRPr="00B317BE">
              <w:rPr>
                <w:rFonts w:ascii="Browallia New" w:hAnsi="Browallia New" w:cs="Browallia New"/>
              </w:rPr>
              <w:t>89,962</w:t>
            </w:r>
          </w:p>
        </w:tc>
        <w:tc>
          <w:tcPr>
            <w:tcW w:w="1134" w:type="dxa"/>
            <w:vAlign w:val="bottom"/>
          </w:tcPr>
          <w:p w14:paraId="0CB92477" w14:textId="28349028" w:rsidR="00A87C18" w:rsidRPr="00B317BE" w:rsidRDefault="00A87C18" w:rsidP="00A87C18">
            <w:pPr>
              <w:jc w:val="right"/>
              <w:rPr>
                <w:rFonts w:ascii="Browallia New" w:hAnsi="Browallia New" w:cs="Browallia New"/>
              </w:rPr>
            </w:pPr>
            <w:r w:rsidRPr="00B317BE">
              <w:rPr>
                <w:rFonts w:ascii="Browallia New" w:hAnsi="Browallia New" w:cs="Browallia New"/>
              </w:rPr>
              <w:t>91,185</w:t>
            </w:r>
          </w:p>
        </w:tc>
      </w:tr>
      <w:tr w:rsidR="00D12DF2" w:rsidRPr="00B317BE" w14:paraId="0CB9247E" w14:textId="77777777" w:rsidTr="008939BA">
        <w:tc>
          <w:tcPr>
            <w:tcW w:w="4419" w:type="dxa"/>
            <w:vAlign w:val="bottom"/>
          </w:tcPr>
          <w:p w14:paraId="0CB92479" w14:textId="77777777" w:rsidR="00D12DF2" w:rsidRPr="00B317BE" w:rsidRDefault="00D12DF2" w:rsidP="00D12DF2">
            <w:pPr>
              <w:ind w:hanging="2"/>
              <w:rPr>
                <w:rFonts w:ascii="Browallia New" w:hAnsi="Browallia New" w:cs="Browallia New"/>
                <w:cs/>
              </w:rPr>
            </w:pPr>
          </w:p>
        </w:tc>
        <w:tc>
          <w:tcPr>
            <w:tcW w:w="1134" w:type="dxa"/>
            <w:shd w:val="clear" w:color="auto" w:fill="auto"/>
            <w:vAlign w:val="bottom"/>
          </w:tcPr>
          <w:p w14:paraId="0CB9247A" w14:textId="77777777" w:rsidR="00D12DF2" w:rsidRPr="00B317BE" w:rsidRDefault="00D12DF2" w:rsidP="00D12DF2">
            <w:pPr>
              <w:jc w:val="right"/>
              <w:rPr>
                <w:rFonts w:ascii="Browallia New" w:hAnsi="Browallia New" w:cs="Browallia New"/>
                <w:cs/>
              </w:rPr>
            </w:pPr>
          </w:p>
        </w:tc>
        <w:tc>
          <w:tcPr>
            <w:tcW w:w="1134" w:type="dxa"/>
            <w:shd w:val="clear" w:color="auto" w:fill="auto"/>
            <w:vAlign w:val="bottom"/>
          </w:tcPr>
          <w:p w14:paraId="0CB9247B" w14:textId="77777777" w:rsidR="00D12DF2" w:rsidRPr="00B317BE" w:rsidRDefault="00D12DF2" w:rsidP="00D12DF2">
            <w:pPr>
              <w:jc w:val="right"/>
              <w:rPr>
                <w:rFonts w:ascii="Browallia New" w:hAnsi="Browallia New" w:cs="Browallia New"/>
                <w:cs/>
              </w:rPr>
            </w:pPr>
          </w:p>
        </w:tc>
        <w:tc>
          <w:tcPr>
            <w:tcW w:w="1134" w:type="dxa"/>
            <w:shd w:val="clear" w:color="auto" w:fill="auto"/>
            <w:vAlign w:val="bottom"/>
          </w:tcPr>
          <w:p w14:paraId="0CB9247C" w14:textId="77777777" w:rsidR="00D12DF2" w:rsidRPr="00B317BE" w:rsidRDefault="00D12DF2" w:rsidP="00D12DF2">
            <w:pPr>
              <w:jc w:val="right"/>
              <w:rPr>
                <w:rFonts w:ascii="Browallia New" w:hAnsi="Browallia New" w:cs="Browallia New"/>
              </w:rPr>
            </w:pPr>
          </w:p>
        </w:tc>
        <w:tc>
          <w:tcPr>
            <w:tcW w:w="1134" w:type="dxa"/>
            <w:vAlign w:val="bottom"/>
          </w:tcPr>
          <w:p w14:paraId="0CB9247D" w14:textId="77777777" w:rsidR="00D12DF2" w:rsidRPr="00B317BE" w:rsidRDefault="00D12DF2" w:rsidP="00D12DF2">
            <w:pPr>
              <w:jc w:val="right"/>
              <w:rPr>
                <w:rFonts w:ascii="Browallia New" w:hAnsi="Browallia New" w:cs="Browallia New"/>
              </w:rPr>
            </w:pPr>
          </w:p>
        </w:tc>
      </w:tr>
      <w:tr w:rsidR="00A87C18" w:rsidRPr="00B317BE" w14:paraId="0CB92484" w14:textId="77777777" w:rsidTr="008939BA">
        <w:tc>
          <w:tcPr>
            <w:tcW w:w="4419" w:type="dxa"/>
            <w:vAlign w:val="bottom"/>
          </w:tcPr>
          <w:p w14:paraId="0CB9247F" w14:textId="6742C780" w:rsidR="00A87C18" w:rsidRPr="00B317BE" w:rsidRDefault="00A87C18" w:rsidP="00A87C18">
            <w:pPr>
              <w:ind w:hanging="2"/>
              <w:rPr>
                <w:rFonts w:ascii="Browallia New" w:hAnsi="Browallia New" w:cs="Browallia New"/>
                <w:cs/>
              </w:rPr>
            </w:pPr>
            <w:r w:rsidRPr="00B317BE">
              <w:rPr>
                <w:rFonts w:ascii="Browallia New" w:hAnsi="Browallia New" w:cs="Browallia New" w:hint="cs"/>
                <w:cs/>
              </w:rPr>
              <w:t>ภาษีจากการ</w:t>
            </w:r>
            <w:r w:rsidRPr="00B317BE">
              <w:rPr>
                <w:rFonts w:ascii="Browallia New" w:hAnsi="Browallia New" w:cs="Browallia New"/>
                <w:cs/>
              </w:rPr>
              <w:t>ปรับปรุงความแตกต่างของอัตราภาษีต่างประเทศ</w:t>
            </w:r>
          </w:p>
        </w:tc>
        <w:tc>
          <w:tcPr>
            <w:tcW w:w="1134" w:type="dxa"/>
            <w:shd w:val="clear" w:color="auto" w:fill="auto"/>
            <w:vAlign w:val="bottom"/>
          </w:tcPr>
          <w:p w14:paraId="0CB92480" w14:textId="4CF69863" w:rsidR="00A87C18" w:rsidRPr="00B317BE" w:rsidRDefault="00A87C18" w:rsidP="00A87C18">
            <w:pPr>
              <w:jc w:val="right"/>
              <w:rPr>
                <w:rFonts w:ascii="Browallia New" w:hAnsi="Browallia New" w:cs="Browallia New"/>
                <w:lang w:val="en-GB"/>
              </w:rPr>
            </w:pPr>
            <w:r w:rsidRPr="00B317BE">
              <w:rPr>
                <w:rFonts w:ascii="Browallia New" w:hAnsi="Browallia New" w:cs="Browallia New"/>
                <w:lang w:val="en-GB"/>
              </w:rPr>
              <w:t>284,247</w:t>
            </w:r>
          </w:p>
        </w:tc>
        <w:tc>
          <w:tcPr>
            <w:tcW w:w="1134" w:type="dxa"/>
            <w:shd w:val="clear" w:color="auto" w:fill="auto"/>
            <w:vAlign w:val="bottom"/>
          </w:tcPr>
          <w:p w14:paraId="0CB92481" w14:textId="02359B83" w:rsidR="00A87C18" w:rsidRPr="00B317BE" w:rsidRDefault="00A87C18" w:rsidP="00A87C18">
            <w:pPr>
              <w:jc w:val="right"/>
              <w:rPr>
                <w:rFonts w:ascii="Browallia New" w:hAnsi="Browallia New" w:cs="Browallia New"/>
                <w:lang w:val="en-GB"/>
              </w:rPr>
            </w:pPr>
            <w:r w:rsidRPr="00B317BE">
              <w:rPr>
                <w:rFonts w:ascii="Browallia New" w:hAnsi="Browallia New" w:cs="Browallia New"/>
                <w:lang w:val="en-GB"/>
              </w:rPr>
              <w:t>262,666</w:t>
            </w:r>
          </w:p>
        </w:tc>
        <w:tc>
          <w:tcPr>
            <w:tcW w:w="1134" w:type="dxa"/>
            <w:shd w:val="clear" w:color="auto" w:fill="auto"/>
            <w:vAlign w:val="bottom"/>
          </w:tcPr>
          <w:p w14:paraId="0CB92482" w14:textId="18621EAA" w:rsidR="00A87C18" w:rsidRPr="00B317BE" w:rsidRDefault="00A87C18" w:rsidP="00A87C18">
            <w:pPr>
              <w:jc w:val="right"/>
              <w:rPr>
                <w:rFonts w:ascii="Browallia New" w:hAnsi="Browallia New" w:cs="Browallia New"/>
              </w:rPr>
            </w:pPr>
            <w:r w:rsidRPr="00B317BE">
              <w:rPr>
                <w:rFonts w:ascii="Browallia New" w:hAnsi="Browallia New" w:cs="Browallia New"/>
              </w:rPr>
              <w:t>283,415</w:t>
            </w:r>
          </w:p>
        </w:tc>
        <w:tc>
          <w:tcPr>
            <w:tcW w:w="1134" w:type="dxa"/>
            <w:vAlign w:val="bottom"/>
          </w:tcPr>
          <w:p w14:paraId="0CB92483" w14:textId="038B156B" w:rsidR="00A87C18" w:rsidRPr="00B317BE" w:rsidRDefault="00A87C18" w:rsidP="00A87C18">
            <w:pPr>
              <w:jc w:val="right"/>
              <w:rPr>
                <w:rFonts w:ascii="Browallia New" w:hAnsi="Browallia New" w:cs="Browallia New"/>
              </w:rPr>
            </w:pPr>
            <w:r w:rsidRPr="00B317BE">
              <w:rPr>
                <w:rFonts w:ascii="Browallia New" w:hAnsi="Browallia New" w:cs="Browallia New"/>
              </w:rPr>
              <w:t>214,788</w:t>
            </w:r>
          </w:p>
        </w:tc>
      </w:tr>
      <w:tr w:rsidR="00A87C18" w:rsidRPr="00B317BE" w14:paraId="0CB9248A" w14:textId="77777777" w:rsidTr="008939BA">
        <w:tc>
          <w:tcPr>
            <w:tcW w:w="4419" w:type="dxa"/>
            <w:vAlign w:val="bottom"/>
          </w:tcPr>
          <w:p w14:paraId="0CB92485" w14:textId="06725D34" w:rsidR="00A87C18" w:rsidRPr="00B317BE" w:rsidRDefault="00A87C18" w:rsidP="00A87C18">
            <w:pPr>
              <w:ind w:hanging="2"/>
              <w:rPr>
                <w:rFonts w:ascii="Browallia New" w:hAnsi="Browallia New" w:cs="Browallia New"/>
                <w:cs/>
              </w:rPr>
            </w:pPr>
            <w:r w:rsidRPr="00B317BE">
              <w:rPr>
                <w:rFonts w:ascii="Browallia New" w:hAnsi="Browallia New" w:cs="Browallia New" w:hint="cs"/>
                <w:cs/>
              </w:rPr>
              <w:t>ภาษีจากการ</w:t>
            </w:r>
            <w:r w:rsidRPr="00B317BE">
              <w:rPr>
                <w:rFonts w:ascii="Browallia New" w:hAnsi="Browallia New" w:cs="Browallia New"/>
                <w:cs/>
              </w:rPr>
              <w:t>ปรับปรุง</w:t>
            </w:r>
            <w:r w:rsidRPr="00B317BE">
              <w:rPr>
                <w:rFonts w:ascii="Browallia New" w:hAnsi="Browallia New" w:cs="Browallia New" w:hint="cs"/>
                <w:cs/>
              </w:rPr>
              <w:t>รายการตัดบัญชีระหว่างกัน</w:t>
            </w:r>
          </w:p>
        </w:tc>
        <w:tc>
          <w:tcPr>
            <w:tcW w:w="1134" w:type="dxa"/>
            <w:shd w:val="clear" w:color="auto" w:fill="auto"/>
            <w:vAlign w:val="bottom"/>
          </w:tcPr>
          <w:p w14:paraId="0CB92486" w14:textId="77343709" w:rsidR="00A87C18" w:rsidRPr="00B317BE" w:rsidRDefault="00A87C18" w:rsidP="00A87C18">
            <w:pPr>
              <w:jc w:val="right"/>
              <w:rPr>
                <w:rFonts w:ascii="Browallia New" w:hAnsi="Browallia New" w:cs="Browallia New"/>
                <w:lang w:val="en-GB"/>
              </w:rPr>
            </w:pPr>
            <w:r w:rsidRPr="00B317BE">
              <w:rPr>
                <w:rFonts w:ascii="Browallia New" w:hAnsi="Browallia New" w:cs="Browallia New"/>
                <w:lang w:val="en-GB"/>
              </w:rPr>
              <w:t>(27,269)</w:t>
            </w:r>
          </w:p>
        </w:tc>
        <w:tc>
          <w:tcPr>
            <w:tcW w:w="1134" w:type="dxa"/>
            <w:shd w:val="clear" w:color="auto" w:fill="auto"/>
            <w:vAlign w:val="bottom"/>
          </w:tcPr>
          <w:p w14:paraId="0CB92487" w14:textId="5D9B9C6C" w:rsidR="00A87C18" w:rsidRPr="00B317BE" w:rsidRDefault="00A87C18" w:rsidP="00A87C18">
            <w:pPr>
              <w:jc w:val="right"/>
              <w:rPr>
                <w:rFonts w:ascii="Browallia New" w:hAnsi="Browallia New" w:cs="Browallia New"/>
                <w:cs/>
              </w:rPr>
            </w:pPr>
            <w:r w:rsidRPr="00B317BE">
              <w:rPr>
                <w:rFonts w:ascii="Browallia New" w:hAnsi="Browallia New" w:cs="Browallia New"/>
              </w:rPr>
              <w:t>42,167</w:t>
            </w:r>
          </w:p>
        </w:tc>
        <w:tc>
          <w:tcPr>
            <w:tcW w:w="1134" w:type="dxa"/>
            <w:shd w:val="clear" w:color="auto" w:fill="auto"/>
            <w:vAlign w:val="bottom"/>
          </w:tcPr>
          <w:p w14:paraId="0CB92488" w14:textId="073F0BBF" w:rsidR="00A87C18" w:rsidRPr="00B317BE" w:rsidRDefault="00A87C18" w:rsidP="00A87C18">
            <w:pPr>
              <w:jc w:val="right"/>
              <w:rPr>
                <w:rFonts w:ascii="Browallia New" w:hAnsi="Browallia New" w:cs="Browallia New"/>
              </w:rPr>
            </w:pPr>
            <w:r w:rsidRPr="00B317BE">
              <w:rPr>
                <w:rFonts w:ascii="Browallia New" w:hAnsi="Browallia New" w:cs="Browallia New"/>
              </w:rPr>
              <w:t>65,000</w:t>
            </w:r>
          </w:p>
        </w:tc>
        <w:tc>
          <w:tcPr>
            <w:tcW w:w="1134" w:type="dxa"/>
            <w:vAlign w:val="bottom"/>
          </w:tcPr>
          <w:p w14:paraId="0CB92489" w14:textId="09C156E8" w:rsidR="00A87C18" w:rsidRPr="00B317BE" w:rsidRDefault="00A87C18" w:rsidP="00A87C18">
            <w:pPr>
              <w:jc w:val="right"/>
              <w:rPr>
                <w:rFonts w:ascii="Browallia New" w:hAnsi="Browallia New" w:cs="Browallia New"/>
              </w:rPr>
            </w:pPr>
            <w:r w:rsidRPr="00B317BE">
              <w:rPr>
                <w:rFonts w:ascii="Browallia New" w:hAnsi="Browallia New" w:cs="Browallia New"/>
              </w:rPr>
              <w:t>10,517</w:t>
            </w:r>
          </w:p>
        </w:tc>
      </w:tr>
      <w:tr w:rsidR="00A87C18" w:rsidRPr="00B317BE" w14:paraId="0CB92490" w14:textId="77777777" w:rsidTr="008939BA">
        <w:tc>
          <w:tcPr>
            <w:tcW w:w="4419" w:type="dxa"/>
            <w:vAlign w:val="bottom"/>
          </w:tcPr>
          <w:p w14:paraId="0CB9248B" w14:textId="762F9749" w:rsidR="00A87C18" w:rsidRPr="00B317BE" w:rsidRDefault="00A87C18" w:rsidP="00A87C18">
            <w:pPr>
              <w:ind w:hanging="2"/>
              <w:rPr>
                <w:rFonts w:ascii="Browallia New" w:hAnsi="Browallia New" w:cs="Browallia New"/>
                <w:cs/>
              </w:rPr>
            </w:pPr>
            <w:r w:rsidRPr="00B317BE">
              <w:rPr>
                <w:rFonts w:ascii="Browallia New" w:hAnsi="Browallia New" w:cs="Browallia New"/>
                <w:cs/>
              </w:rPr>
              <w:t>ภาษีของรายได้ที่ไม่ต้องเสียภาษี</w:t>
            </w:r>
          </w:p>
        </w:tc>
        <w:tc>
          <w:tcPr>
            <w:tcW w:w="1134" w:type="dxa"/>
            <w:shd w:val="clear" w:color="auto" w:fill="auto"/>
            <w:vAlign w:val="bottom"/>
          </w:tcPr>
          <w:p w14:paraId="0CB9248C" w14:textId="3C650BE1" w:rsidR="00A87C18" w:rsidRPr="00B317BE" w:rsidRDefault="00A87C18" w:rsidP="00A87C18">
            <w:pPr>
              <w:jc w:val="right"/>
              <w:rPr>
                <w:rFonts w:ascii="Browallia New" w:hAnsi="Browallia New" w:cs="Browallia New"/>
                <w:cs/>
                <w:lang w:val="en-GB"/>
              </w:rPr>
            </w:pPr>
            <w:r w:rsidRPr="00B317BE">
              <w:rPr>
                <w:rFonts w:ascii="Browallia New" w:hAnsi="Browallia New" w:cs="Browallia New"/>
                <w:lang w:val="en-GB"/>
              </w:rPr>
              <w:t>(290,309)</w:t>
            </w:r>
          </w:p>
        </w:tc>
        <w:tc>
          <w:tcPr>
            <w:tcW w:w="1134" w:type="dxa"/>
            <w:shd w:val="clear" w:color="auto" w:fill="auto"/>
            <w:vAlign w:val="bottom"/>
          </w:tcPr>
          <w:p w14:paraId="0CB9248D" w14:textId="35CCBF0B" w:rsidR="00A87C18" w:rsidRPr="00B317BE" w:rsidRDefault="00A87C18" w:rsidP="00A87C18">
            <w:pPr>
              <w:jc w:val="right"/>
              <w:rPr>
                <w:rFonts w:ascii="Browallia New" w:hAnsi="Browallia New" w:cs="Browallia New"/>
                <w:cs/>
              </w:rPr>
            </w:pPr>
            <w:r w:rsidRPr="00B317BE">
              <w:rPr>
                <w:rFonts w:ascii="Browallia New" w:hAnsi="Browallia New" w:cs="Browallia New"/>
              </w:rPr>
              <w:t>(469,406)</w:t>
            </w:r>
          </w:p>
        </w:tc>
        <w:tc>
          <w:tcPr>
            <w:tcW w:w="1134" w:type="dxa"/>
            <w:shd w:val="clear" w:color="auto" w:fill="auto"/>
            <w:vAlign w:val="bottom"/>
          </w:tcPr>
          <w:p w14:paraId="0CB9248E" w14:textId="18B24367" w:rsidR="00A87C18" w:rsidRPr="00B317BE" w:rsidRDefault="00A87C18" w:rsidP="00A87C18">
            <w:pPr>
              <w:jc w:val="right"/>
              <w:rPr>
                <w:rFonts w:ascii="Browallia New" w:hAnsi="Browallia New" w:cs="Browallia New"/>
              </w:rPr>
            </w:pPr>
            <w:r w:rsidRPr="00B317BE">
              <w:rPr>
                <w:rFonts w:ascii="Browallia New" w:hAnsi="Browallia New" w:cs="Browallia New"/>
              </w:rPr>
              <w:t>(181,881)</w:t>
            </w:r>
          </w:p>
        </w:tc>
        <w:tc>
          <w:tcPr>
            <w:tcW w:w="1134" w:type="dxa"/>
            <w:vAlign w:val="bottom"/>
          </w:tcPr>
          <w:p w14:paraId="0CB9248F" w14:textId="592FBC20" w:rsidR="00A87C18" w:rsidRPr="00B317BE" w:rsidRDefault="00A87C18" w:rsidP="00A87C18">
            <w:pPr>
              <w:jc w:val="right"/>
              <w:rPr>
                <w:rFonts w:ascii="Browallia New" w:hAnsi="Browallia New" w:cs="Browallia New"/>
              </w:rPr>
            </w:pPr>
            <w:r w:rsidRPr="00B317BE">
              <w:rPr>
                <w:rFonts w:ascii="Browallia New" w:hAnsi="Browallia New" w:cs="Browallia New"/>
              </w:rPr>
              <w:t>(275,038)</w:t>
            </w:r>
          </w:p>
        </w:tc>
      </w:tr>
      <w:tr w:rsidR="00D12DF2" w:rsidRPr="00B317BE" w14:paraId="0CB92497" w14:textId="77777777" w:rsidTr="008939BA">
        <w:tc>
          <w:tcPr>
            <w:tcW w:w="4419" w:type="dxa"/>
            <w:vAlign w:val="bottom"/>
          </w:tcPr>
          <w:p w14:paraId="0CB92491" w14:textId="1ACBC5F4" w:rsidR="00D12DF2" w:rsidRPr="00B317BE" w:rsidRDefault="00D12DF2" w:rsidP="00D12DF2">
            <w:pPr>
              <w:ind w:hanging="2"/>
              <w:rPr>
                <w:rFonts w:ascii="Browallia New" w:hAnsi="Browallia New" w:cs="Browallia New"/>
              </w:rPr>
            </w:pPr>
            <w:r w:rsidRPr="00B317BE">
              <w:rPr>
                <w:rFonts w:ascii="Browallia New" w:hAnsi="Browallia New" w:cs="Browallia New"/>
                <w:cs/>
              </w:rPr>
              <w:t>ภาษีของรายการที่</w:t>
            </w:r>
            <w:r w:rsidRPr="00B317BE">
              <w:rPr>
                <w:rFonts w:ascii="Browallia New" w:hAnsi="Browallia New" w:cs="Browallia New" w:hint="cs"/>
                <w:cs/>
              </w:rPr>
              <w:t>ไม่</w:t>
            </w:r>
            <w:r w:rsidRPr="00B317BE">
              <w:rPr>
                <w:rFonts w:ascii="Browallia New" w:hAnsi="Browallia New" w:cs="Browallia New"/>
                <w:cs/>
              </w:rPr>
              <w:t>ถือเป็นค่าใช้จ่าย</w:t>
            </w:r>
          </w:p>
          <w:p w14:paraId="0CB92492" w14:textId="77777777" w:rsidR="00D12DF2" w:rsidRPr="00B317BE" w:rsidRDefault="00D12DF2" w:rsidP="00D12DF2">
            <w:pPr>
              <w:ind w:left="186" w:hanging="2"/>
              <w:rPr>
                <w:rFonts w:ascii="Browallia New" w:hAnsi="Browallia New" w:cs="Browallia New"/>
                <w:cs/>
              </w:rPr>
            </w:pPr>
            <w:r w:rsidRPr="00B317BE">
              <w:rPr>
                <w:rFonts w:ascii="Browallia New" w:hAnsi="Browallia New" w:cs="Browallia New"/>
                <w:cs/>
              </w:rPr>
              <w:t xml:space="preserve">ตามประมวลรัษฏากร  </w:t>
            </w:r>
          </w:p>
        </w:tc>
        <w:tc>
          <w:tcPr>
            <w:tcW w:w="1134" w:type="dxa"/>
            <w:shd w:val="clear" w:color="auto" w:fill="auto"/>
            <w:vAlign w:val="bottom"/>
          </w:tcPr>
          <w:p w14:paraId="0CB92493" w14:textId="34316E0A" w:rsidR="00D12DF2" w:rsidRPr="00B317BE" w:rsidRDefault="00D12DF2" w:rsidP="00D12DF2">
            <w:pPr>
              <w:jc w:val="right"/>
              <w:rPr>
                <w:rFonts w:ascii="Browallia New" w:hAnsi="Browallia New" w:cs="Browallia New"/>
                <w:cs/>
              </w:rPr>
            </w:pPr>
            <w:r w:rsidRPr="00B317BE">
              <w:rPr>
                <w:rFonts w:ascii="Browallia New" w:hAnsi="Browallia New" w:cs="Browallia New"/>
              </w:rPr>
              <w:t>409,719</w:t>
            </w:r>
          </w:p>
        </w:tc>
        <w:tc>
          <w:tcPr>
            <w:tcW w:w="1134" w:type="dxa"/>
            <w:shd w:val="clear" w:color="auto" w:fill="auto"/>
            <w:vAlign w:val="bottom"/>
          </w:tcPr>
          <w:p w14:paraId="0CB92494" w14:textId="0AC9D161" w:rsidR="00D12DF2" w:rsidRPr="00B317BE" w:rsidRDefault="00D12DF2" w:rsidP="00D12DF2">
            <w:pPr>
              <w:jc w:val="right"/>
              <w:rPr>
                <w:rFonts w:ascii="Browallia New" w:hAnsi="Browallia New" w:cs="Browallia New"/>
                <w:cs/>
              </w:rPr>
            </w:pPr>
            <w:r w:rsidRPr="00B317BE">
              <w:rPr>
                <w:rFonts w:ascii="Browallia New" w:hAnsi="Browallia New" w:cs="Browallia New"/>
              </w:rPr>
              <w:t>369,950</w:t>
            </w:r>
          </w:p>
        </w:tc>
        <w:tc>
          <w:tcPr>
            <w:tcW w:w="1134" w:type="dxa"/>
            <w:shd w:val="clear" w:color="auto" w:fill="auto"/>
            <w:vAlign w:val="bottom"/>
          </w:tcPr>
          <w:p w14:paraId="0CB92495" w14:textId="09D095EC" w:rsidR="00D12DF2" w:rsidRPr="00B317BE" w:rsidRDefault="00D12DF2" w:rsidP="00D12DF2">
            <w:pPr>
              <w:jc w:val="right"/>
              <w:rPr>
                <w:rFonts w:ascii="Browallia New" w:hAnsi="Browallia New" w:cs="Browallia New"/>
              </w:rPr>
            </w:pPr>
            <w:r w:rsidRPr="00B317BE">
              <w:rPr>
                <w:rFonts w:ascii="Browallia New" w:hAnsi="Browallia New" w:cs="Browallia New"/>
              </w:rPr>
              <w:t>212,401</w:t>
            </w:r>
          </w:p>
        </w:tc>
        <w:tc>
          <w:tcPr>
            <w:tcW w:w="1134" w:type="dxa"/>
            <w:vAlign w:val="bottom"/>
          </w:tcPr>
          <w:p w14:paraId="0CB92496" w14:textId="1750FA29" w:rsidR="00D12DF2" w:rsidRPr="00B317BE" w:rsidRDefault="00D12DF2" w:rsidP="00D12DF2">
            <w:pPr>
              <w:jc w:val="right"/>
              <w:rPr>
                <w:rFonts w:ascii="Browallia New" w:hAnsi="Browallia New" w:cs="Browallia New"/>
              </w:rPr>
            </w:pPr>
            <w:r w:rsidRPr="00B317BE">
              <w:rPr>
                <w:rFonts w:ascii="Browallia New" w:hAnsi="Browallia New" w:cs="Browallia New"/>
              </w:rPr>
              <w:t>177,671</w:t>
            </w:r>
          </w:p>
        </w:tc>
      </w:tr>
      <w:tr w:rsidR="00A87C18" w:rsidRPr="00B317BE" w14:paraId="0CB9249D" w14:textId="77777777" w:rsidTr="008939BA">
        <w:tc>
          <w:tcPr>
            <w:tcW w:w="4419" w:type="dxa"/>
            <w:vAlign w:val="bottom"/>
          </w:tcPr>
          <w:p w14:paraId="0CB92498" w14:textId="1675F3FD" w:rsidR="00A87C18" w:rsidRPr="00B317BE" w:rsidRDefault="00A87C18" w:rsidP="00A87C18">
            <w:pPr>
              <w:ind w:hanging="2"/>
              <w:rPr>
                <w:rFonts w:ascii="Browallia New" w:hAnsi="Browallia New" w:cs="Browallia New"/>
                <w:cs/>
              </w:rPr>
            </w:pPr>
            <w:r w:rsidRPr="00B317BE">
              <w:rPr>
                <w:rFonts w:ascii="Browallia New" w:hAnsi="Browallia New" w:cs="Browallia New"/>
                <w:cs/>
              </w:rPr>
              <w:t>ภาษีจากการใช้ขาดทุนทางภาษีที่เดิมไม่ได้บันทึก</w:t>
            </w:r>
          </w:p>
        </w:tc>
        <w:tc>
          <w:tcPr>
            <w:tcW w:w="1134" w:type="dxa"/>
            <w:shd w:val="clear" w:color="auto" w:fill="auto"/>
            <w:vAlign w:val="bottom"/>
          </w:tcPr>
          <w:p w14:paraId="0CB92499" w14:textId="145D8DB3" w:rsidR="00A87C18" w:rsidRPr="00B317BE" w:rsidRDefault="00A87C18" w:rsidP="00A87C18">
            <w:pPr>
              <w:jc w:val="right"/>
              <w:rPr>
                <w:rFonts w:ascii="Browallia New" w:hAnsi="Browallia New" w:cs="Browallia New"/>
                <w:cs/>
              </w:rPr>
            </w:pPr>
            <w:r w:rsidRPr="00B317BE">
              <w:rPr>
                <w:rFonts w:ascii="Browallia New" w:hAnsi="Browallia New" w:cs="Browallia New"/>
              </w:rPr>
              <w:t>(75,738)</w:t>
            </w:r>
          </w:p>
        </w:tc>
        <w:tc>
          <w:tcPr>
            <w:tcW w:w="1134" w:type="dxa"/>
            <w:shd w:val="clear" w:color="auto" w:fill="auto"/>
            <w:vAlign w:val="bottom"/>
          </w:tcPr>
          <w:p w14:paraId="0CB9249A" w14:textId="7B723B8B" w:rsidR="00A87C18" w:rsidRPr="00B317BE" w:rsidRDefault="00A87C18" w:rsidP="00A87C18">
            <w:pPr>
              <w:jc w:val="right"/>
              <w:rPr>
                <w:rFonts w:ascii="Browallia New" w:hAnsi="Browallia New" w:cs="Browallia New"/>
                <w:cs/>
              </w:rPr>
            </w:pPr>
            <w:r w:rsidRPr="00B317BE">
              <w:rPr>
                <w:rFonts w:ascii="Browallia New" w:hAnsi="Browallia New" w:cs="Browallia New"/>
              </w:rPr>
              <w:t>(81)</w:t>
            </w:r>
          </w:p>
        </w:tc>
        <w:tc>
          <w:tcPr>
            <w:tcW w:w="1134" w:type="dxa"/>
            <w:shd w:val="clear" w:color="auto" w:fill="auto"/>
            <w:vAlign w:val="bottom"/>
          </w:tcPr>
          <w:p w14:paraId="0CB9249B" w14:textId="4FEBEB2F" w:rsidR="00A87C18" w:rsidRPr="00B317BE" w:rsidRDefault="00A87C18" w:rsidP="00A87C18">
            <w:pPr>
              <w:jc w:val="right"/>
              <w:rPr>
                <w:rFonts w:ascii="Browallia New" w:hAnsi="Browallia New" w:cs="Browallia New"/>
              </w:rPr>
            </w:pPr>
            <w:r w:rsidRPr="00B317BE">
              <w:rPr>
                <w:rFonts w:ascii="Browallia New" w:hAnsi="Browallia New" w:cs="Browallia New"/>
              </w:rPr>
              <w:t>(71,634)</w:t>
            </w:r>
          </w:p>
        </w:tc>
        <w:tc>
          <w:tcPr>
            <w:tcW w:w="1134" w:type="dxa"/>
            <w:vAlign w:val="bottom"/>
          </w:tcPr>
          <w:p w14:paraId="0CB9249C" w14:textId="1899A4E7" w:rsidR="00A87C18" w:rsidRPr="00B317BE" w:rsidRDefault="00A87C18" w:rsidP="00A87C18">
            <w:pPr>
              <w:jc w:val="right"/>
              <w:rPr>
                <w:rFonts w:ascii="Browallia New" w:hAnsi="Browallia New" w:cs="Browallia New"/>
              </w:rPr>
            </w:pPr>
            <w:r w:rsidRPr="00B317BE">
              <w:rPr>
                <w:rFonts w:ascii="Browallia New" w:hAnsi="Browallia New" w:cs="Browallia New"/>
              </w:rPr>
              <w:t>-</w:t>
            </w:r>
          </w:p>
        </w:tc>
      </w:tr>
      <w:tr w:rsidR="00A87C18" w:rsidRPr="00B317BE" w14:paraId="0CB924A4" w14:textId="77777777" w:rsidTr="008939BA">
        <w:tc>
          <w:tcPr>
            <w:tcW w:w="4419" w:type="dxa"/>
            <w:vAlign w:val="bottom"/>
          </w:tcPr>
          <w:p w14:paraId="0CB9249E" w14:textId="461DFC4A" w:rsidR="00A87C18" w:rsidRPr="00B317BE" w:rsidRDefault="00A87C18" w:rsidP="00A87C18">
            <w:pPr>
              <w:ind w:hanging="2"/>
              <w:rPr>
                <w:rFonts w:ascii="Browallia New" w:hAnsi="Browallia New" w:cs="Browallia New"/>
              </w:rPr>
            </w:pPr>
            <w:r w:rsidRPr="00B317BE">
              <w:rPr>
                <w:rFonts w:ascii="Browallia New" w:hAnsi="Browallia New" w:cs="Browallia New"/>
                <w:cs/>
              </w:rPr>
              <w:t>ภาษีของผลขาดทุนในปีปัจจุบันที่ไม่รับรู้เป็นสินทรัพย์</w:t>
            </w:r>
          </w:p>
          <w:p w14:paraId="0CB9249F" w14:textId="77777777" w:rsidR="00A87C18" w:rsidRPr="00B317BE" w:rsidRDefault="00A87C18" w:rsidP="00A87C18">
            <w:pPr>
              <w:ind w:left="186" w:hanging="2"/>
              <w:rPr>
                <w:rFonts w:ascii="Browallia New" w:hAnsi="Browallia New" w:cs="Browallia New"/>
                <w:cs/>
              </w:rPr>
            </w:pPr>
            <w:r w:rsidRPr="00B317BE">
              <w:rPr>
                <w:rFonts w:ascii="Browallia New" w:hAnsi="Browallia New" w:cs="Browallia New"/>
                <w:cs/>
              </w:rPr>
              <w:t>ภาษีเงินได้รอการตัดบัญชี</w:t>
            </w:r>
          </w:p>
        </w:tc>
        <w:tc>
          <w:tcPr>
            <w:tcW w:w="1134" w:type="dxa"/>
            <w:shd w:val="clear" w:color="auto" w:fill="auto"/>
            <w:vAlign w:val="bottom"/>
          </w:tcPr>
          <w:p w14:paraId="0CB924A0" w14:textId="1776AED7" w:rsidR="00A87C18" w:rsidRPr="00B317BE" w:rsidRDefault="00A87C18" w:rsidP="00A87C18">
            <w:pPr>
              <w:pBdr>
                <w:bottom w:val="single" w:sz="4" w:space="1" w:color="auto"/>
              </w:pBdr>
              <w:jc w:val="right"/>
              <w:rPr>
                <w:rFonts w:ascii="Browallia New" w:hAnsi="Browallia New" w:cs="Browallia New"/>
                <w:cs/>
              </w:rPr>
            </w:pPr>
            <w:r w:rsidRPr="00B317BE">
              <w:rPr>
                <w:rFonts w:ascii="Browallia New" w:hAnsi="Browallia New" w:cs="Browallia New"/>
              </w:rPr>
              <w:t>113,927</w:t>
            </w:r>
          </w:p>
        </w:tc>
        <w:tc>
          <w:tcPr>
            <w:tcW w:w="1134" w:type="dxa"/>
            <w:shd w:val="clear" w:color="auto" w:fill="auto"/>
            <w:vAlign w:val="bottom"/>
          </w:tcPr>
          <w:p w14:paraId="0CB924A1" w14:textId="6863445F" w:rsidR="00A87C18" w:rsidRPr="00B317BE" w:rsidRDefault="00A87C18" w:rsidP="00A87C18">
            <w:pPr>
              <w:pBdr>
                <w:bottom w:val="single" w:sz="4" w:space="1" w:color="auto"/>
              </w:pBdr>
              <w:jc w:val="right"/>
              <w:rPr>
                <w:rFonts w:ascii="Browallia New" w:hAnsi="Browallia New" w:cs="Browallia New"/>
                <w:cs/>
              </w:rPr>
            </w:pPr>
            <w:r w:rsidRPr="00B317BE">
              <w:rPr>
                <w:rFonts w:ascii="Browallia New" w:hAnsi="Browallia New" w:cs="Browallia New"/>
              </w:rPr>
              <w:t>203,374</w:t>
            </w:r>
          </w:p>
        </w:tc>
        <w:tc>
          <w:tcPr>
            <w:tcW w:w="1134" w:type="dxa"/>
            <w:shd w:val="clear" w:color="auto" w:fill="auto"/>
            <w:vAlign w:val="bottom"/>
          </w:tcPr>
          <w:p w14:paraId="0CB924A2" w14:textId="5039EAD7" w:rsidR="00A87C18" w:rsidRPr="00B317BE" w:rsidRDefault="00A87C18" w:rsidP="00A87C18">
            <w:pPr>
              <w:pBdr>
                <w:bottom w:val="single" w:sz="4" w:space="1" w:color="auto"/>
              </w:pBdr>
              <w:jc w:val="right"/>
              <w:rPr>
                <w:rFonts w:ascii="Browallia New" w:hAnsi="Browallia New" w:cs="Browallia New"/>
              </w:rPr>
            </w:pPr>
            <w:r w:rsidRPr="00B317BE">
              <w:rPr>
                <w:rFonts w:ascii="Browallia New" w:hAnsi="Browallia New" w:cs="Browallia New"/>
              </w:rPr>
              <w:t>1,805</w:t>
            </w:r>
          </w:p>
        </w:tc>
        <w:tc>
          <w:tcPr>
            <w:tcW w:w="1134" w:type="dxa"/>
            <w:vAlign w:val="bottom"/>
          </w:tcPr>
          <w:p w14:paraId="0CB924A3" w14:textId="5957F9A0" w:rsidR="00A87C18" w:rsidRPr="00B317BE" w:rsidRDefault="00A87C18" w:rsidP="00A87C18">
            <w:pPr>
              <w:pBdr>
                <w:bottom w:val="single" w:sz="4" w:space="1" w:color="auto"/>
              </w:pBdr>
              <w:jc w:val="right"/>
              <w:rPr>
                <w:rFonts w:ascii="Browallia New" w:hAnsi="Browallia New" w:cs="Browallia New"/>
              </w:rPr>
            </w:pPr>
            <w:r w:rsidRPr="00B317BE">
              <w:rPr>
                <w:rFonts w:ascii="Browallia New" w:hAnsi="Browallia New" w:cs="Browallia New"/>
              </w:rPr>
              <w:t>84,231</w:t>
            </w:r>
          </w:p>
        </w:tc>
      </w:tr>
      <w:tr w:rsidR="00D12DF2" w:rsidRPr="00B317BE" w14:paraId="0CB924AA" w14:textId="77777777" w:rsidTr="008939BA">
        <w:tc>
          <w:tcPr>
            <w:tcW w:w="4419" w:type="dxa"/>
            <w:vAlign w:val="bottom"/>
          </w:tcPr>
          <w:p w14:paraId="0CB924A5" w14:textId="77777777" w:rsidR="00D12DF2" w:rsidRPr="00B317BE" w:rsidRDefault="00D12DF2" w:rsidP="00D12DF2">
            <w:pPr>
              <w:ind w:hanging="2"/>
              <w:rPr>
                <w:rFonts w:ascii="Browallia New" w:hAnsi="Browallia New" w:cs="Browallia New"/>
                <w:cs/>
              </w:rPr>
            </w:pPr>
            <w:r w:rsidRPr="00B317BE">
              <w:rPr>
                <w:rFonts w:ascii="Browallia New" w:hAnsi="Browallia New" w:cs="Browallia New"/>
                <w:cs/>
              </w:rPr>
              <w:t>ค่าใช้จ่ายภาษีเงินได้</w:t>
            </w:r>
          </w:p>
        </w:tc>
        <w:tc>
          <w:tcPr>
            <w:tcW w:w="1134" w:type="dxa"/>
            <w:shd w:val="clear" w:color="auto" w:fill="auto"/>
            <w:vAlign w:val="bottom"/>
          </w:tcPr>
          <w:p w14:paraId="0CB924A6" w14:textId="2CFBC339" w:rsidR="00D12DF2" w:rsidRPr="00B317BE" w:rsidRDefault="00D12DF2" w:rsidP="00D12DF2">
            <w:pPr>
              <w:pBdr>
                <w:bottom w:val="single" w:sz="12" w:space="1" w:color="auto"/>
              </w:pBdr>
              <w:jc w:val="right"/>
              <w:rPr>
                <w:rFonts w:ascii="Browallia New" w:hAnsi="Browallia New" w:cs="Browallia New"/>
                <w:cs/>
              </w:rPr>
            </w:pPr>
            <w:r w:rsidRPr="00B317BE">
              <w:rPr>
                <w:rFonts w:ascii="Browallia New" w:hAnsi="Browallia New" w:cs="Browallia New"/>
              </w:rPr>
              <w:t>539,871</w:t>
            </w:r>
          </w:p>
        </w:tc>
        <w:tc>
          <w:tcPr>
            <w:tcW w:w="1134" w:type="dxa"/>
            <w:shd w:val="clear" w:color="auto" w:fill="auto"/>
            <w:vAlign w:val="bottom"/>
          </w:tcPr>
          <w:p w14:paraId="0CB924A7" w14:textId="4342DA89" w:rsidR="00D12DF2" w:rsidRPr="00B317BE" w:rsidRDefault="00D12DF2" w:rsidP="00D12DF2">
            <w:pPr>
              <w:pBdr>
                <w:bottom w:val="single" w:sz="12" w:space="1" w:color="auto"/>
              </w:pBdr>
              <w:jc w:val="right"/>
              <w:rPr>
                <w:rFonts w:ascii="Browallia New" w:hAnsi="Browallia New" w:cs="Browallia New"/>
                <w:cs/>
              </w:rPr>
            </w:pPr>
            <w:r w:rsidRPr="00B317BE">
              <w:rPr>
                <w:rFonts w:ascii="Browallia New" w:hAnsi="Browallia New" w:cs="Browallia New"/>
              </w:rPr>
              <w:t>679,654</w:t>
            </w:r>
          </w:p>
        </w:tc>
        <w:tc>
          <w:tcPr>
            <w:tcW w:w="1134" w:type="dxa"/>
            <w:shd w:val="clear" w:color="auto" w:fill="auto"/>
            <w:vAlign w:val="bottom"/>
          </w:tcPr>
          <w:p w14:paraId="0CB924A8" w14:textId="6BB6B0E8" w:rsidR="00D12DF2" w:rsidRPr="00B317BE" w:rsidRDefault="00D12DF2" w:rsidP="00D12DF2">
            <w:pPr>
              <w:pBdr>
                <w:bottom w:val="single" w:sz="12" w:space="1" w:color="auto"/>
              </w:pBdr>
              <w:jc w:val="right"/>
              <w:rPr>
                <w:rFonts w:ascii="Browallia New" w:hAnsi="Browallia New" w:cs="Browallia New"/>
              </w:rPr>
            </w:pPr>
            <w:r w:rsidRPr="00B317BE">
              <w:rPr>
                <w:rFonts w:ascii="Browallia New" w:hAnsi="Browallia New" w:cs="Browallia New"/>
              </w:rPr>
              <w:t>399,068</w:t>
            </w:r>
          </w:p>
        </w:tc>
        <w:tc>
          <w:tcPr>
            <w:tcW w:w="1134" w:type="dxa"/>
            <w:vAlign w:val="bottom"/>
          </w:tcPr>
          <w:p w14:paraId="0CB924A9" w14:textId="1F104273" w:rsidR="00D12DF2" w:rsidRPr="00B317BE" w:rsidRDefault="00D12DF2" w:rsidP="00D12DF2">
            <w:pPr>
              <w:pBdr>
                <w:bottom w:val="single" w:sz="12" w:space="1" w:color="auto"/>
              </w:pBdr>
              <w:jc w:val="right"/>
              <w:rPr>
                <w:rFonts w:ascii="Browallia New" w:hAnsi="Browallia New" w:cs="Browallia New"/>
              </w:rPr>
            </w:pPr>
            <w:r w:rsidRPr="00B317BE">
              <w:rPr>
                <w:rFonts w:ascii="Browallia New" w:hAnsi="Browallia New" w:cs="Browallia New"/>
              </w:rPr>
              <w:t>303,354</w:t>
            </w:r>
          </w:p>
        </w:tc>
      </w:tr>
    </w:tbl>
    <w:p w14:paraId="6B50591C" w14:textId="77777777" w:rsidR="005A7BE1" w:rsidRPr="00B317BE" w:rsidRDefault="005A7BE1" w:rsidP="00027F41">
      <w:pPr>
        <w:pStyle w:val="BodyText"/>
        <w:spacing w:after="0"/>
        <w:ind w:left="426" w:right="18"/>
        <w:jc w:val="thaiDistribute"/>
        <w:rPr>
          <w:rFonts w:ascii="Browallia New" w:hAnsi="Browallia New" w:cs="Browallia New"/>
          <w:sz w:val="28"/>
        </w:rPr>
      </w:pPr>
    </w:p>
    <w:p w14:paraId="0CB924AC" w14:textId="6465AA3B" w:rsidR="006C563F" w:rsidRPr="00B317BE" w:rsidRDefault="006C563F" w:rsidP="00027F41">
      <w:pPr>
        <w:pStyle w:val="BodyText"/>
        <w:spacing w:after="0"/>
        <w:ind w:left="426" w:right="18"/>
        <w:jc w:val="thaiDistribute"/>
        <w:rPr>
          <w:rFonts w:ascii="Browallia New" w:hAnsi="Browallia New" w:cs="Browallia New"/>
          <w:sz w:val="28"/>
        </w:rPr>
      </w:pPr>
      <w:r w:rsidRPr="00B317BE">
        <w:rPr>
          <w:rFonts w:ascii="Browallia New" w:hAnsi="Browallia New" w:cs="Browallia New"/>
          <w:sz w:val="28"/>
          <w:cs/>
        </w:rPr>
        <w:t>สินทรัพย์ภาษีเงินได้รอการตัดบัญชีที่เกิดจากผลแตกต่างชั่วคราวและยอดขาดทุนยกไปที่มิได้รับรู้ในงบการเงิน</w:t>
      </w:r>
      <w:r w:rsidR="008939BA" w:rsidRPr="00B317BE">
        <w:rPr>
          <w:rFonts w:ascii="Browallia New" w:hAnsi="Browallia New" w:cs="Browallia New"/>
          <w:sz w:val="28"/>
        </w:rPr>
        <w:t xml:space="preserve">           </w:t>
      </w:r>
      <w:r w:rsidRPr="00B317BE">
        <w:rPr>
          <w:rFonts w:ascii="Browallia New" w:hAnsi="Browallia New" w:cs="Browallia New"/>
          <w:sz w:val="28"/>
          <w:cs/>
        </w:rPr>
        <w:t>มีรายละเอียดดังนี้</w:t>
      </w:r>
    </w:p>
    <w:p w14:paraId="0CB924AD" w14:textId="5A27709B" w:rsidR="006C563F" w:rsidRPr="00B317BE" w:rsidRDefault="00B43FA1" w:rsidP="00B43FA1">
      <w:pPr>
        <w:pStyle w:val="BodyText"/>
        <w:spacing w:after="0"/>
        <w:ind w:right="18"/>
        <w:jc w:val="thaiDistribute"/>
        <w:rPr>
          <w:rFonts w:ascii="Browallia New" w:hAnsi="Browallia New" w:cs="Browallia New"/>
          <w:sz w:val="28"/>
          <w:lang w:val="en-GB"/>
        </w:rPr>
      </w:pPr>
      <w:r w:rsidRPr="00B317BE">
        <w:rPr>
          <w:rFonts w:ascii="Browallia New" w:hAnsi="Browallia New" w:cs="Browallia New"/>
          <w:sz w:val="27"/>
          <w:szCs w:val="27"/>
          <w:lang w:val="en-GB"/>
        </w:rPr>
        <w:tab/>
      </w:r>
    </w:p>
    <w:tbl>
      <w:tblPr>
        <w:tblW w:w="9072" w:type="dxa"/>
        <w:tblInd w:w="270" w:type="dxa"/>
        <w:tblLayout w:type="fixed"/>
        <w:tblLook w:val="01E0" w:firstRow="1" w:lastRow="1" w:firstColumn="1" w:lastColumn="1" w:noHBand="0" w:noVBand="0"/>
      </w:tblPr>
      <w:tblGrid>
        <w:gridCol w:w="3222"/>
        <w:gridCol w:w="1260"/>
        <w:gridCol w:w="256"/>
        <w:gridCol w:w="1274"/>
        <w:gridCol w:w="236"/>
        <w:gridCol w:w="1294"/>
        <w:gridCol w:w="270"/>
        <w:gridCol w:w="1260"/>
      </w:tblGrid>
      <w:tr w:rsidR="006C563F" w:rsidRPr="00B317BE" w14:paraId="0CB924B2" w14:textId="77777777" w:rsidTr="008939BA">
        <w:tc>
          <w:tcPr>
            <w:tcW w:w="3222" w:type="dxa"/>
          </w:tcPr>
          <w:p w14:paraId="0CB924AE" w14:textId="77777777" w:rsidR="006C563F" w:rsidRPr="00B317BE" w:rsidRDefault="006C563F" w:rsidP="00027F41">
            <w:pPr>
              <w:ind w:right="-108"/>
              <w:jc w:val="thaiDistribute"/>
              <w:rPr>
                <w:rFonts w:ascii="Browallia New" w:hAnsi="Browallia New" w:cs="Browallia New"/>
                <w:b/>
                <w:sz w:val="28"/>
                <w:szCs w:val="28"/>
              </w:rPr>
            </w:pPr>
          </w:p>
        </w:tc>
        <w:tc>
          <w:tcPr>
            <w:tcW w:w="2790" w:type="dxa"/>
            <w:gridSpan w:val="3"/>
          </w:tcPr>
          <w:p w14:paraId="0CB924AF" w14:textId="77777777" w:rsidR="006C563F" w:rsidRPr="00B317BE" w:rsidRDefault="006C563F" w:rsidP="00027F41">
            <w:pPr>
              <w:ind w:left="-108" w:right="-108"/>
              <w:jc w:val="center"/>
              <w:rPr>
                <w:rFonts w:ascii="Browallia New" w:hAnsi="Browallia New" w:cs="Browallia New"/>
                <w:bCs/>
                <w:sz w:val="28"/>
                <w:szCs w:val="28"/>
              </w:rPr>
            </w:pPr>
          </w:p>
        </w:tc>
        <w:tc>
          <w:tcPr>
            <w:tcW w:w="236" w:type="dxa"/>
          </w:tcPr>
          <w:p w14:paraId="0CB924B0" w14:textId="77777777" w:rsidR="006C563F" w:rsidRPr="00B317BE" w:rsidRDefault="006C563F" w:rsidP="00027F41">
            <w:pPr>
              <w:ind w:left="-108" w:right="-108"/>
              <w:jc w:val="center"/>
              <w:rPr>
                <w:rFonts w:ascii="Browallia New" w:hAnsi="Browallia New" w:cs="Browallia New"/>
                <w:bCs/>
                <w:sz w:val="28"/>
                <w:szCs w:val="28"/>
                <w:cs/>
              </w:rPr>
            </w:pPr>
          </w:p>
        </w:tc>
        <w:tc>
          <w:tcPr>
            <w:tcW w:w="2824" w:type="dxa"/>
            <w:gridSpan w:val="3"/>
          </w:tcPr>
          <w:p w14:paraId="0CB924B1" w14:textId="77777777" w:rsidR="006C563F" w:rsidRPr="00B317BE" w:rsidRDefault="006C563F" w:rsidP="00027F41">
            <w:pPr>
              <w:ind w:left="-108" w:right="-18"/>
              <w:jc w:val="right"/>
              <w:rPr>
                <w:rFonts w:ascii="Browallia New" w:hAnsi="Browallia New" w:cs="Browallia New"/>
                <w:b/>
                <w:sz w:val="28"/>
                <w:szCs w:val="28"/>
                <w:lang w:val="en-GB"/>
              </w:rPr>
            </w:pPr>
            <w:r w:rsidRPr="00B317BE">
              <w:rPr>
                <w:rFonts w:ascii="Browallia New" w:hAnsi="Browallia New" w:cs="Browallia New"/>
                <w:bCs/>
                <w:sz w:val="28"/>
                <w:szCs w:val="28"/>
              </w:rPr>
              <w:t>(</w:t>
            </w:r>
            <w:r w:rsidRPr="00B317BE">
              <w:rPr>
                <w:rFonts w:ascii="Browallia New" w:hAnsi="Browallia New" w:cs="Browallia New"/>
                <w:b/>
                <w:sz w:val="28"/>
                <w:szCs w:val="28"/>
                <w:cs/>
              </w:rPr>
              <w:t>หน่วย</w:t>
            </w:r>
            <w:r w:rsidRPr="00B317BE">
              <w:rPr>
                <w:rFonts w:ascii="Browallia New" w:hAnsi="Browallia New" w:cs="Browallia New"/>
                <w:b/>
                <w:sz w:val="28"/>
                <w:szCs w:val="28"/>
                <w:cs/>
                <w:lang w:val="en-GB"/>
              </w:rPr>
              <w:t xml:space="preserve"> </w:t>
            </w:r>
            <w:r w:rsidRPr="00B317BE">
              <w:rPr>
                <w:rFonts w:ascii="Browallia New" w:hAnsi="Browallia New" w:cs="Browallia New"/>
                <w:bCs/>
                <w:sz w:val="28"/>
                <w:szCs w:val="28"/>
                <w:lang w:val="en-GB"/>
              </w:rPr>
              <w:t xml:space="preserve">: </w:t>
            </w:r>
            <w:r w:rsidRPr="00B317BE">
              <w:rPr>
                <w:rFonts w:ascii="Browallia New" w:hAnsi="Browallia New" w:cs="Browallia New"/>
                <w:b/>
                <w:sz w:val="28"/>
                <w:szCs w:val="28"/>
                <w:cs/>
                <w:lang w:val="en-GB"/>
              </w:rPr>
              <w:t>พันบาท</w:t>
            </w:r>
            <w:r w:rsidRPr="00B317BE">
              <w:rPr>
                <w:rFonts w:ascii="Browallia New" w:hAnsi="Browallia New" w:cs="Browallia New"/>
                <w:bCs/>
                <w:sz w:val="28"/>
                <w:szCs w:val="28"/>
                <w:lang w:val="en-GB"/>
              </w:rPr>
              <w:t>)</w:t>
            </w:r>
          </w:p>
        </w:tc>
      </w:tr>
      <w:tr w:rsidR="006C563F" w:rsidRPr="00B317BE" w14:paraId="0CB924B7" w14:textId="77777777" w:rsidTr="008939BA">
        <w:tc>
          <w:tcPr>
            <w:tcW w:w="3222" w:type="dxa"/>
          </w:tcPr>
          <w:p w14:paraId="0CB924B3" w14:textId="77777777" w:rsidR="006C563F" w:rsidRPr="00B317BE" w:rsidRDefault="006C563F" w:rsidP="00027F41">
            <w:pPr>
              <w:ind w:right="-108"/>
              <w:jc w:val="thaiDistribute"/>
              <w:rPr>
                <w:rFonts w:ascii="Browallia New" w:hAnsi="Browallia New" w:cs="Browallia New"/>
                <w:b/>
                <w:sz w:val="28"/>
                <w:szCs w:val="28"/>
              </w:rPr>
            </w:pPr>
          </w:p>
        </w:tc>
        <w:tc>
          <w:tcPr>
            <w:tcW w:w="2790" w:type="dxa"/>
            <w:gridSpan w:val="3"/>
            <w:tcBorders>
              <w:bottom w:val="single" w:sz="4" w:space="0" w:color="auto"/>
            </w:tcBorders>
          </w:tcPr>
          <w:p w14:paraId="0CB924B4" w14:textId="77777777" w:rsidR="006C563F" w:rsidRPr="00B317BE" w:rsidRDefault="006C563F" w:rsidP="00027F41">
            <w:pPr>
              <w:ind w:left="-108" w:right="-108"/>
              <w:jc w:val="center"/>
              <w:rPr>
                <w:rFonts w:ascii="Browallia New" w:hAnsi="Browallia New" w:cs="Browallia New"/>
                <w:b/>
                <w:sz w:val="28"/>
                <w:szCs w:val="28"/>
                <w:cs/>
              </w:rPr>
            </w:pPr>
            <w:r w:rsidRPr="00B317BE">
              <w:rPr>
                <w:rFonts w:ascii="Browallia New" w:hAnsi="Browallia New" w:cs="Browallia New"/>
                <w:b/>
                <w:sz w:val="28"/>
                <w:szCs w:val="28"/>
                <w:cs/>
              </w:rPr>
              <w:t>งบการเงินรวม</w:t>
            </w:r>
          </w:p>
        </w:tc>
        <w:tc>
          <w:tcPr>
            <w:tcW w:w="236" w:type="dxa"/>
          </w:tcPr>
          <w:p w14:paraId="0CB924B5" w14:textId="77777777" w:rsidR="006C563F" w:rsidRPr="00B317BE" w:rsidRDefault="006C563F" w:rsidP="00027F41">
            <w:pPr>
              <w:ind w:left="-108" w:right="-108"/>
              <w:jc w:val="center"/>
              <w:rPr>
                <w:rFonts w:ascii="Browallia New" w:hAnsi="Browallia New" w:cs="Browallia New"/>
                <w:b/>
                <w:sz w:val="28"/>
                <w:szCs w:val="28"/>
                <w:cs/>
              </w:rPr>
            </w:pPr>
          </w:p>
        </w:tc>
        <w:tc>
          <w:tcPr>
            <w:tcW w:w="2824" w:type="dxa"/>
            <w:gridSpan w:val="3"/>
            <w:tcBorders>
              <w:bottom w:val="single" w:sz="4" w:space="0" w:color="auto"/>
            </w:tcBorders>
          </w:tcPr>
          <w:p w14:paraId="0CB924B6" w14:textId="77777777" w:rsidR="006C563F" w:rsidRPr="00B317BE" w:rsidRDefault="006C563F" w:rsidP="00027F41">
            <w:pPr>
              <w:ind w:left="-108" w:right="-108"/>
              <w:jc w:val="center"/>
              <w:rPr>
                <w:rFonts w:ascii="Browallia New" w:hAnsi="Browallia New" w:cs="Browallia New"/>
                <w:b/>
                <w:sz w:val="28"/>
                <w:szCs w:val="28"/>
                <w:cs/>
              </w:rPr>
            </w:pPr>
            <w:r w:rsidRPr="00B317BE">
              <w:rPr>
                <w:rFonts w:ascii="Browallia New" w:hAnsi="Browallia New" w:cs="Browallia New"/>
                <w:b/>
                <w:sz w:val="28"/>
                <w:szCs w:val="28"/>
                <w:cs/>
              </w:rPr>
              <w:t>งบการเงินเฉพาะของบริษัท</w:t>
            </w:r>
          </w:p>
        </w:tc>
      </w:tr>
      <w:tr w:rsidR="007C5515" w:rsidRPr="00B317BE" w14:paraId="0CB924C0" w14:textId="77777777" w:rsidTr="008939BA">
        <w:tc>
          <w:tcPr>
            <w:tcW w:w="3222" w:type="dxa"/>
          </w:tcPr>
          <w:p w14:paraId="0CB924B8" w14:textId="77777777" w:rsidR="007C5515" w:rsidRPr="00B317BE" w:rsidRDefault="007C5515" w:rsidP="007C5515">
            <w:pPr>
              <w:ind w:right="-108"/>
              <w:jc w:val="thaiDistribute"/>
              <w:rPr>
                <w:rFonts w:ascii="Browallia New" w:hAnsi="Browallia New" w:cs="Browallia New"/>
                <w:b/>
                <w:sz w:val="28"/>
                <w:szCs w:val="28"/>
                <w:lang w:val="en-GB"/>
              </w:rPr>
            </w:pPr>
          </w:p>
        </w:tc>
        <w:tc>
          <w:tcPr>
            <w:tcW w:w="1260" w:type="dxa"/>
            <w:tcBorders>
              <w:top w:val="single" w:sz="4" w:space="0" w:color="auto"/>
              <w:bottom w:val="single" w:sz="4" w:space="0" w:color="auto"/>
            </w:tcBorders>
          </w:tcPr>
          <w:p w14:paraId="0CB924B9" w14:textId="7F976FE0" w:rsidR="007C5515" w:rsidRPr="00B317BE" w:rsidRDefault="007C5515" w:rsidP="007C5515">
            <w:pPr>
              <w:jc w:val="center"/>
              <w:rPr>
                <w:rFonts w:ascii="Browallia New" w:hAnsi="Browallia New" w:cs="Browallia New"/>
                <w:sz w:val="28"/>
                <w:szCs w:val="28"/>
              </w:rPr>
            </w:pPr>
            <w:r w:rsidRPr="00B317BE">
              <w:rPr>
                <w:rFonts w:ascii="Browallia New" w:hAnsi="Browallia New" w:cs="Browallia New"/>
                <w:sz w:val="28"/>
                <w:szCs w:val="28"/>
              </w:rPr>
              <w:t>2562</w:t>
            </w:r>
          </w:p>
        </w:tc>
        <w:tc>
          <w:tcPr>
            <w:tcW w:w="256" w:type="dxa"/>
            <w:tcBorders>
              <w:top w:val="single" w:sz="4" w:space="0" w:color="auto"/>
            </w:tcBorders>
          </w:tcPr>
          <w:p w14:paraId="0CB924BA" w14:textId="77777777" w:rsidR="007C5515" w:rsidRPr="00B317BE" w:rsidRDefault="007C5515" w:rsidP="007C5515">
            <w:pPr>
              <w:jc w:val="center"/>
              <w:rPr>
                <w:rFonts w:ascii="Browallia New" w:hAnsi="Browallia New" w:cs="Browallia New"/>
                <w:sz w:val="28"/>
                <w:szCs w:val="28"/>
              </w:rPr>
            </w:pPr>
          </w:p>
        </w:tc>
        <w:tc>
          <w:tcPr>
            <w:tcW w:w="1274" w:type="dxa"/>
            <w:tcBorders>
              <w:top w:val="single" w:sz="4" w:space="0" w:color="auto"/>
              <w:bottom w:val="single" w:sz="4" w:space="0" w:color="auto"/>
            </w:tcBorders>
          </w:tcPr>
          <w:p w14:paraId="0CB924BB" w14:textId="2DA113CA" w:rsidR="007C5515" w:rsidRPr="00B317BE" w:rsidRDefault="007C5515" w:rsidP="007C5515">
            <w:pPr>
              <w:jc w:val="center"/>
              <w:rPr>
                <w:rFonts w:ascii="Browallia New" w:hAnsi="Browallia New" w:cs="Browallia New"/>
                <w:sz w:val="28"/>
                <w:szCs w:val="28"/>
              </w:rPr>
            </w:pPr>
            <w:r w:rsidRPr="00B317BE">
              <w:rPr>
                <w:rFonts w:ascii="Browallia New" w:hAnsi="Browallia New" w:cs="Browallia New"/>
                <w:sz w:val="28"/>
                <w:szCs w:val="28"/>
              </w:rPr>
              <w:t>2561</w:t>
            </w:r>
          </w:p>
        </w:tc>
        <w:tc>
          <w:tcPr>
            <w:tcW w:w="236" w:type="dxa"/>
          </w:tcPr>
          <w:p w14:paraId="0CB924BC" w14:textId="77777777" w:rsidR="007C5515" w:rsidRPr="00B317BE" w:rsidRDefault="007C5515" w:rsidP="007C5515">
            <w:pPr>
              <w:jc w:val="center"/>
              <w:rPr>
                <w:rFonts w:ascii="Browallia New" w:hAnsi="Browallia New" w:cs="Browallia New"/>
                <w:sz w:val="28"/>
                <w:szCs w:val="28"/>
              </w:rPr>
            </w:pPr>
          </w:p>
        </w:tc>
        <w:tc>
          <w:tcPr>
            <w:tcW w:w="1294" w:type="dxa"/>
            <w:tcBorders>
              <w:top w:val="single" w:sz="4" w:space="0" w:color="auto"/>
              <w:bottom w:val="single" w:sz="4" w:space="0" w:color="auto"/>
            </w:tcBorders>
          </w:tcPr>
          <w:p w14:paraId="0CB924BD" w14:textId="60BD0788" w:rsidR="007C5515" w:rsidRPr="00B317BE" w:rsidRDefault="007C5515" w:rsidP="007C5515">
            <w:pPr>
              <w:jc w:val="center"/>
              <w:rPr>
                <w:rFonts w:ascii="Browallia New" w:hAnsi="Browallia New" w:cs="Browallia New"/>
                <w:sz w:val="28"/>
                <w:szCs w:val="28"/>
              </w:rPr>
            </w:pPr>
            <w:r w:rsidRPr="00B317BE">
              <w:rPr>
                <w:rFonts w:ascii="Browallia New" w:hAnsi="Browallia New" w:cs="Browallia New"/>
                <w:sz w:val="28"/>
                <w:szCs w:val="28"/>
              </w:rPr>
              <w:t>2562</w:t>
            </w:r>
          </w:p>
        </w:tc>
        <w:tc>
          <w:tcPr>
            <w:tcW w:w="270" w:type="dxa"/>
            <w:tcBorders>
              <w:top w:val="single" w:sz="4" w:space="0" w:color="auto"/>
            </w:tcBorders>
          </w:tcPr>
          <w:p w14:paraId="0CB924BE" w14:textId="77777777" w:rsidR="007C5515" w:rsidRPr="00B317BE" w:rsidRDefault="007C5515" w:rsidP="007C5515">
            <w:pPr>
              <w:jc w:val="center"/>
              <w:rPr>
                <w:rFonts w:ascii="Browallia New" w:hAnsi="Browallia New" w:cs="Browallia New"/>
                <w:sz w:val="28"/>
                <w:szCs w:val="28"/>
              </w:rPr>
            </w:pPr>
          </w:p>
        </w:tc>
        <w:tc>
          <w:tcPr>
            <w:tcW w:w="1260" w:type="dxa"/>
            <w:tcBorders>
              <w:top w:val="single" w:sz="4" w:space="0" w:color="auto"/>
              <w:bottom w:val="single" w:sz="4" w:space="0" w:color="auto"/>
            </w:tcBorders>
          </w:tcPr>
          <w:p w14:paraId="0CB924BF" w14:textId="25B8D46D" w:rsidR="007C5515" w:rsidRPr="00B317BE" w:rsidRDefault="007C5515" w:rsidP="007C5515">
            <w:pPr>
              <w:jc w:val="center"/>
              <w:rPr>
                <w:rFonts w:ascii="Browallia New" w:hAnsi="Browallia New" w:cs="Browallia New"/>
                <w:sz w:val="28"/>
                <w:szCs w:val="28"/>
              </w:rPr>
            </w:pPr>
            <w:r w:rsidRPr="00B317BE">
              <w:rPr>
                <w:rFonts w:ascii="Browallia New" w:hAnsi="Browallia New" w:cs="Browallia New"/>
                <w:sz w:val="28"/>
                <w:szCs w:val="28"/>
              </w:rPr>
              <w:t>2561</w:t>
            </w:r>
          </w:p>
        </w:tc>
      </w:tr>
      <w:tr w:rsidR="006C563F" w:rsidRPr="00B317BE" w14:paraId="0CB924C9" w14:textId="77777777" w:rsidTr="008939BA">
        <w:tc>
          <w:tcPr>
            <w:tcW w:w="3222" w:type="dxa"/>
          </w:tcPr>
          <w:p w14:paraId="0CB924C1" w14:textId="77777777" w:rsidR="006C563F" w:rsidRPr="00B317BE" w:rsidRDefault="006C563F" w:rsidP="00027F41">
            <w:pPr>
              <w:ind w:left="72"/>
              <w:rPr>
                <w:rFonts w:ascii="Browallia New" w:hAnsi="Browallia New" w:cs="Browallia New"/>
                <w:sz w:val="28"/>
                <w:szCs w:val="28"/>
                <w:cs/>
              </w:rPr>
            </w:pPr>
          </w:p>
        </w:tc>
        <w:tc>
          <w:tcPr>
            <w:tcW w:w="1260" w:type="dxa"/>
            <w:tcBorders>
              <w:top w:val="single" w:sz="4" w:space="0" w:color="auto"/>
            </w:tcBorders>
          </w:tcPr>
          <w:p w14:paraId="0CB924C2" w14:textId="77777777" w:rsidR="006C563F" w:rsidRPr="00B317BE" w:rsidRDefault="006C563F" w:rsidP="00027F41">
            <w:pPr>
              <w:pStyle w:val="acctfourfigures"/>
              <w:tabs>
                <w:tab w:val="clear" w:pos="765"/>
                <w:tab w:val="decimal" w:pos="882"/>
                <w:tab w:val="decimal" w:pos="1062"/>
              </w:tabs>
              <w:spacing w:line="240" w:lineRule="auto"/>
              <w:ind w:left="-79"/>
              <w:jc w:val="right"/>
              <w:rPr>
                <w:rFonts w:ascii="Browallia New" w:hAnsi="Browallia New" w:cs="Browallia New"/>
                <w:sz w:val="28"/>
                <w:szCs w:val="28"/>
              </w:rPr>
            </w:pPr>
          </w:p>
        </w:tc>
        <w:tc>
          <w:tcPr>
            <w:tcW w:w="256" w:type="dxa"/>
          </w:tcPr>
          <w:p w14:paraId="0CB924C3" w14:textId="77777777" w:rsidR="006C563F" w:rsidRPr="00B317BE" w:rsidRDefault="006C563F" w:rsidP="00027F41">
            <w:pPr>
              <w:tabs>
                <w:tab w:val="decimal" w:pos="1062"/>
              </w:tabs>
              <w:ind w:left="-79"/>
              <w:jc w:val="thaiDistribute"/>
              <w:rPr>
                <w:rFonts w:ascii="Browallia New" w:eastAsia="MS Mincho" w:hAnsi="Browallia New" w:cs="Browallia New"/>
                <w:sz w:val="28"/>
                <w:szCs w:val="28"/>
                <w:lang w:val="en-GB" w:bidi="ar-SA"/>
              </w:rPr>
            </w:pPr>
          </w:p>
        </w:tc>
        <w:tc>
          <w:tcPr>
            <w:tcW w:w="1274" w:type="dxa"/>
            <w:tcBorders>
              <w:top w:val="single" w:sz="4" w:space="0" w:color="auto"/>
            </w:tcBorders>
          </w:tcPr>
          <w:p w14:paraId="0CB924C4" w14:textId="77777777" w:rsidR="006C563F" w:rsidRPr="00B317BE" w:rsidRDefault="006C563F" w:rsidP="00027F41">
            <w:pPr>
              <w:pStyle w:val="acctfourfigures"/>
              <w:tabs>
                <w:tab w:val="clear" w:pos="765"/>
                <w:tab w:val="decimal" w:pos="1062"/>
              </w:tabs>
              <w:spacing w:line="240" w:lineRule="auto"/>
              <w:ind w:left="-79"/>
              <w:rPr>
                <w:rFonts w:ascii="Browallia New" w:hAnsi="Browallia New" w:cs="Browallia New"/>
                <w:sz w:val="28"/>
                <w:szCs w:val="28"/>
              </w:rPr>
            </w:pPr>
          </w:p>
        </w:tc>
        <w:tc>
          <w:tcPr>
            <w:tcW w:w="236" w:type="dxa"/>
          </w:tcPr>
          <w:p w14:paraId="0CB924C5" w14:textId="77777777" w:rsidR="006C563F" w:rsidRPr="00B317BE" w:rsidRDefault="006C563F" w:rsidP="00027F41">
            <w:pPr>
              <w:pStyle w:val="acctfourfigures"/>
              <w:tabs>
                <w:tab w:val="clear" w:pos="765"/>
                <w:tab w:val="decimal" w:pos="1062"/>
              </w:tabs>
              <w:spacing w:line="240" w:lineRule="auto"/>
              <w:ind w:left="-79"/>
              <w:jc w:val="right"/>
              <w:rPr>
                <w:rFonts w:ascii="Browallia New" w:hAnsi="Browallia New" w:cs="Browallia New"/>
                <w:sz w:val="28"/>
                <w:szCs w:val="28"/>
              </w:rPr>
            </w:pPr>
          </w:p>
        </w:tc>
        <w:tc>
          <w:tcPr>
            <w:tcW w:w="1294" w:type="dxa"/>
            <w:tcBorders>
              <w:top w:val="single" w:sz="4" w:space="0" w:color="auto"/>
            </w:tcBorders>
          </w:tcPr>
          <w:p w14:paraId="0CB924C6" w14:textId="77777777" w:rsidR="006C563F" w:rsidRPr="00B317BE" w:rsidRDefault="006C563F" w:rsidP="00027F41">
            <w:pPr>
              <w:pStyle w:val="acctfourfigures"/>
              <w:tabs>
                <w:tab w:val="clear" w:pos="765"/>
                <w:tab w:val="decimal" w:pos="882"/>
                <w:tab w:val="decimal" w:pos="1062"/>
              </w:tabs>
              <w:spacing w:line="240" w:lineRule="auto"/>
              <w:ind w:left="-79"/>
              <w:jc w:val="right"/>
              <w:rPr>
                <w:rFonts w:ascii="Browallia New" w:hAnsi="Browallia New" w:cs="Browallia New"/>
                <w:sz w:val="28"/>
                <w:szCs w:val="28"/>
              </w:rPr>
            </w:pPr>
          </w:p>
        </w:tc>
        <w:tc>
          <w:tcPr>
            <w:tcW w:w="270" w:type="dxa"/>
          </w:tcPr>
          <w:p w14:paraId="0CB924C7" w14:textId="77777777" w:rsidR="006C563F" w:rsidRPr="00B317BE" w:rsidRDefault="006C563F" w:rsidP="00027F41">
            <w:pPr>
              <w:pStyle w:val="acctfourfigures"/>
              <w:tabs>
                <w:tab w:val="clear" w:pos="765"/>
                <w:tab w:val="decimal" w:pos="882"/>
                <w:tab w:val="decimal" w:pos="1062"/>
              </w:tabs>
              <w:spacing w:line="240" w:lineRule="auto"/>
              <w:ind w:left="-79"/>
              <w:jc w:val="right"/>
              <w:rPr>
                <w:rFonts w:ascii="Browallia New" w:hAnsi="Browallia New" w:cs="Browallia New"/>
                <w:sz w:val="28"/>
                <w:szCs w:val="28"/>
              </w:rPr>
            </w:pPr>
          </w:p>
        </w:tc>
        <w:tc>
          <w:tcPr>
            <w:tcW w:w="1260" w:type="dxa"/>
          </w:tcPr>
          <w:p w14:paraId="0CB924C8" w14:textId="77777777" w:rsidR="006C563F" w:rsidRPr="00B317BE" w:rsidRDefault="006C563F" w:rsidP="00027F41">
            <w:pPr>
              <w:pStyle w:val="acctfourfigures"/>
              <w:tabs>
                <w:tab w:val="clear" w:pos="765"/>
                <w:tab w:val="decimal" w:pos="882"/>
                <w:tab w:val="decimal" w:pos="1062"/>
              </w:tabs>
              <w:spacing w:line="240" w:lineRule="auto"/>
              <w:ind w:left="-79"/>
              <w:jc w:val="right"/>
              <w:rPr>
                <w:rFonts w:ascii="Browallia New" w:hAnsi="Browallia New" w:cs="Browallia New"/>
                <w:sz w:val="28"/>
                <w:szCs w:val="28"/>
              </w:rPr>
            </w:pPr>
          </w:p>
        </w:tc>
      </w:tr>
      <w:tr w:rsidR="00364B57" w:rsidRPr="00B317BE" w14:paraId="0CB924D2" w14:textId="77777777" w:rsidTr="008939BA">
        <w:tc>
          <w:tcPr>
            <w:tcW w:w="3222" w:type="dxa"/>
          </w:tcPr>
          <w:p w14:paraId="0CB924CA" w14:textId="77777777" w:rsidR="00364B57" w:rsidRPr="00B317BE" w:rsidRDefault="00364B57" w:rsidP="00364B57">
            <w:pPr>
              <w:ind w:left="72"/>
              <w:rPr>
                <w:rFonts w:ascii="Browallia New" w:hAnsi="Browallia New" w:cs="Browallia New"/>
                <w:sz w:val="28"/>
                <w:szCs w:val="28"/>
              </w:rPr>
            </w:pPr>
            <w:r w:rsidRPr="00B317BE">
              <w:rPr>
                <w:rFonts w:ascii="Browallia New" w:hAnsi="Browallia New" w:cs="Browallia New"/>
                <w:sz w:val="28"/>
                <w:szCs w:val="28"/>
                <w:cs/>
              </w:rPr>
              <w:t>ผลแตกต่างชั่วคราว</w:t>
            </w:r>
          </w:p>
        </w:tc>
        <w:tc>
          <w:tcPr>
            <w:tcW w:w="1260" w:type="dxa"/>
          </w:tcPr>
          <w:p w14:paraId="0CB924CB" w14:textId="6F5C71A8"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850,684</w:t>
            </w:r>
          </w:p>
        </w:tc>
        <w:tc>
          <w:tcPr>
            <w:tcW w:w="256" w:type="dxa"/>
          </w:tcPr>
          <w:p w14:paraId="0CB924CC" w14:textId="77777777" w:rsidR="00364B57" w:rsidRPr="00B317BE" w:rsidRDefault="00364B57" w:rsidP="00364B57">
            <w:pPr>
              <w:tabs>
                <w:tab w:val="decimal" w:pos="1062"/>
              </w:tabs>
              <w:ind w:left="-79"/>
              <w:jc w:val="thaiDistribute"/>
              <w:rPr>
                <w:rFonts w:ascii="Browallia New" w:eastAsia="MS Mincho" w:hAnsi="Browallia New" w:cs="Browallia New"/>
                <w:sz w:val="28"/>
                <w:szCs w:val="28"/>
                <w:lang w:val="en-GB" w:bidi="ar-SA"/>
              </w:rPr>
            </w:pPr>
          </w:p>
        </w:tc>
        <w:tc>
          <w:tcPr>
            <w:tcW w:w="1274" w:type="dxa"/>
          </w:tcPr>
          <w:p w14:paraId="0CB924CD" w14:textId="434E2B55"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1,416,111</w:t>
            </w:r>
          </w:p>
        </w:tc>
        <w:tc>
          <w:tcPr>
            <w:tcW w:w="236" w:type="dxa"/>
          </w:tcPr>
          <w:p w14:paraId="0CB924CE" w14:textId="77777777"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94" w:type="dxa"/>
            <w:shd w:val="clear" w:color="auto" w:fill="auto"/>
          </w:tcPr>
          <w:p w14:paraId="0CB924CF" w14:textId="31A4C196"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817,100</w:t>
            </w:r>
          </w:p>
        </w:tc>
        <w:tc>
          <w:tcPr>
            <w:tcW w:w="270" w:type="dxa"/>
          </w:tcPr>
          <w:p w14:paraId="0CB924D0" w14:textId="77777777"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60" w:type="dxa"/>
          </w:tcPr>
          <w:p w14:paraId="0CB924D1" w14:textId="6BC32F34"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1,386,860</w:t>
            </w:r>
          </w:p>
        </w:tc>
      </w:tr>
      <w:tr w:rsidR="00364B57" w:rsidRPr="00B317BE" w14:paraId="0CB924DB" w14:textId="77777777" w:rsidTr="008939BA">
        <w:tc>
          <w:tcPr>
            <w:tcW w:w="3222" w:type="dxa"/>
          </w:tcPr>
          <w:p w14:paraId="0CB924D3" w14:textId="77777777" w:rsidR="00364B57" w:rsidRPr="00B317BE" w:rsidRDefault="00364B57" w:rsidP="00364B57">
            <w:pPr>
              <w:ind w:left="72"/>
              <w:rPr>
                <w:rFonts w:ascii="Browallia New" w:hAnsi="Browallia New" w:cs="Browallia New"/>
                <w:sz w:val="28"/>
                <w:szCs w:val="28"/>
                <w:cs/>
              </w:rPr>
            </w:pPr>
            <w:r w:rsidRPr="00B317BE">
              <w:rPr>
                <w:rFonts w:ascii="Browallia New" w:hAnsi="Browallia New" w:cs="Browallia New"/>
                <w:sz w:val="28"/>
                <w:szCs w:val="28"/>
                <w:cs/>
              </w:rPr>
              <w:t>ขาดทุนทางภาษีที่ยังไม่ได้ใช้</w:t>
            </w:r>
          </w:p>
        </w:tc>
        <w:tc>
          <w:tcPr>
            <w:tcW w:w="1260" w:type="dxa"/>
            <w:tcBorders>
              <w:bottom w:val="single" w:sz="4" w:space="0" w:color="auto"/>
            </w:tcBorders>
          </w:tcPr>
          <w:p w14:paraId="0CB924D4" w14:textId="4881380F"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219,928</w:t>
            </w:r>
          </w:p>
        </w:tc>
        <w:tc>
          <w:tcPr>
            <w:tcW w:w="256" w:type="dxa"/>
          </w:tcPr>
          <w:p w14:paraId="0CB924D5" w14:textId="77777777" w:rsidR="00364B57" w:rsidRPr="00B317BE" w:rsidRDefault="00364B57" w:rsidP="00364B57">
            <w:pPr>
              <w:tabs>
                <w:tab w:val="decimal" w:pos="1062"/>
              </w:tabs>
              <w:jc w:val="thaiDistribute"/>
              <w:rPr>
                <w:rFonts w:ascii="Browallia New" w:eastAsia="MS Mincho" w:hAnsi="Browallia New" w:cs="Browallia New"/>
                <w:sz w:val="28"/>
                <w:szCs w:val="28"/>
                <w:lang w:val="en-GB" w:bidi="ar-SA"/>
              </w:rPr>
            </w:pPr>
          </w:p>
        </w:tc>
        <w:tc>
          <w:tcPr>
            <w:tcW w:w="1274" w:type="dxa"/>
            <w:tcBorders>
              <w:bottom w:val="single" w:sz="4" w:space="0" w:color="auto"/>
            </w:tcBorders>
          </w:tcPr>
          <w:p w14:paraId="0CB924D6" w14:textId="28E13485"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341,565</w:t>
            </w:r>
          </w:p>
        </w:tc>
        <w:tc>
          <w:tcPr>
            <w:tcW w:w="236" w:type="dxa"/>
            <w:vMerge w:val="restart"/>
          </w:tcPr>
          <w:p w14:paraId="0CB924D7" w14:textId="77777777"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94" w:type="dxa"/>
            <w:tcBorders>
              <w:bottom w:val="single" w:sz="4" w:space="0" w:color="auto"/>
            </w:tcBorders>
            <w:shd w:val="clear" w:color="auto" w:fill="auto"/>
          </w:tcPr>
          <w:p w14:paraId="0CB924D8" w14:textId="18A36845"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117,077</w:t>
            </w:r>
          </w:p>
        </w:tc>
        <w:tc>
          <w:tcPr>
            <w:tcW w:w="270" w:type="dxa"/>
            <w:vMerge w:val="restart"/>
          </w:tcPr>
          <w:p w14:paraId="0CB924D9" w14:textId="77777777"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60" w:type="dxa"/>
            <w:tcBorders>
              <w:bottom w:val="single" w:sz="4" w:space="0" w:color="auto"/>
            </w:tcBorders>
          </w:tcPr>
          <w:p w14:paraId="0CB924DA" w14:textId="39F6D39B"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213,442</w:t>
            </w:r>
          </w:p>
        </w:tc>
      </w:tr>
      <w:tr w:rsidR="00364B57" w:rsidRPr="00B317BE" w14:paraId="0CB924E4" w14:textId="77777777" w:rsidTr="008939BA">
        <w:tc>
          <w:tcPr>
            <w:tcW w:w="3222" w:type="dxa"/>
          </w:tcPr>
          <w:p w14:paraId="0CB924DC" w14:textId="77777777" w:rsidR="00364B57" w:rsidRPr="00B317BE" w:rsidRDefault="00364B57" w:rsidP="00364B57">
            <w:pPr>
              <w:ind w:left="72"/>
              <w:rPr>
                <w:rFonts w:ascii="Browallia New" w:hAnsi="Browallia New" w:cs="Browallia New"/>
                <w:b/>
                <w:bCs/>
                <w:sz w:val="28"/>
                <w:szCs w:val="28"/>
              </w:rPr>
            </w:pPr>
            <w:r w:rsidRPr="00B317BE">
              <w:rPr>
                <w:rFonts w:ascii="Browallia New" w:hAnsi="Browallia New" w:cs="Browallia New"/>
                <w:b/>
                <w:bCs/>
                <w:sz w:val="28"/>
                <w:szCs w:val="28"/>
                <w:cs/>
              </w:rPr>
              <w:t>รวม</w:t>
            </w:r>
          </w:p>
        </w:tc>
        <w:tc>
          <w:tcPr>
            <w:tcW w:w="1260" w:type="dxa"/>
            <w:tcBorders>
              <w:top w:val="single" w:sz="4" w:space="0" w:color="auto"/>
              <w:bottom w:val="single" w:sz="12" w:space="0" w:color="auto"/>
            </w:tcBorders>
          </w:tcPr>
          <w:p w14:paraId="0CB924DD" w14:textId="2050855F"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1,070,612</w:t>
            </w:r>
          </w:p>
        </w:tc>
        <w:tc>
          <w:tcPr>
            <w:tcW w:w="256" w:type="dxa"/>
          </w:tcPr>
          <w:p w14:paraId="0CB924DE" w14:textId="77777777" w:rsidR="00364B57" w:rsidRPr="00B317BE" w:rsidRDefault="00364B57" w:rsidP="00364B57">
            <w:pPr>
              <w:tabs>
                <w:tab w:val="decimal" w:pos="1062"/>
              </w:tabs>
              <w:jc w:val="thaiDistribute"/>
              <w:rPr>
                <w:rFonts w:ascii="Browallia New" w:hAnsi="Browallia New" w:cs="Browallia New"/>
                <w:sz w:val="28"/>
                <w:szCs w:val="28"/>
              </w:rPr>
            </w:pPr>
          </w:p>
        </w:tc>
        <w:tc>
          <w:tcPr>
            <w:tcW w:w="1274" w:type="dxa"/>
            <w:tcBorders>
              <w:top w:val="single" w:sz="4" w:space="0" w:color="auto"/>
              <w:bottom w:val="single" w:sz="12" w:space="0" w:color="auto"/>
            </w:tcBorders>
          </w:tcPr>
          <w:p w14:paraId="0CB924DF" w14:textId="62A8A795"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1,757,676</w:t>
            </w:r>
          </w:p>
        </w:tc>
        <w:tc>
          <w:tcPr>
            <w:tcW w:w="236" w:type="dxa"/>
            <w:vMerge/>
            <w:tcBorders>
              <w:bottom w:val="nil"/>
            </w:tcBorders>
          </w:tcPr>
          <w:p w14:paraId="0CB924E0" w14:textId="77777777"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94" w:type="dxa"/>
            <w:tcBorders>
              <w:top w:val="single" w:sz="4" w:space="0" w:color="auto"/>
              <w:bottom w:val="single" w:sz="12" w:space="0" w:color="auto"/>
            </w:tcBorders>
            <w:shd w:val="clear" w:color="auto" w:fill="auto"/>
          </w:tcPr>
          <w:p w14:paraId="0CB924E1" w14:textId="4FE3CB33"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934,177</w:t>
            </w:r>
          </w:p>
        </w:tc>
        <w:tc>
          <w:tcPr>
            <w:tcW w:w="270" w:type="dxa"/>
            <w:vMerge/>
          </w:tcPr>
          <w:p w14:paraId="0CB924E2" w14:textId="77777777"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60" w:type="dxa"/>
            <w:tcBorders>
              <w:top w:val="single" w:sz="4" w:space="0" w:color="auto"/>
              <w:bottom w:val="single" w:sz="12" w:space="0" w:color="auto"/>
            </w:tcBorders>
          </w:tcPr>
          <w:p w14:paraId="0CB924E3" w14:textId="4D20A292" w:rsidR="00364B57" w:rsidRPr="00B317BE" w:rsidRDefault="00364B57" w:rsidP="00364B57">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B317BE">
              <w:rPr>
                <w:rFonts w:ascii="Browallia New" w:hAnsi="Browallia New" w:cs="Browallia New"/>
                <w:sz w:val="28"/>
                <w:szCs w:val="28"/>
                <w:lang w:bidi="th-TH"/>
              </w:rPr>
              <w:t>1,600,302</w:t>
            </w:r>
          </w:p>
        </w:tc>
      </w:tr>
    </w:tbl>
    <w:p w14:paraId="0CB924E5" w14:textId="77777777" w:rsidR="006C563F" w:rsidRPr="00B317BE" w:rsidRDefault="006C563F" w:rsidP="00027F41">
      <w:pPr>
        <w:tabs>
          <w:tab w:val="left" w:pos="1635"/>
        </w:tabs>
        <w:ind w:right="-45"/>
        <w:jc w:val="both"/>
        <w:rPr>
          <w:rFonts w:ascii="Browallia New" w:hAnsi="Browallia New" w:cs="Browallia New"/>
          <w:b/>
          <w:bCs/>
          <w:sz w:val="28"/>
          <w:szCs w:val="28"/>
        </w:rPr>
      </w:pPr>
    </w:p>
    <w:p w14:paraId="0CB924E6" w14:textId="6BAB9266" w:rsidR="006C563F" w:rsidRPr="00B317BE" w:rsidRDefault="006C563F" w:rsidP="00027F41">
      <w:pPr>
        <w:pStyle w:val="BodyText"/>
        <w:spacing w:after="0"/>
        <w:ind w:left="426" w:right="18"/>
        <w:jc w:val="thaiDistribute"/>
        <w:rPr>
          <w:rFonts w:ascii="Browallia New" w:hAnsi="Browallia New" w:cs="Browallia New"/>
          <w:sz w:val="28"/>
        </w:rPr>
      </w:pPr>
      <w:r w:rsidRPr="00B317BE">
        <w:rPr>
          <w:rFonts w:ascii="Browallia New" w:hAnsi="Browallia New" w:cs="Browallia New"/>
          <w:sz w:val="28"/>
          <w:cs/>
        </w:rPr>
        <w:t xml:space="preserve">ขาดทุนทางภาษีจะสิ้นอายุในปี </w:t>
      </w:r>
      <w:r w:rsidR="00820C5C" w:rsidRPr="00B317BE">
        <w:rPr>
          <w:rFonts w:ascii="Browallia New" w:hAnsi="Browallia New" w:cs="Browallia New"/>
          <w:sz w:val="28"/>
        </w:rPr>
        <w:t>25</w:t>
      </w:r>
      <w:r w:rsidR="005E2449" w:rsidRPr="00B317BE">
        <w:rPr>
          <w:rFonts w:ascii="Browallia New" w:hAnsi="Browallia New" w:cs="Browallia New"/>
          <w:sz w:val="28"/>
        </w:rPr>
        <w:t>6</w:t>
      </w:r>
      <w:r w:rsidR="00011F9C" w:rsidRPr="00B317BE">
        <w:rPr>
          <w:rFonts w:ascii="Browallia New" w:hAnsi="Browallia New" w:cs="Browallia New"/>
          <w:sz w:val="28"/>
        </w:rPr>
        <w:t>2</w:t>
      </w:r>
      <w:r w:rsidRPr="00B317BE">
        <w:rPr>
          <w:rFonts w:ascii="Browallia New" w:hAnsi="Browallia New" w:cs="Browallia New"/>
          <w:sz w:val="28"/>
        </w:rPr>
        <w:t xml:space="preserve"> </w:t>
      </w:r>
      <w:r w:rsidRPr="00B317BE">
        <w:rPr>
          <w:rFonts w:ascii="Browallia New" w:hAnsi="Browallia New" w:cs="Browallia New"/>
          <w:sz w:val="28"/>
          <w:cs/>
        </w:rPr>
        <w:t xml:space="preserve">ถึง </w:t>
      </w:r>
      <w:r w:rsidR="00820C5C" w:rsidRPr="00B317BE">
        <w:rPr>
          <w:rFonts w:ascii="Browallia New" w:hAnsi="Browallia New" w:cs="Browallia New"/>
          <w:sz w:val="28"/>
        </w:rPr>
        <w:t>256</w:t>
      </w:r>
      <w:r w:rsidR="00011F9C" w:rsidRPr="00B317BE">
        <w:rPr>
          <w:rFonts w:ascii="Browallia New" w:hAnsi="Browallia New" w:cs="Browallia New"/>
          <w:sz w:val="28"/>
        </w:rPr>
        <w:t>6</w:t>
      </w:r>
      <w:r w:rsidRPr="00B317BE">
        <w:rPr>
          <w:rFonts w:ascii="Browallia New" w:hAnsi="Browallia New" w:cs="Browallia New"/>
          <w:sz w:val="28"/>
          <w:cs/>
        </w:rPr>
        <w:t xml:space="preserve"> ผลแตกต่างชั่วคราวที่ใช้หักภาษีที่ยังไม่สิ้นอายุตามกฎหมายเกี่ยวกับภาษีเงินได้ปัจจุบันนั้น</w:t>
      </w:r>
      <w:r w:rsidRPr="00B317BE">
        <w:rPr>
          <w:rFonts w:ascii="Browallia New" w:hAnsi="Browallia New" w:cs="Browallia New"/>
          <w:sz w:val="28"/>
        </w:rPr>
        <w:t xml:space="preserve"> </w:t>
      </w:r>
      <w:r w:rsidR="0069354B" w:rsidRPr="00B317BE">
        <w:rPr>
          <w:rFonts w:ascii="Browallia New" w:hAnsi="Browallia New" w:cs="Browallia New"/>
          <w:sz w:val="28"/>
          <w:cs/>
        </w:rPr>
        <w:t>กลุ่มบริษัท</w:t>
      </w:r>
      <w:r w:rsidRPr="00B317BE">
        <w:rPr>
          <w:rFonts w:ascii="Browallia New" w:hAnsi="Browallia New" w:cs="Browallia New"/>
          <w:sz w:val="28"/>
          <w:cs/>
        </w:rPr>
        <w:t>ยังมิได้รับรู้รายการดังกล่าวเป็นสินทรัพย์ภาษีเงินได้รอการตัดบัญชีเนื่องจากยังไม่มีความเป็นไปได้ค่อนข้</w:t>
      </w:r>
      <w:r w:rsidR="00771C35" w:rsidRPr="00B317BE">
        <w:rPr>
          <w:rFonts w:ascii="Browallia New" w:hAnsi="Browallia New" w:cs="Browallia New"/>
          <w:sz w:val="28"/>
          <w:cs/>
        </w:rPr>
        <w:t>างแน่ว่า</w:t>
      </w:r>
      <w:r w:rsidR="00115165" w:rsidRPr="00B317BE">
        <w:rPr>
          <w:rFonts w:ascii="Browallia New" w:hAnsi="Browallia New" w:cs="Browallia New"/>
          <w:sz w:val="28"/>
          <w:cs/>
        </w:rPr>
        <w:t>กลุ่มบริษัท</w:t>
      </w:r>
      <w:r w:rsidRPr="00B317BE">
        <w:rPr>
          <w:rFonts w:ascii="Browallia New" w:hAnsi="Browallia New" w:cs="Browallia New"/>
          <w:sz w:val="28"/>
          <w:cs/>
        </w:rPr>
        <w:t xml:space="preserve">จะมีกำไรทางภาษีเพียงพอที่จะใช้ประโยชน์ทางภาษีดังกล่าว </w:t>
      </w:r>
      <w:r w:rsidRPr="00B317BE">
        <w:rPr>
          <w:rFonts w:ascii="Browallia New" w:hAnsi="Browallia New" w:cs="Browallia New"/>
          <w:sz w:val="28"/>
        </w:rPr>
        <w:t xml:space="preserve"> </w:t>
      </w:r>
    </w:p>
    <w:p w14:paraId="65790FCD" w14:textId="77777777" w:rsidR="00675665" w:rsidRPr="00B317BE" w:rsidRDefault="00675665" w:rsidP="00027F41">
      <w:pPr>
        <w:jc w:val="thaiDistribute"/>
        <w:rPr>
          <w:rFonts w:ascii="Browallia New" w:hAnsi="Browallia New" w:cs="Browallia New"/>
          <w:sz w:val="28"/>
          <w:szCs w:val="28"/>
          <w:u w:val="single"/>
        </w:rPr>
      </w:pPr>
    </w:p>
    <w:p w14:paraId="0CB924E8" w14:textId="77777777" w:rsidR="00927F6E" w:rsidRPr="00B317BE" w:rsidRDefault="00927F6E" w:rsidP="0027585C">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ทุนเรือนหุ้นและใบสำคัญแสดงสิทธิ</w:t>
      </w:r>
    </w:p>
    <w:p w14:paraId="7E5528E2" w14:textId="77777777" w:rsidR="00D46E68" w:rsidRPr="00B317BE" w:rsidRDefault="00D46E68" w:rsidP="00D46E68">
      <w:pPr>
        <w:tabs>
          <w:tab w:val="left" w:pos="900"/>
        </w:tabs>
        <w:ind w:right="-45"/>
        <w:jc w:val="both"/>
        <w:rPr>
          <w:rFonts w:ascii="Browallia New" w:hAnsi="Browallia New" w:cs="Browallia New"/>
          <w:b/>
          <w:bCs/>
          <w:sz w:val="28"/>
          <w:szCs w:val="28"/>
        </w:rPr>
      </w:pPr>
    </w:p>
    <w:p w14:paraId="4FAE9334" w14:textId="5B372C35" w:rsidR="006F2F21" w:rsidRPr="00B317BE" w:rsidRDefault="006F2F21" w:rsidP="006F2F21">
      <w:pPr>
        <w:tabs>
          <w:tab w:val="left" w:pos="900"/>
        </w:tabs>
        <w:ind w:left="432" w:right="-45" w:hanging="6"/>
        <w:jc w:val="thaiDistribute"/>
        <w:rPr>
          <w:rFonts w:ascii="Browallia New" w:hAnsi="Browallia New" w:cs="Browallia New"/>
          <w:b/>
          <w:bCs/>
          <w:color w:val="000000" w:themeColor="text1"/>
          <w:sz w:val="28"/>
          <w:szCs w:val="28"/>
          <w:lang w:val="en-GB"/>
        </w:rPr>
      </w:pPr>
      <w:r w:rsidRPr="00B317BE">
        <w:rPr>
          <w:rFonts w:ascii="Browallia New" w:hAnsi="Browallia New" w:cs="Browallia New" w:hint="cs"/>
          <w:color w:val="000000" w:themeColor="text1"/>
          <w:sz w:val="28"/>
          <w:szCs w:val="28"/>
          <w:cs/>
        </w:rPr>
        <w:t>ในระหว่าง</w:t>
      </w:r>
      <w:r w:rsidR="002051DD" w:rsidRPr="00B317BE">
        <w:rPr>
          <w:rFonts w:ascii="Browallia New" w:hAnsi="Browallia New" w:cs="Browallia New" w:hint="cs"/>
          <w:color w:val="000000" w:themeColor="text1"/>
          <w:sz w:val="28"/>
          <w:szCs w:val="28"/>
          <w:cs/>
        </w:rPr>
        <w:t>ปี</w:t>
      </w:r>
      <w:r w:rsidR="004021CA" w:rsidRPr="00B317BE">
        <w:rPr>
          <w:rFonts w:ascii="Browallia New" w:hAnsi="Browallia New" w:cs="Browallia New" w:hint="cs"/>
          <w:color w:val="000000" w:themeColor="text1"/>
          <w:sz w:val="28"/>
          <w:szCs w:val="28"/>
          <w:cs/>
        </w:rPr>
        <w:t xml:space="preserve"> </w:t>
      </w:r>
      <w:r w:rsidR="004021CA" w:rsidRPr="00B317BE">
        <w:rPr>
          <w:rFonts w:ascii="Browallia New" w:hAnsi="Browallia New" w:cs="Browallia New"/>
          <w:color w:val="000000" w:themeColor="text1"/>
          <w:sz w:val="28"/>
          <w:szCs w:val="28"/>
        </w:rPr>
        <w:t>2562</w:t>
      </w:r>
      <w:r w:rsidRPr="00B317BE">
        <w:rPr>
          <w:rFonts w:ascii="Browallia New" w:hAnsi="Browallia New" w:cs="Browallia New" w:hint="cs"/>
          <w:color w:val="000000" w:themeColor="text1"/>
          <w:sz w:val="28"/>
          <w:szCs w:val="28"/>
          <w:cs/>
        </w:rPr>
        <w:t xml:space="preserve"> มีผู้ถือใบสำคัญแสดงสิทธิจำนวน</w:t>
      </w:r>
      <w:r w:rsidRPr="00B317BE">
        <w:rPr>
          <w:rFonts w:ascii="Browallia New" w:hAnsi="Browallia New" w:cs="Browallia New"/>
          <w:color w:val="000000" w:themeColor="text1"/>
          <w:sz w:val="28"/>
          <w:szCs w:val="28"/>
        </w:rPr>
        <w:t xml:space="preserve"> 28,041 </w:t>
      </w:r>
      <w:r w:rsidRPr="00B317BE">
        <w:rPr>
          <w:rFonts w:ascii="Browallia New" w:hAnsi="Browallia New" w:cs="Browallia New" w:hint="cs"/>
          <w:color w:val="000000" w:themeColor="text1"/>
          <w:sz w:val="28"/>
          <w:szCs w:val="28"/>
          <w:cs/>
        </w:rPr>
        <w:t xml:space="preserve">หน่วย ได้ใช้สิทธิซื้อหุ้นสามัญจำนวน </w:t>
      </w:r>
      <w:r w:rsidRPr="00B317BE">
        <w:rPr>
          <w:rFonts w:ascii="Browallia New" w:hAnsi="Browallia New" w:cs="Browallia New"/>
          <w:color w:val="000000" w:themeColor="text1"/>
          <w:sz w:val="28"/>
          <w:szCs w:val="28"/>
        </w:rPr>
        <w:t xml:space="preserve">28,096 </w:t>
      </w:r>
      <w:r w:rsidRPr="00B317BE">
        <w:rPr>
          <w:rFonts w:ascii="Browallia New" w:hAnsi="Browallia New" w:cs="Browallia New" w:hint="cs"/>
          <w:color w:val="000000" w:themeColor="text1"/>
          <w:sz w:val="28"/>
          <w:szCs w:val="28"/>
          <w:cs/>
        </w:rPr>
        <w:t>หุ้น</w:t>
      </w:r>
      <w:r w:rsidR="009D7FFB" w:rsidRPr="00B317BE">
        <w:rPr>
          <w:rFonts w:ascii="Browallia New" w:hAnsi="Browallia New" w:cs="Browallia New"/>
          <w:color w:val="000000" w:themeColor="text1"/>
          <w:sz w:val="28"/>
          <w:szCs w:val="28"/>
        </w:rPr>
        <w:t xml:space="preserve">            </w:t>
      </w:r>
      <w:r w:rsidR="009B2BC2" w:rsidRPr="00B317BE">
        <w:rPr>
          <w:rFonts w:ascii="Browallia New" w:hAnsi="Browallia New" w:cs="Browallia New" w:hint="cs"/>
          <w:color w:val="000000" w:themeColor="text1"/>
          <w:sz w:val="28"/>
          <w:szCs w:val="28"/>
          <w:cs/>
        </w:rPr>
        <w:t xml:space="preserve"> </w:t>
      </w:r>
      <w:r w:rsidRPr="00B317BE">
        <w:rPr>
          <w:rFonts w:ascii="Browallia New" w:hAnsi="Browallia New" w:cs="Browallia New" w:hint="cs"/>
          <w:color w:val="000000" w:themeColor="text1"/>
          <w:sz w:val="28"/>
          <w:szCs w:val="28"/>
          <w:cs/>
        </w:rPr>
        <w:t xml:space="preserve">ในอัตราส่วน </w:t>
      </w:r>
      <w:r w:rsidRPr="00B317BE">
        <w:rPr>
          <w:rFonts w:ascii="Browallia New" w:hAnsi="Browallia New" w:cs="Browallia New"/>
          <w:color w:val="000000" w:themeColor="text1"/>
          <w:sz w:val="28"/>
          <w:szCs w:val="28"/>
        </w:rPr>
        <w:t xml:space="preserve">1 : 1.002 </w:t>
      </w:r>
      <w:r w:rsidRPr="00B317BE">
        <w:rPr>
          <w:rFonts w:ascii="Browallia New" w:hAnsi="Browallia New" w:cs="Browallia New" w:hint="cs"/>
          <w:color w:val="000000" w:themeColor="text1"/>
          <w:sz w:val="28"/>
          <w:szCs w:val="28"/>
          <w:cs/>
        </w:rPr>
        <w:t xml:space="preserve">โดยมีราคาใช้สิทธิ </w:t>
      </w:r>
      <w:r w:rsidRPr="00B317BE">
        <w:rPr>
          <w:rFonts w:ascii="Browallia New" w:hAnsi="Browallia New" w:cs="Browallia New"/>
          <w:color w:val="000000" w:themeColor="text1"/>
          <w:sz w:val="28"/>
          <w:szCs w:val="28"/>
        </w:rPr>
        <w:t xml:space="preserve">13.971 </w:t>
      </w:r>
      <w:r w:rsidRPr="00B317BE">
        <w:rPr>
          <w:rFonts w:ascii="Browallia New" w:hAnsi="Browallia New" w:cs="Browallia New" w:hint="cs"/>
          <w:color w:val="000000" w:themeColor="text1"/>
          <w:sz w:val="28"/>
          <w:szCs w:val="28"/>
          <w:cs/>
        </w:rPr>
        <w:t>บาทต่อหุ้น ทำให้ทุนที่ออกจำหน่ายและชำระเต็มมู</w:t>
      </w:r>
      <w:r w:rsidRPr="00B317BE">
        <w:rPr>
          <w:rFonts w:ascii="Browallia New" w:hAnsi="Browallia New" w:cs="Browallia New" w:hint="cs"/>
          <w:sz w:val="28"/>
          <w:szCs w:val="28"/>
          <w:cs/>
        </w:rPr>
        <w:t>ลค่าแล้ว</w:t>
      </w:r>
      <w:r w:rsidRPr="00B317BE">
        <w:rPr>
          <w:rFonts w:ascii="Browallia New" w:hAnsi="Browallia New" w:cs="Browallia New"/>
          <w:sz w:val="28"/>
          <w:szCs w:val="28"/>
        </w:rPr>
        <w:t xml:space="preserve"> </w:t>
      </w:r>
      <w:r w:rsidR="009D7FFB"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ณ วันที่ </w:t>
      </w:r>
      <w:r w:rsidRPr="00B317BE">
        <w:rPr>
          <w:rFonts w:ascii="Browallia New" w:hAnsi="Browallia New" w:cs="Browallia New"/>
          <w:sz w:val="28"/>
          <w:szCs w:val="28"/>
        </w:rPr>
        <w:t xml:space="preserve">31 </w:t>
      </w:r>
      <w:r w:rsidRPr="00B317BE">
        <w:rPr>
          <w:rFonts w:ascii="Browallia New" w:hAnsi="Browallia New" w:cs="Browallia New" w:hint="cs"/>
          <w:sz w:val="28"/>
          <w:szCs w:val="28"/>
          <w:cs/>
        </w:rPr>
        <w:t xml:space="preserve">ธันวาคม </w:t>
      </w:r>
      <w:r w:rsidRPr="00B317BE">
        <w:rPr>
          <w:rFonts w:ascii="Browallia New" w:hAnsi="Browallia New" w:cs="Browallia New"/>
          <w:sz w:val="28"/>
          <w:szCs w:val="28"/>
        </w:rPr>
        <w:t xml:space="preserve">2562 </w:t>
      </w:r>
      <w:r w:rsidRPr="00B317BE">
        <w:rPr>
          <w:rFonts w:ascii="Browallia New" w:hAnsi="Browallia New" w:cs="Browallia New" w:hint="cs"/>
          <w:sz w:val="28"/>
          <w:szCs w:val="28"/>
          <w:cs/>
        </w:rPr>
        <w:t xml:space="preserve">มีจำนวน </w:t>
      </w:r>
      <w:r w:rsidRPr="00B317BE">
        <w:rPr>
          <w:rFonts w:ascii="Browallia New" w:hAnsi="Browallia New" w:cs="Browallia New"/>
          <w:sz w:val="28"/>
          <w:szCs w:val="28"/>
        </w:rPr>
        <w:t xml:space="preserve">5,279,868,944 </w:t>
      </w:r>
      <w:r w:rsidRPr="00B317BE">
        <w:rPr>
          <w:rFonts w:ascii="Browallia New" w:hAnsi="Browallia New" w:cs="Browallia New" w:hint="cs"/>
          <w:sz w:val="28"/>
          <w:szCs w:val="28"/>
          <w:cs/>
        </w:rPr>
        <w:t>บาท</w:t>
      </w:r>
    </w:p>
    <w:p w14:paraId="188F1403" w14:textId="773FC4D4" w:rsidR="00ED1C03" w:rsidRPr="00B317BE" w:rsidRDefault="00ED1C03" w:rsidP="005A7BE1">
      <w:pPr>
        <w:ind w:left="993" w:right="-34"/>
        <w:jc w:val="thaiDistribute"/>
        <w:rPr>
          <w:rFonts w:ascii="Browallia New" w:hAnsi="Browallia New" w:cs="Browallia New"/>
          <w:sz w:val="27"/>
          <w:szCs w:val="27"/>
        </w:rPr>
      </w:pPr>
    </w:p>
    <w:p w14:paraId="646EE2F6" w14:textId="77777777" w:rsidR="00F6043F" w:rsidRPr="00B317BE" w:rsidRDefault="00F6043F" w:rsidP="005A7BE1">
      <w:pPr>
        <w:ind w:left="993" w:right="-34"/>
        <w:jc w:val="thaiDistribute"/>
        <w:rPr>
          <w:rFonts w:ascii="Browallia New" w:hAnsi="Browallia New" w:cs="Browallia New"/>
          <w:sz w:val="27"/>
          <w:szCs w:val="27"/>
        </w:rPr>
      </w:pPr>
    </w:p>
    <w:p w14:paraId="13C0E19B" w14:textId="77777777" w:rsidR="005E2449" w:rsidRPr="00B317BE" w:rsidRDefault="005E2449"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เงินปันผลจ่าย</w:t>
      </w:r>
    </w:p>
    <w:p w14:paraId="699BAC5B" w14:textId="77777777" w:rsidR="005E2449" w:rsidRPr="00B317BE" w:rsidRDefault="005E2449" w:rsidP="005E2449">
      <w:pPr>
        <w:ind w:left="426" w:right="-45"/>
        <w:jc w:val="both"/>
        <w:rPr>
          <w:rFonts w:ascii="Browallia New" w:hAnsi="Browallia New" w:cs="Browallia New"/>
          <w:b/>
          <w:bCs/>
          <w:sz w:val="28"/>
          <w:szCs w:val="28"/>
        </w:rPr>
      </w:pPr>
    </w:p>
    <w:p w14:paraId="14300FFB" w14:textId="140C86B4" w:rsidR="005E2449" w:rsidRPr="00B317BE" w:rsidRDefault="009F4A68" w:rsidP="005E2449">
      <w:pPr>
        <w:tabs>
          <w:tab w:val="left" w:pos="900"/>
          <w:tab w:val="left" w:pos="2160"/>
          <w:tab w:val="right" w:pos="7200"/>
          <w:tab w:val="right" w:pos="8540"/>
        </w:tabs>
        <w:ind w:left="426" w:right="-3"/>
        <w:jc w:val="thaiDistribute"/>
        <w:rPr>
          <w:rFonts w:ascii="Browallia New" w:hAnsi="Browallia New" w:cs="Browallia New"/>
          <w:sz w:val="28"/>
          <w:szCs w:val="28"/>
        </w:rPr>
      </w:pPr>
      <w:r w:rsidRPr="00B317BE">
        <w:rPr>
          <w:rFonts w:ascii="Browallia New" w:hAnsi="Browallia New" w:cs="Browallia New" w:hint="cs"/>
          <w:sz w:val="28"/>
          <w:szCs w:val="28"/>
          <w:cs/>
          <w:lang w:val="en-GB"/>
        </w:rPr>
        <w:t xml:space="preserve">ที่ประชุมสามัญผู้ถือหุ้น เมื่อวันที่ </w:t>
      </w:r>
      <w:r w:rsidRPr="00B317BE">
        <w:rPr>
          <w:rFonts w:ascii="Browallia New" w:hAnsi="Browallia New" w:cs="Browallia New"/>
          <w:sz w:val="28"/>
          <w:szCs w:val="28"/>
          <w:lang w:val="en-GB"/>
        </w:rPr>
        <w:t xml:space="preserve">25 </w:t>
      </w:r>
      <w:r w:rsidRPr="00B317BE">
        <w:rPr>
          <w:rFonts w:ascii="Browallia New" w:hAnsi="Browallia New" w:cs="Browallia New" w:hint="cs"/>
          <w:sz w:val="28"/>
          <w:szCs w:val="28"/>
          <w:cs/>
          <w:lang w:val="en-GB"/>
        </w:rPr>
        <w:t xml:space="preserve">เมษายน </w:t>
      </w:r>
      <w:r w:rsidRPr="00B317BE">
        <w:rPr>
          <w:rFonts w:ascii="Browallia New" w:hAnsi="Browallia New" w:cs="Browallia New"/>
          <w:sz w:val="28"/>
          <w:szCs w:val="28"/>
          <w:lang w:val="en-GB"/>
        </w:rPr>
        <w:t>2562</w:t>
      </w:r>
      <w:r w:rsidRPr="00B317BE">
        <w:rPr>
          <w:rFonts w:ascii="Browallia New" w:hAnsi="Browallia New" w:cs="Browallia New" w:hint="cs"/>
          <w:sz w:val="28"/>
          <w:szCs w:val="28"/>
          <w:cs/>
          <w:lang w:val="en-GB"/>
        </w:rPr>
        <w:t xml:space="preserve"> มีมติอนุมัติจ่าย</w:t>
      </w:r>
      <w:r w:rsidRPr="00B317BE">
        <w:rPr>
          <w:rFonts w:ascii="Browallia New" w:hAnsi="Browallia New" w:cs="Browallia New"/>
          <w:sz w:val="28"/>
          <w:szCs w:val="28"/>
          <w:cs/>
          <w:lang w:val="en-GB"/>
        </w:rPr>
        <w:t>ปันผลให้แก่ผู้ถือหุ้น</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จากผลประกอบการของปี </w:t>
      </w:r>
      <w:r w:rsidRPr="00B317BE">
        <w:rPr>
          <w:rFonts w:ascii="Browallia New" w:hAnsi="Browallia New" w:cs="Browallia New"/>
          <w:sz w:val="28"/>
          <w:szCs w:val="28"/>
          <w:lang w:val="en-GB"/>
        </w:rPr>
        <w:t>2561</w:t>
      </w:r>
      <w:r w:rsidRPr="00B317BE">
        <w:rPr>
          <w:rFonts w:ascii="Browallia New" w:hAnsi="Browallia New" w:cs="Browallia New"/>
          <w:sz w:val="28"/>
          <w:szCs w:val="28"/>
          <w:cs/>
          <w:lang w:val="en-GB"/>
        </w:rPr>
        <w:t xml:space="preserve"> สำหรับหุ้นสามัญจำนวน </w:t>
      </w:r>
      <w:r w:rsidRPr="00B317BE">
        <w:rPr>
          <w:rFonts w:ascii="Browallia New" w:hAnsi="Browallia New" w:cs="Browallia New"/>
          <w:sz w:val="28"/>
          <w:szCs w:val="28"/>
          <w:lang w:val="en-GB"/>
        </w:rPr>
        <w:t>5,279.84</w:t>
      </w:r>
      <w:r w:rsidRPr="00B317BE">
        <w:rPr>
          <w:rFonts w:ascii="Browallia New" w:hAnsi="Browallia New" w:cs="Browallia New"/>
          <w:sz w:val="28"/>
          <w:szCs w:val="28"/>
          <w:cs/>
          <w:lang w:val="en-GB"/>
        </w:rPr>
        <w:t xml:space="preserve"> ล้านหุ้น ในอัตราหุ้นละ </w:t>
      </w:r>
      <w:r w:rsidRPr="00B317BE">
        <w:rPr>
          <w:rFonts w:ascii="Browallia New" w:hAnsi="Browallia New" w:cs="Browallia New"/>
          <w:sz w:val="28"/>
          <w:szCs w:val="28"/>
          <w:lang w:val="en-GB"/>
        </w:rPr>
        <w:t>0.0144</w:t>
      </w:r>
      <w:r w:rsidRPr="00B317BE">
        <w:rPr>
          <w:rFonts w:ascii="Browallia New" w:hAnsi="Browallia New" w:cs="Browallia New"/>
          <w:sz w:val="28"/>
          <w:szCs w:val="28"/>
          <w:cs/>
          <w:lang w:val="en-GB"/>
        </w:rPr>
        <w:t xml:space="preserve"> บาท รวมเป็นเงินทั้งสิ้น </w:t>
      </w:r>
      <w:r w:rsidRPr="00B317BE">
        <w:rPr>
          <w:rFonts w:ascii="Browallia New" w:hAnsi="Browallia New" w:cs="Browallia New"/>
          <w:sz w:val="28"/>
          <w:szCs w:val="28"/>
          <w:lang w:val="en-GB"/>
        </w:rPr>
        <w:t>76.02</w:t>
      </w:r>
      <w:r w:rsidRPr="00B317BE">
        <w:rPr>
          <w:rFonts w:ascii="Browallia New" w:hAnsi="Browallia New" w:cs="Browallia New"/>
          <w:sz w:val="28"/>
          <w:szCs w:val="28"/>
          <w:cs/>
          <w:lang w:val="en-GB"/>
        </w:rPr>
        <w:t xml:space="preserve"> ล้านบาท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โดยบริษัทจ่ายเงินปันผลในวันที่ </w:t>
      </w:r>
      <w:r w:rsidRPr="00B317BE">
        <w:rPr>
          <w:rFonts w:ascii="Browallia New" w:hAnsi="Browallia New" w:cs="Browallia New"/>
          <w:sz w:val="28"/>
          <w:szCs w:val="28"/>
          <w:lang w:val="en-GB"/>
        </w:rPr>
        <w:t>24</w:t>
      </w:r>
      <w:r w:rsidRPr="00B317BE">
        <w:rPr>
          <w:rFonts w:ascii="Browallia New" w:hAnsi="Browallia New" w:cs="Browallia New"/>
          <w:sz w:val="28"/>
          <w:szCs w:val="28"/>
          <w:cs/>
          <w:lang w:val="en-GB"/>
        </w:rPr>
        <w:t xml:space="preserve"> พฤษภาคม </w:t>
      </w:r>
      <w:r w:rsidRPr="00B317BE">
        <w:rPr>
          <w:rFonts w:ascii="Browallia New" w:hAnsi="Browallia New" w:cs="Browallia New"/>
          <w:sz w:val="28"/>
          <w:szCs w:val="28"/>
          <w:lang w:val="en-GB"/>
        </w:rPr>
        <w:t>2562</w:t>
      </w:r>
      <w:r w:rsidRPr="00B317BE">
        <w:rPr>
          <w:rFonts w:ascii="Browallia New" w:hAnsi="Browallia New" w:cs="Browallia New" w:hint="cs"/>
          <w:sz w:val="28"/>
          <w:szCs w:val="28"/>
          <w:cs/>
          <w:lang w:val="en-GB"/>
        </w:rPr>
        <w:t xml:space="preserve"> แล้ว</w:t>
      </w:r>
    </w:p>
    <w:p w14:paraId="18295951" w14:textId="3751E98F" w:rsidR="005E2449" w:rsidRPr="00B317BE" w:rsidRDefault="005E2449" w:rsidP="00574D87">
      <w:pPr>
        <w:tabs>
          <w:tab w:val="left" w:pos="1620"/>
        </w:tabs>
        <w:jc w:val="thaiDistribute"/>
        <w:rPr>
          <w:rFonts w:ascii="Browallia New" w:hAnsi="Browallia New" w:cs="Browallia New"/>
          <w:sz w:val="28"/>
          <w:szCs w:val="28"/>
        </w:rPr>
      </w:pPr>
    </w:p>
    <w:p w14:paraId="0CB924FA" w14:textId="77777777" w:rsidR="00927F6E" w:rsidRPr="00B317BE" w:rsidRDefault="00927F6E"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กำไรต่อหุ้น</w:t>
      </w:r>
    </w:p>
    <w:p w14:paraId="0CB924FB" w14:textId="77777777" w:rsidR="00927F6E" w:rsidRPr="00B317BE" w:rsidRDefault="00927F6E" w:rsidP="00027F41">
      <w:pPr>
        <w:tabs>
          <w:tab w:val="left" w:pos="900"/>
          <w:tab w:val="left" w:pos="2160"/>
          <w:tab w:val="right" w:pos="7200"/>
          <w:tab w:val="left" w:pos="7938"/>
          <w:tab w:val="right" w:pos="8540"/>
        </w:tabs>
        <w:ind w:left="426" w:right="-3"/>
        <w:jc w:val="thaiDistribute"/>
        <w:rPr>
          <w:rFonts w:ascii="Browallia New" w:hAnsi="Browallia New" w:cs="Browallia New"/>
          <w:sz w:val="28"/>
          <w:szCs w:val="28"/>
          <w:lang w:val="en-GB"/>
        </w:rPr>
      </w:pPr>
    </w:p>
    <w:p w14:paraId="77A9E531" w14:textId="0659F744" w:rsidR="000A1A2C" w:rsidRPr="00B317BE" w:rsidRDefault="00927F6E" w:rsidP="00675665">
      <w:pPr>
        <w:tabs>
          <w:tab w:val="left" w:pos="900"/>
          <w:tab w:val="left" w:pos="2160"/>
          <w:tab w:val="right" w:pos="7200"/>
          <w:tab w:val="left" w:pos="7938"/>
          <w:tab w:val="right" w:pos="8540"/>
        </w:tabs>
        <w:ind w:left="450" w:right="-3"/>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เนื่องจากราคาหุ้นสามัญถัวเฉลี่ยในระหว่าง</w:t>
      </w:r>
      <w:r w:rsidR="002833C5" w:rsidRPr="00B317BE">
        <w:rPr>
          <w:rFonts w:ascii="Browallia New" w:hAnsi="Browallia New" w:cs="Browallia New" w:hint="cs"/>
          <w:sz w:val="28"/>
          <w:szCs w:val="28"/>
          <w:cs/>
          <w:lang w:val="en-GB"/>
        </w:rPr>
        <w:t>ปี</w:t>
      </w:r>
      <w:r w:rsidRPr="00B317BE">
        <w:rPr>
          <w:rFonts w:ascii="Browallia New" w:hAnsi="Browallia New" w:cs="Browallia New"/>
          <w:sz w:val="28"/>
          <w:szCs w:val="28"/>
          <w:cs/>
          <w:lang w:val="en-GB"/>
        </w:rPr>
        <w:t>ต่ำกว่าราคาใช้สิทธิของใบสำคัญแสดงสิทธิที่จะซื้อหุ้นสามัญ บริษัท</w:t>
      </w:r>
      <w:r w:rsidR="009F4A68"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จึงไม่ได้คำนวณการปรับลดในกำไรต่อหุ้นที่อาจเกิดจากการใช้สิทธิของใบสำคัญแสดงสิทธิที่จะซื้อหุ้นสามัญ</w:t>
      </w:r>
    </w:p>
    <w:p w14:paraId="7F34E837" w14:textId="4EB0D7C1" w:rsidR="008E57D2" w:rsidRPr="00B317BE" w:rsidRDefault="008E57D2" w:rsidP="00675665">
      <w:pPr>
        <w:tabs>
          <w:tab w:val="left" w:pos="900"/>
          <w:tab w:val="left" w:pos="2160"/>
          <w:tab w:val="right" w:pos="7200"/>
          <w:tab w:val="left" w:pos="7938"/>
          <w:tab w:val="right" w:pos="8540"/>
        </w:tabs>
        <w:ind w:left="450" w:right="-3"/>
        <w:jc w:val="thaiDistribute"/>
        <w:rPr>
          <w:rFonts w:ascii="Browallia New" w:hAnsi="Browallia New" w:cs="Browallia New"/>
          <w:sz w:val="28"/>
          <w:szCs w:val="28"/>
        </w:rPr>
      </w:pPr>
    </w:p>
    <w:p w14:paraId="45C12126" w14:textId="0F86E273" w:rsidR="00F97619" w:rsidRPr="00B317BE" w:rsidRDefault="00EB148A" w:rsidP="00F97619">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hint="cs"/>
          <w:sz w:val="28"/>
          <w:szCs w:val="28"/>
          <w:u w:val="single"/>
          <w:cs/>
        </w:rPr>
        <w:t>รายได้</w:t>
      </w:r>
    </w:p>
    <w:p w14:paraId="44AA080E" w14:textId="77777777" w:rsidR="00F97619" w:rsidRPr="00B317BE" w:rsidRDefault="00F97619" w:rsidP="00F97619">
      <w:pPr>
        <w:ind w:left="426" w:right="-45"/>
        <w:jc w:val="both"/>
        <w:rPr>
          <w:rFonts w:ascii="Browallia New" w:hAnsi="Browallia New" w:cs="Browallia New"/>
          <w:sz w:val="28"/>
          <w:szCs w:val="28"/>
          <w:u w:val="single"/>
        </w:rPr>
      </w:pPr>
    </w:p>
    <w:p w14:paraId="1D218CB1" w14:textId="45AE9F2B" w:rsidR="00F97619" w:rsidRPr="00B317BE" w:rsidRDefault="00F97619" w:rsidP="007840ED">
      <w:pPr>
        <w:tabs>
          <w:tab w:val="left" w:pos="900"/>
          <w:tab w:val="left" w:pos="2160"/>
          <w:tab w:val="right" w:pos="7200"/>
          <w:tab w:val="right" w:pos="8540"/>
        </w:tabs>
        <w:ind w:left="426" w:right="-3"/>
        <w:jc w:val="thaiDistribute"/>
        <w:rPr>
          <w:rFonts w:ascii="Browallia New" w:hAnsi="Browallia New" w:cs="Browallia New"/>
          <w:sz w:val="28"/>
          <w:szCs w:val="28"/>
          <w:lang w:val="en-GB"/>
        </w:rPr>
      </w:pPr>
      <w:r w:rsidRPr="00B317BE">
        <w:rPr>
          <w:rFonts w:ascii="Browallia New" w:hAnsi="Browallia New" w:cs="Browallia New"/>
          <w:sz w:val="28"/>
          <w:szCs w:val="28"/>
          <w:cs/>
          <w:lang w:val="en-GB"/>
        </w:rPr>
        <w:t>กลุ่มบริษัทมีรายได้หลักจากการทำสัญญาให้บริการรับเหมาก่อสร้างและให้บริการอื่นรวมถึงการผลิตและขา</w:t>
      </w:r>
      <w:r w:rsidR="007840ED" w:rsidRPr="00B317BE">
        <w:rPr>
          <w:rFonts w:ascii="Browallia New" w:hAnsi="Browallia New" w:cs="Browallia New" w:hint="cs"/>
          <w:sz w:val="28"/>
          <w:szCs w:val="28"/>
          <w:cs/>
          <w:lang w:val="en-GB"/>
        </w:rPr>
        <w:t>ยผ</w:t>
      </w:r>
      <w:r w:rsidRPr="00B317BE">
        <w:rPr>
          <w:rFonts w:ascii="Browallia New" w:hAnsi="Browallia New" w:cs="Browallia New"/>
          <w:sz w:val="28"/>
          <w:szCs w:val="28"/>
          <w:cs/>
          <w:lang w:val="en-GB"/>
        </w:rPr>
        <w:t>ลิตภัณฑ์ก่อสร้าง</w:t>
      </w:r>
      <w:r w:rsidRPr="00B317BE">
        <w:rPr>
          <w:rFonts w:ascii="Browallia New" w:hAnsi="Browallia New" w:cs="Browallia New"/>
          <w:sz w:val="28"/>
          <w:szCs w:val="28"/>
          <w:lang w:val="en-GB"/>
        </w:rPr>
        <w:t> </w:t>
      </w:r>
      <w:r w:rsidRPr="00B317BE">
        <w:rPr>
          <w:rFonts w:ascii="Browallia New" w:hAnsi="Browallia New" w:cs="Browallia New"/>
          <w:sz w:val="28"/>
          <w:szCs w:val="28"/>
          <w:cs/>
          <w:lang w:val="en-GB"/>
        </w:rPr>
        <w:t>และประเมินแล้วว่าเป็นภาระที่ต้องปฏิบัติภาระเดียว</w:t>
      </w:r>
      <w:r w:rsidRPr="00B317BE">
        <w:rPr>
          <w:rFonts w:ascii="Browallia New" w:hAnsi="Browallia New" w:cs="Browallia New"/>
          <w:sz w:val="28"/>
          <w:szCs w:val="28"/>
          <w:lang w:val="en-GB"/>
        </w:rPr>
        <w:t> </w:t>
      </w:r>
      <w:r w:rsidRPr="00B317BE">
        <w:rPr>
          <w:rFonts w:ascii="Browallia New" w:hAnsi="Browallia New" w:cs="Browallia New"/>
          <w:sz w:val="28"/>
          <w:szCs w:val="28"/>
          <w:cs/>
          <w:lang w:val="en-GB"/>
        </w:rPr>
        <w:t>และจะรับรู้รายได้ตามแต่ละลักษณะของรายได้จากสัญญา ดังต่อไปนี้</w:t>
      </w:r>
      <w:r w:rsidRPr="00B317BE">
        <w:rPr>
          <w:rFonts w:ascii="Browallia New" w:hAnsi="Browallia New" w:cs="Browallia New"/>
          <w:sz w:val="28"/>
          <w:szCs w:val="28"/>
          <w:lang w:val="en-GB"/>
        </w:rPr>
        <w:t>  </w:t>
      </w:r>
    </w:p>
    <w:p w14:paraId="2B1F2CA2" w14:textId="77777777" w:rsidR="00F97619" w:rsidRPr="00B317BE" w:rsidRDefault="00F97619" w:rsidP="00F97619">
      <w:pPr>
        <w:ind w:left="360"/>
        <w:jc w:val="both"/>
        <w:rPr>
          <w:rFonts w:ascii="Segoe UI" w:hAnsi="Segoe UI" w:cs="Segoe UI"/>
          <w:color w:val="000000"/>
          <w:sz w:val="18"/>
          <w:szCs w:val="18"/>
          <w:lang w:eastAsia="en-GB"/>
        </w:rPr>
      </w:pPr>
      <w:r w:rsidRPr="00B317BE">
        <w:rPr>
          <w:rFonts w:ascii="Browallia New" w:hAnsi="Browallia New" w:cs="Browallia New"/>
          <w:color w:val="000000"/>
          <w:sz w:val="28"/>
          <w:lang w:eastAsia="en-GB"/>
        </w:rPr>
        <w:t> </w:t>
      </w:r>
    </w:p>
    <w:tbl>
      <w:tblPr>
        <w:tblW w:w="9044"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1"/>
        <w:gridCol w:w="3563"/>
      </w:tblGrid>
      <w:tr w:rsidR="00F97619" w:rsidRPr="00B317BE" w14:paraId="2BBCAE55" w14:textId="77777777" w:rsidTr="00F97619">
        <w:trPr>
          <w:trHeight w:val="335"/>
        </w:trPr>
        <w:tc>
          <w:tcPr>
            <w:tcW w:w="5481" w:type="dxa"/>
            <w:tcBorders>
              <w:top w:val="nil"/>
              <w:left w:val="nil"/>
              <w:bottom w:val="nil"/>
              <w:right w:val="nil"/>
            </w:tcBorders>
            <w:shd w:val="clear" w:color="auto" w:fill="auto"/>
            <w:vAlign w:val="bottom"/>
            <w:hideMark/>
          </w:tcPr>
          <w:p w14:paraId="65FFFD85" w14:textId="77777777" w:rsidR="00F97619" w:rsidRPr="00B317BE" w:rsidRDefault="00F97619" w:rsidP="00825332">
            <w:pPr>
              <w:pBdr>
                <w:bottom w:val="single" w:sz="4" w:space="1" w:color="auto"/>
              </w:pBdr>
              <w:ind w:left="66" w:right="165"/>
              <w:jc w:val="center"/>
              <w:rPr>
                <w:rFonts w:hAnsi="Times New Roman" w:cs="Times New Roman"/>
                <w:color w:val="000000"/>
                <w:lang w:eastAsia="en-GB"/>
              </w:rPr>
            </w:pPr>
            <w:r w:rsidRPr="00B317BE">
              <w:rPr>
                <w:rFonts w:ascii="Browallia New" w:hAnsi="Browallia New" w:cs="Browallia New"/>
                <w:sz w:val="28"/>
                <w:szCs w:val="28"/>
                <w:cs/>
                <w:lang w:eastAsia="en-GB"/>
              </w:rPr>
              <w:t>รายได้จากสัญญา</w:t>
            </w:r>
            <w:r w:rsidRPr="00B317BE">
              <w:rPr>
                <w:rFonts w:ascii="Browallia New" w:hAnsi="Browallia New" w:cs="Browallia New"/>
                <w:color w:val="000000"/>
                <w:sz w:val="28"/>
                <w:lang w:eastAsia="en-GB"/>
              </w:rPr>
              <w:t> </w:t>
            </w:r>
          </w:p>
        </w:tc>
        <w:tc>
          <w:tcPr>
            <w:tcW w:w="3563" w:type="dxa"/>
            <w:tcBorders>
              <w:top w:val="nil"/>
              <w:left w:val="nil"/>
              <w:bottom w:val="nil"/>
              <w:right w:val="nil"/>
            </w:tcBorders>
            <w:shd w:val="clear" w:color="auto" w:fill="auto"/>
            <w:vAlign w:val="bottom"/>
            <w:hideMark/>
          </w:tcPr>
          <w:p w14:paraId="28ADB9C6" w14:textId="77777777" w:rsidR="00F97619" w:rsidRPr="00B317BE" w:rsidRDefault="00F97619" w:rsidP="00825332">
            <w:pPr>
              <w:pBdr>
                <w:bottom w:val="single" w:sz="4" w:space="1" w:color="auto"/>
              </w:pBdr>
              <w:ind w:left="119" w:right="191"/>
              <w:jc w:val="center"/>
              <w:rPr>
                <w:rFonts w:hAnsi="Times New Roman" w:cs="Times New Roman"/>
                <w:color w:val="000000"/>
                <w:lang w:eastAsia="en-GB"/>
              </w:rPr>
            </w:pPr>
            <w:r w:rsidRPr="00B317BE">
              <w:rPr>
                <w:rFonts w:ascii="Browallia New" w:hAnsi="Browallia New" w:cs="Browallia New"/>
                <w:sz w:val="28"/>
                <w:szCs w:val="28"/>
                <w:cs/>
                <w:lang w:eastAsia="en-GB"/>
              </w:rPr>
              <w:t>การรับรู้รายได้</w:t>
            </w:r>
            <w:r w:rsidRPr="00B317BE">
              <w:rPr>
                <w:rFonts w:ascii="Browallia New" w:hAnsi="Browallia New" w:cs="Browallia New"/>
                <w:color w:val="000000"/>
                <w:sz w:val="28"/>
                <w:lang w:eastAsia="en-GB"/>
              </w:rPr>
              <w:t> </w:t>
            </w:r>
          </w:p>
        </w:tc>
      </w:tr>
      <w:tr w:rsidR="00F97619" w:rsidRPr="00B317BE" w14:paraId="2BA9C7CB" w14:textId="77777777" w:rsidTr="00F97619">
        <w:trPr>
          <w:trHeight w:val="350"/>
        </w:trPr>
        <w:tc>
          <w:tcPr>
            <w:tcW w:w="5481" w:type="dxa"/>
            <w:tcBorders>
              <w:top w:val="nil"/>
              <w:left w:val="nil"/>
              <w:bottom w:val="nil"/>
              <w:right w:val="nil"/>
            </w:tcBorders>
            <w:shd w:val="clear" w:color="auto" w:fill="auto"/>
            <w:vAlign w:val="bottom"/>
            <w:hideMark/>
          </w:tcPr>
          <w:p w14:paraId="0078BEB6" w14:textId="77777777" w:rsidR="00F97619" w:rsidRPr="00B317BE" w:rsidRDefault="00F97619" w:rsidP="00CC2E84">
            <w:pPr>
              <w:jc w:val="both"/>
              <w:rPr>
                <w:rFonts w:hAnsi="Times New Roman" w:cs="Times New Roman"/>
                <w:color w:val="000000"/>
                <w:lang w:eastAsia="en-GB"/>
              </w:rPr>
            </w:pPr>
            <w:r w:rsidRPr="00B317BE">
              <w:rPr>
                <w:rFonts w:ascii="Browallia New" w:hAnsi="Browallia New" w:cs="Browallia New"/>
                <w:color w:val="000000"/>
                <w:sz w:val="28"/>
                <w:lang w:eastAsia="en-GB"/>
              </w:rPr>
              <w:t> </w:t>
            </w:r>
          </w:p>
        </w:tc>
        <w:tc>
          <w:tcPr>
            <w:tcW w:w="3563" w:type="dxa"/>
            <w:tcBorders>
              <w:top w:val="nil"/>
              <w:left w:val="nil"/>
              <w:bottom w:val="nil"/>
              <w:right w:val="nil"/>
            </w:tcBorders>
            <w:shd w:val="clear" w:color="auto" w:fill="auto"/>
            <w:vAlign w:val="bottom"/>
            <w:hideMark/>
          </w:tcPr>
          <w:p w14:paraId="3338F8B3" w14:textId="77777777" w:rsidR="00F97619" w:rsidRPr="00B317BE" w:rsidRDefault="00F97619" w:rsidP="00CC2E84">
            <w:pPr>
              <w:jc w:val="both"/>
              <w:rPr>
                <w:rFonts w:hAnsi="Times New Roman" w:cs="Times New Roman"/>
                <w:color w:val="000000"/>
                <w:lang w:eastAsia="en-GB"/>
              </w:rPr>
            </w:pPr>
            <w:r w:rsidRPr="00B317BE">
              <w:rPr>
                <w:rFonts w:ascii="Browallia New" w:hAnsi="Browallia New" w:cs="Browallia New"/>
                <w:color w:val="000000"/>
                <w:sz w:val="28"/>
                <w:lang w:eastAsia="en-GB"/>
              </w:rPr>
              <w:t> </w:t>
            </w:r>
          </w:p>
        </w:tc>
      </w:tr>
      <w:tr w:rsidR="00F97619" w:rsidRPr="00B317BE" w14:paraId="1D1E3A10" w14:textId="77777777" w:rsidTr="00F97619">
        <w:trPr>
          <w:trHeight w:val="408"/>
        </w:trPr>
        <w:tc>
          <w:tcPr>
            <w:tcW w:w="5481" w:type="dxa"/>
            <w:tcBorders>
              <w:top w:val="nil"/>
              <w:left w:val="nil"/>
              <w:bottom w:val="nil"/>
              <w:right w:val="nil"/>
            </w:tcBorders>
            <w:shd w:val="clear" w:color="auto" w:fill="auto"/>
            <w:vAlign w:val="bottom"/>
            <w:hideMark/>
          </w:tcPr>
          <w:p w14:paraId="2B6270C8" w14:textId="77777777" w:rsidR="00F97619" w:rsidRPr="00B317BE" w:rsidRDefault="00F97619" w:rsidP="00825332">
            <w:pPr>
              <w:ind w:left="66"/>
              <w:jc w:val="both"/>
              <w:rPr>
                <w:rFonts w:hAnsi="Times New Roman" w:cs="Times New Roman"/>
                <w:color w:val="000000"/>
                <w:lang w:eastAsia="en-GB"/>
              </w:rPr>
            </w:pPr>
            <w:r w:rsidRPr="00B317BE">
              <w:rPr>
                <w:rFonts w:ascii="Browallia New" w:hAnsi="Browallia New" w:cs="Browallia New"/>
                <w:sz w:val="28"/>
                <w:szCs w:val="28"/>
                <w:cs/>
                <w:lang w:eastAsia="en-GB"/>
              </w:rPr>
              <w:t>บริการรับเหมาก่อสร้าง</w:t>
            </w:r>
            <w:r w:rsidRPr="00B317BE">
              <w:rPr>
                <w:rFonts w:ascii="Browallia New" w:hAnsi="Browallia New" w:cs="Browallia New"/>
                <w:sz w:val="28"/>
                <w:szCs w:val="28"/>
                <w:lang w:eastAsia="en-GB"/>
              </w:rPr>
              <w:t> </w:t>
            </w:r>
            <w:r w:rsidRPr="00B317BE">
              <w:rPr>
                <w:rFonts w:ascii="Browallia New" w:hAnsi="Browallia New" w:cs="Browallia New"/>
                <w:sz w:val="28"/>
                <w:szCs w:val="28"/>
                <w:cs/>
                <w:lang w:eastAsia="en-GB"/>
              </w:rPr>
              <w:t>และบริการอื่น</w:t>
            </w:r>
            <w:r w:rsidRPr="00B317BE">
              <w:rPr>
                <w:rFonts w:ascii="Browallia New" w:hAnsi="Browallia New" w:cs="Browallia New"/>
                <w:sz w:val="28"/>
                <w:szCs w:val="28"/>
                <w:lang w:eastAsia="en-GB"/>
              </w:rPr>
              <w:t> </w:t>
            </w:r>
            <w:r w:rsidRPr="00B317BE">
              <w:rPr>
                <w:rFonts w:ascii="Browallia New" w:hAnsi="Browallia New" w:cs="Browallia New"/>
                <w:color w:val="000000"/>
                <w:sz w:val="28"/>
                <w:lang w:eastAsia="en-GB"/>
              </w:rPr>
              <w:t> </w:t>
            </w:r>
          </w:p>
        </w:tc>
        <w:tc>
          <w:tcPr>
            <w:tcW w:w="3563" w:type="dxa"/>
            <w:tcBorders>
              <w:top w:val="nil"/>
              <w:left w:val="nil"/>
              <w:bottom w:val="nil"/>
              <w:right w:val="nil"/>
            </w:tcBorders>
            <w:shd w:val="clear" w:color="auto" w:fill="auto"/>
            <w:vAlign w:val="bottom"/>
            <w:hideMark/>
          </w:tcPr>
          <w:p w14:paraId="7A8D630F" w14:textId="77777777" w:rsidR="00F97619" w:rsidRPr="00B317BE" w:rsidRDefault="00F97619" w:rsidP="00825332">
            <w:pPr>
              <w:ind w:left="119"/>
              <w:jc w:val="both"/>
              <w:rPr>
                <w:rFonts w:hAnsi="Times New Roman" w:cs="Times New Roman"/>
                <w:color w:val="000000"/>
                <w:lang w:eastAsia="en-GB"/>
              </w:rPr>
            </w:pPr>
            <w:r w:rsidRPr="00B317BE">
              <w:rPr>
                <w:rFonts w:ascii="Browallia New" w:hAnsi="Browallia New" w:cs="Browallia New"/>
                <w:sz w:val="28"/>
                <w:szCs w:val="28"/>
                <w:cs/>
                <w:lang w:eastAsia="en-GB"/>
              </w:rPr>
              <w:t>ตลอดช่วงเวลาหนึ่ง</w:t>
            </w:r>
            <w:r w:rsidRPr="00B317BE">
              <w:rPr>
                <w:rFonts w:ascii="Browallia New" w:hAnsi="Browallia New" w:cs="Browallia New"/>
                <w:color w:val="000000"/>
                <w:sz w:val="28"/>
                <w:lang w:eastAsia="en-GB"/>
              </w:rPr>
              <w:t> </w:t>
            </w:r>
          </w:p>
        </w:tc>
      </w:tr>
      <w:tr w:rsidR="00F97619" w:rsidRPr="00B317BE" w14:paraId="5D95A4EC" w14:textId="77777777" w:rsidTr="00F97619">
        <w:trPr>
          <w:trHeight w:val="335"/>
        </w:trPr>
        <w:tc>
          <w:tcPr>
            <w:tcW w:w="5481" w:type="dxa"/>
            <w:tcBorders>
              <w:top w:val="nil"/>
              <w:left w:val="nil"/>
              <w:bottom w:val="nil"/>
              <w:right w:val="nil"/>
            </w:tcBorders>
            <w:shd w:val="clear" w:color="auto" w:fill="auto"/>
            <w:vAlign w:val="bottom"/>
            <w:hideMark/>
          </w:tcPr>
          <w:p w14:paraId="2BA64092" w14:textId="77777777" w:rsidR="00F97619" w:rsidRPr="00B317BE" w:rsidRDefault="00F97619" w:rsidP="00825332">
            <w:pPr>
              <w:ind w:left="66"/>
              <w:jc w:val="both"/>
              <w:rPr>
                <w:rFonts w:hAnsi="Times New Roman" w:cs="Times New Roman"/>
                <w:color w:val="000000"/>
                <w:lang w:eastAsia="en-GB"/>
              </w:rPr>
            </w:pPr>
            <w:r w:rsidRPr="00B317BE">
              <w:rPr>
                <w:rFonts w:ascii="Browallia New" w:hAnsi="Browallia New" w:cs="Browallia New"/>
                <w:sz w:val="28"/>
                <w:szCs w:val="28"/>
                <w:cs/>
                <w:lang w:eastAsia="en-GB"/>
              </w:rPr>
              <w:t>บริการการขุด</w:t>
            </w:r>
            <w:r w:rsidRPr="00B317BE">
              <w:rPr>
                <w:rFonts w:ascii="Browallia New" w:hAnsi="Browallia New" w:cs="Browallia New"/>
                <w:sz w:val="28"/>
                <w:lang w:eastAsia="en-GB"/>
              </w:rPr>
              <w:t>-</w:t>
            </w:r>
            <w:r w:rsidRPr="00B317BE">
              <w:rPr>
                <w:rFonts w:ascii="Browallia New" w:hAnsi="Browallia New" w:cs="Browallia New"/>
                <w:sz w:val="28"/>
                <w:szCs w:val="28"/>
                <w:cs/>
                <w:lang w:eastAsia="en-GB"/>
              </w:rPr>
              <w:t>ขนดิน ขุดและคัดแยก และขนถ่านหิน</w:t>
            </w:r>
            <w:r w:rsidRPr="00B317BE">
              <w:rPr>
                <w:rFonts w:ascii="Browallia New" w:hAnsi="Browallia New" w:cs="Browallia New"/>
                <w:color w:val="000000"/>
                <w:sz w:val="28"/>
                <w:lang w:eastAsia="en-GB"/>
              </w:rPr>
              <w:t> </w:t>
            </w:r>
          </w:p>
        </w:tc>
        <w:tc>
          <w:tcPr>
            <w:tcW w:w="3563" w:type="dxa"/>
            <w:tcBorders>
              <w:top w:val="nil"/>
              <w:left w:val="nil"/>
              <w:bottom w:val="nil"/>
              <w:right w:val="nil"/>
            </w:tcBorders>
            <w:shd w:val="clear" w:color="auto" w:fill="auto"/>
            <w:vAlign w:val="bottom"/>
            <w:hideMark/>
          </w:tcPr>
          <w:p w14:paraId="2407E2D4" w14:textId="77777777" w:rsidR="00F97619" w:rsidRPr="00B317BE" w:rsidRDefault="00F97619" w:rsidP="00825332">
            <w:pPr>
              <w:ind w:left="119"/>
              <w:jc w:val="both"/>
              <w:rPr>
                <w:rFonts w:hAnsi="Times New Roman" w:cs="Times New Roman"/>
                <w:color w:val="000000"/>
                <w:lang w:eastAsia="en-GB"/>
              </w:rPr>
            </w:pPr>
            <w:r w:rsidRPr="00B317BE">
              <w:rPr>
                <w:rFonts w:ascii="Browallia New" w:hAnsi="Browallia New" w:cs="Browallia New"/>
                <w:sz w:val="28"/>
                <w:szCs w:val="28"/>
                <w:cs/>
                <w:lang w:eastAsia="en-GB"/>
              </w:rPr>
              <w:t>ตลอดช่วงเวลาหนึ่ง</w:t>
            </w:r>
            <w:r w:rsidRPr="00B317BE">
              <w:rPr>
                <w:rFonts w:ascii="Browallia New" w:hAnsi="Browallia New" w:cs="Browallia New"/>
                <w:color w:val="000000"/>
                <w:sz w:val="28"/>
                <w:lang w:eastAsia="en-GB"/>
              </w:rPr>
              <w:t> </w:t>
            </w:r>
          </w:p>
        </w:tc>
      </w:tr>
      <w:tr w:rsidR="00F97619" w:rsidRPr="00B317BE" w14:paraId="55BA99F1" w14:textId="77777777" w:rsidTr="00F97619">
        <w:trPr>
          <w:trHeight w:val="335"/>
        </w:trPr>
        <w:tc>
          <w:tcPr>
            <w:tcW w:w="5481" w:type="dxa"/>
            <w:tcBorders>
              <w:top w:val="nil"/>
              <w:left w:val="nil"/>
              <w:bottom w:val="nil"/>
              <w:right w:val="nil"/>
            </w:tcBorders>
            <w:shd w:val="clear" w:color="auto" w:fill="auto"/>
            <w:vAlign w:val="bottom"/>
            <w:hideMark/>
          </w:tcPr>
          <w:p w14:paraId="50E4DDA1" w14:textId="77777777" w:rsidR="00F97619" w:rsidRPr="00B317BE" w:rsidRDefault="00F97619" w:rsidP="00825332">
            <w:pPr>
              <w:ind w:left="66"/>
              <w:jc w:val="both"/>
              <w:rPr>
                <w:rFonts w:hAnsi="Times New Roman" w:cs="Times New Roman"/>
                <w:color w:val="000000"/>
                <w:lang w:eastAsia="en-GB"/>
              </w:rPr>
            </w:pPr>
            <w:r w:rsidRPr="00B317BE">
              <w:rPr>
                <w:rFonts w:ascii="Browallia New" w:hAnsi="Browallia New" w:cs="Browallia New"/>
                <w:sz w:val="28"/>
                <w:szCs w:val="28"/>
                <w:cs/>
                <w:lang w:eastAsia="en-GB"/>
              </w:rPr>
              <w:t>ผลิตและขายวัสดุก่อสร้างและผลิตภัณฑ์ก่อสร้าง</w:t>
            </w:r>
            <w:r w:rsidRPr="00B317BE">
              <w:rPr>
                <w:rFonts w:ascii="Browallia New" w:hAnsi="Browallia New" w:cs="Browallia New"/>
                <w:sz w:val="28"/>
                <w:szCs w:val="28"/>
                <w:lang w:eastAsia="en-GB"/>
              </w:rPr>
              <w:t> </w:t>
            </w:r>
            <w:r w:rsidRPr="00B317BE">
              <w:rPr>
                <w:rFonts w:ascii="Browallia New" w:hAnsi="Browallia New" w:cs="Browallia New"/>
                <w:color w:val="000000"/>
                <w:sz w:val="28"/>
                <w:lang w:eastAsia="en-GB"/>
              </w:rPr>
              <w:t> </w:t>
            </w:r>
          </w:p>
        </w:tc>
        <w:tc>
          <w:tcPr>
            <w:tcW w:w="3563" w:type="dxa"/>
            <w:tcBorders>
              <w:top w:val="nil"/>
              <w:left w:val="nil"/>
              <w:bottom w:val="nil"/>
              <w:right w:val="nil"/>
            </w:tcBorders>
            <w:shd w:val="clear" w:color="auto" w:fill="auto"/>
            <w:vAlign w:val="bottom"/>
            <w:hideMark/>
          </w:tcPr>
          <w:p w14:paraId="771758E7" w14:textId="77777777" w:rsidR="00F97619" w:rsidRPr="00B317BE" w:rsidRDefault="00F97619" w:rsidP="00825332">
            <w:pPr>
              <w:ind w:left="119"/>
              <w:jc w:val="both"/>
              <w:rPr>
                <w:rFonts w:hAnsi="Times New Roman" w:cs="Times New Roman"/>
                <w:color w:val="000000"/>
                <w:lang w:eastAsia="en-GB"/>
              </w:rPr>
            </w:pPr>
            <w:r w:rsidRPr="00B317BE">
              <w:rPr>
                <w:rFonts w:ascii="Browallia New" w:hAnsi="Browallia New" w:cs="Browallia New"/>
                <w:sz w:val="28"/>
                <w:szCs w:val="28"/>
                <w:cs/>
                <w:lang w:eastAsia="en-GB"/>
              </w:rPr>
              <w:t>ณ เวลาใดเวลาหนึ่ง</w:t>
            </w:r>
            <w:r w:rsidRPr="00B317BE">
              <w:rPr>
                <w:rFonts w:ascii="Browallia New" w:hAnsi="Browallia New" w:cs="Browallia New"/>
                <w:color w:val="000000"/>
                <w:sz w:val="28"/>
                <w:lang w:eastAsia="en-GB"/>
              </w:rPr>
              <w:t> </w:t>
            </w:r>
          </w:p>
        </w:tc>
      </w:tr>
      <w:tr w:rsidR="00F97619" w:rsidRPr="00B317BE" w14:paraId="7C683079" w14:textId="77777777" w:rsidTr="00F97619">
        <w:trPr>
          <w:trHeight w:val="350"/>
        </w:trPr>
        <w:tc>
          <w:tcPr>
            <w:tcW w:w="5481" w:type="dxa"/>
            <w:tcBorders>
              <w:top w:val="nil"/>
              <w:left w:val="nil"/>
              <w:bottom w:val="nil"/>
              <w:right w:val="nil"/>
            </w:tcBorders>
            <w:shd w:val="clear" w:color="auto" w:fill="auto"/>
            <w:vAlign w:val="bottom"/>
            <w:hideMark/>
          </w:tcPr>
          <w:p w14:paraId="72B08E7C" w14:textId="77777777" w:rsidR="00F97619" w:rsidRPr="00B317BE" w:rsidRDefault="00F97619" w:rsidP="00825332">
            <w:pPr>
              <w:ind w:left="66"/>
              <w:jc w:val="both"/>
              <w:rPr>
                <w:rFonts w:hAnsi="Times New Roman" w:cs="Times New Roman"/>
                <w:color w:val="000000"/>
                <w:lang w:eastAsia="en-GB"/>
              </w:rPr>
            </w:pPr>
            <w:r w:rsidRPr="00B317BE">
              <w:rPr>
                <w:rFonts w:ascii="Browallia New" w:hAnsi="Browallia New" w:cs="Browallia New"/>
                <w:sz w:val="28"/>
                <w:szCs w:val="28"/>
                <w:cs/>
                <w:lang w:eastAsia="en-GB"/>
              </w:rPr>
              <w:t>พัฒนาอสังหาริมทรัพย์</w:t>
            </w:r>
            <w:r w:rsidRPr="00B317BE">
              <w:rPr>
                <w:rFonts w:ascii="Browallia New" w:hAnsi="Browallia New" w:cs="Browallia New"/>
                <w:sz w:val="28"/>
                <w:szCs w:val="28"/>
                <w:lang w:eastAsia="en-GB"/>
              </w:rPr>
              <w:t> </w:t>
            </w:r>
            <w:r w:rsidRPr="00B317BE">
              <w:rPr>
                <w:rFonts w:ascii="Browallia New" w:hAnsi="Browallia New" w:cs="Browallia New"/>
                <w:color w:val="000000"/>
                <w:sz w:val="28"/>
                <w:lang w:eastAsia="en-GB"/>
              </w:rPr>
              <w:t> </w:t>
            </w:r>
          </w:p>
        </w:tc>
        <w:tc>
          <w:tcPr>
            <w:tcW w:w="3563" w:type="dxa"/>
            <w:tcBorders>
              <w:top w:val="nil"/>
              <w:left w:val="nil"/>
              <w:bottom w:val="nil"/>
              <w:right w:val="nil"/>
            </w:tcBorders>
            <w:shd w:val="clear" w:color="auto" w:fill="auto"/>
            <w:vAlign w:val="bottom"/>
            <w:hideMark/>
          </w:tcPr>
          <w:p w14:paraId="7A572660" w14:textId="77777777" w:rsidR="00F97619" w:rsidRPr="00B317BE" w:rsidRDefault="00F97619" w:rsidP="00825332">
            <w:pPr>
              <w:ind w:left="119"/>
              <w:jc w:val="both"/>
              <w:rPr>
                <w:rFonts w:hAnsi="Times New Roman" w:cs="Times New Roman"/>
                <w:color w:val="000000"/>
                <w:lang w:eastAsia="en-GB"/>
              </w:rPr>
            </w:pPr>
            <w:r w:rsidRPr="00B317BE">
              <w:rPr>
                <w:rFonts w:ascii="Browallia New" w:hAnsi="Browallia New" w:cs="Browallia New"/>
                <w:sz w:val="28"/>
                <w:szCs w:val="28"/>
                <w:cs/>
                <w:lang w:eastAsia="en-GB"/>
              </w:rPr>
              <w:t>ณ เวลาใดเวลาหนึ่ง</w:t>
            </w:r>
            <w:r w:rsidRPr="00B317BE">
              <w:rPr>
                <w:rFonts w:ascii="Browallia New" w:hAnsi="Browallia New" w:cs="Browallia New"/>
                <w:color w:val="000000"/>
                <w:sz w:val="28"/>
                <w:lang w:eastAsia="en-GB"/>
              </w:rPr>
              <w:t> </w:t>
            </w:r>
          </w:p>
        </w:tc>
      </w:tr>
    </w:tbl>
    <w:p w14:paraId="44189F0C" w14:textId="77777777" w:rsidR="00F97619" w:rsidRPr="00B317BE" w:rsidRDefault="00F97619" w:rsidP="00F97619">
      <w:pPr>
        <w:ind w:left="360"/>
        <w:jc w:val="both"/>
        <w:rPr>
          <w:rFonts w:ascii="Segoe UI" w:hAnsi="Segoe UI" w:cs="Segoe UI"/>
          <w:color w:val="000000"/>
          <w:sz w:val="18"/>
          <w:szCs w:val="18"/>
          <w:lang w:eastAsia="en-GB"/>
        </w:rPr>
      </w:pPr>
      <w:r w:rsidRPr="00B317BE">
        <w:rPr>
          <w:rFonts w:ascii="Browallia New" w:hAnsi="Browallia New" w:cs="Browallia New"/>
          <w:color w:val="000000"/>
          <w:sz w:val="28"/>
          <w:lang w:eastAsia="en-GB"/>
        </w:rPr>
        <w:t> </w:t>
      </w:r>
    </w:p>
    <w:p w14:paraId="7F9A6A65" w14:textId="635F1460" w:rsidR="00F97619" w:rsidRPr="00B317BE" w:rsidRDefault="00F97619" w:rsidP="00170523">
      <w:pPr>
        <w:ind w:left="360"/>
        <w:jc w:val="thaiDistribute"/>
        <w:rPr>
          <w:rFonts w:ascii="Segoe UI" w:hAnsi="Segoe UI" w:cs="Segoe UI"/>
          <w:color w:val="000000"/>
          <w:sz w:val="18"/>
          <w:szCs w:val="18"/>
          <w:lang w:eastAsia="en-GB"/>
        </w:rPr>
      </w:pPr>
      <w:r w:rsidRPr="00B317BE">
        <w:rPr>
          <w:rFonts w:ascii="Browallia New" w:hAnsi="Browallia New" w:cs="Browallia New"/>
          <w:sz w:val="28"/>
          <w:szCs w:val="28"/>
          <w:cs/>
          <w:lang w:eastAsia="en-GB"/>
        </w:rPr>
        <w:t>กลุ่มบริษัทรับรู้รายได้จากการขายและให้บริการเมื่อได้ปฏิบัติตามภาระที่ต้องปฏิบัติเสร็จสิ้นแล้ว</w:t>
      </w:r>
      <w:r w:rsidRPr="00B317BE">
        <w:rPr>
          <w:rFonts w:ascii="Browallia New" w:hAnsi="Browallia New" w:cs="Browallia New"/>
          <w:sz w:val="28"/>
          <w:szCs w:val="28"/>
          <w:lang w:eastAsia="en-GB"/>
        </w:rPr>
        <w:t> </w:t>
      </w:r>
      <w:r w:rsidRPr="00B317BE">
        <w:rPr>
          <w:rFonts w:ascii="Browallia New" w:hAnsi="Browallia New" w:cs="Browallia New"/>
          <w:sz w:val="28"/>
          <w:szCs w:val="28"/>
          <w:cs/>
          <w:lang w:eastAsia="en-GB"/>
        </w:rPr>
        <w:t>และเมื่อลูกค้ามีอำนาจควบคุมในสินค้าและบริการนั้น</w:t>
      </w:r>
      <w:r w:rsidRPr="00B317BE">
        <w:rPr>
          <w:rFonts w:ascii="Browallia New" w:hAnsi="Browallia New" w:cs="Browallia New"/>
          <w:sz w:val="28"/>
          <w:szCs w:val="28"/>
          <w:lang w:eastAsia="en-GB"/>
        </w:rPr>
        <w:t> </w:t>
      </w:r>
      <w:r w:rsidRPr="00B317BE">
        <w:rPr>
          <w:rFonts w:ascii="Browallia New" w:hAnsi="Browallia New" w:cs="Browallia New"/>
          <w:sz w:val="28"/>
          <w:szCs w:val="28"/>
          <w:cs/>
          <w:lang w:eastAsia="en-GB"/>
        </w:rPr>
        <w:t>ด้วยจำนวนเงินที่สะท้อนถึงสิ่งตอบแทนที่กลุ่มบริษัทคาดว่าจะมีสิทธิได้รับ และจะไม่รับรู้รายได้จากการขายและให้บริการ หากกลุ่มบริษัทยังมีการควบคุมสินค้าหรือบริหารสินค้าที่ขายไปแล้วหรือมีความไม่แน่นอนที่มีนัยสำคัญในการได้รับประโยชน์เชิงเศรษฐกิจจากการขายสินค้าหรือให้บริการดังกล่าว</w:t>
      </w:r>
      <w:r w:rsidRPr="00B317BE">
        <w:rPr>
          <w:rFonts w:ascii="Browallia New" w:hAnsi="Browallia New" w:cs="Browallia New"/>
          <w:sz w:val="28"/>
          <w:szCs w:val="28"/>
          <w:lang w:eastAsia="en-GB"/>
        </w:rPr>
        <w:t> </w:t>
      </w:r>
      <w:r w:rsidRPr="00B317BE">
        <w:rPr>
          <w:rFonts w:ascii="Browallia New" w:hAnsi="Browallia New" w:cs="Browallia New"/>
          <w:color w:val="000000"/>
          <w:sz w:val="28"/>
          <w:lang w:eastAsia="en-GB"/>
        </w:rPr>
        <w:t> </w:t>
      </w:r>
    </w:p>
    <w:p w14:paraId="61F09921" w14:textId="77777777" w:rsidR="00F97619" w:rsidRPr="00B317BE" w:rsidRDefault="00F97619" w:rsidP="00F97619">
      <w:pPr>
        <w:ind w:left="360"/>
        <w:jc w:val="both"/>
        <w:rPr>
          <w:rFonts w:ascii="Segoe UI" w:hAnsi="Segoe UI" w:cs="Segoe UI"/>
          <w:color w:val="000000"/>
          <w:sz w:val="18"/>
          <w:szCs w:val="18"/>
          <w:lang w:eastAsia="en-GB"/>
        </w:rPr>
      </w:pPr>
      <w:r w:rsidRPr="00B317BE">
        <w:rPr>
          <w:rFonts w:ascii="Browallia New" w:hAnsi="Browallia New" w:cs="Browallia New"/>
          <w:color w:val="000000"/>
          <w:sz w:val="28"/>
          <w:lang w:eastAsia="en-GB"/>
        </w:rPr>
        <w:t> </w:t>
      </w:r>
    </w:p>
    <w:p w14:paraId="662F6B51" w14:textId="38F80DF6" w:rsidR="00F97619" w:rsidRPr="00B317BE" w:rsidRDefault="00F97619" w:rsidP="00825332">
      <w:pPr>
        <w:ind w:left="360"/>
        <w:jc w:val="thaiDistribute"/>
        <w:rPr>
          <w:rFonts w:ascii="Browallia New" w:hAnsi="Browallia New" w:cs="Browallia New"/>
          <w:sz w:val="28"/>
          <w:szCs w:val="28"/>
          <w:lang w:eastAsia="en-GB"/>
        </w:rPr>
      </w:pPr>
      <w:r w:rsidRPr="00B317BE">
        <w:rPr>
          <w:rFonts w:ascii="Browallia New" w:hAnsi="Browallia New" w:cs="Browallia New"/>
          <w:sz w:val="28"/>
          <w:szCs w:val="28"/>
          <w:cs/>
          <w:lang w:eastAsia="en-GB"/>
        </w:rPr>
        <w:t>กลุ่มบริษัทได้เปิดเผยข้อมูลการจำแนกรายได้และข้อมูลรายได้ตามส่วนงานดำเนินงาน</w:t>
      </w:r>
      <w:r w:rsidR="00C12B3A" w:rsidRPr="00B317BE">
        <w:rPr>
          <w:rFonts w:ascii="Browallia New" w:hAnsi="Browallia New" w:cs="Browallia New" w:hint="cs"/>
          <w:sz w:val="28"/>
          <w:szCs w:val="28"/>
          <w:cs/>
          <w:lang w:eastAsia="en-GB"/>
        </w:rPr>
        <w:t>ต</w:t>
      </w:r>
      <w:r w:rsidRPr="00B317BE">
        <w:rPr>
          <w:rFonts w:ascii="Browallia New" w:hAnsi="Browallia New" w:cs="Browallia New"/>
          <w:sz w:val="28"/>
          <w:szCs w:val="28"/>
          <w:cs/>
          <w:lang w:eastAsia="en-GB"/>
        </w:rPr>
        <w:t>ามที่กล่าวไว้ในหมายเหตุประกอบงบการเงินข้อ</w:t>
      </w:r>
      <w:r w:rsidRPr="00B317BE">
        <w:rPr>
          <w:rFonts w:ascii="Browallia New" w:hAnsi="Browallia New" w:cs="Browallia New"/>
          <w:sz w:val="28"/>
          <w:szCs w:val="28"/>
          <w:lang w:eastAsia="en-GB"/>
        </w:rPr>
        <w:t> 4</w:t>
      </w:r>
      <w:r w:rsidR="00040330" w:rsidRPr="00B317BE">
        <w:rPr>
          <w:rFonts w:ascii="Browallia New" w:hAnsi="Browallia New" w:cs="Browallia New"/>
          <w:sz w:val="28"/>
          <w:szCs w:val="28"/>
          <w:lang w:eastAsia="en-GB"/>
        </w:rPr>
        <w:t>8</w:t>
      </w:r>
      <w:r w:rsidRPr="00B317BE">
        <w:rPr>
          <w:rFonts w:ascii="Browallia New" w:hAnsi="Browallia New" w:cs="Browallia New"/>
          <w:sz w:val="28"/>
          <w:szCs w:val="28"/>
          <w:lang w:eastAsia="en-GB"/>
        </w:rPr>
        <w:t> </w:t>
      </w:r>
    </w:p>
    <w:p w14:paraId="1D8BB2B1" w14:textId="1352E92D" w:rsidR="00551208" w:rsidRPr="00B317BE" w:rsidRDefault="00551208" w:rsidP="00825332">
      <w:pPr>
        <w:ind w:left="360"/>
        <w:jc w:val="both"/>
        <w:rPr>
          <w:rFonts w:ascii="Browallia New" w:hAnsi="Browallia New" w:cs="Browallia New"/>
          <w:sz w:val="28"/>
          <w:szCs w:val="28"/>
          <w:lang w:eastAsia="en-GB"/>
        </w:rPr>
      </w:pPr>
    </w:p>
    <w:p w14:paraId="6EC811A7" w14:textId="0C5A1740" w:rsidR="00551208" w:rsidRPr="00B317BE" w:rsidRDefault="00551208" w:rsidP="00B20EB1">
      <w:pPr>
        <w:pStyle w:val="ListParagraph"/>
        <w:ind w:left="450"/>
        <w:jc w:val="thaiDistribute"/>
        <w:rPr>
          <w:rFonts w:ascii="Browallia New" w:hAnsi="Browallia New" w:cs="Browallia New"/>
          <w:sz w:val="28"/>
        </w:rPr>
      </w:pPr>
    </w:p>
    <w:p w14:paraId="773AB528" w14:textId="2244C79A" w:rsidR="00551208" w:rsidRPr="00B317BE" w:rsidRDefault="00551208" w:rsidP="00B20EB1">
      <w:pPr>
        <w:pStyle w:val="ListParagraph"/>
        <w:ind w:left="450"/>
        <w:jc w:val="thaiDistribute"/>
        <w:rPr>
          <w:rFonts w:ascii="Browallia New" w:hAnsi="Browallia New" w:cs="Browallia New"/>
          <w:sz w:val="28"/>
        </w:rPr>
      </w:pPr>
    </w:p>
    <w:p w14:paraId="43AA3364" w14:textId="73825200" w:rsidR="00551208" w:rsidRPr="00B317BE" w:rsidRDefault="00551208" w:rsidP="00B20EB1">
      <w:pPr>
        <w:pStyle w:val="ListParagraph"/>
        <w:ind w:left="450"/>
        <w:jc w:val="thaiDistribute"/>
        <w:rPr>
          <w:rFonts w:ascii="Browallia New" w:hAnsi="Browallia New" w:cs="Browallia New"/>
          <w:sz w:val="28"/>
        </w:rPr>
      </w:pPr>
    </w:p>
    <w:p w14:paraId="6990BF8F" w14:textId="77777777" w:rsidR="00551208" w:rsidRPr="00B317BE" w:rsidRDefault="00551208" w:rsidP="00B20EB1">
      <w:pPr>
        <w:pStyle w:val="ListParagraph"/>
        <w:ind w:left="450"/>
        <w:jc w:val="thaiDistribute"/>
        <w:rPr>
          <w:rFonts w:ascii="Browallia New" w:hAnsi="Browallia New" w:cs="Browallia New"/>
          <w:sz w:val="28"/>
        </w:rPr>
      </w:pPr>
    </w:p>
    <w:p w14:paraId="3E5C0339" w14:textId="4A03D65B" w:rsidR="00FB7467" w:rsidRPr="00B317BE" w:rsidRDefault="00FB7467" w:rsidP="007600DC">
      <w:pPr>
        <w:pStyle w:val="ListParagraph"/>
        <w:ind w:left="383"/>
        <w:jc w:val="thaiDistribute"/>
        <w:rPr>
          <w:rFonts w:ascii="Browallia New" w:hAnsi="Browallia New" w:cs="Browallia New"/>
          <w:color w:val="000000" w:themeColor="text1"/>
          <w:sz w:val="28"/>
          <w:lang w:eastAsia="en-GB"/>
        </w:rPr>
      </w:pPr>
    </w:p>
    <w:p w14:paraId="10432FA9" w14:textId="7C882E9F" w:rsidR="00F97619" w:rsidRPr="00B317BE" w:rsidRDefault="00F97619" w:rsidP="007600DC">
      <w:pPr>
        <w:pStyle w:val="ListParagraph"/>
        <w:ind w:left="383"/>
        <w:jc w:val="thaiDistribute"/>
        <w:rPr>
          <w:rFonts w:ascii="Browallia New" w:hAnsi="Browallia New" w:cs="Browallia New"/>
          <w:color w:val="000000" w:themeColor="text1"/>
          <w:sz w:val="28"/>
          <w:lang w:eastAsia="en-GB"/>
        </w:rPr>
      </w:pPr>
    </w:p>
    <w:p w14:paraId="0F718DDD" w14:textId="125C13C1" w:rsidR="00F97619" w:rsidRPr="00B317BE" w:rsidRDefault="00F97619" w:rsidP="007600DC">
      <w:pPr>
        <w:pStyle w:val="ListParagraph"/>
        <w:ind w:left="383"/>
        <w:jc w:val="thaiDistribute"/>
        <w:rPr>
          <w:rFonts w:ascii="Browallia New" w:hAnsi="Browallia New" w:cs="Browallia New"/>
          <w:color w:val="000000" w:themeColor="text1"/>
          <w:sz w:val="28"/>
          <w:lang w:eastAsia="en-GB"/>
        </w:rPr>
      </w:pPr>
    </w:p>
    <w:p w14:paraId="716E9CFD" w14:textId="77777777" w:rsidR="00F97619" w:rsidRPr="00B317BE" w:rsidRDefault="00F97619" w:rsidP="007600DC">
      <w:pPr>
        <w:pStyle w:val="ListParagraph"/>
        <w:ind w:left="383"/>
        <w:jc w:val="thaiDistribute"/>
        <w:rPr>
          <w:rFonts w:ascii="Browallia New" w:hAnsi="Browallia New" w:cs="Browallia New"/>
          <w:color w:val="000000" w:themeColor="text1"/>
          <w:sz w:val="28"/>
          <w:lang w:eastAsia="en-GB"/>
        </w:rPr>
      </w:pPr>
    </w:p>
    <w:p w14:paraId="0CB924FE" w14:textId="3D966DC0" w:rsidR="00AB224F" w:rsidRPr="00B317BE" w:rsidRDefault="00AB224F"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รายการธุรกิจกับบุคคลหรือกิจการที่เกี่ยวข้องกัน</w:t>
      </w:r>
    </w:p>
    <w:p w14:paraId="0CB92501" w14:textId="50D3CB70" w:rsidR="00AB224F" w:rsidRPr="00B317BE" w:rsidRDefault="00AB224F" w:rsidP="00E561E0">
      <w:pPr>
        <w:tabs>
          <w:tab w:val="left" w:pos="900"/>
          <w:tab w:val="left" w:pos="2160"/>
          <w:tab w:val="right" w:pos="7200"/>
          <w:tab w:val="right" w:pos="8540"/>
        </w:tabs>
        <w:ind w:right="-3"/>
        <w:jc w:val="thaiDistribute"/>
        <w:rPr>
          <w:rFonts w:ascii="Browallia New" w:hAnsi="Browallia New" w:cs="Browallia New"/>
          <w:sz w:val="28"/>
          <w:szCs w:val="28"/>
        </w:rPr>
      </w:pPr>
    </w:p>
    <w:p w14:paraId="0CB92502" w14:textId="1F1EC382" w:rsidR="00AB224F" w:rsidRPr="00B317BE" w:rsidRDefault="00AB224F" w:rsidP="001C15AF">
      <w:pPr>
        <w:tabs>
          <w:tab w:val="left" w:pos="900"/>
          <w:tab w:val="left" w:pos="2160"/>
          <w:tab w:val="right" w:pos="7200"/>
          <w:tab w:val="left" w:pos="7938"/>
          <w:tab w:val="right" w:pos="8540"/>
        </w:tabs>
        <w:ind w:left="450" w:right="-3"/>
        <w:jc w:val="thaiDistribute"/>
        <w:rPr>
          <w:rFonts w:ascii="Browallia New" w:hAnsi="Browallia New" w:cs="Browallia New"/>
          <w:sz w:val="28"/>
          <w:szCs w:val="28"/>
        </w:rPr>
      </w:pPr>
      <w:r w:rsidRPr="00B317BE">
        <w:rPr>
          <w:rFonts w:ascii="Browallia New" w:hAnsi="Browallia New" w:cs="Browallia New"/>
          <w:sz w:val="28"/>
          <w:szCs w:val="28"/>
          <w:cs/>
        </w:rPr>
        <w:t>ในระหว่าง</w:t>
      </w:r>
      <w:r w:rsidR="0092761F" w:rsidRPr="00B317BE">
        <w:rPr>
          <w:rFonts w:ascii="Browallia New" w:hAnsi="Browallia New" w:cs="Browallia New"/>
          <w:sz w:val="28"/>
          <w:szCs w:val="28"/>
          <w:cs/>
          <w:lang w:val="en-GB"/>
        </w:rPr>
        <w:t>ปี</w:t>
      </w:r>
      <w:r w:rsidRPr="00B317BE">
        <w:rPr>
          <w:rFonts w:ascii="Browallia New" w:hAnsi="Browallia New" w:cs="Browallia New"/>
          <w:sz w:val="28"/>
          <w:szCs w:val="28"/>
          <w:cs/>
        </w:rPr>
        <w:t xml:space="preserve"> </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มีรายการธุรกิจที่สำคัญกับบุคคลและกิจการที่เกี่ยวข้องกัน</w:t>
      </w:r>
      <w:r w:rsidRPr="00B317BE">
        <w:rPr>
          <w:rFonts w:ascii="Browallia New" w:hAnsi="Browallia New" w:cs="Browallia New"/>
          <w:sz w:val="28"/>
          <w:szCs w:val="28"/>
        </w:rPr>
        <w:t xml:space="preserve"> </w:t>
      </w:r>
      <w:r w:rsidRPr="00B317BE">
        <w:rPr>
          <w:rFonts w:ascii="Browallia New" w:hAnsi="Browallia New" w:cs="Browallia New"/>
          <w:sz w:val="28"/>
          <w:szCs w:val="28"/>
          <w:cs/>
        </w:rPr>
        <w:t>รายการธุรกิจดังกล่าวเป็นไป</w:t>
      </w:r>
      <w:r w:rsidR="00B20EB1"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ตามเงื่อนไขทางการค้าและเกณฑ์ตามที่ตกลงกันระหว่างบริษัทและบุคคลและกิจการที่เกี่ยวข้องกันเหล่านั้น </w:t>
      </w:r>
      <w:r w:rsidR="00B20EB1" w:rsidRPr="00B317BE">
        <w:rPr>
          <w:rFonts w:ascii="Browallia New" w:hAnsi="Browallia New" w:cs="Browallia New"/>
          <w:sz w:val="28"/>
          <w:szCs w:val="28"/>
        </w:rPr>
        <w:t xml:space="preserve">         </w:t>
      </w:r>
      <w:r w:rsidRPr="00B317BE">
        <w:rPr>
          <w:rFonts w:ascii="Browallia New" w:hAnsi="Browallia New" w:cs="Browallia New"/>
          <w:sz w:val="28"/>
          <w:szCs w:val="28"/>
          <w:cs/>
        </w:rPr>
        <w:t>ซึ่งเป็นไปตามปกติธุรกิจโดยสามารถสรุปได้ดังนี้</w:t>
      </w:r>
    </w:p>
    <w:p w14:paraId="7A3F1835" w14:textId="77777777" w:rsidR="00FB7467" w:rsidRPr="004A227D" w:rsidRDefault="00FB7467" w:rsidP="001C15AF">
      <w:pPr>
        <w:tabs>
          <w:tab w:val="left" w:pos="900"/>
          <w:tab w:val="left" w:pos="2160"/>
          <w:tab w:val="right" w:pos="7200"/>
          <w:tab w:val="left" w:pos="7938"/>
          <w:tab w:val="right" w:pos="8540"/>
        </w:tabs>
        <w:ind w:left="450" w:right="-3"/>
        <w:jc w:val="thaiDistribute"/>
        <w:rPr>
          <w:rFonts w:ascii="Browallia New" w:hAnsi="Browallia New" w:cs="Browallia New"/>
        </w:rPr>
      </w:pPr>
    </w:p>
    <w:tbl>
      <w:tblPr>
        <w:tblW w:w="9063" w:type="dxa"/>
        <w:tblInd w:w="450" w:type="dxa"/>
        <w:tblLook w:val="0000" w:firstRow="0" w:lastRow="0" w:firstColumn="0" w:lastColumn="0" w:noHBand="0" w:noVBand="0"/>
      </w:tblPr>
      <w:tblGrid>
        <w:gridCol w:w="4860"/>
        <w:gridCol w:w="4203"/>
      </w:tblGrid>
      <w:tr w:rsidR="00077E85" w:rsidRPr="00B317BE" w14:paraId="0CB92506" w14:textId="77777777" w:rsidTr="00B72F7C">
        <w:trPr>
          <w:tblHeader/>
        </w:trPr>
        <w:tc>
          <w:tcPr>
            <w:tcW w:w="4860" w:type="dxa"/>
          </w:tcPr>
          <w:p w14:paraId="0CB92504" w14:textId="0796B522" w:rsidR="00077E85" w:rsidRPr="00B317BE" w:rsidRDefault="002B67E8" w:rsidP="00893F46">
            <w:pPr>
              <w:pBdr>
                <w:bottom w:val="single" w:sz="4" w:space="1" w:color="auto"/>
              </w:pBdr>
              <w:ind w:left="48" w:right="24"/>
              <w:jc w:val="center"/>
              <w:rPr>
                <w:rFonts w:ascii="Browallia New" w:hAnsi="Browallia New" w:cs="Browallia New"/>
                <w:sz w:val="28"/>
                <w:szCs w:val="28"/>
              </w:rPr>
            </w:pPr>
            <w:r w:rsidRPr="00B317BE">
              <w:rPr>
                <w:rFonts w:ascii="Browallia New" w:hAnsi="Browallia New" w:cs="Browallia New" w:hint="cs"/>
                <w:sz w:val="28"/>
                <w:szCs w:val="28"/>
                <w:cs/>
              </w:rPr>
              <w:t>ลักษณะรายการ</w:t>
            </w:r>
          </w:p>
        </w:tc>
        <w:tc>
          <w:tcPr>
            <w:tcW w:w="4203" w:type="dxa"/>
          </w:tcPr>
          <w:p w14:paraId="0CB92505" w14:textId="77777777" w:rsidR="00077E85" w:rsidRPr="00B317BE" w:rsidRDefault="00077E85" w:rsidP="003D0D58">
            <w:pPr>
              <w:pBdr>
                <w:bottom w:val="single" w:sz="4" w:space="1" w:color="auto"/>
              </w:pBdr>
              <w:ind w:right="48"/>
              <w:jc w:val="center"/>
              <w:rPr>
                <w:rFonts w:ascii="Browallia New" w:hAnsi="Browallia New" w:cs="Browallia New"/>
                <w:sz w:val="28"/>
                <w:szCs w:val="28"/>
                <w:cs/>
              </w:rPr>
            </w:pPr>
            <w:r w:rsidRPr="00B317BE">
              <w:rPr>
                <w:rFonts w:ascii="Browallia New" w:hAnsi="Browallia New" w:cs="Browallia New"/>
                <w:sz w:val="28"/>
                <w:szCs w:val="28"/>
                <w:cs/>
              </w:rPr>
              <w:t>นโยบายการกำหนดราคา</w:t>
            </w:r>
          </w:p>
        </w:tc>
      </w:tr>
      <w:tr w:rsidR="00261614" w:rsidRPr="00B317BE" w14:paraId="69AEFF4E" w14:textId="77777777" w:rsidTr="00B72F7C">
        <w:trPr>
          <w:tblHeader/>
        </w:trPr>
        <w:tc>
          <w:tcPr>
            <w:tcW w:w="4860" w:type="dxa"/>
          </w:tcPr>
          <w:p w14:paraId="6FA1E692" w14:textId="77777777" w:rsidR="00261614" w:rsidRPr="00B317BE" w:rsidRDefault="00261614" w:rsidP="00261614">
            <w:pPr>
              <w:ind w:left="-18" w:right="-45"/>
              <w:jc w:val="center"/>
              <w:rPr>
                <w:rFonts w:ascii="Browallia New" w:hAnsi="Browallia New" w:cs="Browallia New"/>
                <w:b/>
                <w:bCs/>
                <w:sz w:val="28"/>
                <w:szCs w:val="28"/>
                <w:cs/>
              </w:rPr>
            </w:pPr>
          </w:p>
        </w:tc>
        <w:tc>
          <w:tcPr>
            <w:tcW w:w="4203" w:type="dxa"/>
          </w:tcPr>
          <w:p w14:paraId="311765F4" w14:textId="77777777" w:rsidR="00261614" w:rsidRPr="00B317BE" w:rsidRDefault="00261614" w:rsidP="00261614">
            <w:pPr>
              <w:ind w:right="-45"/>
              <w:jc w:val="center"/>
              <w:rPr>
                <w:rFonts w:ascii="Browallia New" w:hAnsi="Browallia New" w:cs="Browallia New"/>
                <w:b/>
                <w:bCs/>
                <w:sz w:val="28"/>
                <w:szCs w:val="28"/>
                <w:cs/>
              </w:rPr>
            </w:pPr>
          </w:p>
        </w:tc>
      </w:tr>
      <w:tr w:rsidR="00077E85" w:rsidRPr="00B317BE" w14:paraId="0CB92509" w14:textId="77777777" w:rsidTr="00B72F7C">
        <w:tc>
          <w:tcPr>
            <w:tcW w:w="4860" w:type="dxa"/>
          </w:tcPr>
          <w:p w14:paraId="0CB92507" w14:textId="77777777" w:rsidR="00077E85" w:rsidRPr="00B317BE" w:rsidRDefault="00077E85" w:rsidP="003D0D58">
            <w:pPr>
              <w:ind w:left="66" w:right="-45"/>
              <w:rPr>
                <w:rFonts w:ascii="Browallia New" w:hAnsi="Browallia New" w:cs="Browallia New"/>
                <w:sz w:val="28"/>
                <w:szCs w:val="28"/>
              </w:rPr>
            </w:pPr>
            <w:r w:rsidRPr="00B317BE">
              <w:rPr>
                <w:rFonts w:ascii="Browallia New" w:hAnsi="Browallia New" w:cs="Browallia New"/>
                <w:sz w:val="28"/>
                <w:szCs w:val="28"/>
                <w:cs/>
              </w:rPr>
              <w:t>รายได้ค่าก่อสร้างซึ่งรวมการจัดหาวัสดุ</w:t>
            </w:r>
          </w:p>
        </w:tc>
        <w:tc>
          <w:tcPr>
            <w:tcW w:w="4203" w:type="dxa"/>
          </w:tcPr>
          <w:p w14:paraId="0CB92508" w14:textId="77777777" w:rsidR="00077E85" w:rsidRPr="00B317BE" w:rsidRDefault="00077E85" w:rsidP="003D0D58">
            <w:pPr>
              <w:ind w:left="30" w:right="-45"/>
              <w:rPr>
                <w:rFonts w:ascii="Browallia New" w:hAnsi="Browallia New" w:cs="Browallia New"/>
                <w:sz w:val="28"/>
                <w:szCs w:val="28"/>
                <w:cs/>
              </w:rPr>
            </w:pPr>
            <w:r w:rsidRPr="00B317BE">
              <w:rPr>
                <w:rFonts w:ascii="Browallia New" w:hAnsi="Browallia New" w:cs="Browallia New"/>
                <w:sz w:val="28"/>
                <w:szCs w:val="28"/>
                <w:cs/>
              </w:rPr>
              <w:t>ต้นทุนบวกกำไรส่วนเพิ่ม</w:t>
            </w:r>
          </w:p>
        </w:tc>
      </w:tr>
      <w:tr w:rsidR="00077E85" w:rsidRPr="00B317BE" w14:paraId="0CB9250C" w14:textId="77777777" w:rsidTr="00B72F7C">
        <w:tc>
          <w:tcPr>
            <w:tcW w:w="4860" w:type="dxa"/>
          </w:tcPr>
          <w:p w14:paraId="0CB9250A" w14:textId="77777777" w:rsidR="00077E85" w:rsidRPr="00B317BE" w:rsidRDefault="00077E85" w:rsidP="003D0D58">
            <w:pPr>
              <w:ind w:left="66" w:right="-45"/>
              <w:rPr>
                <w:rFonts w:ascii="Browallia New" w:hAnsi="Browallia New" w:cs="Browallia New"/>
                <w:sz w:val="28"/>
                <w:szCs w:val="28"/>
              </w:rPr>
            </w:pPr>
            <w:r w:rsidRPr="00B317BE">
              <w:rPr>
                <w:rFonts w:ascii="Browallia New" w:hAnsi="Browallia New" w:cs="Browallia New"/>
                <w:sz w:val="28"/>
                <w:szCs w:val="28"/>
                <w:cs/>
              </w:rPr>
              <w:t>รายได้ค่าก่อสร้างที่ไม่รวมการจัดหาวัสดุ</w:t>
            </w:r>
          </w:p>
        </w:tc>
        <w:tc>
          <w:tcPr>
            <w:tcW w:w="4203" w:type="dxa"/>
          </w:tcPr>
          <w:p w14:paraId="0CB9250B" w14:textId="77777777" w:rsidR="00077E85" w:rsidRPr="00B317BE" w:rsidRDefault="00077E85" w:rsidP="003D0D58">
            <w:pPr>
              <w:ind w:left="30" w:right="-45"/>
              <w:rPr>
                <w:rFonts w:ascii="Browallia New" w:hAnsi="Browallia New" w:cs="Browallia New"/>
                <w:sz w:val="28"/>
                <w:szCs w:val="28"/>
              </w:rPr>
            </w:pPr>
            <w:r w:rsidRPr="00B317BE">
              <w:rPr>
                <w:rFonts w:ascii="Browallia New" w:hAnsi="Browallia New" w:cs="Browallia New"/>
                <w:sz w:val="28"/>
                <w:szCs w:val="28"/>
                <w:cs/>
              </w:rPr>
              <w:t>ราคาทุนหรือต้นทุนบวกกำไรส่วนเพิ่ม</w:t>
            </w:r>
          </w:p>
        </w:tc>
      </w:tr>
      <w:tr w:rsidR="00077E85" w:rsidRPr="00B317BE" w14:paraId="0CB9250F" w14:textId="77777777" w:rsidTr="00B72F7C">
        <w:tc>
          <w:tcPr>
            <w:tcW w:w="4860" w:type="dxa"/>
          </w:tcPr>
          <w:p w14:paraId="0CB9250D" w14:textId="77777777" w:rsidR="00077E85" w:rsidRPr="00B317BE" w:rsidRDefault="00077E85" w:rsidP="003D0D58">
            <w:pPr>
              <w:ind w:left="66" w:right="-45"/>
              <w:rPr>
                <w:rFonts w:ascii="Browallia New" w:hAnsi="Browallia New" w:cs="Browallia New"/>
                <w:sz w:val="28"/>
                <w:szCs w:val="28"/>
                <w:cs/>
              </w:rPr>
            </w:pPr>
            <w:r w:rsidRPr="00B317BE">
              <w:rPr>
                <w:rFonts w:ascii="Browallia New" w:hAnsi="Browallia New" w:cs="Browallia New"/>
                <w:sz w:val="28"/>
                <w:szCs w:val="28"/>
                <w:cs/>
              </w:rPr>
              <w:t>รายได้ค่าเช่าที่ดิน</w:t>
            </w:r>
          </w:p>
        </w:tc>
        <w:tc>
          <w:tcPr>
            <w:tcW w:w="4203" w:type="dxa"/>
          </w:tcPr>
          <w:p w14:paraId="0CB9250E" w14:textId="77777777" w:rsidR="00077E85" w:rsidRPr="00B317BE" w:rsidRDefault="00077E85" w:rsidP="003D0D58">
            <w:pPr>
              <w:ind w:left="30" w:right="-45"/>
              <w:rPr>
                <w:rFonts w:ascii="Browallia New" w:hAnsi="Browallia New" w:cs="Browallia New"/>
                <w:sz w:val="28"/>
                <w:szCs w:val="28"/>
                <w:cs/>
              </w:rPr>
            </w:pPr>
            <w:r w:rsidRPr="00B317BE">
              <w:rPr>
                <w:rFonts w:ascii="Browallia New" w:hAnsi="Browallia New" w:cs="Browallia New"/>
                <w:sz w:val="28"/>
                <w:szCs w:val="28"/>
                <w:cs/>
              </w:rPr>
              <w:t>ตามอัตราที่ตกลงร่วมกัน</w:t>
            </w:r>
          </w:p>
        </w:tc>
      </w:tr>
      <w:tr w:rsidR="00077E85" w:rsidRPr="00B317BE" w14:paraId="0CB92512" w14:textId="77777777" w:rsidTr="00B72F7C">
        <w:tc>
          <w:tcPr>
            <w:tcW w:w="4860" w:type="dxa"/>
          </w:tcPr>
          <w:p w14:paraId="0CB92510" w14:textId="77777777" w:rsidR="00077E85" w:rsidRPr="00B317BE" w:rsidRDefault="00077E85" w:rsidP="003D0D58">
            <w:pPr>
              <w:ind w:left="66" w:right="-45"/>
              <w:rPr>
                <w:rFonts w:ascii="Browallia New" w:hAnsi="Browallia New" w:cs="Browallia New"/>
                <w:sz w:val="28"/>
                <w:szCs w:val="28"/>
                <w:cs/>
              </w:rPr>
            </w:pPr>
            <w:r w:rsidRPr="00B317BE">
              <w:rPr>
                <w:rFonts w:ascii="Browallia New" w:hAnsi="Browallia New" w:cs="Browallia New"/>
                <w:sz w:val="28"/>
                <w:szCs w:val="28"/>
                <w:cs/>
              </w:rPr>
              <w:t>ขายอุปกรณ์</w:t>
            </w:r>
          </w:p>
        </w:tc>
        <w:tc>
          <w:tcPr>
            <w:tcW w:w="4203" w:type="dxa"/>
          </w:tcPr>
          <w:p w14:paraId="0CB92511" w14:textId="724E4E58" w:rsidR="00077E85" w:rsidRPr="00B317BE" w:rsidRDefault="00077E85" w:rsidP="003D0D58">
            <w:pPr>
              <w:ind w:left="30" w:right="-45"/>
              <w:rPr>
                <w:rFonts w:ascii="Browallia New" w:hAnsi="Browallia New" w:cs="Browallia New"/>
                <w:sz w:val="28"/>
                <w:szCs w:val="28"/>
                <w:cs/>
              </w:rPr>
            </w:pPr>
            <w:r w:rsidRPr="00B317BE">
              <w:rPr>
                <w:rFonts w:ascii="Browallia New" w:hAnsi="Browallia New" w:cs="Browallia New"/>
                <w:sz w:val="28"/>
                <w:szCs w:val="28"/>
                <w:cs/>
              </w:rPr>
              <w:t>ราคาทุนหรือราคาตามที่ตกลงร่วมกัน</w:t>
            </w:r>
          </w:p>
        </w:tc>
      </w:tr>
      <w:tr w:rsidR="00077E85" w:rsidRPr="00B317BE" w14:paraId="0CB92515" w14:textId="77777777" w:rsidTr="00B72F7C">
        <w:tc>
          <w:tcPr>
            <w:tcW w:w="4860" w:type="dxa"/>
          </w:tcPr>
          <w:p w14:paraId="0CB92513" w14:textId="77777777" w:rsidR="00077E85" w:rsidRPr="00B317BE" w:rsidRDefault="00077E85" w:rsidP="003D0D58">
            <w:pPr>
              <w:ind w:left="66" w:right="-45"/>
              <w:rPr>
                <w:rFonts w:ascii="Browallia New" w:hAnsi="Browallia New" w:cs="Browallia New"/>
                <w:sz w:val="28"/>
                <w:szCs w:val="28"/>
                <w:cs/>
              </w:rPr>
            </w:pPr>
            <w:r w:rsidRPr="00B317BE">
              <w:rPr>
                <w:rFonts w:ascii="Browallia New" w:hAnsi="Browallia New" w:cs="Browallia New"/>
                <w:sz w:val="28"/>
                <w:szCs w:val="28"/>
                <w:cs/>
              </w:rPr>
              <w:t>ขายเงินลงทุน</w:t>
            </w:r>
          </w:p>
        </w:tc>
        <w:tc>
          <w:tcPr>
            <w:tcW w:w="4203" w:type="dxa"/>
          </w:tcPr>
          <w:p w14:paraId="0CB92514" w14:textId="77777777" w:rsidR="00077E85" w:rsidRPr="00B317BE" w:rsidRDefault="00077E85" w:rsidP="003D0D58">
            <w:pPr>
              <w:ind w:left="30" w:right="-45"/>
              <w:rPr>
                <w:rFonts w:ascii="Browallia New" w:hAnsi="Browallia New" w:cs="Browallia New"/>
                <w:sz w:val="28"/>
                <w:szCs w:val="28"/>
                <w:cs/>
              </w:rPr>
            </w:pPr>
            <w:r w:rsidRPr="00B317BE">
              <w:rPr>
                <w:rFonts w:ascii="Browallia New" w:hAnsi="Browallia New" w:cs="Browallia New"/>
                <w:sz w:val="28"/>
                <w:szCs w:val="28"/>
                <w:cs/>
              </w:rPr>
              <w:t>ราคาตลาด</w:t>
            </w:r>
          </w:p>
        </w:tc>
      </w:tr>
      <w:tr w:rsidR="00077E85" w:rsidRPr="00B317BE" w14:paraId="0CB92518" w14:textId="77777777" w:rsidTr="00B72F7C">
        <w:tc>
          <w:tcPr>
            <w:tcW w:w="4860" w:type="dxa"/>
          </w:tcPr>
          <w:p w14:paraId="0CB92516" w14:textId="77777777" w:rsidR="00077E85" w:rsidRPr="00B317BE" w:rsidRDefault="00077E85" w:rsidP="003D0D58">
            <w:pPr>
              <w:ind w:left="66" w:right="-45"/>
              <w:rPr>
                <w:rFonts w:ascii="Browallia New" w:hAnsi="Browallia New" w:cs="Browallia New"/>
                <w:sz w:val="28"/>
                <w:szCs w:val="28"/>
                <w:cs/>
              </w:rPr>
            </w:pPr>
            <w:r w:rsidRPr="00B317BE">
              <w:rPr>
                <w:rFonts w:ascii="Browallia New" w:hAnsi="Browallia New" w:cs="Browallia New"/>
                <w:sz w:val="28"/>
                <w:szCs w:val="28"/>
                <w:cs/>
              </w:rPr>
              <w:t>ซื้อวัสดุก่อสร้าง</w:t>
            </w:r>
          </w:p>
        </w:tc>
        <w:tc>
          <w:tcPr>
            <w:tcW w:w="4203" w:type="dxa"/>
          </w:tcPr>
          <w:p w14:paraId="0CB92517" w14:textId="77777777" w:rsidR="00077E85" w:rsidRPr="00B317BE" w:rsidRDefault="00077E85" w:rsidP="003D0D58">
            <w:pPr>
              <w:ind w:left="30" w:right="-45"/>
              <w:rPr>
                <w:rFonts w:ascii="Browallia New" w:hAnsi="Browallia New" w:cs="Browallia New"/>
                <w:sz w:val="28"/>
                <w:szCs w:val="28"/>
                <w:cs/>
              </w:rPr>
            </w:pPr>
            <w:r w:rsidRPr="00B317BE">
              <w:rPr>
                <w:rFonts w:ascii="Browallia New" w:hAnsi="Browallia New" w:cs="Browallia New"/>
                <w:sz w:val="28"/>
                <w:szCs w:val="28"/>
                <w:cs/>
              </w:rPr>
              <w:t>ราคาใกล้เคียงกับราคาตลาด</w:t>
            </w:r>
          </w:p>
        </w:tc>
      </w:tr>
      <w:tr w:rsidR="00077E85" w:rsidRPr="00B317BE" w14:paraId="0CB9251B" w14:textId="77777777" w:rsidTr="00B72F7C">
        <w:tc>
          <w:tcPr>
            <w:tcW w:w="4860" w:type="dxa"/>
          </w:tcPr>
          <w:p w14:paraId="0CB92519" w14:textId="77777777" w:rsidR="00077E85" w:rsidRPr="00B317BE" w:rsidRDefault="00077E85" w:rsidP="003D0D58">
            <w:pPr>
              <w:ind w:left="66" w:right="-45"/>
              <w:rPr>
                <w:rFonts w:ascii="Browallia New" w:hAnsi="Browallia New" w:cs="Browallia New"/>
                <w:sz w:val="28"/>
                <w:szCs w:val="28"/>
                <w:cs/>
              </w:rPr>
            </w:pPr>
            <w:r w:rsidRPr="00B317BE">
              <w:rPr>
                <w:rFonts w:ascii="Browallia New" w:hAnsi="Browallia New" w:cs="Browallia New"/>
                <w:sz w:val="28"/>
                <w:szCs w:val="28"/>
                <w:cs/>
              </w:rPr>
              <w:t>ซื้อบริการก่อสร้างซึ่งรวมการจัดหาวัสดุ</w:t>
            </w:r>
          </w:p>
        </w:tc>
        <w:tc>
          <w:tcPr>
            <w:tcW w:w="4203" w:type="dxa"/>
          </w:tcPr>
          <w:p w14:paraId="0CB9251A" w14:textId="77777777" w:rsidR="00077E85" w:rsidRPr="00B317BE" w:rsidRDefault="00077E85" w:rsidP="003D0D58">
            <w:pPr>
              <w:ind w:left="30" w:right="-45"/>
              <w:rPr>
                <w:rFonts w:ascii="Browallia New" w:hAnsi="Browallia New" w:cs="Browallia New"/>
                <w:sz w:val="28"/>
                <w:szCs w:val="28"/>
              </w:rPr>
            </w:pPr>
            <w:r w:rsidRPr="00B317BE">
              <w:rPr>
                <w:rFonts w:ascii="Browallia New" w:hAnsi="Browallia New" w:cs="Browallia New"/>
                <w:sz w:val="28"/>
                <w:szCs w:val="28"/>
                <w:cs/>
              </w:rPr>
              <w:t>ต้นทุนบวกกำไรส่วนเพิ่ม</w:t>
            </w:r>
          </w:p>
        </w:tc>
      </w:tr>
      <w:tr w:rsidR="00077E85" w:rsidRPr="00B317BE" w14:paraId="0CB9251E" w14:textId="77777777" w:rsidTr="00B72F7C">
        <w:tc>
          <w:tcPr>
            <w:tcW w:w="4860" w:type="dxa"/>
          </w:tcPr>
          <w:p w14:paraId="0CB9251C" w14:textId="77777777" w:rsidR="00077E85" w:rsidRPr="00B317BE" w:rsidRDefault="00077E85" w:rsidP="003D0D58">
            <w:pPr>
              <w:ind w:left="66" w:right="-45"/>
              <w:rPr>
                <w:rFonts w:ascii="Browallia New" w:hAnsi="Browallia New" w:cs="Browallia New"/>
                <w:sz w:val="28"/>
                <w:szCs w:val="28"/>
                <w:cs/>
              </w:rPr>
            </w:pPr>
            <w:r w:rsidRPr="00B317BE">
              <w:rPr>
                <w:rFonts w:ascii="Browallia New" w:hAnsi="Browallia New" w:cs="Browallia New"/>
                <w:sz w:val="28"/>
                <w:szCs w:val="28"/>
                <w:cs/>
              </w:rPr>
              <w:t>ซื้อบริการก่อสร้างที่ไม่รวมการจัดหาวัสดุ</w:t>
            </w:r>
          </w:p>
        </w:tc>
        <w:tc>
          <w:tcPr>
            <w:tcW w:w="4203" w:type="dxa"/>
          </w:tcPr>
          <w:p w14:paraId="0CB9251D" w14:textId="77777777" w:rsidR="00077E85" w:rsidRPr="00B317BE" w:rsidRDefault="00077E85" w:rsidP="003D0D58">
            <w:pPr>
              <w:ind w:left="30" w:right="-45"/>
              <w:rPr>
                <w:rFonts w:ascii="Browallia New" w:hAnsi="Browallia New" w:cs="Browallia New"/>
                <w:sz w:val="28"/>
                <w:szCs w:val="28"/>
              </w:rPr>
            </w:pPr>
            <w:r w:rsidRPr="00B317BE">
              <w:rPr>
                <w:rFonts w:ascii="Browallia New" w:hAnsi="Browallia New" w:cs="Browallia New"/>
                <w:sz w:val="28"/>
                <w:szCs w:val="28"/>
                <w:cs/>
              </w:rPr>
              <w:t>ราคาทุน</w:t>
            </w:r>
          </w:p>
        </w:tc>
      </w:tr>
      <w:tr w:rsidR="00077E85" w:rsidRPr="00B317BE" w14:paraId="0CB92521" w14:textId="77777777" w:rsidTr="00B72F7C">
        <w:tc>
          <w:tcPr>
            <w:tcW w:w="4860" w:type="dxa"/>
          </w:tcPr>
          <w:p w14:paraId="0CB9251F" w14:textId="77777777" w:rsidR="00077E85" w:rsidRPr="00B317BE" w:rsidRDefault="00077E85" w:rsidP="003D0D58">
            <w:pPr>
              <w:ind w:left="66" w:right="-45"/>
              <w:rPr>
                <w:rFonts w:ascii="Browallia New" w:hAnsi="Browallia New" w:cs="Browallia New"/>
                <w:sz w:val="28"/>
                <w:szCs w:val="28"/>
                <w:cs/>
              </w:rPr>
            </w:pPr>
            <w:r w:rsidRPr="00B317BE">
              <w:rPr>
                <w:rFonts w:ascii="Browallia New" w:hAnsi="Browallia New" w:cs="Browallia New"/>
                <w:sz w:val="28"/>
                <w:szCs w:val="28"/>
                <w:cs/>
              </w:rPr>
              <w:t>ซื้อเงินลงทุน</w:t>
            </w:r>
          </w:p>
        </w:tc>
        <w:tc>
          <w:tcPr>
            <w:tcW w:w="4203" w:type="dxa"/>
          </w:tcPr>
          <w:p w14:paraId="0CB92520" w14:textId="77777777" w:rsidR="00077E85" w:rsidRPr="00B317BE" w:rsidRDefault="00077E85" w:rsidP="003D0D58">
            <w:pPr>
              <w:ind w:left="30" w:right="-45"/>
              <w:rPr>
                <w:rFonts w:ascii="Browallia New" w:hAnsi="Browallia New" w:cs="Browallia New"/>
                <w:sz w:val="28"/>
                <w:szCs w:val="28"/>
                <w:cs/>
              </w:rPr>
            </w:pPr>
            <w:r w:rsidRPr="00B317BE">
              <w:rPr>
                <w:rFonts w:ascii="Browallia New" w:hAnsi="Browallia New" w:cs="Browallia New"/>
                <w:sz w:val="28"/>
                <w:szCs w:val="28"/>
                <w:cs/>
              </w:rPr>
              <w:t>ใกล้เคียงมูลค่าสุทธิตามบัญชี</w:t>
            </w:r>
          </w:p>
        </w:tc>
      </w:tr>
      <w:tr w:rsidR="00077E85" w:rsidRPr="00B317BE" w14:paraId="0CB92524" w14:textId="77777777" w:rsidTr="00B72F7C">
        <w:tc>
          <w:tcPr>
            <w:tcW w:w="4860" w:type="dxa"/>
          </w:tcPr>
          <w:p w14:paraId="0CB92522" w14:textId="77777777" w:rsidR="00077E85" w:rsidRPr="00B317BE" w:rsidRDefault="00077E85" w:rsidP="003D0D58">
            <w:pPr>
              <w:ind w:left="66" w:right="-45"/>
              <w:rPr>
                <w:rFonts w:ascii="Browallia New" w:hAnsi="Browallia New" w:cs="Browallia New"/>
                <w:sz w:val="28"/>
                <w:szCs w:val="28"/>
                <w:cs/>
              </w:rPr>
            </w:pPr>
            <w:r w:rsidRPr="00B317BE">
              <w:rPr>
                <w:rFonts w:ascii="Browallia New" w:hAnsi="Browallia New" w:cs="Browallia New"/>
                <w:sz w:val="28"/>
                <w:szCs w:val="28"/>
                <w:cs/>
              </w:rPr>
              <w:t>ซื้อสินทรัพย์</w:t>
            </w:r>
          </w:p>
        </w:tc>
        <w:tc>
          <w:tcPr>
            <w:tcW w:w="4203" w:type="dxa"/>
          </w:tcPr>
          <w:p w14:paraId="0CB92523" w14:textId="77777777" w:rsidR="00077E85" w:rsidRPr="00B317BE" w:rsidRDefault="00077E85" w:rsidP="003D0D58">
            <w:pPr>
              <w:ind w:left="30" w:right="-45"/>
              <w:rPr>
                <w:rFonts w:ascii="Browallia New" w:hAnsi="Browallia New" w:cs="Browallia New"/>
                <w:sz w:val="28"/>
                <w:szCs w:val="28"/>
                <w:cs/>
              </w:rPr>
            </w:pPr>
            <w:r w:rsidRPr="00B317BE">
              <w:rPr>
                <w:rFonts w:ascii="Browallia New" w:hAnsi="Browallia New" w:cs="Browallia New"/>
                <w:sz w:val="28"/>
                <w:szCs w:val="28"/>
                <w:cs/>
              </w:rPr>
              <w:t>ราคาที่ตกลงร่วมกัน</w:t>
            </w:r>
          </w:p>
        </w:tc>
      </w:tr>
      <w:tr w:rsidR="00077E85" w:rsidRPr="00B317BE" w14:paraId="0CB92527" w14:textId="77777777" w:rsidTr="00B72F7C">
        <w:tc>
          <w:tcPr>
            <w:tcW w:w="4860" w:type="dxa"/>
          </w:tcPr>
          <w:p w14:paraId="0CB92525" w14:textId="77777777" w:rsidR="00077E85" w:rsidRPr="00B317BE" w:rsidRDefault="00077E85" w:rsidP="003D0D58">
            <w:pPr>
              <w:ind w:left="66" w:right="-45"/>
              <w:rPr>
                <w:rFonts w:ascii="Browallia New" w:hAnsi="Browallia New" w:cs="Browallia New"/>
                <w:sz w:val="28"/>
                <w:szCs w:val="28"/>
                <w:cs/>
              </w:rPr>
            </w:pPr>
            <w:r w:rsidRPr="00B317BE">
              <w:rPr>
                <w:rFonts w:ascii="Browallia New" w:hAnsi="Browallia New" w:cs="Browallia New"/>
                <w:sz w:val="28"/>
                <w:szCs w:val="28"/>
                <w:cs/>
              </w:rPr>
              <w:t>ดอกเบี้ยเงินกู้ยืมระหว่างกัน</w:t>
            </w:r>
          </w:p>
        </w:tc>
        <w:tc>
          <w:tcPr>
            <w:tcW w:w="4203" w:type="dxa"/>
          </w:tcPr>
          <w:p w14:paraId="0CB92526" w14:textId="77777777" w:rsidR="00077E85" w:rsidRPr="00B317BE" w:rsidRDefault="00077E85" w:rsidP="003D0D58">
            <w:pPr>
              <w:ind w:left="30" w:right="-45"/>
              <w:rPr>
                <w:rFonts w:ascii="Browallia New" w:hAnsi="Browallia New" w:cs="Browallia New"/>
                <w:sz w:val="28"/>
                <w:szCs w:val="28"/>
                <w:cs/>
              </w:rPr>
            </w:pPr>
            <w:r w:rsidRPr="00B317BE">
              <w:rPr>
                <w:rFonts w:ascii="Browallia New" w:hAnsi="Browallia New" w:cs="Browallia New"/>
                <w:sz w:val="28"/>
                <w:szCs w:val="28"/>
                <w:cs/>
              </w:rPr>
              <w:t>อัตราตามที่ตกลงร่วมกัน</w:t>
            </w:r>
          </w:p>
        </w:tc>
      </w:tr>
      <w:tr w:rsidR="00077E85" w:rsidRPr="00B317BE" w14:paraId="0CB9252A" w14:textId="77777777" w:rsidTr="00B72F7C">
        <w:tc>
          <w:tcPr>
            <w:tcW w:w="4860" w:type="dxa"/>
          </w:tcPr>
          <w:p w14:paraId="0CB92528" w14:textId="77777777" w:rsidR="00077E85" w:rsidRPr="00B317BE" w:rsidRDefault="00077E85" w:rsidP="003D0D58">
            <w:pPr>
              <w:ind w:left="66" w:right="-45"/>
              <w:rPr>
                <w:rFonts w:ascii="Browallia New" w:hAnsi="Browallia New" w:cs="Browallia New"/>
                <w:sz w:val="28"/>
                <w:szCs w:val="28"/>
                <w:cs/>
              </w:rPr>
            </w:pPr>
            <w:r w:rsidRPr="00B317BE">
              <w:rPr>
                <w:rFonts w:ascii="Browallia New" w:hAnsi="Browallia New" w:cs="Browallia New"/>
                <w:sz w:val="28"/>
                <w:szCs w:val="28"/>
                <w:cs/>
              </w:rPr>
              <w:t>ค่าเช่า</w:t>
            </w:r>
          </w:p>
        </w:tc>
        <w:tc>
          <w:tcPr>
            <w:tcW w:w="4203" w:type="dxa"/>
          </w:tcPr>
          <w:p w14:paraId="0CB92529" w14:textId="77777777" w:rsidR="00077E85" w:rsidRPr="00B317BE" w:rsidRDefault="00077E85" w:rsidP="003D0D58">
            <w:pPr>
              <w:ind w:left="30" w:right="-45"/>
              <w:rPr>
                <w:rFonts w:ascii="Browallia New" w:hAnsi="Browallia New" w:cs="Browallia New"/>
                <w:sz w:val="28"/>
                <w:szCs w:val="28"/>
                <w:cs/>
              </w:rPr>
            </w:pPr>
            <w:r w:rsidRPr="00B317BE">
              <w:rPr>
                <w:rFonts w:ascii="Browallia New" w:hAnsi="Browallia New" w:cs="Browallia New"/>
                <w:sz w:val="28"/>
                <w:szCs w:val="28"/>
                <w:cs/>
              </w:rPr>
              <w:t>อัตราตามที่ตกลงร่วมกัน</w:t>
            </w:r>
          </w:p>
        </w:tc>
      </w:tr>
    </w:tbl>
    <w:p w14:paraId="30615199" w14:textId="39EF25B6" w:rsidR="005E2449" w:rsidRPr="00B317BE" w:rsidRDefault="005E2449" w:rsidP="00453AB2">
      <w:pPr>
        <w:tabs>
          <w:tab w:val="left" w:pos="4004"/>
        </w:tabs>
        <w:ind w:left="476" w:right="-52"/>
        <w:rPr>
          <w:rFonts w:ascii="Browallia New" w:hAnsi="Browallia New" w:cs="Browallia New"/>
          <w:sz w:val="28"/>
          <w:szCs w:val="28"/>
        </w:rPr>
      </w:pPr>
    </w:p>
    <w:p w14:paraId="0CB9252C" w14:textId="79B7DC47" w:rsidR="00AB224F" w:rsidRPr="00B317BE" w:rsidRDefault="00AB224F" w:rsidP="00027F41">
      <w:pPr>
        <w:tabs>
          <w:tab w:val="left" w:pos="900"/>
          <w:tab w:val="left" w:pos="2160"/>
          <w:tab w:val="right" w:pos="7200"/>
          <w:tab w:val="right" w:pos="8540"/>
        </w:tabs>
        <w:ind w:left="476" w:right="-52"/>
        <w:rPr>
          <w:rFonts w:ascii="Browallia New" w:hAnsi="Browallia New" w:cs="Browallia New"/>
          <w:sz w:val="28"/>
          <w:szCs w:val="28"/>
        </w:rPr>
      </w:pPr>
      <w:r w:rsidRPr="00B317BE">
        <w:rPr>
          <w:rFonts w:ascii="Browallia New" w:hAnsi="Browallia New" w:cs="Browallia New"/>
          <w:sz w:val="28"/>
          <w:szCs w:val="28"/>
          <w:cs/>
        </w:rPr>
        <w:t>รายการที่สำคัญระหว่างบุคคลและกิจการที่เกี่ยวข้องกันระหว่าง</w:t>
      </w:r>
      <w:r w:rsidR="00B70F54" w:rsidRPr="00B317BE">
        <w:rPr>
          <w:rFonts w:ascii="Browallia New" w:hAnsi="Browallia New" w:cs="Browallia New"/>
          <w:sz w:val="28"/>
          <w:szCs w:val="28"/>
          <w:cs/>
        </w:rPr>
        <w:t>ปี</w:t>
      </w:r>
      <w:r w:rsidRPr="00B317BE">
        <w:rPr>
          <w:rFonts w:ascii="Browallia New" w:hAnsi="Browallia New" w:cs="Browallia New"/>
          <w:sz w:val="28"/>
          <w:szCs w:val="28"/>
          <w:cs/>
        </w:rPr>
        <w:t xml:space="preserve"> สรุปได</w:t>
      </w:r>
      <w:r w:rsidR="00603B39" w:rsidRPr="00B317BE">
        <w:rPr>
          <w:rFonts w:ascii="Browallia New" w:hAnsi="Browallia New" w:cs="Browallia New" w:hint="cs"/>
          <w:sz w:val="28"/>
          <w:szCs w:val="28"/>
          <w:cs/>
        </w:rPr>
        <w:t>้</w:t>
      </w:r>
      <w:r w:rsidRPr="00B317BE">
        <w:rPr>
          <w:rFonts w:ascii="Browallia New" w:hAnsi="Browallia New" w:cs="Browallia New"/>
          <w:sz w:val="28"/>
          <w:szCs w:val="28"/>
          <w:cs/>
        </w:rPr>
        <w:t>ดังนี้</w:t>
      </w:r>
    </w:p>
    <w:p w14:paraId="55FB253C" w14:textId="77777777" w:rsidR="00603B39" w:rsidRPr="00B317BE" w:rsidRDefault="00603B39" w:rsidP="00027F41">
      <w:pPr>
        <w:tabs>
          <w:tab w:val="left" w:pos="900"/>
          <w:tab w:val="left" w:pos="2160"/>
          <w:tab w:val="right" w:pos="7200"/>
          <w:tab w:val="right" w:pos="8540"/>
        </w:tabs>
        <w:ind w:left="476" w:right="-52"/>
        <w:rPr>
          <w:rFonts w:ascii="Browallia New" w:hAnsi="Browallia New" w:cs="Browallia New"/>
          <w:sz w:val="22"/>
          <w:szCs w:val="22"/>
        </w:rPr>
      </w:pPr>
    </w:p>
    <w:tbl>
      <w:tblPr>
        <w:tblW w:w="9094" w:type="dxa"/>
        <w:tblInd w:w="450" w:type="dxa"/>
        <w:tblLayout w:type="fixed"/>
        <w:tblLook w:val="0000" w:firstRow="0" w:lastRow="0" w:firstColumn="0" w:lastColumn="0" w:noHBand="0" w:noVBand="0"/>
      </w:tblPr>
      <w:tblGrid>
        <w:gridCol w:w="4518"/>
        <w:gridCol w:w="1134"/>
        <w:gridCol w:w="1134"/>
        <w:gridCol w:w="1134"/>
        <w:gridCol w:w="1174"/>
      </w:tblGrid>
      <w:tr w:rsidR="00077E85" w:rsidRPr="00A55107" w14:paraId="0CB92531" w14:textId="77777777" w:rsidTr="00F23757">
        <w:trPr>
          <w:trHeight w:val="198"/>
          <w:tblHeader/>
        </w:trPr>
        <w:tc>
          <w:tcPr>
            <w:tcW w:w="4518" w:type="dxa"/>
          </w:tcPr>
          <w:p w14:paraId="0CB9252E" w14:textId="77777777" w:rsidR="00077E85" w:rsidRPr="00A55107" w:rsidRDefault="00077E85" w:rsidP="00027F41">
            <w:pPr>
              <w:tabs>
                <w:tab w:val="left" w:pos="900"/>
              </w:tabs>
              <w:ind w:left="360" w:right="-43" w:hanging="360"/>
              <w:jc w:val="center"/>
              <w:rPr>
                <w:rFonts w:ascii="Browallia New" w:hAnsi="Browallia New" w:cs="Browallia New"/>
                <w:sz w:val="26"/>
                <w:szCs w:val="26"/>
                <w:lang w:val="en-GB"/>
              </w:rPr>
            </w:pPr>
          </w:p>
        </w:tc>
        <w:tc>
          <w:tcPr>
            <w:tcW w:w="2268" w:type="dxa"/>
            <w:gridSpan w:val="2"/>
          </w:tcPr>
          <w:p w14:paraId="0CB9252F" w14:textId="77777777" w:rsidR="00077E85" w:rsidRPr="00A55107" w:rsidRDefault="00077E85" w:rsidP="00027F41">
            <w:pPr>
              <w:rPr>
                <w:rFonts w:ascii="Browallia New" w:hAnsi="Browallia New" w:cs="Browallia New"/>
                <w:sz w:val="26"/>
                <w:szCs w:val="26"/>
                <w:cs/>
              </w:rPr>
            </w:pPr>
          </w:p>
        </w:tc>
        <w:tc>
          <w:tcPr>
            <w:tcW w:w="2308" w:type="dxa"/>
            <w:gridSpan w:val="2"/>
          </w:tcPr>
          <w:p w14:paraId="0CB92530" w14:textId="77777777" w:rsidR="00077E85" w:rsidRPr="00A55107" w:rsidRDefault="00077E85" w:rsidP="00027F41">
            <w:pPr>
              <w:tabs>
                <w:tab w:val="left" w:pos="900"/>
                <w:tab w:val="left" w:pos="2160"/>
                <w:tab w:val="left" w:pos="6120"/>
                <w:tab w:val="left" w:pos="6480"/>
              </w:tabs>
              <w:ind w:left="357" w:right="-34" w:hanging="357"/>
              <w:jc w:val="right"/>
              <w:rPr>
                <w:rFonts w:ascii="Browallia New" w:hAnsi="Browallia New" w:cs="Browallia New"/>
                <w:sz w:val="26"/>
                <w:szCs w:val="26"/>
                <w:cs/>
              </w:rPr>
            </w:pPr>
            <w:r w:rsidRPr="00A55107">
              <w:rPr>
                <w:rFonts w:ascii="Browallia New" w:hAnsi="Browallia New" w:cs="Browallia New"/>
                <w:sz w:val="26"/>
                <w:szCs w:val="26"/>
              </w:rPr>
              <w:t>(</w:t>
            </w:r>
            <w:r w:rsidRPr="00A55107">
              <w:rPr>
                <w:rFonts w:ascii="Browallia New" w:hAnsi="Browallia New" w:cs="Browallia New"/>
                <w:sz w:val="26"/>
                <w:szCs w:val="26"/>
                <w:cs/>
              </w:rPr>
              <w:t>หน่วย :</w:t>
            </w:r>
            <w:r w:rsidRPr="00A55107">
              <w:rPr>
                <w:rFonts w:ascii="Browallia New" w:hAnsi="Browallia New" w:cs="Browallia New"/>
                <w:sz w:val="26"/>
                <w:szCs w:val="26"/>
              </w:rPr>
              <w:t xml:space="preserve"> </w:t>
            </w:r>
            <w:r w:rsidRPr="00A55107">
              <w:rPr>
                <w:rFonts w:ascii="Browallia New" w:hAnsi="Browallia New" w:cs="Browallia New"/>
                <w:sz w:val="26"/>
                <w:szCs w:val="26"/>
                <w:cs/>
              </w:rPr>
              <w:t>ล้านบาท</w:t>
            </w:r>
            <w:r w:rsidRPr="00A55107">
              <w:rPr>
                <w:rFonts w:ascii="Browallia New" w:hAnsi="Browallia New" w:cs="Browallia New"/>
                <w:sz w:val="26"/>
                <w:szCs w:val="26"/>
              </w:rPr>
              <w:t>)</w:t>
            </w:r>
          </w:p>
        </w:tc>
      </w:tr>
      <w:tr w:rsidR="00077E85" w:rsidRPr="00A55107" w14:paraId="0CB92535" w14:textId="77777777" w:rsidTr="00F23757">
        <w:trPr>
          <w:tblHeader/>
        </w:trPr>
        <w:tc>
          <w:tcPr>
            <w:tcW w:w="4518" w:type="dxa"/>
          </w:tcPr>
          <w:p w14:paraId="0CB92532" w14:textId="77777777" w:rsidR="00077E85" w:rsidRPr="00A55107" w:rsidRDefault="00077E85" w:rsidP="00027F41">
            <w:pPr>
              <w:tabs>
                <w:tab w:val="left" w:pos="900"/>
              </w:tabs>
              <w:ind w:left="162" w:right="-288" w:hanging="162"/>
              <w:jc w:val="center"/>
              <w:rPr>
                <w:rFonts w:ascii="Browallia New" w:hAnsi="Browallia New" w:cs="Browallia New"/>
                <w:sz w:val="26"/>
                <w:szCs w:val="26"/>
              </w:rPr>
            </w:pPr>
          </w:p>
        </w:tc>
        <w:tc>
          <w:tcPr>
            <w:tcW w:w="2268" w:type="dxa"/>
            <w:gridSpan w:val="2"/>
          </w:tcPr>
          <w:p w14:paraId="0CB92533" w14:textId="77777777" w:rsidR="00077E85" w:rsidRPr="00A55107" w:rsidRDefault="00077E85" w:rsidP="00393887">
            <w:pPr>
              <w:pBdr>
                <w:bottom w:val="single" w:sz="4" w:space="1" w:color="auto"/>
              </w:pBdr>
              <w:tabs>
                <w:tab w:val="left" w:pos="900"/>
              </w:tabs>
              <w:ind w:left="360" w:right="-12" w:hanging="402"/>
              <w:jc w:val="center"/>
              <w:rPr>
                <w:rFonts w:ascii="Browallia New" w:hAnsi="Browallia New" w:cs="Browallia New"/>
                <w:sz w:val="26"/>
                <w:szCs w:val="26"/>
              </w:rPr>
            </w:pPr>
            <w:r w:rsidRPr="00A55107">
              <w:rPr>
                <w:rFonts w:ascii="Browallia New" w:hAnsi="Browallia New" w:cs="Browallia New"/>
                <w:sz w:val="26"/>
                <w:szCs w:val="26"/>
                <w:cs/>
              </w:rPr>
              <w:t>งบการเงินรวม</w:t>
            </w:r>
          </w:p>
        </w:tc>
        <w:tc>
          <w:tcPr>
            <w:tcW w:w="2308" w:type="dxa"/>
            <w:gridSpan w:val="2"/>
          </w:tcPr>
          <w:p w14:paraId="0CB92534" w14:textId="73AF4342" w:rsidR="00077E85" w:rsidRPr="00A55107" w:rsidRDefault="00077E85" w:rsidP="00393887">
            <w:pPr>
              <w:pBdr>
                <w:bottom w:val="single" w:sz="4" w:space="1" w:color="auto"/>
              </w:pBdr>
              <w:tabs>
                <w:tab w:val="left" w:pos="900"/>
              </w:tabs>
              <w:ind w:left="360" w:right="-12" w:hanging="420"/>
              <w:jc w:val="center"/>
              <w:rPr>
                <w:rFonts w:ascii="Browallia New" w:hAnsi="Browallia New" w:cs="Browallia New"/>
                <w:sz w:val="26"/>
                <w:szCs w:val="26"/>
              </w:rPr>
            </w:pPr>
            <w:r w:rsidRPr="00A55107">
              <w:rPr>
                <w:rFonts w:ascii="Browallia New" w:hAnsi="Browallia New" w:cs="Browallia New"/>
                <w:sz w:val="26"/>
                <w:szCs w:val="26"/>
                <w:cs/>
              </w:rPr>
              <w:t>งบการเงินเฉพาะของ</w:t>
            </w:r>
            <w:r w:rsidR="00956BDE" w:rsidRPr="00A55107">
              <w:rPr>
                <w:rFonts w:ascii="Browallia New" w:hAnsi="Browallia New" w:cs="Browallia New" w:hint="cs"/>
                <w:sz w:val="26"/>
                <w:szCs w:val="26"/>
                <w:cs/>
              </w:rPr>
              <w:t>บ</w:t>
            </w:r>
            <w:r w:rsidRPr="00A55107">
              <w:rPr>
                <w:rFonts w:ascii="Browallia New" w:hAnsi="Browallia New" w:cs="Browallia New"/>
                <w:sz w:val="26"/>
                <w:szCs w:val="26"/>
                <w:cs/>
              </w:rPr>
              <w:t>ร</w:t>
            </w:r>
            <w:r w:rsidR="00956BDE" w:rsidRPr="00A55107">
              <w:rPr>
                <w:rFonts w:ascii="Browallia New" w:hAnsi="Browallia New" w:cs="Browallia New" w:hint="cs"/>
                <w:sz w:val="26"/>
                <w:szCs w:val="26"/>
                <w:cs/>
              </w:rPr>
              <w:t>ิษัท</w:t>
            </w:r>
          </w:p>
        </w:tc>
      </w:tr>
      <w:tr w:rsidR="00077E85" w:rsidRPr="00A55107" w14:paraId="0CB92538" w14:textId="77777777" w:rsidTr="00F23757">
        <w:trPr>
          <w:tblHeader/>
        </w:trPr>
        <w:tc>
          <w:tcPr>
            <w:tcW w:w="4518" w:type="dxa"/>
          </w:tcPr>
          <w:p w14:paraId="0CB92536" w14:textId="77777777" w:rsidR="00077E85" w:rsidRPr="00A55107" w:rsidRDefault="00077E85" w:rsidP="00027F41">
            <w:pPr>
              <w:tabs>
                <w:tab w:val="left" w:pos="900"/>
              </w:tabs>
              <w:ind w:left="162" w:right="-288" w:hanging="162"/>
              <w:jc w:val="center"/>
              <w:rPr>
                <w:rFonts w:ascii="Browallia New" w:hAnsi="Browallia New" w:cs="Browallia New"/>
                <w:sz w:val="26"/>
                <w:szCs w:val="26"/>
              </w:rPr>
            </w:pPr>
          </w:p>
        </w:tc>
        <w:tc>
          <w:tcPr>
            <w:tcW w:w="4576" w:type="dxa"/>
            <w:gridSpan w:val="4"/>
          </w:tcPr>
          <w:p w14:paraId="0CB92537" w14:textId="77777777" w:rsidR="00077E85" w:rsidRPr="00A55107" w:rsidRDefault="00077E85" w:rsidP="00393887">
            <w:pPr>
              <w:pBdr>
                <w:bottom w:val="single" w:sz="4" w:space="1" w:color="auto"/>
              </w:pBdr>
              <w:tabs>
                <w:tab w:val="left" w:pos="900"/>
              </w:tabs>
              <w:ind w:left="360" w:right="-12" w:hanging="402"/>
              <w:jc w:val="center"/>
              <w:rPr>
                <w:rFonts w:ascii="Browallia New" w:hAnsi="Browallia New" w:cs="Browallia New"/>
                <w:sz w:val="26"/>
                <w:szCs w:val="26"/>
              </w:rPr>
            </w:pPr>
            <w:r w:rsidRPr="00A55107">
              <w:rPr>
                <w:rFonts w:ascii="Browallia New" w:hAnsi="Browallia New" w:cs="Browallia New"/>
                <w:sz w:val="26"/>
                <w:szCs w:val="26"/>
                <w:cs/>
              </w:rPr>
              <w:t xml:space="preserve">สำหรับปีสิ้นสุดวันที่ </w:t>
            </w:r>
            <w:r w:rsidRPr="00A55107">
              <w:rPr>
                <w:rFonts w:ascii="Browallia New" w:hAnsi="Browallia New" w:cs="Browallia New"/>
                <w:sz w:val="26"/>
                <w:szCs w:val="26"/>
              </w:rPr>
              <w:t>3</w:t>
            </w:r>
            <w:r w:rsidRPr="00A55107">
              <w:rPr>
                <w:rFonts w:ascii="Browallia New" w:hAnsi="Browallia New" w:cs="Browallia New"/>
                <w:sz w:val="26"/>
                <w:szCs w:val="26"/>
                <w:lang w:val="en-GB"/>
              </w:rPr>
              <w:t>1</w:t>
            </w:r>
            <w:r w:rsidRPr="00A55107">
              <w:rPr>
                <w:rFonts w:ascii="Browallia New" w:hAnsi="Browallia New" w:cs="Browallia New"/>
                <w:sz w:val="26"/>
                <w:szCs w:val="26"/>
              </w:rPr>
              <w:t xml:space="preserve"> </w:t>
            </w:r>
            <w:r w:rsidRPr="00A55107">
              <w:rPr>
                <w:rFonts w:ascii="Browallia New" w:hAnsi="Browallia New" w:cs="Browallia New"/>
                <w:sz w:val="26"/>
                <w:szCs w:val="26"/>
                <w:cs/>
              </w:rPr>
              <w:t>ธันวาคม</w:t>
            </w:r>
          </w:p>
        </w:tc>
      </w:tr>
      <w:tr w:rsidR="00074700" w:rsidRPr="00A55107" w14:paraId="0CB9253E" w14:textId="77777777" w:rsidTr="00F23757">
        <w:trPr>
          <w:tblHeader/>
        </w:trPr>
        <w:tc>
          <w:tcPr>
            <w:tcW w:w="4518" w:type="dxa"/>
          </w:tcPr>
          <w:p w14:paraId="0CB92539" w14:textId="77777777" w:rsidR="00074700" w:rsidRPr="00A55107" w:rsidRDefault="00074700" w:rsidP="00074700">
            <w:pPr>
              <w:tabs>
                <w:tab w:val="left" w:pos="900"/>
              </w:tabs>
              <w:ind w:left="162" w:right="-288" w:hanging="162"/>
              <w:jc w:val="center"/>
              <w:rPr>
                <w:rFonts w:ascii="Browallia New" w:hAnsi="Browallia New" w:cs="Browallia New"/>
                <w:sz w:val="26"/>
                <w:szCs w:val="26"/>
              </w:rPr>
            </w:pPr>
          </w:p>
        </w:tc>
        <w:tc>
          <w:tcPr>
            <w:tcW w:w="1134" w:type="dxa"/>
          </w:tcPr>
          <w:p w14:paraId="0CB9253A" w14:textId="2672C47C" w:rsidR="00074700" w:rsidRPr="00A55107" w:rsidRDefault="00074700" w:rsidP="00074700">
            <w:pPr>
              <w:pStyle w:val="Header"/>
              <w:pBdr>
                <w:bottom w:val="single" w:sz="4" w:space="1" w:color="auto"/>
              </w:pBdr>
              <w:tabs>
                <w:tab w:val="right" w:pos="1295"/>
                <w:tab w:val="right" w:pos="1565"/>
                <w:tab w:val="right" w:pos="2105"/>
              </w:tabs>
              <w:ind w:left="-54"/>
              <w:jc w:val="center"/>
              <w:rPr>
                <w:rFonts w:ascii="Browallia New" w:hAnsi="Browallia New" w:cs="Browallia New"/>
                <w:sz w:val="26"/>
                <w:szCs w:val="26"/>
                <w:lang w:val="en-GB"/>
              </w:rPr>
            </w:pPr>
            <w:r w:rsidRPr="00A55107">
              <w:rPr>
                <w:rFonts w:ascii="Browallia New" w:hAnsi="Browallia New" w:cs="Browallia New"/>
                <w:sz w:val="26"/>
                <w:szCs w:val="26"/>
                <w:lang w:val="en-GB"/>
              </w:rPr>
              <w:t>2562</w:t>
            </w:r>
          </w:p>
        </w:tc>
        <w:tc>
          <w:tcPr>
            <w:tcW w:w="1134" w:type="dxa"/>
          </w:tcPr>
          <w:p w14:paraId="0CB9253B" w14:textId="44484376" w:rsidR="00074700" w:rsidRPr="00A55107" w:rsidRDefault="00074700" w:rsidP="00074700">
            <w:pPr>
              <w:pStyle w:val="Header"/>
              <w:pBdr>
                <w:bottom w:val="single" w:sz="4" w:space="1" w:color="auto"/>
              </w:pBdr>
              <w:tabs>
                <w:tab w:val="right" w:pos="1295"/>
                <w:tab w:val="right" w:pos="1565"/>
                <w:tab w:val="right" w:pos="2105"/>
              </w:tabs>
              <w:ind w:left="-54"/>
              <w:jc w:val="center"/>
              <w:rPr>
                <w:rFonts w:ascii="Browallia New" w:hAnsi="Browallia New" w:cs="Browallia New"/>
                <w:sz w:val="26"/>
                <w:szCs w:val="26"/>
                <w:cs/>
              </w:rPr>
            </w:pPr>
            <w:r w:rsidRPr="00A55107">
              <w:rPr>
                <w:rFonts w:ascii="Browallia New" w:hAnsi="Browallia New" w:cs="Browallia New"/>
                <w:sz w:val="26"/>
                <w:szCs w:val="26"/>
                <w:lang w:val="en-GB"/>
              </w:rPr>
              <w:t>2561</w:t>
            </w:r>
          </w:p>
        </w:tc>
        <w:tc>
          <w:tcPr>
            <w:tcW w:w="1134" w:type="dxa"/>
          </w:tcPr>
          <w:p w14:paraId="0CB9253C" w14:textId="63CBBE3D" w:rsidR="00074700" w:rsidRPr="00A55107" w:rsidRDefault="00074700" w:rsidP="00074700">
            <w:pPr>
              <w:pStyle w:val="Header"/>
              <w:pBdr>
                <w:bottom w:val="single" w:sz="4" w:space="1" w:color="auto"/>
              </w:pBdr>
              <w:tabs>
                <w:tab w:val="right" w:pos="1295"/>
                <w:tab w:val="right" w:pos="1565"/>
                <w:tab w:val="right" w:pos="2105"/>
              </w:tabs>
              <w:ind w:left="-54"/>
              <w:jc w:val="center"/>
              <w:rPr>
                <w:rFonts w:ascii="Browallia New" w:hAnsi="Browallia New" w:cs="Browallia New"/>
                <w:sz w:val="26"/>
                <w:szCs w:val="26"/>
                <w:lang w:val="en-GB"/>
              </w:rPr>
            </w:pPr>
            <w:r w:rsidRPr="00A55107">
              <w:rPr>
                <w:rFonts w:ascii="Browallia New" w:hAnsi="Browallia New" w:cs="Browallia New"/>
                <w:sz w:val="26"/>
                <w:szCs w:val="26"/>
                <w:lang w:val="en-GB"/>
              </w:rPr>
              <w:t>2562</w:t>
            </w:r>
          </w:p>
        </w:tc>
        <w:tc>
          <w:tcPr>
            <w:tcW w:w="1174" w:type="dxa"/>
          </w:tcPr>
          <w:p w14:paraId="0CB9253D" w14:textId="3F131921" w:rsidR="00074700" w:rsidRPr="00A55107" w:rsidRDefault="00074700" w:rsidP="00074700">
            <w:pPr>
              <w:pStyle w:val="Header"/>
              <w:pBdr>
                <w:bottom w:val="single" w:sz="4" w:space="1" w:color="auto"/>
              </w:pBdr>
              <w:tabs>
                <w:tab w:val="right" w:pos="1295"/>
                <w:tab w:val="right" w:pos="1565"/>
                <w:tab w:val="right" w:pos="2105"/>
              </w:tabs>
              <w:ind w:left="-54"/>
              <w:jc w:val="center"/>
              <w:rPr>
                <w:rFonts w:ascii="Browallia New" w:hAnsi="Browallia New" w:cs="Browallia New"/>
                <w:sz w:val="26"/>
                <w:szCs w:val="26"/>
                <w:cs/>
              </w:rPr>
            </w:pPr>
            <w:r w:rsidRPr="00A55107">
              <w:rPr>
                <w:rFonts w:ascii="Browallia New" w:hAnsi="Browallia New" w:cs="Browallia New"/>
                <w:sz w:val="26"/>
                <w:szCs w:val="26"/>
                <w:lang w:val="en-GB"/>
              </w:rPr>
              <w:t>2561</w:t>
            </w:r>
          </w:p>
        </w:tc>
      </w:tr>
      <w:tr w:rsidR="005B10C7" w:rsidRPr="00A55107" w14:paraId="0CB92544" w14:textId="77777777" w:rsidTr="00F23757">
        <w:tc>
          <w:tcPr>
            <w:tcW w:w="4518" w:type="dxa"/>
          </w:tcPr>
          <w:p w14:paraId="0CB9253F" w14:textId="77777777" w:rsidR="005B10C7" w:rsidRPr="00A55107" w:rsidRDefault="005B10C7" w:rsidP="009C4D7F">
            <w:pPr>
              <w:pStyle w:val="Heading7"/>
              <w:ind w:hanging="270"/>
              <w:rPr>
                <w:rFonts w:ascii="Browallia New" w:hAnsi="Browallia New" w:cs="Browallia New"/>
                <w:sz w:val="26"/>
                <w:szCs w:val="26"/>
                <w:cs/>
              </w:rPr>
            </w:pPr>
            <w:r w:rsidRPr="00A55107">
              <w:rPr>
                <w:rFonts w:ascii="Browallia New" w:hAnsi="Browallia New" w:cs="Browallia New"/>
                <w:sz w:val="26"/>
                <w:szCs w:val="26"/>
                <w:cs/>
              </w:rPr>
              <w:t>รายการธุรกิจกับบริษัทย่อย</w:t>
            </w:r>
          </w:p>
        </w:tc>
        <w:tc>
          <w:tcPr>
            <w:tcW w:w="1134" w:type="dxa"/>
          </w:tcPr>
          <w:p w14:paraId="0CB92540" w14:textId="77777777" w:rsidR="005B10C7" w:rsidRPr="00A55107" w:rsidRDefault="005B10C7" w:rsidP="00027F41">
            <w:pPr>
              <w:tabs>
                <w:tab w:val="decimal" w:pos="522"/>
                <w:tab w:val="left" w:pos="900"/>
              </w:tabs>
              <w:ind w:left="360" w:right="-43" w:hanging="360"/>
              <w:rPr>
                <w:rFonts w:ascii="Browallia New" w:hAnsi="Browallia New" w:cs="Browallia New"/>
                <w:sz w:val="26"/>
                <w:szCs w:val="26"/>
              </w:rPr>
            </w:pPr>
          </w:p>
        </w:tc>
        <w:tc>
          <w:tcPr>
            <w:tcW w:w="1134" w:type="dxa"/>
          </w:tcPr>
          <w:p w14:paraId="0CB92541" w14:textId="77777777" w:rsidR="005B10C7" w:rsidRPr="00A55107" w:rsidRDefault="005B10C7" w:rsidP="00027F41">
            <w:pPr>
              <w:tabs>
                <w:tab w:val="decimal" w:pos="522"/>
                <w:tab w:val="left" w:pos="900"/>
              </w:tabs>
              <w:ind w:left="360" w:right="-43" w:hanging="360"/>
              <w:rPr>
                <w:rFonts w:ascii="Browallia New" w:hAnsi="Browallia New" w:cs="Browallia New"/>
                <w:sz w:val="26"/>
                <w:szCs w:val="26"/>
              </w:rPr>
            </w:pPr>
          </w:p>
        </w:tc>
        <w:tc>
          <w:tcPr>
            <w:tcW w:w="1134" w:type="dxa"/>
          </w:tcPr>
          <w:p w14:paraId="0CB92542" w14:textId="77777777" w:rsidR="005B10C7" w:rsidRPr="00A55107" w:rsidRDefault="005B10C7" w:rsidP="00027F41">
            <w:pPr>
              <w:tabs>
                <w:tab w:val="decimal" w:pos="522"/>
                <w:tab w:val="left" w:pos="900"/>
              </w:tabs>
              <w:ind w:left="360" w:right="-43" w:hanging="360"/>
              <w:rPr>
                <w:rFonts w:ascii="Browallia New" w:hAnsi="Browallia New" w:cs="Browallia New"/>
                <w:sz w:val="26"/>
                <w:szCs w:val="26"/>
              </w:rPr>
            </w:pPr>
          </w:p>
        </w:tc>
        <w:tc>
          <w:tcPr>
            <w:tcW w:w="1174" w:type="dxa"/>
          </w:tcPr>
          <w:p w14:paraId="0CB92543" w14:textId="77777777" w:rsidR="005B10C7" w:rsidRPr="00A55107" w:rsidRDefault="005B10C7" w:rsidP="00027F41">
            <w:pPr>
              <w:tabs>
                <w:tab w:val="decimal" w:pos="522"/>
                <w:tab w:val="left" w:pos="900"/>
              </w:tabs>
              <w:ind w:left="360" w:right="-43" w:hanging="360"/>
              <w:rPr>
                <w:rFonts w:ascii="Browallia New" w:hAnsi="Browallia New" w:cs="Browallia New"/>
                <w:sz w:val="26"/>
                <w:szCs w:val="26"/>
              </w:rPr>
            </w:pPr>
          </w:p>
        </w:tc>
      </w:tr>
      <w:tr w:rsidR="003F171D" w:rsidRPr="00A55107" w14:paraId="0CB9254A" w14:textId="77777777" w:rsidTr="00F23757">
        <w:tc>
          <w:tcPr>
            <w:tcW w:w="4518" w:type="dxa"/>
          </w:tcPr>
          <w:p w14:paraId="0CB92545" w14:textId="0E2AA3C5" w:rsidR="003F171D" w:rsidRPr="00A55107" w:rsidRDefault="003F171D" w:rsidP="003F171D">
            <w:pPr>
              <w:tabs>
                <w:tab w:val="left" w:pos="900"/>
              </w:tabs>
              <w:ind w:right="-288"/>
              <w:rPr>
                <w:rFonts w:ascii="Browallia New" w:hAnsi="Browallia New" w:cs="Browallia New"/>
                <w:sz w:val="26"/>
                <w:szCs w:val="26"/>
                <w:cs/>
              </w:rPr>
            </w:pPr>
            <w:r w:rsidRPr="00A55107">
              <w:rPr>
                <w:rFonts w:ascii="Browallia New" w:hAnsi="Browallia New" w:cs="Browallia New"/>
                <w:sz w:val="26"/>
                <w:szCs w:val="26"/>
                <w:cs/>
              </w:rPr>
              <w:t>รายได้ค่าก่อสร้าง รายได้จากการขายและรายได้อื่น</w:t>
            </w:r>
          </w:p>
        </w:tc>
        <w:tc>
          <w:tcPr>
            <w:tcW w:w="1134" w:type="dxa"/>
          </w:tcPr>
          <w:p w14:paraId="0CB92546" w14:textId="76EE9A79" w:rsidR="003F171D" w:rsidRPr="00A55107" w:rsidRDefault="003F171D" w:rsidP="003F171D">
            <w:pPr>
              <w:ind w:right="-18"/>
              <w:jc w:val="right"/>
              <w:rPr>
                <w:rFonts w:ascii="Browallia New" w:hAnsi="Browallia New" w:cs="Browallia New"/>
                <w:sz w:val="26"/>
                <w:szCs w:val="26"/>
                <w:cs/>
              </w:rPr>
            </w:pPr>
            <w:r w:rsidRPr="00A55107">
              <w:rPr>
                <w:rFonts w:ascii="Browallia New" w:hAnsi="Browallia New" w:cs="Browallia New"/>
                <w:sz w:val="26"/>
                <w:szCs w:val="26"/>
                <w:lang w:val="en-GB"/>
              </w:rPr>
              <w:t>-</w:t>
            </w:r>
          </w:p>
        </w:tc>
        <w:tc>
          <w:tcPr>
            <w:tcW w:w="1134" w:type="dxa"/>
          </w:tcPr>
          <w:p w14:paraId="0CB92547" w14:textId="041B1333" w:rsidR="003F171D" w:rsidRPr="00A55107" w:rsidRDefault="003F171D" w:rsidP="003F171D">
            <w:pPr>
              <w:ind w:right="-18"/>
              <w:jc w:val="right"/>
              <w:rPr>
                <w:rFonts w:ascii="Browallia New" w:hAnsi="Browallia New" w:cs="Browallia New"/>
                <w:sz w:val="26"/>
                <w:szCs w:val="26"/>
              </w:rPr>
            </w:pPr>
            <w:r w:rsidRPr="00A55107">
              <w:rPr>
                <w:rFonts w:ascii="Browallia New" w:hAnsi="Browallia New" w:cs="Browallia New"/>
                <w:sz w:val="26"/>
                <w:szCs w:val="26"/>
              </w:rPr>
              <w:t xml:space="preserve">     -</w:t>
            </w:r>
          </w:p>
        </w:tc>
        <w:tc>
          <w:tcPr>
            <w:tcW w:w="1134" w:type="dxa"/>
          </w:tcPr>
          <w:p w14:paraId="0CB92548" w14:textId="590383F5" w:rsidR="003F171D" w:rsidRPr="00A55107" w:rsidRDefault="003F171D" w:rsidP="003F171D">
            <w:pPr>
              <w:ind w:right="-18"/>
              <w:jc w:val="right"/>
              <w:rPr>
                <w:rFonts w:ascii="Browallia New" w:hAnsi="Browallia New" w:cs="Browallia New"/>
                <w:sz w:val="26"/>
                <w:szCs w:val="26"/>
              </w:rPr>
            </w:pPr>
            <w:r w:rsidRPr="00A55107">
              <w:rPr>
                <w:rFonts w:ascii="Browallia New" w:hAnsi="Browallia New" w:cs="Browallia New"/>
                <w:sz w:val="26"/>
                <w:szCs w:val="26"/>
              </w:rPr>
              <w:t>814</w:t>
            </w:r>
          </w:p>
        </w:tc>
        <w:tc>
          <w:tcPr>
            <w:tcW w:w="1174" w:type="dxa"/>
          </w:tcPr>
          <w:p w14:paraId="0CB92549" w14:textId="1254A0A2" w:rsidR="003F171D" w:rsidRPr="00A55107" w:rsidRDefault="003F171D" w:rsidP="003F171D">
            <w:pPr>
              <w:ind w:right="-18"/>
              <w:jc w:val="right"/>
              <w:rPr>
                <w:rFonts w:ascii="Browallia New" w:hAnsi="Browallia New" w:cs="Browallia New"/>
                <w:sz w:val="26"/>
                <w:szCs w:val="26"/>
              </w:rPr>
            </w:pPr>
            <w:r w:rsidRPr="00A55107">
              <w:rPr>
                <w:rFonts w:ascii="Browallia New" w:hAnsi="Browallia New" w:cs="Browallia New"/>
                <w:sz w:val="26"/>
                <w:szCs w:val="26"/>
              </w:rPr>
              <w:t>927</w:t>
            </w:r>
          </w:p>
        </w:tc>
      </w:tr>
      <w:tr w:rsidR="003F171D" w:rsidRPr="00A55107" w14:paraId="0CB92550" w14:textId="77777777" w:rsidTr="00F23757">
        <w:tc>
          <w:tcPr>
            <w:tcW w:w="4518" w:type="dxa"/>
          </w:tcPr>
          <w:p w14:paraId="0CB9254B" w14:textId="2C661FF9" w:rsidR="003F171D" w:rsidRPr="00A55107" w:rsidRDefault="003F171D" w:rsidP="003F171D">
            <w:pPr>
              <w:tabs>
                <w:tab w:val="left" w:pos="900"/>
              </w:tabs>
              <w:ind w:right="-288"/>
              <w:rPr>
                <w:rFonts w:ascii="Browallia New" w:hAnsi="Browallia New" w:cs="Browallia New"/>
                <w:sz w:val="26"/>
                <w:szCs w:val="26"/>
                <w:cs/>
              </w:rPr>
            </w:pPr>
            <w:r w:rsidRPr="00A55107">
              <w:rPr>
                <w:rFonts w:ascii="Browallia New" w:hAnsi="Browallia New" w:cs="Browallia New"/>
                <w:sz w:val="26"/>
                <w:szCs w:val="26"/>
                <w:cs/>
              </w:rPr>
              <w:t>ซื้อวัสดุก่อสร้างและค่าบริการจ่าย</w:t>
            </w:r>
          </w:p>
        </w:tc>
        <w:tc>
          <w:tcPr>
            <w:tcW w:w="1134" w:type="dxa"/>
          </w:tcPr>
          <w:p w14:paraId="0CB9254C" w14:textId="3307DC42" w:rsidR="003F171D" w:rsidRPr="00A55107" w:rsidRDefault="003F171D" w:rsidP="003F171D">
            <w:pPr>
              <w:ind w:right="-18"/>
              <w:jc w:val="right"/>
              <w:rPr>
                <w:rFonts w:ascii="Browallia New" w:hAnsi="Browallia New" w:cs="Browallia New"/>
                <w:sz w:val="26"/>
                <w:szCs w:val="26"/>
              </w:rPr>
            </w:pPr>
            <w:r w:rsidRPr="00A55107">
              <w:rPr>
                <w:rFonts w:ascii="Browallia New" w:hAnsi="Browallia New" w:cs="Browallia New"/>
                <w:sz w:val="26"/>
                <w:szCs w:val="26"/>
              </w:rPr>
              <w:t>-</w:t>
            </w:r>
          </w:p>
        </w:tc>
        <w:tc>
          <w:tcPr>
            <w:tcW w:w="1134" w:type="dxa"/>
          </w:tcPr>
          <w:p w14:paraId="0CB9254D" w14:textId="53655BFF" w:rsidR="003F171D" w:rsidRPr="00A55107" w:rsidRDefault="003F171D" w:rsidP="003F171D">
            <w:pPr>
              <w:ind w:right="-18"/>
              <w:jc w:val="right"/>
              <w:rPr>
                <w:rFonts w:ascii="Browallia New" w:hAnsi="Browallia New" w:cs="Browallia New"/>
                <w:sz w:val="26"/>
                <w:szCs w:val="26"/>
              </w:rPr>
            </w:pPr>
            <w:r w:rsidRPr="00A55107">
              <w:rPr>
                <w:rFonts w:ascii="Browallia New" w:hAnsi="Browallia New" w:cs="Browallia New"/>
                <w:sz w:val="26"/>
                <w:szCs w:val="26"/>
              </w:rPr>
              <w:t xml:space="preserve">     -</w:t>
            </w:r>
          </w:p>
        </w:tc>
        <w:tc>
          <w:tcPr>
            <w:tcW w:w="1134" w:type="dxa"/>
          </w:tcPr>
          <w:p w14:paraId="0CB9254E" w14:textId="4564D644" w:rsidR="003F171D" w:rsidRPr="00A55107" w:rsidRDefault="003F171D" w:rsidP="003F171D">
            <w:pPr>
              <w:ind w:right="-18"/>
              <w:jc w:val="right"/>
              <w:rPr>
                <w:rFonts w:ascii="Browallia New" w:hAnsi="Browallia New" w:cs="Browallia New"/>
                <w:sz w:val="26"/>
                <w:szCs w:val="26"/>
              </w:rPr>
            </w:pPr>
            <w:r w:rsidRPr="00A55107">
              <w:rPr>
                <w:rFonts w:ascii="Browallia New" w:hAnsi="Browallia New" w:cs="Browallia New"/>
                <w:sz w:val="26"/>
                <w:szCs w:val="26"/>
              </w:rPr>
              <w:t>1,953</w:t>
            </w:r>
          </w:p>
        </w:tc>
        <w:tc>
          <w:tcPr>
            <w:tcW w:w="1174" w:type="dxa"/>
          </w:tcPr>
          <w:p w14:paraId="0CB9254F" w14:textId="787C3344" w:rsidR="003F171D" w:rsidRPr="00A55107" w:rsidRDefault="003F171D" w:rsidP="003F171D">
            <w:pPr>
              <w:ind w:right="-18"/>
              <w:jc w:val="right"/>
              <w:rPr>
                <w:rFonts w:ascii="Browallia New" w:hAnsi="Browallia New" w:cs="Browallia New"/>
                <w:sz w:val="26"/>
                <w:szCs w:val="26"/>
              </w:rPr>
            </w:pPr>
            <w:r w:rsidRPr="00A55107">
              <w:rPr>
                <w:rFonts w:ascii="Browallia New" w:hAnsi="Browallia New" w:cs="Browallia New"/>
                <w:sz w:val="26"/>
                <w:szCs w:val="26"/>
              </w:rPr>
              <w:t>1,563</w:t>
            </w:r>
          </w:p>
        </w:tc>
      </w:tr>
      <w:tr w:rsidR="003F171D" w:rsidRPr="00A55107" w14:paraId="0CB92556" w14:textId="77777777" w:rsidTr="00F23757">
        <w:tc>
          <w:tcPr>
            <w:tcW w:w="4518" w:type="dxa"/>
          </w:tcPr>
          <w:p w14:paraId="0CB92551" w14:textId="4E09AC07" w:rsidR="003F171D" w:rsidRPr="00A55107" w:rsidRDefault="003F171D" w:rsidP="003F171D">
            <w:pPr>
              <w:tabs>
                <w:tab w:val="left" w:pos="900"/>
              </w:tabs>
              <w:ind w:right="-288"/>
              <w:rPr>
                <w:rFonts w:ascii="Browallia New" w:hAnsi="Browallia New" w:cs="Browallia New"/>
                <w:sz w:val="26"/>
                <w:szCs w:val="26"/>
                <w:cs/>
              </w:rPr>
            </w:pPr>
            <w:r w:rsidRPr="00A55107">
              <w:rPr>
                <w:rFonts w:ascii="Browallia New" w:hAnsi="Browallia New" w:cs="Browallia New" w:hint="cs"/>
                <w:sz w:val="26"/>
                <w:szCs w:val="26"/>
                <w:cs/>
              </w:rPr>
              <w:t>ซื้ออุปกรณ์</w:t>
            </w:r>
          </w:p>
        </w:tc>
        <w:tc>
          <w:tcPr>
            <w:tcW w:w="1134" w:type="dxa"/>
          </w:tcPr>
          <w:p w14:paraId="0CB92552" w14:textId="39DBE891" w:rsidR="003F171D" w:rsidRPr="00A55107" w:rsidRDefault="003F171D" w:rsidP="003F171D">
            <w:pPr>
              <w:ind w:right="-18"/>
              <w:jc w:val="right"/>
              <w:rPr>
                <w:rFonts w:ascii="Browallia New" w:hAnsi="Browallia New" w:cs="Browallia New"/>
                <w:sz w:val="26"/>
                <w:szCs w:val="26"/>
              </w:rPr>
            </w:pPr>
            <w:r w:rsidRPr="00A55107">
              <w:rPr>
                <w:rFonts w:ascii="Browallia New" w:hAnsi="Browallia New" w:cs="Browallia New" w:hint="cs"/>
                <w:sz w:val="26"/>
                <w:szCs w:val="26"/>
                <w:cs/>
              </w:rPr>
              <w:t>-</w:t>
            </w:r>
          </w:p>
        </w:tc>
        <w:tc>
          <w:tcPr>
            <w:tcW w:w="1134" w:type="dxa"/>
          </w:tcPr>
          <w:p w14:paraId="0CB92553" w14:textId="76FE781E" w:rsidR="003F171D" w:rsidRPr="00A55107" w:rsidRDefault="003F171D" w:rsidP="003F171D">
            <w:pPr>
              <w:ind w:right="-18"/>
              <w:jc w:val="right"/>
              <w:rPr>
                <w:rFonts w:ascii="Browallia New" w:hAnsi="Browallia New" w:cs="Browallia New"/>
                <w:sz w:val="26"/>
                <w:szCs w:val="26"/>
              </w:rPr>
            </w:pPr>
            <w:r w:rsidRPr="00A55107">
              <w:rPr>
                <w:rFonts w:ascii="Browallia New" w:hAnsi="Browallia New" w:cs="Browallia New" w:hint="cs"/>
                <w:sz w:val="26"/>
                <w:szCs w:val="26"/>
                <w:cs/>
              </w:rPr>
              <w:t>-</w:t>
            </w:r>
          </w:p>
        </w:tc>
        <w:tc>
          <w:tcPr>
            <w:tcW w:w="1134" w:type="dxa"/>
          </w:tcPr>
          <w:p w14:paraId="0CB92554" w14:textId="59ECDD55" w:rsidR="003F171D" w:rsidRPr="00A55107" w:rsidRDefault="003F171D" w:rsidP="003F171D">
            <w:pPr>
              <w:ind w:right="-18"/>
              <w:jc w:val="right"/>
              <w:rPr>
                <w:rFonts w:ascii="Browallia New" w:hAnsi="Browallia New" w:cs="Browallia New"/>
                <w:sz w:val="26"/>
                <w:szCs w:val="26"/>
              </w:rPr>
            </w:pPr>
            <w:r w:rsidRPr="00A55107">
              <w:rPr>
                <w:rFonts w:ascii="Browallia New" w:hAnsi="Browallia New" w:cs="Browallia New" w:hint="cs"/>
                <w:sz w:val="26"/>
                <w:szCs w:val="26"/>
                <w:cs/>
              </w:rPr>
              <w:t>120</w:t>
            </w:r>
          </w:p>
        </w:tc>
        <w:tc>
          <w:tcPr>
            <w:tcW w:w="1174" w:type="dxa"/>
          </w:tcPr>
          <w:p w14:paraId="0CB92555" w14:textId="1D8F7F5F" w:rsidR="003F171D" w:rsidRPr="00A55107" w:rsidRDefault="003F171D" w:rsidP="003F171D">
            <w:pPr>
              <w:ind w:right="-18"/>
              <w:jc w:val="right"/>
              <w:rPr>
                <w:rFonts w:ascii="Browallia New" w:hAnsi="Browallia New" w:cs="Browallia New"/>
                <w:sz w:val="26"/>
                <w:szCs w:val="26"/>
              </w:rPr>
            </w:pPr>
            <w:r w:rsidRPr="00A55107">
              <w:rPr>
                <w:rFonts w:ascii="Browallia New" w:hAnsi="Browallia New" w:cs="Browallia New" w:hint="cs"/>
                <w:sz w:val="26"/>
                <w:szCs w:val="26"/>
                <w:cs/>
              </w:rPr>
              <w:t>-</w:t>
            </w:r>
          </w:p>
        </w:tc>
      </w:tr>
      <w:tr w:rsidR="003F171D" w:rsidRPr="00A55107" w14:paraId="0CB92562" w14:textId="77777777" w:rsidTr="000D5854">
        <w:trPr>
          <w:trHeight w:val="155"/>
        </w:trPr>
        <w:tc>
          <w:tcPr>
            <w:tcW w:w="4518" w:type="dxa"/>
          </w:tcPr>
          <w:p w14:paraId="0CB9255D" w14:textId="77777777" w:rsidR="003F171D" w:rsidRPr="00A55107" w:rsidRDefault="003F171D" w:rsidP="003F171D">
            <w:pPr>
              <w:tabs>
                <w:tab w:val="left" w:pos="900"/>
              </w:tabs>
              <w:ind w:left="162" w:right="-288" w:hanging="162"/>
              <w:rPr>
                <w:rFonts w:ascii="Browallia New" w:hAnsi="Browallia New" w:cs="Browallia New"/>
                <w:sz w:val="26"/>
                <w:szCs w:val="26"/>
              </w:rPr>
            </w:pPr>
          </w:p>
        </w:tc>
        <w:tc>
          <w:tcPr>
            <w:tcW w:w="1134" w:type="dxa"/>
          </w:tcPr>
          <w:p w14:paraId="0CB9255E" w14:textId="77777777" w:rsidR="003F171D" w:rsidRPr="00A55107" w:rsidRDefault="003F171D" w:rsidP="003F171D">
            <w:pPr>
              <w:ind w:right="-18"/>
              <w:jc w:val="right"/>
              <w:rPr>
                <w:rFonts w:ascii="Browallia New" w:hAnsi="Browallia New" w:cs="Browallia New"/>
                <w:sz w:val="26"/>
                <w:szCs w:val="26"/>
              </w:rPr>
            </w:pPr>
          </w:p>
        </w:tc>
        <w:tc>
          <w:tcPr>
            <w:tcW w:w="1134" w:type="dxa"/>
          </w:tcPr>
          <w:p w14:paraId="0CB9255F" w14:textId="77777777" w:rsidR="003F171D" w:rsidRPr="00A55107" w:rsidRDefault="003F171D" w:rsidP="003F171D">
            <w:pPr>
              <w:ind w:right="-18"/>
              <w:jc w:val="right"/>
              <w:rPr>
                <w:rFonts w:ascii="Browallia New" w:hAnsi="Browallia New" w:cs="Browallia New"/>
                <w:sz w:val="26"/>
                <w:szCs w:val="26"/>
              </w:rPr>
            </w:pPr>
          </w:p>
        </w:tc>
        <w:tc>
          <w:tcPr>
            <w:tcW w:w="1134" w:type="dxa"/>
          </w:tcPr>
          <w:p w14:paraId="0CB92560" w14:textId="77777777" w:rsidR="003F171D" w:rsidRPr="00A55107" w:rsidRDefault="003F171D" w:rsidP="003F171D">
            <w:pPr>
              <w:ind w:right="-18"/>
              <w:jc w:val="right"/>
              <w:rPr>
                <w:rFonts w:ascii="Browallia New" w:hAnsi="Browallia New" w:cs="Browallia New"/>
                <w:sz w:val="26"/>
                <w:szCs w:val="26"/>
              </w:rPr>
            </w:pPr>
          </w:p>
        </w:tc>
        <w:tc>
          <w:tcPr>
            <w:tcW w:w="1174" w:type="dxa"/>
          </w:tcPr>
          <w:p w14:paraId="0CB92561" w14:textId="77777777" w:rsidR="003F171D" w:rsidRPr="00A55107" w:rsidRDefault="003F171D" w:rsidP="003F171D">
            <w:pPr>
              <w:ind w:right="-18"/>
              <w:jc w:val="right"/>
              <w:rPr>
                <w:rFonts w:ascii="Browallia New" w:hAnsi="Browallia New" w:cs="Browallia New"/>
                <w:sz w:val="26"/>
                <w:szCs w:val="26"/>
              </w:rPr>
            </w:pPr>
          </w:p>
        </w:tc>
      </w:tr>
      <w:tr w:rsidR="003F171D" w:rsidRPr="00A55107" w14:paraId="0CB92568" w14:textId="77777777" w:rsidTr="00F23757">
        <w:tc>
          <w:tcPr>
            <w:tcW w:w="4518" w:type="dxa"/>
          </w:tcPr>
          <w:p w14:paraId="0CB92563" w14:textId="6BA0C267" w:rsidR="003F171D" w:rsidRPr="00A55107" w:rsidRDefault="003F171D" w:rsidP="003F171D">
            <w:pPr>
              <w:pStyle w:val="Heading7"/>
              <w:ind w:hanging="270"/>
              <w:rPr>
                <w:rFonts w:ascii="Browallia New" w:hAnsi="Browallia New" w:cs="Browallia New"/>
                <w:sz w:val="26"/>
                <w:szCs w:val="26"/>
                <w:cs/>
              </w:rPr>
            </w:pPr>
            <w:r w:rsidRPr="00A55107">
              <w:rPr>
                <w:rFonts w:ascii="Browallia New" w:hAnsi="Browallia New" w:cs="Browallia New"/>
                <w:sz w:val="26"/>
                <w:szCs w:val="26"/>
                <w:cs/>
              </w:rPr>
              <w:t>รายการธุรกิจกับบริษัทร่วมและก</w:t>
            </w:r>
            <w:r w:rsidRPr="00A55107">
              <w:rPr>
                <w:rFonts w:ascii="Browallia New" w:hAnsi="Browallia New" w:cs="Browallia New" w:hint="cs"/>
                <w:sz w:val="26"/>
                <w:szCs w:val="26"/>
                <w:cs/>
              </w:rPr>
              <w:t>ิจการร่วมค้า</w:t>
            </w:r>
          </w:p>
        </w:tc>
        <w:tc>
          <w:tcPr>
            <w:tcW w:w="1134" w:type="dxa"/>
          </w:tcPr>
          <w:p w14:paraId="0CB92564" w14:textId="77777777" w:rsidR="003F171D" w:rsidRPr="00A55107" w:rsidRDefault="003F171D" w:rsidP="003F171D">
            <w:pPr>
              <w:ind w:right="-18"/>
              <w:jc w:val="right"/>
              <w:rPr>
                <w:rFonts w:ascii="Browallia New" w:hAnsi="Browallia New" w:cs="Browallia New"/>
                <w:sz w:val="26"/>
                <w:szCs w:val="26"/>
              </w:rPr>
            </w:pPr>
          </w:p>
        </w:tc>
        <w:tc>
          <w:tcPr>
            <w:tcW w:w="1134" w:type="dxa"/>
          </w:tcPr>
          <w:p w14:paraId="0CB92565" w14:textId="77777777" w:rsidR="003F171D" w:rsidRPr="00A55107" w:rsidRDefault="003F171D" w:rsidP="003F171D">
            <w:pPr>
              <w:ind w:right="-18"/>
              <w:jc w:val="right"/>
              <w:rPr>
                <w:rFonts w:ascii="Browallia New" w:hAnsi="Browallia New" w:cs="Browallia New"/>
                <w:sz w:val="26"/>
                <w:szCs w:val="26"/>
              </w:rPr>
            </w:pPr>
          </w:p>
        </w:tc>
        <w:tc>
          <w:tcPr>
            <w:tcW w:w="1134" w:type="dxa"/>
          </w:tcPr>
          <w:p w14:paraId="0CB92566" w14:textId="77777777" w:rsidR="003F171D" w:rsidRPr="00A55107" w:rsidRDefault="003F171D" w:rsidP="003F171D">
            <w:pPr>
              <w:ind w:right="-18"/>
              <w:jc w:val="right"/>
              <w:rPr>
                <w:rFonts w:ascii="Browallia New" w:hAnsi="Browallia New" w:cs="Browallia New"/>
                <w:sz w:val="26"/>
                <w:szCs w:val="26"/>
              </w:rPr>
            </w:pPr>
          </w:p>
        </w:tc>
        <w:tc>
          <w:tcPr>
            <w:tcW w:w="1174" w:type="dxa"/>
          </w:tcPr>
          <w:p w14:paraId="0CB92567" w14:textId="77777777" w:rsidR="003F171D" w:rsidRPr="00A55107" w:rsidRDefault="003F171D" w:rsidP="003F171D">
            <w:pPr>
              <w:ind w:right="-18"/>
              <w:jc w:val="right"/>
              <w:rPr>
                <w:rFonts w:ascii="Browallia New" w:hAnsi="Browallia New" w:cs="Browallia New"/>
                <w:sz w:val="26"/>
                <w:szCs w:val="26"/>
              </w:rPr>
            </w:pPr>
          </w:p>
        </w:tc>
      </w:tr>
      <w:tr w:rsidR="004F18C5" w:rsidRPr="00A55107" w14:paraId="0CB9256E" w14:textId="77777777" w:rsidTr="00F23757">
        <w:tc>
          <w:tcPr>
            <w:tcW w:w="4518" w:type="dxa"/>
          </w:tcPr>
          <w:p w14:paraId="0CB92569" w14:textId="77E5819C" w:rsidR="004F18C5" w:rsidRPr="00A55107" w:rsidRDefault="004F18C5" w:rsidP="004F18C5">
            <w:pPr>
              <w:tabs>
                <w:tab w:val="left" w:pos="900"/>
              </w:tabs>
              <w:ind w:right="-288"/>
              <w:rPr>
                <w:rFonts w:ascii="Browallia New" w:hAnsi="Browallia New" w:cs="Browallia New"/>
                <w:sz w:val="26"/>
                <w:szCs w:val="26"/>
                <w:u w:val="single"/>
                <w:cs/>
              </w:rPr>
            </w:pPr>
            <w:r w:rsidRPr="00A55107">
              <w:rPr>
                <w:rFonts w:ascii="Browallia New" w:hAnsi="Browallia New" w:cs="Browallia New"/>
                <w:sz w:val="26"/>
                <w:szCs w:val="26"/>
                <w:cs/>
              </w:rPr>
              <w:t>รายได้ค่าก่อสร้าง รายได้จากการขายและรายได้อื่น</w:t>
            </w:r>
          </w:p>
        </w:tc>
        <w:tc>
          <w:tcPr>
            <w:tcW w:w="1134" w:type="dxa"/>
          </w:tcPr>
          <w:p w14:paraId="0CB9256A" w14:textId="3AAA3FE6" w:rsidR="004F18C5" w:rsidRPr="00A55107" w:rsidRDefault="004F18C5" w:rsidP="004F18C5">
            <w:pPr>
              <w:ind w:right="-18"/>
              <w:jc w:val="right"/>
              <w:rPr>
                <w:rFonts w:ascii="Browallia New" w:hAnsi="Browallia New" w:cs="Browallia New"/>
                <w:sz w:val="26"/>
                <w:szCs w:val="26"/>
              </w:rPr>
            </w:pPr>
            <w:r w:rsidRPr="00A55107">
              <w:rPr>
                <w:rFonts w:ascii="Browallia New" w:hAnsi="Browallia New" w:cs="Browallia New" w:hint="cs"/>
                <w:sz w:val="26"/>
                <w:szCs w:val="26"/>
                <w:cs/>
              </w:rPr>
              <w:t>207</w:t>
            </w:r>
          </w:p>
        </w:tc>
        <w:tc>
          <w:tcPr>
            <w:tcW w:w="1134" w:type="dxa"/>
          </w:tcPr>
          <w:p w14:paraId="0CB9256B" w14:textId="40C06C8A" w:rsidR="004F18C5" w:rsidRPr="00A55107" w:rsidRDefault="004F18C5" w:rsidP="004F18C5">
            <w:pPr>
              <w:ind w:right="-18"/>
              <w:jc w:val="right"/>
              <w:rPr>
                <w:rFonts w:ascii="Browallia New" w:hAnsi="Browallia New" w:cs="Browallia New"/>
                <w:sz w:val="26"/>
                <w:szCs w:val="26"/>
              </w:rPr>
            </w:pPr>
            <w:r w:rsidRPr="00A55107">
              <w:rPr>
                <w:rFonts w:ascii="Browallia New" w:hAnsi="Browallia New" w:cs="Browallia New"/>
                <w:sz w:val="26"/>
                <w:szCs w:val="26"/>
              </w:rPr>
              <w:t>251</w:t>
            </w:r>
          </w:p>
        </w:tc>
        <w:tc>
          <w:tcPr>
            <w:tcW w:w="1134" w:type="dxa"/>
          </w:tcPr>
          <w:p w14:paraId="0CB9256C" w14:textId="3110BA3B" w:rsidR="004F18C5" w:rsidRPr="00A55107" w:rsidRDefault="004F18C5" w:rsidP="004F18C5">
            <w:pPr>
              <w:ind w:right="-18"/>
              <w:jc w:val="right"/>
              <w:rPr>
                <w:rFonts w:ascii="Browallia New" w:hAnsi="Browallia New" w:cs="Browallia New"/>
                <w:sz w:val="26"/>
                <w:szCs w:val="26"/>
              </w:rPr>
            </w:pPr>
            <w:r w:rsidRPr="00A55107">
              <w:rPr>
                <w:rFonts w:ascii="Browallia New" w:hAnsi="Browallia New" w:cs="Browallia New" w:hint="cs"/>
                <w:sz w:val="26"/>
                <w:szCs w:val="26"/>
                <w:cs/>
              </w:rPr>
              <w:t>137</w:t>
            </w:r>
          </w:p>
        </w:tc>
        <w:tc>
          <w:tcPr>
            <w:tcW w:w="1174" w:type="dxa"/>
          </w:tcPr>
          <w:p w14:paraId="0CB9256D" w14:textId="50B27A97" w:rsidR="004F18C5" w:rsidRPr="00A55107" w:rsidRDefault="004F18C5" w:rsidP="004F18C5">
            <w:pPr>
              <w:ind w:right="-18"/>
              <w:jc w:val="right"/>
              <w:rPr>
                <w:rFonts w:ascii="Browallia New" w:hAnsi="Browallia New" w:cs="Browallia New"/>
                <w:sz w:val="26"/>
                <w:szCs w:val="26"/>
              </w:rPr>
            </w:pPr>
            <w:r w:rsidRPr="00A55107">
              <w:rPr>
                <w:rFonts w:ascii="Browallia New" w:hAnsi="Browallia New" w:cs="Browallia New"/>
                <w:sz w:val="26"/>
                <w:szCs w:val="26"/>
              </w:rPr>
              <w:t>177</w:t>
            </w:r>
          </w:p>
        </w:tc>
      </w:tr>
      <w:tr w:rsidR="004F18C5" w:rsidRPr="00A55107" w14:paraId="7C8DC093" w14:textId="77777777" w:rsidTr="00F23757">
        <w:tc>
          <w:tcPr>
            <w:tcW w:w="4518" w:type="dxa"/>
          </w:tcPr>
          <w:p w14:paraId="22DDD06D" w14:textId="63D01E03" w:rsidR="004F18C5" w:rsidRPr="00A55107" w:rsidRDefault="004F18C5" w:rsidP="004F18C5">
            <w:pPr>
              <w:tabs>
                <w:tab w:val="left" w:pos="900"/>
              </w:tabs>
              <w:ind w:left="162" w:right="-288" w:hanging="162"/>
              <w:rPr>
                <w:rFonts w:ascii="Browallia New" w:hAnsi="Browallia New" w:cs="Browallia New"/>
                <w:sz w:val="26"/>
                <w:szCs w:val="26"/>
              </w:rPr>
            </w:pPr>
            <w:r w:rsidRPr="00A55107">
              <w:rPr>
                <w:rFonts w:ascii="Browallia New" w:hAnsi="Browallia New" w:cs="Browallia New"/>
                <w:sz w:val="26"/>
                <w:szCs w:val="26"/>
                <w:cs/>
              </w:rPr>
              <w:t>ซื้อวัสดุก่อสร้างและค่าบริการจ่าย</w:t>
            </w:r>
          </w:p>
        </w:tc>
        <w:tc>
          <w:tcPr>
            <w:tcW w:w="1134" w:type="dxa"/>
          </w:tcPr>
          <w:p w14:paraId="3291AD74" w14:textId="421C44B0" w:rsidR="004F18C5" w:rsidRPr="00A55107" w:rsidRDefault="004F18C5" w:rsidP="004F18C5">
            <w:pPr>
              <w:ind w:right="-18"/>
              <w:jc w:val="right"/>
              <w:rPr>
                <w:rFonts w:ascii="Browallia New" w:hAnsi="Browallia New" w:cs="Browallia New"/>
                <w:sz w:val="26"/>
                <w:szCs w:val="26"/>
              </w:rPr>
            </w:pPr>
            <w:r w:rsidRPr="00A55107">
              <w:rPr>
                <w:rFonts w:ascii="Browallia New" w:hAnsi="Browallia New" w:cs="Browallia New" w:hint="cs"/>
                <w:sz w:val="26"/>
                <w:szCs w:val="26"/>
                <w:cs/>
              </w:rPr>
              <w:t>334</w:t>
            </w:r>
          </w:p>
        </w:tc>
        <w:tc>
          <w:tcPr>
            <w:tcW w:w="1134" w:type="dxa"/>
          </w:tcPr>
          <w:p w14:paraId="19B81C66" w14:textId="4C5447D4" w:rsidR="004F18C5" w:rsidRPr="00A55107" w:rsidRDefault="004F18C5" w:rsidP="004F18C5">
            <w:pPr>
              <w:ind w:right="-18"/>
              <w:jc w:val="right"/>
              <w:rPr>
                <w:rFonts w:ascii="Browallia New" w:hAnsi="Browallia New" w:cs="Browallia New"/>
                <w:sz w:val="26"/>
                <w:szCs w:val="26"/>
              </w:rPr>
            </w:pPr>
            <w:r w:rsidRPr="00A55107">
              <w:rPr>
                <w:rFonts w:ascii="Browallia New" w:hAnsi="Browallia New" w:cs="Browallia New"/>
                <w:sz w:val="26"/>
                <w:szCs w:val="26"/>
              </w:rPr>
              <w:t>350</w:t>
            </w:r>
          </w:p>
        </w:tc>
        <w:tc>
          <w:tcPr>
            <w:tcW w:w="1134" w:type="dxa"/>
          </w:tcPr>
          <w:p w14:paraId="4726460D" w14:textId="58546A4E" w:rsidR="004F18C5" w:rsidRPr="00A55107" w:rsidRDefault="004F18C5" w:rsidP="004F18C5">
            <w:pPr>
              <w:ind w:right="-18"/>
              <w:jc w:val="right"/>
              <w:rPr>
                <w:rFonts w:ascii="Browallia New" w:hAnsi="Browallia New" w:cs="Browallia New"/>
                <w:sz w:val="26"/>
                <w:szCs w:val="26"/>
              </w:rPr>
            </w:pPr>
            <w:r w:rsidRPr="00A55107">
              <w:rPr>
                <w:rFonts w:ascii="Browallia New" w:hAnsi="Browallia New" w:cs="Browallia New" w:hint="cs"/>
                <w:sz w:val="26"/>
                <w:szCs w:val="26"/>
                <w:cs/>
              </w:rPr>
              <w:t>295</w:t>
            </w:r>
          </w:p>
        </w:tc>
        <w:tc>
          <w:tcPr>
            <w:tcW w:w="1174" w:type="dxa"/>
          </w:tcPr>
          <w:p w14:paraId="225A4820" w14:textId="594DD42A" w:rsidR="004F18C5" w:rsidRPr="00A55107" w:rsidRDefault="004F18C5" w:rsidP="004F18C5">
            <w:pPr>
              <w:ind w:right="-18"/>
              <w:jc w:val="right"/>
              <w:rPr>
                <w:rFonts w:ascii="Browallia New" w:hAnsi="Browallia New" w:cs="Browallia New"/>
                <w:sz w:val="26"/>
                <w:szCs w:val="26"/>
              </w:rPr>
            </w:pPr>
            <w:r w:rsidRPr="00A55107">
              <w:rPr>
                <w:rFonts w:ascii="Browallia New" w:hAnsi="Browallia New" w:cs="Browallia New"/>
                <w:sz w:val="26"/>
                <w:szCs w:val="26"/>
              </w:rPr>
              <w:t>287</w:t>
            </w:r>
          </w:p>
        </w:tc>
      </w:tr>
      <w:tr w:rsidR="004F18C5" w:rsidRPr="00A55107" w14:paraId="0CB92574" w14:textId="77777777" w:rsidTr="00F23757">
        <w:tc>
          <w:tcPr>
            <w:tcW w:w="4518" w:type="dxa"/>
          </w:tcPr>
          <w:p w14:paraId="0CB9256F" w14:textId="0C7AE3B5" w:rsidR="004F18C5" w:rsidRPr="00A55107" w:rsidRDefault="004F18C5" w:rsidP="004F18C5">
            <w:pPr>
              <w:tabs>
                <w:tab w:val="left" w:pos="900"/>
              </w:tabs>
              <w:ind w:right="-288"/>
              <w:rPr>
                <w:rFonts w:ascii="Browallia New" w:hAnsi="Browallia New" w:cs="Browallia New"/>
                <w:sz w:val="26"/>
                <w:szCs w:val="26"/>
                <w:cs/>
              </w:rPr>
            </w:pPr>
            <w:r w:rsidRPr="00A55107">
              <w:rPr>
                <w:rFonts w:ascii="Browallia New" w:hAnsi="Browallia New" w:cs="Browallia New" w:hint="cs"/>
                <w:sz w:val="26"/>
                <w:szCs w:val="26"/>
                <w:cs/>
              </w:rPr>
              <w:t>ซื้ออุปกรณ์</w:t>
            </w:r>
          </w:p>
        </w:tc>
        <w:tc>
          <w:tcPr>
            <w:tcW w:w="1134" w:type="dxa"/>
          </w:tcPr>
          <w:p w14:paraId="0CB92570" w14:textId="617E5A30" w:rsidR="004F18C5" w:rsidRPr="00A55107" w:rsidRDefault="004F18C5" w:rsidP="004F18C5">
            <w:pPr>
              <w:ind w:right="-18"/>
              <w:jc w:val="right"/>
              <w:rPr>
                <w:rFonts w:ascii="Browallia New" w:hAnsi="Browallia New" w:cs="Browallia New"/>
                <w:sz w:val="26"/>
                <w:szCs w:val="26"/>
              </w:rPr>
            </w:pPr>
            <w:r w:rsidRPr="00A55107">
              <w:rPr>
                <w:rFonts w:ascii="Browallia New" w:hAnsi="Browallia New" w:cs="Browallia New" w:hint="cs"/>
                <w:sz w:val="26"/>
                <w:szCs w:val="26"/>
                <w:cs/>
              </w:rPr>
              <w:t>42</w:t>
            </w:r>
          </w:p>
        </w:tc>
        <w:tc>
          <w:tcPr>
            <w:tcW w:w="1134" w:type="dxa"/>
          </w:tcPr>
          <w:p w14:paraId="0CB92571" w14:textId="68657EE8" w:rsidR="004F18C5" w:rsidRPr="00A55107" w:rsidRDefault="004F18C5" w:rsidP="004F18C5">
            <w:pPr>
              <w:ind w:right="-18"/>
              <w:jc w:val="right"/>
              <w:rPr>
                <w:rFonts w:ascii="Browallia New" w:hAnsi="Browallia New" w:cs="Browallia New"/>
                <w:sz w:val="26"/>
                <w:szCs w:val="26"/>
              </w:rPr>
            </w:pPr>
            <w:r w:rsidRPr="00A55107">
              <w:rPr>
                <w:rFonts w:ascii="Browallia New" w:hAnsi="Browallia New" w:cs="Browallia New" w:hint="cs"/>
                <w:sz w:val="26"/>
                <w:szCs w:val="26"/>
                <w:cs/>
              </w:rPr>
              <w:t>-</w:t>
            </w:r>
          </w:p>
        </w:tc>
        <w:tc>
          <w:tcPr>
            <w:tcW w:w="1134" w:type="dxa"/>
          </w:tcPr>
          <w:p w14:paraId="0CB92572" w14:textId="18C281F2" w:rsidR="004F18C5" w:rsidRPr="00A55107" w:rsidRDefault="004F18C5" w:rsidP="004F18C5">
            <w:pPr>
              <w:ind w:right="-18"/>
              <w:jc w:val="right"/>
              <w:rPr>
                <w:rFonts w:ascii="Browallia New" w:hAnsi="Browallia New" w:cs="Browallia New"/>
                <w:sz w:val="26"/>
                <w:szCs w:val="26"/>
              </w:rPr>
            </w:pPr>
            <w:r w:rsidRPr="00A55107">
              <w:rPr>
                <w:rFonts w:ascii="Browallia New" w:hAnsi="Browallia New" w:cs="Browallia New" w:hint="cs"/>
                <w:sz w:val="26"/>
                <w:szCs w:val="26"/>
                <w:cs/>
              </w:rPr>
              <w:t>-</w:t>
            </w:r>
          </w:p>
        </w:tc>
        <w:tc>
          <w:tcPr>
            <w:tcW w:w="1174" w:type="dxa"/>
          </w:tcPr>
          <w:p w14:paraId="0CB92573" w14:textId="09F9ACB4" w:rsidR="004F18C5" w:rsidRPr="00A55107" w:rsidRDefault="004F18C5" w:rsidP="004F18C5">
            <w:pPr>
              <w:ind w:right="-18"/>
              <w:jc w:val="right"/>
              <w:rPr>
                <w:rFonts w:ascii="Browallia New" w:hAnsi="Browallia New" w:cs="Browallia New"/>
                <w:sz w:val="26"/>
                <w:szCs w:val="26"/>
                <w:cs/>
              </w:rPr>
            </w:pPr>
            <w:r w:rsidRPr="00A55107">
              <w:rPr>
                <w:rFonts w:ascii="Browallia New" w:hAnsi="Browallia New" w:cs="Browallia New" w:hint="cs"/>
                <w:sz w:val="26"/>
                <w:szCs w:val="26"/>
                <w:cs/>
              </w:rPr>
              <w:t>-</w:t>
            </w:r>
          </w:p>
        </w:tc>
      </w:tr>
      <w:tr w:rsidR="004F18C5" w:rsidRPr="00A55107" w14:paraId="109B63DA" w14:textId="77777777" w:rsidTr="00F23757">
        <w:tc>
          <w:tcPr>
            <w:tcW w:w="4518" w:type="dxa"/>
          </w:tcPr>
          <w:p w14:paraId="4A5181EE" w14:textId="77777777" w:rsidR="004F18C5" w:rsidRPr="00A55107" w:rsidRDefault="004F18C5" w:rsidP="004F18C5">
            <w:pPr>
              <w:tabs>
                <w:tab w:val="left" w:pos="900"/>
              </w:tabs>
              <w:ind w:left="162" w:right="-288" w:hanging="162"/>
              <w:rPr>
                <w:rFonts w:ascii="Browallia New" w:hAnsi="Browallia New" w:cs="Browallia New"/>
                <w:sz w:val="26"/>
                <w:szCs w:val="26"/>
              </w:rPr>
            </w:pPr>
          </w:p>
        </w:tc>
        <w:tc>
          <w:tcPr>
            <w:tcW w:w="1134" w:type="dxa"/>
          </w:tcPr>
          <w:p w14:paraId="33F252C4" w14:textId="77777777" w:rsidR="004F18C5" w:rsidRPr="00A55107" w:rsidRDefault="004F18C5" w:rsidP="004F18C5">
            <w:pPr>
              <w:ind w:right="-18"/>
              <w:jc w:val="right"/>
              <w:rPr>
                <w:rFonts w:ascii="Browallia New" w:hAnsi="Browallia New" w:cs="Browallia New"/>
                <w:sz w:val="26"/>
                <w:szCs w:val="26"/>
                <w:lang w:val="en-GB"/>
              </w:rPr>
            </w:pPr>
          </w:p>
        </w:tc>
        <w:tc>
          <w:tcPr>
            <w:tcW w:w="1134" w:type="dxa"/>
          </w:tcPr>
          <w:p w14:paraId="725DF1BB" w14:textId="77777777" w:rsidR="004F18C5" w:rsidRPr="00A55107" w:rsidRDefault="004F18C5" w:rsidP="004F18C5">
            <w:pPr>
              <w:ind w:right="-18"/>
              <w:jc w:val="right"/>
              <w:rPr>
                <w:rFonts w:ascii="Browallia New" w:hAnsi="Browallia New" w:cs="Browallia New"/>
                <w:sz w:val="26"/>
                <w:szCs w:val="26"/>
                <w:lang w:val="en-GB"/>
              </w:rPr>
            </w:pPr>
          </w:p>
        </w:tc>
        <w:tc>
          <w:tcPr>
            <w:tcW w:w="1134" w:type="dxa"/>
          </w:tcPr>
          <w:p w14:paraId="190F8C8B" w14:textId="77777777" w:rsidR="004F18C5" w:rsidRPr="00A55107" w:rsidRDefault="004F18C5" w:rsidP="004F18C5">
            <w:pPr>
              <w:ind w:right="-18"/>
              <w:jc w:val="right"/>
              <w:rPr>
                <w:rFonts w:ascii="Browallia New" w:hAnsi="Browallia New" w:cs="Browallia New"/>
                <w:sz w:val="26"/>
                <w:szCs w:val="26"/>
              </w:rPr>
            </w:pPr>
          </w:p>
        </w:tc>
        <w:tc>
          <w:tcPr>
            <w:tcW w:w="1174" w:type="dxa"/>
          </w:tcPr>
          <w:p w14:paraId="048F82D9" w14:textId="77777777" w:rsidR="004F18C5" w:rsidRPr="00A55107" w:rsidRDefault="004F18C5" w:rsidP="004F18C5">
            <w:pPr>
              <w:ind w:right="-18"/>
              <w:jc w:val="right"/>
              <w:rPr>
                <w:rFonts w:ascii="Browallia New" w:hAnsi="Browallia New" w:cs="Browallia New"/>
                <w:sz w:val="26"/>
                <w:szCs w:val="26"/>
              </w:rPr>
            </w:pPr>
          </w:p>
        </w:tc>
      </w:tr>
      <w:tr w:rsidR="004F18C5" w:rsidRPr="00A55107" w14:paraId="0CB92580" w14:textId="77777777" w:rsidTr="00F23757">
        <w:tc>
          <w:tcPr>
            <w:tcW w:w="4518" w:type="dxa"/>
          </w:tcPr>
          <w:p w14:paraId="0CB9257B" w14:textId="6373D130" w:rsidR="004F18C5" w:rsidRPr="00A55107" w:rsidRDefault="004F18C5" w:rsidP="004F18C5">
            <w:pPr>
              <w:pStyle w:val="Heading7"/>
              <w:ind w:hanging="270"/>
              <w:rPr>
                <w:rFonts w:ascii="Browallia New" w:hAnsi="Browallia New" w:cs="Browallia New"/>
                <w:sz w:val="26"/>
                <w:szCs w:val="26"/>
              </w:rPr>
            </w:pPr>
            <w:r w:rsidRPr="00A55107">
              <w:rPr>
                <w:rFonts w:ascii="Browallia New" w:hAnsi="Browallia New" w:cs="Browallia New"/>
                <w:sz w:val="26"/>
                <w:szCs w:val="26"/>
                <w:cs/>
              </w:rPr>
              <w:t>รายการธุรกิจกับบริษัทที่เกี่ยวข้องกัน</w:t>
            </w:r>
          </w:p>
        </w:tc>
        <w:tc>
          <w:tcPr>
            <w:tcW w:w="1134" w:type="dxa"/>
          </w:tcPr>
          <w:p w14:paraId="0CB9257C" w14:textId="77777777" w:rsidR="004F18C5" w:rsidRPr="00A55107" w:rsidRDefault="004F18C5" w:rsidP="004F18C5">
            <w:pPr>
              <w:ind w:right="-18"/>
              <w:jc w:val="right"/>
              <w:rPr>
                <w:rFonts w:ascii="Browallia New" w:hAnsi="Browallia New" w:cs="Browallia New"/>
                <w:sz w:val="26"/>
                <w:szCs w:val="26"/>
              </w:rPr>
            </w:pPr>
          </w:p>
        </w:tc>
        <w:tc>
          <w:tcPr>
            <w:tcW w:w="1134" w:type="dxa"/>
          </w:tcPr>
          <w:p w14:paraId="0CB9257D" w14:textId="77777777" w:rsidR="004F18C5" w:rsidRPr="00A55107" w:rsidRDefault="004F18C5" w:rsidP="004F18C5">
            <w:pPr>
              <w:ind w:right="-18"/>
              <w:jc w:val="right"/>
              <w:rPr>
                <w:rFonts w:ascii="Browallia New" w:hAnsi="Browallia New" w:cs="Browallia New"/>
                <w:sz w:val="26"/>
                <w:szCs w:val="26"/>
              </w:rPr>
            </w:pPr>
          </w:p>
        </w:tc>
        <w:tc>
          <w:tcPr>
            <w:tcW w:w="1134" w:type="dxa"/>
          </w:tcPr>
          <w:p w14:paraId="0CB9257E" w14:textId="77777777" w:rsidR="004F18C5" w:rsidRPr="00A55107" w:rsidRDefault="004F18C5" w:rsidP="004F18C5">
            <w:pPr>
              <w:ind w:right="-18"/>
              <w:jc w:val="right"/>
              <w:rPr>
                <w:rFonts w:ascii="Browallia New" w:hAnsi="Browallia New" w:cs="Browallia New"/>
                <w:sz w:val="26"/>
                <w:szCs w:val="26"/>
              </w:rPr>
            </w:pPr>
          </w:p>
        </w:tc>
        <w:tc>
          <w:tcPr>
            <w:tcW w:w="1174" w:type="dxa"/>
          </w:tcPr>
          <w:p w14:paraId="0CB9257F" w14:textId="77777777" w:rsidR="004F18C5" w:rsidRPr="00A55107" w:rsidRDefault="004F18C5" w:rsidP="004F18C5">
            <w:pPr>
              <w:ind w:right="-18"/>
              <w:jc w:val="right"/>
              <w:rPr>
                <w:rFonts w:ascii="Browallia New" w:hAnsi="Browallia New" w:cs="Browallia New"/>
                <w:sz w:val="26"/>
                <w:szCs w:val="26"/>
              </w:rPr>
            </w:pPr>
          </w:p>
        </w:tc>
      </w:tr>
      <w:tr w:rsidR="00D81C58" w:rsidRPr="00A55107" w14:paraId="0CB92586" w14:textId="77777777" w:rsidTr="00F23757">
        <w:tc>
          <w:tcPr>
            <w:tcW w:w="4518" w:type="dxa"/>
          </w:tcPr>
          <w:p w14:paraId="0CB92581" w14:textId="455FF8CE" w:rsidR="00D81C58" w:rsidRPr="00A55107" w:rsidRDefault="00D81C58" w:rsidP="00D81C58">
            <w:pPr>
              <w:tabs>
                <w:tab w:val="left" w:pos="900"/>
              </w:tabs>
              <w:ind w:left="162" w:right="-288" w:hanging="162"/>
              <w:rPr>
                <w:rFonts w:ascii="Browallia New" w:hAnsi="Browallia New" w:cs="Browallia New"/>
                <w:sz w:val="26"/>
                <w:szCs w:val="26"/>
              </w:rPr>
            </w:pPr>
            <w:r w:rsidRPr="00A55107">
              <w:rPr>
                <w:rFonts w:ascii="Browallia New" w:hAnsi="Browallia New" w:cs="Browallia New"/>
                <w:sz w:val="26"/>
                <w:szCs w:val="26"/>
                <w:cs/>
              </w:rPr>
              <w:t>รายได้ค่าก่อสร้าง รายได้จากการขายและรายได้อื่น</w:t>
            </w:r>
          </w:p>
        </w:tc>
        <w:tc>
          <w:tcPr>
            <w:tcW w:w="1134" w:type="dxa"/>
          </w:tcPr>
          <w:p w14:paraId="0CB92582" w14:textId="0DD8E01D" w:rsidR="00D81C58" w:rsidRPr="00A55107" w:rsidRDefault="00D81C58" w:rsidP="00D81C58">
            <w:pPr>
              <w:ind w:right="-18"/>
              <w:jc w:val="right"/>
              <w:rPr>
                <w:rFonts w:ascii="Browallia New" w:hAnsi="Browallia New" w:cs="Browallia New"/>
                <w:sz w:val="26"/>
                <w:szCs w:val="26"/>
              </w:rPr>
            </w:pPr>
            <w:r w:rsidRPr="00A55107">
              <w:rPr>
                <w:rFonts w:ascii="Browallia New" w:hAnsi="Browallia New" w:cs="Browallia New" w:hint="cs"/>
                <w:sz w:val="26"/>
                <w:szCs w:val="26"/>
                <w:cs/>
              </w:rPr>
              <w:t>526</w:t>
            </w:r>
          </w:p>
        </w:tc>
        <w:tc>
          <w:tcPr>
            <w:tcW w:w="1134" w:type="dxa"/>
          </w:tcPr>
          <w:p w14:paraId="0CB92583" w14:textId="15DC532F" w:rsidR="00D81C58" w:rsidRPr="00A55107" w:rsidRDefault="00D81C58" w:rsidP="00D81C58">
            <w:pPr>
              <w:ind w:right="-18"/>
              <w:jc w:val="right"/>
              <w:rPr>
                <w:rFonts w:ascii="Browallia New" w:hAnsi="Browallia New" w:cs="Browallia New"/>
                <w:sz w:val="26"/>
                <w:szCs w:val="26"/>
              </w:rPr>
            </w:pPr>
            <w:r w:rsidRPr="00A55107">
              <w:rPr>
                <w:rFonts w:ascii="Browallia New" w:hAnsi="Browallia New" w:cs="Browallia New"/>
                <w:sz w:val="26"/>
                <w:szCs w:val="26"/>
              </w:rPr>
              <w:t>763</w:t>
            </w:r>
          </w:p>
        </w:tc>
        <w:tc>
          <w:tcPr>
            <w:tcW w:w="1134" w:type="dxa"/>
          </w:tcPr>
          <w:p w14:paraId="0CB92584" w14:textId="407000C0" w:rsidR="00D81C58" w:rsidRPr="00A55107" w:rsidRDefault="00D81C58" w:rsidP="00D81C58">
            <w:pPr>
              <w:ind w:right="-18"/>
              <w:jc w:val="right"/>
              <w:rPr>
                <w:rFonts w:ascii="Browallia New" w:hAnsi="Browallia New" w:cs="Browallia New"/>
                <w:sz w:val="26"/>
                <w:szCs w:val="26"/>
              </w:rPr>
            </w:pPr>
            <w:r w:rsidRPr="00A55107">
              <w:rPr>
                <w:rFonts w:ascii="Browallia New" w:hAnsi="Browallia New" w:cs="Browallia New"/>
                <w:sz w:val="26"/>
                <w:szCs w:val="26"/>
              </w:rPr>
              <w:t>512</w:t>
            </w:r>
          </w:p>
        </w:tc>
        <w:tc>
          <w:tcPr>
            <w:tcW w:w="1174" w:type="dxa"/>
          </w:tcPr>
          <w:p w14:paraId="0CB92585" w14:textId="6D3407E4" w:rsidR="00D81C58" w:rsidRPr="00A55107" w:rsidRDefault="00D81C58" w:rsidP="00D81C58">
            <w:pPr>
              <w:ind w:right="-18"/>
              <w:jc w:val="right"/>
              <w:rPr>
                <w:rFonts w:ascii="Browallia New" w:hAnsi="Browallia New" w:cs="Browallia New"/>
                <w:sz w:val="26"/>
                <w:szCs w:val="26"/>
              </w:rPr>
            </w:pPr>
            <w:r w:rsidRPr="00A55107">
              <w:rPr>
                <w:rFonts w:ascii="Browallia New" w:hAnsi="Browallia New" w:cs="Browallia New"/>
                <w:sz w:val="26"/>
                <w:szCs w:val="26"/>
              </w:rPr>
              <w:t>701</w:t>
            </w:r>
          </w:p>
        </w:tc>
      </w:tr>
      <w:tr w:rsidR="00D81C58" w:rsidRPr="00A55107" w14:paraId="2119E70D" w14:textId="77777777" w:rsidTr="00F23757">
        <w:tc>
          <w:tcPr>
            <w:tcW w:w="4518" w:type="dxa"/>
          </w:tcPr>
          <w:p w14:paraId="318DBC26" w14:textId="573BD4D5" w:rsidR="00D81C58" w:rsidRPr="00A55107" w:rsidRDefault="00D81C58" w:rsidP="00D81C58">
            <w:pPr>
              <w:tabs>
                <w:tab w:val="left" w:pos="900"/>
              </w:tabs>
              <w:ind w:right="-288"/>
              <w:rPr>
                <w:rFonts w:ascii="Browallia New" w:hAnsi="Browallia New" w:cs="Browallia New"/>
                <w:sz w:val="26"/>
                <w:szCs w:val="26"/>
                <w:cs/>
              </w:rPr>
            </w:pPr>
            <w:r w:rsidRPr="00A55107">
              <w:rPr>
                <w:rFonts w:ascii="Browallia New" w:hAnsi="Browallia New" w:cs="Browallia New"/>
                <w:sz w:val="26"/>
                <w:szCs w:val="26"/>
                <w:cs/>
              </w:rPr>
              <w:t>ซื้อวัสดุก่อสร้างและค่าบริการจ่าย</w:t>
            </w:r>
          </w:p>
        </w:tc>
        <w:tc>
          <w:tcPr>
            <w:tcW w:w="1134" w:type="dxa"/>
          </w:tcPr>
          <w:p w14:paraId="2577C4B0" w14:textId="2D60C374" w:rsidR="00D81C58" w:rsidRPr="00A55107" w:rsidRDefault="00D81C58" w:rsidP="00D81C58">
            <w:pPr>
              <w:ind w:right="-18"/>
              <w:jc w:val="right"/>
              <w:rPr>
                <w:rFonts w:ascii="Browallia New" w:hAnsi="Browallia New" w:cs="Browallia New"/>
                <w:sz w:val="26"/>
                <w:szCs w:val="26"/>
              </w:rPr>
            </w:pPr>
            <w:r w:rsidRPr="00A55107">
              <w:rPr>
                <w:rFonts w:ascii="Browallia New" w:hAnsi="Browallia New" w:cs="Browallia New" w:hint="cs"/>
                <w:sz w:val="26"/>
                <w:szCs w:val="26"/>
                <w:cs/>
              </w:rPr>
              <w:t>3</w:t>
            </w:r>
            <w:r w:rsidRPr="00A55107">
              <w:rPr>
                <w:rFonts w:ascii="Browallia New" w:hAnsi="Browallia New" w:cs="Browallia New"/>
                <w:sz w:val="26"/>
                <w:szCs w:val="26"/>
              </w:rPr>
              <w:t>,156</w:t>
            </w:r>
          </w:p>
        </w:tc>
        <w:tc>
          <w:tcPr>
            <w:tcW w:w="1134" w:type="dxa"/>
          </w:tcPr>
          <w:p w14:paraId="7EC16754" w14:textId="7B22EF6D" w:rsidR="00D81C58" w:rsidRPr="00A55107" w:rsidRDefault="00D81C58" w:rsidP="00D81C58">
            <w:pPr>
              <w:ind w:right="-18"/>
              <w:jc w:val="right"/>
              <w:rPr>
                <w:rFonts w:ascii="Browallia New" w:hAnsi="Browallia New" w:cs="Browallia New"/>
                <w:sz w:val="26"/>
                <w:szCs w:val="26"/>
              </w:rPr>
            </w:pPr>
            <w:r w:rsidRPr="00A55107">
              <w:rPr>
                <w:rFonts w:ascii="Browallia New" w:hAnsi="Browallia New" w:cs="Browallia New"/>
                <w:sz w:val="26"/>
                <w:szCs w:val="26"/>
              </w:rPr>
              <w:t xml:space="preserve">       3,259</w:t>
            </w:r>
          </w:p>
        </w:tc>
        <w:tc>
          <w:tcPr>
            <w:tcW w:w="1134" w:type="dxa"/>
          </w:tcPr>
          <w:p w14:paraId="5CA60816" w14:textId="06483518" w:rsidR="00D81C58" w:rsidRPr="00A55107" w:rsidRDefault="00D81C58" w:rsidP="00D81C58">
            <w:pPr>
              <w:ind w:right="-18"/>
              <w:jc w:val="right"/>
              <w:rPr>
                <w:rFonts w:ascii="Browallia New" w:hAnsi="Browallia New" w:cs="Browallia New"/>
                <w:sz w:val="26"/>
                <w:szCs w:val="26"/>
              </w:rPr>
            </w:pPr>
            <w:r w:rsidRPr="00A55107">
              <w:rPr>
                <w:rFonts w:ascii="Browallia New" w:hAnsi="Browallia New" w:cs="Browallia New"/>
                <w:sz w:val="26"/>
                <w:szCs w:val="26"/>
              </w:rPr>
              <w:t>2,821</w:t>
            </w:r>
          </w:p>
        </w:tc>
        <w:tc>
          <w:tcPr>
            <w:tcW w:w="1174" w:type="dxa"/>
          </w:tcPr>
          <w:p w14:paraId="68911685" w14:textId="21ADA4C6" w:rsidR="00D81C58" w:rsidRPr="00A55107" w:rsidRDefault="00D81C58" w:rsidP="00D81C58">
            <w:pPr>
              <w:ind w:right="-18"/>
              <w:jc w:val="right"/>
              <w:rPr>
                <w:rFonts w:ascii="Browallia New" w:hAnsi="Browallia New" w:cs="Browallia New"/>
                <w:sz w:val="26"/>
                <w:szCs w:val="26"/>
              </w:rPr>
            </w:pPr>
            <w:r w:rsidRPr="00A55107">
              <w:rPr>
                <w:rFonts w:ascii="Browallia New" w:hAnsi="Browallia New" w:cs="Browallia New"/>
                <w:sz w:val="26"/>
                <w:szCs w:val="26"/>
              </w:rPr>
              <w:t xml:space="preserve">       3,015 </w:t>
            </w:r>
          </w:p>
        </w:tc>
      </w:tr>
      <w:tr w:rsidR="00D81C58" w:rsidRPr="00A55107" w14:paraId="0F447110" w14:textId="77777777" w:rsidTr="00F23757">
        <w:tc>
          <w:tcPr>
            <w:tcW w:w="4518" w:type="dxa"/>
          </w:tcPr>
          <w:p w14:paraId="5E4F576B" w14:textId="441E61C7" w:rsidR="00D81C58" w:rsidRPr="00A55107" w:rsidRDefault="00D81C58" w:rsidP="00D81C58">
            <w:pPr>
              <w:tabs>
                <w:tab w:val="left" w:pos="900"/>
              </w:tabs>
              <w:ind w:right="-288"/>
              <w:rPr>
                <w:rFonts w:ascii="Browallia New" w:hAnsi="Browallia New" w:cs="Browallia New"/>
                <w:sz w:val="26"/>
                <w:szCs w:val="26"/>
                <w:cs/>
              </w:rPr>
            </w:pPr>
            <w:r w:rsidRPr="00A55107">
              <w:rPr>
                <w:rFonts w:ascii="Browallia New" w:hAnsi="Browallia New" w:cs="Browallia New"/>
                <w:sz w:val="26"/>
                <w:szCs w:val="26"/>
                <w:cs/>
              </w:rPr>
              <w:t>ซื้ออุปกรณ์</w:t>
            </w:r>
          </w:p>
        </w:tc>
        <w:tc>
          <w:tcPr>
            <w:tcW w:w="1134" w:type="dxa"/>
          </w:tcPr>
          <w:p w14:paraId="24D99E28" w14:textId="5C99FAD0" w:rsidR="00D81C58" w:rsidRPr="00A55107" w:rsidRDefault="00D81C58" w:rsidP="00D81C58">
            <w:pPr>
              <w:ind w:right="-18"/>
              <w:jc w:val="right"/>
              <w:rPr>
                <w:rFonts w:ascii="Browallia New" w:hAnsi="Browallia New" w:cs="Browallia New"/>
                <w:sz w:val="26"/>
                <w:szCs w:val="26"/>
              </w:rPr>
            </w:pPr>
            <w:r w:rsidRPr="00A55107">
              <w:rPr>
                <w:rFonts w:ascii="Browallia New" w:hAnsi="Browallia New" w:cs="Browallia New"/>
                <w:sz w:val="26"/>
                <w:szCs w:val="26"/>
              </w:rPr>
              <w:t>306</w:t>
            </w:r>
          </w:p>
        </w:tc>
        <w:tc>
          <w:tcPr>
            <w:tcW w:w="1134" w:type="dxa"/>
          </w:tcPr>
          <w:p w14:paraId="4B9528CA" w14:textId="6F1250C3" w:rsidR="00D81C58" w:rsidRPr="00A55107" w:rsidRDefault="00D81C58" w:rsidP="00D81C58">
            <w:pPr>
              <w:ind w:right="-18"/>
              <w:jc w:val="right"/>
              <w:rPr>
                <w:rFonts w:ascii="Browallia New" w:hAnsi="Browallia New" w:cs="Browallia New"/>
                <w:sz w:val="26"/>
                <w:szCs w:val="26"/>
                <w:cs/>
              </w:rPr>
            </w:pPr>
            <w:r w:rsidRPr="00A55107">
              <w:rPr>
                <w:rFonts w:ascii="Browallia New" w:hAnsi="Browallia New" w:cs="Browallia New"/>
                <w:sz w:val="26"/>
                <w:szCs w:val="26"/>
                <w:lang w:val="en-GB"/>
              </w:rPr>
              <w:t xml:space="preserve">    1,646</w:t>
            </w:r>
          </w:p>
        </w:tc>
        <w:tc>
          <w:tcPr>
            <w:tcW w:w="1134" w:type="dxa"/>
          </w:tcPr>
          <w:p w14:paraId="344AB96E" w14:textId="2CB1491E" w:rsidR="00D81C58" w:rsidRPr="00A55107" w:rsidRDefault="00D81C58" w:rsidP="00D81C58">
            <w:pPr>
              <w:ind w:right="-18"/>
              <w:jc w:val="right"/>
              <w:rPr>
                <w:rFonts w:ascii="Browallia New" w:hAnsi="Browallia New" w:cs="Browallia New"/>
                <w:sz w:val="26"/>
                <w:szCs w:val="26"/>
              </w:rPr>
            </w:pPr>
            <w:r w:rsidRPr="00A55107">
              <w:rPr>
                <w:rFonts w:ascii="Browallia New" w:hAnsi="Browallia New" w:cs="Browallia New"/>
                <w:sz w:val="26"/>
                <w:szCs w:val="26"/>
              </w:rPr>
              <w:t>253</w:t>
            </w:r>
          </w:p>
        </w:tc>
        <w:tc>
          <w:tcPr>
            <w:tcW w:w="1174" w:type="dxa"/>
          </w:tcPr>
          <w:p w14:paraId="31B887F4" w14:textId="746F6F66" w:rsidR="00D81C58" w:rsidRPr="00A55107" w:rsidRDefault="00D81C58" w:rsidP="00D81C58">
            <w:pPr>
              <w:ind w:right="-18"/>
              <w:jc w:val="right"/>
              <w:rPr>
                <w:rFonts w:ascii="Browallia New" w:hAnsi="Browallia New" w:cs="Browallia New"/>
                <w:sz w:val="26"/>
                <w:szCs w:val="26"/>
                <w:cs/>
              </w:rPr>
            </w:pPr>
            <w:r w:rsidRPr="00A55107">
              <w:rPr>
                <w:rFonts w:ascii="Browallia New" w:hAnsi="Browallia New" w:cs="Browallia New"/>
                <w:sz w:val="26"/>
                <w:szCs w:val="26"/>
              </w:rPr>
              <w:t xml:space="preserve">      1,604</w:t>
            </w:r>
          </w:p>
        </w:tc>
      </w:tr>
      <w:tr w:rsidR="004F18C5" w:rsidRPr="00A55107" w14:paraId="731A7C7E" w14:textId="77777777" w:rsidTr="00F23757">
        <w:tc>
          <w:tcPr>
            <w:tcW w:w="4518" w:type="dxa"/>
          </w:tcPr>
          <w:p w14:paraId="67EA2DD2" w14:textId="77777777" w:rsidR="004F18C5" w:rsidRPr="00A55107" w:rsidRDefault="004F18C5" w:rsidP="004F18C5">
            <w:pPr>
              <w:tabs>
                <w:tab w:val="left" w:pos="900"/>
              </w:tabs>
              <w:ind w:right="-288"/>
              <w:rPr>
                <w:rFonts w:ascii="Browallia New" w:hAnsi="Browallia New" w:cs="Browallia New"/>
                <w:sz w:val="26"/>
                <w:szCs w:val="26"/>
                <w:cs/>
              </w:rPr>
            </w:pPr>
          </w:p>
        </w:tc>
        <w:tc>
          <w:tcPr>
            <w:tcW w:w="1134" w:type="dxa"/>
          </w:tcPr>
          <w:p w14:paraId="1DECACEE" w14:textId="77777777" w:rsidR="004F18C5" w:rsidRPr="00A55107" w:rsidRDefault="004F18C5" w:rsidP="004F18C5">
            <w:pPr>
              <w:ind w:right="-18"/>
              <w:jc w:val="right"/>
              <w:rPr>
                <w:rFonts w:ascii="Browallia New" w:hAnsi="Browallia New" w:cs="Browallia New"/>
                <w:sz w:val="26"/>
                <w:szCs w:val="26"/>
              </w:rPr>
            </w:pPr>
          </w:p>
        </w:tc>
        <w:tc>
          <w:tcPr>
            <w:tcW w:w="1134" w:type="dxa"/>
          </w:tcPr>
          <w:p w14:paraId="1BB2DF8F" w14:textId="77777777" w:rsidR="004F18C5" w:rsidRPr="00A55107" w:rsidRDefault="004F18C5" w:rsidP="004F18C5">
            <w:pPr>
              <w:ind w:right="-18"/>
              <w:jc w:val="right"/>
              <w:rPr>
                <w:rFonts w:ascii="Browallia New" w:hAnsi="Browallia New" w:cs="Browallia New"/>
                <w:sz w:val="26"/>
                <w:szCs w:val="26"/>
                <w:cs/>
              </w:rPr>
            </w:pPr>
          </w:p>
        </w:tc>
        <w:tc>
          <w:tcPr>
            <w:tcW w:w="1134" w:type="dxa"/>
          </w:tcPr>
          <w:p w14:paraId="38373429" w14:textId="77777777" w:rsidR="004F18C5" w:rsidRPr="00A55107" w:rsidRDefault="004F18C5" w:rsidP="004F18C5">
            <w:pPr>
              <w:ind w:right="-18"/>
              <w:jc w:val="right"/>
              <w:rPr>
                <w:rFonts w:ascii="Browallia New" w:hAnsi="Browallia New" w:cs="Browallia New"/>
                <w:sz w:val="26"/>
                <w:szCs w:val="26"/>
              </w:rPr>
            </w:pPr>
          </w:p>
        </w:tc>
        <w:tc>
          <w:tcPr>
            <w:tcW w:w="1174" w:type="dxa"/>
          </w:tcPr>
          <w:p w14:paraId="38D8E01D" w14:textId="77777777" w:rsidR="004F18C5" w:rsidRPr="00A55107" w:rsidRDefault="004F18C5" w:rsidP="004F18C5">
            <w:pPr>
              <w:ind w:right="-18"/>
              <w:jc w:val="right"/>
              <w:rPr>
                <w:rFonts w:ascii="Browallia New" w:hAnsi="Browallia New" w:cs="Browallia New"/>
                <w:sz w:val="26"/>
                <w:szCs w:val="26"/>
                <w:cs/>
              </w:rPr>
            </w:pPr>
          </w:p>
        </w:tc>
      </w:tr>
      <w:tr w:rsidR="004F18C5" w:rsidRPr="00A55107" w14:paraId="0CB925A4" w14:textId="77777777" w:rsidTr="00F23757">
        <w:tc>
          <w:tcPr>
            <w:tcW w:w="4518" w:type="dxa"/>
          </w:tcPr>
          <w:p w14:paraId="0CB9259F" w14:textId="77777777" w:rsidR="004F18C5" w:rsidRPr="00A55107" w:rsidRDefault="004F18C5" w:rsidP="004F18C5">
            <w:pPr>
              <w:pStyle w:val="Heading7"/>
              <w:ind w:hanging="270"/>
              <w:rPr>
                <w:rFonts w:ascii="Browallia New" w:hAnsi="Browallia New" w:cs="Browallia New"/>
                <w:sz w:val="26"/>
                <w:szCs w:val="26"/>
                <w:cs/>
              </w:rPr>
            </w:pPr>
            <w:r w:rsidRPr="00A55107">
              <w:rPr>
                <w:rFonts w:ascii="Browallia New" w:hAnsi="Browallia New" w:cs="Browallia New"/>
                <w:sz w:val="26"/>
                <w:szCs w:val="26"/>
                <w:cs/>
              </w:rPr>
              <w:t>ค่าตอบแทนผู้บริหาร</w:t>
            </w:r>
          </w:p>
        </w:tc>
        <w:tc>
          <w:tcPr>
            <w:tcW w:w="1134" w:type="dxa"/>
            <w:vAlign w:val="center"/>
          </w:tcPr>
          <w:p w14:paraId="0CB925A0" w14:textId="77777777" w:rsidR="004F18C5" w:rsidRPr="00A55107" w:rsidRDefault="004F18C5" w:rsidP="004F18C5">
            <w:pPr>
              <w:ind w:right="-18"/>
              <w:jc w:val="right"/>
              <w:rPr>
                <w:rFonts w:ascii="Browallia New" w:hAnsi="Browallia New" w:cs="Browallia New"/>
                <w:sz w:val="26"/>
                <w:szCs w:val="26"/>
                <w:lang w:val="en-GB"/>
              </w:rPr>
            </w:pPr>
          </w:p>
        </w:tc>
        <w:tc>
          <w:tcPr>
            <w:tcW w:w="1134" w:type="dxa"/>
            <w:tcBorders>
              <w:left w:val="nil"/>
            </w:tcBorders>
            <w:vAlign w:val="center"/>
          </w:tcPr>
          <w:p w14:paraId="0CB925A1" w14:textId="77777777" w:rsidR="004F18C5" w:rsidRPr="00A55107" w:rsidRDefault="004F18C5" w:rsidP="004F18C5">
            <w:pPr>
              <w:ind w:right="-18"/>
              <w:jc w:val="right"/>
              <w:rPr>
                <w:rFonts w:ascii="Browallia New" w:hAnsi="Browallia New" w:cs="Browallia New"/>
                <w:sz w:val="26"/>
                <w:szCs w:val="26"/>
                <w:lang w:val="en-GB"/>
              </w:rPr>
            </w:pPr>
          </w:p>
        </w:tc>
        <w:tc>
          <w:tcPr>
            <w:tcW w:w="1134" w:type="dxa"/>
            <w:vAlign w:val="center"/>
          </w:tcPr>
          <w:p w14:paraId="0CB925A2" w14:textId="77777777" w:rsidR="004F18C5" w:rsidRPr="00A55107" w:rsidRDefault="004F18C5" w:rsidP="004F18C5">
            <w:pPr>
              <w:ind w:right="-18"/>
              <w:jc w:val="right"/>
              <w:rPr>
                <w:rFonts w:ascii="Browallia New" w:hAnsi="Browallia New" w:cs="Browallia New"/>
                <w:sz w:val="26"/>
                <w:szCs w:val="26"/>
                <w:lang w:val="en-GB"/>
              </w:rPr>
            </w:pPr>
          </w:p>
        </w:tc>
        <w:tc>
          <w:tcPr>
            <w:tcW w:w="1174" w:type="dxa"/>
            <w:vAlign w:val="center"/>
          </w:tcPr>
          <w:p w14:paraId="0CB925A3" w14:textId="77777777" w:rsidR="004F18C5" w:rsidRPr="00A55107" w:rsidRDefault="004F18C5" w:rsidP="004F18C5">
            <w:pPr>
              <w:ind w:right="-18"/>
              <w:jc w:val="right"/>
              <w:rPr>
                <w:rFonts w:ascii="Browallia New" w:hAnsi="Browallia New" w:cs="Browallia New"/>
                <w:sz w:val="26"/>
                <w:szCs w:val="26"/>
                <w:lang w:val="en-GB"/>
              </w:rPr>
            </w:pPr>
          </w:p>
        </w:tc>
      </w:tr>
      <w:tr w:rsidR="00FE2A0E" w:rsidRPr="00A55107" w14:paraId="0CB925AA" w14:textId="77777777" w:rsidTr="00F23757">
        <w:tc>
          <w:tcPr>
            <w:tcW w:w="4518" w:type="dxa"/>
          </w:tcPr>
          <w:p w14:paraId="0CB925A5" w14:textId="2C7AB806" w:rsidR="00FE2A0E" w:rsidRPr="00A55107" w:rsidRDefault="00FE2A0E" w:rsidP="00FE2A0E">
            <w:pPr>
              <w:tabs>
                <w:tab w:val="left" w:pos="900"/>
              </w:tabs>
              <w:ind w:right="-288"/>
              <w:rPr>
                <w:rFonts w:ascii="Browallia New" w:hAnsi="Browallia New" w:cs="Browallia New"/>
                <w:sz w:val="26"/>
                <w:szCs w:val="26"/>
                <w:cs/>
              </w:rPr>
            </w:pPr>
            <w:r w:rsidRPr="00A55107">
              <w:rPr>
                <w:rFonts w:ascii="Browallia New" w:hAnsi="Browallia New" w:cs="Browallia New"/>
                <w:sz w:val="26"/>
                <w:szCs w:val="26"/>
                <w:cs/>
              </w:rPr>
              <w:t>ผลประโยชน์ระยะสั้นของพนักงาน</w:t>
            </w:r>
          </w:p>
        </w:tc>
        <w:tc>
          <w:tcPr>
            <w:tcW w:w="1134" w:type="dxa"/>
          </w:tcPr>
          <w:p w14:paraId="0CB925A6" w14:textId="5FCC3CF7" w:rsidR="00FE2A0E" w:rsidRPr="00A55107" w:rsidRDefault="00FE2A0E" w:rsidP="00FE2A0E">
            <w:pPr>
              <w:ind w:right="-18"/>
              <w:jc w:val="right"/>
              <w:rPr>
                <w:rFonts w:ascii="Browallia New" w:hAnsi="Browallia New" w:cs="Browallia New"/>
                <w:sz w:val="26"/>
                <w:szCs w:val="26"/>
                <w:lang w:val="en-GB"/>
              </w:rPr>
            </w:pPr>
            <w:r w:rsidRPr="00A55107">
              <w:rPr>
                <w:rFonts w:ascii="Browallia New" w:hAnsi="Browallia New" w:cs="Browallia New"/>
                <w:sz w:val="26"/>
                <w:szCs w:val="26"/>
                <w:lang w:val="en-GB"/>
              </w:rPr>
              <w:t>183</w:t>
            </w:r>
          </w:p>
        </w:tc>
        <w:tc>
          <w:tcPr>
            <w:tcW w:w="1134" w:type="dxa"/>
            <w:tcBorders>
              <w:left w:val="nil"/>
            </w:tcBorders>
          </w:tcPr>
          <w:p w14:paraId="0CB925A7" w14:textId="29ABF592" w:rsidR="00FE2A0E" w:rsidRPr="00A55107" w:rsidRDefault="00FE2A0E" w:rsidP="00FE2A0E">
            <w:pPr>
              <w:ind w:right="-18"/>
              <w:jc w:val="right"/>
              <w:rPr>
                <w:rFonts w:ascii="Browallia New" w:hAnsi="Browallia New" w:cs="Browallia New"/>
                <w:sz w:val="26"/>
                <w:szCs w:val="26"/>
                <w:lang w:val="en-GB"/>
              </w:rPr>
            </w:pPr>
            <w:r w:rsidRPr="00A55107">
              <w:rPr>
                <w:rFonts w:ascii="Browallia New" w:hAnsi="Browallia New" w:cs="Browallia New"/>
                <w:sz w:val="26"/>
                <w:szCs w:val="26"/>
                <w:lang w:val="en-GB"/>
              </w:rPr>
              <w:t>155</w:t>
            </w:r>
          </w:p>
        </w:tc>
        <w:tc>
          <w:tcPr>
            <w:tcW w:w="1134" w:type="dxa"/>
          </w:tcPr>
          <w:p w14:paraId="0CB925A8" w14:textId="44F8ADA4" w:rsidR="00FE2A0E" w:rsidRPr="00A55107" w:rsidRDefault="00FE2A0E" w:rsidP="00FE2A0E">
            <w:pPr>
              <w:ind w:right="-18"/>
              <w:jc w:val="right"/>
              <w:rPr>
                <w:rFonts w:ascii="Browallia New" w:hAnsi="Browallia New" w:cs="Browallia New"/>
                <w:sz w:val="26"/>
                <w:szCs w:val="26"/>
                <w:lang w:val="en-GB"/>
              </w:rPr>
            </w:pPr>
            <w:r w:rsidRPr="00A55107">
              <w:rPr>
                <w:rFonts w:ascii="Browallia New" w:hAnsi="Browallia New" w:cs="Browallia New"/>
                <w:sz w:val="26"/>
                <w:szCs w:val="26"/>
                <w:lang w:val="en-GB"/>
              </w:rPr>
              <w:t>135</w:t>
            </w:r>
          </w:p>
        </w:tc>
        <w:tc>
          <w:tcPr>
            <w:tcW w:w="1174" w:type="dxa"/>
          </w:tcPr>
          <w:p w14:paraId="0CB925A9" w14:textId="5971964F" w:rsidR="00FE2A0E" w:rsidRPr="00A55107" w:rsidRDefault="00FE2A0E" w:rsidP="00FE2A0E">
            <w:pPr>
              <w:ind w:right="-18"/>
              <w:jc w:val="right"/>
              <w:rPr>
                <w:rFonts w:ascii="Browallia New" w:hAnsi="Browallia New" w:cs="Browallia New"/>
                <w:sz w:val="26"/>
                <w:szCs w:val="26"/>
                <w:lang w:val="en-GB"/>
              </w:rPr>
            </w:pPr>
            <w:r w:rsidRPr="00A55107">
              <w:rPr>
                <w:rFonts w:ascii="Browallia New" w:hAnsi="Browallia New" w:cs="Browallia New"/>
                <w:sz w:val="26"/>
                <w:szCs w:val="26"/>
                <w:lang w:val="en-GB"/>
              </w:rPr>
              <w:t xml:space="preserve">   124</w:t>
            </w:r>
          </w:p>
        </w:tc>
      </w:tr>
      <w:tr w:rsidR="00FE2A0E" w:rsidRPr="00A55107" w14:paraId="0CB925B0" w14:textId="77777777" w:rsidTr="00F23757">
        <w:tc>
          <w:tcPr>
            <w:tcW w:w="4518" w:type="dxa"/>
          </w:tcPr>
          <w:p w14:paraId="0CB925AB" w14:textId="2FF0C72A" w:rsidR="00FE2A0E" w:rsidRPr="00A55107" w:rsidRDefault="00FE2A0E" w:rsidP="00FE2A0E">
            <w:pPr>
              <w:tabs>
                <w:tab w:val="left" w:pos="900"/>
              </w:tabs>
              <w:ind w:right="-288"/>
              <w:rPr>
                <w:rFonts w:ascii="Browallia New" w:hAnsi="Browallia New" w:cs="Browallia New"/>
                <w:sz w:val="26"/>
                <w:szCs w:val="26"/>
                <w:cs/>
              </w:rPr>
            </w:pPr>
            <w:r w:rsidRPr="00A55107">
              <w:rPr>
                <w:rFonts w:ascii="Browallia New" w:hAnsi="Browallia New" w:cs="Browallia New"/>
                <w:sz w:val="26"/>
                <w:szCs w:val="26"/>
                <w:cs/>
              </w:rPr>
              <w:t>ผลประโยชน์หลังออกจากงาน</w:t>
            </w:r>
          </w:p>
        </w:tc>
        <w:tc>
          <w:tcPr>
            <w:tcW w:w="1134" w:type="dxa"/>
          </w:tcPr>
          <w:p w14:paraId="0CB925AC" w14:textId="75A02877" w:rsidR="00FE2A0E" w:rsidRPr="00A55107" w:rsidRDefault="00FE2A0E" w:rsidP="00FE2A0E">
            <w:pPr>
              <w:ind w:right="-18"/>
              <w:jc w:val="right"/>
              <w:rPr>
                <w:rFonts w:ascii="Browallia New" w:hAnsi="Browallia New" w:cs="Browallia New"/>
                <w:sz w:val="26"/>
                <w:szCs w:val="26"/>
                <w:lang w:val="en-GB"/>
              </w:rPr>
            </w:pPr>
            <w:r w:rsidRPr="00A55107">
              <w:rPr>
                <w:rFonts w:ascii="Browallia New" w:hAnsi="Browallia New" w:cs="Browallia New"/>
                <w:sz w:val="26"/>
                <w:szCs w:val="26"/>
                <w:lang w:val="en-GB"/>
              </w:rPr>
              <w:t>17</w:t>
            </w:r>
          </w:p>
        </w:tc>
        <w:tc>
          <w:tcPr>
            <w:tcW w:w="1134" w:type="dxa"/>
            <w:tcBorders>
              <w:left w:val="nil"/>
            </w:tcBorders>
          </w:tcPr>
          <w:p w14:paraId="0CB925AD" w14:textId="79A37827" w:rsidR="00FE2A0E" w:rsidRPr="00A55107" w:rsidRDefault="00FE2A0E" w:rsidP="00FE2A0E">
            <w:pPr>
              <w:ind w:right="-18"/>
              <w:jc w:val="right"/>
              <w:rPr>
                <w:rFonts w:ascii="Browallia New" w:hAnsi="Browallia New" w:cs="Browallia New"/>
                <w:sz w:val="26"/>
                <w:szCs w:val="26"/>
                <w:lang w:val="en-GB"/>
              </w:rPr>
            </w:pPr>
            <w:r w:rsidRPr="00A55107">
              <w:rPr>
                <w:rFonts w:ascii="Browallia New" w:hAnsi="Browallia New" w:cs="Browallia New"/>
                <w:sz w:val="26"/>
                <w:szCs w:val="26"/>
                <w:lang w:val="en-GB"/>
              </w:rPr>
              <w:t>14</w:t>
            </w:r>
          </w:p>
        </w:tc>
        <w:tc>
          <w:tcPr>
            <w:tcW w:w="1134" w:type="dxa"/>
          </w:tcPr>
          <w:p w14:paraId="0CB925AE" w14:textId="0F4573BF" w:rsidR="00FE2A0E" w:rsidRPr="00A55107" w:rsidRDefault="00FE2A0E" w:rsidP="00FE2A0E">
            <w:pPr>
              <w:ind w:right="-18"/>
              <w:jc w:val="right"/>
              <w:rPr>
                <w:rFonts w:ascii="Browallia New" w:hAnsi="Browallia New" w:cs="Browallia New"/>
                <w:sz w:val="26"/>
                <w:szCs w:val="26"/>
                <w:lang w:val="en-GB"/>
              </w:rPr>
            </w:pPr>
            <w:r w:rsidRPr="00A55107">
              <w:rPr>
                <w:rFonts w:ascii="Browallia New" w:hAnsi="Browallia New" w:cs="Browallia New"/>
                <w:sz w:val="26"/>
                <w:szCs w:val="26"/>
                <w:lang w:val="en-GB"/>
              </w:rPr>
              <w:t>3</w:t>
            </w:r>
          </w:p>
        </w:tc>
        <w:tc>
          <w:tcPr>
            <w:tcW w:w="1174" w:type="dxa"/>
          </w:tcPr>
          <w:p w14:paraId="0CB925AF" w14:textId="2B91878C" w:rsidR="00FE2A0E" w:rsidRPr="00A55107" w:rsidRDefault="00FE2A0E" w:rsidP="00FE2A0E">
            <w:pPr>
              <w:ind w:right="-18"/>
              <w:jc w:val="right"/>
              <w:rPr>
                <w:rFonts w:ascii="Browallia New" w:hAnsi="Browallia New" w:cs="Browallia New"/>
                <w:sz w:val="26"/>
                <w:szCs w:val="26"/>
                <w:lang w:val="en-GB"/>
              </w:rPr>
            </w:pPr>
            <w:r w:rsidRPr="00A55107">
              <w:rPr>
                <w:rFonts w:ascii="Browallia New" w:hAnsi="Browallia New" w:cs="Browallia New"/>
                <w:sz w:val="26"/>
                <w:szCs w:val="26"/>
                <w:lang w:val="en-GB"/>
              </w:rPr>
              <w:t>2</w:t>
            </w:r>
          </w:p>
        </w:tc>
      </w:tr>
    </w:tbl>
    <w:p w14:paraId="7CD2E855" w14:textId="77777777" w:rsidR="002612F8" w:rsidRPr="00B317BE" w:rsidRDefault="002612F8" w:rsidP="00116EFA">
      <w:pPr>
        <w:tabs>
          <w:tab w:val="left" w:pos="900"/>
          <w:tab w:val="left" w:pos="2160"/>
          <w:tab w:val="right" w:pos="6840"/>
          <w:tab w:val="right" w:pos="8190"/>
        </w:tabs>
        <w:ind w:left="450" w:right="-45"/>
        <w:jc w:val="thaiDistribute"/>
        <w:rPr>
          <w:rFonts w:ascii="Browallia New" w:hAnsi="Browallia New" w:cs="Browallia New"/>
          <w:sz w:val="28"/>
          <w:szCs w:val="28"/>
        </w:rPr>
      </w:pPr>
    </w:p>
    <w:p w14:paraId="030AB60B" w14:textId="5D279F9A" w:rsidR="00AE1BD6" w:rsidRPr="00B317BE" w:rsidRDefault="00AE1BD6" w:rsidP="00116EFA">
      <w:pPr>
        <w:tabs>
          <w:tab w:val="left" w:pos="900"/>
          <w:tab w:val="left" w:pos="2160"/>
          <w:tab w:val="right" w:pos="6840"/>
          <w:tab w:val="right" w:pos="8190"/>
        </w:tabs>
        <w:ind w:left="450" w:right="-4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ในระหว่างไตรมาส </w:t>
      </w:r>
      <w:r w:rsidRPr="00B317BE">
        <w:rPr>
          <w:rFonts w:ascii="Browallia New" w:hAnsi="Browallia New" w:cs="Browallia New"/>
          <w:sz w:val="28"/>
          <w:szCs w:val="28"/>
        </w:rPr>
        <w:t xml:space="preserve">4 </w:t>
      </w:r>
      <w:r w:rsidRPr="00B317BE">
        <w:rPr>
          <w:rFonts w:ascii="Browallia New" w:hAnsi="Browallia New" w:cs="Browallia New" w:hint="cs"/>
          <w:sz w:val="28"/>
          <w:szCs w:val="28"/>
          <w:cs/>
        </w:rPr>
        <w:t>ของปี</w:t>
      </w:r>
      <w:r w:rsidR="00672663" w:rsidRPr="00B317BE">
        <w:rPr>
          <w:rFonts w:ascii="Browallia New" w:hAnsi="Browallia New" w:cs="Browallia New"/>
          <w:sz w:val="28"/>
          <w:szCs w:val="28"/>
        </w:rPr>
        <w:t xml:space="preserve"> 2562</w:t>
      </w:r>
      <w:r w:rsidR="00E970B7" w:rsidRPr="00B317BE">
        <w:rPr>
          <w:rFonts w:ascii="Browallia New" w:hAnsi="Browallia New" w:cs="Browallia New" w:hint="cs"/>
          <w:sz w:val="28"/>
          <w:szCs w:val="28"/>
          <w:cs/>
        </w:rPr>
        <w:t xml:space="preserve"> และ</w:t>
      </w:r>
      <w:r w:rsidRPr="00B317BE">
        <w:rPr>
          <w:rFonts w:ascii="Browallia New" w:hAnsi="Browallia New" w:cs="Browallia New" w:hint="cs"/>
          <w:sz w:val="28"/>
          <w:szCs w:val="28"/>
          <w:cs/>
        </w:rPr>
        <w:t xml:space="preserve"> </w:t>
      </w:r>
      <w:r w:rsidRPr="00B317BE">
        <w:rPr>
          <w:rFonts w:ascii="Browallia New" w:hAnsi="Browallia New" w:cs="Browallia New"/>
          <w:sz w:val="28"/>
          <w:szCs w:val="28"/>
        </w:rPr>
        <w:t>256</w:t>
      </w:r>
      <w:r w:rsidR="0047561A" w:rsidRPr="00B317BE">
        <w:rPr>
          <w:rFonts w:ascii="Browallia New" w:hAnsi="Browallia New" w:cs="Browallia New"/>
          <w:sz w:val="28"/>
          <w:szCs w:val="28"/>
        </w:rPr>
        <w:t>1</w:t>
      </w:r>
      <w:r w:rsidRPr="00B317BE">
        <w:rPr>
          <w:rFonts w:ascii="Browallia New" w:hAnsi="Browallia New" w:cs="Browallia New" w:hint="cs"/>
          <w:sz w:val="28"/>
          <w:szCs w:val="28"/>
          <w:cs/>
        </w:rPr>
        <w:t xml:space="preserve"> บริษัทได้ทำสัญญาบริหารงานกับบริษัทย่อยแห่งหนึ่ง</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และได้เรียกเก็บค่าธรรมเนียมรวมทั้งสิ้น</w:t>
      </w:r>
      <w:r w:rsidR="0024185E" w:rsidRPr="00B317BE">
        <w:rPr>
          <w:rFonts w:ascii="Browallia New" w:hAnsi="Browallia New" w:cs="Browallia New"/>
          <w:sz w:val="28"/>
          <w:szCs w:val="28"/>
        </w:rPr>
        <w:t xml:space="preserve"> </w:t>
      </w:r>
      <w:r w:rsidR="00475695" w:rsidRPr="00B317BE">
        <w:rPr>
          <w:rFonts w:ascii="Browallia New" w:hAnsi="Browallia New" w:cs="Browallia New"/>
          <w:sz w:val="28"/>
          <w:szCs w:val="28"/>
        </w:rPr>
        <w:t>123.70</w:t>
      </w:r>
      <w:r w:rsidR="0024185E" w:rsidRPr="00B317BE">
        <w:rPr>
          <w:rFonts w:ascii="Browallia New" w:hAnsi="Browallia New" w:cs="Browallia New"/>
          <w:sz w:val="28"/>
          <w:szCs w:val="28"/>
        </w:rPr>
        <w:t xml:space="preserve"> </w:t>
      </w:r>
      <w:r w:rsidR="0024185E" w:rsidRPr="00B317BE">
        <w:rPr>
          <w:rFonts w:ascii="Browallia New" w:hAnsi="Browallia New" w:cs="Browallia New" w:hint="cs"/>
          <w:sz w:val="28"/>
          <w:szCs w:val="28"/>
          <w:cs/>
        </w:rPr>
        <w:t>ล้านบาท</w:t>
      </w:r>
      <w:r w:rsidR="00547030" w:rsidRPr="00B317BE">
        <w:rPr>
          <w:rFonts w:ascii="Browallia New" w:hAnsi="Browallia New" w:cs="Browallia New"/>
          <w:sz w:val="28"/>
          <w:szCs w:val="28"/>
        </w:rPr>
        <w:t xml:space="preserve"> </w:t>
      </w:r>
      <w:r w:rsidR="00081DA8" w:rsidRPr="00B317BE">
        <w:rPr>
          <w:rFonts w:ascii="Browallia New" w:hAnsi="Browallia New" w:cs="Browallia New" w:hint="cs"/>
          <w:sz w:val="28"/>
          <w:szCs w:val="28"/>
          <w:cs/>
        </w:rPr>
        <w:t>และ</w:t>
      </w:r>
      <w:r w:rsidRPr="00B317BE">
        <w:rPr>
          <w:rFonts w:ascii="Browallia New" w:hAnsi="Browallia New" w:cs="Browallia New" w:hint="cs"/>
          <w:sz w:val="28"/>
          <w:szCs w:val="28"/>
          <w:cs/>
        </w:rPr>
        <w:t xml:space="preserve"> </w:t>
      </w:r>
      <w:r w:rsidR="00364B57" w:rsidRPr="00B317BE">
        <w:rPr>
          <w:rFonts w:ascii="Browallia New" w:hAnsi="Browallia New" w:cs="Browallia New"/>
          <w:sz w:val="28"/>
          <w:szCs w:val="28"/>
        </w:rPr>
        <w:t>130.00</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ล้านบาท</w:t>
      </w:r>
      <w:r w:rsidR="00A4523D" w:rsidRPr="00B317BE">
        <w:rPr>
          <w:rFonts w:ascii="Browallia New" w:hAnsi="Browallia New" w:cs="Browallia New" w:hint="cs"/>
          <w:sz w:val="28"/>
          <w:szCs w:val="28"/>
          <w:cs/>
        </w:rPr>
        <w:t>ตามลำดับ</w:t>
      </w:r>
      <w:r w:rsidRPr="00B317BE">
        <w:rPr>
          <w:rFonts w:ascii="Browallia New" w:hAnsi="Browallia New" w:cs="Browallia New" w:hint="cs"/>
          <w:sz w:val="28"/>
          <w:szCs w:val="28"/>
          <w:cs/>
        </w:rPr>
        <w:t xml:space="preserve"> นอกเหนือจากรายการที่เรียกเก็บตามปกติจำนวน</w:t>
      </w:r>
      <w:r w:rsidR="00475695" w:rsidRPr="00B317BE">
        <w:rPr>
          <w:rFonts w:ascii="Browallia New" w:hAnsi="Browallia New" w:cs="Browallia New"/>
          <w:sz w:val="28"/>
          <w:szCs w:val="28"/>
        </w:rPr>
        <w:t xml:space="preserve"> </w:t>
      </w:r>
      <w:r w:rsidR="00665F36" w:rsidRPr="00B317BE">
        <w:rPr>
          <w:rFonts w:ascii="Browallia New" w:hAnsi="Browallia New" w:cs="Browallia New"/>
          <w:sz w:val="28"/>
          <w:szCs w:val="28"/>
        </w:rPr>
        <w:t>421.20</w:t>
      </w:r>
      <w:r w:rsidR="0024185E" w:rsidRPr="00B317BE">
        <w:rPr>
          <w:rFonts w:ascii="Browallia New" w:hAnsi="Browallia New" w:cs="Browallia New"/>
          <w:sz w:val="28"/>
          <w:szCs w:val="28"/>
        </w:rPr>
        <w:t xml:space="preserve"> </w:t>
      </w:r>
      <w:r w:rsidR="0024185E" w:rsidRPr="00B317BE">
        <w:rPr>
          <w:rFonts w:ascii="Browallia New" w:hAnsi="Browallia New" w:cs="Browallia New" w:hint="cs"/>
          <w:sz w:val="28"/>
          <w:szCs w:val="28"/>
          <w:cs/>
        </w:rPr>
        <w:t>ล้านบาท</w:t>
      </w:r>
      <w:r w:rsidR="00C50457" w:rsidRPr="00B317BE">
        <w:rPr>
          <w:rFonts w:ascii="Browallia New" w:hAnsi="Browallia New" w:cs="Browallia New" w:hint="cs"/>
          <w:sz w:val="28"/>
          <w:szCs w:val="28"/>
          <w:cs/>
        </w:rPr>
        <w:t>และ</w:t>
      </w:r>
      <w:r w:rsidRPr="00B317BE">
        <w:rPr>
          <w:rFonts w:ascii="Browallia New" w:hAnsi="Browallia New" w:cs="Browallia New" w:hint="cs"/>
          <w:sz w:val="28"/>
          <w:szCs w:val="28"/>
          <w:cs/>
        </w:rPr>
        <w:t xml:space="preserve"> </w:t>
      </w:r>
      <w:r w:rsidRPr="00B317BE">
        <w:rPr>
          <w:rFonts w:ascii="Browallia New" w:hAnsi="Browallia New" w:cs="Browallia New"/>
          <w:sz w:val="28"/>
          <w:szCs w:val="28"/>
        </w:rPr>
        <w:t xml:space="preserve">421.20 </w:t>
      </w:r>
      <w:r w:rsidRPr="00B317BE">
        <w:rPr>
          <w:rFonts w:ascii="Browallia New" w:hAnsi="Browallia New" w:cs="Browallia New" w:hint="cs"/>
          <w:sz w:val="28"/>
          <w:szCs w:val="28"/>
          <w:cs/>
        </w:rPr>
        <w:t>ล้านบาท</w:t>
      </w:r>
    </w:p>
    <w:p w14:paraId="13CB6AE0" w14:textId="77777777" w:rsidR="00AE1BD6" w:rsidRPr="00B317BE" w:rsidRDefault="00AE1BD6" w:rsidP="002727AB">
      <w:pPr>
        <w:tabs>
          <w:tab w:val="left" w:pos="900"/>
          <w:tab w:val="left" w:pos="2160"/>
          <w:tab w:val="right" w:pos="6840"/>
          <w:tab w:val="right" w:pos="8190"/>
        </w:tabs>
        <w:ind w:right="-45"/>
        <w:jc w:val="thaiDistribute"/>
        <w:rPr>
          <w:rFonts w:ascii="Browallia New" w:hAnsi="Browallia New" w:cs="Browallia New"/>
          <w:sz w:val="28"/>
          <w:szCs w:val="28"/>
        </w:rPr>
      </w:pPr>
    </w:p>
    <w:p w14:paraId="0CB925B3" w14:textId="236FB0E2" w:rsidR="00AB224F" w:rsidRPr="00B317BE" w:rsidRDefault="002B5BF5" w:rsidP="0040204C">
      <w:pPr>
        <w:tabs>
          <w:tab w:val="left" w:pos="900"/>
          <w:tab w:val="left" w:pos="2160"/>
          <w:tab w:val="right" w:pos="6840"/>
          <w:tab w:val="right" w:pos="8190"/>
        </w:tabs>
        <w:ind w:left="450" w:right="-45"/>
        <w:jc w:val="thaiDistribute"/>
        <w:rPr>
          <w:rFonts w:ascii="Browallia New" w:hAnsi="Browallia New" w:cs="Browallia New"/>
          <w:sz w:val="28"/>
          <w:szCs w:val="28"/>
        </w:rPr>
      </w:pPr>
      <w:r w:rsidRPr="00B317BE">
        <w:rPr>
          <w:rFonts w:ascii="Browallia New" w:hAnsi="Browallia New" w:cs="Browallia New"/>
          <w:color w:val="000000" w:themeColor="text1"/>
          <w:sz w:val="28"/>
          <w:szCs w:val="28"/>
          <w:cs/>
        </w:rPr>
        <w:t>นอกจากนี้ บริษัทมีรายการที่สำคัญกับบริษัทที่เกี่ยวข้องกันดังกล่าวซึ่งเกี่ยวเนื่องกับ</w:t>
      </w:r>
      <w:r w:rsidRPr="00B317BE">
        <w:rPr>
          <w:rFonts w:ascii="Browallia New" w:hAnsi="Browallia New" w:cs="Browallia New" w:hint="cs"/>
          <w:color w:val="000000" w:themeColor="text1"/>
          <w:sz w:val="28"/>
          <w:szCs w:val="28"/>
          <w:cs/>
        </w:rPr>
        <w:t xml:space="preserve">ลูกหนี้การค้า </w:t>
      </w:r>
      <w:r w:rsidRPr="00B317BE">
        <w:rPr>
          <w:rFonts w:ascii="Browallia New" w:hAnsi="Browallia New" w:cs="Browallia New"/>
          <w:color w:val="000000" w:themeColor="text1"/>
          <w:sz w:val="28"/>
          <w:szCs w:val="28"/>
          <w:cs/>
        </w:rPr>
        <w:t>เงิน</w:t>
      </w:r>
      <w:r w:rsidRPr="00B317BE">
        <w:rPr>
          <w:rFonts w:ascii="Browallia New" w:hAnsi="Browallia New" w:cs="Browallia New" w:hint="cs"/>
          <w:color w:val="000000" w:themeColor="text1"/>
          <w:sz w:val="28"/>
          <w:szCs w:val="28"/>
          <w:cs/>
        </w:rPr>
        <w:t>ให้</w:t>
      </w:r>
      <w:r w:rsidRPr="00B317BE">
        <w:rPr>
          <w:rFonts w:ascii="Browallia New" w:hAnsi="Browallia New" w:cs="Browallia New"/>
          <w:color w:val="000000" w:themeColor="text1"/>
          <w:sz w:val="28"/>
          <w:szCs w:val="28"/>
          <w:cs/>
        </w:rPr>
        <w:t>กู้ยืมและ</w:t>
      </w:r>
      <w:r w:rsidR="00F23757" w:rsidRPr="00B317BE">
        <w:rPr>
          <w:rFonts w:ascii="Browallia New" w:hAnsi="Browallia New" w:cs="Browallia New"/>
          <w:color w:val="000000" w:themeColor="text1"/>
          <w:sz w:val="28"/>
          <w:szCs w:val="28"/>
        </w:rPr>
        <w:t xml:space="preserve">       </w:t>
      </w:r>
      <w:r w:rsidRPr="00B317BE">
        <w:rPr>
          <w:rFonts w:ascii="Browallia New" w:hAnsi="Browallia New" w:cs="Browallia New"/>
          <w:color w:val="000000" w:themeColor="text1"/>
          <w:sz w:val="28"/>
          <w:szCs w:val="28"/>
          <w:cs/>
        </w:rPr>
        <w:t xml:space="preserve">เงินทดรองจ่าย </w:t>
      </w:r>
      <w:r w:rsidRPr="00B317BE">
        <w:rPr>
          <w:rFonts w:ascii="Browallia New" w:hAnsi="Browallia New" w:cs="Browallia New" w:hint="cs"/>
          <w:color w:val="000000" w:themeColor="text1"/>
          <w:sz w:val="28"/>
          <w:szCs w:val="28"/>
          <w:cs/>
        </w:rPr>
        <w:t>และเจ้าหนี้การค้า</w:t>
      </w:r>
      <w:r w:rsidRPr="00B317BE">
        <w:rPr>
          <w:rFonts w:ascii="Browallia New" w:hAnsi="Browallia New" w:cs="Browallia New"/>
          <w:color w:val="000000" w:themeColor="text1"/>
          <w:sz w:val="28"/>
          <w:szCs w:val="28"/>
        </w:rPr>
        <w:t xml:space="preserve"> </w:t>
      </w:r>
      <w:r w:rsidRPr="00B317BE">
        <w:rPr>
          <w:rFonts w:ascii="Browallia New" w:hAnsi="Browallia New" w:cs="Browallia New" w:hint="cs"/>
          <w:color w:val="000000" w:themeColor="text1"/>
          <w:sz w:val="28"/>
          <w:szCs w:val="28"/>
          <w:cs/>
        </w:rPr>
        <w:t>ซึ่ง</w:t>
      </w:r>
      <w:r w:rsidRPr="00B317BE">
        <w:rPr>
          <w:rFonts w:ascii="Browallia New" w:hAnsi="Browallia New" w:cs="Browallia New"/>
          <w:color w:val="000000" w:themeColor="text1"/>
          <w:sz w:val="28"/>
          <w:szCs w:val="28"/>
          <w:cs/>
        </w:rPr>
        <w:t>ยอดคงค้างของรายการดังกล่าวได้แสดงแยกเป็นรายการต่างหากในงบ</w:t>
      </w:r>
      <w:r w:rsidRPr="00B317BE">
        <w:rPr>
          <w:rFonts w:ascii="Browallia New" w:hAnsi="Browallia New" w:cs="Browallia New"/>
          <w:color w:val="000000" w:themeColor="text1"/>
          <w:sz w:val="28"/>
          <w:szCs w:val="28"/>
          <w:cs/>
          <w:lang w:val="en-GB"/>
        </w:rPr>
        <w:t>แสดงฐานะการเงิน</w:t>
      </w:r>
    </w:p>
    <w:p w14:paraId="02A411F2" w14:textId="77777777" w:rsidR="005A7BE1" w:rsidRPr="00B317BE" w:rsidRDefault="005A7BE1" w:rsidP="005A7BE1">
      <w:pPr>
        <w:tabs>
          <w:tab w:val="left" w:pos="900"/>
          <w:tab w:val="left" w:pos="2160"/>
          <w:tab w:val="right" w:pos="6840"/>
          <w:tab w:val="right" w:pos="8190"/>
        </w:tabs>
        <w:ind w:left="425" w:right="-45"/>
        <w:jc w:val="thaiDistribute"/>
        <w:rPr>
          <w:rFonts w:ascii="Browallia New" w:hAnsi="Browallia New" w:cs="Browallia New"/>
          <w:sz w:val="28"/>
          <w:szCs w:val="28"/>
        </w:rPr>
      </w:pPr>
    </w:p>
    <w:p w14:paraId="0CB925B4" w14:textId="77777777" w:rsidR="00AB224F" w:rsidRPr="00B317BE" w:rsidRDefault="00AB224F" w:rsidP="00350B3C">
      <w:pPr>
        <w:tabs>
          <w:tab w:val="left" w:pos="900"/>
          <w:tab w:val="left" w:pos="2160"/>
          <w:tab w:val="right" w:pos="6840"/>
          <w:tab w:val="right" w:pos="8190"/>
        </w:tabs>
        <w:ind w:left="450" w:right="-34" w:hanging="425"/>
        <w:jc w:val="thaiDistribute"/>
        <w:rPr>
          <w:rFonts w:ascii="Browallia New" w:hAnsi="Browallia New" w:cs="Browallia New"/>
          <w:sz w:val="28"/>
          <w:szCs w:val="28"/>
          <w:u w:val="single"/>
        </w:rPr>
      </w:pPr>
      <w:r w:rsidRPr="00B317BE">
        <w:rPr>
          <w:rFonts w:ascii="Browallia New" w:hAnsi="Browallia New" w:cs="Browallia New"/>
          <w:sz w:val="28"/>
          <w:szCs w:val="28"/>
          <w:cs/>
        </w:rPr>
        <w:tab/>
      </w:r>
      <w:r w:rsidRPr="00B317BE">
        <w:rPr>
          <w:rFonts w:ascii="Browallia New" w:hAnsi="Browallia New" w:cs="Browallia New"/>
          <w:sz w:val="28"/>
          <w:szCs w:val="28"/>
          <w:u w:val="single"/>
          <w:cs/>
        </w:rPr>
        <w:t>ค่าเช่าค้างจ่าย</w:t>
      </w:r>
    </w:p>
    <w:p w14:paraId="6F8589AA" w14:textId="0DF8CD71" w:rsidR="000A1A2C" w:rsidRPr="00B317BE" w:rsidRDefault="00AB224F" w:rsidP="00350B3C">
      <w:pPr>
        <w:tabs>
          <w:tab w:val="left" w:pos="900"/>
          <w:tab w:val="left" w:pos="2160"/>
          <w:tab w:val="right" w:pos="6840"/>
          <w:tab w:val="right" w:pos="8190"/>
        </w:tabs>
        <w:ind w:left="450" w:right="-34" w:hanging="425"/>
        <w:jc w:val="thaiDistribute"/>
        <w:rPr>
          <w:rFonts w:ascii="Browallia New" w:hAnsi="Browallia New" w:cs="Browallia New"/>
          <w:sz w:val="28"/>
          <w:szCs w:val="28"/>
          <w:lang w:val="en-GB"/>
        </w:rPr>
      </w:pPr>
      <w:r w:rsidRPr="00B317BE">
        <w:rPr>
          <w:rFonts w:ascii="Browallia New" w:hAnsi="Browallia New" w:cs="Browallia New"/>
          <w:sz w:val="28"/>
          <w:szCs w:val="28"/>
          <w:cs/>
        </w:rPr>
        <w:tab/>
        <w:t xml:space="preserve">ณ วันที่ </w:t>
      </w:r>
      <w:r w:rsidR="007B09C2" w:rsidRPr="00B317BE">
        <w:rPr>
          <w:rFonts w:ascii="Browallia New" w:hAnsi="Browallia New" w:cs="Browallia New"/>
          <w:sz w:val="28"/>
          <w:szCs w:val="28"/>
        </w:rPr>
        <w:t>31</w:t>
      </w:r>
      <w:r w:rsidR="007B09C2" w:rsidRPr="00B317BE">
        <w:rPr>
          <w:rFonts w:ascii="Browallia New" w:hAnsi="Browallia New" w:cs="Browallia New"/>
          <w:sz w:val="28"/>
          <w:szCs w:val="28"/>
          <w:cs/>
        </w:rPr>
        <w:t xml:space="preserve"> ธันวาคม </w:t>
      </w:r>
      <w:r w:rsidR="000B32EB" w:rsidRPr="00B317BE">
        <w:rPr>
          <w:rFonts w:ascii="Browallia New" w:hAnsi="Browallia New" w:cs="Browallia New"/>
          <w:sz w:val="28"/>
          <w:szCs w:val="28"/>
        </w:rPr>
        <w:t>25</w:t>
      </w:r>
      <w:r w:rsidR="00C608AB" w:rsidRPr="00B317BE">
        <w:rPr>
          <w:rFonts w:ascii="Browallia New" w:hAnsi="Browallia New" w:cs="Browallia New"/>
          <w:sz w:val="28"/>
          <w:szCs w:val="28"/>
        </w:rPr>
        <w:t>6</w:t>
      </w:r>
      <w:r w:rsidR="00AB1E32" w:rsidRPr="00B317BE">
        <w:rPr>
          <w:rFonts w:ascii="Browallia New" w:hAnsi="Browallia New" w:cs="Browallia New"/>
          <w:sz w:val="28"/>
          <w:szCs w:val="28"/>
        </w:rPr>
        <w:t>2</w:t>
      </w:r>
      <w:r w:rsidRPr="00B317BE">
        <w:rPr>
          <w:rFonts w:ascii="Browallia New" w:hAnsi="Browallia New" w:cs="Browallia New"/>
          <w:sz w:val="28"/>
          <w:szCs w:val="28"/>
          <w:cs/>
        </w:rPr>
        <w:t xml:space="preserve"> บริษัทย่อย</w:t>
      </w:r>
      <w:r w:rsidRPr="00B317BE">
        <w:rPr>
          <w:rFonts w:ascii="Browallia New" w:hAnsi="Browallia New" w:cs="Browallia New"/>
          <w:sz w:val="28"/>
          <w:szCs w:val="28"/>
          <w:cs/>
          <w:lang w:val="en-GB"/>
        </w:rPr>
        <w:t>มีค่าเช่าค้างจ่าย</w:t>
      </w:r>
      <w:r w:rsidR="00207342" w:rsidRPr="00B317BE">
        <w:rPr>
          <w:rFonts w:ascii="Browallia New" w:hAnsi="Browallia New" w:cs="Browallia New" w:hint="cs"/>
          <w:sz w:val="28"/>
          <w:szCs w:val="28"/>
          <w:cs/>
          <w:lang w:val="en-GB"/>
        </w:rPr>
        <w:t>กั</w:t>
      </w:r>
      <w:r w:rsidR="006B2F9B" w:rsidRPr="00B317BE">
        <w:rPr>
          <w:rFonts w:ascii="Browallia New" w:hAnsi="Browallia New" w:cs="Browallia New" w:hint="cs"/>
          <w:sz w:val="28"/>
          <w:szCs w:val="28"/>
          <w:cs/>
          <w:lang w:val="en-GB"/>
        </w:rPr>
        <w:t>บบุคคลที่</w:t>
      </w:r>
      <w:r w:rsidR="00431A45" w:rsidRPr="00B317BE">
        <w:rPr>
          <w:rFonts w:ascii="Browallia New" w:hAnsi="Browallia New" w:cs="Browallia New" w:hint="cs"/>
          <w:sz w:val="28"/>
          <w:szCs w:val="28"/>
          <w:cs/>
          <w:lang w:val="en-GB"/>
        </w:rPr>
        <w:t>เ</w:t>
      </w:r>
      <w:r w:rsidR="006B2F9B" w:rsidRPr="00B317BE">
        <w:rPr>
          <w:rFonts w:ascii="Browallia New" w:hAnsi="Browallia New" w:cs="Browallia New" w:hint="cs"/>
          <w:sz w:val="28"/>
          <w:szCs w:val="28"/>
          <w:cs/>
          <w:lang w:val="en-GB"/>
        </w:rPr>
        <w:t>กี่ยวข้องกัน</w:t>
      </w:r>
      <w:r w:rsidRPr="00B317BE">
        <w:rPr>
          <w:rFonts w:ascii="Browallia New" w:hAnsi="Browallia New" w:cs="Browallia New"/>
          <w:sz w:val="28"/>
          <w:szCs w:val="28"/>
          <w:cs/>
          <w:lang w:val="en-GB"/>
        </w:rPr>
        <w:t>เป็นจำนวน</w:t>
      </w:r>
      <w:r w:rsidR="00F17E0A" w:rsidRPr="00B317BE">
        <w:rPr>
          <w:rFonts w:ascii="Browallia New" w:hAnsi="Browallia New" w:cs="Browallia New" w:hint="cs"/>
          <w:sz w:val="28"/>
          <w:szCs w:val="28"/>
          <w:cs/>
          <w:lang w:val="en-GB"/>
        </w:rPr>
        <w:t xml:space="preserve"> </w:t>
      </w:r>
      <w:r w:rsidR="005C3673" w:rsidRPr="00B317BE">
        <w:rPr>
          <w:rFonts w:ascii="Browallia New" w:hAnsi="Browallia New" w:cs="Browallia New"/>
          <w:sz w:val="28"/>
          <w:szCs w:val="28"/>
        </w:rPr>
        <w:t>98.86</w:t>
      </w:r>
      <w:r w:rsidR="00B71C2A"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ล้านบาท</w:t>
      </w:r>
      <w:r w:rsidR="000B32EB" w:rsidRPr="00B317BE">
        <w:rPr>
          <w:rFonts w:ascii="Browallia New" w:hAnsi="Browallia New" w:cs="Browallia New"/>
          <w:sz w:val="28"/>
          <w:szCs w:val="28"/>
          <w:lang w:val="en-GB"/>
        </w:rPr>
        <w:t xml:space="preserve"> (25</w:t>
      </w:r>
      <w:r w:rsidR="008939BA" w:rsidRPr="00B317BE">
        <w:rPr>
          <w:rFonts w:ascii="Browallia New" w:hAnsi="Browallia New" w:cs="Browallia New"/>
          <w:sz w:val="28"/>
          <w:szCs w:val="28"/>
          <w:lang w:val="en-GB"/>
        </w:rPr>
        <w:t>6</w:t>
      </w:r>
      <w:r w:rsidR="00AB1E32" w:rsidRPr="00B317BE">
        <w:rPr>
          <w:rFonts w:ascii="Browallia New" w:hAnsi="Browallia New" w:cs="Browallia New"/>
          <w:sz w:val="28"/>
          <w:szCs w:val="28"/>
          <w:lang w:val="en-GB"/>
        </w:rPr>
        <w:t>1</w:t>
      </w:r>
      <w:r w:rsidR="000B32EB" w:rsidRPr="00B317BE">
        <w:rPr>
          <w:rFonts w:ascii="Browallia New" w:hAnsi="Browallia New" w:cs="Browallia New"/>
          <w:sz w:val="28"/>
          <w:szCs w:val="28"/>
          <w:lang w:val="en-GB"/>
        </w:rPr>
        <w:t xml:space="preserve"> : </w:t>
      </w:r>
      <w:r w:rsidR="00AB1E32" w:rsidRPr="00B317BE">
        <w:rPr>
          <w:rFonts w:ascii="Browallia New" w:hAnsi="Browallia New" w:cs="Browallia New"/>
          <w:sz w:val="28"/>
          <w:szCs w:val="28"/>
        </w:rPr>
        <w:t>79.94</w:t>
      </w:r>
      <w:r w:rsidR="00B71C2A" w:rsidRPr="00B317BE">
        <w:rPr>
          <w:rFonts w:ascii="Browallia New" w:hAnsi="Browallia New" w:cs="Browallia New"/>
          <w:sz w:val="28"/>
          <w:szCs w:val="28"/>
          <w:lang w:val="en-GB"/>
        </w:rPr>
        <w:t xml:space="preserve"> </w:t>
      </w:r>
      <w:r w:rsidR="000B32EB" w:rsidRPr="00B317BE">
        <w:rPr>
          <w:rFonts w:ascii="Browallia New" w:hAnsi="Browallia New" w:cs="Browallia New"/>
          <w:sz w:val="28"/>
          <w:szCs w:val="28"/>
          <w:cs/>
          <w:lang w:val="en-GB"/>
        </w:rPr>
        <w:t>ล้านบาท</w:t>
      </w:r>
      <w:r w:rsidR="00675940" w:rsidRPr="00B317BE">
        <w:rPr>
          <w:rFonts w:ascii="Browallia New" w:hAnsi="Browallia New" w:cs="Browallia New"/>
          <w:sz w:val="28"/>
          <w:szCs w:val="28"/>
          <w:lang w:val="en-GB"/>
        </w:rPr>
        <w:t>)</w:t>
      </w:r>
    </w:p>
    <w:p w14:paraId="1CEE27D1" w14:textId="777A4681" w:rsidR="00662AEF" w:rsidRPr="00B317BE" w:rsidRDefault="00662AEF" w:rsidP="00350B3C">
      <w:pPr>
        <w:tabs>
          <w:tab w:val="left" w:pos="900"/>
          <w:tab w:val="left" w:pos="2160"/>
          <w:tab w:val="right" w:pos="6840"/>
          <w:tab w:val="right" w:pos="8190"/>
        </w:tabs>
        <w:ind w:left="450" w:right="-34" w:hanging="425"/>
        <w:jc w:val="thaiDistribute"/>
        <w:rPr>
          <w:rFonts w:ascii="Browallia New" w:hAnsi="Browallia New" w:cs="Browallia New"/>
          <w:sz w:val="28"/>
          <w:szCs w:val="28"/>
          <w:lang w:val="en-GB"/>
        </w:rPr>
      </w:pPr>
    </w:p>
    <w:p w14:paraId="0CB925B7" w14:textId="0EDD169C" w:rsidR="007B09C2" w:rsidRPr="00B317BE" w:rsidRDefault="00E02DEB" w:rsidP="00350B3C">
      <w:pPr>
        <w:numPr>
          <w:ilvl w:val="0"/>
          <w:numId w:val="1"/>
        </w:numPr>
        <w:tabs>
          <w:tab w:val="num" w:pos="1080"/>
        </w:tabs>
        <w:ind w:left="468" w:right="-45" w:hanging="468"/>
        <w:jc w:val="both"/>
        <w:rPr>
          <w:rFonts w:ascii="Browallia New" w:hAnsi="Browallia New" w:cs="Browallia New"/>
          <w:sz w:val="28"/>
          <w:szCs w:val="28"/>
          <w:u w:val="single"/>
        </w:rPr>
      </w:pPr>
      <w:r w:rsidRPr="00B317BE">
        <w:rPr>
          <w:rFonts w:ascii="Browallia New" w:hAnsi="Browallia New" w:cs="Browallia New" w:hint="cs"/>
          <w:sz w:val="28"/>
          <w:szCs w:val="28"/>
          <w:u w:val="single"/>
          <w:cs/>
        </w:rPr>
        <w:t>สำรอง</w:t>
      </w:r>
      <w:r w:rsidR="005B74F5" w:rsidRPr="00B317BE">
        <w:rPr>
          <w:rFonts w:ascii="Browallia New" w:hAnsi="Browallia New" w:cs="Browallia New" w:hint="cs"/>
          <w:sz w:val="28"/>
          <w:szCs w:val="28"/>
          <w:u w:val="single"/>
          <w:cs/>
        </w:rPr>
        <w:t>ค่าใช้จ่ายสำหรับโครงการ</w:t>
      </w:r>
      <w:r w:rsidR="003D58A1" w:rsidRPr="00B317BE">
        <w:rPr>
          <w:rFonts w:ascii="Browallia New" w:hAnsi="Browallia New" w:cs="Browallia New"/>
          <w:sz w:val="28"/>
          <w:szCs w:val="28"/>
          <w:u w:val="single"/>
        </w:rPr>
        <w:t xml:space="preserve"> – </w:t>
      </w:r>
      <w:r w:rsidR="003D58A1" w:rsidRPr="00B317BE">
        <w:rPr>
          <w:rFonts w:ascii="Browallia New" w:hAnsi="Browallia New" w:cs="Browallia New"/>
          <w:sz w:val="28"/>
          <w:szCs w:val="28"/>
          <w:u w:val="single"/>
          <w:cs/>
        </w:rPr>
        <w:t>สุทธิ</w:t>
      </w:r>
    </w:p>
    <w:p w14:paraId="0CB925B8" w14:textId="35AE4F0D" w:rsidR="007B09C2" w:rsidRPr="00B317BE" w:rsidRDefault="007B09C2" w:rsidP="00027F41">
      <w:pPr>
        <w:tabs>
          <w:tab w:val="left" w:pos="426"/>
        </w:tabs>
        <w:ind w:right="-45"/>
        <w:jc w:val="both"/>
        <w:rPr>
          <w:rFonts w:ascii="Browallia New" w:hAnsi="Browallia New" w:cs="Browallia New"/>
          <w:b/>
          <w:bCs/>
          <w:sz w:val="28"/>
          <w:szCs w:val="28"/>
        </w:rPr>
      </w:pPr>
    </w:p>
    <w:tbl>
      <w:tblPr>
        <w:tblW w:w="4841" w:type="pct"/>
        <w:tblInd w:w="426" w:type="dxa"/>
        <w:tblLayout w:type="fixed"/>
        <w:tblLook w:val="0000" w:firstRow="0" w:lastRow="0" w:firstColumn="0" w:lastColumn="0" w:noHBand="0" w:noVBand="0"/>
      </w:tblPr>
      <w:tblGrid>
        <w:gridCol w:w="4217"/>
        <w:gridCol w:w="1216"/>
        <w:gridCol w:w="1198"/>
        <w:gridCol w:w="1181"/>
        <w:gridCol w:w="1247"/>
      </w:tblGrid>
      <w:tr w:rsidR="009644EF" w:rsidRPr="00B317BE" w14:paraId="13D46677" w14:textId="77777777" w:rsidTr="003B1128">
        <w:tc>
          <w:tcPr>
            <w:tcW w:w="2328" w:type="pct"/>
          </w:tcPr>
          <w:p w14:paraId="65D1CD53" w14:textId="77777777" w:rsidR="009644EF" w:rsidRPr="00B317BE" w:rsidRDefault="009644EF" w:rsidP="003B1128">
            <w:pPr>
              <w:rPr>
                <w:rFonts w:ascii="Browallia New" w:hAnsi="Browallia New" w:cs="Browallia New"/>
                <w:sz w:val="28"/>
                <w:szCs w:val="28"/>
              </w:rPr>
            </w:pPr>
          </w:p>
        </w:tc>
        <w:tc>
          <w:tcPr>
            <w:tcW w:w="1332" w:type="pct"/>
            <w:gridSpan w:val="2"/>
            <w:vAlign w:val="bottom"/>
          </w:tcPr>
          <w:p w14:paraId="3CBEC9BC" w14:textId="77777777" w:rsidR="009644EF" w:rsidRPr="00B317BE" w:rsidRDefault="009644EF" w:rsidP="003B1128">
            <w:pPr>
              <w:rPr>
                <w:rFonts w:ascii="Browallia New" w:hAnsi="Browallia New" w:cs="Browallia New"/>
                <w:sz w:val="28"/>
                <w:szCs w:val="28"/>
              </w:rPr>
            </w:pPr>
          </w:p>
        </w:tc>
        <w:tc>
          <w:tcPr>
            <w:tcW w:w="1340" w:type="pct"/>
            <w:gridSpan w:val="2"/>
          </w:tcPr>
          <w:p w14:paraId="7E4E104D" w14:textId="77777777" w:rsidR="009644EF" w:rsidRPr="00B317BE" w:rsidRDefault="009644EF" w:rsidP="003B1128">
            <w:pPr>
              <w:jc w:val="right"/>
              <w:rPr>
                <w:rFonts w:ascii="Browallia New" w:hAnsi="Browallia New" w:cs="Browallia New"/>
                <w:sz w:val="28"/>
                <w:szCs w:val="28"/>
                <w:cs/>
              </w:rPr>
            </w:pPr>
            <w:r w:rsidRPr="00B317BE">
              <w:rPr>
                <w:rFonts w:ascii="Browallia New" w:hAnsi="Browallia New" w:cs="Browallia New"/>
                <w:sz w:val="28"/>
                <w:szCs w:val="28"/>
                <w:cs/>
              </w:rPr>
              <w:t xml:space="preserve">(หน่วย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พันบาท</w:t>
            </w:r>
            <w:r w:rsidRPr="00B317BE">
              <w:rPr>
                <w:rFonts w:ascii="Browallia New" w:hAnsi="Browallia New" w:cs="Browallia New"/>
                <w:sz w:val="28"/>
                <w:szCs w:val="28"/>
              </w:rPr>
              <w:t>)</w:t>
            </w:r>
          </w:p>
        </w:tc>
      </w:tr>
      <w:tr w:rsidR="009644EF" w:rsidRPr="00B317BE" w14:paraId="1770513B" w14:textId="77777777" w:rsidTr="003B1128">
        <w:tc>
          <w:tcPr>
            <w:tcW w:w="2328" w:type="pct"/>
          </w:tcPr>
          <w:p w14:paraId="566BACE2" w14:textId="77777777" w:rsidR="009644EF" w:rsidRPr="00B317BE" w:rsidRDefault="009644EF" w:rsidP="003B1128">
            <w:pPr>
              <w:rPr>
                <w:rFonts w:ascii="Browallia New" w:hAnsi="Browallia New" w:cs="Browallia New"/>
                <w:sz w:val="28"/>
                <w:szCs w:val="28"/>
              </w:rPr>
            </w:pPr>
          </w:p>
        </w:tc>
        <w:tc>
          <w:tcPr>
            <w:tcW w:w="1332" w:type="pct"/>
            <w:gridSpan w:val="2"/>
          </w:tcPr>
          <w:p w14:paraId="7BD44924" w14:textId="77777777" w:rsidR="009644EF" w:rsidRPr="00B317BE" w:rsidRDefault="009644EF" w:rsidP="003B1128">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cs/>
              </w:rPr>
              <w:t>งบการเงินรวม</w:t>
            </w:r>
          </w:p>
        </w:tc>
        <w:tc>
          <w:tcPr>
            <w:tcW w:w="1340" w:type="pct"/>
            <w:gridSpan w:val="2"/>
          </w:tcPr>
          <w:p w14:paraId="1A06F1A0" w14:textId="77777777" w:rsidR="009644EF" w:rsidRPr="00B317BE" w:rsidRDefault="009644EF" w:rsidP="003B1128">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cs/>
              </w:rPr>
              <w:t>งบการเงินเฉพาะของบริษัท</w:t>
            </w:r>
          </w:p>
        </w:tc>
      </w:tr>
      <w:tr w:rsidR="009644EF" w:rsidRPr="00B317BE" w14:paraId="01E28FEF" w14:textId="77777777" w:rsidTr="003B1128">
        <w:tc>
          <w:tcPr>
            <w:tcW w:w="2328" w:type="pct"/>
          </w:tcPr>
          <w:p w14:paraId="4AE9108F" w14:textId="77777777" w:rsidR="009644EF" w:rsidRPr="00B317BE" w:rsidRDefault="009644EF" w:rsidP="003B1128">
            <w:pPr>
              <w:rPr>
                <w:rFonts w:ascii="Browallia New" w:hAnsi="Browallia New" w:cs="Browallia New"/>
                <w:sz w:val="28"/>
                <w:szCs w:val="28"/>
              </w:rPr>
            </w:pPr>
          </w:p>
        </w:tc>
        <w:tc>
          <w:tcPr>
            <w:tcW w:w="671" w:type="pct"/>
          </w:tcPr>
          <w:p w14:paraId="6A2D2CC4" w14:textId="77777777" w:rsidR="009644EF" w:rsidRPr="00B317BE" w:rsidRDefault="009644EF" w:rsidP="003B1128">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rPr>
              <w:t>2562</w:t>
            </w:r>
          </w:p>
        </w:tc>
        <w:tc>
          <w:tcPr>
            <w:tcW w:w="661" w:type="pct"/>
          </w:tcPr>
          <w:p w14:paraId="621B4DD7" w14:textId="77777777" w:rsidR="009644EF" w:rsidRPr="00B317BE" w:rsidRDefault="009644EF" w:rsidP="003B1128">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c>
          <w:tcPr>
            <w:tcW w:w="652" w:type="pct"/>
          </w:tcPr>
          <w:p w14:paraId="4C862DDC" w14:textId="77777777" w:rsidR="009644EF" w:rsidRPr="00B317BE" w:rsidRDefault="009644EF" w:rsidP="003B1128">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rPr>
              <w:t>2562</w:t>
            </w:r>
          </w:p>
        </w:tc>
        <w:tc>
          <w:tcPr>
            <w:tcW w:w="688" w:type="pct"/>
          </w:tcPr>
          <w:p w14:paraId="529A3B52" w14:textId="77777777" w:rsidR="009644EF" w:rsidRPr="00B317BE" w:rsidRDefault="009644EF" w:rsidP="003B1128">
            <w:pPr>
              <w:pBdr>
                <w:bottom w:val="single" w:sz="4" w:space="1" w:color="auto"/>
              </w:pBdr>
              <w:jc w:val="center"/>
              <w:rPr>
                <w:rFonts w:ascii="Browallia New" w:hAnsi="Browallia New" w:cs="Browallia New"/>
                <w:sz w:val="28"/>
                <w:szCs w:val="28"/>
              </w:rPr>
            </w:pPr>
            <w:r w:rsidRPr="00B317BE">
              <w:rPr>
                <w:rFonts w:ascii="Browallia New" w:hAnsi="Browallia New" w:cs="Browallia New"/>
                <w:sz w:val="28"/>
                <w:szCs w:val="28"/>
              </w:rPr>
              <w:t>2561</w:t>
            </w:r>
          </w:p>
        </w:tc>
      </w:tr>
      <w:tr w:rsidR="009644EF" w:rsidRPr="00B317BE" w14:paraId="752DE620" w14:textId="77777777" w:rsidTr="003B1128">
        <w:tc>
          <w:tcPr>
            <w:tcW w:w="2328" w:type="pct"/>
          </w:tcPr>
          <w:p w14:paraId="6AF3D8A9" w14:textId="1356D440" w:rsidR="009644EF" w:rsidRPr="00B317BE" w:rsidRDefault="009644EF" w:rsidP="003B1128">
            <w:pPr>
              <w:jc w:val="thaiDistribute"/>
              <w:rPr>
                <w:rFonts w:ascii="Browallia New" w:hAnsi="Browallia New" w:cs="Browallia New"/>
                <w:sz w:val="28"/>
                <w:szCs w:val="28"/>
                <w:cs/>
              </w:rPr>
            </w:pPr>
          </w:p>
        </w:tc>
        <w:tc>
          <w:tcPr>
            <w:tcW w:w="671" w:type="pct"/>
          </w:tcPr>
          <w:p w14:paraId="27CBBF3C" w14:textId="22F45B14" w:rsidR="009644EF" w:rsidRPr="00B317BE" w:rsidRDefault="009644EF" w:rsidP="003B1128">
            <w:pPr>
              <w:snapToGrid w:val="0"/>
              <w:ind w:left="-33" w:firstLine="67"/>
              <w:jc w:val="right"/>
              <w:rPr>
                <w:rFonts w:ascii="Browallia New" w:hAnsi="Browallia New" w:cs="Browallia New"/>
                <w:sz w:val="28"/>
                <w:szCs w:val="28"/>
              </w:rPr>
            </w:pPr>
          </w:p>
        </w:tc>
        <w:tc>
          <w:tcPr>
            <w:tcW w:w="661" w:type="pct"/>
          </w:tcPr>
          <w:p w14:paraId="4E7433BE" w14:textId="5B2E86C0" w:rsidR="009644EF" w:rsidRPr="00B317BE" w:rsidRDefault="009644EF" w:rsidP="003B1128">
            <w:pPr>
              <w:snapToGrid w:val="0"/>
              <w:ind w:left="-33" w:firstLine="67"/>
              <w:jc w:val="right"/>
              <w:rPr>
                <w:rFonts w:ascii="Browallia New" w:hAnsi="Browallia New" w:cs="Browallia New"/>
                <w:sz w:val="28"/>
                <w:szCs w:val="28"/>
              </w:rPr>
            </w:pPr>
          </w:p>
        </w:tc>
        <w:tc>
          <w:tcPr>
            <w:tcW w:w="652" w:type="pct"/>
          </w:tcPr>
          <w:p w14:paraId="5AF1DCC9" w14:textId="28A19DC6" w:rsidR="009644EF" w:rsidRPr="00B317BE" w:rsidRDefault="009644EF" w:rsidP="003B1128">
            <w:pPr>
              <w:snapToGrid w:val="0"/>
              <w:ind w:left="-33" w:firstLine="67"/>
              <w:jc w:val="right"/>
              <w:rPr>
                <w:rFonts w:ascii="Browallia New" w:hAnsi="Browallia New" w:cs="Browallia New"/>
                <w:sz w:val="28"/>
                <w:szCs w:val="28"/>
              </w:rPr>
            </w:pPr>
          </w:p>
        </w:tc>
        <w:tc>
          <w:tcPr>
            <w:tcW w:w="688" w:type="pct"/>
          </w:tcPr>
          <w:p w14:paraId="0BAFDFEB" w14:textId="399BCA03" w:rsidR="009644EF" w:rsidRPr="00B317BE" w:rsidRDefault="009644EF" w:rsidP="003B1128">
            <w:pPr>
              <w:snapToGrid w:val="0"/>
              <w:ind w:left="-33" w:firstLine="67"/>
              <w:jc w:val="right"/>
              <w:rPr>
                <w:rFonts w:ascii="Browallia New" w:hAnsi="Browallia New" w:cs="Browallia New"/>
                <w:sz w:val="28"/>
                <w:szCs w:val="28"/>
              </w:rPr>
            </w:pPr>
          </w:p>
        </w:tc>
      </w:tr>
      <w:tr w:rsidR="000D5854" w:rsidRPr="00B317BE" w14:paraId="45544446" w14:textId="77777777" w:rsidTr="00CC2E84">
        <w:tc>
          <w:tcPr>
            <w:tcW w:w="2328" w:type="pct"/>
          </w:tcPr>
          <w:p w14:paraId="4956F0AF" w14:textId="3C23016F" w:rsidR="000D5854" w:rsidRPr="00B317BE" w:rsidRDefault="00A9402F" w:rsidP="00CC2E84">
            <w:pPr>
              <w:jc w:val="thaiDistribute"/>
              <w:rPr>
                <w:rFonts w:ascii="Browallia New" w:hAnsi="Browallia New" w:cs="Browallia New"/>
                <w:sz w:val="28"/>
                <w:szCs w:val="28"/>
                <w:cs/>
              </w:rPr>
            </w:pPr>
            <w:r w:rsidRPr="00B317BE">
              <w:rPr>
                <w:rFonts w:ascii="Browallia New" w:hAnsi="Browallia New" w:cs="Browallia New" w:hint="cs"/>
                <w:sz w:val="28"/>
                <w:szCs w:val="28"/>
                <w:cs/>
              </w:rPr>
              <w:t>สำรอง</w:t>
            </w:r>
            <w:r w:rsidR="000D5854" w:rsidRPr="00B317BE">
              <w:rPr>
                <w:rFonts w:ascii="Browallia New" w:hAnsi="Browallia New" w:cs="Browallia New"/>
                <w:sz w:val="28"/>
                <w:szCs w:val="28"/>
                <w:cs/>
              </w:rPr>
              <w:t>ค่าใช้จ่ายสำหรับโครงการ</w:t>
            </w:r>
          </w:p>
        </w:tc>
        <w:tc>
          <w:tcPr>
            <w:tcW w:w="671" w:type="pct"/>
          </w:tcPr>
          <w:p w14:paraId="275C55B3" w14:textId="77777777" w:rsidR="000D5854" w:rsidRPr="00B317BE" w:rsidRDefault="000D5854" w:rsidP="00CC2E84">
            <w:pP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17,600</w:t>
            </w:r>
          </w:p>
        </w:tc>
        <w:tc>
          <w:tcPr>
            <w:tcW w:w="661" w:type="pct"/>
          </w:tcPr>
          <w:p w14:paraId="1C506BA0" w14:textId="77777777" w:rsidR="000D5854" w:rsidRPr="00B317BE" w:rsidRDefault="000D5854" w:rsidP="00CC2E84">
            <w:pP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232,780</w:t>
            </w:r>
          </w:p>
        </w:tc>
        <w:tc>
          <w:tcPr>
            <w:tcW w:w="652" w:type="pct"/>
          </w:tcPr>
          <w:p w14:paraId="543DAA6C" w14:textId="77777777" w:rsidR="000D5854" w:rsidRPr="00B317BE" w:rsidRDefault="000D5854" w:rsidP="00CC2E84">
            <w:pP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17,600</w:t>
            </w:r>
          </w:p>
        </w:tc>
        <w:tc>
          <w:tcPr>
            <w:tcW w:w="688" w:type="pct"/>
          </w:tcPr>
          <w:p w14:paraId="5CBFCE25" w14:textId="77777777" w:rsidR="000D5854" w:rsidRPr="00B317BE" w:rsidRDefault="000D5854" w:rsidP="00CC2E84">
            <w:pP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232,780</w:t>
            </w:r>
          </w:p>
        </w:tc>
      </w:tr>
      <w:tr w:rsidR="009644EF" w:rsidRPr="00B317BE" w14:paraId="70E06A19" w14:textId="77777777" w:rsidTr="003B1128">
        <w:tc>
          <w:tcPr>
            <w:tcW w:w="2328" w:type="pct"/>
          </w:tcPr>
          <w:p w14:paraId="7CE25CD2" w14:textId="77777777" w:rsidR="009644EF" w:rsidRPr="00B317BE" w:rsidRDefault="009644EF" w:rsidP="003B1128">
            <w:pPr>
              <w:jc w:val="thaiDistribute"/>
              <w:rPr>
                <w:rFonts w:ascii="Browallia New" w:hAnsi="Browallia New" w:cs="Browallia New"/>
                <w:sz w:val="28"/>
                <w:szCs w:val="28"/>
                <w:cs/>
              </w:rPr>
            </w:pPr>
            <w:r w:rsidRPr="00B317BE">
              <w:rPr>
                <w:rFonts w:ascii="Browallia New" w:hAnsi="Browallia New" w:cs="Browallia New"/>
                <w:sz w:val="28"/>
                <w:szCs w:val="28"/>
                <w:cs/>
              </w:rPr>
              <w:t xml:space="preserve">หัก </w:t>
            </w:r>
            <w:r w:rsidRPr="00B317BE">
              <w:rPr>
                <w:rFonts w:ascii="Browallia New" w:hAnsi="Browallia New" w:cs="Browallia New"/>
                <w:sz w:val="28"/>
                <w:szCs w:val="28"/>
              </w:rPr>
              <w:t xml:space="preserve">: </w:t>
            </w:r>
            <w:r w:rsidRPr="00B317BE">
              <w:rPr>
                <w:rFonts w:ascii="Browallia New" w:hAnsi="Browallia New" w:cs="Browallia New"/>
                <w:sz w:val="28"/>
                <w:szCs w:val="28"/>
                <w:cs/>
              </w:rPr>
              <w:t>ส่วนที่จัดเป็นหนี้สินหมุนเวียน</w:t>
            </w:r>
          </w:p>
        </w:tc>
        <w:tc>
          <w:tcPr>
            <w:tcW w:w="671" w:type="pct"/>
            <w:vAlign w:val="bottom"/>
          </w:tcPr>
          <w:p w14:paraId="130FE698" w14:textId="77777777" w:rsidR="009644EF" w:rsidRPr="00B317BE" w:rsidRDefault="009644EF" w:rsidP="003B1128">
            <w:pPr>
              <w:pBdr>
                <w:bottom w:val="single" w:sz="4" w:space="1" w:color="auto"/>
              </w:pBd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(17,600)</w:t>
            </w:r>
          </w:p>
        </w:tc>
        <w:tc>
          <w:tcPr>
            <w:tcW w:w="661" w:type="pct"/>
            <w:vAlign w:val="bottom"/>
          </w:tcPr>
          <w:p w14:paraId="640E03E6" w14:textId="77777777" w:rsidR="009644EF" w:rsidRPr="00B317BE" w:rsidRDefault="009644EF" w:rsidP="003B1128">
            <w:pPr>
              <w:pBdr>
                <w:bottom w:val="single" w:sz="4" w:space="1" w:color="auto"/>
              </w:pBd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(186,000)</w:t>
            </w:r>
          </w:p>
        </w:tc>
        <w:tc>
          <w:tcPr>
            <w:tcW w:w="652" w:type="pct"/>
            <w:vAlign w:val="bottom"/>
          </w:tcPr>
          <w:p w14:paraId="08B86E9E" w14:textId="77777777" w:rsidR="009644EF" w:rsidRPr="00B317BE" w:rsidRDefault="009644EF" w:rsidP="003B1128">
            <w:pPr>
              <w:pBdr>
                <w:bottom w:val="single" w:sz="4" w:space="1" w:color="auto"/>
              </w:pBd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(17,600)</w:t>
            </w:r>
          </w:p>
        </w:tc>
        <w:tc>
          <w:tcPr>
            <w:tcW w:w="688" w:type="pct"/>
            <w:vAlign w:val="bottom"/>
          </w:tcPr>
          <w:p w14:paraId="267851A2" w14:textId="77777777" w:rsidR="009644EF" w:rsidRPr="00B317BE" w:rsidRDefault="009644EF" w:rsidP="003B1128">
            <w:pPr>
              <w:pBdr>
                <w:bottom w:val="single" w:sz="4" w:space="1" w:color="auto"/>
              </w:pBd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(186,000)</w:t>
            </w:r>
          </w:p>
        </w:tc>
      </w:tr>
      <w:tr w:rsidR="009644EF" w:rsidRPr="00B317BE" w14:paraId="78480C79" w14:textId="77777777" w:rsidTr="003B1128">
        <w:trPr>
          <w:trHeight w:val="80"/>
        </w:trPr>
        <w:tc>
          <w:tcPr>
            <w:tcW w:w="2328" w:type="pct"/>
          </w:tcPr>
          <w:p w14:paraId="6C532E66" w14:textId="77777777" w:rsidR="009644EF" w:rsidRPr="00B317BE" w:rsidRDefault="009644EF" w:rsidP="003B1128">
            <w:pPr>
              <w:jc w:val="thaiDistribute"/>
              <w:rPr>
                <w:rFonts w:ascii="Browallia New" w:hAnsi="Browallia New" w:cs="Browallia New"/>
                <w:sz w:val="28"/>
                <w:szCs w:val="28"/>
              </w:rPr>
            </w:pPr>
            <w:r w:rsidRPr="00B317BE">
              <w:rPr>
                <w:rFonts w:ascii="Browallia New" w:hAnsi="Browallia New" w:cs="Browallia New"/>
                <w:sz w:val="28"/>
                <w:szCs w:val="28"/>
                <w:cs/>
              </w:rPr>
              <w:t>สุทธิ</w:t>
            </w:r>
          </w:p>
        </w:tc>
        <w:tc>
          <w:tcPr>
            <w:tcW w:w="671" w:type="pct"/>
          </w:tcPr>
          <w:p w14:paraId="4E27FFDB" w14:textId="77777777" w:rsidR="009644EF" w:rsidRPr="00B317BE" w:rsidRDefault="009644EF" w:rsidP="003B1128">
            <w:pPr>
              <w:pBdr>
                <w:bottom w:val="single" w:sz="12" w:space="1" w:color="auto"/>
              </w:pBd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w:t>
            </w:r>
          </w:p>
        </w:tc>
        <w:tc>
          <w:tcPr>
            <w:tcW w:w="661" w:type="pct"/>
          </w:tcPr>
          <w:p w14:paraId="6F8F57B0" w14:textId="77777777" w:rsidR="009644EF" w:rsidRPr="00B317BE" w:rsidRDefault="009644EF" w:rsidP="003B1128">
            <w:pPr>
              <w:pBdr>
                <w:bottom w:val="single" w:sz="12" w:space="1" w:color="auto"/>
              </w:pBd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46,780</w:t>
            </w:r>
          </w:p>
        </w:tc>
        <w:tc>
          <w:tcPr>
            <w:tcW w:w="652" w:type="pct"/>
          </w:tcPr>
          <w:p w14:paraId="6923E0B0" w14:textId="77777777" w:rsidR="009644EF" w:rsidRPr="00B317BE" w:rsidRDefault="009644EF" w:rsidP="003B1128">
            <w:pPr>
              <w:pBdr>
                <w:bottom w:val="single" w:sz="12" w:space="1" w:color="auto"/>
              </w:pBd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w:t>
            </w:r>
          </w:p>
        </w:tc>
        <w:tc>
          <w:tcPr>
            <w:tcW w:w="688" w:type="pct"/>
          </w:tcPr>
          <w:p w14:paraId="206FB38E" w14:textId="77777777" w:rsidR="009644EF" w:rsidRPr="00B317BE" w:rsidRDefault="009644EF" w:rsidP="003B1128">
            <w:pPr>
              <w:pBdr>
                <w:bottom w:val="single" w:sz="12" w:space="1" w:color="auto"/>
              </w:pBd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46,780</w:t>
            </w:r>
          </w:p>
        </w:tc>
      </w:tr>
    </w:tbl>
    <w:p w14:paraId="7FD52316" w14:textId="77777777" w:rsidR="0005226F" w:rsidRPr="00B317BE" w:rsidRDefault="0005226F" w:rsidP="009644EF">
      <w:pPr>
        <w:tabs>
          <w:tab w:val="left" w:pos="426"/>
        </w:tabs>
        <w:ind w:left="426" w:right="-45"/>
        <w:jc w:val="thaiDistribute"/>
        <w:rPr>
          <w:rFonts w:ascii="Browallia New" w:hAnsi="Browallia New" w:cs="Browallia New"/>
          <w:sz w:val="28"/>
          <w:szCs w:val="28"/>
        </w:rPr>
      </w:pPr>
    </w:p>
    <w:p w14:paraId="338E1A65" w14:textId="77777777" w:rsidR="0005226F" w:rsidRPr="00B317BE" w:rsidRDefault="0005226F" w:rsidP="009644EF">
      <w:pPr>
        <w:tabs>
          <w:tab w:val="left" w:pos="426"/>
        </w:tabs>
        <w:ind w:left="426" w:right="-45"/>
        <w:jc w:val="thaiDistribute"/>
        <w:rPr>
          <w:rFonts w:ascii="Browallia New" w:hAnsi="Browallia New" w:cs="Browallia New"/>
          <w:sz w:val="28"/>
          <w:szCs w:val="28"/>
        </w:rPr>
      </w:pPr>
    </w:p>
    <w:p w14:paraId="6666BE58" w14:textId="77777777" w:rsidR="0005226F" w:rsidRPr="00B317BE" w:rsidRDefault="0005226F" w:rsidP="009644EF">
      <w:pPr>
        <w:tabs>
          <w:tab w:val="left" w:pos="426"/>
        </w:tabs>
        <w:ind w:left="426" w:right="-45"/>
        <w:jc w:val="thaiDistribute"/>
        <w:rPr>
          <w:rFonts w:ascii="Browallia New" w:hAnsi="Browallia New" w:cs="Browallia New"/>
          <w:sz w:val="28"/>
          <w:szCs w:val="28"/>
        </w:rPr>
      </w:pPr>
    </w:p>
    <w:p w14:paraId="545584F5" w14:textId="77777777" w:rsidR="0005226F" w:rsidRPr="00B317BE" w:rsidRDefault="0005226F" w:rsidP="009644EF">
      <w:pPr>
        <w:tabs>
          <w:tab w:val="left" w:pos="426"/>
        </w:tabs>
        <w:ind w:left="426" w:right="-45"/>
        <w:jc w:val="thaiDistribute"/>
        <w:rPr>
          <w:rFonts w:ascii="Browallia New" w:hAnsi="Browallia New" w:cs="Browallia New"/>
          <w:sz w:val="28"/>
          <w:szCs w:val="28"/>
        </w:rPr>
      </w:pPr>
    </w:p>
    <w:p w14:paraId="2C9D2A5A" w14:textId="77777777" w:rsidR="0005226F" w:rsidRPr="00B317BE" w:rsidRDefault="0005226F" w:rsidP="009644EF">
      <w:pPr>
        <w:tabs>
          <w:tab w:val="left" w:pos="426"/>
        </w:tabs>
        <w:ind w:left="426" w:right="-45"/>
        <w:jc w:val="thaiDistribute"/>
        <w:rPr>
          <w:rFonts w:ascii="Browallia New" w:hAnsi="Browallia New" w:cs="Browallia New"/>
          <w:sz w:val="28"/>
          <w:szCs w:val="28"/>
        </w:rPr>
      </w:pPr>
    </w:p>
    <w:p w14:paraId="3CF949D4" w14:textId="64CEC098" w:rsidR="0005226F" w:rsidRPr="00B317BE" w:rsidRDefault="0005226F" w:rsidP="009644EF">
      <w:pPr>
        <w:tabs>
          <w:tab w:val="left" w:pos="426"/>
        </w:tabs>
        <w:ind w:left="426" w:right="-45"/>
        <w:jc w:val="thaiDistribute"/>
        <w:rPr>
          <w:rFonts w:ascii="Browallia New" w:hAnsi="Browallia New" w:cs="Browallia New"/>
          <w:sz w:val="28"/>
          <w:szCs w:val="28"/>
        </w:rPr>
      </w:pPr>
    </w:p>
    <w:p w14:paraId="6ABF7E81" w14:textId="77777777" w:rsidR="000D5854" w:rsidRDefault="000D5854" w:rsidP="009644EF">
      <w:pPr>
        <w:tabs>
          <w:tab w:val="left" w:pos="426"/>
        </w:tabs>
        <w:ind w:left="426" w:right="-45"/>
        <w:jc w:val="thaiDistribute"/>
        <w:rPr>
          <w:rFonts w:ascii="Browallia New" w:hAnsi="Browallia New" w:cs="Browallia New"/>
          <w:sz w:val="28"/>
          <w:szCs w:val="28"/>
        </w:rPr>
      </w:pPr>
    </w:p>
    <w:p w14:paraId="546EB4EA" w14:textId="77777777" w:rsidR="00E8473A" w:rsidRPr="00B317BE" w:rsidRDefault="00E8473A" w:rsidP="009644EF">
      <w:pPr>
        <w:tabs>
          <w:tab w:val="left" w:pos="426"/>
        </w:tabs>
        <w:ind w:left="426" w:right="-45"/>
        <w:jc w:val="thaiDistribute"/>
        <w:rPr>
          <w:rFonts w:ascii="Browallia New" w:hAnsi="Browallia New" w:cs="Browallia New"/>
          <w:sz w:val="28"/>
          <w:szCs w:val="28"/>
        </w:rPr>
      </w:pPr>
    </w:p>
    <w:p w14:paraId="7A73A5DE" w14:textId="051967C1" w:rsidR="0005226F" w:rsidRPr="00B317BE" w:rsidRDefault="0005226F" w:rsidP="009644EF">
      <w:pPr>
        <w:tabs>
          <w:tab w:val="left" w:pos="426"/>
        </w:tabs>
        <w:ind w:left="426" w:right="-45"/>
        <w:jc w:val="thaiDistribute"/>
        <w:rPr>
          <w:rFonts w:ascii="Browallia New" w:hAnsi="Browallia New" w:cs="Browallia New"/>
          <w:sz w:val="28"/>
          <w:szCs w:val="28"/>
        </w:rPr>
      </w:pPr>
    </w:p>
    <w:p w14:paraId="3AAE1C0C" w14:textId="77777777" w:rsidR="000D5854" w:rsidRPr="00B317BE" w:rsidRDefault="000D5854" w:rsidP="009644EF">
      <w:pPr>
        <w:tabs>
          <w:tab w:val="left" w:pos="426"/>
        </w:tabs>
        <w:ind w:left="426" w:right="-45"/>
        <w:jc w:val="thaiDistribute"/>
        <w:rPr>
          <w:rFonts w:ascii="Browallia New" w:hAnsi="Browallia New" w:cs="Browallia New"/>
          <w:sz w:val="28"/>
          <w:szCs w:val="28"/>
        </w:rPr>
      </w:pPr>
    </w:p>
    <w:p w14:paraId="2A0F7A51" w14:textId="42921D1C" w:rsidR="009644EF" w:rsidRPr="00B317BE" w:rsidRDefault="009644EF" w:rsidP="009644EF">
      <w:pPr>
        <w:tabs>
          <w:tab w:val="left" w:pos="426"/>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รายการเปลี่ยนแปลงของประมาณการค่าใช้จ่ายสำหรับโครงการ สำหรับปีสิ้นสุดวันที่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2562</w:t>
      </w:r>
      <w:r w:rsidRPr="00B317BE">
        <w:rPr>
          <w:rFonts w:ascii="Browallia New" w:hAnsi="Browallia New" w:cs="Browallia New"/>
          <w:sz w:val="28"/>
          <w:szCs w:val="28"/>
          <w:cs/>
        </w:rPr>
        <w:t xml:space="preserve"> และ </w:t>
      </w:r>
      <w:r w:rsidRPr="00B317BE">
        <w:rPr>
          <w:rFonts w:ascii="Browallia New" w:hAnsi="Browallia New" w:cs="Browallia New"/>
          <w:sz w:val="28"/>
          <w:szCs w:val="28"/>
          <w:lang w:val="en-GB"/>
        </w:rPr>
        <w:t>2561</w:t>
      </w:r>
      <w:r w:rsidRPr="00B317BE">
        <w:rPr>
          <w:rFonts w:ascii="Browallia New" w:hAnsi="Browallia New" w:cs="Browallia New"/>
          <w:sz w:val="28"/>
          <w:szCs w:val="28"/>
          <w:cs/>
        </w:rPr>
        <w:t xml:space="preserve"> สรุปได้ดังนี้</w:t>
      </w:r>
    </w:p>
    <w:p w14:paraId="2ED4320B" w14:textId="77777777" w:rsidR="009644EF" w:rsidRPr="00B317BE" w:rsidRDefault="009644EF" w:rsidP="009644EF">
      <w:pPr>
        <w:tabs>
          <w:tab w:val="left" w:pos="426"/>
        </w:tabs>
        <w:ind w:left="426" w:right="-45"/>
        <w:jc w:val="thaiDistribute"/>
        <w:rPr>
          <w:rFonts w:ascii="Browallia New" w:hAnsi="Browallia New" w:cs="Browallia New"/>
          <w:sz w:val="22"/>
          <w:szCs w:val="22"/>
        </w:rPr>
      </w:pPr>
    </w:p>
    <w:tbl>
      <w:tblPr>
        <w:tblW w:w="4812" w:type="pct"/>
        <w:tblInd w:w="426" w:type="dxa"/>
        <w:tblLook w:val="0000" w:firstRow="0" w:lastRow="0" w:firstColumn="0" w:lastColumn="0" w:noHBand="0" w:noVBand="0"/>
      </w:tblPr>
      <w:tblGrid>
        <w:gridCol w:w="4110"/>
        <w:gridCol w:w="1109"/>
        <w:gridCol w:w="1259"/>
        <w:gridCol w:w="1255"/>
        <w:gridCol w:w="1272"/>
      </w:tblGrid>
      <w:tr w:rsidR="009644EF" w:rsidRPr="00B317BE" w14:paraId="69D9795D" w14:textId="77777777" w:rsidTr="00A327C6">
        <w:trPr>
          <w:trHeight w:val="349"/>
        </w:trPr>
        <w:tc>
          <w:tcPr>
            <w:tcW w:w="2282" w:type="pct"/>
          </w:tcPr>
          <w:p w14:paraId="22963F00" w14:textId="77777777" w:rsidR="009644EF" w:rsidRPr="00B317BE" w:rsidRDefault="009644EF" w:rsidP="003B1128">
            <w:pPr>
              <w:rPr>
                <w:rFonts w:ascii="Browallia New" w:hAnsi="Browallia New" w:cs="Browallia New"/>
                <w:sz w:val="28"/>
                <w:szCs w:val="28"/>
              </w:rPr>
            </w:pPr>
          </w:p>
        </w:tc>
        <w:tc>
          <w:tcPr>
            <w:tcW w:w="616" w:type="pct"/>
          </w:tcPr>
          <w:p w14:paraId="78FBAD40" w14:textId="77777777" w:rsidR="009644EF" w:rsidRPr="00B317BE" w:rsidRDefault="009644EF" w:rsidP="003B1128">
            <w:pPr>
              <w:ind w:left="540"/>
              <w:rPr>
                <w:rFonts w:ascii="Browallia New" w:hAnsi="Browallia New" w:cs="Browallia New"/>
                <w:sz w:val="28"/>
                <w:szCs w:val="28"/>
              </w:rPr>
            </w:pPr>
          </w:p>
        </w:tc>
        <w:tc>
          <w:tcPr>
            <w:tcW w:w="699" w:type="pct"/>
          </w:tcPr>
          <w:p w14:paraId="6A3270AD" w14:textId="77777777" w:rsidR="009644EF" w:rsidRPr="00B317BE" w:rsidRDefault="009644EF" w:rsidP="003B1128">
            <w:pPr>
              <w:ind w:left="-108" w:right="34"/>
              <w:jc w:val="right"/>
              <w:rPr>
                <w:rFonts w:ascii="Browallia New" w:hAnsi="Browallia New" w:cs="Browallia New"/>
                <w:sz w:val="28"/>
                <w:szCs w:val="28"/>
                <w:cs/>
                <w:lang w:val="en-GB"/>
              </w:rPr>
            </w:pPr>
          </w:p>
        </w:tc>
        <w:tc>
          <w:tcPr>
            <w:tcW w:w="1403" w:type="pct"/>
            <w:gridSpan w:val="2"/>
          </w:tcPr>
          <w:p w14:paraId="2C198393" w14:textId="77777777" w:rsidR="009644EF" w:rsidRPr="00B317BE" w:rsidRDefault="009644EF" w:rsidP="003B1128">
            <w:pPr>
              <w:ind w:left="-108" w:right="34"/>
              <w:jc w:val="right"/>
              <w:rPr>
                <w:rFonts w:ascii="Browallia New" w:hAnsi="Browallia New" w:cs="Browallia New"/>
                <w:sz w:val="28"/>
                <w:szCs w:val="28"/>
                <w:lang w:val="en-GB"/>
              </w:rPr>
            </w:pPr>
            <w:r w:rsidRPr="00B317BE">
              <w:rPr>
                <w:rFonts w:ascii="Browallia New" w:hAnsi="Browallia New" w:cs="Browallia New"/>
                <w:sz w:val="28"/>
                <w:szCs w:val="28"/>
                <w:cs/>
                <w:lang w:val="en-GB"/>
              </w:rPr>
              <w:t xml:space="preserve">(หน่วย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พันบาท</w:t>
            </w:r>
            <w:r w:rsidRPr="00B317BE">
              <w:rPr>
                <w:rFonts w:ascii="Browallia New" w:hAnsi="Browallia New" w:cs="Browallia New"/>
                <w:sz w:val="28"/>
                <w:szCs w:val="28"/>
                <w:lang w:val="en-GB"/>
              </w:rPr>
              <w:t>)</w:t>
            </w:r>
          </w:p>
        </w:tc>
      </w:tr>
      <w:tr w:rsidR="009644EF" w:rsidRPr="00B317BE" w14:paraId="646D09D9" w14:textId="77777777" w:rsidTr="00A327C6">
        <w:trPr>
          <w:trHeight w:val="394"/>
        </w:trPr>
        <w:tc>
          <w:tcPr>
            <w:tcW w:w="2282" w:type="pct"/>
          </w:tcPr>
          <w:p w14:paraId="5711D241" w14:textId="77777777" w:rsidR="009644EF" w:rsidRPr="00B317BE" w:rsidRDefault="009644EF" w:rsidP="003B1128">
            <w:pPr>
              <w:rPr>
                <w:rFonts w:ascii="Browallia New" w:hAnsi="Browallia New" w:cs="Browallia New"/>
                <w:sz w:val="28"/>
                <w:szCs w:val="28"/>
              </w:rPr>
            </w:pPr>
          </w:p>
        </w:tc>
        <w:tc>
          <w:tcPr>
            <w:tcW w:w="1315" w:type="pct"/>
            <w:gridSpan w:val="2"/>
          </w:tcPr>
          <w:p w14:paraId="61BBEFE9" w14:textId="77777777" w:rsidR="009644EF" w:rsidRPr="00B317BE" w:rsidRDefault="009644EF" w:rsidP="003B1128">
            <w:pPr>
              <w:pBdr>
                <w:bottom w:val="single" w:sz="4" w:space="1" w:color="auto"/>
              </w:pBdr>
              <w:snapToGrid w:val="0"/>
              <w:ind w:left="-33"/>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1403" w:type="pct"/>
            <w:gridSpan w:val="2"/>
          </w:tcPr>
          <w:p w14:paraId="01EFB7DB" w14:textId="77777777" w:rsidR="009644EF" w:rsidRPr="00B317BE" w:rsidRDefault="009644EF" w:rsidP="003B1128">
            <w:pPr>
              <w:pBdr>
                <w:bottom w:val="single" w:sz="4" w:space="1" w:color="auto"/>
              </w:pBdr>
              <w:snapToGrid w:val="0"/>
              <w:ind w:left="-21"/>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งบการเงินเฉพาะของบริษัท</w:t>
            </w:r>
          </w:p>
        </w:tc>
      </w:tr>
      <w:tr w:rsidR="009644EF" w:rsidRPr="00B317BE" w14:paraId="29ACF3A4" w14:textId="77777777" w:rsidTr="00A327C6">
        <w:trPr>
          <w:trHeight w:val="379"/>
        </w:trPr>
        <w:tc>
          <w:tcPr>
            <w:tcW w:w="2282" w:type="pct"/>
          </w:tcPr>
          <w:p w14:paraId="461FBA01" w14:textId="77777777" w:rsidR="009644EF" w:rsidRPr="00B317BE" w:rsidRDefault="009644EF" w:rsidP="003B1128">
            <w:pPr>
              <w:rPr>
                <w:rFonts w:ascii="Browallia New" w:hAnsi="Browallia New" w:cs="Browallia New"/>
                <w:sz w:val="28"/>
                <w:szCs w:val="28"/>
              </w:rPr>
            </w:pPr>
          </w:p>
        </w:tc>
        <w:tc>
          <w:tcPr>
            <w:tcW w:w="616" w:type="pct"/>
          </w:tcPr>
          <w:p w14:paraId="4A2F7F9F" w14:textId="77777777" w:rsidR="009644EF" w:rsidRPr="00B317BE" w:rsidRDefault="009644EF" w:rsidP="003B1128">
            <w:pPr>
              <w:pStyle w:val="Header"/>
              <w:pBdr>
                <w:bottom w:val="single" w:sz="4" w:space="1" w:color="auto"/>
              </w:pBdr>
              <w:tabs>
                <w:tab w:val="right" w:pos="1295"/>
                <w:tab w:val="right" w:pos="1565"/>
                <w:tab w:val="right" w:pos="2105"/>
              </w:tabs>
              <w:ind w:left="-33" w:firstLine="67"/>
              <w:jc w:val="center"/>
              <w:rPr>
                <w:rFonts w:ascii="Browallia New" w:hAnsi="Browallia New" w:cs="Browallia New"/>
                <w:sz w:val="28"/>
                <w:szCs w:val="28"/>
                <w:lang w:val="en-GB"/>
              </w:rPr>
            </w:pPr>
            <w:r w:rsidRPr="00B317BE">
              <w:rPr>
                <w:rFonts w:ascii="Browallia New" w:hAnsi="Browallia New" w:cs="Browallia New"/>
                <w:sz w:val="28"/>
                <w:szCs w:val="28"/>
              </w:rPr>
              <w:t>2562</w:t>
            </w:r>
          </w:p>
        </w:tc>
        <w:tc>
          <w:tcPr>
            <w:tcW w:w="699" w:type="pct"/>
          </w:tcPr>
          <w:p w14:paraId="1B3FC6A3" w14:textId="77777777" w:rsidR="009644EF" w:rsidRPr="00B317BE" w:rsidRDefault="009644EF" w:rsidP="003B1128">
            <w:pPr>
              <w:pStyle w:val="Header"/>
              <w:pBdr>
                <w:bottom w:val="single" w:sz="4" w:space="1" w:color="auto"/>
              </w:pBdr>
              <w:tabs>
                <w:tab w:val="right" w:pos="1295"/>
                <w:tab w:val="right" w:pos="1565"/>
                <w:tab w:val="right" w:pos="2105"/>
              </w:tabs>
              <w:ind w:left="-12"/>
              <w:jc w:val="center"/>
              <w:rPr>
                <w:rFonts w:ascii="Browallia New" w:hAnsi="Browallia New" w:cs="Browallia New"/>
                <w:sz w:val="28"/>
                <w:szCs w:val="28"/>
                <w:cs/>
              </w:rPr>
            </w:pPr>
            <w:r w:rsidRPr="00B317BE">
              <w:rPr>
                <w:rFonts w:ascii="Browallia New" w:hAnsi="Browallia New" w:cs="Browallia New"/>
                <w:sz w:val="28"/>
                <w:szCs w:val="28"/>
              </w:rPr>
              <w:t>2561</w:t>
            </w:r>
          </w:p>
        </w:tc>
        <w:tc>
          <w:tcPr>
            <w:tcW w:w="697" w:type="pct"/>
          </w:tcPr>
          <w:p w14:paraId="78B426D0" w14:textId="77777777" w:rsidR="009644EF" w:rsidRPr="00B317BE" w:rsidRDefault="009644EF" w:rsidP="003B1128">
            <w:pPr>
              <w:pStyle w:val="Header"/>
              <w:pBdr>
                <w:bottom w:val="single" w:sz="4" w:space="1" w:color="auto"/>
              </w:pBdr>
              <w:tabs>
                <w:tab w:val="right" w:pos="1295"/>
                <w:tab w:val="right" w:pos="1565"/>
                <w:tab w:val="right" w:pos="2105"/>
              </w:tabs>
              <w:ind w:left="-12" w:firstLine="46"/>
              <w:jc w:val="center"/>
              <w:rPr>
                <w:rFonts w:ascii="Browallia New" w:hAnsi="Browallia New" w:cs="Browallia New"/>
                <w:sz w:val="28"/>
                <w:szCs w:val="28"/>
                <w:lang w:val="en-GB"/>
              </w:rPr>
            </w:pPr>
            <w:r w:rsidRPr="00B317BE">
              <w:rPr>
                <w:rFonts w:ascii="Browallia New" w:hAnsi="Browallia New" w:cs="Browallia New"/>
                <w:sz w:val="28"/>
                <w:szCs w:val="28"/>
              </w:rPr>
              <w:t>2562</w:t>
            </w:r>
          </w:p>
        </w:tc>
        <w:tc>
          <w:tcPr>
            <w:tcW w:w="706" w:type="pct"/>
          </w:tcPr>
          <w:p w14:paraId="32420455" w14:textId="77777777" w:rsidR="009644EF" w:rsidRPr="00B317BE" w:rsidRDefault="009644EF" w:rsidP="003B1128">
            <w:pPr>
              <w:pStyle w:val="Header"/>
              <w:pBdr>
                <w:bottom w:val="single" w:sz="4" w:space="1" w:color="auto"/>
              </w:pBdr>
              <w:tabs>
                <w:tab w:val="right" w:pos="1295"/>
                <w:tab w:val="right" w:pos="1565"/>
                <w:tab w:val="right" w:pos="2105"/>
              </w:tabs>
              <w:ind w:left="-15"/>
              <w:jc w:val="center"/>
              <w:rPr>
                <w:rFonts w:ascii="Browallia New" w:hAnsi="Browallia New" w:cs="Browallia New"/>
                <w:sz w:val="28"/>
                <w:szCs w:val="28"/>
                <w:cs/>
              </w:rPr>
            </w:pPr>
            <w:r w:rsidRPr="00B317BE">
              <w:rPr>
                <w:rFonts w:ascii="Browallia New" w:hAnsi="Browallia New" w:cs="Browallia New"/>
                <w:sz w:val="28"/>
                <w:szCs w:val="28"/>
              </w:rPr>
              <w:t>2561</w:t>
            </w:r>
          </w:p>
        </w:tc>
      </w:tr>
      <w:tr w:rsidR="009644EF" w:rsidRPr="00B317BE" w14:paraId="765BB4D7" w14:textId="77777777" w:rsidTr="00A327C6">
        <w:trPr>
          <w:trHeight w:val="160"/>
        </w:trPr>
        <w:tc>
          <w:tcPr>
            <w:tcW w:w="2282" w:type="pct"/>
          </w:tcPr>
          <w:p w14:paraId="6B0BAE58" w14:textId="77777777" w:rsidR="009644EF" w:rsidRPr="00B317BE" w:rsidRDefault="009644EF" w:rsidP="003B1128">
            <w:pPr>
              <w:jc w:val="thaiDistribute"/>
              <w:rPr>
                <w:rFonts w:ascii="Browallia New" w:hAnsi="Browallia New" w:cs="Browallia New"/>
                <w:sz w:val="22"/>
                <w:szCs w:val="22"/>
                <w:cs/>
              </w:rPr>
            </w:pPr>
          </w:p>
        </w:tc>
        <w:tc>
          <w:tcPr>
            <w:tcW w:w="616" w:type="pct"/>
          </w:tcPr>
          <w:p w14:paraId="3A2C6905" w14:textId="77777777" w:rsidR="009644EF" w:rsidRPr="00B317BE" w:rsidRDefault="009644EF" w:rsidP="003B1128">
            <w:pPr>
              <w:snapToGrid w:val="0"/>
              <w:ind w:left="-33" w:firstLine="67"/>
              <w:rPr>
                <w:rFonts w:ascii="Browallia New" w:hAnsi="Browallia New" w:cs="Browallia New"/>
                <w:sz w:val="22"/>
                <w:szCs w:val="22"/>
              </w:rPr>
            </w:pPr>
          </w:p>
        </w:tc>
        <w:tc>
          <w:tcPr>
            <w:tcW w:w="699" w:type="pct"/>
          </w:tcPr>
          <w:p w14:paraId="54C5B2D1" w14:textId="77777777" w:rsidR="009644EF" w:rsidRPr="00B317BE" w:rsidRDefault="009644EF" w:rsidP="003B1128">
            <w:pPr>
              <w:snapToGrid w:val="0"/>
              <w:jc w:val="right"/>
              <w:rPr>
                <w:rFonts w:ascii="Browallia New" w:hAnsi="Browallia New" w:cs="Browallia New"/>
                <w:sz w:val="22"/>
                <w:szCs w:val="22"/>
              </w:rPr>
            </w:pPr>
          </w:p>
        </w:tc>
        <w:tc>
          <w:tcPr>
            <w:tcW w:w="697" w:type="pct"/>
          </w:tcPr>
          <w:p w14:paraId="3F69D923" w14:textId="77777777" w:rsidR="009644EF" w:rsidRPr="00B317BE" w:rsidRDefault="009644EF" w:rsidP="003B1128">
            <w:pPr>
              <w:snapToGrid w:val="0"/>
              <w:ind w:left="-12" w:firstLine="46"/>
              <w:jc w:val="right"/>
              <w:rPr>
                <w:rFonts w:ascii="Browallia New" w:hAnsi="Browallia New" w:cs="Browallia New"/>
                <w:sz w:val="22"/>
                <w:szCs w:val="22"/>
              </w:rPr>
            </w:pPr>
          </w:p>
        </w:tc>
        <w:tc>
          <w:tcPr>
            <w:tcW w:w="706" w:type="pct"/>
          </w:tcPr>
          <w:p w14:paraId="5ABBEC0E" w14:textId="77777777" w:rsidR="009644EF" w:rsidRPr="00B317BE" w:rsidRDefault="009644EF" w:rsidP="003B1128">
            <w:pPr>
              <w:snapToGrid w:val="0"/>
              <w:jc w:val="right"/>
              <w:rPr>
                <w:rFonts w:ascii="Browallia New" w:hAnsi="Browallia New" w:cs="Browallia New"/>
                <w:sz w:val="22"/>
                <w:szCs w:val="22"/>
              </w:rPr>
            </w:pPr>
          </w:p>
        </w:tc>
      </w:tr>
      <w:tr w:rsidR="009644EF" w:rsidRPr="00B317BE" w14:paraId="7810D0F5" w14:textId="77777777" w:rsidTr="00A327C6">
        <w:trPr>
          <w:trHeight w:val="364"/>
        </w:trPr>
        <w:tc>
          <w:tcPr>
            <w:tcW w:w="2282" w:type="pct"/>
          </w:tcPr>
          <w:p w14:paraId="3735A18E" w14:textId="77777777" w:rsidR="009644EF" w:rsidRPr="00B317BE" w:rsidRDefault="009644EF" w:rsidP="003B1128">
            <w:pPr>
              <w:jc w:val="thaiDistribute"/>
              <w:rPr>
                <w:rFonts w:ascii="Browallia New" w:hAnsi="Browallia New" w:cs="Browallia New"/>
                <w:sz w:val="28"/>
                <w:szCs w:val="28"/>
                <w:cs/>
              </w:rPr>
            </w:pPr>
            <w:r w:rsidRPr="00B317BE">
              <w:rPr>
                <w:rFonts w:ascii="Browallia New" w:hAnsi="Browallia New" w:cs="Browallia New"/>
                <w:sz w:val="28"/>
                <w:szCs w:val="28"/>
                <w:cs/>
              </w:rPr>
              <w:t xml:space="preserve">ยอดคงเหลือ </w:t>
            </w:r>
            <w:r w:rsidRPr="00B317BE">
              <w:rPr>
                <w:rFonts w:ascii="Browallia New" w:hAnsi="Browallia New" w:cs="Browallia New"/>
                <w:sz w:val="28"/>
                <w:szCs w:val="28"/>
                <w:cs/>
                <w:lang w:val="en-GB"/>
              </w:rPr>
              <w:t xml:space="preserve">ณ วันที่ </w:t>
            </w:r>
            <w:r w:rsidRPr="00B317BE">
              <w:rPr>
                <w:rFonts w:ascii="Browallia New" w:hAnsi="Browallia New" w:cs="Browallia New"/>
                <w:sz w:val="28"/>
                <w:szCs w:val="28"/>
              </w:rPr>
              <w:t>1</w:t>
            </w:r>
            <w:r w:rsidRPr="00B317BE">
              <w:rPr>
                <w:rFonts w:ascii="Browallia New" w:hAnsi="Browallia New" w:cs="Browallia New"/>
                <w:sz w:val="28"/>
                <w:szCs w:val="28"/>
                <w:cs/>
                <w:lang w:val="en-GB"/>
              </w:rPr>
              <w:t xml:space="preserve"> มกราคม</w:t>
            </w:r>
          </w:p>
        </w:tc>
        <w:tc>
          <w:tcPr>
            <w:tcW w:w="616" w:type="pct"/>
          </w:tcPr>
          <w:p w14:paraId="1F838B65" w14:textId="77777777" w:rsidR="009644EF" w:rsidRPr="00B317BE" w:rsidRDefault="009644EF" w:rsidP="003B1128">
            <w:pP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232,780</w:t>
            </w:r>
          </w:p>
        </w:tc>
        <w:tc>
          <w:tcPr>
            <w:tcW w:w="699" w:type="pct"/>
          </w:tcPr>
          <w:p w14:paraId="14876E1F" w14:textId="1B09A189" w:rsidR="009644EF" w:rsidRPr="00B317BE" w:rsidRDefault="005A32F1" w:rsidP="003B1128">
            <w:pPr>
              <w:snapToGrid w:val="0"/>
              <w:jc w:val="right"/>
              <w:rPr>
                <w:rFonts w:ascii="Browallia New" w:hAnsi="Browallia New" w:cs="Browallia New"/>
                <w:sz w:val="28"/>
                <w:szCs w:val="28"/>
              </w:rPr>
            </w:pPr>
            <w:r w:rsidRPr="00B317BE">
              <w:rPr>
                <w:rFonts w:ascii="Browallia New" w:hAnsi="Browallia New" w:cs="Browallia New"/>
                <w:sz w:val="28"/>
                <w:szCs w:val="28"/>
              </w:rPr>
              <w:t>169,712</w:t>
            </w:r>
          </w:p>
        </w:tc>
        <w:tc>
          <w:tcPr>
            <w:tcW w:w="697" w:type="pct"/>
          </w:tcPr>
          <w:p w14:paraId="2A98593B" w14:textId="77777777" w:rsidR="009644EF" w:rsidRPr="00B317BE" w:rsidRDefault="009644EF" w:rsidP="003B1128">
            <w:pPr>
              <w:snapToGrid w:val="0"/>
              <w:ind w:left="-12" w:firstLine="46"/>
              <w:jc w:val="right"/>
              <w:rPr>
                <w:rFonts w:ascii="Browallia New" w:hAnsi="Browallia New" w:cs="Browallia New"/>
                <w:sz w:val="28"/>
                <w:szCs w:val="28"/>
              </w:rPr>
            </w:pPr>
            <w:r w:rsidRPr="00B317BE">
              <w:rPr>
                <w:rFonts w:ascii="Browallia New" w:hAnsi="Browallia New" w:cs="Browallia New"/>
                <w:sz w:val="28"/>
                <w:szCs w:val="28"/>
              </w:rPr>
              <w:t>232,780</w:t>
            </w:r>
          </w:p>
        </w:tc>
        <w:tc>
          <w:tcPr>
            <w:tcW w:w="706" w:type="pct"/>
          </w:tcPr>
          <w:p w14:paraId="31A3E83A" w14:textId="77777777" w:rsidR="009644EF" w:rsidRPr="00B317BE" w:rsidRDefault="009644EF" w:rsidP="003B1128">
            <w:pPr>
              <w:snapToGrid w:val="0"/>
              <w:jc w:val="right"/>
              <w:rPr>
                <w:rFonts w:ascii="Browallia New" w:hAnsi="Browallia New" w:cs="Browallia New"/>
                <w:sz w:val="28"/>
                <w:szCs w:val="28"/>
              </w:rPr>
            </w:pPr>
            <w:r w:rsidRPr="00B317BE">
              <w:rPr>
                <w:rFonts w:ascii="Browallia New" w:hAnsi="Browallia New" w:cs="Browallia New"/>
                <w:sz w:val="28"/>
                <w:szCs w:val="28"/>
              </w:rPr>
              <w:t>167,179</w:t>
            </w:r>
          </w:p>
        </w:tc>
      </w:tr>
      <w:tr w:rsidR="00961A18" w:rsidRPr="00B317BE" w14:paraId="507748C6" w14:textId="77777777" w:rsidTr="00A327C6">
        <w:trPr>
          <w:trHeight w:val="698"/>
        </w:trPr>
        <w:tc>
          <w:tcPr>
            <w:tcW w:w="2282" w:type="pct"/>
          </w:tcPr>
          <w:p w14:paraId="7C9F7931" w14:textId="77777777" w:rsidR="00961A18" w:rsidRPr="00B317BE" w:rsidRDefault="00961A18" w:rsidP="003B1128">
            <w:pPr>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หัก </w:t>
            </w:r>
            <w:r w:rsidRPr="00B317BE">
              <w:rPr>
                <w:rFonts w:ascii="Browallia New" w:hAnsi="Browallia New" w:cs="Browallia New"/>
                <w:sz w:val="28"/>
                <w:szCs w:val="28"/>
              </w:rPr>
              <w:t xml:space="preserve">: </w:t>
            </w:r>
            <w:r w:rsidRPr="00B317BE">
              <w:rPr>
                <w:rFonts w:ascii="Browallia New" w:hAnsi="Browallia New" w:cs="Browallia New"/>
                <w:sz w:val="28"/>
                <w:szCs w:val="28"/>
                <w:cs/>
              </w:rPr>
              <w:t>กลับรายการสำรองขาดทุนสำหรับ</w:t>
            </w:r>
          </w:p>
          <w:p w14:paraId="369F510B" w14:textId="12A00D61" w:rsidR="00961A18" w:rsidRPr="00B317BE" w:rsidRDefault="00961A18" w:rsidP="003B1128">
            <w:pPr>
              <w:jc w:val="thaiDistribute"/>
              <w:rPr>
                <w:rFonts w:ascii="Browallia New" w:hAnsi="Browallia New" w:cs="Browallia New"/>
                <w:sz w:val="28"/>
                <w:szCs w:val="28"/>
                <w:cs/>
              </w:rPr>
            </w:pP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โครงการ</w:t>
            </w:r>
          </w:p>
        </w:tc>
        <w:tc>
          <w:tcPr>
            <w:tcW w:w="616" w:type="pct"/>
          </w:tcPr>
          <w:p w14:paraId="2B95A01F" w14:textId="77777777" w:rsidR="00961A18" w:rsidRPr="00B317BE" w:rsidRDefault="00961A18" w:rsidP="003B1128">
            <w:pPr>
              <w:snapToGrid w:val="0"/>
              <w:ind w:left="-33" w:firstLine="67"/>
              <w:jc w:val="right"/>
              <w:rPr>
                <w:rFonts w:ascii="Browallia New" w:hAnsi="Browallia New" w:cs="Browallia New"/>
                <w:sz w:val="28"/>
                <w:szCs w:val="28"/>
              </w:rPr>
            </w:pPr>
          </w:p>
          <w:p w14:paraId="18F4DEE7" w14:textId="262CA240" w:rsidR="00961A18" w:rsidRPr="00B317BE" w:rsidRDefault="00961A18" w:rsidP="003B1128">
            <w:pP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w:t>
            </w:r>
          </w:p>
        </w:tc>
        <w:tc>
          <w:tcPr>
            <w:tcW w:w="699" w:type="pct"/>
          </w:tcPr>
          <w:p w14:paraId="7F1AD267" w14:textId="77777777" w:rsidR="00961A18" w:rsidRPr="00B317BE" w:rsidRDefault="00961A18" w:rsidP="003B1128">
            <w:pPr>
              <w:snapToGrid w:val="0"/>
              <w:jc w:val="right"/>
              <w:rPr>
                <w:rFonts w:ascii="Browallia New" w:hAnsi="Browallia New" w:cs="Browallia New"/>
                <w:sz w:val="28"/>
                <w:szCs w:val="28"/>
              </w:rPr>
            </w:pPr>
          </w:p>
          <w:p w14:paraId="0517F779" w14:textId="380208C4" w:rsidR="00961A18" w:rsidRPr="00B317BE" w:rsidRDefault="00961A18" w:rsidP="003B1128">
            <w:pPr>
              <w:snapToGrid w:val="0"/>
              <w:jc w:val="right"/>
              <w:rPr>
                <w:rFonts w:ascii="Browallia New" w:hAnsi="Browallia New" w:cs="Browallia New"/>
                <w:sz w:val="28"/>
                <w:szCs w:val="28"/>
              </w:rPr>
            </w:pPr>
            <w:r w:rsidRPr="00B317BE">
              <w:rPr>
                <w:rFonts w:ascii="Browallia New" w:hAnsi="Browallia New" w:cs="Browallia New"/>
                <w:sz w:val="28"/>
                <w:szCs w:val="28"/>
              </w:rPr>
              <w:t>(2,533)</w:t>
            </w:r>
          </w:p>
        </w:tc>
        <w:tc>
          <w:tcPr>
            <w:tcW w:w="697" w:type="pct"/>
          </w:tcPr>
          <w:p w14:paraId="0E4709B3" w14:textId="77777777" w:rsidR="00961A18" w:rsidRPr="00B317BE" w:rsidRDefault="00961A18" w:rsidP="003B1128">
            <w:pPr>
              <w:snapToGrid w:val="0"/>
              <w:ind w:left="-12" w:firstLine="46"/>
              <w:jc w:val="right"/>
              <w:rPr>
                <w:rFonts w:ascii="Browallia New" w:hAnsi="Browallia New" w:cs="Browallia New"/>
                <w:sz w:val="28"/>
                <w:szCs w:val="28"/>
              </w:rPr>
            </w:pPr>
          </w:p>
          <w:p w14:paraId="037D8F3D" w14:textId="564BCFA0" w:rsidR="00961A18" w:rsidRPr="00B317BE" w:rsidRDefault="00961A18" w:rsidP="003B1128">
            <w:pPr>
              <w:snapToGrid w:val="0"/>
              <w:ind w:left="-12" w:firstLine="46"/>
              <w:jc w:val="right"/>
              <w:rPr>
                <w:rFonts w:ascii="Browallia New" w:hAnsi="Browallia New" w:cs="Browallia New"/>
                <w:sz w:val="28"/>
                <w:szCs w:val="28"/>
              </w:rPr>
            </w:pPr>
            <w:r w:rsidRPr="00B317BE">
              <w:rPr>
                <w:rFonts w:ascii="Browallia New" w:hAnsi="Browallia New" w:cs="Browallia New"/>
                <w:sz w:val="28"/>
                <w:szCs w:val="28"/>
              </w:rPr>
              <w:t>-</w:t>
            </w:r>
          </w:p>
        </w:tc>
        <w:tc>
          <w:tcPr>
            <w:tcW w:w="706" w:type="pct"/>
          </w:tcPr>
          <w:p w14:paraId="00B253D4" w14:textId="77777777" w:rsidR="00961A18" w:rsidRPr="00B317BE" w:rsidRDefault="00961A18" w:rsidP="00AA0B84">
            <w:pPr>
              <w:snapToGrid w:val="0"/>
              <w:jc w:val="right"/>
              <w:rPr>
                <w:rFonts w:ascii="Browallia New" w:hAnsi="Browallia New" w:cs="Browallia New"/>
                <w:sz w:val="28"/>
                <w:szCs w:val="28"/>
              </w:rPr>
            </w:pPr>
          </w:p>
          <w:p w14:paraId="02ECC612" w14:textId="5446942D" w:rsidR="00961A18" w:rsidRPr="00B317BE" w:rsidRDefault="00961A18" w:rsidP="003B1128">
            <w:pPr>
              <w:snapToGrid w:val="0"/>
              <w:jc w:val="right"/>
              <w:rPr>
                <w:rFonts w:ascii="Browallia New" w:hAnsi="Browallia New" w:cs="Browallia New"/>
                <w:sz w:val="28"/>
                <w:szCs w:val="28"/>
              </w:rPr>
            </w:pPr>
            <w:r w:rsidRPr="00B317BE">
              <w:rPr>
                <w:rFonts w:ascii="Browallia New" w:hAnsi="Browallia New" w:cs="Browallia New"/>
                <w:sz w:val="28"/>
                <w:szCs w:val="28"/>
              </w:rPr>
              <w:t>-</w:t>
            </w:r>
          </w:p>
        </w:tc>
      </w:tr>
      <w:tr w:rsidR="00961A18" w:rsidRPr="00B317BE" w14:paraId="4FC66CFC" w14:textId="77777777" w:rsidTr="00A327C6">
        <w:trPr>
          <w:trHeight w:val="364"/>
        </w:trPr>
        <w:tc>
          <w:tcPr>
            <w:tcW w:w="2282" w:type="pct"/>
          </w:tcPr>
          <w:p w14:paraId="382D49AE" w14:textId="413BE598" w:rsidR="00961A18" w:rsidRPr="00B317BE" w:rsidRDefault="00961A18" w:rsidP="00961A18">
            <w:pPr>
              <w:jc w:val="thaiDistribute"/>
              <w:rPr>
                <w:rFonts w:ascii="Browallia New" w:hAnsi="Browallia New" w:cs="Browallia New"/>
                <w:sz w:val="28"/>
                <w:szCs w:val="28"/>
                <w:cs/>
              </w:rPr>
            </w:pPr>
            <w:r w:rsidRPr="00B317BE">
              <w:rPr>
                <w:rFonts w:ascii="Browallia New" w:hAnsi="Browallia New" w:cs="Browallia New" w:hint="cs"/>
                <w:sz w:val="28"/>
                <w:szCs w:val="28"/>
                <w:cs/>
              </w:rPr>
              <w:t xml:space="preserve">หัก </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ค่าใช้จ่ายที่เกิดขึ้นจริง</w:t>
            </w:r>
            <w:r w:rsidRPr="00B317BE">
              <w:rPr>
                <w:rFonts w:ascii="Browallia New" w:hAnsi="Browallia New" w:cs="Browallia New"/>
                <w:sz w:val="28"/>
                <w:szCs w:val="28"/>
                <w:cs/>
              </w:rPr>
              <w:t>ระหว่างปี</w:t>
            </w:r>
          </w:p>
        </w:tc>
        <w:tc>
          <w:tcPr>
            <w:tcW w:w="616" w:type="pct"/>
          </w:tcPr>
          <w:p w14:paraId="3C7069A9" w14:textId="77777777" w:rsidR="00961A18" w:rsidRPr="00B317BE" w:rsidRDefault="00961A18" w:rsidP="00961A18">
            <w:pPr>
              <w:snapToGrid w:val="0"/>
              <w:ind w:left="-33" w:firstLine="67"/>
              <w:jc w:val="right"/>
              <w:rPr>
                <w:rFonts w:ascii="Browallia New" w:hAnsi="Browallia New" w:cs="Browallia New"/>
                <w:sz w:val="28"/>
                <w:szCs w:val="28"/>
                <w:cs/>
              </w:rPr>
            </w:pPr>
            <w:r w:rsidRPr="00B317BE">
              <w:rPr>
                <w:rFonts w:ascii="Browallia New" w:hAnsi="Browallia New" w:cs="Browallia New"/>
                <w:sz w:val="28"/>
                <w:szCs w:val="28"/>
                <w:cs/>
              </w:rPr>
              <w:t>(</w:t>
            </w:r>
            <w:r w:rsidRPr="00B317BE">
              <w:rPr>
                <w:rFonts w:ascii="Browallia New" w:hAnsi="Browallia New" w:cs="Browallia New"/>
                <w:sz w:val="28"/>
                <w:szCs w:val="28"/>
              </w:rPr>
              <w:t>126,199</w:t>
            </w:r>
            <w:r w:rsidRPr="00B317BE">
              <w:rPr>
                <w:rFonts w:ascii="Browallia New" w:hAnsi="Browallia New" w:cs="Browallia New"/>
                <w:sz w:val="28"/>
                <w:szCs w:val="28"/>
                <w:cs/>
              </w:rPr>
              <w:t>)</w:t>
            </w:r>
          </w:p>
        </w:tc>
        <w:tc>
          <w:tcPr>
            <w:tcW w:w="699" w:type="pct"/>
          </w:tcPr>
          <w:p w14:paraId="3F923CE1" w14:textId="1336F82F" w:rsidR="00961A18" w:rsidRPr="00B317BE" w:rsidRDefault="00961A18" w:rsidP="00961A18">
            <w:pPr>
              <w:snapToGrid w:val="0"/>
              <w:jc w:val="right"/>
              <w:rPr>
                <w:rFonts w:ascii="Browallia New" w:hAnsi="Browallia New" w:cs="Browallia New"/>
                <w:sz w:val="28"/>
                <w:szCs w:val="28"/>
              </w:rPr>
            </w:pPr>
            <w:r w:rsidRPr="00B317BE">
              <w:rPr>
                <w:rFonts w:ascii="Browallia New" w:hAnsi="Browallia New" w:cs="Browallia New"/>
                <w:sz w:val="28"/>
                <w:szCs w:val="28"/>
              </w:rPr>
              <w:t>-</w:t>
            </w:r>
          </w:p>
        </w:tc>
        <w:tc>
          <w:tcPr>
            <w:tcW w:w="697" w:type="pct"/>
          </w:tcPr>
          <w:p w14:paraId="68365E53" w14:textId="77777777" w:rsidR="00961A18" w:rsidRPr="00B317BE" w:rsidRDefault="00961A18" w:rsidP="00961A18">
            <w:pPr>
              <w:snapToGrid w:val="0"/>
              <w:ind w:left="-12" w:firstLine="46"/>
              <w:jc w:val="right"/>
              <w:rPr>
                <w:rFonts w:ascii="Browallia New" w:hAnsi="Browallia New" w:cs="Browallia New"/>
                <w:sz w:val="28"/>
                <w:szCs w:val="28"/>
                <w:cs/>
              </w:rPr>
            </w:pPr>
            <w:r w:rsidRPr="00B317BE">
              <w:rPr>
                <w:rFonts w:ascii="Browallia New" w:hAnsi="Browallia New" w:cs="Browallia New"/>
                <w:sz w:val="28"/>
                <w:szCs w:val="28"/>
                <w:cs/>
              </w:rPr>
              <w:t>(</w:t>
            </w:r>
            <w:r w:rsidRPr="00B317BE">
              <w:rPr>
                <w:rFonts w:ascii="Browallia New" w:hAnsi="Browallia New" w:cs="Browallia New"/>
                <w:sz w:val="28"/>
                <w:szCs w:val="28"/>
              </w:rPr>
              <w:t>126,199</w:t>
            </w:r>
            <w:r w:rsidRPr="00B317BE">
              <w:rPr>
                <w:rFonts w:ascii="Browallia New" w:hAnsi="Browallia New" w:cs="Browallia New"/>
                <w:sz w:val="28"/>
                <w:szCs w:val="28"/>
                <w:cs/>
              </w:rPr>
              <w:t>)</w:t>
            </w:r>
          </w:p>
        </w:tc>
        <w:tc>
          <w:tcPr>
            <w:tcW w:w="706" w:type="pct"/>
          </w:tcPr>
          <w:p w14:paraId="08CD8726" w14:textId="67CC8B91" w:rsidR="00961A18" w:rsidRPr="00B317BE" w:rsidRDefault="00961A18" w:rsidP="00961A18">
            <w:pPr>
              <w:snapToGrid w:val="0"/>
              <w:jc w:val="right"/>
              <w:rPr>
                <w:rFonts w:ascii="Browallia New" w:hAnsi="Browallia New" w:cs="Browallia New"/>
                <w:sz w:val="28"/>
                <w:szCs w:val="28"/>
              </w:rPr>
            </w:pPr>
            <w:r w:rsidRPr="00B317BE">
              <w:rPr>
                <w:rFonts w:ascii="Browallia New" w:hAnsi="Browallia New" w:cs="Browallia New"/>
                <w:sz w:val="28"/>
                <w:szCs w:val="28"/>
              </w:rPr>
              <w:t>-</w:t>
            </w:r>
          </w:p>
        </w:tc>
      </w:tr>
      <w:tr w:rsidR="009644EF" w:rsidRPr="00B317BE" w14:paraId="3F45787B" w14:textId="77777777" w:rsidTr="00A327C6">
        <w:trPr>
          <w:trHeight w:val="698"/>
        </w:trPr>
        <w:tc>
          <w:tcPr>
            <w:tcW w:w="2282" w:type="pct"/>
          </w:tcPr>
          <w:p w14:paraId="38DD3A39" w14:textId="77777777" w:rsidR="007E009F" w:rsidRPr="00B317BE" w:rsidRDefault="00A64602" w:rsidP="005C5C3E">
            <w:pPr>
              <w:ind w:left="186" w:hanging="186"/>
              <w:rPr>
                <w:rFonts w:ascii="Browallia New" w:hAnsi="Browallia New" w:cs="Browallia New"/>
                <w:sz w:val="28"/>
                <w:szCs w:val="28"/>
                <w:lang w:val="en-GB"/>
              </w:rPr>
            </w:pPr>
            <w:r w:rsidRPr="00B317BE">
              <w:rPr>
                <w:rFonts w:ascii="Browallia New" w:hAnsi="Browallia New" w:cs="Browallia New" w:hint="cs"/>
                <w:sz w:val="28"/>
                <w:szCs w:val="28"/>
                <w:cs/>
                <w:lang w:val="en-GB"/>
              </w:rPr>
              <w:t xml:space="preserve">บวก (หัก) </w:t>
            </w:r>
            <w:r w:rsidRPr="00B317BE">
              <w:rPr>
                <w:rFonts w:ascii="Browallia New" w:hAnsi="Browallia New" w:cs="Browallia New"/>
                <w:sz w:val="28"/>
                <w:szCs w:val="28"/>
              </w:rPr>
              <w:t xml:space="preserve">: </w:t>
            </w:r>
            <w:r w:rsidR="00A03565" w:rsidRPr="00B317BE">
              <w:rPr>
                <w:rFonts w:ascii="Browallia New" w:hAnsi="Browallia New" w:cs="Browallia New" w:hint="cs"/>
                <w:sz w:val="28"/>
                <w:szCs w:val="28"/>
                <w:cs/>
              </w:rPr>
              <w:t>ส</w:t>
            </w:r>
            <w:r w:rsidR="00D40AD8" w:rsidRPr="00B317BE">
              <w:rPr>
                <w:rFonts w:ascii="Browallia New" w:hAnsi="Browallia New" w:cs="Browallia New" w:hint="cs"/>
                <w:sz w:val="28"/>
                <w:szCs w:val="28"/>
                <w:cs/>
              </w:rPr>
              <w:t>ำรอง</w:t>
            </w:r>
            <w:r w:rsidR="009644EF" w:rsidRPr="00B317BE">
              <w:rPr>
                <w:rFonts w:ascii="Browallia New" w:hAnsi="Browallia New" w:cs="Browallia New"/>
                <w:sz w:val="28"/>
                <w:szCs w:val="28"/>
                <w:cs/>
                <w:lang w:val="en-GB"/>
              </w:rPr>
              <w:t xml:space="preserve"> (กลับรายกา</w:t>
            </w:r>
            <w:r w:rsidR="007E009F" w:rsidRPr="00B317BE">
              <w:rPr>
                <w:rFonts w:ascii="Browallia New" w:hAnsi="Browallia New" w:cs="Browallia New" w:hint="cs"/>
                <w:sz w:val="28"/>
                <w:szCs w:val="28"/>
                <w:cs/>
                <w:lang w:val="en-GB"/>
              </w:rPr>
              <w:t>รสำรอง</w:t>
            </w:r>
            <w:r w:rsidR="009644EF" w:rsidRPr="00B317BE">
              <w:rPr>
                <w:rFonts w:ascii="Browallia New" w:hAnsi="Browallia New" w:cs="Browallia New"/>
                <w:sz w:val="28"/>
                <w:szCs w:val="28"/>
                <w:cs/>
                <w:lang w:val="en-GB"/>
              </w:rPr>
              <w:t xml:space="preserve">) </w:t>
            </w:r>
          </w:p>
          <w:p w14:paraId="0A4FD186" w14:textId="1AC14E93" w:rsidR="009644EF" w:rsidRPr="00B317BE" w:rsidRDefault="007E009F" w:rsidP="005C5C3E">
            <w:pPr>
              <w:ind w:left="186" w:hanging="186"/>
              <w:rPr>
                <w:rFonts w:ascii="Browallia New" w:hAnsi="Browallia New" w:cs="Browallia New"/>
                <w:sz w:val="28"/>
                <w:szCs w:val="28"/>
                <w:cs/>
                <w:lang w:val="en-GB"/>
              </w:rPr>
            </w:pPr>
            <w:r w:rsidRPr="00B317BE">
              <w:rPr>
                <w:rFonts w:ascii="Browallia New" w:hAnsi="Browallia New" w:cs="Browallia New" w:hint="cs"/>
                <w:sz w:val="28"/>
                <w:szCs w:val="28"/>
                <w:cs/>
                <w:lang w:val="en-GB"/>
              </w:rPr>
              <w:t xml:space="preserve">                 </w:t>
            </w:r>
            <w:r w:rsidR="009644EF" w:rsidRPr="00B317BE">
              <w:rPr>
                <w:rFonts w:ascii="Browallia New" w:hAnsi="Browallia New" w:cs="Browallia New"/>
                <w:sz w:val="28"/>
                <w:szCs w:val="28"/>
                <w:cs/>
                <w:lang w:val="en-GB"/>
              </w:rPr>
              <w:t>ค่า</w:t>
            </w:r>
            <w:r w:rsidR="00A64602" w:rsidRPr="00B317BE">
              <w:rPr>
                <w:rFonts w:ascii="Browallia New" w:hAnsi="Browallia New" w:cs="Browallia New" w:hint="cs"/>
                <w:sz w:val="28"/>
                <w:szCs w:val="28"/>
                <w:cs/>
                <w:lang w:val="en-GB"/>
              </w:rPr>
              <w:t>ใช้จ่าย</w:t>
            </w:r>
            <w:r w:rsidR="009644EF" w:rsidRPr="00B317BE">
              <w:rPr>
                <w:rFonts w:ascii="Browallia New" w:hAnsi="Browallia New" w:cs="Browallia New"/>
                <w:sz w:val="28"/>
                <w:szCs w:val="28"/>
                <w:cs/>
                <w:lang w:val="en-GB"/>
              </w:rPr>
              <w:t>สำหรับโครงการ</w:t>
            </w:r>
          </w:p>
        </w:tc>
        <w:tc>
          <w:tcPr>
            <w:tcW w:w="616" w:type="pct"/>
            <w:vAlign w:val="bottom"/>
          </w:tcPr>
          <w:p w14:paraId="3325AA38" w14:textId="77777777" w:rsidR="009644EF" w:rsidRPr="00B317BE" w:rsidRDefault="009644EF" w:rsidP="003B1128">
            <w:pPr>
              <w:pBdr>
                <w:bottom w:val="single" w:sz="4" w:space="1" w:color="auto"/>
              </w:pBd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(88,981)</w:t>
            </w:r>
          </w:p>
        </w:tc>
        <w:tc>
          <w:tcPr>
            <w:tcW w:w="699" w:type="pct"/>
            <w:vAlign w:val="bottom"/>
          </w:tcPr>
          <w:p w14:paraId="46FFE416" w14:textId="7A096808" w:rsidR="009644EF" w:rsidRPr="00B317BE" w:rsidRDefault="00781E18" w:rsidP="003B1128">
            <w:pPr>
              <w:pBdr>
                <w:bottom w:val="single" w:sz="4" w:space="1" w:color="auto"/>
              </w:pBdr>
              <w:snapToGrid w:val="0"/>
              <w:ind w:left="-12"/>
              <w:jc w:val="right"/>
              <w:rPr>
                <w:rFonts w:ascii="Browallia New" w:hAnsi="Browallia New" w:cs="Browallia New"/>
                <w:sz w:val="28"/>
                <w:szCs w:val="28"/>
              </w:rPr>
            </w:pPr>
            <w:r w:rsidRPr="00781E18">
              <w:rPr>
                <w:rFonts w:ascii="Browallia New" w:hAnsi="Browallia New" w:cs="Browallia New"/>
                <w:sz w:val="28"/>
                <w:szCs w:val="28"/>
              </w:rPr>
              <w:t>65,601</w:t>
            </w:r>
          </w:p>
        </w:tc>
        <w:tc>
          <w:tcPr>
            <w:tcW w:w="697" w:type="pct"/>
            <w:vAlign w:val="bottom"/>
          </w:tcPr>
          <w:p w14:paraId="61DDED3E" w14:textId="77777777" w:rsidR="009644EF" w:rsidRPr="00B317BE" w:rsidRDefault="009644EF" w:rsidP="003B1128">
            <w:pPr>
              <w:pBdr>
                <w:bottom w:val="single" w:sz="4" w:space="1" w:color="auto"/>
              </w:pBdr>
              <w:snapToGrid w:val="0"/>
              <w:ind w:left="-12" w:firstLine="46"/>
              <w:jc w:val="right"/>
              <w:rPr>
                <w:rFonts w:ascii="Browallia New" w:hAnsi="Browallia New" w:cs="Browallia New"/>
                <w:sz w:val="28"/>
                <w:szCs w:val="28"/>
              </w:rPr>
            </w:pPr>
            <w:r w:rsidRPr="00B317BE">
              <w:rPr>
                <w:rFonts w:ascii="Browallia New" w:hAnsi="Browallia New" w:cs="Browallia New"/>
                <w:sz w:val="28"/>
                <w:szCs w:val="28"/>
              </w:rPr>
              <w:t>(88,981)</w:t>
            </w:r>
          </w:p>
        </w:tc>
        <w:tc>
          <w:tcPr>
            <w:tcW w:w="706" w:type="pct"/>
            <w:vAlign w:val="bottom"/>
          </w:tcPr>
          <w:p w14:paraId="19E347C8" w14:textId="5B0862F8" w:rsidR="009644EF" w:rsidRPr="00B317BE" w:rsidRDefault="00781E18" w:rsidP="003B1128">
            <w:pPr>
              <w:pBdr>
                <w:bottom w:val="single" w:sz="4" w:space="1" w:color="auto"/>
              </w:pBdr>
              <w:snapToGrid w:val="0"/>
              <w:ind w:left="-15" w:firstLine="15"/>
              <w:jc w:val="right"/>
              <w:rPr>
                <w:rFonts w:ascii="Browallia New" w:hAnsi="Browallia New" w:cs="Browallia New"/>
                <w:sz w:val="28"/>
                <w:szCs w:val="28"/>
              </w:rPr>
            </w:pPr>
            <w:r w:rsidRPr="00781E18">
              <w:rPr>
                <w:rFonts w:ascii="Browallia New" w:hAnsi="Browallia New" w:cs="Browallia New"/>
                <w:sz w:val="28"/>
                <w:szCs w:val="28"/>
              </w:rPr>
              <w:t>65,601</w:t>
            </w:r>
          </w:p>
        </w:tc>
      </w:tr>
      <w:tr w:rsidR="009644EF" w:rsidRPr="00B317BE" w14:paraId="6E86CD58" w14:textId="77777777" w:rsidTr="00A327C6">
        <w:trPr>
          <w:trHeight w:val="80"/>
        </w:trPr>
        <w:tc>
          <w:tcPr>
            <w:tcW w:w="2282" w:type="pct"/>
          </w:tcPr>
          <w:p w14:paraId="672BE2B2" w14:textId="77777777" w:rsidR="009644EF" w:rsidRPr="00B317BE" w:rsidRDefault="009644EF" w:rsidP="003B1128">
            <w:pPr>
              <w:jc w:val="thaiDistribute"/>
              <w:rPr>
                <w:rFonts w:ascii="Browallia New" w:hAnsi="Browallia New" w:cs="Browallia New"/>
                <w:sz w:val="28"/>
                <w:szCs w:val="28"/>
                <w:cs/>
              </w:rPr>
            </w:pPr>
            <w:r w:rsidRPr="00B317BE">
              <w:rPr>
                <w:rFonts w:ascii="Browallia New" w:hAnsi="Browallia New" w:cs="Browallia New"/>
                <w:sz w:val="28"/>
                <w:szCs w:val="28"/>
                <w:cs/>
              </w:rPr>
              <w:t xml:space="preserve">ยอดคงเหลือ </w:t>
            </w:r>
            <w:r w:rsidRPr="00B317BE">
              <w:rPr>
                <w:rFonts w:ascii="Browallia New" w:hAnsi="Browallia New" w:cs="Browallia New"/>
                <w:sz w:val="28"/>
                <w:szCs w:val="28"/>
                <w:cs/>
                <w:lang w:val="en-GB"/>
              </w:rPr>
              <w:t xml:space="preserve">ณ 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w:t>
            </w:r>
          </w:p>
        </w:tc>
        <w:tc>
          <w:tcPr>
            <w:tcW w:w="616" w:type="pct"/>
          </w:tcPr>
          <w:p w14:paraId="19A4A29B" w14:textId="77777777" w:rsidR="009644EF" w:rsidRPr="00B317BE" w:rsidRDefault="009644EF" w:rsidP="003B1128">
            <w:pPr>
              <w:pBdr>
                <w:bottom w:val="single" w:sz="12" w:space="1" w:color="auto"/>
              </w:pBdr>
              <w:snapToGrid w:val="0"/>
              <w:ind w:left="-33" w:firstLine="67"/>
              <w:jc w:val="right"/>
              <w:rPr>
                <w:rFonts w:ascii="Browallia New" w:hAnsi="Browallia New" w:cs="Browallia New"/>
                <w:sz w:val="28"/>
                <w:szCs w:val="28"/>
              </w:rPr>
            </w:pPr>
            <w:r w:rsidRPr="00B317BE">
              <w:rPr>
                <w:rFonts w:ascii="Browallia New" w:hAnsi="Browallia New" w:cs="Browallia New"/>
                <w:sz w:val="28"/>
                <w:szCs w:val="28"/>
              </w:rPr>
              <w:t>17,600</w:t>
            </w:r>
          </w:p>
        </w:tc>
        <w:tc>
          <w:tcPr>
            <w:tcW w:w="699" w:type="pct"/>
          </w:tcPr>
          <w:p w14:paraId="5BFEC2EA" w14:textId="77777777" w:rsidR="009644EF" w:rsidRPr="00B317BE" w:rsidRDefault="009644EF" w:rsidP="003B1128">
            <w:pPr>
              <w:pBdr>
                <w:bottom w:val="single" w:sz="12" w:space="1" w:color="auto"/>
              </w:pBdr>
              <w:snapToGrid w:val="0"/>
              <w:ind w:left="-12"/>
              <w:jc w:val="right"/>
              <w:rPr>
                <w:rFonts w:ascii="Browallia New" w:hAnsi="Browallia New" w:cs="Browallia New"/>
                <w:sz w:val="28"/>
                <w:szCs w:val="28"/>
              </w:rPr>
            </w:pPr>
            <w:r w:rsidRPr="00B317BE">
              <w:rPr>
                <w:rFonts w:ascii="Browallia New" w:hAnsi="Browallia New" w:cs="Browallia New"/>
                <w:sz w:val="28"/>
                <w:szCs w:val="28"/>
              </w:rPr>
              <w:t>232,780</w:t>
            </w:r>
          </w:p>
        </w:tc>
        <w:tc>
          <w:tcPr>
            <w:tcW w:w="697" w:type="pct"/>
          </w:tcPr>
          <w:p w14:paraId="57886419" w14:textId="77777777" w:rsidR="009644EF" w:rsidRPr="00B317BE" w:rsidRDefault="009644EF" w:rsidP="003B1128">
            <w:pPr>
              <w:pBdr>
                <w:bottom w:val="single" w:sz="12" w:space="1" w:color="auto"/>
              </w:pBdr>
              <w:snapToGrid w:val="0"/>
              <w:ind w:left="-12" w:firstLine="46"/>
              <w:jc w:val="right"/>
              <w:rPr>
                <w:rFonts w:ascii="Browallia New" w:hAnsi="Browallia New" w:cs="Browallia New"/>
                <w:sz w:val="28"/>
                <w:szCs w:val="28"/>
              </w:rPr>
            </w:pPr>
            <w:r w:rsidRPr="00B317BE">
              <w:rPr>
                <w:rFonts w:ascii="Browallia New" w:hAnsi="Browallia New" w:cs="Browallia New"/>
                <w:sz w:val="28"/>
                <w:szCs w:val="28"/>
              </w:rPr>
              <w:t>17,600</w:t>
            </w:r>
          </w:p>
        </w:tc>
        <w:tc>
          <w:tcPr>
            <w:tcW w:w="706" w:type="pct"/>
          </w:tcPr>
          <w:p w14:paraId="2674EBCD" w14:textId="77777777" w:rsidR="009644EF" w:rsidRPr="00B317BE" w:rsidRDefault="009644EF" w:rsidP="003B1128">
            <w:pPr>
              <w:pBdr>
                <w:bottom w:val="single" w:sz="12" w:space="1" w:color="auto"/>
              </w:pBdr>
              <w:snapToGrid w:val="0"/>
              <w:ind w:left="-15" w:firstLine="15"/>
              <w:jc w:val="right"/>
              <w:rPr>
                <w:rFonts w:ascii="Browallia New" w:hAnsi="Browallia New" w:cs="Browallia New"/>
                <w:sz w:val="28"/>
                <w:szCs w:val="28"/>
              </w:rPr>
            </w:pPr>
            <w:r w:rsidRPr="00B317BE">
              <w:rPr>
                <w:rFonts w:ascii="Browallia New" w:hAnsi="Browallia New" w:cs="Browallia New"/>
                <w:sz w:val="28"/>
                <w:szCs w:val="28"/>
              </w:rPr>
              <w:t>232,780</w:t>
            </w:r>
          </w:p>
        </w:tc>
      </w:tr>
    </w:tbl>
    <w:p w14:paraId="448099D0" w14:textId="77777777" w:rsidR="009644EF" w:rsidRPr="00B317BE" w:rsidRDefault="009644EF" w:rsidP="009644EF">
      <w:pPr>
        <w:tabs>
          <w:tab w:val="left" w:pos="426"/>
        </w:tabs>
        <w:ind w:left="426" w:right="-45"/>
        <w:jc w:val="thaiDistribute"/>
        <w:rPr>
          <w:rFonts w:ascii="Browallia New" w:hAnsi="Browallia New" w:cs="Browallia New"/>
        </w:rPr>
      </w:pPr>
    </w:p>
    <w:p w14:paraId="58E0685D" w14:textId="5A10D8EC" w:rsidR="005920AE" w:rsidRPr="00B317BE" w:rsidRDefault="005920AE" w:rsidP="005920AE">
      <w:pPr>
        <w:overflowPunct/>
        <w:autoSpaceDE/>
        <w:autoSpaceDN/>
        <w:adjustRightInd/>
        <w:ind w:left="426"/>
        <w:jc w:val="thaiDistribute"/>
        <w:textAlignment w:val="auto"/>
        <w:rPr>
          <w:rFonts w:ascii="Browallia New" w:hAnsi="Browallia New" w:cs="Browallia New"/>
          <w:sz w:val="28"/>
          <w:szCs w:val="28"/>
        </w:rPr>
      </w:pPr>
      <w:r w:rsidRPr="00B317BE">
        <w:rPr>
          <w:rFonts w:ascii="Browallia New" w:hAnsi="Browallia New" w:cs="Browallia New"/>
          <w:sz w:val="28"/>
          <w:szCs w:val="28"/>
          <w:cs/>
        </w:rPr>
        <w:t>ในระหว่างปี</w:t>
      </w:r>
      <w:r w:rsidRPr="00B317BE">
        <w:rPr>
          <w:rFonts w:ascii="Browallia New" w:hAnsi="Browallia New" w:cs="Browallia New"/>
          <w:sz w:val="28"/>
          <w:szCs w:val="28"/>
        </w:rPr>
        <w:t xml:space="preserve"> 2562 </w:t>
      </w:r>
      <w:r w:rsidRPr="00B317BE">
        <w:rPr>
          <w:rFonts w:ascii="Browallia New" w:hAnsi="Browallia New" w:cs="Browallia New"/>
          <w:sz w:val="28"/>
          <w:szCs w:val="28"/>
          <w:cs/>
        </w:rPr>
        <w:t>กิจการร่วมค้ากลับรายการประมาณการ</w:t>
      </w:r>
      <w:r w:rsidR="00BD0A26" w:rsidRPr="00B317BE">
        <w:rPr>
          <w:rFonts w:ascii="Browallia New" w:hAnsi="Browallia New" w:cs="Browallia New" w:hint="cs"/>
          <w:sz w:val="28"/>
          <w:szCs w:val="28"/>
          <w:cs/>
        </w:rPr>
        <w:t xml:space="preserve">ค่าใช้จ่ายสำหรับโครงการ </w:t>
      </w:r>
      <w:r w:rsidR="003204F5" w:rsidRPr="00B317BE">
        <w:rPr>
          <w:rFonts w:ascii="Browallia New" w:hAnsi="Browallia New" w:cs="Browallia New" w:hint="cs"/>
          <w:sz w:val="28"/>
          <w:szCs w:val="28"/>
          <w:cs/>
        </w:rPr>
        <w:t>ซึ่งเป็น</w:t>
      </w:r>
      <w:r w:rsidRPr="00B317BE">
        <w:rPr>
          <w:rFonts w:ascii="Browallia New" w:hAnsi="Browallia New" w:cs="Browallia New"/>
          <w:sz w:val="28"/>
          <w:szCs w:val="28"/>
          <w:cs/>
        </w:rPr>
        <w:t>สำรองค่าไฟฟ้าส่วนเกิน</w:t>
      </w:r>
      <w:r w:rsidR="00DF6790" w:rsidRPr="00B317BE">
        <w:rPr>
          <w:rFonts w:ascii="Browallia New" w:hAnsi="Browallia New" w:cs="Browallia New" w:hint="cs"/>
          <w:sz w:val="28"/>
          <w:szCs w:val="28"/>
          <w:cs/>
        </w:rPr>
        <w:t>นอกเหนือ</w:t>
      </w:r>
      <w:r w:rsidR="00F27528" w:rsidRPr="00B317BE">
        <w:rPr>
          <w:rFonts w:ascii="Browallia New" w:hAnsi="Browallia New" w:cs="Browallia New" w:hint="cs"/>
          <w:sz w:val="28"/>
          <w:szCs w:val="28"/>
          <w:cs/>
        </w:rPr>
        <w:t>จาก</w:t>
      </w:r>
      <w:r w:rsidRPr="00B317BE">
        <w:rPr>
          <w:rFonts w:ascii="Browallia New" w:hAnsi="Browallia New" w:cs="Browallia New"/>
          <w:sz w:val="28"/>
          <w:szCs w:val="28"/>
          <w:cs/>
        </w:rPr>
        <w:t>ที่ได้รับโควตาจากผู้ว่าจ้างลดลงจำนวน</w:t>
      </w:r>
      <w:r w:rsidRPr="00B317BE">
        <w:rPr>
          <w:rFonts w:ascii="Browallia New" w:hAnsi="Browallia New" w:cs="Browallia New"/>
          <w:sz w:val="28"/>
          <w:szCs w:val="28"/>
        </w:rPr>
        <w:t xml:space="preserve"> </w:t>
      </w:r>
      <w:r w:rsidR="00CB79E7" w:rsidRPr="00B317BE">
        <w:rPr>
          <w:rFonts w:ascii="Browallia New" w:hAnsi="Browallia New" w:cs="Browallia New"/>
          <w:sz w:val="28"/>
          <w:szCs w:val="28"/>
        </w:rPr>
        <w:t>88.98</w:t>
      </w:r>
      <w:r w:rsidRPr="00B317BE">
        <w:rPr>
          <w:rFonts w:ascii="Browallia New" w:hAnsi="Browallia New" w:cs="Browallia New"/>
          <w:sz w:val="28"/>
          <w:szCs w:val="28"/>
        </w:rPr>
        <w:t xml:space="preserve"> </w:t>
      </w:r>
      <w:r w:rsidRPr="00B317BE">
        <w:rPr>
          <w:rFonts w:ascii="Browallia New" w:hAnsi="Browallia New" w:cs="Browallia New"/>
          <w:sz w:val="28"/>
          <w:szCs w:val="28"/>
          <w:cs/>
        </w:rPr>
        <w:t>ล้านบาท เนื่องจากกิจการร่วมค้าได้มีการปรับปรุงและเพิ่มประสิทธิภาพในการทำงานของเครื่องจักร นอกจากนี้ กิจการร่วมค้าได้ให้บริการแก่ผู้ว่าจ้างเสร็จสิ้นแล้ว จึงปรับปรุงประมาณการตามจำนวนค่าไฟฟ้าส่วนเกินที่ผู้ว่าจ้างได้เรียกชำระจริง</w:t>
      </w:r>
    </w:p>
    <w:p w14:paraId="35BDE8E8" w14:textId="519CCE5E" w:rsidR="007B17D8" w:rsidRPr="00B317BE" w:rsidRDefault="007B17D8" w:rsidP="007B17D8">
      <w:pPr>
        <w:ind w:left="426" w:right="-45"/>
        <w:jc w:val="both"/>
        <w:rPr>
          <w:rFonts w:ascii="Browallia New" w:hAnsi="Browallia New" w:cs="Browallia New"/>
          <w:sz w:val="28"/>
          <w:szCs w:val="28"/>
          <w:u w:val="single"/>
        </w:rPr>
      </w:pPr>
    </w:p>
    <w:p w14:paraId="0CB925E9" w14:textId="1452561A" w:rsidR="007B09C2" w:rsidRPr="00B317BE" w:rsidRDefault="007B09C2"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กองทุนสำรองเลี้ยงชีพ</w:t>
      </w:r>
    </w:p>
    <w:p w14:paraId="0CB925EA" w14:textId="77777777" w:rsidR="007B09C2" w:rsidRPr="00B317BE" w:rsidRDefault="007B09C2" w:rsidP="00027F41">
      <w:pPr>
        <w:tabs>
          <w:tab w:val="left" w:pos="900"/>
          <w:tab w:val="left" w:pos="2160"/>
          <w:tab w:val="right" w:pos="7200"/>
          <w:tab w:val="right" w:pos="8540"/>
        </w:tabs>
        <w:ind w:left="357" w:right="-45" w:hanging="357"/>
        <w:rPr>
          <w:rFonts w:ascii="Browallia New" w:hAnsi="Browallia New" w:cs="Browallia New"/>
          <w:sz w:val="22"/>
          <w:szCs w:val="22"/>
        </w:rPr>
      </w:pPr>
    </w:p>
    <w:p w14:paraId="73FE5532" w14:textId="41FD7901" w:rsidR="005D5833" w:rsidRPr="00B317BE" w:rsidRDefault="003A153C" w:rsidP="00551208">
      <w:pPr>
        <w:tabs>
          <w:tab w:val="left" w:pos="900"/>
          <w:tab w:val="left" w:pos="2160"/>
          <w:tab w:val="right" w:pos="7200"/>
          <w:tab w:val="right" w:pos="8540"/>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บริษัทและพนักงาน</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 xml:space="preserve">ได้ร่วมกันจัดตั้งกองทุนสำรองเลี้ยงชีพขึ้นตามพระราชบัญญัติกองทุนสำรองเลี้ยงชีพ พ.ศ. </w:t>
      </w:r>
      <w:r w:rsidRPr="00B317BE">
        <w:rPr>
          <w:rFonts w:ascii="Browallia New" w:hAnsi="Browallia New" w:cs="Browallia New"/>
          <w:sz w:val="28"/>
          <w:szCs w:val="28"/>
        </w:rPr>
        <w:t xml:space="preserve">2530 </w:t>
      </w:r>
      <w:r w:rsidRPr="00B317BE">
        <w:rPr>
          <w:rFonts w:ascii="Browallia New" w:hAnsi="Browallia New" w:cs="Browallia New"/>
          <w:sz w:val="28"/>
          <w:szCs w:val="28"/>
          <w:cs/>
        </w:rPr>
        <w:t>โดย</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และพนักงานจะจ่ายสมทบเข้ากองทุนเป็นรายเดือนในอัตราร้อยละ</w:t>
      </w:r>
      <w:r w:rsidRPr="00B317BE">
        <w:rPr>
          <w:rFonts w:ascii="Browallia New" w:hAnsi="Browallia New" w:cs="Browallia New"/>
          <w:sz w:val="28"/>
          <w:szCs w:val="28"/>
        </w:rPr>
        <w:t xml:space="preserve"> 2.00 – 15.00 </w:t>
      </w:r>
      <w:r w:rsidRPr="00B317BE">
        <w:rPr>
          <w:rFonts w:ascii="Browallia New" w:hAnsi="Browallia New" w:cs="Browallia New"/>
          <w:sz w:val="28"/>
          <w:szCs w:val="28"/>
          <w:cs/>
        </w:rPr>
        <w:t xml:space="preserve">ของเงินเดือน กองทุนสำรองเลี้ยงชีพนี้บริหารโดยบริษัทหลักทรัพย์จัดการกองทุน </w:t>
      </w:r>
      <w:r w:rsidRPr="00B317BE">
        <w:rPr>
          <w:rFonts w:ascii="Browallia New" w:hAnsi="Browallia New" w:cs="Browallia New" w:hint="cs"/>
          <w:sz w:val="28"/>
          <w:szCs w:val="28"/>
          <w:cs/>
        </w:rPr>
        <w:t>ซีไอเอ็มบี</w:t>
      </w:r>
      <w:r w:rsidRPr="00B317BE">
        <w:rPr>
          <w:rFonts w:ascii="Browallia New" w:hAnsi="Browallia New" w:cs="Browallia New"/>
          <w:sz w:val="28"/>
          <w:szCs w:val="28"/>
        </w:rPr>
        <w:t>-</w:t>
      </w:r>
      <w:r w:rsidRPr="00B317BE">
        <w:rPr>
          <w:rFonts w:ascii="Browallia New" w:hAnsi="Browallia New" w:cs="Browallia New" w:hint="cs"/>
          <w:sz w:val="28"/>
          <w:szCs w:val="28"/>
          <w:cs/>
        </w:rPr>
        <w:t>พรินซิเพิล</w:t>
      </w:r>
      <w:r w:rsidRPr="00B317BE">
        <w:rPr>
          <w:rFonts w:ascii="Browallia New" w:hAnsi="Browallia New" w:cs="Browallia New"/>
          <w:sz w:val="28"/>
          <w:szCs w:val="28"/>
          <w:cs/>
        </w:rPr>
        <w:t xml:space="preserve"> จำกัด</w:t>
      </w:r>
      <w:r w:rsidRPr="00B317BE">
        <w:rPr>
          <w:rFonts w:ascii="Browallia New" w:hAnsi="Browallia New" w:cs="Browallia New"/>
          <w:sz w:val="28"/>
          <w:szCs w:val="28"/>
        </w:rPr>
        <w:t xml:space="preserve"> </w:t>
      </w:r>
      <w:r w:rsidRPr="00B317BE">
        <w:rPr>
          <w:rFonts w:ascii="Browallia New" w:hAnsi="Browallia New" w:cs="Browallia New"/>
          <w:sz w:val="28"/>
          <w:szCs w:val="28"/>
          <w:cs/>
        </w:rPr>
        <w:t>ทั้งนี้ พนักงานที่เป็นสมาชิกของกองทุนฯ จะได้รับคืนเงินที่จ่ายสมทบและส่วนของ</w:t>
      </w:r>
      <w:r w:rsidR="0069354B" w:rsidRPr="00B317BE">
        <w:rPr>
          <w:rFonts w:ascii="Browallia New" w:hAnsi="Browallia New" w:cs="Browallia New"/>
          <w:sz w:val="28"/>
          <w:szCs w:val="28"/>
          <w:cs/>
        </w:rPr>
        <w:t>กลุ่มบริษัท</w:t>
      </w:r>
      <w:r w:rsidRPr="00B317BE">
        <w:rPr>
          <w:rFonts w:ascii="Browallia New" w:hAnsi="Browallia New" w:cs="Browallia New"/>
          <w:sz w:val="28"/>
          <w:szCs w:val="28"/>
          <w:cs/>
        </w:rPr>
        <w:t xml:space="preserve">เมื่อพนักงานลาออกจากงานตามระเบียบว่าด้วยกองทุน ในระหว่างปี </w:t>
      </w:r>
      <w:r w:rsidRPr="00B317BE">
        <w:rPr>
          <w:rFonts w:ascii="Browallia New" w:hAnsi="Browallia New" w:cs="Browallia New"/>
          <w:sz w:val="28"/>
          <w:szCs w:val="28"/>
        </w:rPr>
        <w:t>256</w:t>
      </w:r>
      <w:r w:rsidR="00ED1C03"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Pr="00B317BE">
        <w:rPr>
          <w:rFonts w:ascii="Browallia New" w:hAnsi="Browallia New" w:cs="Browallia New"/>
          <w:sz w:val="28"/>
          <w:szCs w:val="28"/>
          <w:cs/>
        </w:rPr>
        <w:t>และ</w:t>
      </w:r>
      <w:r w:rsidRPr="00B317BE">
        <w:rPr>
          <w:rFonts w:ascii="Browallia New" w:hAnsi="Browallia New" w:cs="Browallia New"/>
          <w:sz w:val="28"/>
          <w:szCs w:val="28"/>
        </w:rPr>
        <w:t xml:space="preserve"> 256</w:t>
      </w:r>
      <w:r w:rsidR="00ED1C03" w:rsidRPr="00B317BE">
        <w:rPr>
          <w:rFonts w:ascii="Browallia New" w:hAnsi="Browallia New" w:cs="Browallia New"/>
          <w:sz w:val="28"/>
          <w:szCs w:val="28"/>
        </w:rPr>
        <w:t>1</w:t>
      </w:r>
      <w:r w:rsidRPr="00B317BE">
        <w:rPr>
          <w:rFonts w:ascii="Browallia New" w:hAnsi="Browallia New" w:cs="Browallia New"/>
          <w:sz w:val="28"/>
          <w:szCs w:val="28"/>
          <w:cs/>
        </w:rPr>
        <w:t xml:space="preserve"> </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 xml:space="preserve">ได้จ่ายเงินสมทบกองทุนเป็นจำนวนเงิน </w:t>
      </w:r>
      <w:r w:rsidR="008D20C4" w:rsidRPr="00B317BE">
        <w:rPr>
          <w:rFonts w:ascii="Browallia New" w:hAnsi="Browallia New" w:cs="Browallia New"/>
          <w:sz w:val="28"/>
          <w:szCs w:val="28"/>
        </w:rPr>
        <w:t>168.08</w:t>
      </w:r>
      <w:r w:rsidRPr="00B317BE">
        <w:rPr>
          <w:rFonts w:ascii="Browallia New" w:hAnsi="Browallia New" w:cs="Browallia New"/>
          <w:sz w:val="28"/>
          <w:szCs w:val="28"/>
          <w:cs/>
        </w:rPr>
        <w:t xml:space="preserve"> ล้านบาท และ</w:t>
      </w:r>
      <w:r w:rsidRPr="00B317BE">
        <w:rPr>
          <w:rFonts w:ascii="Browallia New" w:hAnsi="Browallia New" w:cs="Browallia New"/>
          <w:sz w:val="28"/>
          <w:szCs w:val="28"/>
        </w:rPr>
        <w:t xml:space="preserve"> </w:t>
      </w:r>
      <w:r w:rsidR="00ED1C03" w:rsidRPr="00B317BE">
        <w:rPr>
          <w:rFonts w:ascii="Browallia New" w:hAnsi="Browallia New" w:cs="Browallia New"/>
          <w:sz w:val="28"/>
          <w:szCs w:val="28"/>
        </w:rPr>
        <w:t>129.70</w:t>
      </w:r>
      <w:r w:rsidRPr="00B317BE">
        <w:rPr>
          <w:rFonts w:ascii="Browallia New" w:hAnsi="Browallia New" w:cs="Browallia New"/>
          <w:sz w:val="28"/>
          <w:szCs w:val="28"/>
          <w:cs/>
        </w:rPr>
        <w:t xml:space="preserve"> ล้านบาท ตามลำดับ </w:t>
      </w:r>
      <w:r w:rsidRPr="00B317BE">
        <w:rPr>
          <w:rFonts w:ascii="Browallia New" w:hAnsi="Browallia New" w:cs="Browallia New"/>
          <w:sz w:val="28"/>
          <w:szCs w:val="28"/>
        </w:rPr>
        <w:t>(</w:t>
      </w:r>
      <w:r w:rsidRPr="00B317BE">
        <w:rPr>
          <w:rFonts w:ascii="Browallia New" w:hAnsi="Browallia New" w:cs="Browallia New"/>
          <w:sz w:val="28"/>
          <w:szCs w:val="28"/>
          <w:cs/>
        </w:rPr>
        <w:t>งบการเงินเฉพาะของ</w:t>
      </w:r>
      <w:r w:rsidR="001E66C4" w:rsidRPr="00B317BE">
        <w:rPr>
          <w:rFonts w:ascii="Browallia New" w:hAnsi="Browallia New" w:cs="Browallia New" w:hint="cs"/>
          <w:sz w:val="28"/>
          <w:szCs w:val="28"/>
          <w:cs/>
        </w:rPr>
        <w:t>บริษัท</w:t>
      </w:r>
      <w:r w:rsidRPr="00B317BE">
        <w:rPr>
          <w:rFonts w:ascii="Browallia New" w:hAnsi="Browallia New" w:cs="Browallia New"/>
          <w:sz w:val="28"/>
          <w:szCs w:val="28"/>
          <w:cs/>
        </w:rPr>
        <w:t xml:space="preserve"> </w:t>
      </w:r>
      <w:r w:rsidRPr="00B317BE">
        <w:rPr>
          <w:rFonts w:ascii="Browallia New" w:hAnsi="Browallia New" w:cs="Browallia New"/>
          <w:sz w:val="28"/>
          <w:szCs w:val="28"/>
        </w:rPr>
        <w:t>:</w:t>
      </w:r>
      <w:r w:rsidRPr="00B317BE">
        <w:rPr>
          <w:rFonts w:ascii="Browallia New" w:hAnsi="Browallia New" w:cs="Browallia New"/>
          <w:sz w:val="28"/>
          <w:szCs w:val="28"/>
          <w:cs/>
        </w:rPr>
        <w:t xml:space="preserve"> </w:t>
      </w:r>
      <w:r w:rsidR="006D62B4" w:rsidRPr="00B317BE">
        <w:rPr>
          <w:rFonts w:ascii="Browallia New" w:hAnsi="Browallia New" w:cs="Browallia New"/>
          <w:sz w:val="28"/>
          <w:szCs w:val="28"/>
        </w:rPr>
        <w:t>55.10</w:t>
      </w:r>
      <w:r w:rsidR="00393887" w:rsidRPr="00B317BE">
        <w:rPr>
          <w:rFonts w:ascii="Browallia New" w:hAnsi="Browallia New" w:cs="Browallia New"/>
          <w:sz w:val="28"/>
          <w:szCs w:val="28"/>
        </w:rPr>
        <w:t xml:space="preserve"> </w:t>
      </w:r>
      <w:r w:rsidRPr="00B317BE">
        <w:rPr>
          <w:rFonts w:ascii="Browallia New" w:hAnsi="Browallia New" w:cs="Browallia New"/>
          <w:sz w:val="28"/>
          <w:szCs w:val="28"/>
          <w:cs/>
        </w:rPr>
        <w:t>ล้านบาท และ</w:t>
      </w:r>
      <w:r w:rsidRPr="00B317BE">
        <w:rPr>
          <w:rFonts w:ascii="Browallia New" w:hAnsi="Browallia New" w:cs="Browallia New"/>
          <w:sz w:val="28"/>
          <w:szCs w:val="28"/>
        </w:rPr>
        <w:t xml:space="preserve"> </w:t>
      </w:r>
      <w:r w:rsidR="00ED1C03" w:rsidRPr="00B317BE">
        <w:rPr>
          <w:rFonts w:ascii="Browallia New" w:hAnsi="Browallia New" w:cs="Browallia New"/>
          <w:sz w:val="28"/>
          <w:szCs w:val="28"/>
        </w:rPr>
        <w:t>56.22</w:t>
      </w:r>
      <w:r w:rsidRPr="00B317BE">
        <w:rPr>
          <w:rFonts w:ascii="Browallia New" w:hAnsi="Browallia New" w:cs="Browallia New"/>
          <w:sz w:val="28"/>
          <w:szCs w:val="28"/>
        </w:rPr>
        <w:t xml:space="preserve"> </w:t>
      </w:r>
      <w:r w:rsidRPr="00B317BE">
        <w:rPr>
          <w:rFonts w:ascii="Browallia New" w:hAnsi="Browallia New" w:cs="Browallia New"/>
          <w:sz w:val="28"/>
          <w:szCs w:val="28"/>
          <w:cs/>
        </w:rPr>
        <w:t>ล้านบาท ตามลำดับ</w:t>
      </w:r>
      <w:r w:rsidRPr="00B317BE">
        <w:rPr>
          <w:rFonts w:ascii="Browallia New" w:hAnsi="Browallia New" w:cs="Browallia New"/>
          <w:sz w:val="28"/>
          <w:szCs w:val="28"/>
        </w:rPr>
        <w:t>)</w:t>
      </w:r>
    </w:p>
    <w:p w14:paraId="6FAFB267" w14:textId="77777777" w:rsidR="005920AE" w:rsidRPr="00B317BE" w:rsidRDefault="005920AE" w:rsidP="007840ED">
      <w:pPr>
        <w:tabs>
          <w:tab w:val="left" w:pos="900"/>
          <w:tab w:val="left" w:pos="2160"/>
          <w:tab w:val="right" w:pos="7200"/>
          <w:tab w:val="right" w:pos="8540"/>
        </w:tabs>
        <w:ind w:right="-45"/>
        <w:jc w:val="thaiDistribute"/>
        <w:rPr>
          <w:rFonts w:ascii="Browallia New" w:hAnsi="Browallia New" w:cs="Browallia New"/>
          <w:sz w:val="28"/>
          <w:szCs w:val="28"/>
        </w:rPr>
      </w:pPr>
    </w:p>
    <w:p w14:paraId="0CB925F1" w14:textId="77777777" w:rsidR="007B09C2" w:rsidRPr="00B317BE" w:rsidRDefault="007B09C2"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สำรองตามกฎหมาย</w:t>
      </w:r>
    </w:p>
    <w:p w14:paraId="0CB925F2" w14:textId="77777777" w:rsidR="007B09C2" w:rsidRPr="00B317BE" w:rsidRDefault="007B09C2" w:rsidP="00027F41">
      <w:pPr>
        <w:tabs>
          <w:tab w:val="left" w:pos="900"/>
          <w:tab w:val="left" w:pos="2160"/>
          <w:tab w:val="right" w:pos="7200"/>
          <w:tab w:val="right" w:pos="8540"/>
        </w:tabs>
        <w:ind w:left="360" w:right="-36" w:hanging="360"/>
        <w:jc w:val="thaiDistribute"/>
        <w:rPr>
          <w:rFonts w:ascii="Browallia New" w:hAnsi="Browallia New" w:cs="Browallia New"/>
          <w:sz w:val="22"/>
          <w:szCs w:val="22"/>
        </w:rPr>
      </w:pPr>
      <w:r w:rsidRPr="00B317BE">
        <w:rPr>
          <w:rFonts w:ascii="Browallia New" w:hAnsi="Browallia New" w:cs="Browallia New"/>
          <w:sz w:val="28"/>
          <w:szCs w:val="28"/>
        </w:rPr>
        <w:tab/>
      </w:r>
    </w:p>
    <w:p w14:paraId="0519A309" w14:textId="365657A4" w:rsidR="005A3F83" w:rsidRPr="00B317BE" w:rsidRDefault="007B09C2" w:rsidP="00B17FC8">
      <w:pPr>
        <w:tabs>
          <w:tab w:val="left" w:pos="900"/>
          <w:tab w:val="left" w:pos="2160"/>
          <w:tab w:val="right" w:pos="7200"/>
          <w:tab w:val="right" w:pos="8540"/>
        </w:tabs>
        <w:ind w:left="426" w:right="-36"/>
        <w:jc w:val="thaiDistribute"/>
        <w:rPr>
          <w:rFonts w:ascii="Browallia New" w:hAnsi="Browallia New" w:cs="Browallia New"/>
          <w:sz w:val="28"/>
          <w:szCs w:val="28"/>
        </w:rPr>
      </w:pPr>
      <w:r w:rsidRPr="00B317BE">
        <w:rPr>
          <w:rFonts w:ascii="Browallia New" w:hAnsi="Browallia New" w:cs="Browallia New"/>
          <w:sz w:val="28"/>
          <w:szCs w:val="28"/>
          <w:cs/>
        </w:rPr>
        <w:t>เพื่อให้เป็นไปตามมาตรา</w:t>
      </w:r>
      <w:r w:rsidRPr="00B317BE">
        <w:rPr>
          <w:rFonts w:ascii="Browallia New" w:hAnsi="Browallia New" w:cs="Browallia New"/>
          <w:sz w:val="28"/>
          <w:szCs w:val="28"/>
        </w:rPr>
        <w:t xml:space="preserve"> 116</w:t>
      </w:r>
      <w:r w:rsidRPr="00B317BE">
        <w:rPr>
          <w:rFonts w:ascii="Browallia New" w:hAnsi="Browallia New" w:cs="Browallia New"/>
          <w:sz w:val="28"/>
          <w:szCs w:val="28"/>
          <w:cs/>
        </w:rPr>
        <w:t xml:space="preserve"> แห่งพระราชบัญญัติบริษัทมหาชนจำกัด พ</w:t>
      </w:r>
      <w:r w:rsidRPr="00B317BE">
        <w:rPr>
          <w:rFonts w:ascii="Browallia New" w:hAnsi="Browallia New" w:cs="Browallia New"/>
          <w:sz w:val="28"/>
          <w:szCs w:val="28"/>
        </w:rPr>
        <w:t>.</w:t>
      </w:r>
      <w:r w:rsidRPr="00B317BE">
        <w:rPr>
          <w:rFonts w:ascii="Browallia New" w:hAnsi="Browallia New" w:cs="Browallia New"/>
          <w:sz w:val="28"/>
          <w:szCs w:val="28"/>
          <w:cs/>
        </w:rPr>
        <w:t>ศ</w:t>
      </w:r>
      <w:r w:rsidRPr="00B317BE">
        <w:rPr>
          <w:rFonts w:ascii="Browallia New" w:hAnsi="Browallia New" w:cs="Browallia New"/>
          <w:sz w:val="28"/>
          <w:szCs w:val="28"/>
        </w:rPr>
        <w:t xml:space="preserve">. 2535 </w:t>
      </w:r>
      <w:r w:rsidRPr="00B317BE">
        <w:rPr>
          <w:rFonts w:ascii="Browallia New" w:hAnsi="Browallia New" w:cs="Browallia New"/>
          <w:sz w:val="28"/>
          <w:szCs w:val="28"/>
          <w:cs/>
        </w:rPr>
        <w:t xml:space="preserve">บริษัทต้องจัดสรรกำไรสุทธิประจำปีส่วนหนึ่งไว้เป็นทุนสำรองไม่น้อยกว่าร้อยละ </w:t>
      </w:r>
      <w:r w:rsidRPr="00B317BE">
        <w:rPr>
          <w:rFonts w:ascii="Browallia New" w:hAnsi="Browallia New" w:cs="Browallia New"/>
          <w:sz w:val="28"/>
          <w:szCs w:val="28"/>
        </w:rPr>
        <w:t>5</w:t>
      </w:r>
      <w:r w:rsidRPr="00B317BE">
        <w:rPr>
          <w:rFonts w:ascii="Browallia New" w:hAnsi="Browallia New" w:cs="Browallia New"/>
          <w:sz w:val="28"/>
          <w:szCs w:val="28"/>
          <w:cs/>
        </w:rPr>
        <w:t xml:space="preserve"> ของกำไรสุทธิประจำปีหักด้วยยอดขาดทุนสะสมยกมา (ถ้ามี) จนกว่าทุนสำรองนี้จะมีจำนวนไม่น้อยกว่าร้อยละ </w:t>
      </w:r>
      <w:r w:rsidRPr="00B317BE">
        <w:rPr>
          <w:rFonts w:ascii="Browallia New" w:hAnsi="Browallia New" w:cs="Browallia New"/>
          <w:sz w:val="28"/>
          <w:szCs w:val="28"/>
        </w:rPr>
        <w:t>10</w:t>
      </w:r>
      <w:r w:rsidRPr="00B317BE">
        <w:rPr>
          <w:rFonts w:ascii="Browallia New" w:hAnsi="Browallia New" w:cs="Browallia New"/>
          <w:sz w:val="28"/>
          <w:szCs w:val="28"/>
          <w:cs/>
        </w:rPr>
        <w:t xml:space="preserve"> ของทุนจดทะเบียน สำรองตามกฎหมายดังกล่าวไม่สามารถนำไปจ่ายเงินปันผลได้</w:t>
      </w:r>
    </w:p>
    <w:p w14:paraId="296CF756" w14:textId="41AF28AA" w:rsidR="00027848" w:rsidRPr="00B317BE" w:rsidRDefault="00027848" w:rsidP="00B17FC8">
      <w:pPr>
        <w:tabs>
          <w:tab w:val="left" w:pos="900"/>
          <w:tab w:val="left" w:pos="2160"/>
          <w:tab w:val="right" w:pos="7200"/>
          <w:tab w:val="right" w:pos="8540"/>
        </w:tabs>
        <w:ind w:left="426" w:right="-36"/>
        <w:jc w:val="thaiDistribute"/>
        <w:rPr>
          <w:rFonts w:ascii="Browallia New" w:hAnsi="Browallia New" w:cs="Browallia New"/>
        </w:rPr>
      </w:pPr>
    </w:p>
    <w:p w14:paraId="77B7D4B3" w14:textId="6267DA26" w:rsidR="0005226F" w:rsidRPr="00B317BE" w:rsidRDefault="0005226F" w:rsidP="00B17FC8">
      <w:pPr>
        <w:tabs>
          <w:tab w:val="left" w:pos="900"/>
          <w:tab w:val="left" w:pos="2160"/>
          <w:tab w:val="right" w:pos="7200"/>
          <w:tab w:val="right" w:pos="8540"/>
        </w:tabs>
        <w:ind w:left="426" w:right="-36"/>
        <w:jc w:val="thaiDistribute"/>
        <w:rPr>
          <w:rFonts w:ascii="Browallia New" w:hAnsi="Browallia New" w:cs="Browallia New"/>
        </w:rPr>
      </w:pPr>
    </w:p>
    <w:p w14:paraId="4528DF36" w14:textId="4C07FAAD" w:rsidR="0005226F" w:rsidRPr="00B317BE" w:rsidRDefault="0005226F" w:rsidP="00B17FC8">
      <w:pPr>
        <w:tabs>
          <w:tab w:val="left" w:pos="900"/>
          <w:tab w:val="left" w:pos="2160"/>
          <w:tab w:val="right" w:pos="7200"/>
          <w:tab w:val="right" w:pos="8540"/>
        </w:tabs>
        <w:ind w:left="426" w:right="-36"/>
        <w:jc w:val="thaiDistribute"/>
        <w:rPr>
          <w:rFonts w:ascii="Browallia New" w:hAnsi="Browallia New" w:cs="Browallia New"/>
        </w:rPr>
      </w:pPr>
    </w:p>
    <w:p w14:paraId="69289371" w14:textId="54AD32A9" w:rsidR="0005226F" w:rsidRPr="00B317BE" w:rsidRDefault="0005226F" w:rsidP="00B17FC8">
      <w:pPr>
        <w:tabs>
          <w:tab w:val="left" w:pos="900"/>
          <w:tab w:val="left" w:pos="2160"/>
          <w:tab w:val="right" w:pos="7200"/>
          <w:tab w:val="right" w:pos="8540"/>
        </w:tabs>
        <w:ind w:left="426" w:right="-36"/>
        <w:jc w:val="thaiDistribute"/>
        <w:rPr>
          <w:rFonts w:ascii="Browallia New" w:hAnsi="Browallia New" w:cs="Browallia New"/>
        </w:rPr>
      </w:pPr>
    </w:p>
    <w:p w14:paraId="137D6AB8" w14:textId="5582D72E" w:rsidR="0005226F" w:rsidRPr="00B317BE" w:rsidRDefault="0005226F" w:rsidP="00B17FC8">
      <w:pPr>
        <w:tabs>
          <w:tab w:val="left" w:pos="900"/>
          <w:tab w:val="left" w:pos="2160"/>
          <w:tab w:val="right" w:pos="7200"/>
          <w:tab w:val="right" w:pos="8540"/>
        </w:tabs>
        <w:ind w:left="426" w:right="-36"/>
        <w:jc w:val="thaiDistribute"/>
        <w:rPr>
          <w:rFonts w:ascii="Browallia New" w:hAnsi="Browallia New" w:cs="Browallia New"/>
        </w:rPr>
      </w:pPr>
    </w:p>
    <w:p w14:paraId="1785F161" w14:textId="77777777" w:rsidR="00BC540A" w:rsidRPr="00B317BE" w:rsidRDefault="00BC540A" w:rsidP="00B17FC8">
      <w:pPr>
        <w:tabs>
          <w:tab w:val="left" w:pos="900"/>
          <w:tab w:val="left" w:pos="2160"/>
          <w:tab w:val="right" w:pos="7200"/>
          <w:tab w:val="right" w:pos="8540"/>
        </w:tabs>
        <w:ind w:left="426" w:right="-36"/>
        <w:jc w:val="thaiDistribute"/>
        <w:rPr>
          <w:rFonts w:ascii="Browallia New" w:hAnsi="Browallia New" w:cs="Browallia New"/>
        </w:rPr>
      </w:pPr>
    </w:p>
    <w:p w14:paraId="0CB925F5" w14:textId="77777777" w:rsidR="007B09C2" w:rsidRPr="00B317BE" w:rsidRDefault="007B09C2" w:rsidP="00350B3C">
      <w:pPr>
        <w:numPr>
          <w:ilvl w:val="0"/>
          <w:numId w:val="1"/>
        </w:numPr>
        <w:tabs>
          <w:tab w:val="num" w:pos="990"/>
        </w:tabs>
        <w:ind w:left="441"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รายได้อื่น</w:t>
      </w:r>
    </w:p>
    <w:p w14:paraId="0CB925F6" w14:textId="77777777" w:rsidR="007B09C2" w:rsidRPr="0033176B" w:rsidRDefault="007B09C2" w:rsidP="00027F41">
      <w:pPr>
        <w:tabs>
          <w:tab w:val="left" w:pos="900"/>
          <w:tab w:val="left" w:pos="2160"/>
          <w:tab w:val="right" w:pos="7200"/>
          <w:tab w:val="right" w:pos="8540"/>
        </w:tabs>
        <w:ind w:left="426" w:right="-36"/>
        <w:jc w:val="thaiDistribute"/>
        <w:rPr>
          <w:rFonts w:ascii="Browallia New" w:hAnsi="Browallia New" w:cs="Browallia New"/>
        </w:rPr>
      </w:pPr>
    </w:p>
    <w:p w14:paraId="0CB925F7" w14:textId="2089D5DF" w:rsidR="007B09C2" w:rsidRPr="00B317BE" w:rsidRDefault="007B09C2" w:rsidP="001C15AF">
      <w:pPr>
        <w:tabs>
          <w:tab w:val="left" w:pos="900"/>
          <w:tab w:val="left" w:pos="2160"/>
          <w:tab w:val="right" w:pos="7200"/>
          <w:tab w:val="right" w:pos="8540"/>
        </w:tabs>
        <w:ind w:left="450" w:right="-36"/>
        <w:jc w:val="thaiDistribute"/>
        <w:rPr>
          <w:rFonts w:ascii="Browallia New" w:hAnsi="Browallia New" w:cs="Browallia New"/>
          <w:sz w:val="28"/>
          <w:szCs w:val="28"/>
        </w:rPr>
      </w:pPr>
      <w:r w:rsidRPr="00B317BE">
        <w:rPr>
          <w:rFonts w:ascii="Browallia New" w:hAnsi="Browallia New" w:cs="Browallia New"/>
          <w:sz w:val="28"/>
          <w:szCs w:val="28"/>
          <w:cs/>
        </w:rPr>
        <w:t xml:space="preserve">รายการรายได้อื่นที่สำคัญสำหรับปีสิ้นสุดวันที่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CC6097" w:rsidRPr="00B317BE">
        <w:rPr>
          <w:rFonts w:ascii="Browallia New" w:hAnsi="Browallia New" w:cs="Browallia New"/>
          <w:sz w:val="28"/>
          <w:szCs w:val="28"/>
        </w:rPr>
        <w:t>6</w:t>
      </w:r>
      <w:r w:rsidR="00ED1C03" w:rsidRPr="00B317BE">
        <w:rPr>
          <w:rFonts w:ascii="Browallia New" w:hAnsi="Browallia New" w:cs="Browallia New"/>
          <w:sz w:val="28"/>
          <w:szCs w:val="28"/>
        </w:rPr>
        <w:t>2</w:t>
      </w:r>
      <w:r w:rsidRPr="00B317BE">
        <w:rPr>
          <w:rFonts w:ascii="Browallia New" w:hAnsi="Browallia New" w:cs="Browallia New"/>
          <w:sz w:val="28"/>
          <w:szCs w:val="28"/>
          <w:cs/>
        </w:rPr>
        <w:t xml:space="preserve"> และ </w:t>
      </w:r>
      <w:r w:rsidRPr="00B317BE">
        <w:rPr>
          <w:rFonts w:ascii="Browallia New" w:hAnsi="Browallia New" w:cs="Browallia New"/>
          <w:sz w:val="28"/>
          <w:szCs w:val="28"/>
        </w:rPr>
        <w:t>25</w:t>
      </w:r>
      <w:r w:rsidR="002F0074" w:rsidRPr="00B317BE">
        <w:rPr>
          <w:rFonts w:ascii="Browallia New" w:hAnsi="Browallia New" w:cs="Browallia New"/>
          <w:sz w:val="28"/>
          <w:szCs w:val="28"/>
        </w:rPr>
        <w:t>6</w:t>
      </w:r>
      <w:r w:rsidR="00ED1C03" w:rsidRPr="00B317BE">
        <w:rPr>
          <w:rFonts w:ascii="Browallia New" w:hAnsi="Browallia New" w:cs="Browallia New"/>
          <w:sz w:val="28"/>
          <w:szCs w:val="28"/>
        </w:rPr>
        <w:t>1</w:t>
      </w:r>
      <w:r w:rsidRPr="00B317BE">
        <w:rPr>
          <w:rFonts w:ascii="Browallia New" w:hAnsi="Browallia New" w:cs="Browallia New"/>
          <w:sz w:val="28"/>
          <w:szCs w:val="28"/>
          <w:cs/>
        </w:rPr>
        <w:t xml:space="preserve"> มีดังนี้</w:t>
      </w:r>
    </w:p>
    <w:p w14:paraId="0CB925F9" w14:textId="63B82AF4" w:rsidR="007B09C2" w:rsidRPr="00B317BE" w:rsidRDefault="007B09C2" w:rsidP="00E579C8">
      <w:pPr>
        <w:tabs>
          <w:tab w:val="left" w:pos="900"/>
          <w:tab w:val="left" w:pos="2160"/>
        </w:tabs>
        <w:snapToGrid w:val="0"/>
        <w:rPr>
          <w:rFonts w:ascii="Browallia New" w:hAnsi="Browallia New" w:cs="Browallia New"/>
          <w:sz w:val="16"/>
          <w:szCs w:val="16"/>
        </w:rPr>
      </w:pPr>
      <w:r w:rsidRPr="00B317BE">
        <w:rPr>
          <w:rFonts w:ascii="Browallia New" w:hAnsi="Browallia New" w:cs="Browallia New"/>
          <w:sz w:val="27"/>
          <w:szCs w:val="27"/>
          <w:cs/>
        </w:rPr>
        <w:tab/>
      </w:r>
    </w:p>
    <w:tbl>
      <w:tblPr>
        <w:tblW w:w="9077" w:type="dxa"/>
        <w:tblInd w:w="450" w:type="dxa"/>
        <w:tblLayout w:type="fixed"/>
        <w:tblLook w:val="0000" w:firstRow="0" w:lastRow="0" w:firstColumn="0" w:lastColumn="0" w:noHBand="0" w:noVBand="0"/>
      </w:tblPr>
      <w:tblGrid>
        <w:gridCol w:w="3974"/>
        <w:gridCol w:w="1276"/>
        <w:gridCol w:w="1276"/>
        <w:gridCol w:w="1276"/>
        <w:gridCol w:w="1275"/>
      </w:tblGrid>
      <w:tr w:rsidR="007B09C2" w:rsidRPr="00B317BE" w14:paraId="0CB925FD" w14:textId="77777777" w:rsidTr="002F0074">
        <w:tc>
          <w:tcPr>
            <w:tcW w:w="3974" w:type="dxa"/>
          </w:tcPr>
          <w:p w14:paraId="0CB925FA" w14:textId="77777777" w:rsidR="007B09C2" w:rsidRPr="00B317BE" w:rsidRDefault="007B09C2" w:rsidP="00027F41">
            <w:pPr>
              <w:snapToGrid w:val="0"/>
              <w:ind w:left="-42"/>
              <w:jc w:val="thaiDistribute"/>
              <w:rPr>
                <w:rFonts w:ascii="Browallia New" w:hAnsi="Browallia New" w:cs="Browallia New"/>
                <w:sz w:val="28"/>
                <w:szCs w:val="28"/>
              </w:rPr>
            </w:pPr>
          </w:p>
        </w:tc>
        <w:tc>
          <w:tcPr>
            <w:tcW w:w="2552" w:type="dxa"/>
            <w:gridSpan w:val="2"/>
          </w:tcPr>
          <w:p w14:paraId="0CB925FB" w14:textId="4D082D59" w:rsidR="007B09C2" w:rsidRPr="00B317BE" w:rsidRDefault="007B09C2" w:rsidP="00E579C8">
            <w:pPr>
              <w:snapToGrid w:val="0"/>
              <w:jc w:val="center"/>
              <w:rPr>
                <w:rFonts w:ascii="Browallia New" w:hAnsi="Browallia New" w:cs="Browallia New"/>
                <w:sz w:val="28"/>
                <w:szCs w:val="28"/>
                <w:cs/>
              </w:rPr>
            </w:pPr>
          </w:p>
        </w:tc>
        <w:tc>
          <w:tcPr>
            <w:tcW w:w="2551" w:type="dxa"/>
            <w:gridSpan w:val="2"/>
          </w:tcPr>
          <w:p w14:paraId="0CB925FC" w14:textId="2B54B9AB" w:rsidR="007B09C2" w:rsidRPr="00B317BE" w:rsidRDefault="00E579C8" w:rsidP="00E579C8">
            <w:pPr>
              <w:snapToGrid w:val="0"/>
              <w:jc w:val="right"/>
              <w:rPr>
                <w:rFonts w:ascii="Browallia New" w:hAnsi="Browallia New" w:cs="Browallia New"/>
                <w:sz w:val="28"/>
                <w:szCs w:val="28"/>
                <w:cs/>
              </w:rPr>
            </w:pPr>
            <w:r w:rsidRPr="00B317BE">
              <w:rPr>
                <w:rFonts w:ascii="Browallia New" w:hAnsi="Browallia New" w:cs="Browallia New"/>
                <w:sz w:val="28"/>
                <w:szCs w:val="28"/>
                <w:cs/>
              </w:rPr>
              <w:t>(หน่วย</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 พัน</w:t>
            </w:r>
            <w:r w:rsidRPr="00B317BE">
              <w:rPr>
                <w:rFonts w:ascii="Browallia New" w:hAnsi="Browallia New" w:cs="Browallia New"/>
                <w:sz w:val="28"/>
                <w:szCs w:val="28"/>
                <w:cs/>
                <w:lang w:eastAsia="zh-CN"/>
              </w:rPr>
              <w:t>บาท</w:t>
            </w:r>
            <w:r w:rsidRPr="00B317BE">
              <w:rPr>
                <w:rFonts w:ascii="Browallia New" w:hAnsi="Browallia New" w:cs="Browallia New"/>
                <w:sz w:val="28"/>
                <w:szCs w:val="28"/>
                <w:cs/>
              </w:rPr>
              <w:t>)</w:t>
            </w:r>
          </w:p>
        </w:tc>
      </w:tr>
      <w:tr w:rsidR="00E579C8" w:rsidRPr="00B317BE" w14:paraId="75623939" w14:textId="77777777" w:rsidTr="002F0074">
        <w:tc>
          <w:tcPr>
            <w:tcW w:w="3974" w:type="dxa"/>
          </w:tcPr>
          <w:p w14:paraId="37CD85FE" w14:textId="77777777" w:rsidR="00E579C8" w:rsidRPr="00B317BE" w:rsidRDefault="00E579C8" w:rsidP="00E579C8">
            <w:pPr>
              <w:snapToGrid w:val="0"/>
              <w:ind w:left="-42"/>
              <w:jc w:val="thaiDistribute"/>
              <w:rPr>
                <w:rFonts w:ascii="Browallia New" w:hAnsi="Browallia New" w:cs="Browallia New"/>
                <w:sz w:val="28"/>
                <w:szCs w:val="28"/>
              </w:rPr>
            </w:pPr>
          </w:p>
        </w:tc>
        <w:tc>
          <w:tcPr>
            <w:tcW w:w="2552" w:type="dxa"/>
            <w:gridSpan w:val="2"/>
          </w:tcPr>
          <w:p w14:paraId="629A40E1" w14:textId="7BCBF06E" w:rsidR="00E579C8" w:rsidRPr="00B317BE" w:rsidRDefault="00E579C8" w:rsidP="00E579C8">
            <w:pPr>
              <w:pBdr>
                <w:bottom w:val="single" w:sz="4" w:space="1" w:color="auto"/>
              </w:pBdr>
              <w:snapToGrid w:val="0"/>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551" w:type="dxa"/>
            <w:gridSpan w:val="2"/>
          </w:tcPr>
          <w:p w14:paraId="52B7EF40" w14:textId="1D7D1E5B" w:rsidR="00E579C8" w:rsidRPr="00B317BE" w:rsidRDefault="00E579C8" w:rsidP="00E579C8">
            <w:pPr>
              <w:pBdr>
                <w:bottom w:val="single" w:sz="4" w:space="1" w:color="auto"/>
              </w:pBdr>
              <w:snapToGrid w:val="0"/>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456309" w:rsidRPr="00B317BE">
              <w:rPr>
                <w:rFonts w:ascii="Browallia New" w:hAnsi="Browallia New" w:cs="Browallia New" w:hint="cs"/>
                <w:sz w:val="28"/>
                <w:szCs w:val="28"/>
                <w:cs/>
              </w:rPr>
              <w:t>บริษัท</w:t>
            </w:r>
          </w:p>
        </w:tc>
      </w:tr>
      <w:tr w:rsidR="00ED1C03" w:rsidRPr="00B317BE" w14:paraId="0CB92603" w14:textId="77777777" w:rsidTr="002F0074">
        <w:tc>
          <w:tcPr>
            <w:tcW w:w="3974" w:type="dxa"/>
          </w:tcPr>
          <w:p w14:paraId="0CB925FE" w14:textId="77777777" w:rsidR="00ED1C03" w:rsidRPr="00B317BE" w:rsidRDefault="00ED1C03" w:rsidP="00ED1C03">
            <w:pPr>
              <w:snapToGrid w:val="0"/>
              <w:ind w:left="-42"/>
              <w:jc w:val="thaiDistribute"/>
              <w:rPr>
                <w:rFonts w:ascii="Browallia New" w:hAnsi="Browallia New" w:cs="Browallia New"/>
                <w:sz w:val="28"/>
                <w:szCs w:val="28"/>
              </w:rPr>
            </w:pPr>
          </w:p>
        </w:tc>
        <w:tc>
          <w:tcPr>
            <w:tcW w:w="1276" w:type="dxa"/>
          </w:tcPr>
          <w:p w14:paraId="0CB925FF" w14:textId="10FDDFD9" w:rsidR="00ED1C03" w:rsidRPr="00B317BE" w:rsidRDefault="00ED1C03" w:rsidP="00ED1C03">
            <w:pPr>
              <w:pStyle w:val="Header"/>
              <w:pBdr>
                <w:bottom w:val="single" w:sz="4" w:space="1" w:color="auto"/>
              </w:pBdr>
              <w:tabs>
                <w:tab w:val="right" w:pos="1295"/>
                <w:tab w:val="right" w:pos="1565"/>
                <w:tab w:val="right" w:pos="2105"/>
              </w:tabs>
              <w:jc w:val="center"/>
              <w:rPr>
                <w:rFonts w:ascii="Browallia New" w:hAnsi="Browallia New" w:cs="Browallia New"/>
                <w:sz w:val="28"/>
                <w:szCs w:val="28"/>
                <w:lang w:val="en-GB"/>
              </w:rPr>
            </w:pPr>
            <w:r w:rsidRPr="00B317BE">
              <w:rPr>
                <w:rFonts w:ascii="Browallia New" w:hAnsi="Browallia New" w:cs="Browallia New"/>
                <w:sz w:val="28"/>
                <w:szCs w:val="28"/>
                <w:lang w:val="en-GB"/>
              </w:rPr>
              <w:t>2562</w:t>
            </w:r>
          </w:p>
        </w:tc>
        <w:tc>
          <w:tcPr>
            <w:tcW w:w="1276" w:type="dxa"/>
          </w:tcPr>
          <w:p w14:paraId="0CB92600" w14:textId="56573CAC" w:rsidR="00ED1C03" w:rsidRPr="00B317BE" w:rsidRDefault="00ED1C03" w:rsidP="00ED1C03">
            <w:pPr>
              <w:pStyle w:val="Header"/>
              <w:pBdr>
                <w:bottom w:val="single" w:sz="4" w:space="1" w:color="auto"/>
              </w:pBdr>
              <w:tabs>
                <w:tab w:val="right" w:pos="1295"/>
                <w:tab w:val="right" w:pos="1565"/>
                <w:tab w:val="right" w:pos="2105"/>
              </w:tabs>
              <w:ind w:left="-39"/>
              <w:jc w:val="center"/>
              <w:rPr>
                <w:rFonts w:ascii="Browallia New" w:hAnsi="Browallia New" w:cs="Browallia New"/>
                <w:sz w:val="28"/>
                <w:szCs w:val="28"/>
                <w:cs/>
              </w:rPr>
            </w:pPr>
            <w:r w:rsidRPr="00B317BE">
              <w:rPr>
                <w:rFonts w:ascii="Browallia New" w:hAnsi="Browallia New" w:cs="Browallia New"/>
                <w:sz w:val="28"/>
                <w:szCs w:val="28"/>
                <w:lang w:val="en-GB"/>
              </w:rPr>
              <w:t>2561</w:t>
            </w:r>
          </w:p>
        </w:tc>
        <w:tc>
          <w:tcPr>
            <w:tcW w:w="1276" w:type="dxa"/>
          </w:tcPr>
          <w:p w14:paraId="0CB92601" w14:textId="1F27D950" w:rsidR="00ED1C03" w:rsidRPr="00B317BE" w:rsidRDefault="00ED1C03" w:rsidP="00ED1C03">
            <w:pPr>
              <w:pStyle w:val="Header"/>
              <w:pBdr>
                <w:bottom w:val="single" w:sz="4" w:space="1" w:color="auto"/>
              </w:pBdr>
              <w:tabs>
                <w:tab w:val="right" w:pos="1295"/>
                <w:tab w:val="right" w:pos="1565"/>
                <w:tab w:val="right" w:pos="2105"/>
              </w:tabs>
              <w:ind w:left="-15"/>
              <w:jc w:val="center"/>
              <w:rPr>
                <w:rFonts w:ascii="Browallia New" w:hAnsi="Browallia New" w:cs="Browallia New"/>
                <w:sz w:val="28"/>
                <w:szCs w:val="28"/>
                <w:lang w:val="en-GB"/>
              </w:rPr>
            </w:pPr>
            <w:r w:rsidRPr="00B317BE">
              <w:rPr>
                <w:rFonts w:ascii="Browallia New" w:hAnsi="Browallia New" w:cs="Browallia New"/>
                <w:sz w:val="28"/>
                <w:szCs w:val="28"/>
                <w:lang w:val="en-GB"/>
              </w:rPr>
              <w:t>2562</w:t>
            </w:r>
          </w:p>
        </w:tc>
        <w:tc>
          <w:tcPr>
            <w:tcW w:w="1275" w:type="dxa"/>
          </w:tcPr>
          <w:p w14:paraId="0CB92602" w14:textId="693B8853" w:rsidR="00ED1C03" w:rsidRPr="00B317BE" w:rsidRDefault="00ED1C03" w:rsidP="00ED1C03">
            <w:pPr>
              <w:pStyle w:val="Header"/>
              <w:pBdr>
                <w:bottom w:val="single" w:sz="4" w:space="1" w:color="auto"/>
              </w:pBdr>
              <w:tabs>
                <w:tab w:val="right" w:pos="1295"/>
                <w:tab w:val="right" w:pos="1565"/>
                <w:tab w:val="right" w:pos="2105"/>
              </w:tabs>
              <w:ind w:left="-12"/>
              <w:jc w:val="center"/>
              <w:rPr>
                <w:rFonts w:ascii="Browallia New" w:hAnsi="Browallia New" w:cs="Browallia New"/>
                <w:sz w:val="28"/>
                <w:szCs w:val="28"/>
                <w:cs/>
              </w:rPr>
            </w:pPr>
            <w:r w:rsidRPr="00B317BE">
              <w:rPr>
                <w:rFonts w:ascii="Browallia New" w:hAnsi="Browallia New" w:cs="Browallia New"/>
                <w:sz w:val="28"/>
                <w:szCs w:val="28"/>
                <w:lang w:val="en-GB"/>
              </w:rPr>
              <w:t>2561</w:t>
            </w:r>
          </w:p>
        </w:tc>
      </w:tr>
      <w:tr w:rsidR="00E579C8" w:rsidRPr="00B317BE" w14:paraId="0CB92609" w14:textId="77777777" w:rsidTr="00D9024A">
        <w:trPr>
          <w:trHeight w:val="252"/>
        </w:trPr>
        <w:tc>
          <w:tcPr>
            <w:tcW w:w="3974" w:type="dxa"/>
          </w:tcPr>
          <w:p w14:paraId="0CB92604" w14:textId="77777777" w:rsidR="00E579C8" w:rsidRPr="00B317BE" w:rsidRDefault="00E579C8" w:rsidP="00E579C8">
            <w:pPr>
              <w:snapToGrid w:val="0"/>
              <w:ind w:left="-42"/>
              <w:jc w:val="thaiDistribute"/>
              <w:rPr>
                <w:rFonts w:ascii="Browallia New" w:hAnsi="Browallia New" w:cs="Browallia New"/>
                <w:sz w:val="14"/>
                <w:szCs w:val="14"/>
                <w:cs/>
              </w:rPr>
            </w:pPr>
          </w:p>
        </w:tc>
        <w:tc>
          <w:tcPr>
            <w:tcW w:w="1276" w:type="dxa"/>
          </w:tcPr>
          <w:p w14:paraId="0CB92605" w14:textId="77777777" w:rsidR="00E579C8" w:rsidRPr="00B317BE" w:rsidRDefault="00E579C8" w:rsidP="00E579C8">
            <w:pPr>
              <w:tabs>
                <w:tab w:val="decimal" w:pos="792"/>
              </w:tabs>
              <w:snapToGrid w:val="0"/>
              <w:jc w:val="thaiDistribute"/>
              <w:rPr>
                <w:rFonts w:ascii="Browallia New" w:hAnsi="Browallia New" w:cs="Browallia New"/>
                <w:sz w:val="14"/>
                <w:szCs w:val="14"/>
              </w:rPr>
            </w:pPr>
          </w:p>
        </w:tc>
        <w:tc>
          <w:tcPr>
            <w:tcW w:w="1276" w:type="dxa"/>
          </w:tcPr>
          <w:p w14:paraId="0CB92606" w14:textId="77777777" w:rsidR="00E579C8" w:rsidRPr="00B317BE" w:rsidRDefault="00E579C8" w:rsidP="00E579C8">
            <w:pPr>
              <w:tabs>
                <w:tab w:val="decimal" w:pos="792"/>
              </w:tabs>
              <w:snapToGrid w:val="0"/>
              <w:jc w:val="thaiDistribute"/>
              <w:rPr>
                <w:rFonts w:ascii="Browallia New" w:hAnsi="Browallia New" w:cs="Browallia New"/>
                <w:sz w:val="14"/>
                <w:szCs w:val="14"/>
              </w:rPr>
            </w:pPr>
          </w:p>
        </w:tc>
        <w:tc>
          <w:tcPr>
            <w:tcW w:w="1276" w:type="dxa"/>
          </w:tcPr>
          <w:p w14:paraId="0CB92607" w14:textId="77777777" w:rsidR="00E579C8" w:rsidRPr="00B317BE" w:rsidRDefault="00E579C8" w:rsidP="00E579C8">
            <w:pPr>
              <w:tabs>
                <w:tab w:val="decimal" w:pos="792"/>
              </w:tabs>
              <w:snapToGrid w:val="0"/>
              <w:jc w:val="thaiDistribute"/>
              <w:rPr>
                <w:rFonts w:ascii="Browallia New" w:hAnsi="Browallia New" w:cs="Browallia New"/>
                <w:sz w:val="14"/>
                <w:szCs w:val="14"/>
              </w:rPr>
            </w:pPr>
          </w:p>
        </w:tc>
        <w:tc>
          <w:tcPr>
            <w:tcW w:w="1275" w:type="dxa"/>
          </w:tcPr>
          <w:p w14:paraId="0CB92608" w14:textId="77777777" w:rsidR="00E579C8" w:rsidRPr="00B317BE" w:rsidRDefault="00E579C8" w:rsidP="00E579C8">
            <w:pPr>
              <w:tabs>
                <w:tab w:val="decimal" w:pos="792"/>
              </w:tabs>
              <w:snapToGrid w:val="0"/>
              <w:jc w:val="thaiDistribute"/>
              <w:rPr>
                <w:rFonts w:ascii="Browallia New" w:hAnsi="Browallia New" w:cs="Browallia New"/>
                <w:sz w:val="14"/>
                <w:szCs w:val="14"/>
              </w:rPr>
            </w:pPr>
          </w:p>
        </w:tc>
      </w:tr>
      <w:tr w:rsidR="008D20C4" w:rsidRPr="00B317BE" w14:paraId="7B9BFE65" w14:textId="77777777" w:rsidTr="002F0074">
        <w:tc>
          <w:tcPr>
            <w:tcW w:w="3974" w:type="dxa"/>
          </w:tcPr>
          <w:p w14:paraId="475F20F5" w14:textId="0E76D69A" w:rsidR="008D20C4" w:rsidRPr="00B317BE" w:rsidRDefault="008D20C4" w:rsidP="008D20C4">
            <w:pPr>
              <w:snapToGrid w:val="0"/>
              <w:ind w:left="-42"/>
              <w:jc w:val="thaiDistribute"/>
              <w:rPr>
                <w:rFonts w:ascii="Browallia New" w:hAnsi="Browallia New" w:cs="Browallia New"/>
                <w:sz w:val="28"/>
                <w:szCs w:val="28"/>
                <w:cs/>
              </w:rPr>
            </w:pPr>
            <w:r w:rsidRPr="00B317BE">
              <w:rPr>
                <w:rFonts w:ascii="Browallia New" w:hAnsi="Browallia New" w:cs="Browallia New" w:hint="cs"/>
                <w:sz w:val="28"/>
                <w:szCs w:val="28"/>
                <w:cs/>
              </w:rPr>
              <w:t>รายได้ค่าสิทธิ</w:t>
            </w:r>
          </w:p>
        </w:tc>
        <w:tc>
          <w:tcPr>
            <w:tcW w:w="1276" w:type="dxa"/>
          </w:tcPr>
          <w:p w14:paraId="2780248E" w14:textId="3D0C7C5C" w:rsidR="008D20C4" w:rsidRPr="00B317BE" w:rsidRDefault="008D20C4" w:rsidP="008D20C4">
            <w:pPr>
              <w:tabs>
                <w:tab w:val="decimal" w:pos="792"/>
              </w:tabs>
              <w:snapToGrid w:val="0"/>
              <w:jc w:val="right"/>
              <w:rPr>
                <w:rFonts w:ascii="Browallia New" w:hAnsi="Browallia New" w:cs="Browallia New"/>
                <w:sz w:val="28"/>
                <w:szCs w:val="28"/>
              </w:rPr>
            </w:pPr>
            <w:r w:rsidRPr="00B317BE">
              <w:rPr>
                <w:rFonts w:ascii="Browallia New" w:hAnsi="Browallia New" w:cs="Browallia New"/>
                <w:sz w:val="28"/>
                <w:szCs w:val="28"/>
              </w:rPr>
              <w:t>40,453</w:t>
            </w:r>
          </w:p>
        </w:tc>
        <w:tc>
          <w:tcPr>
            <w:tcW w:w="1276" w:type="dxa"/>
          </w:tcPr>
          <w:p w14:paraId="7A073559" w14:textId="230BB209" w:rsidR="008D20C4" w:rsidRPr="00B317BE" w:rsidRDefault="008D20C4" w:rsidP="008D20C4">
            <w:pPr>
              <w:tabs>
                <w:tab w:val="decimal" w:pos="792"/>
              </w:tabs>
              <w:snapToGrid w:val="0"/>
              <w:jc w:val="right"/>
              <w:rPr>
                <w:rFonts w:ascii="Browallia New" w:hAnsi="Browallia New" w:cs="Browallia New"/>
                <w:sz w:val="28"/>
                <w:szCs w:val="28"/>
              </w:rPr>
            </w:pPr>
            <w:r w:rsidRPr="00B317BE">
              <w:rPr>
                <w:rFonts w:ascii="Browallia New" w:hAnsi="Browallia New" w:cs="Browallia New"/>
                <w:sz w:val="28"/>
                <w:szCs w:val="28"/>
              </w:rPr>
              <w:t>38,760</w:t>
            </w:r>
          </w:p>
        </w:tc>
        <w:tc>
          <w:tcPr>
            <w:tcW w:w="1276" w:type="dxa"/>
          </w:tcPr>
          <w:p w14:paraId="01968867" w14:textId="12B9CA3B" w:rsidR="008D20C4" w:rsidRPr="00B317BE" w:rsidRDefault="008D20C4" w:rsidP="008D20C4">
            <w:pPr>
              <w:tabs>
                <w:tab w:val="decimal" w:pos="792"/>
              </w:tabs>
              <w:snapToGrid w:val="0"/>
              <w:jc w:val="right"/>
              <w:rPr>
                <w:rFonts w:ascii="Browallia New" w:hAnsi="Browallia New" w:cs="Browallia New"/>
                <w:sz w:val="28"/>
                <w:szCs w:val="28"/>
              </w:rPr>
            </w:pPr>
            <w:r w:rsidRPr="00B317BE">
              <w:rPr>
                <w:rFonts w:ascii="Browallia New" w:hAnsi="Browallia New" w:cs="Browallia New"/>
                <w:sz w:val="28"/>
                <w:szCs w:val="28"/>
              </w:rPr>
              <w:t>40,453</w:t>
            </w:r>
          </w:p>
        </w:tc>
        <w:tc>
          <w:tcPr>
            <w:tcW w:w="1275" w:type="dxa"/>
          </w:tcPr>
          <w:p w14:paraId="06FB8EA5" w14:textId="7C8FED6E" w:rsidR="008D20C4" w:rsidRPr="00B317BE" w:rsidRDefault="008D20C4" w:rsidP="008D20C4">
            <w:pPr>
              <w:tabs>
                <w:tab w:val="decimal" w:pos="792"/>
              </w:tabs>
              <w:snapToGrid w:val="0"/>
              <w:jc w:val="right"/>
              <w:rPr>
                <w:rFonts w:ascii="Browallia New" w:hAnsi="Browallia New" w:cs="Browallia New"/>
                <w:sz w:val="28"/>
                <w:szCs w:val="28"/>
              </w:rPr>
            </w:pPr>
            <w:r w:rsidRPr="00B317BE">
              <w:rPr>
                <w:rFonts w:ascii="Browallia New" w:hAnsi="Browallia New" w:cs="Browallia New"/>
                <w:sz w:val="28"/>
                <w:szCs w:val="28"/>
              </w:rPr>
              <w:t>38,760</w:t>
            </w:r>
          </w:p>
        </w:tc>
      </w:tr>
      <w:tr w:rsidR="008D20C4" w:rsidRPr="00B317BE" w14:paraId="0CB9260F" w14:textId="77777777" w:rsidTr="002F0074">
        <w:tc>
          <w:tcPr>
            <w:tcW w:w="3974" w:type="dxa"/>
          </w:tcPr>
          <w:p w14:paraId="0CB9260A" w14:textId="77777777" w:rsidR="008D20C4" w:rsidRPr="00B317BE" w:rsidRDefault="008D20C4" w:rsidP="008D20C4">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รายได้ค่าเช่า</w:t>
            </w:r>
          </w:p>
        </w:tc>
        <w:tc>
          <w:tcPr>
            <w:tcW w:w="1276" w:type="dxa"/>
            <w:shd w:val="clear" w:color="auto" w:fill="auto"/>
          </w:tcPr>
          <w:p w14:paraId="0CB9260B" w14:textId="38949769" w:rsidR="008D20C4" w:rsidRPr="00B317BE" w:rsidRDefault="008D20C4" w:rsidP="008D20C4">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56,264</w:t>
            </w:r>
          </w:p>
        </w:tc>
        <w:tc>
          <w:tcPr>
            <w:tcW w:w="1276" w:type="dxa"/>
          </w:tcPr>
          <w:p w14:paraId="0CB9260C" w14:textId="37817A20" w:rsidR="008D20C4" w:rsidRPr="00B317BE" w:rsidRDefault="008D20C4" w:rsidP="008D20C4">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54,925</w:t>
            </w:r>
          </w:p>
        </w:tc>
        <w:tc>
          <w:tcPr>
            <w:tcW w:w="1276" w:type="dxa"/>
          </w:tcPr>
          <w:p w14:paraId="0CB9260D" w14:textId="7D36F570"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51,707</w:t>
            </w:r>
          </w:p>
        </w:tc>
        <w:tc>
          <w:tcPr>
            <w:tcW w:w="1275" w:type="dxa"/>
          </w:tcPr>
          <w:p w14:paraId="0CB9260E" w14:textId="4072C565"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71,985</w:t>
            </w:r>
          </w:p>
        </w:tc>
      </w:tr>
      <w:tr w:rsidR="008D20C4" w:rsidRPr="00B317BE" w14:paraId="0CB92615" w14:textId="77777777" w:rsidTr="002F0074">
        <w:tc>
          <w:tcPr>
            <w:tcW w:w="3974" w:type="dxa"/>
          </w:tcPr>
          <w:p w14:paraId="0CB92610" w14:textId="77777777" w:rsidR="008D20C4" w:rsidRPr="00B317BE" w:rsidRDefault="008D20C4" w:rsidP="008D20C4">
            <w:pPr>
              <w:snapToGrid w:val="0"/>
              <w:ind w:left="-42"/>
              <w:jc w:val="thaiDistribute"/>
              <w:rPr>
                <w:rFonts w:ascii="Browallia New" w:hAnsi="Browallia New" w:cs="Browallia New"/>
                <w:sz w:val="28"/>
                <w:szCs w:val="28"/>
              </w:rPr>
            </w:pPr>
            <w:r w:rsidRPr="00B317BE">
              <w:rPr>
                <w:rFonts w:ascii="Browallia New" w:hAnsi="Browallia New" w:cs="Browallia New"/>
                <w:sz w:val="28"/>
                <w:szCs w:val="28"/>
                <w:cs/>
              </w:rPr>
              <w:t>เงินชดเชยประกันภัย</w:t>
            </w:r>
          </w:p>
        </w:tc>
        <w:tc>
          <w:tcPr>
            <w:tcW w:w="1276" w:type="dxa"/>
            <w:shd w:val="clear" w:color="auto" w:fill="auto"/>
          </w:tcPr>
          <w:p w14:paraId="0CB92611" w14:textId="0E0B8956"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9,613</w:t>
            </w:r>
          </w:p>
        </w:tc>
        <w:tc>
          <w:tcPr>
            <w:tcW w:w="1276" w:type="dxa"/>
          </w:tcPr>
          <w:p w14:paraId="0CB92612" w14:textId="6BA07351"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14,409</w:t>
            </w:r>
          </w:p>
        </w:tc>
        <w:tc>
          <w:tcPr>
            <w:tcW w:w="1276" w:type="dxa"/>
          </w:tcPr>
          <w:p w14:paraId="0CB92613" w14:textId="0574EAC8"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136</w:t>
            </w:r>
          </w:p>
        </w:tc>
        <w:tc>
          <w:tcPr>
            <w:tcW w:w="1275" w:type="dxa"/>
          </w:tcPr>
          <w:p w14:paraId="0CB92614" w14:textId="715FB3F9"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2,697</w:t>
            </w:r>
          </w:p>
        </w:tc>
      </w:tr>
      <w:tr w:rsidR="008D20C4" w:rsidRPr="00B317BE" w14:paraId="0CB9261B" w14:textId="77777777" w:rsidTr="002F0074">
        <w:tc>
          <w:tcPr>
            <w:tcW w:w="3974" w:type="dxa"/>
          </w:tcPr>
          <w:p w14:paraId="0CB92616" w14:textId="2143129E" w:rsidR="008D20C4" w:rsidRPr="00B317BE" w:rsidRDefault="008D20C4" w:rsidP="008D20C4">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กำไรจากการจำหน่ายสินทรัพย์</w:t>
            </w:r>
          </w:p>
        </w:tc>
        <w:tc>
          <w:tcPr>
            <w:tcW w:w="1276" w:type="dxa"/>
            <w:shd w:val="clear" w:color="auto" w:fill="auto"/>
          </w:tcPr>
          <w:p w14:paraId="0CB92617" w14:textId="115BEF3A" w:rsidR="008D20C4" w:rsidRPr="00B317BE" w:rsidRDefault="008D20C4" w:rsidP="008D20C4">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40,291</w:t>
            </w:r>
          </w:p>
        </w:tc>
        <w:tc>
          <w:tcPr>
            <w:tcW w:w="1276" w:type="dxa"/>
          </w:tcPr>
          <w:p w14:paraId="0CB92618" w14:textId="0EF54590" w:rsidR="008D20C4" w:rsidRPr="00B317BE" w:rsidRDefault="008D20C4" w:rsidP="008D20C4">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15,312</w:t>
            </w:r>
          </w:p>
        </w:tc>
        <w:tc>
          <w:tcPr>
            <w:tcW w:w="1276" w:type="dxa"/>
          </w:tcPr>
          <w:p w14:paraId="0CB92619" w14:textId="727A4F58"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2,663</w:t>
            </w:r>
          </w:p>
        </w:tc>
        <w:tc>
          <w:tcPr>
            <w:tcW w:w="1275" w:type="dxa"/>
          </w:tcPr>
          <w:p w14:paraId="0CB9261A" w14:textId="5942DF59"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9,384</w:t>
            </w:r>
          </w:p>
        </w:tc>
      </w:tr>
      <w:tr w:rsidR="00EF1E12" w:rsidRPr="00B317BE" w14:paraId="0D16C46E" w14:textId="77777777" w:rsidTr="002F0074">
        <w:tc>
          <w:tcPr>
            <w:tcW w:w="3974" w:type="dxa"/>
          </w:tcPr>
          <w:p w14:paraId="292F5313" w14:textId="3E0F515D" w:rsidR="00EF1E12" w:rsidRPr="00B317BE" w:rsidRDefault="00EF1E12" w:rsidP="00EF1E12">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รายได้ค่าบริการ</w:t>
            </w:r>
          </w:p>
        </w:tc>
        <w:tc>
          <w:tcPr>
            <w:tcW w:w="1276" w:type="dxa"/>
            <w:shd w:val="clear" w:color="auto" w:fill="auto"/>
          </w:tcPr>
          <w:p w14:paraId="1792B794" w14:textId="757F4740" w:rsidR="00EF1E12" w:rsidRPr="00B317BE" w:rsidRDefault="00EF1E12" w:rsidP="00EF1E12">
            <w:pPr>
              <w:snapToGrid w:val="0"/>
              <w:jc w:val="right"/>
              <w:rPr>
                <w:rFonts w:ascii="Browallia New" w:hAnsi="Browallia New" w:cs="Browallia New"/>
                <w:sz w:val="28"/>
                <w:szCs w:val="28"/>
              </w:rPr>
            </w:pPr>
            <w:r w:rsidRPr="00B317BE">
              <w:rPr>
                <w:rFonts w:ascii="Browallia New" w:hAnsi="Browallia New" w:cs="Browallia New"/>
                <w:sz w:val="28"/>
                <w:szCs w:val="28"/>
                <w:lang w:val="en-GB"/>
              </w:rPr>
              <w:t>176,588</w:t>
            </w:r>
          </w:p>
        </w:tc>
        <w:tc>
          <w:tcPr>
            <w:tcW w:w="1276" w:type="dxa"/>
          </w:tcPr>
          <w:p w14:paraId="72995AAA" w14:textId="2EDD4E00" w:rsidR="00EF1E12" w:rsidRPr="00B317BE" w:rsidRDefault="00EF1E12" w:rsidP="00EF1E12">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109,798</w:t>
            </w:r>
          </w:p>
        </w:tc>
        <w:tc>
          <w:tcPr>
            <w:tcW w:w="1276" w:type="dxa"/>
          </w:tcPr>
          <w:p w14:paraId="00382AEA" w14:textId="7B061144" w:rsidR="00EF1E12" w:rsidRPr="00B317BE" w:rsidRDefault="00EF1E12" w:rsidP="00EF1E12">
            <w:pPr>
              <w:snapToGrid w:val="0"/>
              <w:jc w:val="right"/>
              <w:rPr>
                <w:rFonts w:ascii="Browallia New" w:hAnsi="Browallia New" w:cs="Browallia New"/>
                <w:sz w:val="28"/>
                <w:szCs w:val="28"/>
              </w:rPr>
            </w:pPr>
            <w:r w:rsidRPr="00B317BE">
              <w:rPr>
                <w:rFonts w:ascii="Browallia New" w:hAnsi="Browallia New" w:cs="Browallia New"/>
                <w:sz w:val="28"/>
                <w:szCs w:val="28"/>
              </w:rPr>
              <w:t>30,621</w:t>
            </w:r>
          </w:p>
        </w:tc>
        <w:tc>
          <w:tcPr>
            <w:tcW w:w="1275" w:type="dxa"/>
          </w:tcPr>
          <w:p w14:paraId="05D30FEE" w14:textId="32D1518B" w:rsidR="00EF1E12" w:rsidRPr="00B317BE" w:rsidRDefault="00EF1E12" w:rsidP="00EF1E12">
            <w:pPr>
              <w:snapToGrid w:val="0"/>
              <w:jc w:val="right"/>
              <w:rPr>
                <w:rFonts w:ascii="Browallia New" w:hAnsi="Browallia New" w:cs="Browallia New"/>
                <w:sz w:val="28"/>
                <w:szCs w:val="28"/>
              </w:rPr>
            </w:pPr>
            <w:r w:rsidRPr="00B317BE">
              <w:rPr>
                <w:rFonts w:ascii="Browallia New" w:hAnsi="Browallia New" w:cs="Browallia New"/>
                <w:sz w:val="28"/>
                <w:szCs w:val="28"/>
              </w:rPr>
              <w:t>5,032</w:t>
            </w:r>
          </w:p>
        </w:tc>
      </w:tr>
      <w:tr w:rsidR="008D20C4" w:rsidRPr="00B317BE" w14:paraId="6F72D70D" w14:textId="77777777" w:rsidTr="002F0074">
        <w:tc>
          <w:tcPr>
            <w:tcW w:w="3974" w:type="dxa"/>
          </w:tcPr>
          <w:p w14:paraId="6CCB4BF0" w14:textId="492F54A5" w:rsidR="008D20C4" w:rsidRPr="00B317BE" w:rsidRDefault="00EF1E12" w:rsidP="008D20C4">
            <w:pPr>
              <w:snapToGrid w:val="0"/>
              <w:ind w:left="-42"/>
              <w:jc w:val="thaiDistribute"/>
              <w:rPr>
                <w:rFonts w:ascii="Browallia New" w:hAnsi="Browallia New" w:cs="Browallia New"/>
                <w:sz w:val="28"/>
                <w:szCs w:val="28"/>
                <w:cs/>
              </w:rPr>
            </w:pPr>
            <w:r w:rsidRPr="00B317BE">
              <w:rPr>
                <w:rFonts w:ascii="Browallia New" w:hAnsi="Browallia New" w:cs="Browallia New" w:hint="cs"/>
                <w:sz w:val="28"/>
                <w:szCs w:val="28"/>
                <w:cs/>
              </w:rPr>
              <w:t>รายได้ค่าที่ปรึกษา</w:t>
            </w:r>
          </w:p>
        </w:tc>
        <w:tc>
          <w:tcPr>
            <w:tcW w:w="1276" w:type="dxa"/>
            <w:shd w:val="clear" w:color="auto" w:fill="auto"/>
          </w:tcPr>
          <w:p w14:paraId="4E2D27A1" w14:textId="23321472"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40,154</w:t>
            </w:r>
          </w:p>
        </w:tc>
        <w:tc>
          <w:tcPr>
            <w:tcW w:w="1276" w:type="dxa"/>
          </w:tcPr>
          <w:p w14:paraId="355625A1" w14:textId="53470FD0" w:rsidR="008D20C4" w:rsidRPr="00B317BE" w:rsidRDefault="008D20C4" w:rsidP="008D20C4">
            <w:pPr>
              <w:snapToGrid w:val="0"/>
              <w:jc w:val="right"/>
              <w:rPr>
                <w:rFonts w:ascii="Browallia New" w:hAnsi="Browallia New" w:cs="Browallia New"/>
                <w:sz w:val="28"/>
                <w:szCs w:val="28"/>
                <w:lang w:val="en-GB"/>
              </w:rPr>
            </w:pPr>
            <w:r w:rsidRPr="00B317BE">
              <w:rPr>
                <w:rFonts w:ascii="Browallia New" w:hAnsi="Browallia New" w:cs="Browallia New"/>
                <w:sz w:val="28"/>
                <w:szCs w:val="28"/>
              </w:rPr>
              <w:t>37,635</w:t>
            </w:r>
          </w:p>
        </w:tc>
        <w:tc>
          <w:tcPr>
            <w:tcW w:w="1276" w:type="dxa"/>
          </w:tcPr>
          <w:p w14:paraId="44EE58AC" w14:textId="68367374"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40,154</w:t>
            </w:r>
          </w:p>
        </w:tc>
        <w:tc>
          <w:tcPr>
            <w:tcW w:w="1275" w:type="dxa"/>
          </w:tcPr>
          <w:p w14:paraId="06CC8765" w14:textId="0BF821A1"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37,635</w:t>
            </w:r>
          </w:p>
        </w:tc>
      </w:tr>
      <w:tr w:rsidR="008D20C4" w:rsidRPr="00B317BE" w14:paraId="07BD5986" w14:textId="77777777" w:rsidTr="002F0074">
        <w:tc>
          <w:tcPr>
            <w:tcW w:w="3974" w:type="dxa"/>
          </w:tcPr>
          <w:p w14:paraId="4438A6B6" w14:textId="0F42A5E1" w:rsidR="008D20C4" w:rsidRPr="00B317BE" w:rsidRDefault="003D70E8" w:rsidP="008D20C4">
            <w:pPr>
              <w:snapToGrid w:val="0"/>
              <w:ind w:left="-42"/>
              <w:jc w:val="thaiDistribute"/>
              <w:rPr>
                <w:rFonts w:ascii="Browallia New" w:hAnsi="Browallia New" w:cs="Browallia New"/>
                <w:sz w:val="28"/>
                <w:szCs w:val="28"/>
                <w:cs/>
              </w:rPr>
            </w:pPr>
            <w:r w:rsidRPr="00B317BE">
              <w:rPr>
                <w:rFonts w:ascii="Browallia New" w:hAnsi="Browallia New" w:cs="Browallia New" w:hint="cs"/>
                <w:sz w:val="28"/>
                <w:szCs w:val="28"/>
                <w:cs/>
              </w:rPr>
              <w:t>หนี้สูญได้รับคืน</w:t>
            </w:r>
          </w:p>
        </w:tc>
        <w:tc>
          <w:tcPr>
            <w:tcW w:w="1276" w:type="dxa"/>
            <w:shd w:val="clear" w:color="auto" w:fill="auto"/>
          </w:tcPr>
          <w:p w14:paraId="4C606CAF" w14:textId="492ED3F6" w:rsidR="008D20C4" w:rsidRPr="00B317BE" w:rsidRDefault="008D20C4" w:rsidP="008D20C4">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22,620</w:t>
            </w:r>
          </w:p>
        </w:tc>
        <w:tc>
          <w:tcPr>
            <w:tcW w:w="1276" w:type="dxa"/>
          </w:tcPr>
          <w:p w14:paraId="2A3643E0" w14:textId="2486603B" w:rsidR="008D20C4" w:rsidRPr="00B317BE" w:rsidRDefault="008D20C4" w:rsidP="008D20C4">
            <w:pPr>
              <w:snapToGrid w:val="0"/>
              <w:jc w:val="right"/>
              <w:rPr>
                <w:rFonts w:ascii="Browallia New" w:hAnsi="Browallia New" w:cs="Browallia New"/>
                <w:sz w:val="28"/>
                <w:szCs w:val="28"/>
                <w:lang w:val="en-GB"/>
              </w:rPr>
            </w:pPr>
            <w:r w:rsidRPr="00B317BE">
              <w:rPr>
                <w:rFonts w:ascii="Browallia New" w:hAnsi="Browallia New" w:cs="Browallia New"/>
                <w:sz w:val="28"/>
                <w:szCs w:val="28"/>
              </w:rPr>
              <w:t>49,003</w:t>
            </w:r>
          </w:p>
        </w:tc>
        <w:tc>
          <w:tcPr>
            <w:tcW w:w="1276" w:type="dxa"/>
          </w:tcPr>
          <w:p w14:paraId="7ED6BB18" w14:textId="5226856F"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w:t>
            </w:r>
          </w:p>
        </w:tc>
        <w:tc>
          <w:tcPr>
            <w:tcW w:w="1275" w:type="dxa"/>
          </w:tcPr>
          <w:p w14:paraId="0ED475F1" w14:textId="2AD9D089"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46,630</w:t>
            </w:r>
          </w:p>
        </w:tc>
      </w:tr>
      <w:tr w:rsidR="008D20C4" w:rsidRPr="00B317BE" w14:paraId="0D69E9AA" w14:textId="77777777" w:rsidTr="002F0074">
        <w:tc>
          <w:tcPr>
            <w:tcW w:w="3974" w:type="dxa"/>
          </w:tcPr>
          <w:p w14:paraId="1B79E00C" w14:textId="62726EF3" w:rsidR="008D20C4" w:rsidRPr="00B317BE" w:rsidRDefault="003D70E8" w:rsidP="008D20C4">
            <w:pPr>
              <w:snapToGrid w:val="0"/>
              <w:ind w:left="-42"/>
              <w:jc w:val="thaiDistribute"/>
              <w:rPr>
                <w:rFonts w:ascii="Browallia New" w:hAnsi="Browallia New" w:cs="Browallia New"/>
                <w:sz w:val="28"/>
                <w:szCs w:val="28"/>
                <w:cs/>
              </w:rPr>
            </w:pPr>
            <w:r w:rsidRPr="00B317BE">
              <w:rPr>
                <w:rFonts w:ascii="Browallia New" w:hAnsi="Browallia New" w:cs="Browallia New" w:hint="cs"/>
                <w:sz w:val="28"/>
                <w:szCs w:val="28"/>
                <w:cs/>
              </w:rPr>
              <w:t>รายได้จากการขายเศษซาก</w:t>
            </w:r>
          </w:p>
        </w:tc>
        <w:tc>
          <w:tcPr>
            <w:tcW w:w="1276" w:type="dxa"/>
            <w:shd w:val="clear" w:color="auto" w:fill="auto"/>
          </w:tcPr>
          <w:p w14:paraId="2D94E24F" w14:textId="0121F01D"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lang w:val="en-GB"/>
              </w:rPr>
              <w:t>64,548</w:t>
            </w:r>
          </w:p>
        </w:tc>
        <w:tc>
          <w:tcPr>
            <w:tcW w:w="1276" w:type="dxa"/>
          </w:tcPr>
          <w:p w14:paraId="43BAC225" w14:textId="0E0541EF" w:rsidR="008D20C4" w:rsidRPr="00B317BE" w:rsidRDefault="008D20C4" w:rsidP="008D20C4">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77,346</w:t>
            </w:r>
          </w:p>
        </w:tc>
        <w:tc>
          <w:tcPr>
            <w:tcW w:w="1276" w:type="dxa"/>
          </w:tcPr>
          <w:p w14:paraId="6EB6F049" w14:textId="7ABF268B"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63,912</w:t>
            </w:r>
          </w:p>
        </w:tc>
        <w:tc>
          <w:tcPr>
            <w:tcW w:w="1275" w:type="dxa"/>
          </w:tcPr>
          <w:p w14:paraId="7B2D2178" w14:textId="12369B19" w:rsidR="008D20C4" w:rsidRPr="00B317BE" w:rsidRDefault="008D20C4" w:rsidP="008D20C4">
            <w:pPr>
              <w:snapToGrid w:val="0"/>
              <w:jc w:val="right"/>
              <w:rPr>
                <w:rFonts w:ascii="Browallia New" w:hAnsi="Browallia New" w:cs="Browallia New"/>
                <w:sz w:val="28"/>
                <w:szCs w:val="28"/>
              </w:rPr>
            </w:pPr>
            <w:r w:rsidRPr="00B317BE">
              <w:rPr>
                <w:rFonts w:ascii="Browallia New" w:hAnsi="Browallia New" w:cs="Browallia New"/>
                <w:sz w:val="28"/>
                <w:szCs w:val="28"/>
              </w:rPr>
              <w:t>73,660</w:t>
            </w:r>
          </w:p>
        </w:tc>
      </w:tr>
      <w:tr w:rsidR="008D20C4" w:rsidRPr="00B317BE" w14:paraId="0CB9262D" w14:textId="77777777" w:rsidTr="002F0074">
        <w:tc>
          <w:tcPr>
            <w:tcW w:w="3974" w:type="dxa"/>
          </w:tcPr>
          <w:p w14:paraId="0CB92628" w14:textId="77777777" w:rsidR="008D20C4" w:rsidRPr="00B317BE" w:rsidRDefault="008D20C4" w:rsidP="008D20C4">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อื่นๆ</w:t>
            </w:r>
          </w:p>
        </w:tc>
        <w:tc>
          <w:tcPr>
            <w:tcW w:w="1276" w:type="dxa"/>
            <w:shd w:val="clear" w:color="auto" w:fill="auto"/>
          </w:tcPr>
          <w:p w14:paraId="0CB92629" w14:textId="43CF5EA1" w:rsidR="008D20C4" w:rsidRPr="00B317BE" w:rsidRDefault="00E76411" w:rsidP="008D20C4">
            <w:pPr>
              <w:pBdr>
                <w:bottom w:val="single" w:sz="4" w:space="1" w:color="auto"/>
              </w:pBdr>
              <w:snapToGrid w:val="0"/>
              <w:jc w:val="right"/>
              <w:rPr>
                <w:rFonts w:ascii="Browallia New" w:hAnsi="Browallia New" w:cs="Browallia New"/>
                <w:sz w:val="28"/>
                <w:szCs w:val="28"/>
              </w:rPr>
            </w:pPr>
            <w:r w:rsidRPr="00B317BE">
              <w:rPr>
                <w:rFonts w:ascii="Browallia New" w:hAnsi="Browallia New" w:cs="Browallia New"/>
                <w:sz w:val="28"/>
                <w:szCs w:val="28"/>
              </w:rPr>
              <w:t>180,076</w:t>
            </w:r>
          </w:p>
        </w:tc>
        <w:tc>
          <w:tcPr>
            <w:tcW w:w="1276" w:type="dxa"/>
          </w:tcPr>
          <w:p w14:paraId="0CB9262A" w14:textId="501B0BFA" w:rsidR="008D20C4" w:rsidRPr="00B317BE" w:rsidRDefault="00E76411" w:rsidP="008513BC">
            <w:pPr>
              <w:pBdr>
                <w:bottom w:val="single" w:sz="4" w:space="1" w:color="auto"/>
              </w:pBdr>
              <w:snapToGrid w:val="0"/>
              <w:jc w:val="right"/>
              <w:rPr>
                <w:rFonts w:ascii="Browallia New" w:hAnsi="Browallia New" w:cs="Browallia New"/>
                <w:sz w:val="28"/>
                <w:szCs w:val="28"/>
              </w:rPr>
            </w:pPr>
            <w:r w:rsidRPr="00B317BE">
              <w:rPr>
                <w:rFonts w:ascii="Browallia New" w:hAnsi="Browallia New" w:cs="Browallia New"/>
                <w:sz w:val="28"/>
                <w:szCs w:val="28"/>
              </w:rPr>
              <w:t>282,542</w:t>
            </w:r>
          </w:p>
        </w:tc>
        <w:tc>
          <w:tcPr>
            <w:tcW w:w="1276" w:type="dxa"/>
          </w:tcPr>
          <w:p w14:paraId="0CB9262B" w14:textId="29EC4EF9" w:rsidR="008D20C4" w:rsidRPr="00B317BE" w:rsidRDefault="008513BC" w:rsidP="008D20C4">
            <w:pPr>
              <w:pBdr>
                <w:bottom w:val="single" w:sz="4" w:space="1" w:color="auto"/>
              </w:pBdr>
              <w:snapToGrid w:val="0"/>
              <w:jc w:val="right"/>
              <w:rPr>
                <w:rFonts w:ascii="Browallia New" w:hAnsi="Browallia New" w:cs="Browallia New"/>
                <w:sz w:val="28"/>
                <w:szCs w:val="28"/>
              </w:rPr>
            </w:pPr>
            <w:r w:rsidRPr="00B317BE">
              <w:rPr>
                <w:rFonts w:ascii="Browallia New" w:hAnsi="Browallia New" w:cs="Browallia New"/>
                <w:sz w:val="28"/>
                <w:szCs w:val="28"/>
              </w:rPr>
              <w:t>85,064</w:t>
            </w:r>
          </w:p>
        </w:tc>
        <w:tc>
          <w:tcPr>
            <w:tcW w:w="1275" w:type="dxa"/>
          </w:tcPr>
          <w:p w14:paraId="0CB9262C" w14:textId="73BC9D64" w:rsidR="008D20C4" w:rsidRPr="00B317BE" w:rsidRDefault="00E76411" w:rsidP="008D20C4">
            <w:pPr>
              <w:pBdr>
                <w:bottom w:val="single" w:sz="4" w:space="1" w:color="auto"/>
              </w:pBdr>
              <w:snapToGrid w:val="0"/>
              <w:jc w:val="right"/>
              <w:rPr>
                <w:rFonts w:ascii="Browallia New" w:hAnsi="Browallia New" w:cs="Browallia New"/>
                <w:sz w:val="28"/>
                <w:szCs w:val="28"/>
              </w:rPr>
            </w:pPr>
            <w:r w:rsidRPr="00B317BE">
              <w:rPr>
                <w:rFonts w:ascii="Browallia New" w:hAnsi="Browallia New" w:cs="Browallia New"/>
                <w:sz w:val="28"/>
                <w:szCs w:val="28"/>
              </w:rPr>
              <w:t>70,096</w:t>
            </w:r>
          </w:p>
        </w:tc>
      </w:tr>
      <w:tr w:rsidR="00C63CA6" w:rsidRPr="00B317BE" w14:paraId="0CB92633" w14:textId="77777777" w:rsidTr="002F0074">
        <w:tc>
          <w:tcPr>
            <w:tcW w:w="3974" w:type="dxa"/>
          </w:tcPr>
          <w:p w14:paraId="0CB9262E" w14:textId="77777777" w:rsidR="00C63CA6" w:rsidRPr="00B317BE" w:rsidRDefault="00C63CA6" w:rsidP="00C63CA6">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 xml:space="preserve">      รวม</w:t>
            </w:r>
          </w:p>
        </w:tc>
        <w:tc>
          <w:tcPr>
            <w:tcW w:w="1276" w:type="dxa"/>
            <w:shd w:val="clear" w:color="auto" w:fill="auto"/>
          </w:tcPr>
          <w:p w14:paraId="0CB9262F" w14:textId="6AA3E3EE" w:rsidR="00C63CA6" w:rsidRPr="00B317BE" w:rsidRDefault="00C63CA6" w:rsidP="00C63CA6">
            <w:pPr>
              <w:pBdr>
                <w:bottom w:val="single" w:sz="12" w:space="1" w:color="auto"/>
              </w:pBdr>
              <w:snapToGrid w:val="0"/>
              <w:jc w:val="right"/>
              <w:rPr>
                <w:rFonts w:ascii="Browallia New" w:hAnsi="Browallia New" w:cs="Browallia New"/>
                <w:sz w:val="28"/>
                <w:szCs w:val="28"/>
              </w:rPr>
            </w:pPr>
            <w:r w:rsidRPr="00B317BE">
              <w:rPr>
                <w:rFonts w:ascii="Browallia New" w:hAnsi="Browallia New" w:cs="Browallia New"/>
                <w:sz w:val="28"/>
                <w:szCs w:val="28"/>
              </w:rPr>
              <w:t>630,</w:t>
            </w:r>
            <w:r w:rsidRPr="00B317BE">
              <w:rPr>
                <w:rFonts w:ascii="Browallia New" w:hAnsi="Browallia New" w:cs="Browallia New"/>
                <w:sz w:val="28"/>
                <w:szCs w:val="28"/>
                <w:cs/>
              </w:rPr>
              <w:t>607</w:t>
            </w:r>
          </w:p>
        </w:tc>
        <w:tc>
          <w:tcPr>
            <w:tcW w:w="1276" w:type="dxa"/>
          </w:tcPr>
          <w:p w14:paraId="0CB92630" w14:textId="4A1AF687" w:rsidR="00C63CA6" w:rsidRPr="00B317BE" w:rsidRDefault="00C63CA6" w:rsidP="00C63CA6">
            <w:pPr>
              <w:pBdr>
                <w:bottom w:val="single" w:sz="12" w:space="1" w:color="auto"/>
              </w:pBdr>
              <w:snapToGrid w:val="0"/>
              <w:jc w:val="right"/>
              <w:rPr>
                <w:rFonts w:ascii="Browallia New" w:hAnsi="Browallia New" w:cs="Browallia New"/>
                <w:sz w:val="28"/>
                <w:szCs w:val="28"/>
              </w:rPr>
            </w:pPr>
            <w:r w:rsidRPr="00B317BE">
              <w:rPr>
                <w:rFonts w:ascii="Browallia New" w:hAnsi="Browallia New" w:cs="Browallia New"/>
                <w:sz w:val="28"/>
                <w:szCs w:val="28"/>
              </w:rPr>
              <w:t>679,730</w:t>
            </w:r>
          </w:p>
        </w:tc>
        <w:tc>
          <w:tcPr>
            <w:tcW w:w="1276" w:type="dxa"/>
          </w:tcPr>
          <w:p w14:paraId="0CB92631" w14:textId="7E368DD1" w:rsidR="00C63CA6" w:rsidRPr="00B317BE" w:rsidRDefault="00C63CA6" w:rsidP="00C63CA6">
            <w:pPr>
              <w:pBdr>
                <w:bottom w:val="single" w:sz="12" w:space="1" w:color="auto"/>
              </w:pBdr>
              <w:snapToGrid w:val="0"/>
              <w:jc w:val="right"/>
              <w:rPr>
                <w:rFonts w:ascii="Browallia New" w:hAnsi="Browallia New" w:cs="Browallia New"/>
                <w:sz w:val="28"/>
                <w:szCs w:val="28"/>
              </w:rPr>
            </w:pPr>
            <w:r w:rsidRPr="00B317BE">
              <w:rPr>
                <w:rFonts w:ascii="Browallia New" w:hAnsi="Browallia New" w:cs="Browallia New"/>
                <w:sz w:val="28"/>
                <w:szCs w:val="28"/>
              </w:rPr>
              <w:t>314,710</w:t>
            </w:r>
          </w:p>
        </w:tc>
        <w:tc>
          <w:tcPr>
            <w:tcW w:w="1275" w:type="dxa"/>
          </w:tcPr>
          <w:p w14:paraId="0CB92632" w14:textId="1E317ABD" w:rsidR="00C63CA6" w:rsidRPr="00B317BE" w:rsidRDefault="00C63CA6" w:rsidP="00C63CA6">
            <w:pPr>
              <w:pBdr>
                <w:bottom w:val="single" w:sz="12" w:space="1" w:color="auto"/>
              </w:pBdr>
              <w:snapToGrid w:val="0"/>
              <w:jc w:val="right"/>
              <w:rPr>
                <w:rFonts w:ascii="Browallia New" w:hAnsi="Browallia New" w:cs="Browallia New"/>
                <w:sz w:val="28"/>
                <w:szCs w:val="28"/>
              </w:rPr>
            </w:pPr>
            <w:r w:rsidRPr="00B317BE">
              <w:rPr>
                <w:rFonts w:ascii="Browallia New" w:hAnsi="Browallia New" w:cs="Browallia New"/>
                <w:sz w:val="28"/>
                <w:szCs w:val="28"/>
              </w:rPr>
              <w:t>355,879</w:t>
            </w:r>
          </w:p>
        </w:tc>
      </w:tr>
    </w:tbl>
    <w:p w14:paraId="134092D8" w14:textId="77777777" w:rsidR="00551208" w:rsidRPr="00B317BE" w:rsidRDefault="00551208" w:rsidP="005D5833">
      <w:pPr>
        <w:ind w:right="-45"/>
        <w:jc w:val="both"/>
        <w:rPr>
          <w:rFonts w:ascii="Browallia New" w:hAnsi="Browallia New" w:cs="Browallia New"/>
          <w:sz w:val="28"/>
          <w:szCs w:val="28"/>
          <w:u w:val="single"/>
        </w:rPr>
      </w:pPr>
    </w:p>
    <w:p w14:paraId="0CB92639" w14:textId="2D179380" w:rsidR="007B09C2" w:rsidRPr="00B317BE" w:rsidRDefault="007B09C2"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ค่าใช้จ่ายตามลักษณะ</w:t>
      </w:r>
    </w:p>
    <w:p w14:paraId="0CB9263A" w14:textId="77777777" w:rsidR="007B09C2" w:rsidRPr="0033176B" w:rsidRDefault="007B09C2" w:rsidP="00027F41">
      <w:pPr>
        <w:tabs>
          <w:tab w:val="left" w:pos="900"/>
          <w:tab w:val="left" w:pos="2160"/>
          <w:tab w:val="right" w:pos="7200"/>
          <w:tab w:val="right" w:pos="8540"/>
        </w:tabs>
        <w:ind w:left="426" w:right="-36"/>
        <w:jc w:val="thaiDistribute"/>
        <w:rPr>
          <w:rFonts w:ascii="Browallia New" w:hAnsi="Browallia New" w:cs="Browallia New"/>
          <w:cs/>
        </w:rPr>
      </w:pPr>
    </w:p>
    <w:p w14:paraId="2CB86565" w14:textId="77777777" w:rsidR="002612F8" w:rsidRPr="00B317BE" w:rsidRDefault="007B09C2" w:rsidP="00D535BE">
      <w:pPr>
        <w:tabs>
          <w:tab w:val="left" w:pos="900"/>
          <w:tab w:val="left" w:pos="2160"/>
          <w:tab w:val="right" w:pos="7200"/>
          <w:tab w:val="right" w:pos="8540"/>
        </w:tabs>
        <w:ind w:left="426" w:right="-36"/>
        <w:jc w:val="thaiDistribute"/>
        <w:rPr>
          <w:rFonts w:ascii="Browallia New" w:hAnsi="Browallia New" w:cs="Browallia New"/>
          <w:sz w:val="28"/>
          <w:szCs w:val="28"/>
        </w:rPr>
      </w:pPr>
      <w:r w:rsidRPr="00B317BE">
        <w:rPr>
          <w:rFonts w:ascii="Browallia New" w:hAnsi="Browallia New" w:cs="Browallia New"/>
          <w:sz w:val="28"/>
          <w:szCs w:val="28"/>
          <w:cs/>
        </w:rPr>
        <w:t>รายการค่าใช้จ่ายตามลักษณะที่สำคัญ</w:t>
      </w:r>
      <w:r w:rsidR="002F0074" w:rsidRPr="00B317BE">
        <w:rPr>
          <w:rFonts w:ascii="Browallia New" w:hAnsi="Browallia New" w:cs="Browallia New"/>
          <w:sz w:val="28"/>
          <w:szCs w:val="28"/>
        </w:rPr>
        <w:t xml:space="preserve"> </w:t>
      </w:r>
      <w:r w:rsidR="00CE1A72" w:rsidRPr="00B317BE">
        <w:rPr>
          <w:rFonts w:ascii="Browallia New" w:hAnsi="Browallia New" w:cs="Browallia New" w:hint="cs"/>
          <w:sz w:val="28"/>
          <w:szCs w:val="28"/>
          <w:cs/>
        </w:rPr>
        <w:t>สำหรับปีสิ้นสุด</w:t>
      </w:r>
      <w:r w:rsidR="00142D8C" w:rsidRPr="00B317BE">
        <w:rPr>
          <w:rFonts w:ascii="Browallia New" w:hAnsi="Browallia New" w:cs="Browallia New" w:hint="cs"/>
          <w:sz w:val="28"/>
          <w:szCs w:val="28"/>
          <w:cs/>
        </w:rPr>
        <w:t>วันที่</w:t>
      </w:r>
      <w:r w:rsidR="008B40C0" w:rsidRPr="00B317BE">
        <w:rPr>
          <w:rFonts w:ascii="Browallia New" w:hAnsi="Browallia New" w:cs="Browallia New" w:hint="cs"/>
          <w:sz w:val="28"/>
          <w:szCs w:val="28"/>
          <w:cs/>
        </w:rPr>
        <w:t xml:space="preserve"> </w:t>
      </w:r>
      <w:r w:rsidR="00142D8C" w:rsidRPr="00B317BE">
        <w:rPr>
          <w:rFonts w:ascii="Browallia New" w:hAnsi="Browallia New" w:cs="Browallia New"/>
          <w:sz w:val="28"/>
          <w:szCs w:val="28"/>
        </w:rPr>
        <w:t xml:space="preserve">31 </w:t>
      </w:r>
      <w:r w:rsidR="00142D8C" w:rsidRPr="00B317BE">
        <w:rPr>
          <w:rFonts w:ascii="Browallia New" w:hAnsi="Browallia New" w:cs="Browallia New" w:hint="cs"/>
          <w:sz w:val="28"/>
          <w:szCs w:val="28"/>
          <w:cs/>
        </w:rPr>
        <w:t xml:space="preserve">ธันวาคม </w:t>
      </w:r>
      <w:r w:rsidR="00142D8C" w:rsidRPr="00B317BE">
        <w:rPr>
          <w:rFonts w:ascii="Browallia New" w:hAnsi="Browallia New" w:cs="Browallia New"/>
          <w:sz w:val="28"/>
          <w:szCs w:val="28"/>
        </w:rPr>
        <w:t xml:space="preserve">2562 </w:t>
      </w:r>
      <w:r w:rsidR="00142D8C" w:rsidRPr="00B317BE">
        <w:rPr>
          <w:rFonts w:ascii="Browallia New" w:hAnsi="Browallia New" w:cs="Browallia New" w:hint="cs"/>
          <w:sz w:val="28"/>
          <w:szCs w:val="28"/>
          <w:cs/>
        </w:rPr>
        <w:t xml:space="preserve">และ </w:t>
      </w:r>
      <w:r w:rsidR="00142D8C" w:rsidRPr="00B317BE">
        <w:rPr>
          <w:rFonts w:ascii="Browallia New" w:hAnsi="Browallia New" w:cs="Browallia New"/>
          <w:sz w:val="28"/>
          <w:szCs w:val="28"/>
        </w:rPr>
        <w:t xml:space="preserve">2561 </w:t>
      </w:r>
      <w:r w:rsidR="00142D8C" w:rsidRPr="00B317BE">
        <w:rPr>
          <w:rFonts w:ascii="Browallia New" w:hAnsi="Browallia New" w:cs="Browallia New" w:hint="cs"/>
          <w:sz w:val="28"/>
          <w:szCs w:val="28"/>
          <w:cs/>
        </w:rPr>
        <w:t>มีดังนี้</w:t>
      </w:r>
    </w:p>
    <w:p w14:paraId="0CB9263C" w14:textId="44E55345" w:rsidR="007B09C2" w:rsidRPr="00B317BE" w:rsidRDefault="007B09C2" w:rsidP="00D535BE">
      <w:pPr>
        <w:tabs>
          <w:tab w:val="left" w:pos="900"/>
          <w:tab w:val="left" w:pos="2160"/>
          <w:tab w:val="right" w:pos="7200"/>
          <w:tab w:val="right" w:pos="8540"/>
        </w:tabs>
        <w:ind w:left="426" w:right="-36"/>
        <w:jc w:val="thaiDistribute"/>
        <w:rPr>
          <w:rFonts w:ascii="Browallia New" w:hAnsi="Browallia New" w:cs="Browallia New"/>
          <w:sz w:val="22"/>
          <w:szCs w:val="22"/>
        </w:rPr>
      </w:pPr>
      <w:r w:rsidRPr="00B317BE">
        <w:rPr>
          <w:rFonts w:ascii="Browallia New" w:hAnsi="Browallia New" w:cs="Browallia New"/>
          <w:sz w:val="22"/>
          <w:szCs w:val="22"/>
          <w:cs/>
        </w:rPr>
        <w:tab/>
      </w:r>
      <w:r w:rsidRPr="00B317BE">
        <w:rPr>
          <w:rFonts w:ascii="Browallia New" w:hAnsi="Browallia New" w:cs="Browallia New"/>
          <w:sz w:val="22"/>
          <w:szCs w:val="22"/>
          <w:cs/>
        </w:rPr>
        <w:tab/>
      </w:r>
    </w:p>
    <w:tbl>
      <w:tblPr>
        <w:tblW w:w="9106" w:type="dxa"/>
        <w:tblInd w:w="360" w:type="dxa"/>
        <w:tblLayout w:type="fixed"/>
        <w:tblLook w:val="0000" w:firstRow="0" w:lastRow="0" w:firstColumn="0" w:lastColumn="0" w:noHBand="0" w:noVBand="0"/>
      </w:tblPr>
      <w:tblGrid>
        <w:gridCol w:w="4035"/>
        <w:gridCol w:w="1276"/>
        <w:gridCol w:w="1276"/>
        <w:gridCol w:w="1260"/>
        <w:gridCol w:w="1259"/>
      </w:tblGrid>
      <w:tr w:rsidR="007B09C2" w:rsidRPr="00B317BE" w14:paraId="0CB92640" w14:textId="77777777" w:rsidTr="00D535BE">
        <w:trPr>
          <w:trHeight w:val="68"/>
          <w:tblHeader/>
        </w:trPr>
        <w:tc>
          <w:tcPr>
            <w:tcW w:w="4035" w:type="dxa"/>
          </w:tcPr>
          <w:p w14:paraId="0CB9263D" w14:textId="77777777" w:rsidR="007B09C2" w:rsidRPr="00B317BE" w:rsidRDefault="007B09C2" w:rsidP="00D535BE">
            <w:pPr>
              <w:snapToGrid w:val="0"/>
              <w:ind w:left="-42"/>
              <w:jc w:val="thaiDistribute"/>
              <w:rPr>
                <w:rFonts w:ascii="Browallia New" w:hAnsi="Browallia New" w:cs="Browallia New"/>
                <w:sz w:val="28"/>
                <w:szCs w:val="28"/>
              </w:rPr>
            </w:pPr>
          </w:p>
        </w:tc>
        <w:tc>
          <w:tcPr>
            <w:tcW w:w="2552" w:type="dxa"/>
            <w:gridSpan w:val="2"/>
          </w:tcPr>
          <w:p w14:paraId="0CB9263E" w14:textId="77777777" w:rsidR="007B09C2" w:rsidRPr="00B317BE" w:rsidRDefault="007B09C2" w:rsidP="00D535BE">
            <w:pPr>
              <w:pBdr>
                <w:bottom w:val="single" w:sz="4" w:space="1" w:color="FFFFFF"/>
              </w:pBdr>
              <w:snapToGrid w:val="0"/>
              <w:jc w:val="center"/>
              <w:rPr>
                <w:rFonts w:ascii="Browallia New" w:hAnsi="Browallia New" w:cs="Browallia New"/>
                <w:sz w:val="28"/>
                <w:szCs w:val="28"/>
                <w:cs/>
              </w:rPr>
            </w:pPr>
          </w:p>
        </w:tc>
        <w:tc>
          <w:tcPr>
            <w:tcW w:w="2519" w:type="dxa"/>
            <w:gridSpan w:val="2"/>
          </w:tcPr>
          <w:p w14:paraId="0CB9263F" w14:textId="77777777" w:rsidR="007B09C2" w:rsidRPr="00B317BE" w:rsidRDefault="007B09C2" w:rsidP="00D535BE">
            <w:pPr>
              <w:pBdr>
                <w:bottom w:val="single" w:sz="4" w:space="1" w:color="FFFFFF"/>
              </w:pBdr>
              <w:snapToGrid w:val="0"/>
              <w:jc w:val="right"/>
              <w:rPr>
                <w:rFonts w:ascii="Browallia New" w:hAnsi="Browallia New" w:cs="Browallia New"/>
                <w:sz w:val="28"/>
                <w:szCs w:val="28"/>
                <w:cs/>
              </w:rPr>
            </w:pPr>
            <w:r w:rsidRPr="00B317BE">
              <w:rPr>
                <w:rFonts w:ascii="Browallia New" w:hAnsi="Browallia New" w:cs="Browallia New"/>
                <w:sz w:val="28"/>
                <w:szCs w:val="28"/>
                <w:cs/>
              </w:rPr>
              <w:t>(หน่วย</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 พัน</w:t>
            </w:r>
            <w:r w:rsidRPr="00B317BE">
              <w:rPr>
                <w:rFonts w:ascii="Browallia New" w:hAnsi="Browallia New" w:cs="Browallia New"/>
                <w:sz w:val="28"/>
                <w:szCs w:val="28"/>
                <w:cs/>
                <w:lang w:eastAsia="zh-CN"/>
              </w:rPr>
              <w:t>บาท</w:t>
            </w:r>
            <w:r w:rsidRPr="00B317BE">
              <w:rPr>
                <w:rFonts w:ascii="Browallia New" w:hAnsi="Browallia New" w:cs="Browallia New"/>
                <w:sz w:val="28"/>
                <w:szCs w:val="28"/>
                <w:cs/>
              </w:rPr>
              <w:t>)</w:t>
            </w:r>
          </w:p>
        </w:tc>
      </w:tr>
      <w:tr w:rsidR="007B09C2" w:rsidRPr="00B317BE" w14:paraId="0CB92644" w14:textId="77777777" w:rsidTr="00F61D49">
        <w:trPr>
          <w:tblHeader/>
        </w:trPr>
        <w:tc>
          <w:tcPr>
            <w:tcW w:w="4035" w:type="dxa"/>
          </w:tcPr>
          <w:p w14:paraId="0CB92641" w14:textId="77777777" w:rsidR="007B09C2" w:rsidRPr="00B317BE" w:rsidRDefault="007B09C2" w:rsidP="00D535BE">
            <w:pPr>
              <w:snapToGrid w:val="0"/>
              <w:ind w:left="-42"/>
              <w:jc w:val="thaiDistribute"/>
              <w:rPr>
                <w:rFonts w:ascii="Browallia New" w:hAnsi="Browallia New" w:cs="Browallia New"/>
                <w:sz w:val="28"/>
                <w:szCs w:val="28"/>
              </w:rPr>
            </w:pPr>
          </w:p>
        </w:tc>
        <w:tc>
          <w:tcPr>
            <w:tcW w:w="2552" w:type="dxa"/>
            <w:gridSpan w:val="2"/>
          </w:tcPr>
          <w:p w14:paraId="0CB92642" w14:textId="77777777" w:rsidR="007B09C2" w:rsidRPr="00B317BE" w:rsidRDefault="007B09C2" w:rsidP="00D535BE">
            <w:pPr>
              <w:pBdr>
                <w:bottom w:val="single" w:sz="4" w:space="1" w:color="auto"/>
              </w:pBdr>
              <w:snapToGrid w:val="0"/>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519" w:type="dxa"/>
            <w:gridSpan w:val="2"/>
          </w:tcPr>
          <w:p w14:paraId="0CB92643" w14:textId="1F2372D6" w:rsidR="007B09C2" w:rsidRPr="00B317BE" w:rsidRDefault="007B09C2" w:rsidP="00D535BE">
            <w:pPr>
              <w:pBdr>
                <w:bottom w:val="single" w:sz="4" w:space="1" w:color="auto"/>
              </w:pBdr>
              <w:snapToGrid w:val="0"/>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w:t>
            </w:r>
            <w:r w:rsidR="002B5F61" w:rsidRPr="00B317BE">
              <w:rPr>
                <w:rFonts w:ascii="Browallia New" w:hAnsi="Browallia New" w:cs="Browallia New"/>
                <w:sz w:val="28"/>
                <w:szCs w:val="28"/>
                <w:cs/>
              </w:rPr>
              <w:t>งบริษัท</w:t>
            </w:r>
          </w:p>
        </w:tc>
      </w:tr>
      <w:tr w:rsidR="00ED1C03" w:rsidRPr="00B317BE" w14:paraId="0CB9264A" w14:textId="77777777" w:rsidTr="00F61D49">
        <w:trPr>
          <w:tblHeader/>
        </w:trPr>
        <w:tc>
          <w:tcPr>
            <w:tcW w:w="4035" w:type="dxa"/>
          </w:tcPr>
          <w:p w14:paraId="0CB92645" w14:textId="77777777" w:rsidR="00ED1C03" w:rsidRPr="00B317BE" w:rsidRDefault="00ED1C03" w:rsidP="00D535BE">
            <w:pPr>
              <w:snapToGrid w:val="0"/>
              <w:ind w:left="-42"/>
              <w:jc w:val="thaiDistribute"/>
              <w:rPr>
                <w:rFonts w:ascii="Browallia New" w:hAnsi="Browallia New" w:cs="Browallia New"/>
                <w:sz w:val="28"/>
                <w:szCs w:val="28"/>
              </w:rPr>
            </w:pPr>
          </w:p>
        </w:tc>
        <w:tc>
          <w:tcPr>
            <w:tcW w:w="1276" w:type="dxa"/>
          </w:tcPr>
          <w:p w14:paraId="0CB92646" w14:textId="1D8CBE20" w:rsidR="00ED1C03" w:rsidRPr="00B317BE" w:rsidRDefault="00ED1C03" w:rsidP="00D535BE">
            <w:pPr>
              <w:pStyle w:val="Header"/>
              <w:pBdr>
                <w:bottom w:val="single" w:sz="4" w:space="1" w:color="auto"/>
              </w:pBdr>
              <w:tabs>
                <w:tab w:val="right" w:pos="1295"/>
                <w:tab w:val="right" w:pos="1565"/>
                <w:tab w:val="right" w:pos="2105"/>
              </w:tabs>
              <w:ind w:left="-9"/>
              <w:jc w:val="center"/>
              <w:rPr>
                <w:rFonts w:ascii="Browallia New" w:hAnsi="Browallia New" w:cs="Browallia New"/>
                <w:sz w:val="28"/>
                <w:szCs w:val="28"/>
                <w:lang w:val="en-GB"/>
              </w:rPr>
            </w:pPr>
            <w:r w:rsidRPr="00B317BE">
              <w:rPr>
                <w:rFonts w:ascii="Browallia New" w:hAnsi="Browallia New" w:cs="Browallia New"/>
                <w:sz w:val="28"/>
                <w:szCs w:val="28"/>
                <w:lang w:val="en-GB"/>
              </w:rPr>
              <w:t>2562</w:t>
            </w:r>
          </w:p>
        </w:tc>
        <w:tc>
          <w:tcPr>
            <w:tcW w:w="1276" w:type="dxa"/>
          </w:tcPr>
          <w:p w14:paraId="0CB92647" w14:textId="680FBC7A" w:rsidR="00ED1C03" w:rsidRPr="00B317BE" w:rsidRDefault="00ED1C03" w:rsidP="00D535BE">
            <w:pPr>
              <w:pStyle w:val="Header"/>
              <w:pBdr>
                <w:bottom w:val="single" w:sz="4" w:space="1" w:color="auto"/>
              </w:pBdr>
              <w:tabs>
                <w:tab w:val="right" w:pos="1295"/>
                <w:tab w:val="right" w:pos="1565"/>
                <w:tab w:val="right" w:pos="2105"/>
              </w:tabs>
              <w:ind w:left="-12" w:firstLine="46"/>
              <w:jc w:val="center"/>
              <w:rPr>
                <w:rFonts w:ascii="Browallia New" w:hAnsi="Browallia New" w:cs="Browallia New"/>
                <w:sz w:val="28"/>
                <w:szCs w:val="28"/>
                <w:cs/>
              </w:rPr>
            </w:pPr>
            <w:r w:rsidRPr="00B317BE">
              <w:rPr>
                <w:rFonts w:ascii="Browallia New" w:hAnsi="Browallia New" w:cs="Browallia New"/>
                <w:sz w:val="28"/>
                <w:szCs w:val="28"/>
                <w:lang w:val="en-GB"/>
              </w:rPr>
              <w:t>2561</w:t>
            </w:r>
          </w:p>
        </w:tc>
        <w:tc>
          <w:tcPr>
            <w:tcW w:w="1260" w:type="dxa"/>
          </w:tcPr>
          <w:p w14:paraId="0CB92648" w14:textId="4FBD9643" w:rsidR="00ED1C03" w:rsidRPr="00B317BE" w:rsidRDefault="00ED1C03" w:rsidP="00D535BE">
            <w:pPr>
              <w:pStyle w:val="Header"/>
              <w:pBdr>
                <w:bottom w:val="single" w:sz="4" w:space="1" w:color="auto"/>
              </w:pBdr>
              <w:tabs>
                <w:tab w:val="right" w:pos="1295"/>
                <w:tab w:val="right" w:pos="1565"/>
                <w:tab w:val="right" w:pos="2105"/>
              </w:tabs>
              <w:jc w:val="center"/>
              <w:rPr>
                <w:rFonts w:ascii="Browallia New" w:hAnsi="Browallia New" w:cs="Browallia New"/>
                <w:sz w:val="28"/>
                <w:szCs w:val="28"/>
                <w:lang w:val="en-GB"/>
              </w:rPr>
            </w:pPr>
            <w:r w:rsidRPr="00B317BE">
              <w:rPr>
                <w:rFonts w:ascii="Browallia New" w:hAnsi="Browallia New" w:cs="Browallia New"/>
                <w:sz w:val="28"/>
                <w:szCs w:val="28"/>
                <w:lang w:val="en-GB"/>
              </w:rPr>
              <w:t>2562</w:t>
            </w:r>
          </w:p>
        </w:tc>
        <w:tc>
          <w:tcPr>
            <w:tcW w:w="1259" w:type="dxa"/>
          </w:tcPr>
          <w:p w14:paraId="0CB92649" w14:textId="588A1137" w:rsidR="00ED1C03" w:rsidRPr="00B317BE" w:rsidRDefault="00ED1C03" w:rsidP="00D535BE">
            <w:pPr>
              <w:pStyle w:val="Header"/>
              <w:pBdr>
                <w:bottom w:val="single" w:sz="4" w:space="1" w:color="auto"/>
              </w:pBdr>
              <w:tabs>
                <w:tab w:val="right" w:pos="1295"/>
                <w:tab w:val="right" w:pos="1565"/>
                <w:tab w:val="right" w:pos="2105"/>
              </w:tabs>
              <w:ind w:left="-33"/>
              <w:jc w:val="center"/>
              <w:rPr>
                <w:rFonts w:ascii="Browallia New" w:hAnsi="Browallia New" w:cs="Browallia New"/>
                <w:sz w:val="28"/>
                <w:szCs w:val="28"/>
                <w:cs/>
              </w:rPr>
            </w:pPr>
            <w:r w:rsidRPr="00B317BE">
              <w:rPr>
                <w:rFonts w:ascii="Browallia New" w:hAnsi="Browallia New" w:cs="Browallia New"/>
                <w:sz w:val="28"/>
                <w:szCs w:val="28"/>
                <w:lang w:val="en-GB"/>
              </w:rPr>
              <w:t>2561</w:t>
            </w:r>
          </w:p>
        </w:tc>
      </w:tr>
      <w:tr w:rsidR="007B09C2" w:rsidRPr="00B317BE" w14:paraId="0CB92650" w14:textId="77777777" w:rsidTr="00D535BE">
        <w:trPr>
          <w:trHeight w:hRule="exact" w:val="230"/>
        </w:trPr>
        <w:tc>
          <w:tcPr>
            <w:tcW w:w="4035" w:type="dxa"/>
          </w:tcPr>
          <w:p w14:paraId="0CB9264B" w14:textId="77777777" w:rsidR="007B09C2" w:rsidRPr="00B317BE" w:rsidRDefault="007B09C2" w:rsidP="00D535BE">
            <w:pPr>
              <w:snapToGrid w:val="0"/>
              <w:ind w:left="-42"/>
              <w:jc w:val="thaiDistribute"/>
              <w:rPr>
                <w:rFonts w:ascii="Browallia New" w:hAnsi="Browallia New" w:cs="Browallia New"/>
                <w:sz w:val="28"/>
                <w:szCs w:val="28"/>
                <w:cs/>
              </w:rPr>
            </w:pPr>
          </w:p>
        </w:tc>
        <w:tc>
          <w:tcPr>
            <w:tcW w:w="1276" w:type="dxa"/>
          </w:tcPr>
          <w:p w14:paraId="0CB9264C" w14:textId="77777777" w:rsidR="007B09C2" w:rsidRPr="00B317BE" w:rsidRDefault="007B09C2" w:rsidP="00D535BE">
            <w:pPr>
              <w:tabs>
                <w:tab w:val="decimal" w:pos="792"/>
              </w:tabs>
              <w:snapToGrid w:val="0"/>
              <w:jc w:val="thaiDistribute"/>
              <w:rPr>
                <w:rFonts w:ascii="Browallia New" w:hAnsi="Browallia New" w:cs="Browallia New"/>
                <w:sz w:val="28"/>
                <w:szCs w:val="28"/>
              </w:rPr>
            </w:pPr>
          </w:p>
        </w:tc>
        <w:tc>
          <w:tcPr>
            <w:tcW w:w="1276" w:type="dxa"/>
          </w:tcPr>
          <w:p w14:paraId="0CB9264D" w14:textId="77777777" w:rsidR="007B09C2" w:rsidRPr="00B317BE" w:rsidRDefault="007B09C2" w:rsidP="00D535BE">
            <w:pPr>
              <w:tabs>
                <w:tab w:val="decimal" w:pos="792"/>
              </w:tabs>
              <w:snapToGrid w:val="0"/>
              <w:jc w:val="thaiDistribute"/>
              <w:rPr>
                <w:rFonts w:ascii="Browallia New" w:hAnsi="Browallia New" w:cs="Browallia New"/>
                <w:sz w:val="28"/>
                <w:szCs w:val="28"/>
              </w:rPr>
            </w:pPr>
          </w:p>
        </w:tc>
        <w:tc>
          <w:tcPr>
            <w:tcW w:w="1260" w:type="dxa"/>
          </w:tcPr>
          <w:p w14:paraId="0CB9264E" w14:textId="77777777" w:rsidR="007B09C2" w:rsidRPr="00B317BE" w:rsidRDefault="007B09C2" w:rsidP="00D535BE">
            <w:pPr>
              <w:tabs>
                <w:tab w:val="decimal" w:pos="792"/>
              </w:tabs>
              <w:snapToGrid w:val="0"/>
              <w:jc w:val="thaiDistribute"/>
              <w:rPr>
                <w:rFonts w:ascii="Browallia New" w:hAnsi="Browallia New" w:cs="Browallia New"/>
                <w:sz w:val="28"/>
                <w:szCs w:val="28"/>
              </w:rPr>
            </w:pPr>
          </w:p>
        </w:tc>
        <w:tc>
          <w:tcPr>
            <w:tcW w:w="1259" w:type="dxa"/>
          </w:tcPr>
          <w:p w14:paraId="0CB9264F" w14:textId="77777777" w:rsidR="007B09C2" w:rsidRPr="00B317BE" w:rsidRDefault="007B09C2" w:rsidP="00D535BE">
            <w:pPr>
              <w:tabs>
                <w:tab w:val="decimal" w:pos="792"/>
              </w:tabs>
              <w:snapToGrid w:val="0"/>
              <w:jc w:val="thaiDistribute"/>
              <w:rPr>
                <w:rFonts w:ascii="Browallia New" w:hAnsi="Browallia New" w:cs="Browallia New"/>
                <w:sz w:val="28"/>
                <w:szCs w:val="28"/>
              </w:rPr>
            </w:pPr>
          </w:p>
        </w:tc>
      </w:tr>
      <w:tr w:rsidR="008D20C4" w:rsidRPr="00B317BE" w14:paraId="0CB92656" w14:textId="77777777" w:rsidTr="00F61D49">
        <w:tc>
          <w:tcPr>
            <w:tcW w:w="4035" w:type="dxa"/>
          </w:tcPr>
          <w:p w14:paraId="0CB92651" w14:textId="77777777" w:rsidR="008D20C4" w:rsidRPr="00B317BE" w:rsidRDefault="008D20C4"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เงินเดือน ค่าแรง</w:t>
            </w:r>
            <w:r w:rsidRPr="00B317BE">
              <w:rPr>
                <w:rFonts w:ascii="Browallia New" w:hAnsi="Browallia New" w:cs="Browallia New"/>
                <w:sz w:val="28"/>
                <w:szCs w:val="28"/>
              </w:rPr>
              <w:t xml:space="preserve"> </w:t>
            </w:r>
            <w:r w:rsidRPr="00B317BE">
              <w:rPr>
                <w:rFonts w:ascii="Browallia New" w:hAnsi="Browallia New" w:cs="Browallia New"/>
                <w:sz w:val="28"/>
                <w:szCs w:val="28"/>
                <w:cs/>
              </w:rPr>
              <w:t>และผลประโยชน์อื่นของพนักงาน</w:t>
            </w:r>
            <w:r w:rsidRPr="00B317BE">
              <w:rPr>
                <w:rFonts w:ascii="Browallia New" w:hAnsi="Browallia New" w:cs="Browallia New"/>
                <w:sz w:val="28"/>
                <w:szCs w:val="28"/>
              </w:rPr>
              <w:t xml:space="preserve"> </w:t>
            </w:r>
          </w:p>
        </w:tc>
        <w:tc>
          <w:tcPr>
            <w:tcW w:w="1276" w:type="dxa"/>
            <w:vAlign w:val="center"/>
          </w:tcPr>
          <w:p w14:paraId="0CB92652" w14:textId="5A53FD15" w:rsidR="008D20C4" w:rsidRPr="00B317BE" w:rsidRDefault="008D20C4" w:rsidP="00D535BE">
            <w:pPr>
              <w:snapToGrid w:val="0"/>
              <w:jc w:val="right"/>
              <w:rPr>
                <w:rFonts w:ascii="Browallia New" w:hAnsi="Browallia New" w:cs="Browallia New"/>
                <w:sz w:val="28"/>
                <w:szCs w:val="28"/>
              </w:rPr>
            </w:pPr>
            <w:r w:rsidRPr="00B317BE">
              <w:rPr>
                <w:rFonts w:ascii="Browallia New" w:hAnsi="Browallia New" w:cs="Browallia New"/>
                <w:sz w:val="28"/>
                <w:szCs w:val="28"/>
              </w:rPr>
              <w:t>12,635,</w:t>
            </w:r>
            <w:r w:rsidRPr="00B317BE">
              <w:rPr>
                <w:rFonts w:ascii="Browallia New" w:hAnsi="Browallia New" w:cs="Browallia New"/>
                <w:sz w:val="28"/>
                <w:szCs w:val="28"/>
                <w:cs/>
              </w:rPr>
              <w:t>578</w:t>
            </w:r>
          </w:p>
        </w:tc>
        <w:tc>
          <w:tcPr>
            <w:tcW w:w="1276" w:type="dxa"/>
            <w:vAlign w:val="center"/>
          </w:tcPr>
          <w:p w14:paraId="0CB92653" w14:textId="27273B9B" w:rsidR="008D20C4" w:rsidRPr="00B317BE" w:rsidRDefault="008D20C4" w:rsidP="00D535BE">
            <w:pPr>
              <w:snapToGrid w:val="0"/>
              <w:jc w:val="right"/>
              <w:rPr>
                <w:rFonts w:ascii="Browallia New" w:hAnsi="Browallia New" w:cs="Browallia New"/>
                <w:sz w:val="28"/>
                <w:szCs w:val="28"/>
              </w:rPr>
            </w:pPr>
            <w:r w:rsidRPr="00B317BE">
              <w:rPr>
                <w:rFonts w:ascii="Browallia New" w:hAnsi="Browallia New" w:cs="Browallia New"/>
                <w:sz w:val="28"/>
                <w:szCs w:val="28"/>
              </w:rPr>
              <w:t>12,201,036</w:t>
            </w:r>
          </w:p>
        </w:tc>
        <w:tc>
          <w:tcPr>
            <w:tcW w:w="1260" w:type="dxa"/>
            <w:vAlign w:val="center"/>
          </w:tcPr>
          <w:p w14:paraId="0CB92654" w14:textId="3A75301C" w:rsidR="008D20C4" w:rsidRPr="00B317BE" w:rsidRDefault="008D20C4"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9,615,262</w:t>
            </w:r>
          </w:p>
        </w:tc>
        <w:tc>
          <w:tcPr>
            <w:tcW w:w="1259" w:type="dxa"/>
            <w:vAlign w:val="center"/>
          </w:tcPr>
          <w:p w14:paraId="0CB92655" w14:textId="1F80BE80" w:rsidR="008D20C4" w:rsidRPr="00B317BE" w:rsidRDefault="008D20C4"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9,005,906</w:t>
            </w:r>
          </w:p>
        </w:tc>
      </w:tr>
      <w:tr w:rsidR="008D20C4" w:rsidRPr="00B317BE" w14:paraId="0CB9265C" w14:textId="77777777" w:rsidTr="00F61D49">
        <w:tc>
          <w:tcPr>
            <w:tcW w:w="4035" w:type="dxa"/>
          </w:tcPr>
          <w:p w14:paraId="0CB92657" w14:textId="77777777" w:rsidR="008D20C4" w:rsidRPr="00B317BE" w:rsidRDefault="008D20C4"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ค่าเสื่อมราคา</w:t>
            </w:r>
          </w:p>
        </w:tc>
        <w:tc>
          <w:tcPr>
            <w:tcW w:w="1276" w:type="dxa"/>
            <w:vAlign w:val="center"/>
          </w:tcPr>
          <w:p w14:paraId="0CB92658" w14:textId="6320FB6C" w:rsidR="008D20C4" w:rsidRPr="00B317BE" w:rsidRDefault="008D20C4" w:rsidP="00D535BE">
            <w:pPr>
              <w:snapToGrid w:val="0"/>
              <w:jc w:val="right"/>
              <w:rPr>
                <w:rFonts w:ascii="Browallia New" w:hAnsi="Browallia New" w:cs="Browallia New"/>
                <w:sz w:val="28"/>
                <w:szCs w:val="28"/>
              </w:rPr>
            </w:pPr>
            <w:r w:rsidRPr="00B317BE">
              <w:rPr>
                <w:rFonts w:ascii="Browallia New" w:hAnsi="Browallia New" w:cs="Browallia New"/>
                <w:sz w:val="28"/>
                <w:szCs w:val="28"/>
              </w:rPr>
              <w:t>3,1</w:t>
            </w:r>
            <w:r w:rsidRPr="00B317BE">
              <w:rPr>
                <w:rFonts w:ascii="Browallia New" w:hAnsi="Browallia New" w:cs="Browallia New"/>
                <w:sz w:val="28"/>
                <w:szCs w:val="28"/>
                <w:cs/>
              </w:rPr>
              <w:t>88</w:t>
            </w:r>
            <w:r w:rsidRPr="00B317BE">
              <w:rPr>
                <w:rFonts w:ascii="Browallia New" w:hAnsi="Browallia New" w:cs="Browallia New"/>
                <w:sz w:val="28"/>
                <w:szCs w:val="28"/>
              </w:rPr>
              <w:t>,</w:t>
            </w:r>
            <w:r w:rsidRPr="00B317BE">
              <w:rPr>
                <w:rFonts w:ascii="Browallia New" w:hAnsi="Browallia New" w:cs="Browallia New"/>
                <w:sz w:val="28"/>
                <w:szCs w:val="28"/>
                <w:cs/>
              </w:rPr>
              <w:t>241</w:t>
            </w:r>
          </w:p>
        </w:tc>
        <w:tc>
          <w:tcPr>
            <w:tcW w:w="1276" w:type="dxa"/>
            <w:vAlign w:val="center"/>
          </w:tcPr>
          <w:p w14:paraId="0CB92659" w14:textId="27267D01" w:rsidR="008D20C4" w:rsidRPr="00B317BE" w:rsidRDefault="008D20C4" w:rsidP="00D535BE">
            <w:pPr>
              <w:snapToGrid w:val="0"/>
              <w:jc w:val="right"/>
              <w:rPr>
                <w:rFonts w:ascii="Browallia New" w:hAnsi="Browallia New" w:cs="Browallia New"/>
                <w:sz w:val="28"/>
                <w:szCs w:val="28"/>
              </w:rPr>
            </w:pPr>
            <w:r w:rsidRPr="00B317BE">
              <w:rPr>
                <w:rFonts w:ascii="Browallia New" w:hAnsi="Browallia New" w:cs="Browallia New"/>
                <w:sz w:val="28"/>
                <w:szCs w:val="28"/>
              </w:rPr>
              <w:t>3,004,494</w:t>
            </w:r>
          </w:p>
        </w:tc>
        <w:tc>
          <w:tcPr>
            <w:tcW w:w="1260" w:type="dxa"/>
            <w:vAlign w:val="center"/>
          </w:tcPr>
          <w:p w14:paraId="0CB9265A" w14:textId="3CC36755" w:rsidR="008D20C4" w:rsidRPr="00B317BE" w:rsidRDefault="008D20C4"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1,901,434</w:t>
            </w:r>
          </w:p>
        </w:tc>
        <w:tc>
          <w:tcPr>
            <w:tcW w:w="1259" w:type="dxa"/>
            <w:vAlign w:val="center"/>
          </w:tcPr>
          <w:p w14:paraId="0CB9265B" w14:textId="29190653" w:rsidR="008D20C4" w:rsidRPr="00B317BE" w:rsidRDefault="008D20C4"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1,684,161</w:t>
            </w:r>
          </w:p>
        </w:tc>
      </w:tr>
      <w:tr w:rsidR="008D20C4" w:rsidRPr="00B317BE" w14:paraId="0CB92662" w14:textId="77777777" w:rsidTr="00F61D49">
        <w:tc>
          <w:tcPr>
            <w:tcW w:w="4035" w:type="dxa"/>
          </w:tcPr>
          <w:p w14:paraId="0CB9265D" w14:textId="77777777" w:rsidR="008D20C4" w:rsidRPr="00B317BE" w:rsidRDefault="008D20C4"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ค่าตัดจำหน่าย</w:t>
            </w:r>
          </w:p>
        </w:tc>
        <w:tc>
          <w:tcPr>
            <w:tcW w:w="1276" w:type="dxa"/>
            <w:vAlign w:val="center"/>
          </w:tcPr>
          <w:p w14:paraId="0CB9265E" w14:textId="035A548D" w:rsidR="008D20C4" w:rsidRPr="00B317BE" w:rsidRDefault="008D20C4" w:rsidP="00D535BE">
            <w:pPr>
              <w:snapToGrid w:val="0"/>
              <w:jc w:val="right"/>
              <w:rPr>
                <w:rFonts w:ascii="Browallia New" w:hAnsi="Browallia New" w:cs="Browallia New"/>
                <w:sz w:val="28"/>
                <w:szCs w:val="28"/>
              </w:rPr>
            </w:pPr>
            <w:r w:rsidRPr="00B317BE">
              <w:rPr>
                <w:rFonts w:ascii="Browallia New" w:hAnsi="Browallia New" w:cs="Browallia New"/>
                <w:sz w:val="28"/>
                <w:szCs w:val="28"/>
              </w:rPr>
              <w:t>165,</w:t>
            </w:r>
            <w:r w:rsidRPr="00B317BE">
              <w:rPr>
                <w:rFonts w:ascii="Browallia New" w:hAnsi="Browallia New" w:cs="Browallia New"/>
                <w:sz w:val="28"/>
                <w:szCs w:val="28"/>
                <w:cs/>
              </w:rPr>
              <w:t>764</w:t>
            </w:r>
          </w:p>
        </w:tc>
        <w:tc>
          <w:tcPr>
            <w:tcW w:w="1276" w:type="dxa"/>
            <w:vAlign w:val="center"/>
          </w:tcPr>
          <w:p w14:paraId="0CB9265F" w14:textId="0A966516" w:rsidR="008D20C4" w:rsidRPr="00B317BE" w:rsidRDefault="008D20C4" w:rsidP="00D535BE">
            <w:pPr>
              <w:snapToGrid w:val="0"/>
              <w:jc w:val="right"/>
              <w:rPr>
                <w:rFonts w:ascii="Browallia New" w:hAnsi="Browallia New" w:cs="Browallia New"/>
                <w:sz w:val="28"/>
                <w:szCs w:val="28"/>
              </w:rPr>
            </w:pPr>
            <w:r w:rsidRPr="00B317BE">
              <w:rPr>
                <w:rFonts w:ascii="Browallia New" w:hAnsi="Browallia New" w:cs="Browallia New"/>
                <w:sz w:val="28"/>
                <w:szCs w:val="28"/>
              </w:rPr>
              <w:t>39,421</w:t>
            </w:r>
          </w:p>
        </w:tc>
        <w:tc>
          <w:tcPr>
            <w:tcW w:w="1260" w:type="dxa"/>
            <w:vAlign w:val="center"/>
          </w:tcPr>
          <w:p w14:paraId="0CB92660" w14:textId="2F5FF475" w:rsidR="008D20C4" w:rsidRPr="00B317BE" w:rsidRDefault="008D20C4"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157,029</w:t>
            </w:r>
          </w:p>
        </w:tc>
        <w:tc>
          <w:tcPr>
            <w:tcW w:w="1259" w:type="dxa"/>
            <w:vAlign w:val="center"/>
          </w:tcPr>
          <w:p w14:paraId="0CB92661" w14:textId="40145F1E" w:rsidR="008D20C4" w:rsidRPr="00B317BE" w:rsidRDefault="008D20C4"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37,566</w:t>
            </w:r>
          </w:p>
        </w:tc>
      </w:tr>
      <w:tr w:rsidR="00260BD7" w:rsidRPr="00B317BE" w14:paraId="0CB92668" w14:textId="77777777" w:rsidTr="00F61D49">
        <w:tc>
          <w:tcPr>
            <w:tcW w:w="4035" w:type="dxa"/>
          </w:tcPr>
          <w:p w14:paraId="0CB92663" w14:textId="77777777" w:rsidR="00260BD7" w:rsidRPr="00B317BE" w:rsidRDefault="00260BD7"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ค่าเช่าจ่าย</w:t>
            </w:r>
          </w:p>
        </w:tc>
        <w:tc>
          <w:tcPr>
            <w:tcW w:w="1276" w:type="dxa"/>
            <w:vAlign w:val="center"/>
          </w:tcPr>
          <w:p w14:paraId="0CB92664" w14:textId="55079AF2"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2,214,010</w:t>
            </w:r>
          </w:p>
        </w:tc>
        <w:tc>
          <w:tcPr>
            <w:tcW w:w="1276" w:type="dxa"/>
            <w:vAlign w:val="center"/>
          </w:tcPr>
          <w:p w14:paraId="0CB92665" w14:textId="46B0A8AD"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2,128,019</w:t>
            </w:r>
          </w:p>
        </w:tc>
        <w:tc>
          <w:tcPr>
            <w:tcW w:w="1260" w:type="dxa"/>
            <w:vAlign w:val="center"/>
          </w:tcPr>
          <w:p w14:paraId="0CB92666" w14:textId="0F31F869"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1,659,662</w:t>
            </w:r>
          </w:p>
        </w:tc>
        <w:tc>
          <w:tcPr>
            <w:tcW w:w="1259" w:type="dxa"/>
            <w:vAlign w:val="center"/>
          </w:tcPr>
          <w:p w14:paraId="0CB92667" w14:textId="6891C7E1"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1,626,793</w:t>
            </w:r>
          </w:p>
        </w:tc>
      </w:tr>
      <w:tr w:rsidR="00260BD7" w:rsidRPr="00B317BE" w14:paraId="0CB9266E" w14:textId="77777777" w:rsidTr="00F61D49">
        <w:tc>
          <w:tcPr>
            <w:tcW w:w="4035" w:type="dxa"/>
          </w:tcPr>
          <w:p w14:paraId="0CB92669" w14:textId="77777777" w:rsidR="00260BD7" w:rsidRPr="00B317BE" w:rsidRDefault="00260BD7"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วัตถุดิบและวัสดุสิ้นเปลืองใช้ไป</w:t>
            </w:r>
          </w:p>
        </w:tc>
        <w:tc>
          <w:tcPr>
            <w:tcW w:w="1276" w:type="dxa"/>
            <w:vAlign w:val="center"/>
          </w:tcPr>
          <w:p w14:paraId="0CB9266A" w14:textId="1FD00DF5"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20,862,034</w:t>
            </w:r>
          </w:p>
        </w:tc>
        <w:tc>
          <w:tcPr>
            <w:tcW w:w="1276" w:type="dxa"/>
            <w:vAlign w:val="center"/>
          </w:tcPr>
          <w:p w14:paraId="0CB9266B" w14:textId="0243CAB8"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21,100,371</w:t>
            </w:r>
          </w:p>
        </w:tc>
        <w:tc>
          <w:tcPr>
            <w:tcW w:w="1260" w:type="dxa"/>
            <w:vAlign w:val="center"/>
          </w:tcPr>
          <w:p w14:paraId="0CB9266C" w14:textId="0B1387B3"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14,161,628</w:t>
            </w:r>
          </w:p>
        </w:tc>
        <w:tc>
          <w:tcPr>
            <w:tcW w:w="1259" w:type="dxa"/>
            <w:vAlign w:val="center"/>
          </w:tcPr>
          <w:p w14:paraId="0CB9266D" w14:textId="3BADF59B"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14,165,803</w:t>
            </w:r>
          </w:p>
        </w:tc>
      </w:tr>
      <w:tr w:rsidR="00260BD7" w:rsidRPr="00B317BE" w14:paraId="0CB92674" w14:textId="77777777" w:rsidTr="00F61D49">
        <w:tc>
          <w:tcPr>
            <w:tcW w:w="4035" w:type="dxa"/>
          </w:tcPr>
          <w:p w14:paraId="0CB9266F" w14:textId="77777777" w:rsidR="00260BD7" w:rsidRPr="00B317BE" w:rsidRDefault="00260BD7"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ค่าจ้างผู้รับเหมา</w:t>
            </w:r>
          </w:p>
        </w:tc>
        <w:tc>
          <w:tcPr>
            <w:tcW w:w="1276" w:type="dxa"/>
            <w:vAlign w:val="center"/>
          </w:tcPr>
          <w:p w14:paraId="0CB92670" w14:textId="0BB433E4"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15,248,729</w:t>
            </w:r>
          </w:p>
        </w:tc>
        <w:tc>
          <w:tcPr>
            <w:tcW w:w="1276" w:type="dxa"/>
            <w:vAlign w:val="center"/>
          </w:tcPr>
          <w:p w14:paraId="0CB92671" w14:textId="7DC4AE76"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14,351,377</w:t>
            </w:r>
          </w:p>
        </w:tc>
        <w:tc>
          <w:tcPr>
            <w:tcW w:w="1260" w:type="dxa"/>
            <w:vAlign w:val="center"/>
          </w:tcPr>
          <w:p w14:paraId="0CB92672" w14:textId="0749904F"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11,550,708</w:t>
            </w:r>
          </w:p>
        </w:tc>
        <w:tc>
          <w:tcPr>
            <w:tcW w:w="1259" w:type="dxa"/>
            <w:vAlign w:val="center"/>
          </w:tcPr>
          <w:p w14:paraId="0CB92673" w14:textId="1BB4003F"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10,570,821</w:t>
            </w:r>
          </w:p>
        </w:tc>
      </w:tr>
      <w:tr w:rsidR="00260BD7" w:rsidRPr="00B317BE" w14:paraId="0CB9267A" w14:textId="77777777" w:rsidTr="00F61D49">
        <w:tc>
          <w:tcPr>
            <w:tcW w:w="4035" w:type="dxa"/>
          </w:tcPr>
          <w:p w14:paraId="0CB92675" w14:textId="77777777" w:rsidR="00260BD7" w:rsidRPr="00B317BE" w:rsidRDefault="00260BD7"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ค่าสาธารณูปโภค</w:t>
            </w:r>
          </w:p>
        </w:tc>
        <w:tc>
          <w:tcPr>
            <w:tcW w:w="1276" w:type="dxa"/>
            <w:vAlign w:val="center"/>
          </w:tcPr>
          <w:p w14:paraId="0CB92676" w14:textId="1B377B09"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867,785</w:t>
            </w:r>
          </w:p>
        </w:tc>
        <w:tc>
          <w:tcPr>
            <w:tcW w:w="1276" w:type="dxa"/>
            <w:vAlign w:val="center"/>
          </w:tcPr>
          <w:p w14:paraId="0CB92677" w14:textId="7D65D8DB"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1,106,180</w:t>
            </w:r>
          </w:p>
        </w:tc>
        <w:tc>
          <w:tcPr>
            <w:tcW w:w="1260" w:type="dxa"/>
            <w:vAlign w:val="center"/>
          </w:tcPr>
          <w:p w14:paraId="0CB92678" w14:textId="2C31D59B"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425,797</w:t>
            </w:r>
          </w:p>
        </w:tc>
        <w:tc>
          <w:tcPr>
            <w:tcW w:w="1259" w:type="dxa"/>
            <w:vAlign w:val="center"/>
          </w:tcPr>
          <w:p w14:paraId="0CB92679" w14:textId="637A288E"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621,279</w:t>
            </w:r>
          </w:p>
        </w:tc>
      </w:tr>
      <w:tr w:rsidR="00260BD7" w:rsidRPr="00B317BE" w14:paraId="0CB92680" w14:textId="77777777" w:rsidTr="00F61D49">
        <w:tc>
          <w:tcPr>
            <w:tcW w:w="4035" w:type="dxa"/>
          </w:tcPr>
          <w:p w14:paraId="0CB9267B" w14:textId="77777777" w:rsidR="00260BD7" w:rsidRPr="00B317BE" w:rsidRDefault="00260BD7"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ค่าขนส่ง</w:t>
            </w:r>
          </w:p>
        </w:tc>
        <w:tc>
          <w:tcPr>
            <w:tcW w:w="1276" w:type="dxa"/>
            <w:vAlign w:val="center"/>
          </w:tcPr>
          <w:p w14:paraId="0CB9267C" w14:textId="3A77CD81"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898,188</w:t>
            </w:r>
          </w:p>
        </w:tc>
        <w:tc>
          <w:tcPr>
            <w:tcW w:w="1276" w:type="dxa"/>
            <w:vAlign w:val="center"/>
          </w:tcPr>
          <w:p w14:paraId="0CB9267D" w14:textId="473D415E"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763,104</w:t>
            </w:r>
          </w:p>
        </w:tc>
        <w:tc>
          <w:tcPr>
            <w:tcW w:w="1260" w:type="dxa"/>
            <w:vAlign w:val="center"/>
          </w:tcPr>
          <w:p w14:paraId="0CB9267E" w14:textId="0EDC69E9"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549,797</w:t>
            </w:r>
          </w:p>
        </w:tc>
        <w:tc>
          <w:tcPr>
            <w:tcW w:w="1259" w:type="dxa"/>
            <w:vAlign w:val="center"/>
          </w:tcPr>
          <w:p w14:paraId="0CB9267F" w14:textId="6072CE37"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472,491</w:t>
            </w:r>
          </w:p>
        </w:tc>
      </w:tr>
      <w:tr w:rsidR="00260BD7" w:rsidRPr="00B317BE" w14:paraId="0CB92686" w14:textId="77777777" w:rsidTr="00F61D49">
        <w:tc>
          <w:tcPr>
            <w:tcW w:w="4035" w:type="dxa"/>
          </w:tcPr>
          <w:p w14:paraId="0CB92681" w14:textId="77777777" w:rsidR="00260BD7" w:rsidRPr="00B317BE" w:rsidRDefault="00260BD7"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ค่าซ่อมแซมและบำรุงรักษา</w:t>
            </w:r>
          </w:p>
        </w:tc>
        <w:tc>
          <w:tcPr>
            <w:tcW w:w="1276" w:type="dxa"/>
            <w:vAlign w:val="center"/>
          </w:tcPr>
          <w:p w14:paraId="0CB92682" w14:textId="48B27318"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696,49</w:t>
            </w:r>
            <w:r w:rsidR="00E76411" w:rsidRPr="00B317BE">
              <w:rPr>
                <w:rFonts w:ascii="Browallia New" w:hAnsi="Browallia New" w:cs="Browallia New"/>
                <w:sz w:val="28"/>
                <w:szCs w:val="28"/>
              </w:rPr>
              <w:t>5</w:t>
            </w:r>
          </w:p>
        </w:tc>
        <w:tc>
          <w:tcPr>
            <w:tcW w:w="1276" w:type="dxa"/>
            <w:vAlign w:val="center"/>
          </w:tcPr>
          <w:p w14:paraId="0CB92683" w14:textId="14019E13"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719,002</w:t>
            </w:r>
          </w:p>
        </w:tc>
        <w:tc>
          <w:tcPr>
            <w:tcW w:w="1260" w:type="dxa"/>
            <w:vAlign w:val="center"/>
          </w:tcPr>
          <w:p w14:paraId="0CB92684" w14:textId="38D7D7E0"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321,106</w:t>
            </w:r>
          </w:p>
        </w:tc>
        <w:tc>
          <w:tcPr>
            <w:tcW w:w="1259" w:type="dxa"/>
            <w:vAlign w:val="center"/>
          </w:tcPr>
          <w:p w14:paraId="0CB92685" w14:textId="2F5DECC6"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351,088</w:t>
            </w:r>
          </w:p>
        </w:tc>
      </w:tr>
      <w:tr w:rsidR="00260BD7" w:rsidRPr="00B317BE" w14:paraId="0CB9268C" w14:textId="77777777" w:rsidTr="00F61D49">
        <w:tc>
          <w:tcPr>
            <w:tcW w:w="4035" w:type="dxa"/>
          </w:tcPr>
          <w:p w14:paraId="0CB92687" w14:textId="77777777" w:rsidR="00260BD7" w:rsidRPr="00B317BE" w:rsidRDefault="00260BD7"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ค่าใช้จ่ายในการประมูล</w:t>
            </w:r>
          </w:p>
        </w:tc>
        <w:tc>
          <w:tcPr>
            <w:tcW w:w="1276" w:type="dxa"/>
            <w:vAlign w:val="center"/>
          </w:tcPr>
          <w:p w14:paraId="0CB92688" w14:textId="092400EE"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99,558</w:t>
            </w:r>
          </w:p>
        </w:tc>
        <w:tc>
          <w:tcPr>
            <w:tcW w:w="1276" w:type="dxa"/>
            <w:vAlign w:val="center"/>
          </w:tcPr>
          <w:p w14:paraId="0CB92689" w14:textId="1D19FA19"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30,407</w:t>
            </w:r>
          </w:p>
        </w:tc>
        <w:tc>
          <w:tcPr>
            <w:tcW w:w="1260" w:type="dxa"/>
            <w:vAlign w:val="center"/>
          </w:tcPr>
          <w:p w14:paraId="0CB9268A" w14:textId="4B818A1C"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96,767</w:t>
            </w:r>
          </w:p>
        </w:tc>
        <w:tc>
          <w:tcPr>
            <w:tcW w:w="1259" w:type="dxa"/>
            <w:vAlign w:val="center"/>
          </w:tcPr>
          <w:p w14:paraId="0CB9268B" w14:textId="415124C6"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27,698</w:t>
            </w:r>
          </w:p>
        </w:tc>
      </w:tr>
      <w:tr w:rsidR="00260BD7" w:rsidRPr="00B317BE" w14:paraId="0CB92692" w14:textId="77777777" w:rsidTr="00F61D49">
        <w:tc>
          <w:tcPr>
            <w:tcW w:w="4035" w:type="dxa"/>
          </w:tcPr>
          <w:p w14:paraId="0CB9268D" w14:textId="77777777" w:rsidR="00260BD7" w:rsidRPr="00B317BE" w:rsidRDefault="00260BD7"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ค่าธรรมเนียมวิชาชีพ</w:t>
            </w:r>
          </w:p>
        </w:tc>
        <w:tc>
          <w:tcPr>
            <w:tcW w:w="1276" w:type="dxa"/>
            <w:vAlign w:val="center"/>
          </w:tcPr>
          <w:p w14:paraId="0CB9268E" w14:textId="45445E63"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614,696</w:t>
            </w:r>
          </w:p>
        </w:tc>
        <w:tc>
          <w:tcPr>
            <w:tcW w:w="1276" w:type="dxa"/>
            <w:vAlign w:val="center"/>
          </w:tcPr>
          <w:p w14:paraId="0CB9268F" w14:textId="089C5798"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1,048,258</w:t>
            </w:r>
          </w:p>
        </w:tc>
        <w:tc>
          <w:tcPr>
            <w:tcW w:w="1260" w:type="dxa"/>
            <w:vAlign w:val="center"/>
          </w:tcPr>
          <w:p w14:paraId="0CB92690" w14:textId="439C36ED"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109,591</w:t>
            </w:r>
          </w:p>
        </w:tc>
        <w:tc>
          <w:tcPr>
            <w:tcW w:w="1259" w:type="dxa"/>
            <w:vAlign w:val="center"/>
          </w:tcPr>
          <w:p w14:paraId="0CB92691" w14:textId="60FC8649"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444,686</w:t>
            </w:r>
          </w:p>
        </w:tc>
      </w:tr>
      <w:tr w:rsidR="00260BD7" w:rsidRPr="00B317BE" w14:paraId="0CB92698" w14:textId="77777777" w:rsidTr="00F61D49">
        <w:tc>
          <w:tcPr>
            <w:tcW w:w="4035" w:type="dxa"/>
          </w:tcPr>
          <w:p w14:paraId="0CB92693" w14:textId="77777777" w:rsidR="00260BD7" w:rsidRPr="00B317BE" w:rsidRDefault="00260BD7" w:rsidP="00D535BE">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ค่าน้ำมันเชื้อเพลิง</w:t>
            </w:r>
          </w:p>
        </w:tc>
        <w:tc>
          <w:tcPr>
            <w:tcW w:w="1276" w:type="dxa"/>
            <w:vAlign w:val="center"/>
          </w:tcPr>
          <w:p w14:paraId="0CB92694" w14:textId="4BDB4D5A" w:rsidR="00260BD7" w:rsidRPr="00B317BE" w:rsidRDefault="00E76411" w:rsidP="00D535BE">
            <w:pPr>
              <w:snapToGrid w:val="0"/>
              <w:jc w:val="right"/>
              <w:rPr>
                <w:rFonts w:ascii="Browallia New" w:hAnsi="Browallia New" w:cs="Browallia New"/>
                <w:sz w:val="28"/>
                <w:szCs w:val="28"/>
              </w:rPr>
            </w:pPr>
            <w:r w:rsidRPr="00B317BE">
              <w:rPr>
                <w:rFonts w:ascii="Browallia New" w:hAnsi="Browallia New" w:cs="Browallia New"/>
                <w:sz w:val="28"/>
                <w:szCs w:val="28"/>
              </w:rPr>
              <w:t>1,934,913</w:t>
            </w:r>
          </w:p>
        </w:tc>
        <w:tc>
          <w:tcPr>
            <w:tcW w:w="1276" w:type="dxa"/>
            <w:vAlign w:val="center"/>
          </w:tcPr>
          <w:p w14:paraId="0CB92695" w14:textId="70D912C5" w:rsidR="00260BD7" w:rsidRPr="00B317BE" w:rsidRDefault="00260BD7" w:rsidP="00D535BE">
            <w:pPr>
              <w:snapToGrid w:val="0"/>
              <w:jc w:val="right"/>
              <w:rPr>
                <w:rFonts w:ascii="Browallia New" w:hAnsi="Browallia New" w:cs="Browallia New"/>
                <w:sz w:val="28"/>
                <w:szCs w:val="28"/>
              </w:rPr>
            </w:pPr>
            <w:r w:rsidRPr="00B317BE">
              <w:rPr>
                <w:rFonts w:ascii="Browallia New" w:hAnsi="Browallia New" w:cs="Browallia New"/>
                <w:sz w:val="28"/>
                <w:szCs w:val="28"/>
              </w:rPr>
              <w:t>1,839,366</w:t>
            </w:r>
          </w:p>
        </w:tc>
        <w:tc>
          <w:tcPr>
            <w:tcW w:w="1260" w:type="dxa"/>
            <w:vAlign w:val="center"/>
          </w:tcPr>
          <w:p w14:paraId="0CB92696" w14:textId="5AF40B5F"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1,432,595</w:t>
            </w:r>
          </w:p>
        </w:tc>
        <w:tc>
          <w:tcPr>
            <w:tcW w:w="1259" w:type="dxa"/>
            <w:vAlign w:val="center"/>
          </w:tcPr>
          <w:p w14:paraId="0CB92697" w14:textId="52B88DDD" w:rsidR="00260BD7" w:rsidRPr="00B317BE" w:rsidRDefault="00260BD7" w:rsidP="00D535BE">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1,295,185</w:t>
            </w:r>
          </w:p>
        </w:tc>
      </w:tr>
    </w:tbl>
    <w:p w14:paraId="27B1D44B" w14:textId="63670A7B" w:rsidR="00AD40F5" w:rsidRPr="00B317BE" w:rsidRDefault="00AD40F5" w:rsidP="00AD40F5">
      <w:pPr>
        <w:ind w:left="426" w:right="-45"/>
        <w:jc w:val="both"/>
        <w:rPr>
          <w:rFonts w:ascii="Browallia New" w:hAnsi="Browallia New" w:cs="Browallia New"/>
          <w:sz w:val="28"/>
          <w:szCs w:val="28"/>
          <w:u w:val="single"/>
        </w:rPr>
      </w:pPr>
    </w:p>
    <w:p w14:paraId="030A0DBE" w14:textId="33BDEB92" w:rsidR="0005226F" w:rsidRPr="00B317BE" w:rsidRDefault="0005226F" w:rsidP="00AD40F5">
      <w:pPr>
        <w:ind w:left="426" w:right="-45"/>
        <w:jc w:val="both"/>
        <w:rPr>
          <w:rFonts w:ascii="Browallia New" w:hAnsi="Browallia New" w:cs="Browallia New"/>
          <w:sz w:val="28"/>
          <w:szCs w:val="28"/>
          <w:u w:val="single"/>
        </w:rPr>
      </w:pPr>
    </w:p>
    <w:p w14:paraId="0CB9269A" w14:textId="47D73FA7" w:rsidR="00AB224F" w:rsidRPr="00B317BE" w:rsidRDefault="00AB224F"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การค้ำประกัน</w:t>
      </w:r>
    </w:p>
    <w:p w14:paraId="0CB9269B" w14:textId="77777777" w:rsidR="00AB224F" w:rsidRPr="00B317BE" w:rsidRDefault="00AB224F" w:rsidP="00027F41">
      <w:pPr>
        <w:tabs>
          <w:tab w:val="left" w:pos="900"/>
          <w:tab w:val="left" w:pos="2160"/>
          <w:tab w:val="right" w:pos="7200"/>
          <w:tab w:val="right" w:pos="8540"/>
        </w:tabs>
        <w:ind w:left="426" w:right="-43"/>
        <w:rPr>
          <w:rFonts w:ascii="Browallia New" w:hAnsi="Browallia New" w:cs="Browallia New"/>
          <w:sz w:val="28"/>
          <w:szCs w:val="28"/>
          <w:lang w:val="en-GB"/>
        </w:rPr>
      </w:pPr>
    </w:p>
    <w:p w14:paraId="540B69A7" w14:textId="1A258852" w:rsidR="00454FAA" w:rsidRPr="00B317BE" w:rsidRDefault="00E247A0" w:rsidP="00454FAA">
      <w:pPr>
        <w:ind w:left="426" w:right="-45"/>
        <w:jc w:val="thaiDistribute"/>
        <w:rPr>
          <w:rFonts w:ascii="Browallia New" w:hAnsi="Browallia New" w:cs="Browallia New"/>
          <w:color w:val="000000" w:themeColor="text1"/>
          <w:sz w:val="28"/>
          <w:szCs w:val="28"/>
        </w:rPr>
      </w:pPr>
      <w:r w:rsidRPr="00B317BE">
        <w:rPr>
          <w:rFonts w:ascii="Browallia New" w:hAnsi="Browallia New" w:cs="Browallia New"/>
          <w:sz w:val="28"/>
          <w:szCs w:val="28"/>
          <w:cs/>
        </w:rPr>
        <w:t xml:space="preserve">ณ 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256</w:t>
      </w:r>
      <w:r w:rsidR="00ED1C03" w:rsidRPr="00B317BE">
        <w:rPr>
          <w:rFonts w:ascii="Browallia New" w:hAnsi="Browallia New" w:cs="Browallia New"/>
          <w:sz w:val="28"/>
          <w:szCs w:val="28"/>
        </w:rPr>
        <w:t>2</w:t>
      </w:r>
      <w:r w:rsidRPr="00B317BE">
        <w:rPr>
          <w:rFonts w:ascii="Browallia New" w:hAnsi="Browallia New" w:cs="Browallia New"/>
          <w:sz w:val="28"/>
          <w:szCs w:val="28"/>
          <w:cs/>
        </w:rPr>
        <w:t xml:space="preserve"> </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มีหนังสือค้ำประกันที่ออกโดยสถาบันการเงินในนามบริษัท</w:t>
      </w:r>
      <w:r w:rsidRPr="00B317BE">
        <w:rPr>
          <w:rFonts w:ascii="Browallia New" w:hAnsi="Browallia New" w:cs="Browallia New" w:hint="cs"/>
          <w:sz w:val="28"/>
          <w:szCs w:val="28"/>
          <w:cs/>
        </w:rPr>
        <w:t>และ</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บริษัทย่อยเหลืออยู่เป็นจำนวนประมาณ </w:t>
      </w:r>
      <w:r w:rsidR="00B9166C" w:rsidRPr="00B317BE">
        <w:rPr>
          <w:rFonts w:ascii="Browallia New" w:hAnsi="Browallia New" w:cs="Browallia New"/>
          <w:sz w:val="28"/>
          <w:szCs w:val="28"/>
        </w:rPr>
        <w:t>68</w:t>
      </w:r>
      <w:r w:rsidR="008D20C4" w:rsidRPr="00B317BE">
        <w:rPr>
          <w:rFonts w:ascii="Browallia New" w:hAnsi="Browallia New" w:cs="Browallia New"/>
          <w:sz w:val="28"/>
          <w:szCs w:val="28"/>
        </w:rPr>
        <w:t>,</w:t>
      </w:r>
      <w:r w:rsidR="00A51B04" w:rsidRPr="00B317BE">
        <w:rPr>
          <w:rFonts w:ascii="Browallia New" w:hAnsi="Browallia New" w:cs="Browallia New"/>
          <w:sz w:val="28"/>
          <w:szCs w:val="28"/>
        </w:rPr>
        <w:t>453.07</w:t>
      </w:r>
      <w:r w:rsidR="008D20C4" w:rsidRPr="00B317BE">
        <w:rPr>
          <w:rFonts w:ascii="Browallia New" w:hAnsi="Browallia New" w:cs="Browallia New"/>
          <w:sz w:val="28"/>
          <w:szCs w:val="28"/>
          <w:cs/>
        </w:rPr>
        <w:t xml:space="preserve"> </w:t>
      </w:r>
      <w:r w:rsidRPr="00B317BE">
        <w:rPr>
          <w:rFonts w:ascii="Browallia New" w:hAnsi="Browallia New" w:cs="Browallia New"/>
          <w:sz w:val="28"/>
          <w:szCs w:val="28"/>
          <w:cs/>
        </w:rPr>
        <w:t>ล้านบาท</w:t>
      </w:r>
      <w:r w:rsidRPr="00B317BE">
        <w:rPr>
          <w:rFonts w:ascii="Browallia New" w:hAnsi="Browallia New" w:cs="Browallia New"/>
          <w:sz w:val="28"/>
          <w:szCs w:val="28"/>
        </w:rPr>
        <w:t xml:space="preserve"> </w:t>
      </w:r>
      <w:r w:rsidRPr="00B317BE">
        <w:rPr>
          <w:rFonts w:ascii="Browallia New" w:hAnsi="Browallia New" w:cs="Browallia New"/>
          <w:sz w:val="28"/>
          <w:szCs w:val="28"/>
          <w:cs/>
        </w:rPr>
        <w:t>ซึ่งเกี่ยวเนื่องกับภาระผูกพันทางปฏิบัติบางประการตามปกติธุรกิจ</w:t>
      </w:r>
      <w:r w:rsidRPr="00B317BE">
        <w:rPr>
          <w:rFonts w:ascii="Browallia New" w:hAnsi="Browallia New" w:cs="Browallia New"/>
          <w:sz w:val="28"/>
          <w:szCs w:val="28"/>
          <w:lang w:val="en-GB"/>
        </w:rPr>
        <w:t xml:space="preserve"> </w:t>
      </w:r>
      <w:r w:rsidR="00115165" w:rsidRPr="00B317BE">
        <w:rPr>
          <w:rFonts w:ascii="Browallia New" w:hAnsi="Browallia New" w:cs="Browallia New"/>
          <w:color w:val="000000" w:themeColor="text1"/>
          <w:sz w:val="28"/>
          <w:szCs w:val="28"/>
          <w:cs/>
        </w:rPr>
        <w:t>กลุ่มบริษัท</w:t>
      </w:r>
      <w:r w:rsidR="00454FAA" w:rsidRPr="00B317BE">
        <w:rPr>
          <w:rFonts w:ascii="Browallia New" w:hAnsi="Browallia New" w:cs="Browallia New"/>
          <w:color w:val="000000" w:themeColor="text1"/>
          <w:sz w:val="28"/>
          <w:szCs w:val="28"/>
          <w:cs/>
        </w:rPr>
        <w:t>ไม่คาดว่าจะมีผลเสียหายจากภาระค้ำประกันดังกล่าว</w:t>
      </w:r>
    </w:p>
    <w:p w14:paraId="5EC534FD" w14:textId="77777777" w:rsidR="00E247A0" w:rsidRPr="00B317BE" w:rsidRDefault="00E247A0" w:rsidP="00E247A0">
      <w:pPr>
        <w:tabs>
          <w:tab w:val="left" w:pos="900"/>
          <w:tab w:val="left" w:pos="2160"/>
          <w:tab w:val="right" w:pos="7200"/>
          <w:tab w:val="right" w:pos="8540"/>
        </w:tabs>
        <w:ind w:left="426" w:right="-34" w:firstLine="7"/>
        <w:jc w:val="thaiDistribute"/>
        <w:rPr>
          <w:rFonts w:ascii="Browallia New" w:hAnsi="Browallia New" w:cs="Browallia New"/>
          <w:sz w:val="28"/>
          <w:szCs w:val="28"/>
          <w:cs/>
          <w:lang w:val="en-GB"/>
        </w:rPr>
      </w:pPr>
    </w:p>
    <w:p w14:paraId="4E8EA7D3" w14:textId="50122E85" w:rsidR="00E247A0" w:rsidRPr="00B317BE" w:rsidRDefault="00E247A0" w:rsidP="00E247A0">
      <w:pPr>
        <w:tabs>
          <w:tab w:val="left" w:pos="720"/>
          <w:tab w:val="left" w:pos="1530"/>
        </w:tabs>
        <w:ind w:left="426" w:right="-45"/>
        <w:jc w:val="thaiDistribute"/>
        <w:rPr>
          <w:rFonts w:ascii="Browallia New" w:hAnsi="Browallia New" w:cs="Browallia New"/>
          <w:color w:val="000000" w:themeColor="text1"/>
          <w:sz w:val="28"/>
          <w:szCs w:val="28"/>
        </w:rPr>
      </w:pPr>
      <w:r w:rsidRPr="00B317BE">
        <w:rPr>
          <w:rFonts w:ascii="Browallia New" w:hAnsi="Browallia New" w:cs="Browallia New"/>
          <w:sz w:val="28"/>
          <w:szCs w:val="28"/>
          <w:cs/>
        </w:rPr>
        <w:t xml:space="preserve">ณ 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256</w:t>
      </w:r>
      <w:r w:rsidR="00454FAA" w:rsidRPr="00B317BE">
        <w:rPr>
          <w:rFonts w:ascii="Browallia New" w:hAnsi="Browallia New" w:cs="Browallia New"/>
          <w:sz w:val="28"/>
          <w:szCs w:val="28"/>
        </w:rPr>
        <w:t>2</w:t>
      </w:r>
      <w:r w:rsidRPr="00B317BE">
        <w:rPr>
          <w:rFonts w:ascii="Browallia New" w:hAnsi="Browallia New" w:cs="Browallia New"/>
          <w:sz w:val="28"/>
          <w:szCs w:val="28"/>
          <w:cs/>
        </w:rPr>
        <w:t xml:space="preserve"> </w:t>
      </w:r>
      <w:r w:rsidR="00B01152" w:rsidRPr="00B317BE">
        <w:rPr>
          <w:rFonts w:ascii="Browallia New" w:hAnsi="Browallia New" w:cs="Browallia New"/>
          <w:color w:val="000000" w:themeColor="text1"/>
          <w:sz w:val="28"/>
          <w:szCs w:val="28"/>
          <w:cs/>
        </w:rPr>
        <w:t xml:space="preserve">บริษัทมีหนังสือค้ำประกันที่บริษัทออกให้กับสถาบันการเงินจำนวนประมาณ </w:t>
      </w:r>
      <w:r w:rsidR="00D32882" w:rsidRPr="00B317BE">
        <w:rPr>
          <w:rFonts w:ascii="Browallia New" w:hAnsi="Browallia New" w:cs="Browallia New"/>
          <w:color w:val="000000" w:themeColor="text1"/>
          <w:sz w:val="28"/>
          <w:szCs w:val="28"/>
        </w:rPr>
        <w:t>3,503.44</w:t>
      </w:r>
      <w:r w:rsidR="00B01152" w:rsidRPr="00B317BE">
        <w:rPr>
          <w:rFonts w:ascii="Browallia New" w:hAnsi="Browallia New" w:cs="Browallia New"/>
          <w:color w:val="000000" w:themeColor="text1"/>
          <w:sz w:val="28"/>
          <w:szCs w:val="28"/>
        </w:rPr>
        <w:t xml:space="preserve">                 </w:t>
      </w:r>
      <w:r w:rsidR="00B01152" w:rsidRPr="00B317BE">
        <w:rPr>
          <w:rFonts w:ascii="Browallia New" w:hAnsi="Browallia New" w:cs="Browallia New"/>
          <w:color w:val="000000" w:themeColor="text1"/>
          <w:sz w:val="28"/>
          <w:szCs w:val="28"/>
          <w:cs/>
        </w:rPr>
        <w:t>ล้านบาท เพื่อค้ำประกันวงเงินกู้ยืมที่สถาบันการเงินมีกับบริษัทย่อย และกิจการร่วมค้า โดยบริษัทได้ออกหนังสือ</w:t>
      </w:r>
      <w:r w:rsidR="00B01152" w:rsidRPr="00B317BE">
        <w:rPr>
          <w:rFonts w:ascii="Browallia New" w:hAnsi="Browallia New" w:cs="Browallia New" w:hint="cs"/>
          <w:color w:val="000000" w:themeColor="text1"/>
          <w:sz w:val="28"/>
          <w:szCs w:val="28"/>
          <w:cs/>
        </w:rPr>
        <w:t xml:space="preserve">          </w:t>
      </w:r>
      <w:r w:rsidR="00B01152" w:rsidRPr="00B317BE">
        <w:rPr>
          <w:rFonts w:ascii="Browallia New" w:hAnsi="Browallia New" w:cs="Browallia New"/>
          <w:color w:val="000000" w:themeColor="text1"/>
          <w:sz w:val="28"/>
          <w:szCs w:val="28"/>
          <w:cs/>
        </w:rPr>
        <w:t>ค้ำ</w:t>
      </w:r>
      <w:r w:rsidR="00B01152" w:rsidRPr="00B317BE">
        <w:rPr>
          <w:rFonts w:ascii="Browallia New" w:hAnsi="Browallia New" w:cs="Browallia New"/>
          <w:color w:val="000000" w:themeColor="text1"/>
          <w:spacing w:val="-4"/>
          <w:sz w:val="28"/>
          <w:szCs w:val="28"/>
          <w:cs/>
        </w:rPr>
        <w:t>ประกันตามส่วนที่บริษัทถืออยู่ (ยกเว้น บริษัท อิตัลไทย เทรวี่ จำกัด บริษัท อิตัลไทยมารีน จำกัด</w:t>
      </w:r>
      <w:r w:rsidR="00B01152" w:rsidRPr="00B317BE">
        <w:rPr>
          <w:rFonts w:ascii="Browallia New" w:hAnsi="Browallia New" w:cs="Browallia New"/>
          <w:color w:val="000000" w:themeColor="text1"/>
          <w:spacing w:val="-4"/>
          <w:sz w:val="28"/>
          <w:szCs w:val="28"/>
        </w:rPr>
        <w:t xml:space="preserve"> </w:t>
      </w:r>
      <w:r w:rsidR="00B01152" w:rsidRPr="00B317BE">
        <w:rPr>
          <w:rFonts w:ascii="Browallia New" w:hAnsi="Browallia New" w:cs="Browallia New"/>
          <w:color w:val="000000" w:themeColor="text1"/>
          <w:spacing w:val="-4"/>
          <w:sz w:val="28"/>
          <w:szCs w:val="28"/>
          <w:cs/>
        </w:rPr>
        <w:t>บริษัท อาควาไทย จำกัด</w:t>
      </w:r>
      <w:r w:rsidR="00B01152" w:rsidRPr="00B317BE">
        <w:rPr>
          <w:rFonts w:ascii="Browallia New" w:hAnsi="Browallia New" w:cs="Browallia New"/>
          <w:color w:val="000000" w:themeColor="text1"/>
          <w:sz w:val="28"/>
          <w:szCs w:val="28"/>
          <w:cs/>
        </w:rPr>
        <w:t xml:space="preserve"> บริษัท สรีธร จำกัด บริษัท เอเซี่ยนสติล โปรดักส์ จำกัด </w:t>
      </w:r>
      <w:r w:rsidR="00B01152" w:rsidRPr="00B317BE">
        <w:rPr>
          <w:rFonts w:ascii="Arial" w:hAnsi="Arial" w:cs="Arial"/>
          <w:sz w:val="19"/>
          <w:szCs w:val="19"/>
        </w:rPr>
        <w:t xml:space="preserve">ITD Bangladesh Co., Ltd. </w:t>
      </w:r>
      <w:r w:rsidR="00B01152" w:rsidRPr="00B317BE">
        <w:rPr>
          <w:rFonts w:ascii="Browallia New" w:hAnsi="Browallia New" w:cs="Browallia New"/>
          <w:color w:val="000000" w:themeColor="text1"/>
          <w:sz w:val="28"/>
          <w:szCs w:val="28"/>
          <w:cs/>
        </w:rPr>
        <w:t xml:space="preserve">และ </w:t>
      </w:r>
      <w:r w:rsidR="00B01152" w:rsidRPr="00B317BE">
        <w:rPr>
          <w:rFonts w:ascii="Browallia New" w:hAnsi="Browallia New" w:cs="Browallia New"/>
          <w:color w:val="000000" w:themeColor="text1"/>
          <w:sz w:val="28"/>
          <w:szCs w:val="28"/>
        </w:rPr>
        <w:t xml:space="preserve">ITD Cementation India Limited </w:t>
      </w:r>
      <w:r w:rsidR="00B01152" w:rsidRPr="00B317BE">
        <w:rPr>
          <w:rFonts w:ascii="Browallia New" w:hAnsi="Browallia New" w:cs="Browallia New"/>
          <w:color w:val="000000" w:themeColor="text1"/>
          <w:sz w:val="28"/>
          <w:szCs w:val="28"/>
          <w:cs/>
        </w:rPr>
        <w:t>ซึ่งบริษัทออกหนังสือค้ำประกันเต็มวงเงิน)</w:t>
      </w:r>
    </w:p>
    <w:p w14:paraId="5E52375A" w14:textId="77777777" w:rsidR="009A1F16" w:rsidRPr="00B317BE" w:rsidRDefault="009A1F16" w:rsidP="00E247A0">
      <w:pPr>
        <w:tabs>
          <w:tab w:val="left" w:pos="720"/>
          <w:tab w:val="left" w:pos="1530"/>
        </w:tabs>
        <w:ind w:left="426" w:right="-45"/>
        <w:jc w:val="thaiDistribute"/>
        <w:rPr>
          <w:rFonts w:ascii="Browallia New" w:hAnsi="Browallia New" w:cs="Browallia New"/>
          <w:sz w:val="28"/>
          <w:szCs w:val="28"/>
        </w:rPr>
      </w:pPr>
    </w:p>
    <w:p w14:paraId="0CB926A8" w14:textId="77777777" w:rsidR="00AB224F" w:rsidRPr="00B317BE" w:rsidRDefault="00AB224F"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ภาระผูกพัน</w:t>
      </w:r>
    </w:p>
    <w:p w14:paraId="0CB926A9" w14:textId="77777777" w:rsidR="00AB224F" w:rsidRPr="00B317BE" w:rsidRDefault="00AB224F" w:rsidP="00027F41">
      <w:pPr>
        <w:tabs>
          <w:tab w:val="left" w:pos="720"/>
        </w:tabs>
        <w:ind w:left="426" w:right="-45"/>
        <w:jc w:val="thaiDistribute"/>
        <w:rPr>
          <w:rFonts w:ascii="Browallia New" w:hAnsi="Browallia New" w:cs="Browallia New"/>
          <w:sz w:val="28"/>
          <w:szCs w:val="28"/>
          <w:lang w:val="en-GB"/>
        </w:rPr>
      </w:pPr>
    </w:p>
    <w:p w14:paraId="0CB926AA" w14:textId="4614E4E6" w:rsidR="00AB224F" w:rsidRPr="00B317BE" w:rsidRDefault="00AB224F" w:rsidP="00EA259E">
      <w:pPr>
        <w:numPr>
          <w:ilvl w:val="1"/>
          <w:numId w:val="1"/>
        </w:numPr>
        <w:tabs>
          <w:tab w:val="clear" w:pos="900"/>
          <w:tab w:val="num" w:pos="990"/>
        </w:tabs>
        <w:ind w:left="993" w:right="-34" w:hanging="573"/>
        <w:jc w:val="thaiDistribute"/>
        <w:rPr>
          <w:rFonts w:ascii="Browallia New" w:hAnsi="Browallia New" w:cs="Browallia New"/>
          <w:sz w:val="28"/>
          <w:szCs w:val="28"/>
        </w:rPr>
      </w:pPr>
      <w:r w:rsidRPr="00B317BE">
        <w:rPr>
          <w:rFonts w:ascii="Browallia New" w:hAnsi="Browallia New" w:cs="Browallia New"/>
          <w:sz w:val="28"/>
          <w:szCs w:val="28"/>
          <w:cs/>
        </w:rPr>
        <w:t xml:space="preserve">วันที่ </w:t>
      </w:r>
      <w:r w:rsidR="00DD2C83" w:rsidRPr="00B317BE">
        <w:rPr>
          <w:rFonts w:ascii="Browallia New" w:hAnsi="Browallia New" w:cs="Browallia New"/>
          <w:sz w:val="28"/>
          <w:szCs w:val="28"/>
        </w:rPr>
        <w:t>31</w:t>
      </w:r>
      <w:r w:rsidR="00DD2C83"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CC6097" w:rsidRPr="00B317BE">
        <w:rPr>
          <w:rFonts w:ascii="Browallia New" w:hAnsi="Browallia New" w:cs="Browallia New"/>
          <w:sz w:val="28"/>
          <w:szCs w:val="28"/>
        </w:rPr>
        <w:t>6</w:t>
      </w:r>
      <w:r w:rsidR="00EA259E" w:rsidRPr="00B317BE">
        <w:rPr>
          <w:rFonts w:ascii="Browallia New" w:hAnsi="Browallia New" w:cs="Browallia New"/>
          <w:sz w:val="28"/>
          <w:szCs w:val="28"/>
        </w:rPr>
        <w:t>2</w:t>
      </w:r>
      <w:r w:rsidR="00771C35" w:rsidRPr="00B317BE">
        <w:rPr>
          <w:rFonts w:ascii="Browallia New" w:hAnsi="Browallia New" w:cs="Browallia New"/>
          <w:sz w:val="28"/>
          <w:szCs w:val="28"/>
          <w:cs/>
        </w:rPr>
        <w:t xml:space="preserve"> </w:t>
      </w:r>
      <w:r w:rsidR="00203F40" w:rsidRPr="00B317BE">
        <w:rPr>
          <w:rFonts w:ascii="Browallia New" w:hAnsi="Browallia New" w:cs="Browallia New" w:hint="cs"/>
          <w:sz w:val="28"/>
          <w:szCs w:val="28"/>
          <w:cs/>
        </w:rPr>
        <w:t>กลุ่ม</w:t>
      </w:r>
      <w:r w:rsidR="00771C35" w:rsidRPr="00B317BE">
        <w:rPr>
          <w:rFonts w:ascii="Browallia New" w:hAnsi="Browallia New" w:cs="Browallia New"/>
          <w:sz w:val="28"/>
          <w:szCs w:val="28"/>
          <w:cs/>
        </w:rPr>
        <w:t>บริษัท</w:t>
      </w:r>
      <w:r w:rsidRPr="00B317BE">
        <w:rPr>
          <w:rFonts w:ascii="Browallia New" w:hAnsi="Browallia New" w:cs="Browallia New"/>
          <w:sz w:val="28"/>
          <w:szCs w:val="28"/>
          <w:cs/>
        </w:rPr>
        <w:t>มีภาระผูกพันเกี่ยวเนื่องกับการจ้างผู้รับเหมาช่วง</w:t>
      </w:r>
      <w:r w:rsidR="00561732" w:rsidRPr="00B317BE">
        <w:rPr>
          <w:rFonts w:ascii="Browallia New" w:hAnsi="Browallia New" w:cs="Browallia New" w:hint="cs"/>
          <w:sz w:val="28"/>
          <w:szCs w:val="28"/>
          <w:cs/>
        </w:rPr>
        <w:t>สำหรับสัญญาที่มีสาระสำคัญ</w:t>
      </w:r>
      <w:r w:rsidR="00610B78" w:rsidRPr="00B317BE">
        <w:rPr>
          <w:rFonts w:ascii="Browallia New" w:hAnsi="Browallia New" w:cs="Browallia New" w:hint="cs"/>
          <w:sz w:val="28"/>
          <w:szCs w:val="28"/>
          <w:cs/>
        </w:rPr>
        <w:t xml:space="preserve"> เพื่อเป็นหลักประกันความสำเร็จของงานบริการ </w:t>
      </w:r>
      <w:r w:rsidRPr="00B317BE">
        <w:rPr>
          <w:rFonts w:ascii="Browallia New" w:hAnsi="Browallia New" w:cs="Browallia New"/>
          <w:sz w:val="28"/>
          <w:szCs w:val="28"/>
          <w:cs/>
        </w:rPr>
        <w:t>แยกตามสกุลเงินต่างๆ ดังนี้</w:t>
      </w:r>
      <w:r w:rsidRPr="00B317BE">
        <w:rPr>
          <w:rFonts w:ascii="Browallia New" w:hAnsi="Browallia New" w:cs="Browallia New"/>
          <w:sz w:val="28"/>
          <w:szCs w:val="28"/>
        </w:rPr>
        <w:t xml:space="preserve"> </w:t>
      </w:r>
    </w:p>
    <w:p w14:paraId="0CB926AB" w14:textId="77777777" w:rsidR="00AB224F" w:rsidRPr="00B317BE" w:rsidRDefault="00AB224F" w:rsidP="001056D9">
      <w:pPr>
        <w:tabs>
          <w:tab w:val="left" w:pos="360"/>
          <w:tab w:val="left" w:pos="2160"/>
          <w:tab w:val="right" w:pos="7200"/>
          <w:tab w:val="right" w:pos="8540"/>
        </w:tabs>
        <w:ind w:right="-1"/>
        <w:rPr>
          <w:rFonts w:ascii="Browallia New" w:hAnsi="Browallia New" w:cs="Browallia New"/>
          <w:sz w:val="28"/>
          <w:szCs w:val="28"/>
        </w:rPr>
      </w:pPr>
    </w:p>
    <w:p w14:paraId="0CB926AC" w14:textId="77777777" w:rsidR="00AB224F" w:rsidRPr="00B317BE" w:rsidRDefault="00AB224F" w:rsidP="00027F41">
      <w:pPr>
        <w:tabs>
          <w:tab w:val="left" w:pos="360"/>
          <w:tab w:val="left" w:pos="2160"/>
          <w:tab w:val="right" w:pos="7200"/>
          <w:tab w:val="right" w:pos="8540"/>
        </w:tabs>
        <w:ind w:left="907" w:right="-1" w:hanging="907"/>
        <w:jc w:val="right"/>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ล้านบาท</w:t>
      </w:r>
      <w:r w:rsidRPr="00B317BE">
        <w:rPr>
          <w:rFonts w:ascii="Browallia New" w:hAnsi="Browallia New" w:cs="Browallia New"/>
          <w:sz w:val="28"/>
          <w:szCs w:val="28"/>
        </w:rPr>
        <w:t>)</w:t>
      </w:r>
    </w:p>
    <w:tbl>
      <w:tblPr>
        <w:tblW w:w="8461" w:type="dxa"/>
        <w:tblInd w:w="990" w:type="dxa"/>
        <w:tblLayout w:type="fixed"/>
        <w:tblLook w:val="0000" w:firstRow="0" w:lastRow="0" w:firstColumn="0" w:lastColumn="0" w:noHBand="0" w:noVBand="0"/>
      </w:tblPr>
      <w:tblGrid>
        <w:gridCol w:w="3504"/>
        <w:gridCol w:w="2547"/>
        <w:gridCol w:w="2410"/>
      </w:tblGrid>
      <w:tr w:rsidR="00AB224F" w:rsidRPr="00B317BE" w14:paraId="0CB926AF" w14:textId="77777777" w:rsidTr="00044F6C">
        <w:trPr>
          <w:trHeight w:val="188"/>
        </w:trPr>
        <w:tc>
          <w:tcPr>
            <w:tcW w:w="3504" w:type="dxa"/>
          </w:tcPr>
          <w:p w14:paraId="0CB926AD" w14:textId="77777777" w:rsidR="00AB224F" w:rsidRPr="00B317BE" w:rsidRDefault="00AB224F" w:rsidP="00027F41">
            <w:pPr>
              <w:tabs>
                <w:tab w:val="left" w:pos="900"/>
              </w:tabs>
              <w:ind w:left="360" w:right="-43" w:hanging="360"/>
              <w:jc w:val="center"/>
              <w:rPr>
                <w:rFonts w:ascii="Browallia New" w:hAnsi="Browallia New" w:cs="Browallia New"/>
                <w:sz w:val="28"/>
                <w:szCs w:val="28"/>
              </w:rPr>
            </w:pPr>
          </w:p>
        </w:tc>
        <w:tc>
          <w:tcPr>
            <w:tcW w:w="4957" w:type="dxa"/>
            <w:gridSpan w:val="2"/>
          </w:tcPr>
          <w:p w14:paraId="0CB926AE" w14:textId="77777777" w:rsidR="00AB224F" w:rsidRPr="00B317BE" w:rsidRDefault="00AB224F" w:rsidP="00027F41">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จำนวนเงินเทียบเท่าเงินบาท</w:t>
            </w:r>
          </w:p>
        </w:tc>
      </w:tr>
      <w:tr w:rsidR="00AB224F" w:rsidRPr="00B317BE" w14:paraId="0CB926B3" w14:textId="77777777" w:rsidTr="001056D9">
        <w:trPr>
          <w:trHeight w:val="188"/>
        </w:trPr>
        <w:tc>
          <w:tcPr>
            <w:tcW w:w="3504" w:type="dxa"/>
          </w:tcPr>
          <w:p w14:paraId="0CB926B0" w14:textId="77777777" w:rsidR="00AB224F" w:rsidRPr="00B317BE" w:rsidRDefault="00AB224F" w:rsidP="00027F41">
            <w:pPr>
              <w:ind w:left="33" w:right="-43"/>
              <w:rPr>
                <w:rFonts w:ascii="Browallia New" w:hAnsi="Browallia New" w:cs="Browallia New"/>
                <w:sz w:val="28"/>
                <w:szCs w:val="28"/>
                <w:u w:val="single"/>
              </w:rPr>
            </w:pPr>
          </w:p>
        </w:tc>
        <w:tc>
          <w:tcPr>
            <w:tcW w:w="2547" w:type="dxa"/>
            <w:vAlign w:val="bottom"/>
          </w:tcPr>
          <w:p w14:paraId="0CB926B1" w14:textId="77777777" w:rsidR="00AB224F" w:rsidRPr="00B317BE" w:rsidRDefault="00AB224F" w:rsidP="00027F41">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10" w:type="dxa"/>
            <w:vAlign w:val="bottom"/>
          </w:tcPr>
          <w:p w14:paraId="0CB926B2" w14:textId="12F7B50F" w:rsidR="00AB224F" w:rsidRPr="00B317BE" w:rsidRDefault="00AB224F" w:rsidP="000F48C2">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002B5F61" w:rsidRPr="00B317BE">
              <w:rPr>
                <w:rFonts w:ascii="Browallia New" w:hAnsi="Browallia New" w:cs="Browallia New" w:hint="cs"/>
                <w:sz w:val="28"/>
                <w:szCs w:val="28"/>
                <w:cs/>
              </w:rPr>
              <w:t>บริษัท</w:t>
            </w:r>
          </w:p>
        </w:tc>
      </w:tr>
      <w:tr w:rsidR="00AB224F" w:rsidRPr="00B317BE" w14:paraId="0CB926B7" w14:textId="77777777" w:rsidTr="001056D9">
        <w:trPr>
          <w:trHeight w:val="349"/>
        </w:trPr>
        <w:tc>
          <w:tcPr>
            <w:tcW w:w="3504" w:type="dxa"/>
          </w:tcPr>
          <w:p w14:paraId="0CB926B4" w14:textId="77777777" w:rsidR="00AB224F" w:rsidRPr="00B317BE" w:rsidRDefault="00AB224F" w:rsidP="001056D9">
            <w:pPr>
              <w:ind w:right="-43" w:hanging="72"/>
              <w:jc w:val="both"/>
              <w:rPr>
                <w:rFonts w:ascii="Browallia New" w:hAnsi="Browallia New" w:cs="Browallia New"/>
                <w:sz w:val="28"/>
                <w:szCs w:val="28"/>
                <w:cs/>
              </w:rPr>
            </w:pPr>
            <w:r w:rsidRPr="00B317BE">
              <w:rPr>
                <w:rFonts w:ascii="Browallia New" w:hAnsi="Browallia New" w:cs="Browallia New"/>
                <w:sz w:val="28"/>
                <w:szCs w:val="28"/>
                <w:u w:val="single"/>
                <w:cs/>
              </w:rPr>
              <w:t>สกุลเงิน</w:t>
            </w:r>
          </w:p>
        </w:tc>
        <w:tc>
          <w:tcPr>
            <w:tcW w:w="2547" w:type="dxa"/>
          </w:tcPr>
          <w:p w14:paraId="0CB926B5" w14:textId="77777777" w:rsidR="00AB224F" w:rsidRPr="00B317BE" w:rsidRDefault="00AB224F" w:rsidP="00027F41">
            <w:pPr>
              <w:ind w:right="198"/>
              <w:jc w:val="right"/>
              <w:rPr>
                <w:rFonts w:ascii="Browallia New" w:hAnsi="Browallia New" w:cs="Browallia New"/>
                <w:sz w:val="28"/>
                <w:szCs w:val="28"/>
              </w:rPr>
            </w:pPr>
          </w:p>
        </w:tc>
        <w:tc>
          <w:tcPr>
            <w:tcW w:w="2410" w:type="dxa"/>
          </w:tcPr>
          <w:p w14:paraId="0CB926B6" w14:textId="77777777" w:rsidR="00AB224F" w:rsidRPr="00B317BE" w:rsidRDefault="00AB224F" w:rsidP="00027F41">
            <w:pPr>
              <w:ind w:right="198"/>
              <w:jc w:val="right"/>
              <w:rPr>
                <w:rFonts w:ascii="Browallia New" w:hAnsi="Browallia New" w:cs="Browallia New"/>
                <w:sz w:val="28"/>
                <w:szCs w:val="28"/>
              </w:rPr>
            </w:pPr>
          </w:p>
        </w:tc>
      </w:tr>
      <w:tr w:rsidR="00044F6C" w:rsidRPr="00B317BE" w14:paraId="0CB926BB" w14:textId="77777777" w:rsidTr="001056D9">
        <w:trPr>
          <w:trHeight w:val="349"/>
        </w:trPr>
        <w:tc>
          <w:tcPr>
            <w:tcW w:w="3504" w:type="dxa"/>
          </w:tcPr>
          <w:p w14:paraId="0CB926B8" w14:textId="77777777" w:rsidR="00044F6C" w:rsidRPr="00B317BE" w:rsidRDefault="00044F6C" w:rsidP="00044F6C">
            <w:pPr>
              <w:ind w:right="-43" w:hanging="72"/>
              <w:jc w:val="both"/>
              <w:rPr>
                <w:rFonts w:ascii="Browallia New" w:hAnsi="Browallia New" w:cs="Browallia New"/>
                <w:sz w:val="28"/>
                <w:szCs w:val="28"/>
              </w:rPr>
            </w:pPr>
            <w:r w:rsidRPr="00B317BE">
              <w:rPr>
                <w:rFonts w:ascii="Browallia New" w:hAnsi="Browallia New" w:cs="Browallia New"/>
                <w:sz w:val="28"/>
                <w:szCs w:val="28"/>
                <w:cs/>
              </w:rPr>
              <w:t>บาท</w:t>
            </w:r>
          </w:p>
        </w:tc>
        <w:tc>
          <w:tcPr>
            <w:tcW w:w="2547" w:type="dxa"/>
          </w:tcPr>
          <w:p w14:paraId="0CB926B9" w14:textId="49F0B5E2" w:rsidR="00044F6C" w:rsidRPr="00B317BE" w:rsidRDefault="00044F6C" w:rsidP="00044F6C">
            <w:pPr>
              <w:ind w:right="33"/>
              <w:jc w:val="right"/>
              <w:rPr>
                <w:rFonts w:ascii="Browallia New" w:hAnsi="Browallia New" w:cs="Browallia New"/>
                <w:sz w:val="28"/>
                <w:szCs w:val="28"/>
              </w:rPr>
            </w:pPr>
            <w:r w:rsidRPr="00B317BE">
              <w:rPr>
                <w:rFonts w:ascii="Browallia New" w:hAnsi="Browallia New" w:cs="Browallia New"/>
                <w:sz w:val="28"/>
                <w:szCs w:val="28"/>
              </w:rPr>
              <w:t>5,240.30</w:t>
            </w:r>
          </w:p>
        </w:tc>
        <w:tc>
          <w:tcPr>
            <w:tcW w:w="2410" w:type="dxa"/>
          </w:tcPr>
          <w:p w14:paraId="0CB926BA" w14:textId="327E8887" w:rsidR="00044F6C" w:rsidRPr="00B317BE" w:rsidRDefault="00044F6C" w:rsidP="00044F6C">
            <w:pPr>
              <w:ind w:right="33"/>
              <w:jc w:val="right"/>
              <w:rPr>
                <w:rFonts w:ascii="Browallia New" w:hAnsi="Browallia New" w:cs="Browallia New"/>
                <w:sz w:val="28"/>
                <w:szCs w:val="28"/>
              </w:rPr>
            </w:pPr>
            <w:r w:rsidRPr="00B317BE">
              <w:rPr>
                <w:rFonts w:ascii="Browallia New" w:hAnsi="Browallia New" w:cs="Browallia New"/>
                <w:sz w:val="28"/>
                <w:szCs w:val="28"/>
              </w:rPr>
              <w:t>5,092.42</w:t>
            </w:r>
          </w:p>
        </w:tc>
      </w:tr>
      <w:tr w:rsidR="00044F6C" w:rsidRPr="00B317BE" w14:paraId="0CB926BF" w14:textId="77777777" w:rsidTr="001056D9">
        <w:tc>
          <w:tcPr>
            <w:tcW w:w="3504" w:type="dxa"/>
          </w:tcPr>
          <w:p w14:paraId="0CB926BC" w14:textId="77777777" w:rsidR="00044F6C" w:rsidRPr="00B317BE" w:rsidRDefault="00044F6C" w:rsidP="00044F6C">
            <w:pPr>
              <w:ind w:left="-21" w:right="-43" w:hanging="72"/>
              <w:jc w:val="both"/>
              <w:rPr>
                <w:rFonts w:ascii="Browallia New" w:hAnsi="Browallia New" w:cs="Browallia New"/>
                <w:sz w:val="28"/>
                <w:szCs w:val="28"/>
                <w:cs/>
              </w:rPr>
            </w:pPr>
            <w:r w:rsidRPr="00B317BE">
              <w:rPr>
                <w:rFonts w:ascii="Browallia New" w:hAnsi="Browallia New" w:cs="Browallia New"/>
                <w:sz w:val="28"/>
                <w:szCs w:val="28"/>
                <w:cs/>
              </w:rPr>
              <w:t>รูปีอินเดีย</w:t>
            </w:r>
          </w:p>
        </w:tc>
        <w:tc>
          <w:tcPr>
            <w:tcW w:w="2547" w:type="dxa"/>
          </w:tcPr>
          <w:p w14:paraId="0CB926BD" w14:textId="3B486C53" w:rsidR="00044F6C" w:rsidRPr="00B317BE" w:rsidRDefault="00044F6C" w:rsidP="00044F6C">
            <w:pPr>
              <w:ind w:right="33"/>
              <w:jc w:val="right"/>
              <w:rPr>
                <w:rFonts w:ascii="Browallia New" w:hAnsi="Browallia New" w:cs="Browallia New"/>
                <w:sz w:val="28"/>
                <w:szCs w:val="28"/>
              </w:rPr>
            </w:pPr>
            <w:r w:rsidRPr="00B317BE">
              <w:rPr>
                <w:rFonts w:ascii="Browallia New" w:hAnsi="Browallia New" w:cs="Browallia New"/>
                <w:sz w:val="28"/>
                <w:szCs w:val="28"/>
              </w:rPr>
              <w:t>2,072.43</w:t>
            </w:r>
          </w:p>
        </w:tc>
        <w:tc>
          <w:tcPr>
            <w:tcW w:w="2410" w:type="dxa"/>
          </w:tcPr>
          <w:p w14:paraId="0CB926BE" w14:textId="6470785A" w:rsidR="00044F6C" w:rsidRPr="00B317BE" w:rsidRDefault="00044F6C" w:rsidP="00044F6C">
            <w:pPr>
              <w:ind w:right="33"/>
              <w:jc w:val="right"/>
              <w:rPr>
                <w:rFonts w:ascii="Browallia New" w:hAnsi="Browallia New" w:cs="Browallia New"/>
                <w:sz w:val="28"/>
                <w:szCs w:val="28"/>
              </w:rPr>
            </w:pPr>
            <w:r w:rsidRPr="00B317BE">
              <w:rPr>
                <w:rFonts w:ascii="Browallia New" w:hAnsi="Browallia New" w:cs="Browallia New"/>
                <w:sz w:val="28"/>
                <w:szCs w:val="28"/>
              </w:rPr>
              <w:t>-</w:t>
            </w:r>
          </w:p>
        </w:tc>
      </w:tr>
      <w:tr w:rsidR="00044F6C" w:rsidRPr="00B317BE" w14:paraId="7DA1C7CE" w14:textId="77777777" w:rsidTr="001056D9">
        <w:tc>
          <w:tcPr>
            <w:tcW w:w="3504" w:type="dxa"/>
          </w:tcPr>
          <w:p w14:paraId="559E004E" w14:textId="7C620603" w:rsidR="00044F6C" w:rsidRPr="00B317BE" w:rsidRDefault="00044F6C" w:rsidP="00044F6C">
            <w:pPr>
              <w:ind w:left="-21" w:right="-43" w:hanging="72"/>
              <w:jc w:val="both"/>
              <w:rPr>
                <w:rFonts w:ascii="Browallia New" w:hAnsi="Browallia New" w:cs="Browallia New"/>
                <w:sz w:val="28"/>
                <w:szCs w:val="28"/>
                <w:cs/>
              </w:rPr>
            </w:pPr>
            <w:r w:rsidRPr="00B317BE">
              <w:rPr>
                <w:rFonts w:ascii="Browallia New" w:hAnsi="Browallia New" w:cs="Browallia New" w:hint="cs"/>
                <w:sz w:val="28"/>
                <w:szCs w:val="28"/>
                <w:cs/>
              </w:rPr>
              <w:t>ตากาบังกลาเทศ</w:t>
            </w:r>
          </w:p>
        </w:tc>
        <w:tc>
          <w:tcPr>
            <w:tcW w:w="2547" w:type="dxa"/>
          </w:tcPr>
          <w:p w14:paraId="297E9A36" w14:textId="49C60A7B" w:rsidR="00044F6C" w:rsidRPr="00B317BE" w:rsidRDefault="00044F6C" w:rsidP="00044F6C">
            <w:pPr>
              <w:ind w:right="33"/>
              <w:jc w:val="right"/>
              <w:rPr>
                <w:rFonts w:ascii="Browallia New" w:hAnsi="Browallia New" w:cs="Browallia New"/>
                <w:sz w:val="28"/>
                <w:szCs w:val="28"/>
              </w:rPr>
            </w:pPr>
            <w:r w:rsidRPr="00B317BE">
              <w:rPr>
                <w:rFonts w:ascii="Browallia New" w:hAnsi="Browallia New" w:cs="Browallia New"/>
                <w:sz w:val="28"/>
                <w:szCs w:val="28"/>
              </w:rPr>
              <w:t>236.47</w:t>
            </w:r>
          </w:p>
        </w:tc>
        <w:tc>
          <w:tcPr>
            <w:tcW w:w="2410" w:type="dxa"/>
          </w:tcPr>
          <w:p w14:paraId="78EED657" w14:textId="4D8CFF34" w:rsidR="00044F6C" w:rsidRPr="00B317BE" w:rsidRDefault="00044F6C" w:rsidP="00044F6C">
            <w:pPr>
              <w:ind w:right="33"/>
              <w:jc w:val="right"/>
              <w:rPr>
                <w:rFonts w:ascii="Browallia New" w:hAnsi="Browallia New" w:cs="Browallia New"/>
                <w:sz w:val="28"/>
                <w:szCs w:val="28"/>
              </w:rPr>
            </w:pPr>
            <w:r w:rsidRPr="00B317BE">
              <w:rPr>
                <w:rFonts w:ascii="Browallia New" w:hAnsi="Browallia New" w:cs="Browallia New"/>
                <w:sz w:val="28"/>
                <w:szCs w:val="28"/>
              </w:rPr>
              <w:t>205.20</w:t>
            </w:r>
          </w:p>
        </w:tc>
      </w:tr>
    </w:tbl>
    <w:p w14:paraId="4F65EC97" w14:textId="77777777" w:rsidR="005920AE" w:rsidRPr="00B317BE" w:rsidRDefault="005920AE" w:rsidP="00027F41">
      <w:pPr>
        <w:ind w:right="-1"/>
        <w:jc w:val="thaiDistribute"/>
        <w:rPr>
          <w:rFonts w:ascii="Browallia New" w:hAnsi="Browallia New" w:cs="Browallia New"/>
          <w:sz w:val="28"/>
          <w:szCs w:val="28"/>
          <w:lang w:val="en-GB"/>
        </w:rPr>
      </w:pPr>
    </w:p>
    <w:p w14:paraId="0CB926C1" w14:textId="11379E5B" w:rsidR="00AB224F" w:rsidRPr="00B317BE" w:rsidRDefault="00AB224F" w:rsidP="00EA259E">
      <w:pPr>
        <w:numPr>
          <w:ilvl w:val="1"/>
          <w:numId w:val="1"/>
        </w:numPr>
        <w:tabs>
          <w:tab w:val="clear" w:pos="900"/>
          <w:tab w:val="num" w:pos="1008"/>
        </w:tabs>
        <w:ind w:left="993" w:right="-1" w:hanging="573"/>
        <w:jc w:val="thaiDistribute"/>
        <w:rPr>
          <w:rFonts w:ascii="Browallia New" w:hAnsi="Browallia New" w:cs="Browallia New"/>
          <w:sz w:val="28"/>
          <w:szCs w:val="28"/>
        </w:rPr>
      </w:pPr>
      <w:r w:rsidRPr="00B317BE">
        <w:rPr>
          <w:rFonts w:ascii="Browallia New" w:hAnsi="Browallia New" w:cs="Browallia New"/>
          <w:spacing w:val="-4"/>
          <w:sz w:val="28"/>
          <w:szCs w:val="28"/>
          <w:cs/>
        </w:rPr>
        <w:t xml:space="preserve">ณ วันที่ </w:t>
      </w:r>
      <w:r w:rsidR="00DD2C83" w:rsidRPr="00B317BE">
        <w:rPr>
          <w:rFonts w:ascii="Browallia New" w:hAnsi="Browallia New" w:cs="Browallia New"/>
          <w:sz w:val="28"/>
          <w:szCs w:val="28"/>
        </w:rPr>
        <w:t>31</w:t>
      </w:r>
      <w:r w:rsidR="00DD2C83" w:rsidRPr="00B317BE">
        <w:rPr>
          <w:rFonts w:ascii="Browallia New" w:hAnsi="Browallia New" w:cs="Browallia New"/>
          <w:sz w:val="28"/>
          <w:szCs w:val="28"/>
          <w:cs/>
        </w:rPr>
        <w:t xml:space="preserve"> ธันวาคม </w:t>
      </w:r>
      <w:r w:rsidRPr="00B317BE">
        <w:rPr>
          <w:rFonts w:ascii="Browallia New" w:hAnsi="Browallia New" w:cs="Browallia New"/>
          <w:spacing w:val="-4"/>
          <w:sz w:val="28"/>
          <w:szCs w:val="28"/>
        </w:rPr>
        <w:t>25</w:t>
      </w:r>
      <w:r w:rsidR="00CC6097" w:rsidRPr="00B317BE">
        <w:rPr>
          <w:rFonts w:ascii="Browallia New" w:hAnsi="Browallia New" w:cs="Browallia New"/>
          <w:spacing w:val="-4"/>
          <w:sz w:val="28"/>
          <w:szCs w:val="28"/>
        </w:rPr>
        <w:t>6</w:t>
      </w:r>
      <w:r w:rsidR="00EA259E" w:rsidRPr="00B317BE">
        <w:rPr>
          <w:rFonts w:ascii="Browallia New" w:hAnsi="Browallia New" w:cs="Browallia New"/>
          <w:spacing w:val="-4"/>
          <w:sz w:val="28"/>
          <w:szCs w:val="28"/>
        </w:rPr>
        <w:t>2</w:t>
      </w:r>
      <w:r w:rsidR="000F48C2" w:rsidRPr="00B317BE">
        <w:rPr>
          <w:rFonts w:ascii="Browallia New" w:hAnsi="Browallia New" w:cs="Browallia New"/>
          <w:spacing w:val="-4"/>
          <w:sz w:val="28"/>
          <w:szCs w:val="28"/>
          <w:cs/>
        </w:rPr>
        <w:t xml:space="preserve"> </w:t>
      </w:r>
      <w:r w:rsidR="00115165" w:rsidRPr="00B317BE">
        <w:rPr>
          <w:rFonts w:ascii="Browallia New" w:hAnsi="Browallia New" w:cs="Browallia New"/>
          <w:spacing w:val="-4"/>
          <w:sz w:val="28"/>
          <w:szCs w:val="28"/>
          <w:cs/>
        </w:rPr>
        <w:t>กลุ่มบริษัท</w:t>
      </w:r>
      <w:r w:rsidRPr="00B317BE">
        <w:rPr>
          <w:rFonts w:ascii="Browallia New" w:hAnsi="Browallia New" w:cs="Browallia New"/>
          <w:spacing w:val="-4"/>
          <w:sz w:val="28"/>
          <w:szCs w:val="28"/>
          <w:cs/>
        </w:rPr>
        <w:t>มีภาระผูกพันเกี่ยวเนื่องกับการซื้อวัตถุดิบ</w:t>
      </w:r>
      <w:r w:rsidRPr="00B317BE">
        <w:rPr>
          <w:rFonts w:ascii="Browallia New" w:hAnsi="Browallia New" w:cs="Browallia New"/>
          <w:spacing w:val="-4"/>
          <w:sz w:val="28"/>
          <w:szCs w:val="28"/>
        </w:rPr>
        <w:t xml:space="preserve"> </w:t>
      </w:r>
      <w:r w:rsidRPr="00B317BE">
        <w:rPr>
          <w:rFonts w:ascii="Browallia New" w:hAnsi="Browallia New" w:cs="Browallia New"/>
          <w:spacing w:val="-4"/>
          <w:sz w:val="28"/>
          <w:szCs w:val="28"/>
          <w:cs/>
        </w:rPr>
        <w:t>เครื่องจักร</w:t>
      </w:r>
      <w:r w:rsidR="00E15788" w:rsidRPr="00B317BE">
        <w:rPr>
          <w:rFonts w:ascii="Browallia New" w:hAnsi="Browallia New" w:cs="Browallia New"/>
          <w:spacing w:val="-4"/>
          <w:sz w:val="28"/>
          <w:szCs w:val="28"/>
        </w:rPr>
        <w:t xml:space="preserve"> </w:t>
      </w:r>
      <w:r w:rsidRPr="00B317BE">
        <w:rPr>
          <w:rFonts w:ascii="Browallia New" w:hAnsi="Browallia New" w:cs="Browallia New"/>
          <w:sz w:val="28"/>
          <w:szCs w:val="28"/>
          <w:cs/>
        </w:rPr>
        <w:t>และบริการที่เกี่ยวข้อง</w:t>
      </w:r>
      <w:r w:rsidR="001A019F" w:rsidRPr="00B317BE">
        <w:rPr>
          <w:rFonts w:ascii="Browallia New" w:hAnsi="Browallia New" w:cs="Browallia New" w:hint="cs"/>
          <w:sz w:val="28"/>
          <w:szCs w:val="28"/>
          <w:cs/>
        </w:rPr>
        <w:t>และสัญญาบริการ</w:t>
      </w:r>
      <w:r w:rsidR="005E5371" w:rsidRPr="00B317BE">
        <w:rPr>
          <w:rFonts w:ascii="Browallia New" w:hAnsi="Browallia New" w:cs="Browallia New" w:hint="cs"/>
          <w:sz w:val="28"/>
          <w:szCs w:val="28"/>
          <w:cs/>
        </w:rPr>
        <w:t>สำหรับสัญญาที่มีสาระสำคัญ</w:t>
      </w:r>
      <w:r w:rsidRPr="00B317BE">
        <w:rPr>
          <w:rFonts w:ascii="Browallia New" w:hAnsi="Browallia New" w:cs="Browallia New"/>
          <w:sz w:val="28"/>
          <w:szCs w:val="28"/>
          <w:cs/>
        </w:rPr>
        <w:t xml:space="preserve"> เป็นจำนวนเงินตามสัดส่วนของบริษัทแยกตามสกุลเงินต่างๆ ดังนี้</w:t>
      </w:r>
    </w:p>
    <w:p w14:paraId="0CB926C2" w14:textId="12699375" w:rsidR="00EF7373" w:rsidRPr="00B317BE" w:rsidRDefault="00A46857" w:rsidP="00A46857">
      <w:pPr>
        <w:ind w:left="7920" w:right="-5"/>
        <w:jc w:val="thaiDistribute"/>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sz w:val="28"/>
          <w:szCs w:val="28"/>
          <w:cs/>
        </w:rPr>
        <w:t>หน่วย :</w:t>
      </w:r>
      <w:r w:rsidRPr="00B317BE">
        <w:rPr>
          <w:rFonts w:ascii="Browallia New" w:hAnsi="Browallia New" w:cs="Browallia New"/>
          <w:sz w:val="28"/>
          <w:szCs w:val="28"/>
        </w:rPr>
        <w:t xml:space="preserve"> </w:t>
      </w:r>
      <w:r w:rsidRPr="00B317BE">
        <w:rPr>
          <w:rFonts w:ascii="Browallia New" w:hAnsi="Browallia New" w:cs="Browallia New"/>
          <w:sz w:val="28"/>
          <w:szCs w:val="28"/>
          <w:cs/>
        </w:rPr>
        <w:t>ล้านบาท</w:t>
      </w:r>
      <w:r w:rsidRPr="00B317BE">
        <w:rPr>
          <w:rFonts w:ascii="Browallia New" w:hAnsi="Browallia New" w:cs="Browallia New"/>
          <w:sz w:val="28"/>
          <w:szCs w:val="28"/>
        </w:rPr>
        <w:t>)</w:t>
      </w:r>
    </w:p>
    <w:tbl>
      <w:tblPr>
        <w:tblW w:w="8462" w:type="dxa"/>
        <w:tblInd w:w="993" w:type="dxa"/>
        <w:tblLayout w:type="fixed"/>
        <w:tblLook w:val="0000" w:firstRow="0" w:lastRow="0" w:firstColumn="0" w:lastColumn="0" w:noHBand="0" w:noVBand="0"/>
      </w:tblPr>
      <w:tblGrid>
        <w:gridCol w:w="3501"/>
        <w:gridCol w:w="2551"/>
        <w:gridCol w:w="2410"/>
      </w:tblGrid>
      <w:tr w:rsidR="00C25D30" w:rsidRPr="00B317BE" w14:paraId="2B93A7DA" w14:textId="77777777" w:rsidTr="001E01D3">
        <w:tc>
          <w:tcPr>
            <w:tcW w:w="3501" w:type="dxa"/>
          </w:tcPr>
          <w:p w14:paraId="7DEBBFAD" w14:textId="77777777" w:rsidR="00C25D30" w:rsidRPr="00B317BE" w:rsidRDefault="00C25D30" w:rsidP="001E01D3">
            <w:pPr>
              <w:tabs>
                <w:tab w:val="left" w:pos="900"/>
              </w:tabs>
              <w:ind w:left="360" w:right="-43" w:hanging="360"/>
              <w:jc w:val="center"/>
              <w:rPr>
                <w:rFonts w:ascii="Browallia New" w:hAnsi="Browallia New" w:cs="Browallia New"/>
                <w:sz w:val="28"/>
                <w:szCs w:val="28"/>
              </w:rPr>
            </w:pPr>
          </w:p>
        </w:tc>
        <w:tc>
          <w:tcPr>
            <w:tcW w:w="4961" w:type="dxa"/>
            <w:gridSpan w:val="2"/>
          </w:tcPr>
          <w:p w14:paraId="58255751" w14:textId="77777777" w:rsidR="00C25D30" w:rsidRPr="00B317BE" w:rsidRDefault="00C25D30" w:rsidP="001E01D3">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จำนวนเงินเทียบเท่าเงินบาท</w:t>
            </w:r>
          </w:p>
        </w:tc>
      </w:tr>
      <w:tr w:rsidR="00C25D30" w:rsidRPr="00B317BE" w14:paraId="0345F6F8" w14:textId="77777777" w:rsidTr="001E01D3">
        <w:tc>
          <w:tcPr>
            <w:tcW w:w="3501" w:type="dxa"/>
          </w:tcPr>
          <w:p w14:paraId="5A9B1F79" w14:textId="77777777" w:rsidR="00C25D30" w:rsidRPr="00B317BE" w:rsidRDefault="00C25D30" w:rsidP="001E01D3">
            <w:pPr>
              <w:ind w:left="33" w:right="-43"/>
              <w:rPr>
                <w:rFonts w:ascii="Browallia New" w:hAnsi="Browallia New" w:cs="Browallia New"/>
                <w:sz w:val="28"/>
                <w:szCs w:val="28"/>
                <w:u w:val="single"/>
              </w:rPr>
            </w:pPr>
          </w:p>
        </w:tc>
        <w:tc>
          <w:tcPr>
            <w:tcW w:w="2551" w:type="dxa"/>
            <w:vAlign w:val="bottom"/>
          </w:tcPr>
          <w:p w14:paraId="0C135787" w14:textId="77777777" w:rsidR="00C25D30" w:rsidRPr="00B317BE" w:rsidRDefault="00C25D30" w:rsidP="001E01D3">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w:t>
            </w:r>
          </w:p>
        </w:tc>
        <w:tc>
          <w:tcPr>
            <w:tcW w:w="2410" w:type="dxa"/>
            <w:vAlign w:val="bottom"/>
          </w:tcPr>
          <w:p w14:paraId="5D117F1A" w14:textId="77777777" w:rsidR="00C25D30" w:rsidRPr="00B317BE" w:rsidRDefault="00C25D30" w:rsidP="001E01D3">
            <w:pPr>
              <w:pBdr>
                <w:bottom w:val="single" w:sz="4" w:space="1" w:color="auto"/>
              </w:pBdr>
              <w:ind w:right="-36"/>
              <w:jc w:val="center"/>
              <w:rPr>
                <w:rFonts w:ascii="Browallia New" w:hAnsi="Browallia New" w:cs="Browallia New"/>
                <w:sz w:val="28"/>
                <w:szCs w:val="28"/>
                <w:cs/>
              </w:rPr>
            </w:pPr>
            <w:r w:rsidRPr="00B317BE">
              <w:rPr>
                <w:rFonts w:ascii="Browallia New" w:hAnsi="Browallia New" w:cs="Browallia New"/>
                <w:sz w:val="28"/>
                <w:szCs w:val="28"/>
                <w:cs/>
              </w:rPr>
              <w:t>งบการเงินเฉพาะของ</w:t>
            </w:r>
            <w:r w:rsidRPr="00B317BE">
              <w:rPr>
                <w:rFonts w:ascii="Browallia New" w:hAnsi="Browallia New" w:cs="Browallia New" w:hint="cs"/>
                <w:sz w:val="28"/>
                <w:szCs w:val="28"/>
                <w:cs/>
              </w:rPr>
              <w:t>บริษัท</w:t>
            </w:r>
          </w:p>
        </w:tc>
      </w:tr>
      <w:tr w:rsidR="00C25D30" w:rsidRPr="00B317BE" w14:paraId="58E8156F" w14:textId="77777777" w:rsidTr="001E01D3">
        <w:tc>
          <w:tcPr>
            <w:tcW w:w="3501" w:type="dxa"/>
          </w:tcPr>
          <w:p w14:paraId="2E203880" w14:textId="77777777" w:rsidR="00C25D30" w:rsidRPr="00B317BE" w:rsidRDefault="00C25D30" w:rsidP="001E01D3">
            <w:pPr>
              <w:ind w:right="-43" w:hanging="99"/>
              <w:jc w:val="both"/>
              <w:rPr>
                <w:rFonts w:ascii="Browallia New" w:hAnsi="Browallia New" w:cs="Browallia New"/>
                <w:sz w:val="28"/>
                <w:szCs w:val="28"/>
                <w:cs/>
              </w:rPr>
            </w:pPr>
            <w:r w:rsidRPr="00B317BE">
              <w:rPr>
                <w:rFonts w:ascii="Browallia New" w:hAnsi="Browallia New" w:cs="Browallia New"/>
                <w:sz w:val="28"/>
                <w:szCs w:val="28"/>
                <w:u w:val="single"/>
                <w:cs/>
              </w:rPr>
              <w:t>สกุลเงิน</w:t>
            </w:r>
          </w:p>
        </w:tc>
        <w:tc>
          <w:tcPr>
            <w:tcW w:w="2551" w:type="dxa"/>
          </w:tcPr>
          <w:p w14:paraId="25244704" w14:textId="77777777" w:rsidR="00C25D30" w:rsidRPr="00B317BE" w:rsidRDefault="00C25D30" w:rsidP="001E01D3">
            <w:pPr>
              <w:ind w:right="54"/>
              <w:jc w:val="right"/>
              <w:rPr>
                <w:rFonts w:ascii="Browallia New" w:hAnsi="Browallia New" w:cs="Browallia New"/>
                <w:sz w:val="28"/>
                <w:szCs w:val="28"/>
              </w:rPr>
            </w:pPr>
          </w:p>
        </w:tc>
        <w:tc>
          <w:tcPr>
            <w:tcW w:w="2410" w:type="dxa"/>
          </w:tcPr>
          <w:p w14:paraId="7BC53DFD" w14:textId="77777777" w:rsidR="00C25D30" w:rsidRPr="00B317BE" w:rsidRDefault="00C25D30" w:rsidP="001E01D3">
            <w:pPr>
              <w:ind w:right="34"/>
              <w:jc w:val="right"/>
              <w:rPr>
                <w:rFonts w:ascii="Browallia New" w:hAnsi="Browallia New" w:cs="Browallia New"/>
                <w:sz w:val="28"/>
                <w:szCs w:val="28"/>
              </w:rPr>
            </w:pPr>
          </w:p>
        </w:tc>
      </w:tr>
      <w:tr w:rsidR="009B65DD" w:rsidRPr="00B317BE" w14:paraId="13AF4939" w14:textId="77777777" w:rsidTr="001E01D3">
        <w:tc>
          <w:tcPr>
            <w:tcW w:w="3501" w:type="dxa"/>
          </w:tcPr>
          <w:p w14:paraId="5A8B2D59" w14:textId="77777777" w:rsidR="009B65DD" w:rsidRPr="00B317BE" w:rsidRDefault="009B65DD" w:rsidP="009B65DD">
            <w:pPr>
              <w:ind w:right="-43" w:hanging="99"/>
              <w:jc w:val="both"/>
              <w:rPr>
                <w:rFonts w:ascii="Browallia New" w:hAnsi="Browallia New" w:cs="Browallia New"/>
                <w:sz w:val="28"/>
                <w:szCs w:val="28"/>
              </w:rPr>
            </w:pPr>
            <w:r w:rsidRPr="00B317BE">
              <w:rPr>
                <w:rFonts w:ascii="Browallia New" w:hAnsi="Browallia New" w:cs="Browallia New"/>
                <w:sz w:val="28"/>
                <w:szCs w:val="28"/>
                <w:cs/>
              </w:rPr>
              <w:t>บาท</w:t>
            </w:r>
          </w:p>
        </w:tc>
        <w:tc>
          <w:tcPr>
            <w:tcW w:w="2551" w:type="dxa"/>
          </w:tcPr>
          <w:p w14:paraId="285789FF" w14:textId="58C0701B" w:rsidR="009B65DD" w:rsidRPr="00B317BE" w:rsidRDefault="009B65DD" w:rsidP="009B65DD">
            <w:pPr>
              <w:ind w:right="54"/>
              <w:jc w:val="right"/>
              <w:rPr>
                <w:rFonts w:ascii="Browallia New" w:hAnsi="Browallia New" w:cs="Browallia New"/>
                <w:sz w:val="28"/>
                <w:szCs w:val="28"/>
                <w:lang w:val="en-GB"/>
              </w:rPr>
            </w:pPr>
            <w:r w:rsidRPr="00B317BE">
              <w:rPr>
                <w:rFonts w:ascii="Browallia New" w:hAnsi="Browallia New" w:cs="Browallia New"/>
                <w:sz w:val="28"/>
                <w:szCs w:val="28"/>
                <w:lang w:val="en-GB"/>
              </w:rPr>
              <w:t>2,089.85</w:t>
            </w:r>
          </w:p>
        </w:tc>
        <w:tc>
          <w:tcPr>
            <w:tcW w:w="2410" w:type="dxa"/>
          </w:tcPr>
          <w:p w14:paraId="4155CD3C" w14:textId="43317CEF" w:rsidR="009B65DD" w:rsidRPr="00B317BE" w:rsidRDefault="009B65DD" w:rsidP="009B65DD">
            <w:pPr>
              <w:ind w:right="54"/>
              <w:jc w:val="right"/>
              <w:rPr>
                <w:rFonts w:ascii="Browallia New" w:hAnsi="Browallia New" w:cs="Browallia New"/>
                <w:sz w:val="28"/>
                <w:szCs w:val="28"/>
                <w:lang w:val="en-GB"/>
              </w:rPr>
            </w:pPr>
            <w:r w:rsidRPr="00B317BE">
              <w:rPr>
                <w:rFonts w:ascii="Browallia New" w:hAnsi="Browallia New" w:cs="Browallia New"/>
                <w:sz w:val="28"/>
                <w:szCs w:val="28"/>
                <w:lang w:val="en-GB"/>
              </w:rPr>
              <w:t>2,020.53</w:t>
            </w:r>
          </w:p>
        </w:tc>
      </w:tr>
      <w:tr w:rsidR="00C25D30" w:rsidRPr="00B317BE" w14:paraId="59936F51" w14:textId="77777777" w:rsidTr="001E01D3">
        <w:tc>
          <w:tcPr>
            <w:tcW w:w="3501" w:type="dxa"/>
          </w:tcPr>
          <w:p w14:paraId="4698BBB1" w14:textId="21C2AD83" w:rsidR="00C25D30" w:rsidRPr="00B317BE" w:rsidRDefault="00B37832" w:rsidP="001E01D3">
            <w:pPr>
              <w:ind w:right="-43" w:hanging="99"/>
              <w:jc w:val="both"/>
              <w:rPr>
                <w:rFonts w:ascii="Browallia New" w:hAnsi="Browallia New" w:cs="Browallia New"/>
                <w:sz w:val="28"/>
                <w:szCs w:val="28"/>
                <w:cs/>
              </w:rPr>
            </w:pPr>
            <w:r w:rsidRPr="00B317BE">
              <w:rPr>
                <w:rFonts w:ascii="Browallia New" w:hAnsi="Browallia New" w:cs="Browallia New" w:hint="cs"/>
                <w:sz w:val="28"/>
                <w:szCs w:val="28"/>
                <w:cs/>
              </w:rPr>
              <w:t>ดอลล่าร์</w:t>
            </w:r>
            <w:r w:rsidR="00C25D30" w:rsidRPr="00B317BE">
              <w:rPr>
                <w:rFonts w:ascii="Browallia New" w:hAnsi="Browallia New" w:cs="Browallia New"/>
                <w:sz w:val="28"/>
                <w:szCs w:val="28"/>
                <w:cs/>
              </w:rPr>
              <w:t>สหรัฐฯ</w:t>
            </w:r>
          </w:p>
        </w:tc>
        <w:tc>
          <w:tcPr>
            <w:tcW w:w="2551" w:type="dxa"/>
          </w:tcPr>
          <w:p w14:paraId="6C6540AD" w14:textId="77777777" w:rsidR="00C25D30" w:rsidRPr="00B317BE" w:rsidRDefault="00C25D30" w:rsidP="001E01D3">
            <w:pPr>
              <w:ind w:right="54"/>
              <w:jc w:val="right"/>
              <w:rPr>
                <w:rFonts w:ascii="Browallia New" w:hAnsi="Browallia New" w:cs="Browallia New"/>
                <w:sz w:val="28"/>
                <w:szCs w:val="28"/>
                <w:lang w:val="en-GB"/>
              </w:rPr>
            </w:pPr>
            <w:r w:rsidRPr="00B317BE">
              <w:rPr>
                <w:rFonts w:ascii="Browallia New" w:hAnsi="Browallia New" w:cs="Browallia New"/>
                <w:sz w:val="28"/>
                <w:szCs w:val="28"/>
                <w:lang w:val="en-GB"/>
              </w:rPr>
              <w:t>679.63</w:t>
            </w:r>
          </w:p>
        </w:tc>
        <w:tc>
          <w:tcPr>
            <w:tcW w:w="2410" w:type="dxa"/>
          </w:tcPr>
          <w:p w14:paraId="036F22B7" w14:textId="77777777" w:rsidR="00C25D30" w:rsidRPr="00B317BE" w:rsidRDefault="00C25D30" w:rsidP="001E01D3">
            <w:pPr>
              <w:ind w:right="54"/>
              <w:jc w:val="right"/>
              <w:rPr>
                <w:rFonts w:ascii="Browallia New" w:hAnsi="Browallia New" w:cs="Browallia New"/>
                <w:sz w:val="28"/>
                <w:szCs w:val="28"/>
              </w:rPr>
            </w:pPr>
            <w:r w:rsidRPr="00B317BE">
              <w:rPr>
                <w:rFonts w:ascii="Browallia New" w:hAnsi="Browallia New" w:cs="Browallia New"/>
                <w:sz w:val="28"/>
                <w:szCs w:val="28"/>
              </w:rPr>
              <w:t>339.71</w:t>
            </w:r>
          </w:p>
        </w:tc>
      </w:tr>
      <w:tr w:rsidR="00C25D30" w:rsidRPr="00B317BE" w14:paraId="1BB4FC53" w14:textId="77777777" w:rsidTr="001E01D3">
        <w:tc>
          <w:tcPr>
            <w:tcW w:w="3501" w:type="dxa"/>
          </w:tcPr>
          <w:p w14:paraId="0822500B" w14:textId="77777777" w:rsidR="00C25D30" w:rsidRPr="00B317BE" w:rsidRDefault="00C25D30" w:rsidP="001E01D3">
            <w:pPr>
              <w:ind w:right="-43" w:hanging="99"/>
              <w:jc w:val="both"/>
              <w:rPr>
                <w:rFonts w:ascii="Browallia New" w:hAnsi="Browallia New" w:cs="Browallia New"/>
                <w:sz w:val="28"/>
                <w:szCs w:val="28"/>
              </w:rPr>
            </w:pPr>
            <w:r w:rsidRPr="00B317BE">
              <w:rPr>
                <w:rFonts w:ascii="Browallia New" w:hAnsi="Browallia New" w:cs="Browallia New"/>
                <w:sz w:val="28"/>
                <w:szCs w:val="28"/>
                <w:cs/>
              </w:rPr>
              <w:t>รูปีอินเดีย</w:t>
            </w:r>
          </w:p>
        </w:tc>
        <w:tc>
          <w:tcPr>
            <w:tcW w:w="2551" w:type="dxa"/>
          </w:tcPr>
          <w:p w14:paraId="276572C4" w14:textId="77777777" w:rsidR="00C25D30" w:rsidRPr="00B317BE" w:rsidRDefault="00C25D30" w:rsidP="001E01D3">
            <w:pPr>
              <w:ind w:right="54"/>
              <w:jc w:val="right"/>
              <w:rPr>
                <w:rFonts w:ascii="Browallia New" w:hAnsi="Browallia New" w:cs="Browallia New"/>
                <w:sz w:val="28"/>
                <w:szCs w:val="28"/>
                <w:lang w:val="en-GB"/>
              </w:rPr>
            </w:pPr>
            <w:r w:rsidRPr="00B317BE">
              <w:rPr>
                <w:rFonts w:ascii="Browallia New" w:hAnsi="Browallia New" w:cs="Browallia New"/>
                <w:sz w:val="28"/>
                <w:szCs w:val="28"/>
                <w:lang w:val="en-GB"/>
              </w:rPr>
              <w:t>106.99</w:t>
            </w:r>
          </w:p>
        </w:tc>
        <w:tc>
          <w:tcPr>
            <w:tcW w:w="2410" w:type="dxa"/>
          </w:tcPr>
          <w:p w14:paraId="79F08897" w14:textId="77777777" w:rsidR="00C25D30" w:rsidRPr="00B317BE" w:rsidRDefault="00C25D30" w:rsidP="001E01D3">
            <w:pPr>
              <w:ind w:right="54"/>
              <w:jc w:val="right"/>
              <w:rPr>
                <w:rFonts w:ascii="Browallia New" w:hAnsi="Browallia New" w:cs="Browallia New"/>
                <w:sz w:val="28"/>
                <w:szCs w:val="28"/>
              </w:rPr>
            </w:pPr>
            <w:r w:rsidRPr="00B317BE">
              <w:rPr>
                <w:rFonts w:ascii="Browallia New" w:hAnsi="Browallia New" w:cs="Browallia New"/>
                <w:sz w:val="28"/>
                <w:szCs w:val="28"/>
              </w:rPr>
              <w:t>-</w:t>
            </w:r>
          </w:p>
        </w:tc>
      </w:tr>
      <w:tr w:rsidR="00C25D30" w:rsidRPr="00B317BE" w14:paraId="43A3086B" w14:textId="77777777" w:rsidTr="001E01D3">
        <w:trPr>
          <w:trHeight w:val="349"/>
        </w:trPr>
        <w:tc>
          <w:tcPr>
            <w:tcW w:w="3501" w:type="dxa"/>
          </w:tcPr>
          <w:p w14:paraId="0940AC2F" w14:textId="77777777" w:rsidR="00C25D30" w:rsidRPr="00B317BE" w:rsidRDefault="00C25D30" w:rsidP="001E01D3">
            <w:pPr>
              <w:ind w:right="-43" w:hanging="99"/>
              <w:jc w:val="both"/>
              <w:rPr>
                <w:rFonts w:ascii="Browallia New" w:hAnsi="Browallia New" w:cs="Browallia New"/>
                <w:sz w:val="28"/>
                <w:szCs w:val="28"/>
                <w:cs/>
              </w:rPr>
            </w:pPr>
            <w:r w:rsidRPr="00B317BE">
              <w:rPr>
                <w:rFonts w:ascii="Browallia New" w:hAnsi="Browallia New" w:cs="Browallia New"/>
                <w:sz w:val="28"/>
                <w:szCs w:val="28"/>
                <w:cs/>
              </w:rPr>
              <w:t>ยูโร</w:t>
            </w:r>
          </w:p>
        </w:tc>
        <w:tc>
          <w:tcPr>
            <w:tcW w:w="2551" w:type="dxa"/>
          </w:tcPr>
          <w:p w14:paraId="111A4B1D" w14:textId="77777777" w:rsidR="00C25D30" w:rsidRPr="00B317BE" w:rsidRDefault="00C25D30" w:rsidP="001E01D3">
            <w:pPr>
              <w:tabs>
                <w:tab w:val="right" w:pos="1856"/>
              </w:tabs>
              <w:ind w:right="54"/>
              <w:jc w:val="right"/>
              <w:rPr>
                <w:rFonts w:ascii="Browallia New" w:hAnsi="Browallia New" w:cs="Browallia New"/>
                <w:sz w:val="28"/>
                <w:szCs w:val="28"/>
                <w:lang w:val="en-GB"/>
              </w:rPr>
            </w:pPr>
            <w:r w:rsidRPr="00B317BE">
              <w:rPr>
                <w:rFonts w:ascii="Browallia New" w:hAnsi="Browallia New" w:cs="Browallia New"/>
                <w:sz w:val="28"/>
                <w:szCs w:val="28"/>
                <w:lang w:val="en-GB"/>
              </w:rPr>
              <w:t>486.01</w:t>
            </w:r>
          </w:p>
        </w:tc>
        <w:tc>
          <w:tcPr>
            <w:tcW w:w="2410" w:type="dxa"/>
          </w:tcPr>
          <w:p w14:paraId="38C04850" w14:textId="77777777" w:rsidR="00C25D30" w:rsidRPr="00B317BE" w:rsidRDefault="00C25D30" w:rsidP="001E01D3">
            <w:pPr>
              <w:tabs>
                <w:tab w:val="left" w:pos="1168"/>
              </w:tabs>
              <w:ind w:right="54"/>
              <w:jc w:val="right"/>
              <w:rPr>
                <w:rFonts w:ascii="Browallia New" w:hAnsi="Browallia New" w:cs="Browallia New"/>
                <w:sz w:val="28"/>
                <w:szCs w:val="28"/>
                <w:lang w:val="en-GB"/>
              </w:rPr>
            </w:pPr>
            <w:r w:rsidRPr="00B317BE">
              <w:rPr>
                <w:rFonts w:ascii="Browallia New" w:hAnsi="Browallia New" w:cs="Browallia New"/>
                <w:sz w:val="28"/>
                <w:szCs w:val="28"/>
                <w:lang w:val="en-GB"/>
              </w:rPr>
              <w:t>398.89</w:t>
            </w:r>
          </w:p>
        </w:tc>
      </w:tr>
      <w:tr w:rsidR="00C25D30" w:rsidRPr="00B317BE" w14:paraId="2F203227" w14:textId="77777777" w:rsidTr="001E01D3">
        <w:trPr>
          <w:trHeight w:val="349"/>
        </w:trPr>
        <w:tc>
          <w:tcPr>
            <w:tcW w:w="3501" w:type="dxa"/>
          </w:tcPr>
          <w:p w14:paraId="6086C52A" w14:textId="77777777" w:rsidR="00C25D30" w:rsidRPr="00B317BE" w:rsidRDefault="00C25D30" w:rsidP="001E01D3">
            <w:pPr>
              <w:ind w:right="-43" w:hanging="99"/>
              <w:jc w:val="both"/>
              <w:rPr>
                <w:rFonts w:ascii="Browallia New" w:hAnsi="Browallia New" w:cs="Browallia New"/>
                <w:sz w:val="28"/>
                <w:szCs w:val="28"/>
                <w:cs/>
              </w:rPr>
            </w:pPr>
            <w:r w:rsidRPr="00B317BE">
              <w:rPr>
                <w:rFonts w:ascii="Browallia New" w:hAnsi="Browallia New" w:cs="Browallia New" w:hint="cs"/>
                <w:sz w:val="28"/>
                <w:szCs w:val="28"/>
                <w:cs/>
              </w:rPr>
              <w:t>เวียดนามดอง</w:t>
            </w:r>
          </w:p>
        </w:tc>
        <w:tc>
          <w:tcPr>
            <w:tcW w:w="2551" w:type="dxa"/>
          </w:tcPr>
          <w:p w14:paraId="2D46C35C" w14:textId="77777777" w:rsidR="00C25D30" w:rsidRPr="00B317BE" w:rsidRDefault="00C25D30" w:rsidP="001E01D3">
            <w:pPr>
              <w:ind w:right="54"/>
              <w:jc w:val="right"/>
              <w:rPr>
                <w:rFonts w:ascii="Browallia New" w:hAnsi="Browallia New" w:cs="Browallia New"/>
                <w:sz w:val="28"/>
                <w:szCs w:val="28"/>
                <w:lang w:val="en-GB"/>
              </w:rPr>
            </w:pPr>
            <w:r w:rsidRPr="00B317BE">
              <w:rPr>
                <w:rFonts w:ascii="Browallia New" w:hAnsi="Browallia New" w:cs="Browallia New"/>
                <w:sz w:val="28"/>
                <w:szCs w:val="28"/>
                <w:lang w:val="en-GB"/>
              </w:rPr>
              <w:t>0.09</w:t>
            </w:r>
          </w:p>
        </w:tc>
        <w:tc>
          <w:tcPr>
            <w:tcW w:w="2410" w:type="dxa"/>
          </w:tcPr>
          <w:p w14:paraId="0EC177DE" w14:textId="77777777" w:rsidR="00C25D30" w:rsidRPr="00B317BE" w:rsidRDefault="00C25D30" w:rsidP="001E01D3">
            <w:pPr>
              <w:tabs>
                <w:tab w:val="left" w:pos="1168"/>
              </w:tabs>
              <w:ind w:right="54"/>
              <w:jc w:val="right"/>
              <w:rPr>
                <w:rFonts w:ascii="Browallia New" w:hAnsi="Browallia New" w:cs="Browallia New"/>
                <w:sz w:val="28"/>
                <w:szCs w:val="28"/>
                <w:lang w:val="en-GB"/>
              </w:rPr>
            </w:pPr>
            <w:r w:rsidRPr="00B317BE">
              <w:rPr>
                <w:rFonts w:ascii="Browallia New" w:hAnsi="Browallia New" w:cs="Browallia New"/>
                <w:sz w:val="28"/>
                <w:szCs w:val="28"/>
                <w:lang w:val="en-GB"/>
              </w:rPr>
              <w:t>0.09</w:t>
            </w:r>
          </w:p>
        </w:tc>
      </w:tr>
      <w:tr w:rsidR="00C25D30" w:rsidRPr="00B317BE" w14:paraId="2C05077E" w14:textId="77777777" w:rsidTr="001E01D3">
        <w:trPr>
          <w:trHeight w:val="349"/>
        </w:trPr>
        <w:tc>
          <w:tcPr>
            <w:tcW w:w="3501" w:type="dxa"/>
          </w:tcPr>
          <w:p w14:paraId="0130C5FB" w14:textId="77777777" w:rsidR="00C25D30" w:rsidRPr="00B317BE" w:rsidRDefault="00C25D30" w:rsidP="001E01D3">
            <w:pPr>
              <w:ind w:right="-43" w:hanging="99"/>
              <w:jc w:val="both"/>
              <w:rPr>
                <w:rFonts w:ascii="Browallia New" w:hAnsi="Browallia New" w:cs="Browallia New"/>
                <w:sz w:val="28"/>
                <w:szCs w:val="28"/>
                <w:cs/>
              </w:rPr>
            </w:pPr>
            <w:bookmarkStart w:id="22" w:name="_Hlk33237219"/>
            <w:r w:rsidRPr="00B317BE">
              <w:rPr>
                <w:rFonts w:ascii="Browallia New" w:hAnsi="Browallia New" w:cs="Browallia New" w:hint="cs"/>
                <w:sz w:val="28"/>
                <w:szCs w:val="28"/>
                <w:cs/>
              </w:rPr>
              <w:t>ตากาบังคลาเทศ</w:t>
            </w:r>
          </w:p>
        </w:tc>
        <w:tc>
          <w:tcPr>
            <w:tcW w:w="2551" w:type="dxa"/>
          </w:tcPr>
          <w:p w14:paraId="4727F06C" w14:textId="77777777" w:rsidR="00C25D30" w:rsidRPr="00B317BE" w:rsidRDefault="00C25D30" w:rsidP="001E01D3">
            <w:pPr>
              <w:ind w:right="54"/>
              <w:jc w:val="right"/>
              <w:rPr>
                <w:rFonts w:ascii="Browallia New" w:hAnsi="Browallia New" w:cs="Browallia New"/>
                <w:sz w:val="28"/>
                <w:szCs w:val="28"/>
                <w:lang w:val="en-GB"/>
              </w:rPr>
            </w:pPr>
            <w:r w:rsidRPr="00B317BE">
              <w:rPr>
                <w:rFonts w:ascii="Browallia New" w:hAnsi="Browallia New" w:cs="Browallia New"/>
                <w:sz w:val="28"/>
                <w:szCs w:val="28"/>
                <w:lang w:val="en-GB"/>
              </w:rPr>
              <w:t>2,271.45</w:t>
            </w:r>
          </w:p>
        </w:tc>
        <w:tc>
          <w:tcPr>
            <w:tcW w:w="2410" w:type="dxa"/>
          </w:tcPr>
          <w:p w14:paraId="623F2897" w14:textId="77777777" w:rsidR="00C25D30" w:rsidRPr="00B317BE" w:rsidRDefault="00C25D30" w:rsidP="001E01D3">
            <w:pPr>
              <w:tabs>
                <w:tab w:val="left" w:pos="1168"/>
              </w:tabs>
              <w:ind w:right="54"/>
              <w:jc w:val="right"/>
              <w:rPr>
                <w:rFonts w:ascii="Browallia New" w:hAnsi="Browallia New" w:cs="Browallia New"/>
                <w:sz w:val="28"/>
                <w:szCs w:val="28"/>
                <w:lang w:val="en-GB"/>
              </w:rPr>
            </w:pPr>
            <w:r w:rsidRPr="00B317BE">
              <w:rPr>
                <w:rFonts w:ascii="Browallia New" w:hAnsi="Browallia New" w:cs="Browallia New"/>
                <w:sz w:val="28"/>
                <w:szCs w:val="28"/>
                <w:lang w:val="en-GB"/>
              </w:rPr>
              <w:t>2,187.84</w:t>
            </w:r>
          </w:p>
        </w:tc>
      </w:tr>
      <w:tr w:rsidR="00C25D30" w:rsidRPr="00B317BE" w14:paraId="1BF6F7A3" w14:textId="77777777" w:rsidTr="001E01D3">
        <w:trPr>
          <w:trHeight w:val="349"/>
        </w:trPr>
        <w:tc>
          <w:tcPr>
            <w:tcW w:w="3501" w:type="dxa"/>
          </w:tcPr>
          <w:p w14:paraId="57FD300F" w14:textId="77777777" w:rsidR="00C25D30" w:rsidRPr="00B317BE" w:rsidRDefault="00C25D30" w:rsidP="001E01D3">
            <w:pPr>
              <w:ind w:right="-43" w:hanging="99"/>
              <w:jc w:val="both"/>
              <w:rPr>
                <w:rFonts w:ascii="Browallia New" w:hAnsi="Browallia New" w:cs="Browallia New"/>
                <w:sz w:val="28"/>
                <w:szCs w:val="28"/>
                <w:cs/>
              </w:rPr>
            </w:pPr>
            <w:r w:rsidRPr="00B317BE">
              <w:rPr>
                <w:rFonts w:ascii="Browallia New" w:hAnsi="Browallia New" w:cs="Browallia New" w:hint="cs"/>
                <w:sz w:val="28"/>
                <w:szCs w:val="28"/>
                <w:cs/>
              </w:rPr>
              <w:t>ปอนด์สหราชอาณาจักร</w:t>
            </w:r>
          </w:p>
        </w:tc>
        <w:tc>
          <w:tcPr>
            <w:tcW w:w="2551" w:type="dxa"/>
          </w:tcPr>
          <w:p w14:paraId="27298DA3" w14:textId="77777777" w:rsidR="00C25D30" w:rsidRPr="00B317BE" w:rsidRDefault="00C25D30" w:rsidP="001E01D3">
            <w:pPr>
              <w:ind w:right="54"/>
              <w:jc w:val="right"/>
              <w:rPr>
                <w:rFonts w:ascii="Browallia New" w:hAnsi="Browallia New" w:cs="Browallia New"/>
                <w:sz w:val="28"/>
                <w:szCs w:val="28"/>
                <w:lang w:val="en-GB"/>
              </w:rPr>
            </w:pPr>
            <w:r w:rsidRPr="00B317BE">
              <w:rPr>
                <w:rFonts w:ascii="Browallia New" w:hAnsi="Browallia New" w:cs="Browallia New" w:hint="cs"/>
                <w:sz w:val="28"/>
                <w:szCs w:val="28"/>
                <w:cs/>
                <w:lang w:val="en-GB"/>
              </w:rPr>
              <w:t>46.07</w:t>
            </w:r>
          </w:p>
        </w:tc>
        <w:tc>
          <w:tcPr>
            <w:tcW w:w="2410" w:type="dxa"/>
          </w:tcPr>
          <w:p w14:paraId="002B660F" w14:textId="77777777" w:rsidR="00C25D30" w:rsidRPr="00B317BE" w:rsidRDefault="00C25D30" w:rsidP="001E01D3">
            <w:pPr>
              <w:tabs>
                <w:tab w:val="left" w:pos="1168"/>
              </w:tabs>
              <w:ind w:right="54"/>
              <w:jc w:val="right"/>
              <w:rPr>
                <w:rFonts w:ascii="Browallia New" w:hAnsi="Browallia New" w:cs="Browallia New"/>
                <w:sz w:val="28"/>
                <w:szCs w:val="28"/>
                <w:lang w:val="en-GB"/>
              </w:rPr>
            </w:pPr>
            <w:r w:rsidRPr="00B317BE">
              <w:rPr>
                <w:rFonts w:ascii="Browallia New" w:hAnsi="Browallia New" w:cs="Browallia New"/>
                <w:sz w:val="28"/>
                <w:szCs w:val="28"/>
                <w:lang w:val="en-GB"/>
              </w:rPr>
              <w:t>46.07</w:t>
            </w:r>
          </w:p>
        </w:tc>
      </w:tr>
      <w:tr w:rsidR="008D20C4" w:rsidRPr="00B317BE" w14:paraId="5CED44DC" w14:textId="77777777" w:rsidTr="001E01D3">
        <w:trPr>
          <w:trHeight w:val="349"/>
        </w:trPr>
        <w:tc>
          <w:tcPr>
            <w:tcW w:w="3501" w:type="dxa"/>
          </w:tcPr>
          <w:p w14:paraId="062D7CDD" w14:textId="7B7342E5" w:rsidR="008D20C4" w:rsidRPr="00B317BE" w:rsidRDefault="008D20C4" w:rsidP="001E01D3">
            <w:pPr>
              <w:ind w:right="-43" w:hanging="99"/>
              <w:jc w:val="both"/>
              <w:rPr>
                <w:rFonts w:ascii="Browallia New" w:hAnsi="Browallia New" w:cs="Browallia New"/>
                <w:sz w:val="28"/>
                <w:szCs w:val="28"/>
                <w:cs/>
              </w:rPr>
            </w:pPr>
            <w:r w:rsidRPr="00B317BE">
              <w:rPr>
                <w:rFonts w:ascii="Browallia New" w:hAnsi="Browallia New" w:cs="Browallia New"/>
                <w:sz w:val="28"/>
                <w:szCs w:val="28"/>
                <w:cs/>
              </w:rPr>
              <w:t>ดอลลาร์สิงคโปร์</w:t>
            </w:r>
          </w:p>
        </w:tc>
        <w:tc>
          <w:tcPr>
            <w:tcW w:w="2551" w:type="dxa"/>
          </w:tcPr>
          <w:p w14:paraId="1A1BE6C1" w14:textId="4769B990" w:rsidR="008D20C4" w:rsidRPr="00B317BE" w:rsidRDefault="009B65DD" w:rsidP="001E01D3">
            <w:pPr>
              <w:ind w:right="54"/>
              <w:jc w:val="right"/>
              <w:rPr>
                <w:rFonts w:ascii="Browallia New" w:hAnsi="Browallia New" w:cs="Browallia New"/>
                <w:sz w:val="28"/>
                <w:szCs w:val="28"/>
              </w:rPr>
            </w:pPr>
            <w:r w:rsidRPr="00B317BE">
              <w:rPr>
                <w:rFonts w:ascii="Browallia New" w:hAnsi="Browallia New" w:cs="Browallia New"/>
                <w:sz w:val="28"/>
                <w:szCs w:val="28"/>
                <w:lang w:val="en-GB"/>
              </w:rPr>
              <w:t>3.32</w:t>
            </w:r>
          </w:p>
        </w:tc>
        <w:tc>
          <w:tcPr>
            <w:tcW w:w="2410" w:type="dxa"/>
          </w:tcPr>
          <w:p w14:paraId="3B7043FE" w14:textId="5AB788C1" w:rsidR="008D20C4" w:rsidRPr="00B317BE" w:rsidRDefault="008D20C4" w:rsidP="009B65DD">
            <w:pPr>
              <w:ind w:right="54"/>
              <w:jc w:val="right"/>
              <w:rPr>
                <w:rFonts w:ascii="Browallia New" w:hAnsi="Browallia New" w:cs="Browallia New"/>
                <w:sz w:val="28"/>
                <w:szCs w:val="28"/>
              </w:rPr>
            </w:pPr>
            <w:r w:rsidRPr="00B317BE">
              <w:rPr>
                <w:rFonts w:ascii="Browallia New" w:hAnsi="Browallia New" w:cs="Browallia New"/>
                <w:sz w:val="28"/>
                <w:szCs w:val="28"/>
              </w:rPr>
              <w:t>-</w:t>
            </w:r>
          </w:p>
        </w:tc>
      </w:tr>
    </w:tbl>
    <w:bookmarkEnd w:id="22"/>
    <w:p w14:paraId="109486A2" w14:textId="468D5248" w:rsidR="00BB0765" w:rsidRPr="00B317BE" w:rsidRDefault="00BB0765" w:rsidP="00423CF2">
      <w:pPr>
        <w:numPr>
          <w:ilvl w:val="1"/>
          <w:numId w:val="1"/>
        </w:numPr>
        <w:tabs>
          <w:tab w:val="clear" w:pos="900"/>
          <w:tab w:val="num" w:pos="1008"/>
        </w:tabs>
        <w:ind w:left="993" w:right="-34" w:hanging="573"/>
        <w:jc w:val="thaiDistribute"/>
        <w:rPr>
          <w:rFonts w:ascii="Browallia New" w:hAnsi="Browallia New" w:cs="Browallia New"/>
          <w:spacing w:val="-2"/>
          <w:sz w:val="28"/>
          <w:szCs w:val="28"/>
        </w:rPr>
      </w:pPr>
      <w:r w:rsidRPr="00B317BE">
        <w:rPr>
          <w:rFonts w:ascii="Browallia New" w:hAnsi="Browallia New" w:cs="Browallia New"/>
          <w:sz w:val="28"/>
          <w:szCs w:val="28"/>
          <w:cs/>
        </w:rPr>
        <w:t>ณ วันที่</w:t>
      </w:r>
      <w:r w:rsidRPr="00B317BE">
        <w:rPr>
          <w:rFonts w:ascii="Browallia New" w:hAnsi="Browallia New" w:cs="Browallia New"/>
          <w:sz w:val="28"/>
          <w:szCs w:val="28"/>
        </w:rPr>
        <w:t xml:space="preserve"> 31</w:t>
      </w:r>
      <w:r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2562</w:t>
      </w:r>
      <w:r w:rsidRPr="00B317BE">
        <w:rPr>
          <w:rFonts w:ascii="Browallia New" w:hAnsi="Browallia New" w:cs="Browallia New"/>
          <w:sz w:val="28"/>
          <w:szCs w:val="28"/>
          <w:cs/>
        </w:rPr>
        <w:t xml:space="preserve"> บริษัทมีภาระผูกพันเกี่ยวกับส่วนของเงินลงทุนที่ยังไม่เรียกชำระในบริษัท</w:t>
      </w:r>
      <w:r w:rsidRPr="00B317BE">
        <w:rPr>
          <w:rFonts w:ascii="Browallia New" w:hAnsi="Browallia New" w:cs="Browallia New" w:hint="cs"/>
          <w:sz w:val="28"/>
          <w:szCs w:val="28"/>
          <w:cs/>
        </w:rPr>
        <w:t>ย่อย</w:t>
      </w:r>
      <w:r w:rsidRPr="00B317BE">
        <w:rPr>
          <w:rFonts w:ascii="Browallia New" w:hAnsi="Browallia New" w:cs="Browallia New"/>
          <w:sz w:val="28"/>
          <w:szCs w:val="28"/>
        </w:rPr>
        <w:t xml:space="preserve">          </w:t>
      </w:r>
      <w:r w:rsidR="002530F9" w:rsidRPr="00B317BE">
        <w:rPr>
          <w:rFonts w:ascii="Browallia New" w:hAnsi="Browallia New" w:cs="Browallia New" w:hint="cs"/>
          <w:sz w:val="28"/>
          <w:szCs w:val="28"/>
          <w:cs/>
        </w:rPr>
        <w:t>หก</w:t>
      </w:r>
      <w:r w:rsidRPr="00B317BE">
        <w:rPr>
          <w:rFonts w:ascii="Browallia New" w:hAnsi="Browallia New" w:cs="Browallia New" w:hint="cs"/>
          <w:sz w:val="28"/>
          <w:szCs w:val="28"/>
          <w:cs/>
        </w:rPr>
        <w:t>แห่ง</w:t>
      </w:r>
      <w:r w:rsidRPr="00B317BE">
        <w:rPr>
          <w:rFonts w:ascii="Browallia New" w:hAnsi="Browallia New" w:cs="Browallia New"/>
          <w:sz w:val="28"/>
          <w:szCs w:val="28"/>
          <w:cs/>
        </w:rPr>
        <w:t xml:space="preserve">เป็นจำนวนเงิน </w:t>
      </w:r>
      <w:r w:rsidRPr="00B317BE">
        <w:rPr>
          <w:rFonts w:ascii="Browallia New" w:hAnsi="Browallia New" w:cs="Browallia New"/>
          <w:sz w:val="28"/>
          <w:szCs w:val="28"/>
        </w:rPr>
        <w:t xml:space="preserve">2.25 </w:t>
      </w:r>
      <w:r w:rsidRPr="00B317BE">
        <w:rPr>
          <w:rFonts w:ascii="Browallia New" w:hAnsi="Browallia New" w:cs="Browallia New"/>
          <w:sz w:val="28"/>
          <w:szCs w:val="28"/>
          <w:cs/>
        </w:rPr>
        <w:t>ล้านบาท</w:t>
      </w:r>
      <w:r w:rsidRPr="00B317BE">
        <w:rPr>
          <w:rFonts w:ascii="Browallia New" w:hAnsi="Browallia New" w:cs="Browallia New"/>
          <w:sz w:val="28"/>
          <w:szCs w:val="28"/>
        </w:rPr>
        <w:t xml:space="preserve"> 0.31 </w:t>
      </w:r>
      <w:r w:rsidRPr="00B317BE">
        <w:rPr>
          <w:rFonts w:ascii="Browallia New" w:hAnsi="Browallia New" w:cs="Browallia New"/>
          <w:sz w:val="28"/>
          <w:szCs w:val="28"/>
          <w:cs/>
        </w:rPr>
        <w:t>ล้าน</w:t>
      </w:r>
      <w:r w:rsidR="00B37832" w:rsidRPr="00B317BE">
        <w:rPr>
          <w:rFonts w:ascii="Browallia New" w:hAnsi="Browallia New" w:cs="Browallia New" w:hint="cs"/>
          <w:sz w:val="28"/>
          <w:szCs w:val="28"/>
          <w:cs/>
        </w:rPr>
        <w:t>เหรียญ</w:t>
      </w:r>
      <w:r w:rsidRPr="00B317BE">
        <w:rPr>
          <w:rFonts w:ascii="Browallia New" w:hAnsi="Browallia New" w:cs="Browallia New"/>
          <w:sz w:val="28"/>
          <w:szCs w:val="28"/>
          <w:cs/>
        </w:rPr>
        <w:t>ดอลลาร์สหรัฐอเมริกา</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 </w:t>
      </w:r>
      <w:r w:rsidRPr="00B317BE">
        <w:rPr>
          <w:rFonts w:ascii="Browallia New" w:hAnsi="Browallia New" w:cs="Browallia New"/>
          <w:sz w:val="28"/>
          <w:szCs w:val="28"/>
        </w:rPr>
        <w:t xml:space="preserve">344.17 </w:t>
      </w:r>
      <w:r w:rsidRPr="00B317BE">
        <w:rPr>
          <w:rFonts w:ascii="Browallia New" w:hAnsi="Browallia New" w:cs="Browallia New"/>
          <w:sz w:val="28"/>
          <w:szCs w:val="28"/>
          <w:cs/>
        </w:rPr>
        <w:t>ล้านจ๊าดพม่า</w:t>
      </w:r>
      <w:r w:rsidRPr="00B317BE">
        <w:rPr>
          <w:rFonts w:ascii="Browallia New" w:hAnsi="Browallia New" w:cs="Browallia New"/>
          <w:spacing w:val="-2"/>
          <w:sz w:val="28"/>
          <w:szCs w:val="28"/>
        </w:rPr>
        <w:t xml:space="preserve"> </w:t>
      </w:r>
      <w:r w:rsidRPr="00B317BE">
        <w:rPr>
          <w:rFonts w:ascii="Browallia New" w:hAnsi="Browallia New" w:cs="Browallia New" w:hint="cs"/>
          <w:spacing w:val="-2"/>
          <w:sz w:val="28"/>
          <w:szCs w:val="28"/>
          <w:cs/>
        </w:rPr>
        <w:t xml:space="preserve">และส่วนของเงินลงทุนในบริษัทร่วมหนึ่งแห่งเป็นจำนวน </w:t>
      </w:r>
      <w:r w:rsidRPr="00B317BE">
        <w:rPr>
          <w:rFonts w:ascii="Browallia New" w:hAnsi="Browallia New" w:cs="Browallia New"/>
          <w:spacing w:val="-2"/>
          <w:sz w:val="28"/>
          <w:szCs w:val="28"/>
        </w:rPr>
        <w:t>12,060.59</w:t>
      </w:r>
      <w:r w:rsidRPr="00B317BE">
        <w:rPr>
          <w:rFonts w:ascii="Browallia New" w:hAnsi="Browallia New" w:cs="Browallia New" w:hint="cs"/>
          <w:spacing w:val="-2"/>
          <w:sz w:val="28"/>
          <w:szCs w:val="28"/>
          <w:cs/>
        </w:rPr>
        <w:t xml:space="preserve"> ล้านตากาบังคลาเทศ</w:t>
      </w:r>
    </w:p>
    <w:p w14:paraId="27C4B736" w14:textId="77777777" w:rsidR="001A0E43" w:rsidRPr="00B317BE" w:rsidRDefault="001A0E43" w:rsidP="001A0E43">
      <w:pPr>
        <w:ind w:left="993" w:right="-34"/>
        <w:jc w:val="thaiDistribute"/>
        <w:rPr>
          <w:rFonts w:ascii="Browallia New" w:hAnsi="Browallia New" w:cs="Browallia New"/>
          <w:spacing w:val="-2"/>
          <w:sz w:val="28"/>
          <w:szCs w:val="28"/>
        </w:rPr>
      </w:pPr>
    </w:p>
    <w:p w14:paraId="512F3686" w14:textId="333FF3A2" w:rsidR="009C2A67" w:rsidRPr="00B317BE" w:rsidRDefault="001A0E43" w:rsidP="00EA259E">
      <w:pPr>
        <w:numPr>
          <w:ilvl w:val="1"/>
          <w:numId w:val="1"/>
        </w:numPr>
        <w:tabs>
          <w:tab w:val="clear" w:pos="900"/>
          <w:tab w:val="num" w:pos="990"/>
        </w:tabs>
        <w:ind w:left="993" w:right="-34" w:hanging="573"/>
        <w:jc w:val="thaiDistribute"/>
        <w:rPr>
          <w:rFonts w:ascii="Browallia New" w:hAnsi="Browallia New" w:cs="Browallia New"/>
          <w:sz w:val="28"/>
          <w:szCs w:val="28"/>
        </w:rPr>
      </w:pPr>
      <w:r w:rsidRPr="00B317BE">
        <w:rPr>
          <w:rFonts w:ascii="Browallia New" w:hAnsi="Browallia New" w:cs="Browallia New"/>
          <w:sz w:val="28"/>
          <w:szCs w:val="28"/>
          <w:cs/>
        </w:rPr>
        <w:t>ณ วันที่</w:t>
      </w:r>
      <w:r w:rsidRPr="00B317BE">
        <w:rPr>
          <w:rFonts w:ascii="Browallia New" w:hAnsi="Browallia New" w:cs="Browallia New"/>
          <w:sz w:val="28"/>
          <w:szCs w:val="28"/>
        </w:rPr>
        <w:t xml:space="preserve"> </w:t>
      </w:r>
      <w:r w:rsidR="00E247A0" w:rsidRPr="00B317BE">
        <w:rPr>
          <w:rFonts w:ascii="Browallia New" w:hAnsi="Browallia New" w:cs="Browallia New"/>
          <w:sz w:val="28"/>
          <w:szCs w:val="28"/>
        </w:rPr>
        <w:t>31</w:t>
      </w:r>
      <w:r w:rsidR="00E247A0" w:rsidRPr="00B317BE">
        <w:rPr>
          <w:rFonts w:ascii="Browallia New" w:hAnsi="Browallia New" w:cs="Browallia New"/>
          <w:sz w:val="28"/>
          <w:szCs w:val="28"/>
          <w:cs/>
        </w:rPr>
        <w:t xml:space="preserve"> ธันวาคม </w:t>
      </w:r>
      <w:r w:rsidR="00E247A0" w:rsidRPr="00B317BE">
        <w:rPr>
          <w:rFonts w:ascii="Browallia New" w:hAnsi="Browallia New" w:cs="Browallia New"/>
          <w:sz w:val="28"/>
          <w:szCs w:val="28"/>
        </w:rPr>
        <w:t>256</w:t>
      </w:r>
      <w:r w:rsidR="00416EA7" w:rsidRPr="00B317BE">
        <w:rPr>
          <w:rFonts w:ascii="Browallia New" w:hAnsi="Browallia New" w:cs="Browallia New"/>
          <w:sz w:val="28"/>
          <w:szCs w:val="28"/>
        </w:rPr>
        <w:t>2</w:t>
      </w:r>
      <w:r w:rsidR="00E247A0" w:rsidRPr="00B317BE">
        <w:rPr>
          <w:rFonts w:ascii="Browallia New" w:hAnsi="Browallia New" w:cs="Browallia New"/>
          <w:sz w:val="28"/>
          <w:szCs w:val="28"/>
          <w:cs/>
        </w:rPr>
        <w:t xml:space="preserve"> บริษัท</w:t>
      </w:r>
      <w:r w:rsidR="00E247A0" w:rsidRPr="00B317BE">
        <w:rPr>
          <w:rFonts w:ascii="Browallia New" w:hAnsi="Browallia New" w:cs="Browallia New" w:hint="cs"/>
          <w:sz w:val="28"/>
          <w:szCs w:val="28"/>
          <w:cs/>
        </w:rPr>
        <w:t>มีภาระผูกพันเกี่ยวกับสัญญาซื้อขายเงินลงทุนกับผู้ร่วมทุนในบริษัทร่วม</w:t>
      </w:r>
      <w:r w:rsidR="00E247A0" w:rsidRPr="00B317BE">
        <w:rPr>
          <w:rFonts w:ascii="Browallia New" w:hAnsi="Browallia New" w:cs="Browallia New"/>
          <w:sz w:val="28"/>
          <w:szCs w:val="28"/>
        </w:rPr>
        <w:t xml:space="preserve">          </w:t>
      </w:r>
      <w:r w:rsidR="00E247A0" w:rsidRPr="00B317BE">
        <w:rPr>
          <w:rFonts w:ascii="Browallia New" w:hAnsi="Browallia New" w:cs="Browallia New" w:hint="cs"/>
          <w:sz w:val="28"/>
          <w:szCs w:val="28"/>
          <w:cs/>
        </w:rPr>
        <w:t xml:space="preserve">แห่งหนึ่งเป็นจำนวน </w:t>
      </w:r>
      <w:r w:rsidR="00D97E52" w:rsidRPr="00B317BE">
        <w:rPr>
          <w:rFonts w:ascii="Browallia New" w:hAnsi="Browallia New" w:cs="Browallia New"/>
          <w:sz w:val="28"/>
          <w:szCs w:val="28"/>
        </w:rPr>
        <w:t>8.35</w:t>
      </w:r>
      <w:r w:rsidR="00E247A0" w:rsidRPr="00B317BE">
        <w:rPr>
          <w:rFonts w:ascii="Browallia New" w:hAnsi="Browallia New" w:cs="Browallia New" w:hint="cs"/>
          <w:sz w:val="28"/>
          <w:szCs w:val="28"/>
          <w:cs/>
        </w:rPr>
        <w:t xml:space="preserve"> </w:t>
      </w:r>
      <w:r w:rsidR="00B37832" w:rsidRPr="00B317BE">
        <w:rPr>
          <w:rFonts w:ascii="Browallia New" w:hAnsi="Browallia New" w:cs="Browallia New" w:hint="cs"/>
          <w:sz w:val="28"/>
          <w:szCs w:val="28"/>
          <w:cs/>
        </w:rPr>
        <w:t>เหรียญ</w:t>
      </w:r>
      <w:r w:rsidR="00E247A0" w:rsidRPr="00B317BE">
        <w:rPr>
          <w:rFonts w:ascii="Browallia New" w:hAnsi="Browallia New" w:cs="Browallia New"/>
          <w:sz w:val="28"/>
          <w:szCs w:val="28"/>
          <w:cs/>
        </w:rPr>
        <w:t>ล้านดอลลาร์สหรัฐอเมริกา</w:t>
      </w:r>
    </w:p>
    <w:p w14:paraId="285CD8E2" w14:textId="4F194A3B" w:rsidR="001D19BF" w:rsidRPr="00B317BE" w:rsidRDefault="001D19BF" w:rsidP="009C2A67">
      <w:pPr>
        <w:ind w:left="993" w:right="-34"/>
        <w:jc w:val="thaiDistribute"/>
        <w:rPr>
          <w:rFonts w:ascii="Browallia New" w:hAnsi="Browallia New" w:cs="Browallia New"/>
          <w:sz w:val="28"/>
          <w:szCs w:val="28"/>
        </w:rPr>
      </w:pPr>
    </w:p>
    <w:p w14:paraId="69DA16E5" w14:textId="2C93BBBF" w:rsidR="00E15788" w:rsidRPr="00B317BE" w:rsidRDefault="00933D4A" w:rsidP="00EA259E">
      <w:pPr>
        <w:numPr>
          <w:ilvl w:val="1"/>
          <w:numId w:val="1"/>
        </w:numPr>
        <w:tabs>
          <w:tab w:val="clear" w:pos="900"/>
          <w:tab w:val="num" w:pos="1008"/>
        </w:tabs>
        <w:ind w:left="993" w:right="-34" w:hanging="573"/>
        <w:jc w:val="thaiDistribute"/>
        <w:rPr>
          <w:rFonts w:ascii="Browallia New" w:hAnsi="Browallia New" w:cs="Browallia New"/>
          <w:sz w:val="28"/>
          <w:szCs w:val="28"/>
        </w:rPr>
      </w:pPr>
      <w:r w:rsidRPr="00B317BE">
        <w:rPr>
          <w:rFonts w:ascii="Browallia New" w:hAnsi="Browallia New" w:cs="Browallia New" w:hint="cs"/>
          <w:color w:val="000000" w:themeColor="text1"/>
          <w:sz w:val="28"/>
          <w:szCs w:val="28"/>
          <w:cs/>
        </w:rPr>
        <w:t>บริษัทย่อยแห่งหนึ่ง มีภาระผูกพันเกี่ยวกับการขอและได้รับประทานบัตรการทำเหมืองแร่โปแตชจากรัฐบาล ดังนี้</w:t>
      </w:r>
    </w:p>
    <w:p w14:paraId="3A964935" w14:textId="77777777" w:rsidR="00FD36C3" w:rsidRPr="00B317BE" w:rsidRDefault="00FD36C3" w:rsidP="00FD36C3">
      <w:pPr>
        <w:ind w:left="993" w:right="-34"/>
        <w:jc w:val="thaiDistribute"/>
        <w:rPr>
          <w:rFonts w:ascii="Browallia New" w:hAnsi="Browallia New" w:cs="Browallia New"/>
          <w:sz w:val="28"/>
          <w:szCs w:val="28"/>
        </w:rPr>
      </w:pPr>
    </w:p>
    <w:p w14:paraId="19EE77E0" w14:textId="612A4E18" w:rsidR="00933D4A" w:rsidRPr="00B317BE" w:rsidRDefault="00754FC7" w:rsidP="00FD36C3">
      <w:pPr>
        <w:pStyle w:val="ListParagraph"/>
        <w:numPr>
          <w:ilvl w:val="2"/>
          <w:numId w:val="1"/>
        </w:numPr>
        <w:tabs>
          <w:tab w:val="clear" w:pos="1200"/>
          <w:tab w:val="num" w:pos="2070"/>
        </w:tabs>
        <w:ind w:left="1728" w:right="-34"/>
        <w:jc w:val="thaiDistribute"/>
        <w:rPr>
          <w:rFonts w:ascii="Browallia New" w:hAnsi="Browallia New" w:cs="Browallia New"/>
          <w:sz w:val="28"/>
        </w:rPr>
      </w:pPr>
      <w:r w:rsidRPr="00B317BE">
        <w:rPr>
          <w:rFonts w:ascii="Browallia New" w:hAnsi="Browallia New" w:cs="Browallia New"/>
          <w:color w:val="000000" w:themeColor="text1"/>
          <w:sz w:val="28"/>
          <w:cs/>
        </w:rPr>
        <w:t>บริษัท</w:t>
      </w:r>
      <w:r w:rsidRPr="00B317BE">
        <w:rPr>
          <w:rFonts w:ascii="Browallia New" w:hAnsi="Browallia New" w:cs="Browallia New" w:hint="cs"/>
          <w:color w:val="000000" w:themeColor="text1"/>
          <w:sz w:val="28"/>
          <w:cs/>
        </w:rPr>
        <w:t>ย่อย</w:t>
      </w:r>
      <w:r w:rsidRPr="00B317BE">
        <w:rPr>
          <w:rFonts w:ascii="Browallia New" w:hAnsi="Browallia New" w:cs="Browallia New"/>
          <w:color w:val="000000" w:themeColor="text1"/>
          <w:sz w:val="28"/>
          <w:cs/>
        </w:rPr>
        <w:t>จะต้องจ่ายค่า</w:t>
      </w:r>
      <w:r w:rsidRPr="00B317BE">
        <w:rPr>
          <w:rFonts w:ascii="Browallia New" w:hAnsi="Browallia New" w:cs="Browallia New" w:hint="cs"/>
          <w:color w:val="000000" w:themeColor="text1"/>
          <w:sz w:val="28"/>
          <w:cs/>
        </w:rPr>
        <w:t>โบนัส</w:t>
      </w:r>
      <w:r w:rsidRPr="00B317BE">
        <w:rPr>
          <w:rFonts w:ascii="Browallia New" w:hAnsi="Browallia New" w:cs="Browallia New"/>
          <w:color w:val="000000" w:themeColor="text1"/>
          <w:sz w:val="28"/>
          <w:cs/>
        </w:rPr>
        <w:t>ให้กระทรวงอุตสาหกรรมเมื่อได้รับประทานบัตรเป็นจำนวนเงิน</w:t>
      </w:r>
      <w:r w:rsidRPr="00B317BE">
        <w:rPr>
          <w:rFonts w:ascii="Browallia New" w:hAnsi="Browallia New" w:cs="Browallia New" w:hint="cs"/>
          <w:color w:val="000000" w:themeColor="text1"/>
          <w:sz w:val="28"/>
          <w:cs/>
        </w:rPr>
        <w:t xml:space="preserve"> </w:t>
      </w:r>
      <w:r w:rsidRPr="00B317BE">
        <w:rPr>
          <w:rFonts w:ascii="Browallia New" w:hAnsi="Browallia New" w:cs="Browallia New"/>
          <w:color w:val="000000" w:themeColor="text1"/>
          <w:sz w:val="28"/>
        </w:rPr>
        <w:t xml:space="preserve">5 </w:t>
      </w:r>
      <w:r w:rsidR="005171E5" w:rsidRPr="00B317BE">
        <w:rPr>
          <w:rFonts w:ascii="Browallia New" w:hAnsi="Browallia New" w:cs="Browallia New" w:hint="cs"/>
          <w:color w:val="000000" w:themeColor="text1"/>
          <w:sz w:val="28"/>
          <w:cs/>
        </w:rPr>
        <w:t xml:space="preserve">   </w:t>
      </w:r>
      <w:r w:rsidRPr="00B317BE">
        <w:rPr>
          <w:rFonts w:ascii="Browallia New" w:hAnsi="Browallia New" w:cs="Browallia New"/>
          <w:color w:val="000000" w:themeColor="text1"/>
          <w:sz w:val="28"/>
          <w:cs/>
        </w:rPr>
        <w:t>ล้าน</w:t>
      </w:r>
      <w:r w:rsidRPr="00B317BE">
        <w:rPr>
          <w:rFonts w:ascii="Browallia New" w:hAnsi="Browallia New" w:cs="Browallia New" w:hint="cs"/>
          <w:color w:val="000000" w:themeColor="text1"/>
          <w:sz w:val="28"/>
          <w:cs/>
        </w:rPr>
        <w:t>เหรียญ</w:t>
      </w:r>
      <w:r w:rsidRPr="00B317BE">
        <w:rPr>
          <w:rFonts w:ascii="Browallia New" w:hAnsi="Browallia New" w:cs="Browallia New"/>
          <w:color w:val="000000" w:themeColor="text1"/>
          <w:sz w:val="28"/>
          <w:cs/>
        </w:rPr>
        <w:t>ดอลลาร์สหรัฐ แล</w:t>
      </w:r>
      <w:r w:rsidRPr="00B317BE">
        <w:rPr>
          <w:rFonts w:ascii="Browallia New" w:hAnsi="Browallia New" w:cs="Browallia New" w:hint="cs"/>
          <w:color w:val="000000" w:themeColor="text1"/>
          <w:sz w:val="28"/>
          <w:cs/>
        </w:rPr>
        <w:t>ะ</w:t>
      </w:r>
      <w:r w:rsidRPr="00B317BE">
        <w:rPr>
          <w:rFonts w:ascii="Browallia New" w:hAnsi="Browallia New" w:cs="Browallia New"/>
          <w:color w:val="000000" w:themeColor="text1"/>
          <w:sz w:val="28"/>
          <w:cs/>
        </w:rPr>
        <w:t>จ่ายเงินช่วยเหลือเข้ากองทุนการศึกษาให้กรมอุตสาหกรรมพื้นฐาน</w:t>
      </w:r>
      <w:r w:rsidR="005171E5" w:rsidRPr="00B317BE">
        <w:rPr>
          <w:rFonts w:ascii="Browallia New" w:hAnsi="Browallia New" w:cs="Browallia New" w:hint="cs"/>
          <w:color w:val="000000" w:themeColor="text1"/>
          <w:sz w:val="28"/>
          <w:cs/>
        </w:rPr>
        <w:t xml:space="preserve">  </w:t>
      </w:r>
      <w:r w:rsidRPr="00B317BE">
        <w:rPr>
          <w:rFonts w:ascii="Browallia New" w:hAnsi="Browallia New" w:cs="Browallia New"/>
          <w:color w:val="000000" w:themeColor="text1"/>
          <w:sz w:val="28"/>
          <w:cs/>
        </w:rPr>
        <w:t xml:space="preserve">และการเหมืองแร่เป็นจำนวนเงินปีละ </w:t>
      </w:r>
      <w:r w:rsidRPr="00B317BE">
        <w:rPr>
          <w:rFonts w:ascii="Browallia New" w:hAnsi="Browallia New" w:cs="Browallia New"/>
          <w:color w:val="000000" w:themeColor="text1"/>
          <w:sz w:val="28"/>
        </w:rPr>
        <w:t>0.20</w:t>
      </w:r>
      <w:r w:rsidRPr="00B317BE">
        <w:rPr>
          <w:rFonts w:ascii="Browallia New" w:hAnsi="Browallia New" w:cs="Browallia New" w:hint="cs"/>
          <w:color w:val="000000" w:themeColor="text1"/>
          <w:sz w:val="28"/>
          <w:cs/>
        </w:rPr>
        <w:t xml:space="preserve"> </w:t>
      </w:r>
      <w:r w:rsidRPr="00B317BE">
        <w:rPr>
          <w:rFonts w:ascii="Browallia New" w:hAnsi="Browallia New" w:cs="Browallia New"/>
          <w:color w:val="000000" w:themeColor="text1"/>
          <w:sz w:val="28"/>
          <w:cs/>
        </w:rPr>
        <w:t>ล้าน</w:t>
      </w:r>
      <w:r w:rsidRPr="00B317BE">
        <w:rPr>
          <w:rFonts w:ascii="Browallia New" w:hAnsi="Browallia New" w:cs="Browallia New" w:hint="cs"/>
          <w:color w:val="000000" w:themeColor="text1"/>
          <w:sz w:val="28"/>
          <w:cs/>
        </w:rPr>
        <w:t>เหรียญ</w:t>
      </w:r>
      <w:r w:rsidRPr="00B317BE">
        <w:rPr>
          <w:rFonts w:ascii="Browallia New" w:hAnsi="Browallia New" w:cs="Browallia New"/>
          <w:color w:val="000000" w:themeColor="text1"/>
          <w:sz w:val="28"/>
          <w:cs/>
        </w:rPr>
        <w:t>ดอลลาร์สหรัฐ ซึ่งเป็นไปตามสัญญาระหว่างกระทรวงอุตสาหกรรมและกรมอุตสาหกรรมพื้นฐานและการเหมืองแร่กับบริษัท</w:t>
      </w:r>
      <w:r w:rsidRPr="00B317BE">
        <w:rPr>
          <w:rFonts w:ascii="Browallia New" w:hAnsi="Browallia New" w:cs="Browallia New" w:hint="cs"/>
          <w:color w:val="000000" w:themeColor="text1"/>
          <w:sz w:val="28"/>
          <w:cs/>
        </w:rPr>
        <w:t>ย่อย</w:t>
      </w:r>
    </w:p>
    <w:p w14:paraId="5532716F" w14:textId="77777777" w:rsidR="00FD36C3" w:rsidRPr="00B317BE" w:rsidRDefault="00FD36C3" w:rsidP="00FD36C3">
      <w:pPr>
        <w:pStyle w:val="ListParagraph"/>
        <w:ind w:left="1728" w:right="-34"/>
        <w:jc w:val="thaiDistribute"/>
        <w:rPr>
          <w:rFonts w:ascii="Browallia New" w:hAnsi="Browallia New" w:cs="Browallia New"/>
          <w:sz w:val="28"/>
        </w:rPr>
      </w:pPr>
    </w:p>
    <w:p w14:paraId="7045F5AD" w14:textId="5B3917BF" w:rsidR="00FD36C3" w:rsidRPr="00B317BE" w:rsidRDefault="00503A27" w:rsidP="00FD36C3">
      <w:pPr>
        <w:pStyle w:val="ListParagraph"/>
        <w:numPr>
          <w:ilvl w:val="2"/>
          <w:numId w:val="1"/>
        </w:numPr>
        <w:tabs>
          <w:tab w:val="clear" w:pos="1200"/>
          <w:tab w:val="num" w:pos="2070"/>
        </w:tabs>
        <w:ind w:left="1728" w:right="-34"/>
        <w:jc w:val="thaiDistribute"/>
        <w:rPr>
          <w:rFonts w:ascii="Browallia New" w:hAnsi="Browallia New" w:cs="Browallia New"/>
          <w:sz w:val="28"/>
        </w:rPr>
      </w:pPr>
      <w:r w:rsidRPr="00B317BE">
        <w:rPr>
          <w:rFonts w:ascii="Browallia New" w:hAnsi="Browallia New" w:cs="Browallia New"/>
          <w:color w:val="000000" w:themeColor="text1"/>
          <w:sz w:val="28"/>
          <w:cs/>
        </w:rPr>
        <w:t>บริษัทย่อยแจ้งความยินยอมชำระเงินค่าทดแทนให้แก่ผู้มีสิทธิได้รับเงินค่าทดแทนภายในเขตพื้นที่</w:t>
      </w:r>
      <w:r w:rsidRPr="00B317BE">
        <w:rPr>
          <w:rFonts w:ascii="Browallia New" w:hAnsi="Browallia New" w:cs="Browallia New" w:hint="cs"/>
          <w:color w:val="000000" w:themeColor="text1"/>
          <w:sz w:val="28"/>
          <w:cs/>
        </w:rPr>
        <w:t>ที่</w:t>
      </w:r>
      <w:r w:rsidRPr="00B317BE">
        <w:rPr>
          <w:rFonts w:ascii="Browallia New" w:hAnsi="Browallia New" w:cs="Browallia New"/>
          <w:color w:val="000000" w:themeColor="text1"/>
          <w:sz w:val="28"/>
          <w:cs/>
        </w:rPr>
        <w:t>ขอประทานบัตรการทำเหมืองใต้ดิน ตามกฎหมายแร่ฉบับใหม่ โดยมีภาระผูกพันในการจ่ายค่าทดแทนตามที่กำหนดไว้ในเงื่อนไขรายงานการป้องกันและแก้ไขผลกระทบสิ่งแวดล้อม (</w:t>
      </w:r>
      <w:r w:rsidRPr="00B317BE">
        <w:rPr>
          <w:rFonts w:ascii="Browallia New" w:hAnsi="Browallia New" w:cs="Browallia New"/>
          <w:color w:val="000000" w:themeColor="text1"/>
          <w:sz w:val="28"/>
        </w:rPr>
        <w:t xml:space="preserve">EIA) </w:t>
      </w:r>
      <w:r w:rsidR="005171E5" w:rsidRPr="00B317BE">
        <w:rPr>
          <w:rFonts w:ascii="Browallia New" w:hAnsi="Browallia New" w:cs="Browallia New" w:hint="cs"/>
          <w:color w:val="000000" w:themeColor="text1"/>
          <w:sz w:val="28"/>
          <w:cs/>
        </w:rPr>
        <w:t xml:space="preserve">         </w:t>
      </w:r>
      <w:r w:rsidRPr="00B317BE">
        <w:rPr>
          <w:rFonts w:ascii="Browallia New" w:hAnsi="Browallia New" w:cs="Browallia New"/>
          <w:color w:val="000000" w:themeColor="text1"/>
          <w:sz w:val="28"/>
          <w:cs/>
        </w:rPr>
        <w:t>ตาม พ.ร.บ. ส่งเสริมและรักษาคุณภาพสิ่งแวดล้อมแห่งชาติ พ.ศ.</w:t>
      </w:r>
      <w:r w:rsidRPr="00B317BE">
        <w:rPr>
          <w:rFonts w:ascii="Browallia New" w:hAnsi="Browallia New" w:cs="Browallia New" w:hint="cs"/>
          <w:color w:val="000000" w:themeColor="text1"/>
          <w:sz w:val="28"/>
          <w:cs/>
        </w:rPr>
        <w:t xml:space="preserve"> </w:t>
      </w:r>
      <w:r w:rsidRPr="00B317BE">
        <w:rPr>
          <w:rFonts w:ascii="Browallia New" w:hAnsi="Browallia New" w:cs="Browallia New"/>
          <w:color w:val="000000" w:themeColor="text1"/>
          <w:sz w:val="28"/>
        </w:rPr>
        <w:t>2535</w:t>
      </w:r>
      <w:r w:rsidRPr="00B317BE">
        <w:rPr>
          <w:rFonts w:ascii="Browallia New" w:hAnsi="Browallia New" w:cs="Browallia New"/>
          <w:color w:val="000000" w:themeColor="text1"/>
          <w:sz w:val="28"/>
          <w:cs/>
        </w:rPr>
        <w:t xml:space="preserve"> ในกรอบวงเงินรวมจำนวน </w:t>
      </w:r>
      <w:r w:rsidRPr="00B317BE">
        <w:rPr>
          <w:rFonts w:ascii="Browallia New" w:hAnsi="Browallia New" w:cs="Browallia New"/>
          <w:color w:val="000000" w:themeColor="text1"/>
          <w:sz w:val="28"/>
        </w:rPr>
        <w:t xml:space="preserve">1,200 </w:t>
      </w:r>
      <w:r w:rsidRPr="00B317BE">
        <w:rPr>
          <w:rFonts w:ascii="Browallia New" w:hAnsi="Browallia New" w:cs="Browallia New"/>
          <w:color w:val="000000" w:themeColor="text1"/>
          <w:sz w:val="28"/>
          <w:cs/>
        </w:rPr>
        <w:t xml:space="preserve">ล้านบาท ตลอดระยะเวลาโครงการ </w:t>
      </w:r>
      <w:r w:rsidRPr="00B317BE">
        <w:rPr>
          <w:rFonts w:ascii="Browallia New" w:hAnsi="Browallia New" w:cs="Browallia New"/>
          <w:color w:val="000000" w:themeColor="text1"/>
          <w:sz w:val="28"/>
        </w:rPr>
        <w:t>25</w:t>
      </w:r>
      <w:r w:rsidRPr="00B317BE">
        <w:rPr>
          <w:rFonts w:ascii="Browallia New" w:hAnsi="Browallia New" w:cs="Browallia New"/>
          <w:color w:val="000000" w:themeColor="text1"/>
          <w:sz w:val="28"/>
          <w:cs/>
        </w:rPr>
        <w:t xml:space="preserve"> ปี</w:t>
      </w:r>
    </w:p>
    <w:p w14:paraId="2517CF95" w14:textId="77777777" w:rsidR="00E15788" w:rsidRPr="00B317BE" w:rsidRDefault="00E15788" w:rsidP="00E15788">
      <w:pPr>
        <w:pStyle w:val="ListParagraph"/>
        <w:rPr>
          <w:rFonts w:ascii="Browallia New" w:hAnsi="Browallia New" w:cs="Browallia New"/>
          <w:sz w:val="28"/>
          <w:cs/>
        </w:rPr>
      </w:pPr>
    </w:p>
    <w:p w14:paraId="7D8E6869" w14:textId="77777777" w:rsidR="00374F2A" w:rsidRPr="00B317BE" w:rsidRDefault="00AB224F" w:rsidP="00374F2A">
      <w:pPr>
        <w:numPr>
          <w:ilvl w:val="1"/>
          <w:numId w:val="1"/>
        </w:numPr>
        <w:tabs>
          <w:tab w:val="clear" w:pos="900"/>
          <w:tab w:val="num" w:pos="1008"/>
        </w:tabs>
        <w:overflowPunct/>
        <w:autoSpaceDE/>
        <w:autoSpaceDN/>
        <w:adjustRightInd/>
        <w:ind w:left="993" w:hanging="573"/>
        <w:jc w:val="thaiDistribute"/>
        <w:textAlignment w:val="auto"/>
        <w:rPr>
          <w:rFonts w:ascii="Browallia New" w:hAnsi="Browallia New" w:cs="Browallia New"/>
          <w:sz w:val="28"/>
          <w:szCs w:val="28"/>
        </w:rPr>
      </w:pPr>
      <w:r w:rsidRPr="00B317BE">
        <w:rPr>
          <w:rFonts w:ascii="Browallia New" w:hAnsi="Browallia New" w:cs="Browallia New"/>
          <w:sz w:val="28"/>
          <w:szCs w:val="28"/>
          <w:cs/>
        </w:rPr>
        <w:t>บริษัทย่อย</w:t>
      </w:r>
      <w:r w:rsidR="001A3994" w:rsidRPr="00B317BE">
        <w:rPr>
          <w:rFonts w:ascii="Browallia New" w:hAnsi="Browallia New" w:cs="Browallia New" w:hint="cs"/>
          <w:sz w:val="28"/>
          <w:szCs w:val="28"/>
          <w:cs/>
        </w:rPr>
        <w:t>ทางอ้อมหลายแห่งได้ลงนามในสัญญาว่าจ้างที่ปรึกษาโครงการ โดยมีภาระผูกพันตามอัตราค่าบริการที่ตกลงในสัญญา</w:t>
      </w:r>
    </w:p>
    <w:p w14:paraId="05977847" w14:textId="77777777" w:rsidR="00374F2A" w:rsidRPr="00B317BE" w:rsidRDefault="00374F2A" w:rsidP="00374F2A">
      <w:pPr>
        <w:overflowPunct/>
        <w:autoSpaceDE/>
        <w:autoSpaceDN/>
        <w:adjustRightInd/>
        <w:ind w:left="993"/>
        <w:jc w:val="thaiDistribute"/>
        <w:textAlignment w:val="auto"/>
        <w:rPr>
          <w:rFonts w:ascii="Browallia New" w:hAnsi="Browallia New" w:cs="Browallia New"/>
          <w:sz w:val="28"/>
          <w:szCs w:val="28"/>
        </w:rPr>
      </w:pPr>
    </w:p>
    <w:p w14:paraId="176B2D6D" w14:textId="27649CCA" w:rsidR="00374F2A" w:rsidRPr="00B317BE" w:rsidRDefault="00374F2A" w:rsidP="00374F2A">
      <w:pPr>
        <w:numPr>
          <w:ilvl w:val="1"/>
          <w:numId w:val="1"/>
        </w:numPr>
        <w:tabs>
          <w:tab w:val="clear" w:pos="900"/>
          <w:tab w:val="num" w:pos="1008"/>
        </w:tabs>
        <w:overflowPunct/>
        <w:autoSpaceDE/>
        <w:autoSpaceDN/>
        <w:adjustRightInd/>
        <w:ind w:left="993" w:hanging="573"/>
        <w:jc w:val="thaiDistribute"/>
        <w:textAlignment w:val="auto"/>
        <w:rPr>
          <w:rFonts w:ascii="Browallia New" w:hAnsi="Browallia New" w:cs="Browallia New"/>
          <w:sz w:val="28"/>
          <w:szCs w:val="28"/>
        </w:rPr>
      </w:pPr>
      <w:bookmarkStart w:id="23" w:name="_Hlk33892601"/>
      <w:r w:rsidRPr="00B317BE">
        <w:rPr>
          <w:rFonts w:ascii="Browallia New" w:hAnsi="Browallia New" w:cs="Browallia New"/>
          <w:sz w:val="28"/>
          <w:szCs w:val="28"/>
          <w:cs/>
        </w:rPr>
        <w:t>บริษัทย่อยในต่างประเทศแห่งหนึ่ง มีภาระผูกพันที่ต้องจ่ายชำระค่าใบอนุญาตการศึกษาผลกระทบสภาพแวดล้อมทางสังคม (</w:t>
      </w:r>
      <w:r w:rsidRPr="00B317BE">
        <w:rPr>
          <w:rFonts w:ascii="Browallia New" w:hAnsi="Browallia New" w:cs="Browallia New"/>
          <w:sz w:val="28"/>
          <w:szCs w:val="28"/>
        </w:rPr>
        <w:t xml:space="preserve">ESIA License) </w:t>
      </w:r>
      <w:r w:rsidRPr="00B317BE">
        <w:rPr>
          <w:rFonts w:ascii="Browallia New" w:hAnsi="Browallia New" w:cs="Browallia New"/>
          <w:sz w:val="28"/>
          <w:szCs w:val="28"/>
          <w:cs/>
        </w:rPr>
        <w:t>สำหรับโครงการก่อสร้างท่าเรือน้ำลึก และทางรถไฟลำเลียง</w:t>
      </w:r>
      <w:r w:rsidR="005171E5"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 xml:space="preserve">ของหนัก จำนวน </w:t>
      </w:r>
      <w:r w:rsidRPr="00B317BE">
        <w:rPr>
          <w:rFonts w:ascii="Browallia New" w:hAnsi="Browallia New" w:cs="Browallia New"/>
          <w:sz w:val="28"/>
          <w:szCs w:val="28"/>
        </w:rPr>
        <w:t>1.60</w:t>
      </w:r>
      <w:r w:rsidRPr="00B317BE">
        <w:rPr>
          <w:rFonts w:ascii="Browallia New" w:hAnsi="Browallia New" w:cs="Browallia New"/>
          <w:sz w:val="28"/>
          <w:szCs w:val="28"/>
          <w:cs/>
        </w:rPr>
        <w:t xml:space="preserve"> ล้านเหรียญ</w:t>
      </w:r>
      <w:r w:rsidRPr="00B317BE">
        <w:rPr>
          <w:rFonts w:ascii="Browallia New" w:hAnsi="Browallia New" w:cs="Browallia New" w:hint="cs"/>
          <w:sz w:val="28"/>
          <w:szCs w:val="28"/>
          <w:cs/>
        </w:rPr>
        <w:t>ดอลลาร์สหรัฐ</w:t>
      </w:r>
      <w:r w:rsidRPr="00B317BE">
        <w:rPr>
          <w:rFonts w:ascii="Browallia New" w:hAnsi="Browallia New" w:cs="Browallia New"/>
          <w:sz w:val="28"/>
          <w:szCs w:val="28"/>
          <w:cs/>
        </w:rPr>
        <w:t xml:space="preserve"> และ </w:t>
      </w:r>
      <w:r w:rsidRPr="00B317BE">
        <w:rPr>
          <w:rFonts w:ascii="Browallia New" w:hAnsi="Browallia New" w:cs="Browallia New"/>
          <w:sz w:val="28"/>
          <w:szCs w:val="28"/>
        </w:rPr>
        <w:t>3.90</w:t>
      </w:r>
      <w:r w:rsidRPr="00B317BE">
        <w:rPr>
          <w:rFonts w:ascii="Browallia New" w:hAnsi="Browallia New" w:cs="Browallia New"/>
          <w:sz w:val="28"/>
          <w:szCs w:val="28"/>
          <w:cs/>
        </w:rPr>
        <w:t xml:space="preserve"> ล้านเหรียญ</w:t>
      </w:r>
      <w:r w:rsidRPr="00B317BE">
        <w:rPr>
          <w:rFonts w:ascii="Browallia New" w:hAnsi="Browallia New" w:cs="Browallia New" w:hint="cs"/>
          <w:sz w:val="28"/>
          <w:szCs w:val="28"/>
          <w:cs/>
        </w:rPr>
        <w:t>ดอลลาร์สหรัฐ</w:t>
      </w:r>
      <w:r w:rsidRPr="00B317BE">
        <w:rPr>
          <w:rFonts w:ascii="Browallia New" w:hAnsi="Browallia New" w:cs="Browallia New"/>
          <w:sz w:val="28"/>
          <w:szCs w:val="28"/>
          <w:cs/>
        </w:rPr>
        <w:t xml:space="preserve"> ตามลำดับ</w:t>
      </w:r>
    </w:p>
    <w:bookmarkEnd w:id="23"/>
    <w:p w14:paraId="5B5FE740" w14:textId="77777777" w:rsidR="004A4D9C" w:rsidRPr="00B317BE" w:rsidRDefault="004A4D9C" w:rsidP="004A4D9C">
      <w:pPr>
        <w:pStyle w:val="ListParagraph"/>
        <w:rPr>
          <w:rFonts w:ascii="Browallia New" w:hAnsi="Browallia New" w:cs="Browallia New"/>
          <w:sz w:val="28"/>
        </w:rPr>
      </w:pPr>
    </w:p>
    <w:p w14:paraId="2618C969" w14:textId="7C95B696" w:rsidR="004A4D9C" w:rsidRPr="00B317BE" w:rsidRDefault="00821637" w:rsidP="00D9305C">
      <w:pPr>
        <w:numPr>
          <w:ilvl w:val="1"/>
          <w:numId w:val="1"/>
        </w:numPr>
        <w:tabs>
          <w:tab w:val="clear" w:pos="900"/>
          <w:tab w:val="num" w:pos="990"/>
        </w:tabs>
        <w:overflowPunct/>
        <w:autoSpaceDE/>
        <w:autoSpaceDN/>
        <w:adjustRightInd/>
        <w:ind w:left="993" w:hanging="573"/>
        <w:jc w:val="thaiDistribute"/>
        <w:textAlignment w:val="auto"/>
        <w:rPr>
          <w:rFonts w:ascii="Browallia New" w:hAnsi="Browallia New" w:cs="Browallia New"/>
          <w:sz w:val="28"/>
          <w:szCs w:val="28"/>
        </w:rPr>
      </w:pPr>
      <w:r w:rsidRPr="00B317BE">
        <w:rPr>
          <w:rFonts w:ascii="Browallia New" w:hAnsi="Browallia New" w:cs="Browallia New" w:hint="cs"/>
          <w:color w:val="000000" w:themeColor="text1"/>
          <w:sz w:val="28"/>
          <w:szCs w:val="28"/>
          <w:cs/>
        </w:rPr>
        <w:t xml:space="preserve">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 ให้กับ </w:t>
      </w:r>
      <w:r w:rsidRPr="00B317BE">
        <w:rPr>
          <w:rFonts w:ascii="Browallia New" w:hAnsi="Browallia New" w:cs="Browallia New"/>
          <w:color w:val="000000" w:themeColor="text1"/>
          <w:sz w:val="28"/>
          <w:szCs w:val="28"/>
        </w:rPr>
        <w:t xml:space="preserve">Dawei SEZ Management Committee </w:t>
      </w:r>
      <w:r w:rsidRPr="00B317BE">
        <w:rPr>
          <w:rFonts w:ascii="Browallia New" w:hAnsi="Browallia New" w:cs="Browallia New" w:hint="cs"/>
          <w:color w:val="000000" w:themeColor="text1"/>
          <w:sz w:val="28"/>
          <w:szCs w:val="28"/>
          <w:cs/>
        </w:rPr>
        <w:t xml:space="preserve">จำนวนรวม </w:t>
      </w:r>
      <w:r w:rsidRPr="00B317BE">
        <w:rPr>
          <w:rFonts w:ascii="Browallia New" w:hAnsi="Browallia New" w:cs="Browallia New"/>
          <w:color w:val="000000" w:themeColor="text1"/>
          <w:sz w:val="28"/>
          <w:szCs w:val="28"/>
        </w:rPr>
        <w:t xml:space="preserve">8.50 </w:t>
      </w:r>
      <w:r w:rsidRPr="00B317BE">
        <w:rPr>
          <w:rFonts w:ascii="Browallia New" w:hAnsi="Browallia New" w:cs="Browallia New" w:hint="cs"/>
          <w:color w:val="000000" w:themeColor="text1"/>
          <w:sz w:val="28"/>
          <w:szCs w:val="28"/>
          <w:cs/>
        </w:rPr>
        <w:t>ล้านเหรียญ</w:t>
      </w:r>
      <w:r w:rsidR="00431A45" w:rsidRPr="00B317BE">
        <w:rPr>
          <w:rFonts w:ascii="Browallia New" w:hAnsi="Browallia New" w:cs="Browallia New" w:hint="cs"/>
          <w:color w:val="000000" w:themeColor="text1"/>
          <w:sz w:val="28"/>
          <w:szCs w:val="28"/>
          <w:cs/>
        </w:rPr>
        <w:t>ดอลลาห์</w:t>
      </w:r>
      <w:r w:rsidRPr="00B317BE">
        <w:rPr>
          <w:rFonts w:ascii="Browallia New" w:hAnsi="Browallia New" w:cs="Browallia New" w:hint="cs"/>
          <w:color w:val="000000" w:themeColor="text1"/>
          <w:sz w:val="28"/>
          <w:szCs w:val="28"/>
          <w:cs/>
        </w:rPr>
        <w:t>สหรัฐ และมีภาระผูกพันที่ต้องจ่ายชำระค่าสิทธิในสัมปทานรายปีตามที่กำหนดไว้ในสัญญาสัมปทาน</w:t>
      </w:r>
    </w:p>
    <w:p w14:paraId="61C84525" w14:textId="02B738D1" w:rsidR="005D5833" w:rsidRPr="00B317BE" w:rsidRDefault="005D5833" w:rsidP="0089009E">
      <w:pPr>
        <w:rPr>
          <w:rFonts w:ascii="Browallia New" w:hAnsi="Browallia New" w:cs="Browallia New"/>
          <w:sz w:val="28"/>
        </w:rPr>
      </w:pPr>
    </w:p>
    <w:p w14:paraId="4A0B5B87" w14:textId="30C32D54" w:rsidR="00B37832" w:rsidRPr="00B317BE" w:rsidRDefault="00B37832" w:rsidP="0089009E">
      <w:pPr>
        <w:rPr>
          <w:rFonts w:ascii="Browallia New" w:hAnsi="Browallia New" w:cs="Browallia New"/>
          <w:sz w:val="28"/>
        </w:rPr>
      </w:pPr>
    </w:p>
    <w:p w14:paraId="4AAEAD7B" w14:textId="2A4229D7" w:rsidR="00B37832" w:rsidRPr="00B317BE" w:rsidRDefault="00B37832" w:rsidP="0089009E">
      <w:pPr>
        <w:rPr>
          <w:rFonts w:ascii="Browallia New" w:hAnsi="Browallia New" w:cs="Browallia New"/>
          <w:sz w:val="28"/>
        </w:rPr>
      </w:pPr>
    </w:p>
    <w:p w14:paraId="474BF4FF" w14:textId="4802B6F3" w:rsidR="00B37832" w:rsidRPr="00B317BE" w:rsidRDefault="00B37832" w:rsidP="0089009E">
      <w:pPr>
        <w:rPr>
          <w:rFonts w:ascii="Browallia New" w:hAnsi="Browallia New" w:cs="Browallia New"/>
          <w:sz w:val="28"/>
        </w:rPr>
      </w:pPr>
    </w:p>
    <w:p w14:paraId="2B3159BA" w14:textId="1F4BF90F" w:rsidR="00B37832" w:rsidRPr="00B317BE" w:rsidRDefault="00B37832" w:rsidP="0089009E">
      <w:pPr>
        <w:rPr>
          <w:rFonts w:ascii="Browallia New" w:hAnsi="Browallia New" w:cs="Browallia New"/>
          <w:sz w:val="28"/>
        </w:rPr>
      </w:pPr>
    </w:p>
    <w:p w14:paraId="409E68AD" w14:textId="18227F7B" w:rsidR="00B37832" w:rsidRPr="00B317BE" w:rsidRDefault="00B37832" w:rsidP="0089009E">
      <w:pPr>
        <w:rPr>
          <w:rFonts w:ascii="Browallia New" w:hAnsi="Browallia New" w:cs="Browallia New"/>
          <w:sz w:val="28"/>
        </w:rPr>
      </w:pPr>
    </w:p>
    <w:p w14:paraId="7E8141DC" w14:textId="3FC88D42" w:rsidR="00B37832" w:rsidRPr="00B317BE" w:rsidRDefault="00B37832" w:rsidP="0089009E">
      <w:pPr>
        <w:rPr>
          <w:rFonts w:ascii="Browallia New" w:hAnsi="Browallia New" w:cs="Browallia New"/>
          <w:sz w:val="28"/>
        </w:rPr>
      </w:pPr>
    </w:p>
    <w:p w14:paraId="0BDFEC08" w14:textId="77777777" w:rsidR="00B37832" w:rsidRPr="00B317BE" w:rsidRDefault="00B37832" w:rsidP="0089009E">
      <w:pPr>
        <w:rPr>
          <w:rFonts w:ascii="Browallia New" w:hAnsi="Browallia New" w:cs="Browallia New"/>
          <w:sz w:val="28"/>
        </w:rPr>
      </w:pPr>
    </w:p>
    <w:p w14:paraId="0CB926F0" w14:textId="07D0BA96" w:rsidR="00AB224F" w:rsidRPr="00B317BE" w:rsidRDefault="00AB224F"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หนี้สินที่อาจจะเกิดขึ้น</w:t>
      </w:r>
    </w:p>
    <w:p w14:paraId="5FB9ACA6" w14:textId="77777777" w:rsidR="00217DD1" w:rsidRPr="00B317BE" w:rsidRDefault="00217DD1" w:rsidP="005F6555">
      <w:pPr>
        <w:ind w:right="-45"/>
        <w:jc w:val="both"/>
        <w:rPr>
          <w:rFonts w:ascii="Browallia New" w:hAnsi="Browallia New" w:cs="Browallia New"/>
          <w:sz w:val="28"/>
          <w:szCs w:val="28"/>
          <w:u w:val="single"/>
        </w:rPr>
      </w:pPr>
    </w:p>
    <w:p w14:paraId="44CAE4EE" w14:textId="77777777" w:rsidR="00C5188E" w:rsidRPr="00C5188E" w:rsidRDefault="00373D97" w:rsidP="00C5188E">
      <w:pPr>
        <w:pStyle w:val="ListParagraph"/>
        <w:numPr>
          <w:ilvl w:val="1"/>
          <w:numId w:val="1"/>
        </w:numPr>
        <w:jc w:val="thaiDistribute"/>
        <w:rPr>
          <w:rFonts w:ascii="Browallia New" w:hAnsi="Browallia New" w:cs="Browallia New"/>
          <w:sz w:val="28"/>
        </w:rPr>
      </w:pPr>
      <w:bookmarkStart w:id="24" w:name="_Hlk33829429"/>
      <w:bookmarkStart w:id="25" w:name="_Hlk33829061"/>
      <w:r w:rsidRPr="00C5188E">
        <w:rPr>
          <w:rFonts w:ascii="Browallia New" w:hAnsi="Browallia New" w:cs="Browallia New" w:hint="cs"/>
          <w:sz w:val="28"/>
          <w:cs/>
        </w:rPr>
        <w:t>ใน</w:t>
      </w:r>
      <w:bookmarkEnd w:id="24"/>
      <w:bookmarkEnd w:id="25"/>
      <w:r w:rsidR="00C5188E" w:rsidRPr="00C5188E">
        <w:rPr>
          <w:rFonts w:ascii="Browallia New" w:hAnsi="Browallia New" w:cs="Browallia New"/>
          <w:sz w:val="28"/>
          <w:cs/>
        </w:rPr>
        <w:t>เดือนมกราคม 2563 บริษัทได้รับหนังสือแจ้งจากรัฐวิสาหกิจแห่งหนึ่งซึ่งเป็นผู้ว่าจ้างของโครงการก่อสร้าง ขอให้ชำระค่าปรับจำนวนประมาณ 4,103.04 ล้านบาท สำหรับงานก่อสร้างที่ได้ดำเนินงานแล้วเสร็จล่าช้ากว่าวันที่กำหนดตามแผนงานและวันสิ้นสุดตามสัญญา อย่างไรก็ตาม บริษัทได้ทำหนังสือโต้แย้งการขอให้ชำระค่าปรับและได้ชี้แจงมูลเหตุของการทำงานล่าช้ากว่ากำหนด ซึ่งจำเป็นต้องขอขยายระยะเวลาแล้วเสร็จจากที่กำหนดไว้ในสัญญาเริ่มแรกที่ทำไว้กับผู้ว่าจ้าง เนื่องจากมีหลายกรณีและหลายเหตุการณ์ที่มีผลกระทบต่อการปฏิบัติงานล่าช้า ทั้งนี้ บริษัทได้รับความเห็นชอบจากผู้ควบคุมงานของผู้ว่าจ้างในการขยายกำหนดระยะเวลาตามแผนงานและระยะเวลาแล้วเสร็จของสัญญาจากผลกระทบของบางเหตุการณ์แล้ว ตามที่กล่าวไว้ในหมายเหตุประกอบงบการเงินข้อ 8 แต่ยังมีหลายกรณีและหลายเหตุการณ์ที่ยังไม่มีข้อสรุปในปัจจุบัน ทั้งนี้ คณะกรรมการตรวจรับพัสดุของผู้ว่าจ้าง จะนำเรื่องที่เหลือทั้งหมดที่บริษัทได้ทำหนังสือเสนอขอขยายกำหนดเวลาแล้วเสร็จของสัญญาเพื่อนำไปพิจารณาในคราวเดียวกัน อย่างไรก็ตาม บริษัทไม่ได้บันทึกประมาณการหนี้สินในงบการเงินสำหรับปี 2562 เนื่องจากผู้บริหารพิจารณาแล้วว่า ยังมีความไม่แน่นอนของระยะเวลาและภาระผูกพันที่จะต้องชำระ ซึ่งขึ้นอยู่กับเหตุการณ์ที่ยังไม่สามารถสรุปได้ในปัจจุบัน</w:t>
      </w:r>
    </w:p>
    <w:p w14:paraId="50E642EE" w14:textId="77777777" w:rsidR="00EC353C" w:rsidRPr="00C5188E" w:rsidRDefault="00EC353C" w:rsidP="00C5188E">
      <w:pPr>
        <w:jc w:val="thaiDistribute"/>
        <w:rPr>
          <w:rFonts w:ascii="Browallia New" w:hAnsi="Browallia New" w:cs="Browallia New"/>
          <w:sz w:val="28"/>
        </w:rPr>
      </w:pPr>
    </w:p>
    <w:p w14:paraId="6E0C185C" w14:textId="4EA1FF11" w:rsidR="005D5833" w:rsidRPr="00B317BE" w:rsidRDefault="00EC353C" w:rsidP="00EC353C">
      <w:pPr>
        <w:pStyle w:val="ListParagraph"/>
        <w:numPr>
          <w:ilvl w:val="1"/>
          <w:numId w:val="1"/>
        </w:numPr>
        <w:jc w:val="thaiDistribute"/>
        <w:rPr>
          <w:rFonts w:ascii="Browallia New" w:hAnsi="Browallia New" w:cs="Browallia New"/>
          <w:sz w:val="28"/>
        </w:rPr>
      </w:pPr>
      <w:r w:rsidRPr="00B317BE">
        <w:rPr>
          <w:rFonts w:ascii="Browallia New" w:hAnsi="Browallia New" w:cs="Browallia New"/>
          <w:sz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 1</w:t>
      </w:r>
      <w:r w:rsidRPr="00B317BE">
        <w:rPr>
          <w:rFonts w:ascii="Browallia New" w:hAnsi="Browallia New" w:cs="Browallia New"/>
          <w:sz w:val="28"/>
        </w:rPr>
        <w:t>,</w:t>
      </w:r>
      <w:r w:rsidRPr="00B317BE">
        <w:rPr>
          <w:rFonts w:ascii="Browallia New" w:hAnsi="Browallia New" w:cs="Browallia New"/>
          <w:sz w:val="28"/>
          <w:cs/>
        </w:rPr>
        <w:t>265.78 ล้านบาท (เฉพาะของบริษัทจำนวน 264.04 ล้านบาท) ขณะนี้คดียังอยู่ในระหว่างขั้นตอนพิจารณาของศาลแพ่งจำนวน 1</w:t>
      </w:r>
      <w:r w:rsidRPr="00B317BE">
        <w:rPr>
          <w:rFonts w:ascii="Browallia New" w:hAnsi="Browallia New" w:cs="Browallia New"/>
          <w:sz w:val="28"/>
        </w:rPr>
        <w:t>,</w:t>
      </w:r>
      <w:r w:rsidRPr="00B317BE">
        <w:rPr>
          <w:rFonts w:ascii="Browallia New" w:hAnsi="Browallia New" w:cs="Browallia New"/>
          <w:sz w:val="28"/>
          <w:cs/>
        </w:rPr>
        <w:t>021.44 ล้านบาท และอยู่ในระหว่างการพิจารณาของอนุญาโตตุลาการจำนวน 244.34 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เชื่อว่าคดีดังกล่าวจะไม่ก่อให้เกิดผลเสียหายอย่างมีสาระสำคัญต่อกลุ่มบริษัท เนื่องจากบางคดีเป็นการฟ้องโดยไม่มีมูล กลุ่มบริษัทจึงไม่มีการตั้งสำรองค่าเผื่อความเสียหายไว้ในบัญชี</w:t>
      </w:r>
    </w:p>
    <w:p w14:paraId="2626FFE9" w14:textId="413467B5" w:rsidR="005D5833" w:rsidRPr="00B317BE" w:rsidRDefault="005D5833" w:rsidP="005F6555">
      <w:pPr>
        <w:ind w:left="900" w:right="-45"/>
        <w:jc w:val="thaiDistribute"/>
        <w:rPr>
          <w:rFonts w:ascii="Browallia New" w:hAnsi="Browallia New" w:cs="Browallia New"/>
          <w:sz w:val="28"/>
          <w:szCs w:val="28"/>
          <w:u w:val="single"/>
        </w:rPr>
      </w:pPr>
    </w:p>
    <w:p w14:paraId="127B7155" w14:textId="24B796E8" w:rsidR="005D5833" w:rsidRPr="00B317BE" w:rsidRDefault="005D5833" w:rsidP="005F6555">
      <w:pPr>
        <w:ind w:left="900" w:right="-45"/>
        <w:jc w:val="thaiDistribute"/>
        <w:rPr>
          <w:rFonts w:ascii="Browallia New" w:hAnsi="Browallia New" w:cs="Browallia New"/>
          <w:sz w:val="28"/>
          <w:szCs w:val="28"/>
          <w:u w:val="single"/>
        </w:rPr>
      </w:pPr>
    </w:p>
    <w:p w14:paraId="322511A2" w14:textId="1706906D" w:rsidR="005D5833" w:rsidRPr="00B317BE" w:rsidRDefault="005D5833" w:rsidP="005F6555">
      <w:pPr>
        <w:ind w:left="900" w:right="-45"/>
        <w:jc w:val="thaiDistribute"/>
        <w:rPr>
          <w:rFonts w:ascii="Browallia New" w:hAnsi="Browallia New" w:cs="Browallia New"/>
          <w:sz w:val="28"/>
          <w:szCs w:val="28"/>
          <w:u w:val="single"/>
        </w:rPr>
      </w:pPr>
    </w:p>
    <w:p w14:paraId="71DF5CD1" w14:textId="20F8B91C" w:rsidR="00D8579B" w:rsidRPr="00B317BE" w:rsidRDefault="00D8579B" w:rsidP="005F6555">
      <w:pPr>
        <w:ind w:left="900" w:right="-45"/>
        <w:jc w:val="thaiDistribute"/>
        <w:rPr>
          <w:rFonts w:ascii="Browallia New" w:hAnsi="Browallia New" w:cs="Browallia New"/>
          <w:sz w:val="28"/>
          <w:szCs w:val="28"/>
          <w:u w:val="single"/>
        </w:rPr>
      </w:pPr>
    </w:p>
    <w:p w14:paraId="00E23254" w14:textId="00B17B1D" w:rsidR="00D8579B" w:rsidRPr="00B317BE" w:rsidRDefault="00D8579B" w:rsidP="005F6555">
      <w:pPr>
        <w:ind w:left="900" w:right="-45"/>
        <w:jc w:val="thaiDistribute"/>
        <w:rPr>
          <w:rFonts w:ascii="Browallia New" w:hAnsi="Browallia New" w:cs="Browallia New"/>
          <w:sz w:val="28"/>
          <w:szCs w:val="28"/>
          <w:u w:val="single"/>
        </w:rPr>
      </w:pPr>
    </w:p>
    <w:p w14:paraId="33CCBCA9" w14:textId="506E7C6A" w:rsidR="00D8579B" w:rsidRPr="00B317BE" w:rsidRDefault="00D8579B" w:rsidP="005F6555">
      <w:pPr>
        <w:ind w:left="900" w:right="-45"/>
        <w:jc w:val="thaiDistribute"/>
        <w:rPr>
          <w:rFonts w:ascii="Browallia New" w:hAnsi="Browallia New" w:cs="Browallia New"/>
          <w:sz w:val="28"/>
          <w:szCs w:val="28"/>
          <w:u w:val="single"/>
        </w:rPr>
      </w:pPr>
    </w:p>
    <w:p w14:paraId="39A7D7F8" w14:textId="77152500" w:rsidR="00D8579B" w:rsidRPr="00B317BE" w:rsidRDefault="00D8579B" w:rsidP="005F6555">
      <w:pPr>
        <w:ind w:left="900" w:right="-45"/>
        <w:jc w:val="thaiDistribute"/>
        <w:rPr>
          <w:rFonts w:ascii="Browallia New" w:hAnsi="Browallia New" w:cs="Browallia New"/>
          <w:sz w:val="28"/>
          <w:szCs w:val="28"/>
          <w:u w:val="single"/>
        </w:rPr>
      </w:pPr>
    </w:p>
    <w:p w14:paraId="01395E06" w14:textId="10D8CABF" w:rsidR="00D8579B" w:rsidRPr="00B317BE" w:rsidRDefault="00D8579B" w:rsidP="005F6555">
      <w:pPr>
        <w:ind w:left="900" w:right="-45"/>
        <w:jc w:val="thaiDistribute"/>
        <w:rPr>
          <w:rFonts w:ascii="Browallia New" w:hAnsi="Browallia New" w:cs="Browallia New"/>
          <w:sz w:val="28"/>
          <w:szCs w:val="28"/>
          <w:u w:val="single"/>
        </w:rPr>
      </w:pPr>
    </w:p>
    <w:p w14:paraId="67E6CE90" w14:textId="77777777" w:rsidR="00D8579B" w:rsidRPr="00B317BE" w:rsidRDefault="00D8579B" w:rsidP="005F6555">
      <w:pPr>
        <w:ind w:left="900" w:right="-45"/>
        <w:jc w:val="thaiDistribute"/>
        <w:rPr>
          <w:rFonts w:ascii="Browallia New" w:hAnsi="Browallia New" w:cs="Browallia New"/>
          <w:sz w:val="28"/>
          <w:szCs w:val="28"/>
          <w:u w:val="single"/>
        </w:rPr>
      </w:pPr>
    </w:p>
    <w:p w14:paraId="62599B85" w14:textId="22B023D2" w:rsidR="005D5833" w:rsidRDefault="005D5833" w:rsidP="005F6555">
      <w:pPr>
        <w:ind w:left="900" w:right="-45"/>
        <w:jc w:val="thaiDistribute"/>
        <w:rPr>
          <w:rFonts w:ascii="Browallia New" w:hAnsi="Browallia New" w:cs="Browallia New"/>
          <w:sz w:val="28"/>
          <w:szCs w:val="28"/>
          <w:u w:val="single"/>
        </w:rPr>
      </w:pPr>
    </w:p>
    <w:p w14:paraId="15289190" w14:textId="77777777" w:rsidR="008D0A61" w:rsidRPr="00B317BE" w:rsidRDefault="008D0A61" w:rsidP="005F6555">
      <w:pPr>
        <w:ind w:left="900" w:right="-45"/>
        <w:jc w:val="thaiDistribute"/>
        <w:rPr>
          <w:rFonts w:ascii="Browallia New" w:hAnsi="Browallia New" w:cs="Browallia New"/>
          <w:sz w:val="28"/>
          <w:szCs w:val="28"/>
          <w:u w:val="single"/>
        </w:rPr>
      </w:pPr>
    </w:p>
    <w:p w14:paraId="5A5AF559" w14:textId="3A6589F5" w:rsidR="005D5833" w:rsidRPr="00B317BE" w:rsidRDefault="005D5833" w:rsidP="005F6555">
      <w:pPr>
        <w:ind w:left="900" w:right="-45"/>
        <w:jc w:val="thaiDistribute"/>
        <w:rPr>
          <w:rFonts w:ascii="Browallia New" w:hAnsi="Browallia New" w:cs="Browallia New"/>
          <w:sz w:val="28"/>
          <w:szCs w:val="28"/>
          <w:u w:val="single"/>
        </w:rPr>
      </w:pPr>
    </w:p>
    <w:p w14:paraId="646A4DC0" w14:textId="24B3344A" w:rsidR="00B37832" w:rsidRPr="00B317BE" w:rsidRDefault="00B37832" w:rsidP="005F6555">
      <w:pPr>
        <w:ind w:left="900" w:right="-45"/>
        <w:jc w:val="thaiDistribute"/>
        <w:rPr>
          <w:rFonts w:ascii="Browallia New" w:hAnsi="Browallia New" w:cs="Browallia New"/>
          <w:sz w:val="28"/>
          <w:szCs w:val="28"/>
          <w:u w:val="single"/>
        </w:rPr>
      </w:pPr>
    </w:p>
    <w:p w14:paraId="09E9C956" w14:textId="68DDA289" w:rsidR="00EC353C" w:rsidRPr="00B317BE" w:rsidRDefault="00EC353C" w:rsidP="005F6555">
      <w:pPr>
        <w:ind w:left="900" w:right="-45"/>
        <w:jc w:val="thaiDistribute"/>
        <w:rPr>
          <w:rFonts w:ascii="Browallia New" w:hAnsi="Browallia New" w:cs="Browallia New"/>
          <w:sz w:val="28"/>
          <w:szCs w:val="28"/>
          <w:u w:val="single"/>
        </w:rPr>
      </w:pPr>
    </w:p>
    <w:p w14:paraId="19B147C0" w14:textId="411A4C65" w:rsidR="00EC353C" w:rsidRPr="00B317BE" w:rsidRDefault="00EC353C" w:rsidP="005F6555">
      <w:pPr>
        <w:ind w:left="900" w:right="-45"/>
        <w:jc w:val="thaiDistribute"/>
        <w:rPr>
          <w:rFonts w:ascii="Browallia New" w:hAnsi="Browallia New" w:cs="Browallia New"/>
          <w:sz w:val="28"/>
          <w:szCs w:val="28"/>
          <w:u w:val="single"/>
        </w:rPr>
      </w:pPr>
    </w:p>
    <w:p w14:paraId="28F188A6" w14:textId="5514067F" w:rsidR="00EC353C" w:rsidRPr="00B317BE" w:rsidRDefault="00EC353C" w:rsidP="005F6555">
      <w:pPr>
        <w:ind w:left="900" w:right="-45"/>
        <w:jc w:val="thaiDistribute"/>
        <w:rPr>
          <w:rFonts w:ascii="Browallia New" w:hAnsi="Browallia New" w:cs="Browallia New"/>
          <w:sz w:val="28"/>
          <w:szCs w:val="28"/>
          <w:u w:val="single"/>
        </w:rPr>
      </w:pPr>
    </w:p>
    <w:p w14:paraId="7ED37030" w14:textId="5E7A75CC" w:rsidR="00B37832" w:rsidRPr="00B317BE" w:rsidRDefault="00B37832" w:rsidP="002530F9">
      <w:pPr>
        <w:ind w:right="-45"/>
        <w:jc w:val="thaiDistribute"/>
        <w:rPr>
          <w:rFonts w:ascii="Browallia New" w:hAnsi="Browallia New" w:cs="Browallia New"/>
          <w:sz w:val="28"/>
          <w:szCs w:val="28"/>
          <w:u w:val="single"/>
        </w:rPr>
      </w:pPr>
    </w:p>
    <w:p w14:paraId="0CB92715" w14:textId="11907A73" w:rsidR="0048643A" w:rsidRPr="00B317BE" w:rsidRDefault="0048643A" w:rsidP="00575079">
      <w:pPr>
        <w:numPr>
          <w:ilvl w:val="0"/>
          <w:numId w:val="1"/>
        </w:numPr>
        <w:ind w:left="441"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ส่วนงานดำเนินงาน</w:t>
      </w:r>
    </w:p>
    <w:p w14:paraId="0CB92716" w14:textId="77777777" w:rsidR="0048643A" w:rsidRPr="00B317BE" w:rsidRDefault="0048643A" w:rsidP="00027F41">
      <w:pPr>
        <w:tabs>
          <w:tab w:val="left" w:pos="360"/>
          <w:tab w:val="left" w:pos="1440"/>
          <w:tab w:val="right" w:pos="7200"/>
          <w:tab w:val="right" w:pos="8540"/>
        </w:tabs>
        <w:ind w:right="-36"/>
        <w:jc w:val="thaiDistribute"/>
        <w:rPr>
          <w:rFonts w:ascii="Browallia New" w:hAnsi="Browallia New" w:cs="Browallia New"/>
          <w:sz w:val="28"/>
          <w:szCs w:val="28"/>
          <w:lang w:val="en-GB"/>
        </w:rPr>
      </w:pPr>
    </w:p>
    <w:p w14:paraId="0CB92717" w14:textId="7AB1EBA8" w:rsidR="0048643A" w:rsidRPr="00B317BE" w:rsidRDefault="0048643A" w:rsidP="00027F41">
      <w:pPr>
        <w:tabs>
          <w:tab w:val="left" w:pos="360"/>
          <w:tab w:val="left" w:pos="1440"/>
          <w:tab w:val="right" w:pos="7200"/>
          <w:tab w:val="right" w:pos="8540"/>
        </w:tabs>
        <w:ind w:left="450" w:right="-36"/>
        <w:jc w:val="thaiDistribute"/>
        <w:rPr>
          <w:rFonts w:ascii="Browallia New" w:hAnsi="Browallia New" w:cs="Browallia New"/>
          <w:sz w:val="28"/>
          <w:szCs w:val="28"/>
          <w:lang w:val="en-GB"/>
        </w:rPr>
      </w:pPr>
      <w:r w:rsidRPr="00B317BE">
        <w:rPr>
          <w:rFonts w:ascii="Browallia New" w:hAnsi="Browallia New" w:cs="Browallia New"/>
          <w:sz w:val="28"/>
          <w:szCs w:val="28"/>
          <w:cs/>
        </w:rPr>
        <w:t xml:space="preserve">งบการเงินรวม ณ วันที่ </w:t>
      </w:r>
      <w:r w:rsidRPr="00B317BE">
        <w:rPr>
          <w:rFonts w:ascii="Browallia New" w:hAnsi="Browallia New" w:cs="Browallia New"/>
          <w:sz w:val="28"/>
          <w:szCs w:val="28"/>
          <w:lang w:val="en-GB"/>
        </w:rPr>
        <w:t xml:space="preserve">31 </w:t>
      </w:r>
      <w:r w:rsidRPr="00B317BE">
        <w:rPr>
          <w:rFonts w:ascii="Browallia New" w:hAnsi="Browallia New" w:cs="Browallia New"/>
          <w:sz w:val="28"/>
          <w:szCs w:val="28"/>
          <w:cs/>
          <w:lang w:val="en-GB"/>
        </w:rPr>
        <w:t xml:space="preserve">ธันวาคม </w:t>
      </w:r>
      <w:r w:rsidRPr="00B317BE">
        <w:rPr>
          <w:rFonts w:ascii="Browallia New" w:hAnsi="Browallia New" w:cs="Browallia New"/>
          <w:sz w:val="28"/>
          <w:szCs w:val="28"/>
          <w:lang w:val="en-GB"/>
        </w:rPr>
        <w:t>25</w:t>
      </w:r>
      <w:r w:rsidR="00CC6097" w:rsidRPr="00B317BE">
        <w:rPr>
          <w:rFonts w:ascii="Browallia New" w:hAnsi="Browallia New" w:cs="Browallia New"/>
          <w:sz w:val="28"/>
          <w:szCs w:val="28"/>
          <w:lang w:val="en-GB"/>
        </w:rPr>
        <w:t>6</w:t>
      </w:r>
      <w:r w:rsidR="004A6061" w:rsidRPr="00B317BE">
        <w:rPr>
          <w:rFonts w:ascii="Browallia New" w:hAnsi="Browallia New" w:cs="Browallia New"/>
          <w:sz w:val="28"/>
          <w:szCs w:val="28"/>
        </w:rPr>
        <w:t>2</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และ </w:t>
      </w:r>
      <w:r w:rsidRPr="00B317BE">
        <w:rPr>
          <w:rFonts w:ascii="Browallia New" w:hAnsi="Browallia New" w:cs="Browallia New"/>
          <w:sz w:val="28"/>
          <w:szCs w:val="28"/>
          <w:lang w:val="en-GB"/>
        </w:rPr>
        <w:t>25</w:t>
      </w:r>
      <w:r w:rsidR="007F513D" w:rsidRPr="00B317BE">
        <w:rPr>
          <w:rFonts w:ascii="Browallia New" w:hAnsi="Browallia New" w:cs="Browallia New"/>
          <w:sz w:val="28"/>
          <w:szCs w:val="28"/>
          <w:lang w:val="en-GB"/>
        </w:rPr>
        <w:t>6</w:t>
      </w:r>
      <w:r w:rsidR="00BC3B4D" w:rsidRPr="00B317BE">
        <w:rPr>
          <w:rFonts w:ascii="Browallia New" w:hAnsi="Browallia New" w:cs="Browallia New" w:hint="cs"/>
          <w:sz w:val="28"/>
          <w:szCs w:val="28"/>
          <w:cs/>
          <w:lang w:val="en-GB"/>
        </w:rPr>
        <w:t>1</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สำหรับปีสิ้นสุดวันที่ </w:t>
      </w:r>
      <w:r w:rsidRPr="00B317BE">
        <w:rPr>
          <w:rFonts w:ascii="Browallia New" w:hAnsi="Browallia New" w:cs="Browallia New"/>
          <w:sz w:val="28"/>
          <w:szCs w:val="28"/>
          <w:lang w:val="en-GB"/>
        </w:rPr>
        <w:t xml:space="preserve">31 </w:t>
      </w:r>
      <w:r w:rsidRPr="00B317BE">
        <w:rPr>
          <w:rFonts w:ascii="Browallia New" w:hAnsi="Browallia New" w:cs="Browallia New"/>
          <w:sz w:val="28"/>
          <w:szCs w:val="28"/>
          <w:cs/>
          <w:lang w:val="en-GB"/>
        </w:rPr>
        <w:t xml:space="preserve">ธันวาคม </w:t>
      </w:r>
      <w:r w:rsidRPr="00B317BE">
        <w:rPr>
          <w:rFonts w:ascii="Browallia New" w:hAnsi="Browallia New" w:cs="Browallia New"/>
          <w:sz w:val="28"/>
          <w:szCs w:val="28"/>
          <w:lang w:val="en-GB"/>
        </w:rPr>
        <w:t>25</w:t>
      </w:r>
      <w:r w:rsidR="00CC6097" w:rsidRPr="00B317BE">
        <w:rPr>
          <w:rFonts w:ascii="Browallia New" w:hAnsi="Browallia New" w:cs="Browallia New"/>
          <w:sz w:val="28"/>
          <w:szCs w:val="28"/>
          <w:lang w:val="en-GB"/>
        </w:rPr>
        <w:t>6</w:t>
      </w:r>
      <w:r w:rsidR="00BC3B4D" w:rsidRPr="00B317BE">
        <w:rPr>
          <w:rFonts w:ascii="Browallia New" w:hAnsi="Browallia New" w:cs="Browallia New" w:hint="cs"/>
          <w:sz w:val="28"/>
          <w:szCs w:val="28"/>
          <w:cs/>
          <w:lang w:val="en-GB"/>
        </w:rPr>
        <w:t>2</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 xml:space="preserve">และ </w:t>
      </w:r>
      <w:r w:rsidRPr="00B317BE">
        <w:rPr>
          <w:rFonts w:ascii="Browallia New" w:hAnsi="Browallia New" w:cs="Browallia New"/>
          <w:sz w:val="28"/>
          <w:szCs w:val="28"/>
          <w:lang w:val="en-GB"/>
        </w:rPr>
        <w:t>25</w:t>
      </w:r>
      <w:r w:rsidR="007F513D" w:rsidRPr="00B317BE">
        <w:rPr>
          <w:rFonts w:ascii="Browallia New" w:hAnsi="Browallia New" w:cs="Browallia New"/>
          <w:sz w:val="28"/>
          <w:szCs w:val="28"/>
          <w:lang w:val="en-GB"/>
        </w:rPr>
        <w:t>6</w:t>
      </w:r>
      <w:r w:rsidR="00BC3B4D" w:rsidRPr="00B317BE">
        <w:rPr>
          <w:rFonts w:ascii="Browallia New" w:hAnsi="Browallia New" w:cs="Browallia New" w:hint="cs"/>
          <w:sz w:val="28"/>
          <w:szCs w:val="28"/>
          <w:cs/>
          <w:lang w:val="en-GB"/>
        </w:rPr>
        <w:t>1</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ได้รวม</w:t>
      </w:r>
      <w:r w:rsidRPr="00B317BE">
        <w:rPr>
          <w:rFonts w:ascii="Browallia New" w:hAnsi="Browallia New" w:cs="Browallia New"/>
          <w:sz w:val="28"/>
          <w:szCs w:val="28"/>
          <w:cs/>
        </w:rPr>
        <w:t xml:space="preserve">ข้อมูลของส่วนงานทางภูมิศาสตร์ ดังนี้ </w:t>
      </w:r>
    </w:p>
    <w:p w14:paraId="0CB92718" w14:textId="77777777" w:rsidR="0048643A" w:rsidRPr="00B317BE" w:rsidRDefault="0048643A" w:rsidP="00027F41">
      <w:pPr>
        <w:tabs>
          <w:tab w:val="left" w:pos="360"/>
          <w:tab w:val="left" w:pos="1440"/>
          <w:tab w:val="right" w:pos="7200"/>
          <w:tab w:val="right" w:pos="8540"/>
        </w:tabs>
        <w:ind w:right="-36"/>
        <w:jc w:val="thaiDistribute"/>
        <w:rPr>
          <w:rFonts w:ascii="Browallia New" w:hAnsi="Browallia New" w:cs="Browallia New"/>
          <w:sz w:val="28"/>
          <w:szCs w:val="28"/>
          <w:lang w:val="en-GB"/>
        </w:rPr>
      </w:pPr>
    </w:p>
    <w:tbl>
      <w:tblPr>
        <w:tblW w:w="8968" w:type="dxa"/>
        <w:tblInd w:w="450" w:type="dxa"/>
        <w:tblLayout w:type="fixed"/>
        <w:tblLook w:val="0000" w:firstRow="0" w:lastRow="0" w:firstColumn="0" w:lastColumn="0" w:noHBand="0" w:noVBand="0"/>
      </w:tblPr>
      <w:tblGrid>
        <w:gridCol w:w="3897"/>
        <w:gridCol w:w="1276"/>
        <w:gridCol w:w="1276"/>
        <w:gridCol w:w="1260"/>
        <w:gridCol w:w="1259"/>
      </w:tblGrid>
      <w:tr w:rsidR="0048643A" w:rsidRPr="00B317BE" w14:paraId="0CB9271B" w14:textId="77777777" w:rsidTr="007F513D">
        <w:tc>
          <w:tcPr>
            <w:tcW w:w="3897" w:type="dxa"/>
            <w:shd w:val="clear" w:color="auto" w:fill="auto"/>
          </w:tcPr>
          <w:p w14:paraId="0CB92719" w14:textId="77777777" w:rsidR="0048643A" w:rsidRPr="00B317BE" w:rsidRDefault="0048643A" w:rsidP="00027F41">
            <w:pPr>
              <w:snapToGrid w:val="0"/>
              <w:ind w:left="-42"/>
              <w:jc w:val="thaiDistribute"/>
              <w:rPr>
                <w:rFonts w:ascii="Browallia New" w:hAnsi="Browallia New" w:cs="Browallia New"/>
                <w:sz w:val="28"/>
                <w:szCs w:val="28"/>
              </w:rPr>
            </w:pPr>
          </w:p>
        </w:tc>
        <w:tc>
          <w:tcPr>
            <w:tcW w:w="5071" w:type="dxa"/>
            <w:gridSpan w:val="4"/>
            <w:shd w:val="clear" w:color="auto" w:fill="auto"/>
          </w:tcPr>
          <w:p w14:paraId="0CB9271A" w14:textId="77777777" w:rsidR="0048643A" w:rsidRPr="00B317BE" w:rsidRDefault="0048643A" w:rsidP="00027F41">
            <w:pPr>
              <w:pBdr>
                <w:bottom w:val="single" w:sz="4" w:space="1" w:color="FFFFFF"/>
              </w:pBd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w:t>
            </w:r>
            <w:r w:rsidRPr="00B317BE">
              <w:rPr>
                <w:rFonts w:ascii="Browallia New" w:hAnsi="Browallia New" w:cs="Browallia New"/>
                <w:sz w:val="28"/>
                <w:szCs w:val="28"/>
                <w:cs/>
                <w:lang w:val="en-GB"/>
              </w:rPr>
              <w:t xml:space="preserve">หน่วย </w:t>
            </w:r>
            <w:r w:rsidRPr="00B317BE">
              <w:rPr>
                <w:rFonts w:ascii="Browallia New" w:hAnsi="Browallia New" w:cs="Browallia New"/>
                <w:sz w:val="28"/>
                <w:szCs w:val="28"/>
                <w:lang w:val="en-GB"/>
              </w:rPr>
              <w:t xml:space="preserve">: </w:t>
            </w:r>
            <w:r w:rsidRPr="00B317BE">
              <w:rPr>
                <w:rFonts w:ascii="Browallia New" w:hAnsi="Browallia New" w:cs="Browallia New"/>
                <w:sz w:val="28"/>
                <w:szCs w:val="28"/>
                <w:cs/>
                <w:lang w:val="en-GB"/>
              </w:rPr>
              <w:t>ล้านบาท</w:t>
            </w:r>
            <w:r w:rsidRPr="00B317BE">
              <w:rPr>
                <w:rFonts w:ascii="Browallia New" w:hAnsi="Browallia New" w:cs="Browallia New"/>
                <w:sz w:val="28"/>
                <w:szCs w:val="28"/>
                <w:lang w:val="en-GB"/>
              </w:rPr>
              <w:t>)</w:t>
            </w:r>
          </w:p>
        </w:tc>
      </w:tr>
      <w:tr w:rsidR="0048643A" w:rsidRPr="00B317BE" w14:paraId="0CB9271E" w14:textId="77777777" w:rsidTr="007F513D">
        <w:tc>
          <w:tcPr>
            <w:tcW w:w="3897" w:type="dxa"/>
            <w:shd w:val="clear" w:color="auto" w:fill="auto"/>
          </w:tcPr>
          <w:p w14:paraId="0CB9271C" w14:textId="77777777" w:rsidR="0048643A" w:rsidRPr="00B317BE" w:rsidRDefault="0048643A" w:rsidP="00027F41">
            <w:pPr>
              <w:snapToGrid w:val="0"/>
              <w:ind w:left="-42"/>
              <w:jc w:val="thaiDistribute"/>
              <w:rPr>
                <w:rFonts w:ascii="Browallia New" w:hAnsi="Browallia New" w:cs="Browallia New"/>
                <w:sz w:val="28"/>
                <w:szCs w:val="28"/>
              </w:rPr>
            </w:pPr>
          </w:p>
        </w:tc>
        <w:tc>
          <w:tcPr>
            <w:tcW w:w="5071" w:type="dxa"/>
            <w:gridSpan w:val="4"/>
            <w:shd w:val="clear" w:color="auto" w:fill="auto"/>
          </w:tcPr>
          <w:p w14:paraId="0CB9271D" w14:textId="77777777" w:rsidR="0048643A" w:rsidRPr="00B317BE" w:rsidRDefault="0048643A" w:rsidP="00027F41">
            <w:pPr>
              <w:pBdr>
                <w:bottom w:val="single" w:sz="4" w:space="1" w:color="auto"/>
              </w:pBdr>
              <w:snapToGrid w:val="0"/>
              <w:jc w:val="center"/>
              <w:rPr>
                <w:rFonts w:ascii="Browallia New" w:hAnsi="Browallia New" w:cs="Browallia New"/>
                <w:sz w:val="28"/>
                <w:szCs w:val="28"/>
                <w:cs/>
                <w:lang w:val="en-GB"/>
              </w:rPr>
            </w:pPr>
            <w:r w:rsidRPr="00B317BE">
              <w:rPr>
                <w:rFonts w:ascii="Browallia New" w:hAnsi="Browallia New" w:cs="Browallia New"/>
                <w:sz w:val="28"/>
                <w:szCs w:val="28"/>
                <w:cs/>
                <w:lang w:val="en-GB"/>
              </w:rPr>
              <w:t>งบการเงินรวม</w:t>
            </w:r>
          </w:p>
        </w:tc>
      </w:tr>
      <w:tr w:rsidR="0048643A" w:rsidRPr="00B317BE" w14:paraId="0CB92722" w14:textId="77777777" w:rsidTr="007F513D">
        <w:tc>
          <w:tcPr>
            <w:tcW w:w="3897" w:type="dxa"/>
            <w:shd w:val="clear" w:color="auto" w:fill="auto"/>
          </w:tcPr>
          <w:p w14:paraId="0CB9271F" w14:textId="77777777" w:rsidR="0048643A" w:rsidRPr="00B317BE" w:rsidRDefault="0048643A" w:rsidP="00027F41">
            <w:pPr>
              <w:snapToGrid w:val="0"/>
              <w:ind w:left="-42"/>
              <w:jc w:val="thaiDistribute"/>
              <w:rPr>
                <w:rFonts w:ascii="Browallia New" w:hAnsi="Browallia New" w:cs="Browallia New"/>
                <w:sz w:val="28"/>
                <w:szCs w:val="28"/>
              </w:rPr>
            </w:pPr>
          </w:p>
        </w:tc>
        <w:tc>
          <w:tcPr>
            <w:tcW w:w="2552" w:type="dxa"/>
            <w:gridSpan w:val="2"/>
            <w:shd w:val="clear" w:color="auto" w:fill="auto"/>
          </w:tcPr>
          <w:p w14:paraId="0CB92720" w14:textId="77777777" w:rsidR="0048643A" w:rsidRPr="00B317BE" w:rsidRDefault="0048643A" w:rsidP="00027F41">
            <w:pPr>
              <w:pBdr>
                <w:bottom w:val="single" w:sz="4" w:space="1" w:color="auto"/>
              </w:pBdr>
              <w:snapToGrid w:val="0"/>
              <w:jc w:val="center"/>
              <w:rPr>
                <w:rFonts w:ascii="Browallia New" w:hAnsi="Browallia New" w:cs="Browallia New"/>
                <w:sz w:val="28"/>
                <w:szCs w:val="28"/>
                <w:cs/>
              </w:rPr>
            </w:pPr>
            <w:r w:rsidRPr="00B317BE">
              <w:rPr>
                <w:rFonts w:ascii="Browallia New" w:hAnsi="Browallia New" w:cs="Browallia New"/>
                <w:sz w:val="28"/>
                <w:szCs w:val="28"/>
                <w:cs/>
              </w:rPr>
              <w:t>รายได้จากการให้บริการรับเหมาก่อสร้าง</w:t>
            </w:r>
          </w:p>
        </w:tc>
        <w:tc>
          <w:tcPr>
            <w:tcW w:w="2519" w:type="dxa"/>
            <w:gridSpan w:val="2"/>
            <w:shd w:val="clear" w:color="auto" w:fill="auto"/>
            <w:vAlign w:val="bottom"/>
          </w:tcPr>
          <w:p w14:paraId="0CB92721" w14:textId="77777777" w:rsidR="0048643A" w:rsidRPr="00B317BE" w:rsidRDefault="0048643A" w:rsidP="00027F41">
            <w:pPr>
              <w:pBdr>
                <w:bottom w:val="single" w:sz="4" w:space="1" w:color="auto"/>
              </w:pBdr>
              <w:snapToGrid w:val="0"/>
              <w:jc w:val="center"/>
              <w:rPr>
                <w:rFonts w:ascii="Browallia New" w:hAnsi="Browallia New" w:cs="Browallia New"/>
                <w:sz w:val="28"/>
                <w:szCs w:val="28"/>
                <w:lang w:val="en-GB"/>
              </w:rPr>
            </w:pPr>
            <w:r w:rsidRPr="00B317BE">
              <w:rPr>
                <w:rFonts w:ascii="Browallia New" w:hAnsi="Browallia New" w:cs="Browallia New"/>
                <w:sz w:val="28"/>
                <w:szCs w:val="28"/>
                <w:cs/>
              </w:rPr>
              <w:t>สินทรัพย์ไม่หมุนเวียน</w:t>
            </w:r>
            <w:r w:rsidRPr="00B317BE">
              <w:rPr>
                <w:rFonts w:ascii="Browallia New" w:hAnsi="Browallia New" w:cs="Browallia New"/>
                <w:sz w:val="28"/>
                <w:szCs w:val="28"/>
                <w:lang w:val="en-GB"/>
              </w:rPr>
              <w:t>*</w:t>
            </w:r>
          </w:p>
        </w:tc>
      </w:tr>
      <w:tr w:rsidR="00BC3B4D" w:rsidRPr="00B317BE" w14:paraId="0CB92728" w14:textId="77777777" w:rsidTr="007F513D">
        <w:tc>
          <w:tcPr>
            <w:tcW w:w="3897" w:type="dxa"/>
            <w:shd w:val="clear" w:color="auto" w:fill="auto"/>
          </w:tcPr>
          <w:p w14:paraId="0CB92723" w14:textId="77777777" w:rsidR="00BC3B4D" w:rsidRPr="00B317BE" w:rsidRDefault="00BC3B4D" w:rsidP="00BC3B4D">
            <w:pPr>
              <w:snapToGrid w:val="0"/>
              <w:ind w:left="-42"/>
              <w:jc w:val="thaiDistribute"/>
              <w:rPr>
                <w:rFonts w:ascii="Browallia New" w:hAnsi="Browallia New" w:cs="Browallia New"/>
                <w:sz w:val="28"/>
                <w:szCs w:val="28"/>
              </w:rPr>
            </w:pPr>
          </w:p>
        </w:tc>
        <w:tc>
          <w:tcPr>
            <w:tcW w:w="1276" w:type="dxa"/>
            <w:shd w:val="clear" w:color="auto" w:fill="auto"/>
            <w:vAlign w:val="bottom"/>
          </w:tcPr>
          <w:p w14:paraId="0CB92724" w14:textId="1946F938" w:rsidR="00BC3B4D" w:rsidRPr="00B317BE" w:rsidRDefault="00BC3B4D" w:rsidP="00BC3B4D">
            <w:pPr>
              <w:pBdr>
                <w:bottom w:val="single" w:sz="4" w:space="1" w:color="auto"/>
              </w:pBdr>
              <w:snapToGrid w:val="0"/>
              <w:jc w:val="center"/>
              <w:rPr>
                <w:rFonts w:ascii="Browallia New" w:hAnsi="Browallia New" w:cs="Browallia New"/>
                <w:sz w:val="28"/>
                <w:szCs w:val="28"/>
                <w:lang w:val="en-GB"/>
              </w:rPr>
            </w:pPr>
            <w:r w:rsidRPr="00B317BE">
              <w:rPr>
                <w:rFonts w:ascii="Browallia New" w:hAnsi="Browallia New" w:cs="Browallia New"/>
                <w:sz w:val="28"/>
                <w:szCs w:val="28"/>
                <w:lang w:val="en-GB"/>
              </w:rPr>
              <w:t>256</w:t>
            </w:r>
            <w:r w:rsidRPr="00B317BE">
              <w:rPr>
                <w:rFonts w:ascii="Browallia New" w:hAnsi="Browallia New" w:cs="Browallia New" w:hint="cs"/>
                <w:sz w:val="28"/>
                <w:szCs w:val="28"/>
                <w:cs/>
                <w:lang w:val="en-GB"/>
              </w:rPr>
              <w:t>2</w:t>
            </w:r>
          </w:p>
        </w:tc>
        <w:tc>
          <w:tcPr>
            <w:tcW w:w="1276" w:type="dxa"/>
            <w:shd w:val="clear" w:color="auto" w:fill="auto"/>
            <w:vAlign w:val="bottom"/>
          </w:tcPr>
          <w:p w14:paraId="0CB92725" w14:textId="1B8006ED" w:rsidR="00BC3B4D" w:rsidRPr="00B317BE" w:rsidRDefault="00BC3B4D" w:rsidP="00BC3B4D">
            <w:pPr>
              <w:pBdr>
                <w:bottom w:val="single" w:sz="4" w:space="1" w:color="auto"/>
              </w:pBdr>
              <w:snapToGrid w:val="0"/>
              <w:jc w:val="center"/>
              <w:rPr>
                <w:rFonts w:ascii="Browallia New" w:hAnsi="Browallia New" w:cs="Browallia New"/>
                <w:sz w:val="28"/>
                <w:szCs w:val="28"/>
              </w:rPr>
            </w:pPr>
            <w:r w:rsidRPr="00B317BE">
              <w:rPr>
                <w:rFonts w:ascii="Browallia New" w:hAnsi="Browallia New" w:cs="Browallia New"/>
                <w:sz w:val="28"/>
                <w:szCs w:val="28"/>
              </w:rPr>
              <w:t>256</w:t>
            </w:r>
            <w:r w:rsidRPr="00B317BE">
              <w:rPr>
                <w:rFonts w:ascii="Browallia New" w:hAnsi="Browallia New" w:cs="Browallia New" w:hint="cs"/>
                <w:sz w:val="28"/>
                <w:szCs w:val="28"/>
                <w:cs/>
              </w:rPr>
              <w:t>1</w:t>
            </w:r>
          </w:p>
        </w:tc>
        <w:tc>
          <w:tcPr>
            <w:tcW w:w="1260" w:type="dxa"/>
            <w:shd w:val="clear" w:color="auto" w:fill="auto"/>
            <w:vAlign w:val="bottom"/>
          </w:tcPr>
          <w:p w14:paraId="0CB92726" w14:textId="3D4857C8" w:rsidR="00BC3B4D" w:rsidRPr="00B317BE" w:rsidRDefault="00BC3B4D" w:rsidP="00BC3B4D">
            <w:pPr>
              <w:pBdr>
                <w:bottom w:val="single" w:sz="4" w:space="1" w:color="auto"/>
              </w:pBdr>
              <w:snapToGrid w:val="0"/>
              <w:jc w:val="center"/>
              <w:rPr>
                <w:rFonts w:ascii="Browallia New" w:hAnsi="Browallia New" w:cs="Browallia New"/>
                <w:sz w:val="28"/>
                <w:szCs w:val="28"/>
                <w:lang w:val="en-GB"/>
              </w:rPr>
            </w:pPr>
            <w:r w:rsidRPr="00B317BE">
              <w:rPr>
                <w:rFonts w:ascii="Browallia New" w:hAnsi="Browallia New" w:cs="Browallia New"/>
                <w:sz w:val="28"/>
                <w:szCs w:val="28"/>
                <w:lang w:val="en-GB"/>
              </w:rPr>
              <w:t>256</w:t>
            </w:r>
            <w:r w:rsidRPr="00B317BE">
              <w:rPr>
                <w:rFonts w:ascii="Browallia New" w:hAnsi="Browallia New" w:cs="Browallia New" w:hint="cs"/>
                <w:sz w:val="28"/>
                <w:szCs w:val="28"/>
                <w:cs/>
                <w:lang w:val="en-GB"/>
              </w:rPr>
              <w:t>2</w:t>
            </w:r>
          </w:p>
        </w:tc>
        <w:tc>
          <w:tcPr>
            <w:tcW w:w="1259" w:type="dxa"/>
            <w:shd w:val="clear" w:color="auto" w:fill="auto"/>
            <w:vAlign w:val="bottom"/>
          </w:tcPr>
          <w:p w14:paraId="0CB92727" w14:textId="42CA9F5A" w:rsidR="00BC3B4D" w:rsidRPr="00B317BE" w:rsidRDefault="00BC3B4D" w:rsidP="00BC3B4D">
            <w:pPr>
              <w:pBdr>
                <w:bottom w:val="single" w:sz="4" w:space="1" w:color="auto"/>
              </w:pBdr>
              <w:snapToGrid w:val="0"/>
              <w:jc w:val="center"/>
              <w:rPr>
                <w:rFonts w:ascii="Browallia New" w:hAnsi="Browallia New" w:cs="Browallia New"/>
                <w:sz w:val="28"/>
                <w:szCs w:val="28"/>
              </w:rPr>
            </w:pPr>
            <w:r w:rsidRPr="00B317BE">
              <w:rPr>
                <w:rFonts w:ascii="Browallia New" w:hAnsi="Browallia New" w:cs="Browallia New"/>
                <w:sz w:val="28"/>
                <w:szCs w:val="28"/>
              </w:rPr>
              <w:t>256</w:t>
            </w:r>
            <w:r w:rsidRPr="00B317BE">
              <w:rPr>
                <w:rFonts w:ascii="Browallia New" w:hAnsi="Browallia New" w:cs="Browallia New" w:hint="cs"/>
                <w:sz w:val="28"/>
                <w:szCs w:val="28"/>
                <w:cs/>
              </w:rPr>
              <w:t>1</w:t>
            </w:r>
          </w:p>
        </w:tc>
      </w:tr>
      <w:tr w:rsidR="0048643A" w:rsidRPr="00B317BE" w14:paraId="0CB9272E" w14:textId="77777777" w:rsidTr="007F513D">
        <w:tc>
          <w:tcPr>
            <w:tcW w:w="3897" w:type="dxa"/>
            <w:shd w:val="clear" w:color="auto" w:fill="auto"/>
          </w:tcPr>
          <w:p w14:paraId="0CB92729" w14:textId="77777777" w:rsidR="0048643A" w:rsidRPr="00B317BE" w:rsidRDefault="0048643A" w:rsidP="00027F41">
            <w:pPr>
              <w:snapToGrid w:val="0"/>
              <w:ind w:left="-42"/>
              <w:jc w:val="thaiDistribute"/>
              <w:rPr>
                <w:rFonts w:ascii="Browallia New" w:hAnsi="Browallia New" w:cs="Browallia New"/>
                <w:sz w:val="28"/>
                <w:szCs w:val="28"/>
                <w:u w:val="single"/>
                <w:cs/>
              </w:rPr>
            </w:pPr>
            <w:r w:rsidRPr="00B317BE">
              <w:rPr>
                <w:rFonts w:ascii="Browallia New" w:hAnsi="Browallia New" w:cs="Browallia New"/>
                <w:sz w:val="28"/>
                <w:szCs w:val="28"/>
                <w:u w:val="single"/>
                <w:cs/>
              </w:rPr>
              <w:t>ส่วนงานทางภูมิศาสตร์</w:t>
            </w:r>
          </w:p>
        </w:tc>
        <w:tc>
          <w:tcPr>
            <w:tcW w:w="1276" w:type="dxa"/>
            <w:shd w:val="clear" w:color="auto" w:fill="auto"/>
          </w:tcPr>
          <w:p w14:paraId="0CB9272A" w14:textId="77777777" w:rsidR="0048643A" w:rsidRPr="00B317BE" w:rsidRDefault="0048643A" w:rsidP="00027F41">
            <w:pPr>
              <w:tabs>
                <w:tab w:val="decimal" w:pos="792"/>
              </w:tabs>
              <w:snapToGrid w:val="0"/>
              <w:jc w:val="thaiDistribute"/>
              <w:rPr>
                <w:rFonts w:ascii="Browallia New" w:hAnsi="Browallia New" w:cs="Browallia New"/>
                <w:sz w:val="28"/>
                <w:szCs w:val="28"/>
              </w:rPr>
            </w:pPr>
          </w:p>
        </w:tc>
        <w:tc>
          <w:tcPr>
            <w:tcW w:w="1276" w:type="dxa"/>
            <w:shd w:val="clear" w:color="auto" w:fill="auto"/>
          </w:tcPr>
          <w:p w14:paraId="0CB9272B" w14:textId="77777777" w:rsidR="0048643A" w:rsidRPr="00B317BE" w:rsidRDefault="0048643A" w:rsidP="00027F41">
            <w:pPr>
              <w:tabs>
                <w:tab w:val="decimal" w:pos="792"/>
              </w:tabs>
              <w:snapToGrid w:val="0"/>
              <w:jc w:val="thaiDistribute"/>
              <w:rPr>
                <w:rFonts w:ascii="Browallia New" w:hAnsi="Browallia New" w:cs="Browallia New"/>
                <w:sz w:val="28"/>
                <w:szCs w:val="28"/>
              </w:rPr>
            </w:pPr>
          </w:p>
        </w:tc>
        <w:tc>
          <w:tcPr>
            <w:tcW w:w="1260" w:type="dxa"/>
            <w:shd w:val="clear" w:color="auto" w:fill="auto"/>
          </w:tcPr>
          <w:p w14:paraId="0CB9272C" w14:textId="77777777" w:rsidR="0048643A" w:rsidRPr="00B317BE" w:rsidRDefault="0048643A" w:rsidP="00027F41">
            <w:pPr>
              <w:tabs>
                <w:tab w:val="decimal" w:pos="792"/>
              </w:tabs>
              <w:snapToGrid w:val="0"/>
              <w:jc w:val="thaiDistribute"/>
              <w:rPr>
                <w:rFonts w:ascii="Browallia New" w:hAnsi="Browallia New" w:cs="Browallia New"/>
                <w:sz w:val="28"/>
                <w:szCs w:val="28"/>
              </w:rPr>
            </w:pPr>
          </w:p>
        </w:tc>
        <w:tc>
          <w:tcPr>
            <w:tcW w:w="1259" w:type="dxa"/>
            <w:shd w:val="clear" w:color="auto" w:fill="auto"/>
          </w:tcPr>
          <w:p w14:paraId="0CB9272D" w14:textId="77777777" w:rsidR="0048643A" w:rsidRPr="00B317BE" w:rsidRDefault="0048643A" w:rsidP="00027F41">
            <w:pPr>
              <w:tabs>
                <w:tab w:val="decimal" w:pos="792"/>
              </w:tabs>
              <w:snapToGrid w:val="0"/>
              <w:jc w:val="thaiDistribute"/>
              <w:rPr>
                <w:rFonts w:ascii="Browallia New" w:hAnsi="Browallia New" w:cs="Browallia New"/>
                <w:sz w:val="28"/>
                <w:szCs w:val="28"/>
              </w:rPr>
            </w:pPr>
          </w:p>
        </w:tc>
      </w:tr>
      <w:tr w:rsidR="00431A45" w:rsidRPr="00B317BE" w14:paraId="0CB92734" w14:textId="77777777" w:rsidTr="007F513D">
        <w:tc>
          <w:tcPr>
            <w:tcW w:w="3897" w:type="dxa"/>
            <w:shd w:val="clear" w:color="auto" w:fill="auto"/>
          </w:tcPr>
          <w:p w14:paraId="0CB9272F" w14:textId="77777777" w:rsidR="00431A45" w:rsidRPr="00B317BE" w:rsidRDefault="00431A45" w:rsidP="00431A45">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ประเทศไทย</w:t>
            </w:r>
          </w:p>
        </w:tc>
        <w:tc>
          <w:tcPr>
            <w:tcW w:w="1276" w:type="dxa"/>
            <w:shd w:val="clear" w:color="auto" w:fill="auto"/>
            <w:vAlign w:val="bottom"/>
          </w:tcPr>
          <w:p w14:paraId="0CB92730" w14:textId="783283E4"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36,829</w:t>
            </w:r>
          </w:p>
        </w:tc>
        <w:tc>
          <w:tcPr>
            <w:tcW w:w="1276" w:type="dxa"/>
            <w:shd w:val="clear" w:color="auto" w:fill="auto"/>
            <w:vAlign w:val="bottom"/>
          </w:tcPr>
          <w:p w14:paraId="0CB92731" w14:textId="628B034F"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35,295</w:t>
            </w:r>
          </w:p>
        </w:tc>
        <w:tc>
          <w:tcPr>
            <w:tcW w:w="1260" w:type="dxa"/>
            <w:shd w:val="clear" w:color="auto" w:fill="auto"/>
            <w:vAlign w:val="bottom"/>
          </w:tcPr>
          <w:p w14:paraId="0CB92732" w14:textId="3D4F9E7F"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50,783</w:t>
            </w:r>
          </w:p>
        </w:tc>
        <w:tc>
          <w:tcPr>
            <w:tcW w:w="1259" w:type="dxa"/>
            <w:shd w:val="clear" w:color="auto" w:fill="auto"/>
            <w:vAlign w:val="bottom"/>
          </w:tcPr>
          <w:p w14:paraId="0CB92733" w14:textId="24D704AE"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28,584</w:t>
            </w:r>
          </w:p>
        </w:tc>
      </w:tr>
      <w:tr w:rsidR="00431A45" w:rsidRPr="00B317BE" w14:paraId="0CB9273A" w14:textId="77777777" w:rsidTr="007F513D">
        <w:tc>
          <w:tcPr>
            <w:tcW w:w="3897" w:type="dxa"/>
            <w:shd w:val="clear" w:color="auto" w:fill="auto"/>
          </w:tcPr>
          <w:p w14:paraId="0CB92735" w14:textId="77777777" w:rsidR="00431A45" w:rsidRPr="00B317BE" w:rsidRDefault="00431A45" w:rsidP="00431A45">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ประเทศอินเดีย</w:t>
            </w:r>
          </w:p>
        </w:tc>
        <w:tc>
          <w:tcPr>
            <w:tcW w:w="1276" w:type="dxa"/>
            <w:shd w:val="clear" w:color="auto" w:fill="auto"/>
            <w:vAlign w:val="bottom"/>
          </w:tcPr>
          <w:p w14:paraId="0CB92736" w14:textId="5ACC6859"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12,666</w:t>
            </w:r>
          </w:p>
        </w:tc>
        <w:tc>
          <w:tcPr>
            <w:tcW w:w="1276" w:type="dxa"/>
            <w:shd w:val="clear" w:color="auto" w:fill="auto"/>
            <w:vAlign w:val="bottom"/>
          </w:tcPr>
          <w:p w14:paraId="0CB92737" w14:textId="21AEE526"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13,718</w:t>
            </w:r>
          </w:p>
        </w:tc>
        <w:tc>
          <w:tcPr>
            <w:tcW w:w="1260" w:type="dxa"/>
            <w:shd w:val="clear" w:color="auto" w:fill="auto"/>
            <w:vAlign w:val="bottom"/>
          </w:tcPr>
          <w:p w14:paraId="0CB92738" w14:textId="7C521AAA"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2,591</w:t>
            </w:r>
          </w:p>
        </w:tc>
        <w:tc>
          <w:tcPr>
            <w:tcW w:w="1259" w:type="dxa"/>
            <w:shd w:val="clear" w:color="auto" w:fill="auto"/>
            <w:vAlign w:val="bottom"/>
          </w:tcPr>
          <w:p w14:paraId="0CB92739" w14:textId="67DB57C2"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2,802</w:t>
            </w:r>
          </w:p>
        </w:tc>
      </w:tr>
      <w:tr w:rsidR="00431A45" w:rsidRPr="00B317BE" w14:paraId="176B38CE" w14:textId="77777777" w:rsidTr="007F513D">
        <w:tc>
          <w:tcPr>
            <w:tcW w:w="3897" w:type="dxa"/>
            <w:shd w:val="clear" w:color="auto" w:fill="auto"/>
          </w:tcPr>
          <w:p w14:paraId="7300C778" w14:textId="6EAE87AF" w:rsidR="00431A45" w:rsidRPr="00B317BE" w:rsidRDefault="00431A45" w:rsidP="00431A45">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บังคลาเทศ</w:t>
            </w:r>
          </w:p>
        </w:tc>
        <w:tc>
          <w:tcPr>
            <w:tcW w:w="1276" w:type="dxa"/>
            <w:shd w:val="clear" w:color="auto" w:fill="auto"/>
            <w:vAlign w:val="bottom"/>
          </w:tcPr>
          <w:p w14:paraId="7FF138A2" w14:textId="1D45DEDC"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5,537</w:t>
            </w:r>
          </w:p>
        </w:tc>
        <w:tc>
          <w:tcPr>
            <w:tcW w:w="1276" w:type="dxa"/>
            <w:shd w:val="clear" w:color="auto" w:fill="auto"/>
            <w:vAlign w:val="bottom"/>
          </w:tcPr>
          <w:p w14:paraId="64168A5F" w14:textId="74DC4777"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4,653</w:t>
            </w:r>
          </w:p>
        </w:tc>
        <w:tc>
          <w:tcPr>
            <w:tcW w:w="1260" w:type="dxa"/>
            <w:shd w:val="clear" w:color="auto" w:fill="auto"/>
            <w:vAlign w:val="bottom"/>
          </w:tcPr>
          <w:p w14:paraId="4FC75187" w14:textId="4ED28237"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2,157</w:t>
            </w:r>
          </w:p>
        </w:tc>
        <w:tc>
          <w:tcPr>
            <w:tcW w:w="1259" w:type="dxa"/>
            <w:shd w:val="clear" w:color="auto" w:fill="auto"/>
            <w:vAlign w:val="bottom"/>
          </w:tcPr>
          <w:p w14:paraId="2C8F7AEA" w14:textId="1A61E607" w:rsidR="00431A45" w:rsidRPr="00B317BE" w:rsidRDefault="00431A45" w:rsidP="00431A45">
            <w:pP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4,296</w:t>
            </w:r>
          </w:p>
        </w:tc>
      </w:tr>
      <w:tr w:rsidR="00431A45" w:rsidRPr="00B317BE" w14:paraId="0CB92740" w14:textId="77777777" w:rsidTr="007F513D">
        <w:tc>
          <w:tcPr>
            <w:tcW w:w="3897" w:type="dxa"/>
            <w:shd w:val="clear" w:color="auto" w:fill="auto"/>
          </w:tcPr>
          <w:p w14:paraId="0CB9273B" w14:textId="77777777" w:rsidR="00431A45" w:rsidRPr="00B317BE" w:rsidRDefault="00431A45" w:rsidP="00431A45">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อื่น ๆ</w:t>
            </w:r>
          </w:p>
        </w:tc>
        <w:tc>
          <w:tcPr>
            <w:tcW w:w="1276" w:type="dxa"/>
            <w:shd w:val="clear" w:color="auto" w:fill="auto"/>
            <w:vAlign w:val="bottom"/>
          </w:tcPr>
          <w:p w14:paraId="0CB9273C" w14:textId="62002312" w:rsidR="00431A45" w:rsidRPr="00B317BE" w:rsidRDefault="00431A45" w:rsidP="00431A45">
            <w:pPr>
              <w:pBdr>
                <w:bottom w:val="single" w:sz="4" w:space="1" w:color="auto"/>
              </w:pBd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427</w:t>
            </w:r>
          </w:p>
        </w:tc>
        <w:tc>
          <w:tcPr>
            <w:tcW w:w="1276" w:type="dxa"/>
            <w:shd w:val="clear" w:color="auto" w:fill="auto"/>
            <w:vAlign w:val="bottom"/>
          </w:tcPr>
          <w:p w14:paraId="0CB9273D" w14:textId="6B1C2823" w:rsidR="00431A45" w:rsidRPr="00B317BE" w:rsidRDefault="00431A45" w:rsidP="00431A45">
            <w:pPr>
              <w:pBdr>
                <w:bottom w:val="single" w:sz="4" w:space="1" w:color="auto"/>
              </w:pBd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1,098</w:t>
            </w:r>
          </w:p>
        </w:tc>
        <w:tc>
          <w:tcPr>
            <w:tcW w:w="1260" w:type="dxa"/>
            <w:shd w:val="clear" w:color="auto" w:fill="auto"/>
            <w:vAlign w:val="bottom"/>
          </w:tcPr>
          <w:p w14:paraId="0CB9273E" w14:textId="602B23D2" w:rsidR="00431A45" w:rsidRPr="00B317BE" w:rsidRDefault="00431A45" w:rsidP="00431A45">
            <w:pPr>
              <w:pBdr>
                <w:bottom w:val="single" w:sz="4" w:space="1" w:color="auto"/>
              </w:pBd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7,668</w:t>
            </w:r>
          </w:p>
        </w:tc>
        <w:tc>
          <w:tcPr>
            <w:tcW w:w="1259" w:type="dxa"/>
            <w:shd w:val="clear" w:color="auto" w:fill="auto"/>
            <w:vAlign w:val="bottom"/>
          </w:tcPr>
          <w:p w14:paraId="0CB9273F" w14:textId="00F4B5EA" w:rsidR="00431A45" w:rsidRPr="00B317BE" w:rsidRDefault="00431A45" w:rsidP="00431A45">
            <w:pPr>
              <w:pBdr>
                <w:bottom w:val="single" w:sz="4" w:space="1" w:color="auto"/>
              </w:pBd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9,312</w:t>
            </w:r>
          </w:p>
        </w:tc>
      </w:tr>
      <w:tr w:rsidR="00431A45" w:rsidRPr="00B317BE" w14:paraId="0CB92746" w14:textId="77777777" w:rsidTr="007F513D">
        <w:tc>
          <w:tcPr>
            <w:tcW w:w="3897" w:type="dxa"/>
            <w:shd w:val="clear" w:color="auto" w:fill="auto"/>
          </w:tcPr>
          <w:p w14:paraId="0CB92741" w14:textId="77777777" w:rsidR="00431A45" w:rsidRPr="00B317BE" w:rsidRDefault="00431A45" w:rsidP="00431A45">
            <w:pPr>
              <w:snapToGrid w:val="0"/>
              <w:ind w:left="-42"/>
              <w:jc w:val="thaiDistribute"/>
              <w:rPr>
                <w:rFonts w:ascii="Browallia New" w:hAnsi="Browallia New" w:cs="Browallia New"/>
                <w:sz w:val="28"/>
                <w:szCs w:val="28"/>
                <w:cs/>
              </w:rPr>
            </w:pPr>
            <w:r w:rsidRPr="00B317BE">
              <w:rPr>
                <w:rFonts w:ascii="Browallia New" w:hAnsi="Browallia New" w:cs="Browallia New"/>
                <w:sz w:val="28"/>
                <w:szCs w:val="28"/>
                <w:cs/>
              </w:rPr>
              <w:t>รวม</w:t>
            </w:r>
          </w:p>
        </w:tc>
        <w:tc>
          <w:tcPr>
            <w:tcW w:w="1276" w:type="dxa"/>
            <w:shd w:val="clear" w:color="auto" w:fill="auto"/>
            <w:vAlign w:val="bottom"/>
          </w:tcPr>
          <w:p w14:paraId="0CB92742" w14:textId="5C9485FD" w:rsidR="00431A45" w:rsidRPr="00B317BE" w:rsidRDefault="00431A45" w:rsidP="00431A45">
            <w:pPr>
              <w:pBdr>
                <w:bottom w:val="single" w:sz="12" w:space="1" w:color="auto"/>
              </w:pBd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55,459</w:t>
            </w:r>
          </w:p>
        </w:tc>
        <w:tc>
          <w:tcPr>
            <w:tcW w:w="1276" w:type="dxa"/>
            <w:shd w:val="clear" w:color="auto" w:fill="auto"/>
            <w:vAlign w:val="bottom"/>
          </w:tcPr>
          <w:p w14:paraId="0CB92743" w14:textId="173FFC97" w:rsidR="00431A45" w:rsidRPr="00B317BE" w:rsidRDefault="00431A45" w:rsidP="00431A45">
            <w:pPr>
              <w:pBdr>
                <w:bottom w:val="single" w:sz="12" w:space="1" w:color="auto"/>
              </w:pBd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54,764</w:t>
            </w:r>
          </w:p>
        </w:tc>
        <w:tc>
          <w:tcPr>
            <w:tcW w:w="1260" w:type="dxa"/>
            <w:shd w:val="clear" w:color="auto" w:fill="auto"/>
            <w:vAlign w:val="bottom"/>
          </w:tcPr>
          <w:p w14:paraId="0CB92744" w14:textId="06970275" w:rsidR="00431A45" w:rsidRPr="00B317BE" w:rsidRDefault="00431A45" w:rsidP="00431A45">
            <w:pPr>
              <w:pBdr>
                <w:bottom w:val="single" w:sz="12" w:space="1" w:color="auto"/>
              </w:pBd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63,199</w:t>
            </w:r>
          </w:p>
        </w:tc>
        <w:tc>
          <w:tcPr>
            <w:tcW w:w="1259" w:type="dxa"/>
            <w:shd w:val="clear" w:color="auto" w:fill="auto"/>
            <w:vAlign w:val="bottom"/>
          </w:tcPr>
          <w:p w14:paraId="0CB92745" w14:textId="17520EA4" w:rsidR="00431A45" w:rsidRPr="00B317BE" w:rsidRDefault="00431A45" w:rsidP="00431A45">
            <w:pPr>
              <w:pBdr>
                <w:bottom w:val="single" w:sz="12" w:space="1" w:color="auto"/>
              </w:pBdr>
              <w:snapToGrid w:val="0"/>
              <w:jc w:val="right"/>
              <w:rPr>
                <w:rFonts w:ascii="Browallia New" w:hAnsi="Browallia New" w:cs="Browallia New"/>
                <w:sz w:val="28"/>
                <w:szCs w:val="28"/>
                <w:lang w:val="en-GB"/>
              </w:rPr>
            </w:pPr>
            <w:r w:rsidRPr="00B317BE">
              <w:rPr>
                <w:rFonts w:ascii="Browallia New" w:hAnsi="Browallia New" w:cs="Browallia New"/>
                <w:sz w:val="28"/>
                <w:szCs w:val="28"/>
                <w:lang w:val="en-GB"/>
              </w:rPr>
              <w:t>44,994</w:t>
            </w:r>
          </w:p>
        </w:tc>
      </w:tr>
    </w:tbl>
    <w:p w14:paraId="72CF288E" w14:textId="77777777" w:rsidR="00CC6097" w:rsidRPr="00B317BE" w:rsidRDefault="00CC6097" w:rsidP="00027F41">
      <w:pPr>
        <w:tabs>
          <w:tab w:val="left" w:pos="360"/>
          <w:tab w:val="left" w:pos="1440"/>
          <w:tab w:val="right" w:pos="7200"/>
          <w:tab w:val="right" w:pos="8540"/>
        </w:tabs>
        <w:ind w:left="450" w:right="-36"/>
        <w:jc w:val="thaiDistribute"/>
        <w:rPr>
          <w:rFonts w:ascii="Browallia New" w:hAnsi="Browallia New" w:cs="Browallia New"/>
          <w:i/>
          <w:iCs/>
          <w:sz w:val="28"/>
          <w:szCs w:val="28"/>
          <w:lang w:val="en-GB"/>
        </w:rPr>
      </w:pPr>
    </w:p>
    <w:p w14:paraId="0CB92747" w14:textId="3B9589AB" w:rsidR="0048643A" w:rsidRPr="00B317BE" w:rsidRDefault="0048643A" w:rsidP="00027F41">
      <w:pPr>
        <w:tabs>
          <w:tab w:val="left" w:pos="360"/>
          <w:tab w:val="left" w:pos="1440"/>
          <w:tab w:val="right" w:pos="7200"/>
          <w:tab w:val="right" w:pos="8540"/>
        </w:tabs>
        <w:ind w:left="450" w:right="-36"/>
        <w:jc w:val="thaiDistribute"/>
        <w:rPr>
          <w:rFonts w:ascii="Browallia New" w:hAnsi="Browallia New" w:cs="Browallia New"/>
          <w:i/>
          <w:iCs/>
          <w:sz w:val="28"/>
          <w:szCs w:val="28"/>
          <w:lang w:val="en-GB"/>
        </w:rPr>
      </w:pPr>
      <w:r w:rsidRPr="00B317BE">
        <w:rPr>
          <w:rFonts w:ascii="Browallia New" w:hAnsi="Browallia New" w:cs="Browallia New"/>
          <w:i/>
          <w:iCs/>
          <w:sz w:val="28"/>
          <w:szCs w:val="28"/>
          <w:lang w:val="en-GB"/>
        </w:rPr>
        <w:t xml:space="preserve">* </w:t>
      </w:r>
      <w:r w:rsidRPr="00B317BE">
        <w:rPr>
          <w:rFonts w:ascii="Browallia New" w:hAnsi="Browallia New" w:cs="Browallia New"/>
          <w:i/>
          <w:iCs/>
          <w:sz w:val="28"/>
          <w:szCs w:val="28"/>
          <w:cs/>
          <w:lang w:val="en-GB"/>
        </w:rPr>
        <w:t>ไม่รวม</w:t>
      </w:r>
      <w:r w:rsidRPr="00B317BE">
        <w:rPr>
          <w:rFonts w:ascii="Browallia New" w:hAnsi="Browallia New" w:cs="Browallia New"/>
          <w:i/>
          <w:iCs/>
          <w:sz w:val="28"/>
          <w:szCs w:val="28"/>
          <w:cs/>
        </w:rPr>
        <w:t>สินทรัพย์</w:t>
      </w:r>
      <w:r w:rsidRPr="00B317BE">
        <w:rPr>
          <w:rFonts w:ascii="Browallia New" w:hAnsi="Browallia New" w:cs="Browallia New"/>
          <w:i/>
          <w:iCs/>
          <w:sz w:val="28"/>
          <w:szCs w:val="28"/>
          <w:cs/>
          <w:lang w:val="en-GB"/>
        </w:rPr>
        <w:t>ภาษีเงินได้รอการตัดบัญชีและค่าความนิยม</w:t>
      </w:r>
    </w:p>
    <w:p w14:paraId="0CB92748" w14:textId="77777777" w:rsidR="0048643A" w:rsidRPr="00B317BE" w:rsidRDefault="0048643A" w:rsidP="00027F41">
      <w:pPr>
        <w:tabs>
          <w:tab w:val="left" w:pos="360"/>
          <w:tab w:val="left" w:pos="1440"/>
          <w:tab w:val="right" w:pos="7200"/>
          <w:tab w:val="right" w:pos="8540"/>
        </w:tabs>
        <w:ind w:right="-36"/>
        <w:jc w:val="thaiDistribute"/>
        <w:rPr>
          <w:rFonts w:ascii="Browallia New" w:hAnsi="Browallia New" w:cs="Browallia New"/>
          <w:i/>
          <w:iCs/>
          <w:sz w:val="28"/>
          <w:szCs w:val="28"/>
          <w:lang w:val="en-GB"/>
        </w:rPr>
      </w:pPr>
    </w:p>
    <w:p w14:paraId="0CB92749" w14:textId="4538DA56" w:rsidR="0048643A" w:rsidRPr="00B317BE" w:rsidRDefault="0048643A" w:rsidP="00027F41">
      <w:pPr>
        <w:tabs>
          <w:tab w:val="left" w:pos="360"/>
          <w:tab w:val="left" w:pos="1440"/>
          <w:tab w:val="right" w:pos="7200"/>
          <w:tab w:val="right" w:pos="8540"/>
        </w:tabs>
        <w:ind w:left="450" w:right="-36"/>
        <w:jc w:val="thaiDistribute"/>
        <w:rPr>
          <w:rFonts w:ascii="Browallia New" w:hAnsi="Browallia New" w:cs="Browallia New"/>
          <w:sz w:val="28"/>
          <w:szCs w:val="28"/>
          <w:cs/>
          <w:lang w:val="en-GB"/>
        </w:rPr>
      </w:pPr>
      <w:r w:rsidRPr="00B317BE">
        <w:rPr>
          <w:rFonts w:ascii="Browallia New" w:hAnsi="Browallia New" w:cs="Browallia New"/>
          <w:sz w:val="28"/>
          <w:szCs w:val="28"/>
          <w:cs/>
          <w:lang w:val="en-GB"/>
        </w:rPr>
        <w:t>ลูกค้าภายนอกกลุ่ม</w:t>
      </w:r>
      <w:r w:rsidR="00FF2935" w:rsidRPr="00B317BE">
        <w:rPr>
          <w:rFonts w:ascii="Browallia New" w:hAnsi="Browallia New" w:cs="Browallia New" w:hint="cs"/>
          <w:sz w:val="28"/>
          <w:szCs w:val="28"/>
          <w:cs/>
          <w:lang w:val="en-GB"/>
        </w:rPr>
        <w:t>บริษัท</w:t>
      </w:r>
      <w:r w:rsidRPr="00B317BE">
        <w:rPr>
          <w:rFonts w:ascii="Browallia New" w:hAnsi="Browallia New" w:cs="Browallia New"/>
          <w:sz w:val="28"/>
          <w:szCs w:val="28"/>
          <w:cs/>
          <w:lang w:val="en-GB"/>
        </w:rPr>
        <w:t xml:space="preserve"> </w:t>
      </w:r>
      <w:r w:rsidR="00FF2935" w:rsidRPr="00B317BE">
        <w:rPr>
          <w:rFonts w:ascii="Browallia New" w:hAnsi="Browallia New" w:cs="Browallia New" w:hint="cs"/>
          <w:sz w:val="28"/>
          <w:szCs w:val="28"/>
          <w:cs/>
          <w:lang w:val="en-GB"/>
        </w:rPr>
        <w:t>อยู่ใน</w:t>
      </w:r>
      <w:r w:rsidRPr="00B317BE">
        <w:rPr>
          <w:rFonts w:ascii="Browallia New" w:hAnsi="Browallia New" w:cs="Browallia New"/>
          <w:sz w:val="28"/>
          <w:szCs w:val="28"/>
          <w:cs/>
          <w:lang w:val="en-GB"/>
        </w:rPr>
        <w:t>ประเทศไทยและประเทศอินเดีย</w:t>
      </w:r>
      <w:r w:rsidR="00FF2935" w:rsidRPr="00B317BE">
        <w:rPr>
          <w:rFonts w:ascii="Browallia New" w:hAnsi="Browallia New" w:cs="Browallia New" w:hint="cs"/>
          <w:sz w:val="28"/>
          <w:szCs w:val="28"/>
          <w:cs/>
          <w:lang w:val="en-GB"/>
        </w:rPr>
        <w:t>ซึ่ง</w:t>
      </w:r>
      <w:r w:rsidRPr="00B317BE">
        <w:rPr>
          <w:rFonts w:ascii="Browallia New" w:hAnsi="Browallia New" w:cs="Browallia New"/>
          <w:sz w:val="28"/>
          <w:szCs w:val="28"/>
          <w:cs/>
          <w:lang w:val="en-GB"/>
        </w:rPr>
        <w:t>เป็นตลาดหลัก</w:t>
      </w:r>
      <w:r w:rsidR="00FF2935" w:rsidRPr="00B317BE">
        <w:rPr>
          <w:rFonts w:ascii="Browallia New" w:hAnsi="Browallia New" w:cs="Browallia New" w:hint="cs"/>
          <w:sz w:val="28"/>
          <w:szCs w:val="28"/>
          <w:cs/>
          <w:lang w:val="en-GB"/>
        </w:rPr>
        <w:t xml:space="preserve"> รายได้</w:t>
      </w:r>
      <w:r w:rsidRPr="00B317BE">
        <w:rPr>
          <w:rFonts w:ascii="Browallia New" w:hAnsi="Browallia New" w:cs="Browallia New"/>
          <w:sz w:val="28"/>
          <w:szCs w:val="28"/>
          <w:cs/>
          <w:lang w:val="en-GB"/>
        </w:rPr>
        <w:t xml:space="preserve">จะถูกระบุตามหลักภูมิศาสตร์ของลูกค้า </w:t>
      </w:r>
      <w:r w:rsidR="00771C35" w:rsidRPr="00B317BE">
        <w:rPr>
          <w:rFonts w:ascii="Browallia New" w:hAnsi="Browallia New" w:cs="Browallia New"/>
          <w:sz w:val="28"/>
          <w:szCs w:val="28"/>
          <w:cs/>
          <w:lang w:val="en-GB"/>
        </w:rPr>
        <w:t>สินทรัพย์ไม่หมุนเวียนจะถูก</w:t>
      </w:r>
      <w:r w:rsidRPr="00B317BE">
        <w:rPr>
          <w:rFonts w:ascii="Browallia New" w:hAnsi="Browallia New" w:cs="Browallia New"/>
          <w:sz w:val="28"/>
          <w:szCs w:val="28"/>
          <w:cs/>
          <w:lang w:val="en-GB"/>
        </w:rPr>
        <w:t>ปันส่วนตามที่ตั้งทางกายภาพ</w:t>
      </w:r>
    </w:p>
    <w:p w14:paraId="0CB9274A" w14:textId="77777777" w:rsidR="0048643A" w:rsidRPr="00B317BE" w:rsidRDefault="0048643A" w:rsidP="00027F41">
      <w:pPr>
        <w:tabs>
          <w:tab w:val="left" w:pos="360"/>
          <w:tab w:val="left" w:pos="1440"/>
          <w:tab w:val="right" w:pos="7200"/>
          <w:tab w:val="right" w:pos="8540"/>
        </w:tabs>
        <w:ind w:right="-36"/>
        <w:jc w:val="thaiDistribute"/>
        <w:rPr>
          <w:rFonts w:ascii="Browallia New" w:hAnsi="Browallia New" w:cs="Browallia New"/>
          <w:sz w:val="16"/>
          <w:szCs w:val="16"/>
          <w:lang w:val="en-GB"/>
        </w:rPr>
        <w:sectPr w:rsidR="0048643A" w:rsidRPr="00B317BE" w:rsidSect="004F6F3F">
          <w:pgSz w:w="11906" w:h="16838" w:code="9"/>
          <w:pgMar w:top="1440" w:right="1138" w:bottom="1138" w:left="1411" w:header="706" w:footer="729" w:gutter="0"/>
          <w:pgBorders w:display="notFirstPage" w:offsetFrom="page">
            <w:top w:val="single" w:sz="4" w:space="24" w:color="FFFFFF"/>
          </w:pgBorders>
          <w:cols w:space="720"/>
          <w:docGrid w:linePitch="326"/>
        </w:sectPr>
      </w:pPr>
    </w:p>
    <w:p w14:paraId="0CB9274B" w14:textId="20F36B42" w:rsidR="00A504DA" w:rsidRPr="00B317BE" w:rsidRDefault="00115165" w:rsidP="00A504DA">
      <w:pPr>
        <w:tabs>
          <w:tab w:val="left" w:pos="900"/>
          <w:tab w:val="left" w:pos="2160"/>
          <w:tab w:val="right" w:pos="7200"/>
          <w:tab w:val="right" w:pos="8540"/>
        </w:tabs>
        <w:ind w:left="426" w:right="-43"/>
        <w:jc w:val="thaiDistribute"/>
        <w:rPr>
          <w:rFonts w:ascii="Browallia New" w:hAnsi="Browallia New" w:cs="Browallia New"/>
          <w:sz w:val="27"/>
          <w:szCs w:val="27"/>
        </w:rPr>
      </w:pPr>
      <w:r w:rsidRPr="00B317BE">
        <w:rPr>
          <w:rFonts w:ascii="Browallia New" w:hAnsi="Browallia New" w:cs="Browallia New"/>
          <w:sz w:val="27"/>
          <w:szCs w:val="27"/>
          <w:cs/>
        </w:rPr>
        <w:t>กลุ่มบริษัท</w:t>
      </w:r>
      <w:r w:rsidR="00A504DA" w:rsidRPr="00B317BE">
        <w:rPr>
          <w:rFonts w:ascii="Browallia New" w:hAnsi="Browallia New" w:cs="Browallia New"/>
          <w:sz w:val="27"/>
          <w:szCs w:val="27"/>
          <w:cs/>
        </w:rPr>
        <w:t>ดำเนินกิจการในส่วนงานหลักทางธุรกิจเกี่ยวกับธุรกิจการก่อสร้างเป็นส่วนใหญ่</w:t>
      </w:r>
      <w:r w:rsidR="00A504DA" w:rsidRPr="00B317BE">
        <w:rPr>
          <w:rFonts w:ascii="Browallia New" w:hAnsi="Browallia New" w:cs="Browallia New"/>
          <w:sz w:val="27"/>
          <w:szCs w:val="27"/>
        </w:rPr>
        <w:t xml:space="preserve"> </w:t>
      </w:r>
      <w:r w:rsidR="00A504DA" w:rsidRPr="00B317BE">
        <w:rPr>
          <w:rFonts w:ascii="Browallia New" w:hAnsi="Browallia New" w:cs="Browallia New"/>
          <w:sz w:val="27"/>
          <w:szCs w:val="27"/>
          <w:cs/>
        </w:rPr>
        <w:t xml:space="preserve">และดำเนินธุรกิจในส่วนงานทางภูมิศาสตร์สำหรับปีสิ้นสุดวันที่ </w:t>
      </w:r>
      <w:r w:rsidR="00A504DA" w:rsidRPr="00B317BE">
        <w:rPr>
          <w:rFonts w:ascii="Browallia New" w:hAnsi="Browallia New" w:cs="Browallia New"/>
          <w:sz w:val="27"/>
          <w:szCs w:val="27"/>
        </w:rPr>
        <w:t>31</w:t>
      </w:r>
      <w:r w:rsidR="00A504DA" w:rsidRPr="00B317BE">
        <w:rPr>
          <w:rFonts w:ascii="Browallia New" w:hAnsi="Browallia New" w:cs="Browallia New"/>
          <w:sz w:val="27"/>
          <w:szCs w:val="27"/>
          <w:cs/>
        </w:rPr>
        <w:t xml:space="preserve"> ธันวาคม</w:t>
      </w:r>
      <w:r w:rsidR="00A504DA" w:rsidRPr="00B317BE">
        <w:rPr>
          <w:rFonts w:ascii="Browallia New" w:hAnsi="Browallia New" w:cs="Browallia New"/>
          <w:sz w:val="27"/>
          <w:szCs w:val="27"/>
        </w:rPr>
        <w:t xml:space="preserve"> 25</w:t>
      </w:r>
      <w:r w:rsidR="00CC6097" w:rsidRPr="00B317BE">
        <w:rPr>
          <w:rFonts w:ascii="Browallia New" w:hAnsi="Browallia New" w:cs="Browallia New"/>
          <w:sz w:val="27"/>
          <w:szCs w:val="27"/>
        </w:rPr>
        <w:t>6</w:t>
      </w:r>
      <w:r w:rsidR="00431A45" w:rsidRPr="00B317BE">
        <w:rPr>
          <w:rFonts w:ascii="Browallia New" w:hAnsi="Browallia New" w:cs="Browallia New"/>
          <w:sz w:val="27"/>
          <w:szCs w:val="27"/>
        </w:rPr>
        <w:t>2</w:t>
      </w:r>
      <w:r w:rsidR="00A504DA" w:rsidRPr="00B317BE">
        <w:rPr>
          <w:rFonts w:ascii="Browallia New" w:hAnsi="Browallia New" w:cs="Browallia New"/>
          <w:sz w:val="27"/>
          <w:szCs w:val="27"/>
        </w:rPr>
        <w:t xml:space="preserve"> </w:t>
      </w:r>
      <w:r w:rsidR="00A504DA" w:rsidRPr="00B317BE">
        <w:rPr>
          <w:rFonts w:ascii="Browallia New" w:hAnsi="Browallia New" w:cs="Browallia New"/>
          <w:sz w:val="27"/>
          <w:szCs w:val="27"/>
          <w:cs/>
        </w:rPr>
        <w:t>และ</w:t>
      </w:r>
      <w:r w:rsidR="00A504DA" w:rsidRPr="00B317BE">
        <w:rPr>
          <w:rFonts w:ascii="Browallia New" w:hAnsi="Browallia New" w:cs="Browallia New"/>
          <w:sz w:val="27"/>
          <w:szCs w:val="27"/>
        </w:rPr>
        <w:t xml:space="preserve"> 25</w:t>
      </w:r>
      <w:r w:rsidR="00A81F1E" w:rsidRPr="00B317BE">
        <w:rPr>
          <w:rFonts w:ascii="Browallia New" w:hAnsi="Browallia New" w:cs="Browallia New"/>
          <w:sz w:val="27"/>
          <w:szCs w:val="27"/>
        </w:rPr>
        <w:t>6</w:t>
      </w:r>
      <w:r w:rsidR="00431A45" w:rsidRPr="00B317BE">
        <w:rPr>
          <w:rFonts w:ascii="Browallia New" w:hAnsi="Browallia New" w:cs="Browallia New"/>
          <w:sz w:val="27"/>
          <w:szCs w:val="27"/>
        </w:rPr>
        <w:t>1</w:t>
      </w:r>
      <w:r w:rsidR="00A504DA" w:rsidRPr="00B317BE">
        <w:rPr>
          <w:rFonts w:ascii="Browallia New" w:hAnsi="Browallia New" w:cs="Browallia New"/>
          <w:sz w:val="27"/>
          <w:szCs w:val="27"/>
        </w:rPr>
        <w:t xml:space="preserve"> </w:t>
      </w:r>
      <w:r w:rsidR="00A504DA" w:rsidRPr="00B317BE">
        <w:rPr>
          <w:rFonts w:ascii="Browallia New" w:hAnsi="Browallia New" w:cs="Browallia New"/>
          <w:sz w:val="27"/>
          <w:szCs w:val="27"/>
          <w:cs/>
        </w:rPr>
        <w:t>ดังนี้ :</w:t>
      </w:r>
    </w:p>
    <w:p w14:paraId="0CB9274C" w14:textId="77777777" w:rsidR="00A504DA" w:rsidRPr="00B317BE" w:rsidRDefault="00A504DA" w:rsidP="00A504DA">
      <w:pPr>
        <w:tabs>
          <w:tab w:val="left" w:pos="900"/>
          <w:tab w:val="left" w:pos="2160"/>
          <w:tab w:val="right" w:pos="7200"/>
          <w:tab w:val="right" w:pos="8540"/>
        </w:tabs>
        <w:ind w:left="426" w:right="-43"/>
        <w:jc w:val="thaiDistribute"/>
        <w:rPr>
          <w:rFonts w:ascii="Browallia New" w:hAnsi="Browallia New" w:cs="Browallia New"/>
          <w:sz w:val="20"/>
          <w:szCs w:val="20"/>
        </w:rPr>
      </w:pPr>
    </w:p>
    <w:tbl>
      <w:tblPr>
        <w:tblW w:w="5338" w:type="pct"/>
        <w:tblInd w:w="90" w:type="dxa"/>
        <w:tblLayout w:type="fixed"/>
        <w:tblLook w:val="0000" w:firstRow="0" w:lastRow="0" w:firstColumn="0" w:lastColumn="0" w:noHBand="0" w:noVBand="0"/>
      </w:tblPr>
      <w:tblGrid>
        <w:gridCol w:w="1793"/>
        <w:gridCol w:w="574"/>
        <w:gridCol w:w="285"/>
        <w:gridCol w:w="305"/>
        <w:gridCol w:w="571"/>
        <w:gridCol w:w="168"/>
        <w:gridCol w:w="386"/>
        <w:gridCol w:w="551"/>
        <w:gridCol w:w="561"/>
        <w:gridCol w:w="543"/>
        <w:gridCol w:w="583"/>
        <w:gridCol w:w="559"/>
        <w:gridCol w:w="631"/>
        <w:gridCol w:w="621"/>
        <w:gridCol w:w="605"/>
        <w:gridCol w:w="653"/>
        <w:gridCol w:w="601"/>
      </w:tblGrid>
      <w:tr w:rsidR="005B6180" w:rsidRPr="00B317BE" w14:paraId="0CB9274F" w14:textId="77777777" w:rsidTr="00A87C18">
        <w:tc>
          <w:tcPr>
            <w:tcW w:w="897" w:type="pct"/>
            <w:shd w:val="clear" w:color="auto" w:fill="auto"/>
          </w:tcPr>
          <w:p w14:paraId="0CB9274D" w14:textId="77777777" w:rsidR="00CE2DFE" w:rsidRPr="00B317BE" w:rsidRDefault="00CE2DFE" w:rsidP="00A504DA">
            <w:pPr>
              <w:tabs>
                <w:tab w:val="left" w:pos="900"/>
                <w:tab w:val="left" w:pos="2160"/>
                <w:tab w:val="right" w:pos="8540"/>
              </w:tabs>
              <w:ind w:left="-60" w:right="-43"/>
              <w:rPr>
                <w:rFonts w:ascii="Browallia New" w:hAnsi="Browallia New" w:cs="Browallia New"/>
                <w:sz w:val="18"/>
                <w:szCs w:val="18"/>
                <w:u w:val="single"/>
              </w:rPr>
            </w:pPr>
          </w:p>
        </w:tc>
        <w:tc>
          <w:tcPr>
            <w:tcW w:w="429" w:type="pct"/>
            <w:gridSpan w:val="2"/>
          </w:tcPr>
          <w:p w14:paraId="59875A13" w14:textId="77777777" w:rsidR="00CE2DFE" w:rsidRPr="00B317BE" w:rsidRDefault="00CE2DFE" w:rsidP="00A504DA">
            <w:pPr>
              <w:overflowPunct/>
              <w:autoSpaceDE/>
              <w:autoSpaceDN/>
              <w:adjustRightInd/>
              <w:jc w:val="right"/>
              <w:textAlignment w:val="auto"/>
              <w:rPr>
                <w:rFonts w:ascii="Browallia New" w:hAnsi="Browallia New" w:cs="Browallia New"/>
                <w:sz w:val="18"/>
                <w:szCs w:val="18"/>
                <w:lang w:val="en-GB"/>
              </w:rPr>
            </w:pPr>
          </w:p>
        </w:tc>
        <w:tc>
          <w:tcPr>
            <w:tcW w:w="522" w:type="pct"/>
            <w:gridSpan w:val="3"/>
          </w:tcPr>
          <w:p w14:paraId="38976724" w14:textId="77777777" w:rsidR="00CE2DFE" w:rsidRPr="00B317BE" w:rsidRDefault="00CE2DFE" w:rsidP="00A504DA">
            <w:pPr>
              <w:overflowPunct/>
              <w:autoSpaceDE/>
              <w:autoSpaceDN/>
              <w:adjustRightInd/>
              <w:jc w:val="right"/>
              <w:textAlignment w:val="auto"/>
              <w:rPr>
                <w:rFonts w:ascii="Browallia New" w:hAnsi="Browallia New" w:cs="Browallia New"/>
                <w:sz w:val="18"/>
                <w:szCs w:val="18"/>
                <w:lang w:val="en-GB"/>
              </w:rPr>
            </w:pPr>
          </w:p>
        </w:tc>
        <w:tc>
          <w:tcPr>
            <w:tcW w:w="3152" w:type="pct"/>
            <w:gridSpan w:val="11"/>
            <w:shd w:val="clear" w:color="auto" w:fill="auto"/>
          </w:tcPr>
          <w:p w14:paraId="0CB9274E" w14:textId="12C6390D" w:rsidR="00CE2DFE" w:rsidRPr="00B317BE" w:rsidRDefault="00CE2DFE" w:rsidP="00A504DA">
            <w:pPr>
              <w:overflowPunct/>
              <w:autoSpaceDE/>
              <w:autoSpaceDN/>
              <w:adjustRightInd/>
              <w:jc w:val="right"/>
              <w:textAlignment w:val="auto"/>
              <w:rPr>
                <w:rFonts w:ascii="Browallia New" w:hAnsi="Browallia New" w:cs="Browallia New"/>
                <w:sz w:val="18"/>
                <w:szCs w:val="18"/>
                <w:u w:val="single"/>
              </w:rPr>
            </w:pPr>
            <w:r w:rsidRPr="00B317BE">
              <w:rPr>
                <w:rFonts w:ascii="Browallia New" w:hAnsi="Browallia New" w:cs="Browallia New"/>
                <w:sz w:val="18"/>
                <w:szCs w:val="18"/>
                <w:lang w:val="en-GB"/>
              </w:rPr>
              <w:t>(</w:t>
            </w:r>
            <w:r w:rsidRPr="00B317BE">
              <w:rPr>
                <w:rFonts w:ascii="Browallia New" w:hAnsi="Browallia New" w:cs="Browallia New"/>
                <w:sz w:val="18"/>
                <w:szCs w:val="18"/>
                <w:cs/>
                <w:lang w:val="en-GB"/>
              </w:rPr>
              <w:t xml:space="preserve">หน่วย </w:t>
            </w:r>
            <w:r w:rsidRPr="00B317BE">
              <w:rPr>
                <w:rFonts w:ascii="Browallia New" w:hAnsi="Browallia New" w:cs="Browallia New"/>
                <w:sz w:val="18"/>
                <w:szCs w:val="18"/>
                <w:lang w:val="en-GB"/>
              </w:rPr>
              <w:t>:</w:t>
            </w:r>
            <w:r w:rsidRPr="00B317BE">
              <w:rPr>
                <w:rFonts w:ascii="Browallia New" w:hAnsi="Browallia New" w:cs="Browallia New"/>
                <w:sz w:val="18"/>
                <w:szCs w:val="18"/>
                <w:cs/>
                <w:lang w:val="en-GB"/>
              </w:rPr>
              <w:t xml:space="preserve"> ล้านบาท)</w:t>
            </w:r>
          </w:p>
        </w:tc>
      </w:tr>
      <w:tr w:rsidR="005B6180" w:rsidRPr="00B317BE" w14:paraId="0CB92752" w14:textId="77777777" w:rsidTr="005B6180">
        <w:tc>
          <w:tcPr>
            <w:tcW w:w="897" w:type="pct"/>
            <w:shd w:val="clear" w:color="auto" w:fill="auto"/>
          </w:tcPr>
          <w:p w14:paraId="0CB92750" w14:textId="77777777" w:rsidR="0019795A" w:rsidRPr="00B317BE" w:rsidRDefault="0019795A" w:rsidP="00A504DA">
            <w:pPr>
              <w:tabs>
                <w:tab w:val="left" w:pos="900"/>
                <w:tab w:val="left" w:pos="2160"/>
                <w:tab w:val="right" w:pos="8540"/>
              </w:tabs>
              <w:ind w:left="-60" w:right="-43"/>
              <w:rPr>
                <w:rFonts w:ascii="Browallia New" w:hAnsi="Browallia New" w:cs="Browallia New"/>
                <w:sz w:val="18"/>
                <w:szCs w:val="18"/>
                <w:u w:val="single"/>
              </w:rPr>
            </w:pPr>
          </w:p>
        </w:tc>
        <w:tc>
          <w:tcPr>
            <w:tcW w:w="4103" w:type="pct"/>
            <w:gridSpan w:val="16"/>
          </w:tcPr>
          <w:p w14:paraId="0CB92751" w14:textId="235C9A8F" w:rsidR="0019795A" w:rsidRPr="00B317BE" w:rsidRDefault="0019795A" w:rsidP="00A504DA">
            <w:pPr>
              <w:pBdr>
                <w:bottom w:val="single" w:sz="4" w:space="1" w:color="auto"/>
              </w:pBdr>
              <w:overflowPunct/>
              <w:autoSpaceDE/>
              <w:autoSpaceDN/>
              <w:adjustRightInd/>
              <w:jc w:val="center"/>
              <w:textAlignment w:val="auto"/>
              <w:rPr>
                <w:rFonts w:ascii="Browallia New" w:hAnsi="Browallia New" w:cs="Browallia New"/>
                <w:sz w:val="18"/>
                <w:szCs w:val="18"/>
                <w:u w:val="single"/>
                <w:cs/>
              </w:rPr>
            </w:pPr>
            <w:r w:rsidRPr="00B317BE">
              <w:rPr>
                <w:rFonts w:ascii="Browallia New" w:hAnsi="Browallia New" w:cs="Browallia New"/>
                <w:sz w:val="18"/>
                <w:szCs w:val="18"/>
                <w:cs/>
              </w:rPr>
              <w:t>งบการเงินรวม</w:t>
            </w:r>
          </w:p>
        </w:tc>
      </w:tr>
      <w:tr w:rsidR="005B6180" w:rsidRPr="00B317BE" w14:paraId="0CB92755" w14:textId="77777777" w:rsidTr="005B6180">
        <w:tc>
          <w:tcPr>
            <w:tcW w:w="897" w:type="pct"/>
            <w:shd w:val="clear" w:color="auto" w:fill="auto"/>
          </w:tcPr>
          <w:p w14:paraId="0CB92753" w14:textId="77777777" w:rsidR="0019795A" w:rsidRPr="00B317BE" w:rsidRDefault="0019795A" w:rsidP="00A504DA">
            <w:pPr>
              <w:tabs>
                <w:tab w:val="left" w:pos="900"/>
                <w:tab w:val="left" w:pos="2160"/>
                <w:tab w:val="right" w:pos="8540"/>
              </w:tabs>
              <w:ind w:left="-60" w:right="-43"/>
              <w:rPr>
                <w:rFonts w:ascii="Browallia New" w:hAnsi="Browallia New" w:cs="Browallia New"/>
                <w:sz w:val="18"/>
                <w:szCs w:val="18"/>
                <w:u w:val="single"/>
              </w:rPr>
            </w:pPr>
          </w:p>
        </w:tc>
        <w:tc>
          <w:tcPr>
            <w:tcW w:w="4103" w:type="pct"/>
            <w:gridSpan w:val="16"/>
          </w:tcPr>
          <w:p w14:paraId="0CB92754" w14:textId="5850EB9F" w:rsidR="0019795A" w:rsidRPr="00B317BE" w:rsidRDefault="0019795A" w:rsidP="00A504DA">
            <w:pPr>
              <w:pBdr>
                <w:bottom w:val="single" w:sz="4" w:space="1" w:color="auto"/>
              </w:pBdr>
              <w:overflowPunct/>
              <w:autoSpaceDE/>
              <w:autoSpaceDN/>
              <w:adjustRightInd/>
              <w:jc w:val="center"/>
              <w:textAlignment w:val="auto"/>
              <w:rPr>
                <w:rFonts w:ascii="Browallia New" w:hAnsi="Browallia New" w:cs="Browallia New"/>
                <w:sz w:val="18"/>
                <w:szCs w:val="18"/>
                <w:cs/>
              </w:rPr>
            </w:pPr>
            <w:r w:rsidRPr="00B317BE">
              <w:rPr>
                <w:rFonts w:ascii="Browallia New" w:hAnsi="Browallia New" w:cs="Browallia New"/>
                <w:sz w:val="18"/>
                <w:szCs w:val="18"/>
                <w:cs/>
              </w:rPr>
              <w:t xml:space="preserve">สำหรับปีสิ้นสุดวันที่ </w:t>
            </w:r>
            <w:r w:rsidRPr="00B317BE">
              <w:rPr>
                <w:rFonts w:ascii="Browallia New" w:hAnsi="Browallia New" w:cs="Browallia New"/>
                <w:sz w:val="18"/>
                <w:szCs w:val="18"/>
                <w:lang w:val="en-GB"/>
              </w:rPr>
              <w:t xml:space="preserve">31 </w:t>
            </w:r>
            <w:r w:rsidRPr="00B317BE">
              <w:rPr>
                <w:rFonts w:ascii="Browallia New" w:hAnsi="Browallia New" w:cs="Browallia New"/>
                <w:sz w:val="18"/>
                <w:szCs w:val="18"/>
                <w:cs/>
              </w:rPr>
              <w:t xml:space="preserve">ธันวาคม </w:t>
            </w:r>
          </w:p>
        </w:tc>
      </w:tr>
      <w:tr w:rsidR="005B6180" w:rsidRPr="00B317BE" w14:paraId="0CB9275D" w14:textId="77777777" w:rsidTr="00A87C18">
        <w:tc>
          <w:tcPr>
            <w:tcW w:w="897" w:type="pct"/>
            <w:shd w:val="clear" w:color="auto" w:fill="auto"/>
          </w:tcPr>
          <w:p w14:paraId="0CB92756" w14:textId="77777777" w:rsidR="00B43B0A" w:rsidRPr="00B317BE" w:rsidRDefault="00B43B0A" w:rsidP="00A504DA">
            <w:pPr>
              <w:tabs>
                <w:tab w:val="left" w:pos="900"/>
                <w:tab w:val="left" w:pos="2160"/>
                <w:tab w:val="right" w:pos="7200"/>
                <w:tab w:val="right" w:pos="8540"/>
              </w:tabs>
              <w:ind w:left="-60" w:right="-43"/>
              <w:jc w:val="center"/>
              <w:rPr>
                <w:rFonts w:ascii="Browallia New" w:hAnsi="Browallia New" w:cs="Browallia New"/>
                <w:sz w:val="18"/>
                <w:szCs w:val="18"/>
                <w:u w:val="single"/>
              </w:rPr>
            </w:pPr>
          </w:p>
        </w:tc>
        <w:tc>
          <w:tcPr>
            <w:tcW w:w="581" w:type="pct"/>
            <w:gridSpan w:val="3"/>
            <w:shd w:val="clear" w:color="auto" w:fill="auto"/>
          </w:tcPr>
          <w:p w14:paraId="0CB92757" w14:textId="77777777" w:rsidR="00B43B0A" w:rsidRPr="00B317BE" w:rsidRDefault="00B43B0A" w:rsidP="00A504DA">
            <w:pPr>
              <w:pBdr>
                <w:bottom w:val="single" w:sz="6" w:space="1" w:color="auto"/>
              </w:pBdr>
              <w:ind w:right="-43"/>
              <w:jc w:val="center"/>
              <w:rPr>
                <w:rFonts w:ascii="Browallia New" w:hAnsi="Browallia New" w:cs="Browallia New"/>
                <w:sz w:val="18"/>
                <w:szCs w:val="18"/>
                <w:cs/>
              </w:rPr>
            </w:pPr>
            <w:r w:rsidRPr="00B317BE">
              <w:rPr>
                <w:rFonts w:ascii="Browallia New" w:hAnsi="Browallia New" w:cs="Browallia New"/>
                <w:sz w:val="18"/>
                <w:szCs w:val="18"/>
                <w:cs/>
              </w:rPr>
              <w:t>ไทย</w:t>
            </w:r>
          </w:p>
        </w:tc>
        <w:tc>
          <w:tcPr>
            <w:tcW w:w="563" w:type="pct"/>
            <w:gridSpan w:val="3"/>
            <w:shd w:val="clear" w:color="auto" w:fill="auto"/>
          </w:tcPr>
          <w:p w14:paraId="0CB92758" w14:textId="77777777" w:rsidR="00B43B0A" w:rsidRPr="00B317BE" w:rsidRDefault="00B43B0A" w:rsidP="00A504DA">
            <w:pPr>
              <w:pBdr>
                <w:bottom w:val="single" w:sz="6" w:space="1" w:color="auto"/>
              </w:pBdr>
              <w:ind w:right="-43"/>
              <w:jc w:val="center"/>
              <w:rPr>
                <w:rFonts w:ascii="Browallia New" w:hAnsi="Browallia New" w:cs="Browallia New"/>
                <w:sz w:val="18"/>
                <w:szCs w:val="18"/>
              </w:rPr>
            </w:pPr>
            <w:r w:rsidRPr="00B317BE">
              <w:rPr>
                <w:rFonts w:ascii="Browallia New" w:hAnsi="Browallia New" w:cs="Browallia New"/>
                <w:sz w:val="18"/>
                <w:szCs w:val="18"/>
                <w:cs/>
              </w:rPr>
              <w:t>อินเดีย</w:t>
            </w:r>
          </w:p>
        </w:tc>
        <w:tc>
          <w:tcPr>
            <w:tcW w:w="557" w:type="pct"/>
            <w:gridSpan w:val="2"/>
          </w:tcPr>
          <w:p w14:paraId="5FFEE4A9" w14:textId="5D650AC1" w:rsidR="00B43B0A" w:rsidRPr="00B317BE" w:rsidRDefault="0019795A" w:rsidP="00A504DA">
            <w:pPr>
              <w:pBdr>
                <w:bottom w:val="single" w:sz="6" w:space="1" w:color="auto"/>
              </w:pBdr>
              <w:ind w:right="-43"/>
              <w:jc w:val="center"/>
              <w:rPr>
                <w:rFonts w:ascii="Browallia New" w:hAnsi="Browallia New" w:cs="Browallia New"/>
                <w:sz w:val="18"/>
                <w:szCs w:val="18"/>
                <w:cs/>
              </w:rPr>
            </w:pPr>
            <w:r w:rsidRPr="00B317BE">
              <w:rPr>
                <w:rFonts w:ascii="Browallia New" w:hAnsi="Browallia New" w:cs="Browallia New"/>
                <w:color w:val="000000" w:themeColor="text1"/>
                <w:sz w:val="18"/>
                <w:szCs w:val="18"/>
                <w:cs/>
              </w:rPr>
              <w:t>บังคลาเทศ</w:t>
            </w:r>
          </w:p>
        </w:tc>
        <w:tc>
          <w:tcPr>
            <w:tcW w:w="564" w:type="pct"/>
            <w:gridSpan w:val="2"/>
            <w:shd w:val="clear" w:color="auto" w:fill="auto"/>
          </w:tcPr>
          <w:p w14:paraId="0CB92759" w14:textId="53CDFC89" w:rsidR="00B43B0A" w:rsidRPr="00B317BE" w:rsidRDefault="00B43B0A" w:rsidP="00A504DA">
            <w:pPr>
              <w:pBdr>
                <w:bottom w:val="single" w:sz="6" w:space="1" w:color="auto"/>
              </w:pBdr>
              <w:ind w:right="-43"/>
              <w:jc w:val="center"/>
              <w:rPr>
                <w:rFonts w:ascii="Browallia New" w:hAnsi="Browallia New" w:cs="Browallia New"/>
                <w:sz w:val="18"/>
                <w:szCs w:val="18"/>
              </w:rPr>
            </w:pPr>
            <w:r w:rsidRPr="00B317BE">
              <w:rPr>
                <w:rFonts w:ascii="Browallia New" w:hAnsi="Browallia New" w:cs="Browallia New"/>
                <w:sz w:val="18"/>
                <w:szCs w:val="18"/>
                <w:cs/>
              </w:rPr>
              <w:t>ประเทศอื่นๆ</w:t>
            </w:r>
          </w:p>
        </w:tc>
        <w:tc>
          <w:tcPr>
            <w:tcW w:w="596" w:type="pct"/>
            <w:gridSpan w:val="2"/>
            <w:shd w:val="clear" w:color="auto" w:fill="auto"/>
          </w:tcPr>
          <w:p w14:paraId="0CB9275A" w14:textId="77777777" w:rsidR="00B43B0A" w:rsidRPr="00B317BE" w:rsidRDefault="00B43B0A" w:rsidP="00A504DA">
            <w:pPr>
              <w:pBdr>
                <w:bottom w:val="single" w:sz="6" w:space="1" w:color="auto"/>
              </w:pBdr>
              <w:ind w:right="-43"/>
              <w:jc w:val="center"/>
              <w:rPr>
                <w:rFonts w:ascii="Browallia New" w:hAnsi="Browallia New" w:cs="Browallia New"/>
                <w:sz w:val="18"/>
                <w:szCs w:val="18"/>
              </w:rPr>
            </w:pPr>
            <w:r w:rsidRPr="00B317BE">
              <w:rPr>
                <w:rFonts w:ascii="Browallia New" w:hAnsi="Browallia New" w:cs="Browallia New"/>
                <w:sz w:val="18"/>
                <w:szCs w:val="18"/>
                <w:cs/>
              </w:rPr>
              <w:t>รวม</w:t>
            </w:r>
          </w:p>
        </w:tc>
        <w:tc>
          <w:tcPr>
            <w:tcW w:w="614" w:type="pct"/>
            <w:gridSpan w:val="2"/>
            <w:shd w:val="clear" w:color="auto" w:fill="auto"/>
          </w:tcPr>
          <w:p w14:paraId="0CB9275B" w14:textId="77777777" w:rsidR="00B43B0A" w:rsidRPr="00B317BE" w:rsidRDefault="00B43B0A" w:rsidP="00A504DA">
            <w:pPr>
              <w:pBdr>
                <w:bottom w:val="single" w:sz="4" w:space="1" w:color="auto"/>
              </w:pBdr>
              <w:ind w:right="-43"/>
              <w:jc w:val="center"/>
              <w:rPr>
                <w:rFonts w:ascii="Browallia New" w:hAnsi="Browallia New" w:cs="Browallia New"/>
                <w:sz w:val="18"/>
                <w:szCs w:val="18"/>
              </w:rPr>
            </w:pPr>
            <w:r w:rsidRPr="00B317BE">
              <w:rPr>
                <w:rFonts w:ascii="Browallia New" w:hAnsi="Browallia New" w:cs="Browallia New"/>
                <w:sz w:val="18"/>
                <w:szCs w:val="18"/>
                <w:cs/>
              </w:rPr>
              <w:t>รายการตัดบัญชี</w:t>
            </w:r>
          </w:p>
        </w:tc>
        <w:tc>
          <w:tcPr>
            <w:tcW w:w="630" w:type="pct"/>
            <w:gridSpan w:val="2"/>
            <w:shd w:val="clear" w:color="auto" w:fill="auto"/>
          </w:tcPr>
          <w:p w14:paraId="0CB9275C" w14:textId="77777777" w:rsidR="00B43B0A" w:rsidRPr="00B317BE" w:rsidRDefault="00B43B0A" w:rsidP="00A504DA">
            <w:pPr>
              <w:pBdr>
                <w:bottom w:val="single" w:sz="4" w:space="1" w:color="auto"/>
              </w:pBdr>
              <w:ind w:right="-43"/>
              <w:jc w:val="center"/>
              <w:rPr>
                <w:rFonts w:ascii="Browallia New" w:hAnsi="Browallia New" w:cs="Browallia New"/>
                <w:sz w:val="18"/>
                <w:szCs w:val="18"/>
              </w:rPr>
            </w:pPr>
            <w:r w:rsidRPr="00B317BE">
              <w:rPr>
                <w:rFonts w:ascii="Browallia New" w:hAnsi="Browallia New" w:cs="Browallia New"/>
                <w:sz w:val="18"/>
                <w:szCs w:val="18"/>
                <w:cs/>
              </w:rPr>
              <w:t>ยอดรวม</w:t>
            </w:r>
          </w:p>
        </w:tc>
      </w:tr>
      <w:tr w:rsidR="005B6180" w:rsidRPr="00B317BE" w14:paraId="0CB9276B" w14:textId="77777777" w:rsidTr="00A87C18">
        <w:tc>
          <w:tcPr>
            <w:tcW w:w="897" w:type="pct"/>
            <w:shd w:val="clear" w:color="auto" w:fill="auto"/>
          </w:tcPr>
          <w:p w14:paraId="0CB9275E" w14:textId="77777777" w:rsidR="0019795A" w:rsidRPr="00B317BE" w:rsidRDefault="0019795A" w:rsidP="0019795A">
            <w:pPr>
              <w:tabs>
                <w:tab w:val="left" w:pos="900"/>
                <w:tab w:val="left" w:pos="2160"/>
                <w:tab w:val="right" w:pos="7200"/>
                <w:tab w:val="right" w:pos="8540"/>
              </w:tabs>
              <w:ind w:left="-60" w:right="-43"/>
              <w:jc w:val="center"/>
              <w:rPr>
                <w:rFonts w:ascii="Browallia New" w:hAnsi="Browallia New" w:cs="Browallia New"/>
                <w:sz w:val="18"/>
                <w:szCs w:val="18"/>
                <w:u w:val="single"/>
              </w:rPr>
            </w:pPr>
          </w:p>
        </w:tc>
        <w:tc>
          <w:tcPr>
            <w:tcW w:w="287" w:type="pct"/>
            <w:shd w:val="clear" w:color="auto" w:fill="auto"/>
            <w:vAlign w:val="bottom"/>
          </w:tcPr>
          <w:p w14:paraId="0CB9275F" w14:textId="67199997" w:rsidR="0019795A" w:rsidRPr="00B317BE" w:rsidRDefault="0019795A" w:rsidP="0019795A">
            <w:pPr>
              <w:pBdr>
                <w:bottom w:val="single" w:sz="4" w:space="1" w:color="auto"/>
              </w:pBdr>
              <w:snapToGrid w:val="0"/>
              <w:jc w:val="center"/>
              <w:rPr>
                <w:rFonts w:ascii="Browallia New" w:hAnsi="Browallia New" w:cs="Browallia New"/>
                <w:sz w:val="18"/>
                <w:szCs w:val="18"/>
              </w:rPr>
            </w:pPr>
            <w:r w:rsidRPr="00B317BE">
              <w:rPr>
                <w:rFonts w:ascii="Browallia New" w:hAnsi="Browallia New" w:cs="Browallia New"/>
                <w:sz w:val="18"/>
                <w:szCs w:val="18"/>
                <w:lang w:val="en-GB"/>
              </w:rPr>
              <w:t>2562</w:t>
            </w:r>
          </w:p>
        </w:tc>
        <w:tc>
          <w:tcPr>
            <w:tcW w:w="293" w:type="pct"/>
            <w:gridSpan w:val="2"/>
            <w:shd w:val="clear" w:color="auto" w:fill="auto"/>
            <w:vAlign w:val="bottom"/>
          </w:tcPr>
          <w:p w14:paraId="0CB92760" w14:textId="3C18071F" w:rsidR="0019795A" w:rsidRPr="00B317BE" w:rsidRDefault="0019795A" w:rsidP="0019795A">
            <w:pPr>
              <w:pBdr>
                <w:bottom w:val="single" w:sz="4" w:space="1" w:color="auto"/>
              </w:pBdr>
              <w:snapToGrid w:val="0"/>
              <w:jc w:val="center"/>
              <w:rPr>
                <w:rFonts w:ascii="Browallia New" w:hAnsi="Browallia New" w:cs="Browallia New"/>
                <w:sz w:val="18"/>
                <w:szCs w:val="18"/>
              </w:rPr>
            </w:pPr>
            <w:r w:rsidRPr="00B317BE">
              <w:rPr>
                <w:rFonts w:ascii="Browallia New" w:hAnsi="Browallia New" w:cs="Browallia New"/>
                <w:sz w:val="18"/>
                <w:szCs w:val="18"/>
              </w:rPr>
              <w:t>2561</w:t>
            </w:r>
          </w:p>
        </w:tc>
        <w:tc>
          <w:tcPr>
            <w:tcW w:w="286" w:type="pct"/>
            <w:shd w:val="clear" w:color="auto" w:fill="auto"/>
            <w:vAlign w:val="bottom"/>
          </w:tcPr>
          <w:p w14:paraId="0CB92761" w14:textId="32753F2D" w:rsidR="0019795A" w:rsidRPr="00B317BE" w:rsidRDefault="0019795A" w:rsidP="0019795A">
            <w:pPr>
              <w:pBdr>
                <w:bottom w:val="single" w:sz="4" w:space="1" w:color="auto"/>
              </w:pBdr>
              <w:snapToGrid w:val="0"/>
              <w:jc w:val="center"/>
              <w:rPr>
                <w:rFonts w:ascii="Browallia New" w:hAnsi="Browallia New" w:cs="Browallia New"/>
                <w:sz w:val="18"/>
                <w:szCs w:val="18"/>
                <w:lang w:val="en-GB"/>
              </w:rPr>
            </w:pPr>
            <w:r w:rsidRPr="00B317BE">
              <w:rPr>
                <w:rFonts w:ascii="Browallia New" w:hAnsi="Browallia New" w:cs="Browallia New"/>
                <w:sz w:val="18"/>
                <w:szCs w:val="18"/>
                <w:lang w:val="en-GB"/>
              </w:rPr>
              <w:t>2562</w:t>
            </w:r>
          </w:p>
        </w:tc>
        <w:tc>
          <w:tcPr>
            <w:tcW w:w="277" w:type="pct"/>
            <w:gridSpan w:val="2"/>
            <w:shd w:val="clear" w:color="auto" w:fill="auto"/>
            <w:vAlign w:val="bottom"/>
          </w:tcPr>
          <w:p w14:paraId="0CB92762" w14:textId="0670C7D7" w:rsidR="0019795A" w:rsidRPr="00B317BE" w:rsidRDefault="0019795A" w:rsidP="0019795A">
            <w:pPr>
              <w:pBdr>
                <w:bottom w:val="single" w:sz="4" w:space="1" w:color="auto"/>
              </w:pBdr>
              <w:snapToGrid w:val="0"/>
              <w:jc w:val="center"/>
              <w:rPr>
                <w:rFonts w:ascii="Browallia New" w:hAnsi="Browallia New" w:cs="Browallia New"/>
                <w:sz w:val="18"/>
                <w:szCs w:val="18"/>
              </w:rPr>
            </w:pPr>
            <w:r w:rsidRPr="00B317BE">
              <w:rPr>
                <w:rFonts w:ascii="Browallia New" w:hAnsi="Browallia New" w:cs="Browallia New"/>
                <w:sz w:val="18"/>
                <w:szCs w:val="18"/>
              </w:rPr>
              <w:t>2561</w:t>
            </w:r>
          </w:p>
        </w:tc>
        <w:tc>
          <w:tcPr>
            <w:tcW w:w="276" w:type="pct"/>
            <w:vAlign w:val="bottom"/>
          </w:tcPr>
          <w:p w14:paraId="4F58C6F7" w14:textId="009F3F45" w:rsidR="0019795A" w:rsidRPr="00B317BE" w:rsidRDefault="0019795A" w:rsidP="0019795A">
            <w:pPr>
              <w:pBdr>
                <w:bottom w:val="single" w:sz="4" w:space="1" w:color="auto"/>
              </w:pBdr>
              <w:snapToGrid w:val="0"/>
              <w:jc w:val="center"/>
              <w:rPr>
                <w:rFonts w:ascii="Browallia New" w:hAnsi="Browallia New" w:cs="Browallia New"/>
                <w:sz w:val="18"/>
                <w:szCs w:val="18"/>
                <w:lang w:val="en-GB"/>
              </w:rPr>
            </w:pPr>
            <w:r w:rsidRPr="00B317BE">
              <w:rPr>
                <w:rFonts w:ascii="Browallia New" w:hAnsi="Browallia New" w:cs="Browallia New"/>
                <w:sz w:val="18"/>
                <w:szCs w:val="18"/>
                <w:lang w:val="en-GB"/>
              </w:rPr>
              <w:t>2562</w:t>
            </w:r>
          </w:p>
        </w:tc>
        <w:tc>
          <w:tcPr>
            <w:tcW w:w="281" w:type="pct"/>
            <w:vAlign w:val="bottom"/>
          </w:tcPr>
          <w:p w14:paraId="1BD5C547" w14:textId="784AF242" w:rsidR="0019795A" w:rsidRPr="00B317BE" w:rsidRDefault="0019795A" w:rsidP="0019795A">
            <w:pPr>
              <w:pBdr>
                <w:bottom w:val="single" w:sz="4" w:space="1" w:color="auto"/>
              </w:pBdr>
              <w:snapToGrid w:val="0"/>
              <w:jc w:val="center"/>
              <w:rPr>
                <w:rFonts w:ascii="Browallia New" w:hAnsi="Browallia New" w:cs="Browallia New"/>
                <w:sz w:val="18"/>
                <w:szCs w:val="18"/>
                <w:lang w:val="en-GB"/>
              </w:rPr>
            </w:pPr>
            <w:r w:rsidRPr="00B317BE">
              <w:rPr>
                <w:rFonts w:ascii="Browallia New" w:hAnsi="Browallia New" w:cs="Browallia New"/>
                <w:sz w:val="18"/>
                <w:szCs w:val="18"/>
              </w:rPr>
              <w:t>2561</w:t>
            </w:r>
          </w:p>
        </w:tc>
        <w:tc>
          <w:tcPr>
            <w:tcW w:w="272" w:type="pct"/>
            <w:shd w:val="clear" w:color="auto" w:fill="auto"/>
            <w:vAlign w:val="bottom"/>
          </w:tcPr>
          <w:p w14:paraId="0CB92763" w14:textId="509716F6" w:rsidR="0019795A" w:rsidRPr="00B317BE" w:rsidRDefault="0019795A" w:rsidP="0019795A">
            <w:pPr>
              <w:pBdr>
                <w:bottom w:val="single" w:sz="4" w:space="1" w:color="auto"/>
              </w:pBdr>
              <w:snapToGrid w:val="0"/>
              <w:jc w:val="center"/>
              <w:rPr>
                <w:rFonts w:ascii="Browallia New" w:hAnsi="Browallia New" w:cs="Browallia New"/>
                <w:sz w:val="18"/>
                <w:szCs w:val="18"/>
                <w:lang w:val="en-GB"/>
              </w:rPr>
            </w:pPr>
            <w:r w:rsidRPr="00B317BE">
              <w:rPr>
                <w:rFonts w:ascii="Browallia New" w:hAnsi="Browallia New" w:cs="Browallia New"/>
                <w:sz w:val="18"/>
                <w:szCs w:val="18"/>
                <w:lang w:val="en-GB"/>
              </w:rPr>
              <w:t>2562</w:t>
            </w:r>
          </w:p>
        </w:tc>
        <w:tc>
          <w:tcPr>
            <w:tcW w:w="292" w:type="pct"/>
            <w:shd w:val="clear" w:color="auto" w:fill="auto"/>
            <w:vAlign w:val="bottom"/>
          </w:tcPr>
          <w:p w14:paraId="0CB92764" w14:textId="500AC3C1" w:rsidR="0019795A" w:rsidRPr="00B317BE" w:rsidRDefault="0019795A" w:rsidP="0019795A">
            <w:pPr>
              <w:pBdr>
                <w:bottom w:val="single" w:sz="4" w:space="1" w:color="auto"/>
              </w:pBdr>
              <w:snapToGrid w:val="0"/>
              <w:jc w:val="center"/>
              <w:rPr>
                <w:rFonts w:ascii="Browallia New" w:hAnsi="Browallia New" w:cs="Browallia New"/>
                <w:sz w:val="18"/>
                <w:szCs w:val="18"/>
              </w:rPr>
            </w:pPr>
            <w:r w:rsidRPr="00B317BE">
              <w:rPr>
                <w:rFonts w:ascii="Browallia New" w:hAnsi="Browallia New" w:cs="Browallia New"/>
                <w:sz w:val="18"/>
                <w:szCs w:val="18"/>
              </w:rPr>
              <w:t>2561</w:t>
            </w:r>
          </w:p>
        </w:tc>
        <w:tc>
          <w:tcPr>
            <w:tcW w:w="280" w:type="pct"/>
            <w:shd w:val="clear" w:color="auto" w:fill="auto"/>
            <w:vAlign w:val="bottom"/>
          </w:tcPr>
          <w:p w14:paraId="0CB92765" w14:textId="4616D085" w:rsidR="0019795A" w:rsidRPr="00B317BE" w:rsidRDefault="0019795A" w:rsidP="0019795A">
            <w:pPr>
              <w:pBdr>
                <w:bottom w:val="single" w:sz="4" w:space="1" w:color="auto"/>
              </w:pBdr>
              <w:snapToGrid w:val="0"/>
              <w:jc w:val="center"/>
              <w:rPr>
                <w:rFonts w:ascii="Browallia New" w:hAnsi="Browallia New" w:cs="Browallia New"/>
                <w:sz w:val="18"/>
                <w:szCs w:val="18"/>
                <w:lang w:val="en-GB"/>
              </w:rPr>
            </w:pPr>
            <w:r w:rsidRPr="00B317BE">
              <w:rPr>
                <w:rFonts w:ascii="Browallia New" w:hAnsi="Browallia New" w:cs="Browallia New"/>
                <w:sz w:val="18"/>
                <w:szCs w:val="18"/>
                <w:lang w:val="en-GB"/>
              </w:rPr>
              <w:t>2562</w:t>
            </w:r>
          </w:p>
        </w:tc>
        <w:tc>
          <w:tcPr>
            <w:tcW w:w="316" w:type="pct"/>
            <w:shd w:val="clear" w:color="auto" w:fill="auto"/>
            <w:vAlign w:val="bottom"/>
          </w:tcPr>
          <w:p w14:paraId="0CB92766" w14:textId="63EDFF26" w:rsidR="0019795A" w:rsidRPr="00B317BE" w:rsidRDefault="0019795A" w:rsidP="0019795A">
            <w:pPr>
              <w:pBdr>
                <w:bottom w:val="single" w:sz="4" w:space="1" w:color="auto"/>
              </w:pBdr>
              <w:snapToGrid w:val="0"/>
              <w:jc w:val="center"/>
              <w:rPr>
                <w:rFonts w:ascii="Browallia New" w:hAnsi="Browallia New" w:cs="Browallia New"/>
                <w:sz w:val="18"/>
                <w:szCs w:val="18"/>
              </w:rPr>
            </w:pPr>
            <w:r w:rsidRPr="00B317BE">
              <w:rPr>
                <w:rFonts w:ascii="Browallia New" w:hAnsi="Browallia New" w:cs="Browallia New"/>
                <w:sz w:val="18"/>
                <w:szCs w:val="18"/>
              </w:rPr>
              <w:t>2561</w:t>
            </w:r>
          </w:p>
        </w:tc>
        <w:tc>
          <w:tcPr>
            <w:tcW w:w="311" w:type="pct"/>
            <w:shd w:val="clear" w:color="auto" w:fill="auto"/>
            <w:vAlign w:val="bottom"/>
          </w:tcPr>
          <w:p w14:paraId="0CB92767" w14:textId="253F8A19" w:rsidR="0019795A" w:rsidRPr="00B317BE" w:rsidRDefault="0019795A" w:rsidP="0019795A">
            <w:pPr>
              <w:pBdr>
                <w:bottom w:val="single" w:sz="4" w:space="1" w:color="auto"/>
              </w:pBdr>
              <w:snapToGrid w:val="0"/>
              <w:jc w:val="center"/>
              <w:rPr>
                <w:rFonts w:ascii="Browallia New" w:hAnsi="Browallia New" w:cs="Browallia New"/>
                <w:sz w:val="18"/>
                <w:szCs w:val="18"/>
                <w:lang w:val="en-GB"/>
              </w:rPr>
            </w:pPr>
            <w:r w:rsidRPr="00B317BE">
              <w:rPr>
                <w:rFonts w:ascii="Browallia New" w:hAnsi="Browallia New" w:cs="Browallia New"/>
                <w:sz w:val="18"/>
                <w:szCs w:val="18"/>
                <w:lang w:val="en-GB"/>
              </w:rPr>
              <w:t>2562</w:t>
            </w:r>
          </w:p>
        </w:tc>
        <w:tc>
          <w:tcPr>
            <w:tcW w:w="303" w:type="pct"/>
            <w:shd w:val="clear" w:color="auto" w:fill="auto"/>
            <w:vAlign w:val="bottom"/>
          </w:tcPr>
          <w:p w14:paraId="0CB92768" w14:textId="7F02313A" w:rsidR="0019795A" w:rsidRPr="00B317BE" w:rsidRDefault="0019795A" w:rsidP="0019795A">
            <w:pPr>
              <w:pBdr>
                <w:bottom w:val="single" w:sz="4" w:space="1" w:color="auto"/>
              </w:pBdr>
              <w:snapToGrid w:val="0"/>
              <w:jc w:val="center"/>
              <w:rPr>
                <w:rFonts w:ascii="Browallia New" w:hAnsi="Browallia New" w:cs="Browallia New"/>
                <w:sz w:val="18"/>
                <w:szCs w:val="18"/>
              </w:rPr>
            </w:pPr>
            <w:r w:rsidRPr="00B317BE">
              <w:rPr>
                <w:rFonts w:ascii="Browallia New" w:hAnsi="Browallia New" w:cs="Browallia New"/>
                <w:sz w:val="18"/>
                <w:szCs w:val="18"/>
              </w:rPr>
              <w:t>2561</w:t>
            </w:r>
          </w:p>
        </w:tc>
        <w:tc>
          <w:tcPr>
            <w:tcW w:w="327" w:type="pct"/>
            <w:shd w:val="clear" w:color="auto" w:fill="auto"/>
            <w:vAlign w:val="bottom"/>
          </w:tcPr>
          <w:p w14:paraId="0CB92769" w14:textId="19AE33ED" w:rsidR="0019795A" w:rsidRPr="00B317BE" w:rsidRDefault="0019795A" w:rsidP="0019795A">
            <w:pPr>
              <w:pBdr>
                <w:bottom w:val="single" w:sz="4" w:space="1" w:color="auto"/>
              </w:pBdr>
              <w:snapToGrid w:val="0"/>
              <w:jc w:val="center"/>
              <w:rPr>
                <w:rFonts w:ascii="Browallia New" w:hAnsi="Browallia New" w:cs="Browallia New"/>
                <w:sz w:val="18"/>
                <w:szCs w:val="18"/>
                <w:lang w:val="en-GB"/>
              </w:rPr>
            </w:pPr>
            <w:r w:rsidRPr="00B317BE">
              <w:rPr>
                <w:rFonts w:ascii="Browallia New" w:hAnsi="Browallia New" w:cs="Browallia New"/>
                <w:sz w:val="18"/>
                <w:szCs w:val="18"/>
                <w:lang w:val="en-GB"/>
              </w:rPr>
              <w:t>2562</w:t>
            </w:r>
          </w:p>
        </w:tc>
        <w:tc>
          <w:tcPr>
            <w:tcW w:w="303" w:type="pct"/>
            <w:shd w:val="clear" w:color="auto" w:fill="auto"/>
            <w:vAlign w:val="bottom"/>
          </w:tcPr>
          <w:p w14:paraId="0CB9276A" w14:textId="75B10568" w:rsidR="0019795A" w:rsidRPr="00B317BE" w:rsidRDefault="0019795A" w:rsidP="0019795A">
            <w:pPr>
              <w:pBdr>
                <w:bottom w:val="single" w:sz="4" w:space="1" w:color="auto"/>
              </w:pBdr>
              <w:snapToGrid w:val="0"/>
              <w:jc w:val="center"/>
              <w:rPr>
                <w:rFonts w:ascii="Browallia New" w:hAnsi="Browallia New" w:cs="Browallia New"/>
                <w:sz w:val="18"/>
                <w:szCs w:val="18"/>
              </w:rPr>
            </w:pPr>
            <w:r w:rsidRPr="00B317BE">
              <w:rPr>
                <w:rFonts w:ascii="Browallia New" w:hAnsi="Browallia New" w:cs="Browallia New"/>
                <w:sz w:val="18"/>
                <w:szCs w:val="18"/>
              </w:rPr>
              <w:t>2561</w:t>
            </w:r>
          </w:p>
        </w:tc>
      </w:tr>
      <w:tr w:rsidR="005B6180" w:rsidRPr="00B317BE" w14:paraId="0CB92779" w14:textId="77777777" w:rsidTr="00A87C18">
        <w:tc>
          <w:tcPr>
            <w:tcW w:w="897" w:type="pct"/>
            <w:shd w:val="clear" w:color="auto" w:fill="auto"/>
          </w:tcPr>
          <w:p w14:paraId="0CB9276C" w14:textId="77777777" w:rsidR="00CE2DFE" w:rsidRPr="00B317BE" w:rsidRDefault="00CE2DFE" w:rsidP="005B6180">
            <w:pPr>
              <w:ind w:left="-60" w:right="-43"/>
              <w:rPr>
                <w:rFonts w:ascii="Browallia New" w:hAnsi="Browallia New" w:cs="Browallia New"/>
                <w:sz w:val="18"/>
                <w:szCs w:val="18"/>
                <w:u w:val="single"/>
                <w:cs/>
                <w:lang w:val="en-GB"/>
              </w:rPr>
            </w:pPr>
            <w:r w:rsidRPr="00B317BE">
              <w:rPr>
                <w:rFonts w:ascii="Browallia New" w:hAnsi="Browallia New" w:cs="Browallia New"/>
                <w:sz w:val="18"/>
                <w:szCs w:val="18"/>
                <w:u w:val="single"/>
                <w:cs/>
              </w:rPr>
              <w:t>รายได้จากการให้บริการก่อสร้าง</w:t>
            </w:r>
          </w:p>
        </w:tc>
        <w:tc>
          <w:tcPr>
            <w:tcW w:w="287" w:type="pct"/>
            <w:shd w:val="clear" w:color="auto" w:fill="auto"/>
          </w:tcPr>
          <w:p w14:paraId="0CB9276D" w14:textId="77777777" w:rsidR="00CE2DFE" w:rsidRPr="00B317BE" w:rsidRDefault="00CE2DFE" w:rsidP="00A504DA">
            <w:pPr>
              <w:ind w:right="-43"/>
              <w:rPr>
                <w:rFonts w:ascii="Browallia New" w:hAnsi="Browallia New" w:cs="Browallia New"/>
                <w:sz w:val="18"/>
                <w:szCs w:val="18"/>
              </w:rPr>
            </w:pPr>
          </w:p>
        </w:tc>
        <w:tc>
          <w:tcPr>
            <w:tcW w:w="293" w:type="pct"/>
            <w:gridSpan w:val="2"/>
            <w:shd w:val="clear" w:color="auto" w:fill="auto"/>
          </w:tcPr>
          <w:p w14:paraId="0CB9276E" w14:textId="77777777" w:rsidR="00CE2DFE" w:rsidRPr="00B317BE" w:rsidRDefault="00CE2DFE" w:rsidP="00A504DA">
            <w:pPr>
              <w:ind w:right="-43"/>
              <w:rPr>
                <w:rFonts w:ascii="Browallia New" w:hAnsi="Browallia New" w:cs="Browallia New"/>
                <w:sz w:val="18"/>
                <w:szCs w:val="18"/>
              </w:rPr>
            </w:pPr>
          </w:p>
        </w:tc>
        <w:tc>
          <w:tcPr>
            <w:tcW w:w="286" w:type="pct"/>
            <w:shd w:val="clear" w:color="auto" w:fill="auto"/>
          </w:tcPr>
          <w:p w14:paraId="0CB9276F" w14:textId="77777777" w:rsidR="00CE2DFE" w:rsidRPr="00B317BE" w:rsidRDefault="00CE2DFE" w:rsidP="00A504DA">
            <w:pPr>
              <w:ind w:right="-43"/>
              <w:rPr>
                <w:rFonts w:ascii="Browallia New" w:hAnsi="Browallia New" w:cs="Browallia New"/>
                <w:sz w:val="18"/>
                <w:szCs w:val="18"/>
              </w:rPr>
            </w:pPr>
          </w:p>
        </w:tc>
        <w:tc>
          <w:tcPr>
            <w:tcW w:w="277" w:type="pct"/>
            <w:gridSpan w:val="2"/>
            <w:shd w:val="clear" w:color="auto" w:fill="auto"/>
          </w:tcPr>
          <w:p w14:paraId="0CB92770" w14:textId="77777777" w:rsidR="00CE2DFE" w:rsidRPr="00B317BE" w:rsidRDefault="00CE2DFE" w:rsidP="00A504DA">
            <w:pPr>
              <w:ind w:right="-43"/>
              <w:rPr>
                <w:rFonts w:ascii="Browallia New" w:hAnsi="Browallia New" w:cs="Browallia New"/>
                <w:sz w:val="18"/>
                <w:szCs w:val="18"/>
              </w:rPr>
            </w:pPr>
          </w:p>
        </w:tc>
        <w:tc>
          <w:tcPr>
            <w:tcW w:w="276" w:type="pct"/>
          </w:tcPr>
          <w:p w14:paraId="14CF6DB2" w14:textId="77777777" w:rsidR="00CE2DFE" w:rsidRPr="00B317BE" w:rsidRDefault="00CE2DFE" w:rsidP="00A504DA">
            <w:pPr>
              <w:ind w:right="-43"/>
              <w:rPr>
                <w:rFonts w:ascii="Browallia New" w:hAnsi="Browallia New" w:cs="Browallia New"/>
                <w:sz w:val="18"/>
                <w:szCs w:val="18"/>
              </w:rPr>
            </w:pPr>
          </w:p>
        </w:tc>
        <w:tc>
          <w:tcPr>
            <w:tcW w:w="281" w:type="pct"/>
          </w:tcPr>
          <w:p w14:paraId="74AFF47E" w14:textId="77777777" w:rsidR="00CE2DFE" w:rsidRPr="00B317BE" w:rsidRDefault="00CE2DFE" w:rsidP="00A504DA">
            <w:pPr>
              <w:ind w:right="-43"/>
              <w:rPr>
                <w:rFonts w:ascii="Browallia New" w:hAnsi="Browallia New" w:cs="Browallia New"/>
                <w:sz w:val="18"/>
                <w:szCs w:val="18"/>
              </w:rPr>
            </w:pPr>
          </w:p>
        </w:tc>
        <w:tc>
          <w:tcPr>
            <w:tcW w:w="272" w:type="pct"/>
            <w:shd w:val="clear" w:color="auto" w:fill="auto"/>
          </w:tcPr>
          <w:p w14:paraId="0CB92771" w14:textId="72FDFC92" w:rsidR="00CE2DFE" w:rsidRPr="00B317BE" w:rsidRDefault="00CE2DFE" w:rsidP="00A504DA">
            <w:pPr>
              <w:ind w:right="-43"/>
              <w:rPr>
                <w:rFonts w:ascii="Browallia New" w:hAnsi="Browallia New" w:cs="Browallia New"/>
                <w:sz w:val="18"/>
                <w:szCs w:val="18"/>
              </w:rPr>
            </w:pPr>
          </w:p>
        </w:tc>
        <w:tc>
          <w:tcPr>
            <w:tcW w:w="292" w:type="pct"/>
            <w:shd w:val="clear" w:color="auto" w:fill="auto"/>
          </w:tcPr>
          <w:p w14:paraId="0CB92772" w14:textId="77777777" w:rsidR="00CE2DFE" w:rsidRPr="00B317BE" w:rsidRDefault="00CE2DFE" w:rsidP="00A504DA">
            <w:pPr>
              <w:ind w:right="-43"/>
              <w:rPr>
                <w:rFonts w:ascii="Browallia New" w:hAnsi="Browallia New" w:cs="Browallia New"/>
                <w:sz w:val="18"/>
                <w:szCs w:val="18"/>
              </w:rPr>
            </w:pPr>
          </w:p>
        </w:tc>
        <w:tc>
          <w:tcPr>
            <w:tcW w:w="280" w:type="pct"/>
            <w:shd w:val="clear" w:color="auto" w:fill="auto"/>
          </w:tcPr>
          <w:p w14:paraId="0CB92773" w14:textId="77777777" w:rsidR="00CE2DFE" w:rsidRPr="00B317BE" w:rsidRDefault="00CE2DFE" w:rsidP="00A504DA">
            <w:pPr>
              <w:ind w:right="-43"/>
              <w:jc w:val="right"/>
              <w:rPr>
                <w:rFonts w:ascii="Browallia New" w:hAnsi="Browallia New" w:cs="Browallia New"/>
                <w:sz w:val="18"/>
                <w:szCs w:val="18"/>
              </w:rPr>
            </w:pPr>
          </w:p>
        </w:tc>
        <w:tc>
          <w:tcPr>
            <w:tcW w:w="316" w:type="pct"/>
            <w:shd w:val="clear" w:color="auto" w:fill="auto"/>
          </w:tcPr>
          <w:p w14:paraId="0CB92774" w14:textId="77777777" w:rsidR="00CE2DFE" w:rsidRPr="00B317BE" w:rsidRDefault="00CE2DFE" w:rsidP="00A504DA">
            <w:pPr>
              <w:ind w:right="-43"/>
              <w:jc w:val="right"/>
              <w:rPr>
                <w:rFonts w:ascii="Browallia New" w:hAnsi="Browallia New" w:cs="Browallia New"/>
                <w:sz w:val="18"/>
                <w:szCs w:val="18"/>
              </w:rPr>
            </w:pPr>
          </w:p>
        </w:tc>
        <w:tc>
          <w:tcPr>
            <w:tcW w:w="311" w:type="pct"/>
            <w:shd w:val="clear" w:color="auto" w:fill="auto"/>
          </w:tcPr>
          <w:p w14:paraId="0CB92775" w14:textId="77777777" w:rsidR="00CE2DFE" w:rsidRPr="00B317BE" w:rsidRDefault="00CE2DFE" w:rsidP="00A504DA">
            <w:pPr>
              <w:overflowPunct/>
              <w:autoSpaceDE/>
              <w:autoSpaceDN/>
              <w:adjustRightInd/>
              <w:jc w:val="right"/>
              <w:textAlignment w:val="auto"/>
              <w:rPr>
                <w:rFonts w:ascii="Browallia New" w:hAnsi="Browallia New" w:cs="Browallia New"/>
                <w:sz w:val="18"/>
                <w:szCs w:val="18"/>
              </w:rPr>
            </w:pPr>
          </w:p>
        </w:tc>
        <w:tc>
          <w:tcPr>
            <w:tcW w:w="303" w:type="pct"/>
            <w:shd w:val="clear" w:color="auto" w:fill="auto"/>
          </w:tcPr>
          <w:p w14:paraId="0CB92776" w14:textId="77777777" w:rsidR="00CE2DFE" w:rsidRPr="00B317BE" w:rsidRDefault="00CE2DFE" w:rsidP="00A504DA">
            <w:pPr>
              <w:overflowPunct/>
              <w:autoSpaceDE/>
              <w:autoSpaceDN/>
              <w:adjustRightInd/>
              <w:jc w:val="right"/>
              <w:textAlignment w:val="auto"/>
              <w:rPr>
                <w:rFonts w:ascii="Browallia New" w:hAnsi="Browallia New" w:cs="Browallia New"/>
                <w:sz w:val="18"/>
                <w:szCs w:val="18"/>
              </w:rPr>
            </w:pPr>
          </w:p>
        </w:tc>
        <w:tc>
          <w:tcPr>
            <w:tcW w:w="327" w:type="pct"/>
            <w:shd w:val="clear" w:color="auto" w:fill="auto"/>
          </w:tcPr>
          <w:p w14:paraId="0CB92777" w14:textId="77777777" w:rsidR="00CE2DFE" w:rsidRPr="00B317BE" w:rsidRDefault="00CE2DFE" w:rsidP="00A504DA">
            <w:pPr>
              <w:overflowPunct/>
              <w:autoSpaceDE/>
              <w:autoSpaceDN/>
              <w:adjustRightInd/>
              <w:jc w:val="right"/>
              <w:textAlignment w:val="auto"/>
              <w:rPr>
                <w:rFonts w:ascii="Browallia New" w:hAnsi="Browallia New" w:cs="Browallia New"/>
                <w:sz w:val="18"/>
                <w:szCs w:val="18"/>
              </w:rPr>
            </w:pPr>
          </w:p>
        </w:tc>
        <w:tc>
          <w:tcPr>
            <w:tcW w:w="303" w:type="pct"/>
            <w:shd w:val="clear" w:color="auto" w:fill="auto"/>
          </w:tcPr>
          <w:p w14:paraId="0CB92778" w14:textId="77777777" w:rsidR="00CE2DFE" w:rsidRPr="00B317BE" w:rsidRDefault="00CE2DFE" w:rsidP="00A504DA">
            <w:pPr>
              <w:overflowPunct/>
              <w:autoSpaceDE/>
              <w:autoSpaceDN/>
              <w:adjustRightInd/>
              <w:jc w:val="right"/>
              <w:textAlignment w:val="auto"/>
              <w:rPr>
                <w:rFonts w:ascii="Browallia New" w:hAnsi="Browallia New" w:cs="Browallia New"/>
                <w:sz w:val="18"/>
                <w:szCs w:val="18"/>
              </w:rPr>
            </w:pPr>
          </w:p>
        </w:tc>
      </w:tr>
      <w:tr w:rsidR="001D7E36" w:rsidRPr="00B317BE" w14:paraId="0CB92787" w14:textId="77777777" w:rsidTr="00A87C18">
        <w:tc>
          <w:tcPr>
            <w:tcW w:w="897" w:type="pct"/>
            <w:shd w:val="clear" w:color="auto" w:fill="auto"/>
          </w:tcPr>
          <w:p w14:paraId="0CB9277A" w14:textId="77777777" w:rsidR="001D7E36" w:rsidRPr="00B317BE" w:rsidRDefault="001D7E36" w:rsidP="001D7E36">
            <w:pPr>
              <w:ind w:left="39" w:right="-43"/>
              <w:rPr>
                <w:rFonts w:ascii="Browallia New" w:hAnsi="Browallia New" w:cs="Browallia New"/>
                <w:sz w:val="18"/>
                <w:szCs w:val="18"/>
                <w:cs/>
              </w:rPr>
            </w:pPr>
            <w:r w:rsidRPr="00B317BE">
              <w:rPr>
                <w:rFonts w:ascii="Browallia New" w:hAnsi="Browallia New" w:cs="Browallia New"/>
                <w:sz w:val="18"/>
                <w:szCs w:val="18"/>
                <w:cs/>
              </w:rPr>
              <w:t>รายได้ตามส่วนงานธุรกิจ</w:t>
            </w:r>
          </w:p>
        </w:tc>
        <w:tc>
          <w:tcPr>
            <w:tcW w:w="287" w:type="pct"/>
            <w:shd w:val="clear" w:color="auto" w:fill="auto"/>
          </w:tcPr>
          <w:p w14:paraId="0CB9277B" w14:textId="205D0EF6"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36,829</w:t>
            </w:r>
          </w:p>
        </w:tc>
        <w:tc>
          <w:tcPr>
            <w:tcW w:w="293" w:type="pct"/>
            <w:gridSpan w:val="2"/>
            <w:shd w:val="clear" w:color="auto" w:fill="auto"/>
          </w:tcPr>
          <w:p w14:paraId="0CB9277C" w14:textId="66DA73CB"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35,295</w:t>
            </w:r>
          </w:p>
        </w:tc>
        <w:tc>
          <w:tcPr>
            <w:tcW w:w="286" w:type="pct"/>
            <w:shd w:val="clear" w:color="auto" w:fill="auto"/>
          </w:tcPr>
          <w:p w14:paraId="0CB9277D" w14:textId="65991BB8"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12,666</w:t>
            </w:r>
          </w:p>
        </w:tc>
        <w:tc>
          <w:tcPr>
            <w:tcW w:w="277" w:type="pct"/>
            <w:gridSpan w:val="2"/>
            <w:shd w:val="clear" w:color="auto" w:fill="auto"/>
          </w:tcPr>
          <w:p w14:paraId="0CB9277E" w14:textId="6EC3BA8F"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13,718</w:t>
            </w:r>
          </w:p>
        </w:tc>
        <w:tc>
          <w:tcPr>
            <w:tcW w:w="276" w:type="pct"/>
          </w:tcPr>
          <w:p w14:paraId="3FBD18EB" w14:textId="65D8F37D"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5,537</w:t>
            </w:r>
          </w:p>
        </w:tc>
        <w:tc>
          <w:tcPr>
            <w:tcW w:w="281" w:type="pct"/>
          </w:tcPr>
          <w:p w14:paraId="5471CCBB" w14:textId="4F01DFD8"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4,653</w:t>
            </w:r>
          </w:p>
        </w:tc>
        <w:tc>
          <w:tcPr>
            <w:tcW w:w="272" w:type="pct"/>
            <w:shd w:val="clear" w:color="auto" w:fill="auto"/>
          </w:tcPr>
          <w:p w14:paraId="0CB9277F" w14:textId="15F54EB8"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427</w:t>
            </w:r>
          </w:p>
        </w:tc>
        <w:tc>
          <w:tcPr>
            <w:tcW w:w="292" w:type="pct"/>
            <w:shd w:val="clear" w:color="auto" w:fill="auto"/>
          </w:tcPr>
          <w:p w14:paraId="0CB92780" w14:textId="7C579294"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1,098</w:t>
            </w:r>
          </w:p>
        </w:tc>
        <w:tc>
          <w:tcPr>
            <w:tcW w:w="280" w:type="pct"/>
            <w:shd w:val="clear" w:color="auto" w:fill="auto"/>
          </w:tcPr>
          <w:p w14:paraId="0CB92781" w14:textId="469F40A9"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55,459</w:t>
            </w:r>
          </w:p>
        </w:tc>
        <w:tc>
          <w:tcPr>
            <w:tcW w:w="316" w:type="pct"/>
            <w:shd w:val="clear" w:color="auto" w:fill="auto"/>
          </w:tcPr>
          <w:p w14:paraId="0CB92782" w14:textId="671C71C7"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54,764</w:t>
            </w:r>
          </w:p>
        </w:tc>
        <w:tc>
          <w:tcPr>
            <w:tcW w:w="311" w:type="pct"/>
            <w:shd w:val="clear" w:color="auto" w:fill="auto"/>
          </w:tcPr>
          <w:p w14:paraId="0CB92783" w14:textId="4945D4DB"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w:t>
            </w:r>
          </w:p>
        </w:tc>
        <w:tc>
          <w:tcPr>
            <w:tcW w:w="303" w:type="pct"/>
            <w:shd w:val="clear" w:color="auto" w:fill="auto"/>
          </w:tcPr>
          <w:p w14:paraId="0CB92784" w14:textId="03640E1E" w:rsidR="001D7E36" w:rsidRPr="00B317BE" w:rsidRDefault="001D7E36" w:rsidP="001D7E36">
            <w:pPr>
              <w:pStyle w:val="CharChar1Char0000000000"/>
              <w:spacing w:after="0" w:line="240" w:lineRule="auto"/>
              <w:ind w:right="14"/>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 xml:space="preserve">   -</w:t>
            </w:r>
          </w:p>
        </w:tc>
        <w:tc>
          <w:tcPr>
            <w:tcW w:w="327" w:type="pct"/>
            <w:shd w:val="clear" w:color="auto" w:fill="auto"/>
          </w:tcPr>
          <w:p w14:paraId="0CB92785" w14:textId="307E544A" w:rsidR="001D7E36" w:rsidRPr="00B317BE" w:rsidRDefault="001D7E36" w:rsidP="001D7E36">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55,459</w:t>
            </w:r>
          </w:p>
        </w:tc>
        <w:tc>
          <w:tcPr>
            <w:tcW w:w="303" w:type="pct"/>
            <w:shd w:val="clear" w:color="auto" w:fill="auto"/>
          </w:tcPr>
          <w:p w14:paraId="0CB92786" w14:textId="01C604DE" w:rsidR="001D7E36" w:rsidRPr="00B317BE" w:rsidRDefault="001D7E36"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54,764</w:t>
            </w:r>
          </w:p>
        </w:tc>
      </w:tr>
      <w:tr w:rsidR="001D7E36" w:rsidRPr="00B317BE" w14:paraId="0CB92795" w14:textId="77777777" w:rsidTr="00A87C18">
        <w:tc>
          <w:tcPr>
            <w:tcW w:w="897" w:type="pct"/>
            <w:shd w:val="clear" w:color="auto" w:fill="auto"/>
          </w:tcPr>
          <w:p w14:paraId="0CB92788" w14:textId="77777777" w:rsidR="001D7E36" w:rsidRPr="00B317BE" w:rsidRDefault="001D7E36" w:rsidP="001D7E36">
            <w:pPr>
              <w:ind w:left="39" w:right="-43"/>
              <w:rPr>
                <w:rFonts w:ascii="Browallia New" w:hAnsi="Browallia New" w:cs="Browallia New"/>
                <w:sz w:val="18"/>
                <w:szCs w:val="18"/>
                <w:cs/>
              </w:rPr>
            </w:pPr>
            <w:r w:rsidRPr="00B317BE">
              <w:rPr>
                <w:rFonts w:ascii="Browallia New" w:hAnsi="Browallia New" w:cs="Browallia New"/>
                <w:sz w:val="18"/>
                <w:szCs w:val="18"/>
                <w:cs/>
              </w:rPr>
              <w:t>รายได้ระหว่างส่วนงานธุรกิจ</w:t>
            </w:r>
          </w:p>
        </w:tc>
        <w:tc>
          <w:tcPr>
            <w:tcW w:w="287" w:type="pct"/>
            <w:shd w:val="clear" w:color="auto" w:fill="auto"/>
          </w:tcPr>
          <w:p w14:paraId="0CB92789" w14:textId="24B575B8"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1,131</w:t>
            </w:r>
          </w:p>
        </w:tc>
        <w:tc>
          <w:tcPr>
            <w:tcW w:w="293" w:type="pct"/>
            <w:gridSpan w:val="2"/>
            <w:shd w:val="clear" w:color="auto" w:fill="auto"/>
          </w:tcPr>
          <w:p w14:paraId="0CB9278A" w14:textId="082F1B03"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1,115</w:t>
            </w:r>
          </w:p>
        </w:tc>
        <w:tc>
          <w:tcPr>
            <w:tcW w:w="286" w:type="pct"/>
            <w:shd w:val="clear" w:color="auto" w:fill="auto"/>
          </w:tcPr>
          <w:p w14:paraId="0CB9278B" w14:textId="122BEA7B"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134</w:t>
            </w:r>
          </w:p>
        </w:tc>
        <w:tc>
          <w:tcPr>
            <w:tcW w:w="277" w:type="pct"/>
            <w:gridSpan w:val="2"/>
            <w:shd w:val="clear" w:color="auto" w:fill="auto"/>
          </w:tcPr>
          <w:p w14:paraId="0CB9278C" w14:textId="5A1E30E7"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165</w:t>
            </w:r>
          </w:p>
        </w:tc>
        <w:tc>
          <w:tcPr>
            <w:tcW w:w="276" w:type="pct"/>
          </w:tcPr>
          <w:p w14:paraId="10EFD723" w14:textId="5346F16C"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w:t>
            </w:r>
          </w:p>
        </w:tc>
        <w:tc>
          <w:tcPr>
            <w:tcW w:w="281" w:type="pct"/>
          </w:tcPr>
          <w:p w14:paraId="5C1D132F" w14:textId="63A89E77"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w:t>
            </w:r>
          </w:p>
        </w:tc>
        <w:tc>
          <w:tcPr>
            <w:tcW w:w="272" w:type="pct"/>
            <w:shd w:val="clear" w:color="auto" w:fill="auto"/>
          </w:tcPr>
          <w:p w14:paraId="0CB9278D" w14:textId="56D41A17"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w:t>
            </w:r>
          </w:p>
        </w:tc>
        <w:tc>
          <w:tcPr>
            <w:tcW w:w="292" w:type="pct"/>
            <w:shd w:val="clear" w:color="auto" w:fill="auto"/>
          </w:tcPr>
          <w:p w14:paraId="0CB9278E" w14:textId="04C318AF"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w:t>
            </w:r>
          </w:p>
        </w:tc>
        <w:tc>
          <w:tcPr>
            <w:tcW w:w="280" w:type="pct"/>
            <w:shd w:val="clear" w:color="auto" w:fill="auto"/>
          </w:tcPr>
          <w:p w14:paraId="0CB9278F" w14:textId="4B96B289"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1,265</w:t>
            </w:r>
          </w:p>
        </w:tc>
        <w:tc>
          <w:tcPr>
            <w:tcW w:w="316" w:type="pct"/>
            <w:shd w:val="clear" w:color="auto" w:fill="auto"/>
          </w:tcPr>
          <w:p w14:paraId="0CB92790" w14:textId="562C3166"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1,280</w:t>
            </w:r>
          </w:p>
        </w:tc>
        <w:tc>
          <w:tcPr>
            <w:tcW w:w="311" w:type="pct"/>
            <w:shd w:val="clear" w:color="auto" w:fill="auto"/>
          </w:tcPr>
          <w:p w14:paraId="0CB92791" w14:textId="7870016C"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(1,265)</w:t>
            </w:r>
          </w:p>
        </w:tc>
        <w:tc>
          <w:tcPr>
            <w:tcW w:w="303" w:type="pct"/>
            <w:shd w:val="clear" w:color="auto" w:fill="auto"/>
          </w:tcPr>
          <w:p w14:paraId="0CB92792" w14:textId="4B0BC317"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(1,280)</w:t>
            </w:r>
          </w:p>
        </w:tc>
        <w:tc>
          <w:tcPr>
            <w:tcW w:w="327" w:type="pct"/>
            <w:shd w:val="clear" w:color="auto" w:fill="auto"/>
          </w:tcPr>
          <w:p w14:paraId="0CB92793" w14:textId="1D482299"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w:t>
            </w:r>
          </w:p>
        </w:tc>
        <w:tc>
          <w:tcPr>
            <w:tcW w:w="303" w:type="pct"/>
            <w:shd w:val="clear" w:color="auto" w:fill="auto"/>
          </w:tcPr>
          <w:p w14:paraId="0CB92794" w14:textId="5F8ECA01"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w:t>
            </w:r>
          </w:p>
        </w:tc>
      </w:tr>
      <w:tr w:rsidR="001D7E36" w:rsidRPr="00B317BE" w14:paraId="0CB927A3" w14:textId="77777777" w:rsidTr="00A87C18">
        <w:tc>
          <w:tcPr>
            <w:tcW w:w="897" w:type="pct"/>
            <w:shd w:val="clear" w:color="auto" w:fill="auto"/>
          </w:tcPr>
          <w:p w14:paraId="0CB92796" w14:textId="77777777" w:rsidR="001D7E36" w:rsidRPr="00B317BE" w:rsidRDefault="001D7E36" w:rsidP="001D7E36">
            <w:pPr>
              <w:ind w:left="39" w:right="-43"/>
              <w:rPr>
                <w:rFonts w:ascii="Browallia New" w:hAnsi="Browallia New" w:cs="Browallia New"/>
                <w:sz w:val="18"/>
                <w:szCs w:val="18"/>
                <w:cs/>
              </w:rPr>
            </w:pPr>
            <w:r w:rsidRPr="00B317BE">
              <w:rPr>
                <w:rFonts w:ascii="Browallia New" w:hAnsi="Browallia New" w:cs="Browallia New"/>
                <w:sz w:val="18"/>
                <w:szCs w:val="18"/>
                <w:cs/>
              </w:rPr>
              <w:t>รายได้สุทธิจากบุคคลภายนอก</w:t>
            </w:r>
          </w:p>
        </w:tc>
        <w:tc>
          <w:tcPr>
            <w:tcW w:w="287" w:type="pct"/>
            <w:shd w:val="clear" w:color="auto" w:fill="auto"/>
          </w:tcPr>
          <w:p w14:paraId="0CB92797" w14:textId="03E87A09"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37,960</w:t>
            </w:r>
          </w:p>
        </w:tc>
        <w:tc>
          <w:tcPr>
            <w:tcW w:w="293" w:type="pct"/>
            <w:gridSpan w:val="2"/>
            <w:shd w:val="clear" w:color="auto" w:fill="auto"/>
          </w:tcPr>
          <w:p w14:paraId="0CB92798" w14:textId="3C0D94EF"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36,410</w:t>
            </w:r>
          </w:p>
        </w:tc>
        <w:tc>
          <w:tcPr>
            <w:tcW w:w="286" w:type="pct"/>
            <w:shd w:val="clear" w:color="auto" w:fill="auto"/>
          </w:tcPr>
          <w:p w14:paraId="0CB92799" w14:textId="70176718"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12,800</w:t>
            </w:r>
          </w:p>
        </w:tc>
        <w:tc>
          <w:tcPr>
            <w:tcW w:w="277" w:type="pct"/>
            <w:gridSpan w:val="2"/>
            <w:shd w:val="clear" w:color="auto" w:fill="auto"/>
          </w:tcPr>
          <w:p w14:paraId="0CB9279A" w14:textId="05FC2B79"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13,883</w:t>
            </w:r>
          </w:p>
        </w:tc>
        <w:tc>
          <w:tcPr>
            <w:tcW w:w="276" w:type="pct"/>
          </w:tcPr>
          <w:p w14:paraId="5DF12C99" w14:textId="361C7050"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5,537</w:t>
            </w:r>
          </w:p>
        </w:tc>
        <w:tc>
          <w:tcPr>
            <w:tcW w:w="281" w:type="pct"/>
          </w:tcPr>
          <w:p w14:paraId="0848D5C8" w14:textId="7C0D7F1B"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4,653</w:t>
            </w:r>
          </w:p>
        </w:tc>
        <w:tc>
          <w:tcPr>
            <w:tcW w:w="272" w:type="pct"/>
            <w:shd w:val="clear" w:color="auto" w:fill="auto"/>
          </w:tcPr>
          <w:p w14:paraId="0CB9279B" w14:textId="2CD22B0B"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427</w:t>
            </w:r>
          </w:p>
        </w:tc>
        <w:tc>
          <w:tcPr>
            <w:tcW w:w="292" w:type="pct"/>
            <w:shd w:val="clear" w:color="auto" w:fill="auto"/>
          </w:tcPr>
          <w:p w14:paraId="0CB9279C" w14:textId="013F80C5"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1,098</w:t>
            </w:r>
          </w:p>
        </w:tc>
        <w:tc>
          <w:tcPr>
            <w:tcW w:w="280" w:type="pct"/>
            <w:shd w:val="clear" w:color="auto" w:fill="auto"/>
          </w:tcPr>
          <w:p w14:paraId="0CB9279D" w14:textId="7C3BB7B1"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56,724</w:t>
            </w:r>
          </w:p>
        </w:tc>
        <w:tc>
          <w:tcPr>
            <w:tcW w:w="316" w:type="pct"/>
            <w:shd w:val="clear" w:color="auto" w:fill="auto"/>
          </w:tcPr>
          <w:p w14:paraId="0CB9279E" w14:textId="7D978F04"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56,044</w:t>
            </w:r>
          </w:p>
        </w:tc>
        <w:tc>
          <w:tcPr>
            <w:tcW w:w="311" w:type="pct"/>
            <w:shd w:val="clear" w:color="auto" w:fill="auto"/>
          </w:tcPr>
          <w:p w14:paraId="0CB9279F" w14:textId="3A567940" w:rsidR="001D7E36" w:rsidRPr="00B317BE" w:rsidRDefault="001D7E36" w:rsidP="001D7E3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(1,265)</w:t>
            </w:r>
          </w:p>
        </w:tc>
        <w:tc>
          <w:tcPr>
            <w:tcW w:w="303" w:type="pct"/>
            <w:shd w:val="clear" w:color="auto" w:fill="auto"/>
          </w:tcPr>
          <w:p w14:paraId="0CB927A0" w14:textId="31BBE319" w:rsidR="001D7E36" w:rsidRPr="00B317BE" w:rsidRDefault="001D7E36" w:rsidP="001D7E36">
            <w:pPr>
              <w:pBdr>
                <w:bottom w:val="single" w:sz="4" w:space="1" w:color="auto"/>
              </w:pBdr>
              <w:overflowPunct/>
              <w:autoSpaceDE/>
              <w:autoSpaceDN/>
              <w:adjustRightInd/>
              <w:ind w:right="-45"/>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(1,280)</w:t>
            </w:r>
          </w:p>
        </w:tc>
        <w:tc>
          <w:tcPr>
            <w:tcW w:w="327" w:type="pct"/>
            <w:shd w:val="clear" w:color="auto" w:fill="auto"/>
          </w:tcPr>
          <w:p w14:paraId="0CB927A1" w14:textId="1004165E" w:rsidR="001D7E36" w:rsidRPr="00B317BE" w:rsidRDefault="001D7E36" w:rsidP="002530F9">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55,459</w:t>
            </w:r>
          </w:p>
        </w:tc>
        <w:tc>
          <w:tcPr>
            <w:tcW w:w="303" w:type="pct"/>
            <w:shd w:val="clear" w:color="auto" w:fill="auto"/>
          </w:tcPr>
          <w:p w14:paraId="0CB927A2" w14:textId="7181DBC4" w:rsidR="001D7E36" w:rsidRPr="00B317BE" w:rsidRDefault="001D7E36" w:rsidP="002530F9">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54,764</w:t>
            </w:r>
          </w:p>
        </w:tc>
      </w:tr>
      <w:tr w:rsidR="005B6180" w:rsidRPr="00B317BE" w14:paraId="0CB927B1" w14:textId="77777777" w:rsidTr="00A87C18">
        <w:tc>
          <w:tcPr>
            <w:tcW w:w="897" w:type="pct"/>
            <w:shd w:val="clear" w:color="auto" w:fill="auto"/>
          </w:tcPr>
          <w:p w14:paraId="0CB927A4" w14:textId="77777777" w:rsidR="00CE2DFE" w:rsidRPr="00B317BE" w:rsidRDefault="00CE2DFE" w:rsidP="005B6180">
            <w:pPr>
              <w:ind w:left="54" w:right="-43" w:hanging="114"/>
              <w:rPr>
                <w:rFonts w:ascii="Browallia New" w:hAnsi="Browallia New" w:cs="Browallia New"/>
                <w:sz w:val="18"/>
                <w:szCs w:val="18"/>
                <w:u w:val="single"/>
                <w:cs/>
              </w:rPr>
            </w:pPr>
          </w:p>
        </w:tc>
        <w:tc>
          <w:tcPr>
            <w:tcW w:w="287" w:type="pct"/>
            <w:shd w:val="clear" w:color="auto" w:fill="auto"/>
          </w:tcPr>
          <w:p w14:paraId="0CB927A5"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lang w:val="en-GB" w:bidi="th-TH"/>
              </w:rPr>
            </w:pPr>
          </w:p>
        </w:tc>
        <w:tc>
          <w:tcPr>
            <w:tcW w:w="293" w:type="pct"/>
            <w:gridSpan w:val="2"/>
            <w:shd w:val="clear" w:color="auto" w:fill="auto"/>
          </w:tcPr>
          <w:p w14:paraId="0CB927A6"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lang w:val="en-GB" w:bidi="th-TH"/>
              </w:rPr>
            </w:pPr>
          </w:p>
        </w:tc>
        <w:tc>
          <w:tcPr>
            <w:tcW w:w="286" w:type="pct"/>
            <w:shd w:val="clear" w:color="auto" w:fill="auto"/>
          </w:tcPr>
          <w:p w14:paraId="0CB927A7"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77" w:type="pct"/>
            <w:gridSpan w:val="2"/>
            <w:shd w:val="clear" w:color="auto" w:fill="auto"/>
          </w:tcPr>
          <w:p w14:paraId="0CB927A8"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76" w:type="pct"/>
          </w:tcPr>
          <w:p w14:paraId="02340FE3"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81" w:type="pct"/>
          </w:tcPr>
          <w:p w14:paraId="22522E8A"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72" w:type="pct"/>
            <w:shd w:val="clear" w:color="auto" w:fill="auto"/>
          </w:tcPr>
          <w:p w14:paraId="0CB927A9" w14:textId="6D3E1838"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92" w:type="pct"/>
            <w:shd w:val="clear" w:color="auto" w:fill="auto"/>
          </w:tcPr>
          <w:p w14:paraId="0CB927AA"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80" w:type="pct"/>
            <w:shd w:val="clear" w:color="auto" w:fill="auto"/>
          </w:tcPr>
          <w:p w14:paraId="0CB927AB"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cs/>
                <w:lang w:val="en-GB" w:bidi="th-TH"/>
              </w:rPr>
            </w:pPr>
          </w:p>
        </w:tc>
        <w:tc>
          <w:tcPr>
            <w:tcW w:w="316" w:type="pct"/>
            <w:shd w:val="clear" w:color="auto" w:fill="auto"/>
          </w:tcPr>
          <w:p w14:paraId="0CB927AC"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cs/>
                <w:lang w:val="en-GB" w:bidi="th-TH"/>
              </w:rPr>
            </w:pPr>
          </w:p>
        </w:tc>
        <w:tc>
          <w:tcPr>
            <w:tcW w:w="311" w:type="pct"/>
            <w:shd w:val="clear" w:color="auto" w:fill="auto"/>
          </w:tcPr>
          <w:p w14:paraId="0CB927AD" w14:textId="77777777" w:rsidR="00CE2DFE" w:rsidRPr="00B317BE" w:rsidRDefault="00CE2DFE"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CB927AE" w14:textId="77777777" w:rsidR="00CE2DFE" w:rsidRPr="00B317BE" w:rsidRDefault="00CE2DFE" w:rsidP="00BC3B4D">
            <w:pPr>
              <w:overflowPunct/>
              <w:autoSpaceDE/>
              <w:autoSpaceDN/>
              <w:adjustRightInd/>
              <w:jc w:val="right"/>
              <w:textAlignment w:val="auto"/>
              <w:rPr>
                <w:rFonts w:ascii="Browallia New" w:hAnsi="Browallia New" w:cs="Browallia New"/>
                <w:sz w:val="18"/>
                <w:szCs w:val="18"/>
                <w:lang w:val="en-GB"/>
              </w:rPr>
            </w:pPr>
          </w:p>
        </w:tc>
        <w:tc>
          <w:tcPr>
            <w:tcW w:w="327" w:type="pct"/>
            <w:shd w:val="clear" w:color="auto" w:fill="auto"/>
          </w:tcPr>
          <w:p w14:paraId="0CB927AF" w14:textId="77777777" w:rsidR="00CE2DFE" w:rsidRPr="00B317BE" w:rsidRDefault="00CE2DFE"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CB927B0" w14:textId="77777777" w:rsidR="00CE2DFE" w:rsidRPr="00B317BE" w:rsidRDefault="00CE2DFE" w:rsidP="002530F9">
            <w:pPr>
              <w:pStyle w:val="CharChar1Char0000000000"/>
              <w:spacing w:after="0" w:line="240" w:lineRule="auto"/>
              <w:ind w:right="-43"/>
              <w:jc w:val="right"/>
              <w:rPr>
                <w:rFonts w:ascii="Browallia New" w:hAnsi="Browallia New" w:cs="Browallia New"/>
                <w:sz w:val="18"/>
                <w:szCs w:val="18"/>
                <w:lang w:val="en-GB" w:bidi="th-TH"/>
              </w:rPr>
            </w:pPr>
          </w:p>
        </w:tc>
      </w:tr>
      <w:tr w:rsidR="005B6180" w:rsidRPr="00B317BE" w14:paraId="0CB927BF" w14:textId="77777777" w:rsidTr="00A87C18">
        <w:tc>
          <w:tcPr>
            <w:tcW w:w="897" w:type="pct"/>
            <w:shd w:val="clear" w:color="auto" w:fill="auto"/>
          </w:tcPr>
          <w:p w14:paraId="0CB927B2" w14:textId="77777777" w:rsidR="00CE2DFE" w:rsidRPr="00B317BE" w:rsidRDefault="00CE2DFE" w:rsidP="005B6180">
            <w:pPr>
              <w:ind w:left="54" w:right="-43" w:hanging="114"/>
              <w:rPr>
                <w:rFonts w:ascii="Browallia New" w:hAnsi="Browallia New" w:cs="Browallia New"/>
                <w:sz w:val="18"/>
                <w:szCs w:val="18"/>
                <w:u w:val="single"/>
                <w:cs/>
              </w:rPr>
            </w:pPr>
            <w:r w:rsidRPr="00B317BE">
              <w:rPr>
                <w:rFonts w:ascii="Browallia New" w:hAnsi="Browallia New" w:cs="Browallia New"/>
                <w:sz w:val="18"/>
                <w:szCs w:val="18"/>
                <w:u w:val="single"/>
                <w:cs/>
              </w:rPr>
              <w:t>รายได้จากการขายและให้บริการ</w:t>
            </w:r>
          </w:p>
        </w:tc>
        <w:tc>
          <w:tcPr>
            <w:tcW w:w="287" w:type="pct"/>
            <w:shd w:val="clear" w:color="auto" w:fill="auto"/>
          </w:tcPr>
          <w:p w14:paraId="0CB927B3"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lang w:val="en-GB" w:bidi="th-TH"/>
              </w:rPr>
            </w:pPr>
          </w:p>
        </w:tc>
        <w:tc>
          <w:tcPr>
            <w:tcW w:w="293" w:type="pct"/>
            <w:gridSpan w:val="2"/>
            <w:shd w:val="clear" w:color="auto" w:fill="auto"/>
          </w:tcPr>
          <w:p w14:paraId="0CB927B4"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lang w:val="en-GB" w:bidi="th-TH"/>
              </w:rPr>
            </w:pPr>
          </w:p>
        </w:tc>
        <w:tc>
          <w:tcPr>
            <w:tcW w:w="286" w:type="pct"/>
            <w:shd w:val="clear" w:color="auto" w:fill="auto"/>
          </w:tcPr>
          <w:p w14:paraId="0CB927B5"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77" w:type="pct"/>
            <w:gridSpan w:val="2"/>
            <w:shd w:val="clear" w:color="auto" w:fill="auto"/>
          </w:tcPr>
          <w:p w14:paraId="0CB927B6"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76" w:type="pct"/>
          </w:tcPr>
          <w:p w14:paraId="5E0F22DA"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81" w:type="pct"/>
          </w:tcPr>
          <w:p w14:paraId="05B8DC57"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72" w:type="pct"/>
            <w:shd w:val="clear" w:color="auto" w:fill="auto"/>
          </w:tcPr>
          <w:p w14:paraId="0CB927B7" w14:textId="45D02B04"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92" w:type="pct"/>
            <w:shd w:val="clear" w:color="auto" w:fill="auto"/>
          </w:tcPr>
          <w:p w14:paraId="0CB927B8"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rtl/>
                <w:cs/>
                <w:lang w:val="en-GB" w:bidi="th-TH"/>
              </w:rPr>
            </w:pPr>
          </w:p>
        </w:tc>
        <w:tc>
          <w:tcPr>
            <w:tcW w:w="280" w:type="pct"/>
            <w:shd w:val="clear" w:color="auto" w:fill="auto"/>
          </w:tcPr>
          <w:p w14:paraId="0CB927B9"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cs/>
                <w:lang w:val="en-GB" w:bidi="th-TH"/>
              </w:rPr>
            </w:pPr>
          </w:p>
        </w:tc>
        <w:tc>
          <w:tcPr>
            <w:tcW w:w="316" w:type="pct"/>
            <w:shd w:val="clear" w:color="auto" w:fill="auto"/>
          </w:tcPr>
          <w:p w14:paraId="0CB927BA" w14:textId="77777777" w:rsidR="00CE2DFE" w:rsidRPr="00B317BE" w:rsidRDefault="00CE2DFE" w:rsidP="00BC3B4D">
            <w:pPr>
              <w:pStyle w:val="CharChar1Char0000000000"/>
              <w:spacing w:after="0" w:line="240" w:lineRule="auto"/>
              <w:ind w:right="-43"/>
              <w:jc w:val="right"/>
              <w:rPr>
                <w:rFonts w:ascii="Browallia New" w:hAnsi="Browallia New" w:cs="Browallia New"/>
                <w:sz w:val="18"/>
                <w:szCs w:val="18"/>
                <w:cs/>
                <w:lang w:val="en-GB" w:bidi="th-TH"/>
              </w:rPr>
            </w:pPr>
          </w:p>
        </w:tc>
        <w:tc>
          <w:tcPr>
            <w:tcW w:w="311" w:type="pct"/>
            <w:shd w:val="clear" w:color="auto" w:fill="auto"/>
          </w:tcPr>
          <w:p w14:paraId="0CB927BB" w14:textId="77777777" w:rsidR="00CE2DFE" w:rsidRPr="00B317BE" w:rsidRDefault="00CE2DFE"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CB927BC" w14:textId="77777777" w:rsidR="00CE2DFE" w:rsidRPr="00B317BE" w:rsidRDefault="00CE2DFE" w:rsidP="00BC3B4D">
            <w:pPr>
              <w:overflowPunct/>
              <w:autoSpaceDE/>
              <w:autoSpaceDN/>
              <w:adjustRightInd/>
              <w:jc w:val="right"/>
              <w:textAlignment w:val="auto"/>
              <w:rPr>
                <w:rFonts w:ascii="Browallia New" w:hAnsi="Browallia New" w:cs="Browallia New"/>
                <w:sz w:val="18"/>
                <w:szCs w:val="18"/>
                <w:lang w:val="en-GB"/>
              </w:rPr>
            </w:pPr>
          </w:p>
        </w:tc>
        <w:tc>
          <w:tcPr>
            <w:tcW w:w="327" w:type="pct"/>
            <w:shd w:val="clear" w:color="auto" w:fill="auto"/>
          </w:tcPr>
          <w:p w14:paraId="0CB927BD" w14:textId="77777777" w:rsidR="00CE2DFE" w:rsidRPr="00B317BE" w:rsidRDefault="00CE2DFE"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CB927BE" w14:textId="77777777" w:rsidR="00CE2DFE" w:rsidRPr="00B317BE" w:rsidRDefault="00CE2DFE" w:rsidP="002530F9">
            <w:pPr>
              <w:pStyle w:val="CharChar1Char0000000000"/>
              <w:spacing w:after="0" w:line="240" w:lineRule="auto"/>
              <w:ind w:right="-43"/>
              <w:jc w:val="right"/>
              <w:rPr>
                <w:rFonts w:ascii="Browallia New" w:hAnsi="Browallia New" w:cs="Browallia New"/>
                <w:sz w:val="18"/>
                <w:szCs w:val="18"/>
                <w:lang w:val="en-GB" w:bidi="th-TH"/>
              </w:rPr>
            </w:pPr>
          </w:p>
        </w:tc>
      </w:tr>
      <w:tr w:rsidR="00332AC6" w:rsidRPr="00B317BE" w14:paraId="0CB927CD" w14:textId="77777777" w:rsidTr="00A87C18">
        <w:tc>
          <w:tcPr>
            <w:tcW w:w="897" w:type="pct"/>
            <w:shd w:val="clear" w:color="auto" w:fill="auto"/>
          </w:tcPr>
          <w:p w14:paraId="0CB927C0" w14:textId="77777777" w:rsidR="00332AC6" w:rsidRPr="00B317BE" w:rsidRDefault="00332AC6" w:rsidP="00332AC6">
            <w:pPr>
              <w:ind w:left="39" w:right="-43"/>
              <w:rPr>
                <w:rFonts w:ascii="Browallia New" w:hAnsi="Browallia New" w:cs="Browallia New"/>
                <w:sz w:val="18"/>
                <w:szCs w:val="18"/>
                <w:cs/>
              </w:rPr>
            </w:pPr>
            <w:r w:rsidRPr="00B317BE">
              <w:rPr>
                <w:rFonts w:ascii="Browallia New" w:hAnsi="Browallia New" w:cs="Browallia New"/>
                <w:sz w:val="18"/>
                <w:szCs w:val="18"/>
                <w:cs/>
              </w:rPr>
              <w:t>รายได้ตามส่วนงานธุรกิจ</w:t>
            </w:r>
          </w:p>
        </w:tc>
        <w:tc>
          <w:tcPr>
            <w:tcW w:w="287" w:type="pct"/>
            <w:shd w:val="clear" w:color="auto" w:fill="auto"/>
          </w:tcPr>
          <w:p w14:paraId="0CB927C1" w14:textId="19410FDB"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4,315</w:t>
            </w:r>
          </w:p>
        </w:tc>
        <w:tc>
          <w:tcPr>
            <w:tcW w:w="293" w:type="pct"/>
            <w:gridSpan w:val="2"/>
            <w:shd w:val="clear" w:color="auto" w:fill="auto"/>
          </w:tcPr>
          <w:p w14:paraId="0CB927C2" w14:textId="4A4C39A1"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4,055</w:t>
            </w:r>
          </w:p>
        </w:tc>
        <w:tc>
          <w:tcPr>
            <w:tcW w:w="286" w:type="pct"/>
            <w:shd w:val="clear" w:color="auto" w:fill="auto"/>
          </w:tcPr>
          <w:p w14:paraId="0CB927C3" w14:textId="694BB937"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77" w:type="pct"/>
            <w:gridSpan w:val="2"/>
            <w:shd w:val="clear" w:color="auto" w:fill="auto"/>
          </w:tcPr>
          <w:p w14:paraId="0CB927C4" w14:textId="32ACD365"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76" w:type="pct"/>
          </w:tcPr>
          <w:p w14:paraId="63756BE0" w14:textId="2B36A302"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81" w:type="pct"/>
          </w:tcPr>
          <w:p w14:paraId="2AB8577A" w14:textId="6A184AFB"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72" w:type="pct"/>
            <w:shd w:val="clear" w:color="auto" w:fill="auto"/>
          </w:tcPr>
          <w:p w14:paraId="0CB927C5" w14:textId="4101756C"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2,448</w:t>
            </w:r>
          </w:p>
        </w:tc>
        <w:tc>
          <w:tcPr>
            <w:tcW w:w="292" w:type="pct"/>
            <w:shd w:val="clear" w:color="auto" w:fill="auto"/>
          </w:tcPr>
          <w:p w14:paraId="0CB927C6" w14:textId="2A55A526"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1,825</w:t>
            </w:r>
          </w:p>
        </w:tc>
        <w:tc>
          <w:tcPr>
            <w:tcW w:w="280" w:type="pct"/>
            <w:shd w:val="clear" w:color="auto" w:fill="auto"/>
          </w:tcPr>
          <w:p w14:paraId="0CB927C7" w14:textId="32AD6591"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6,763</w:t>
            </w:r>
          </w:p>
        </w:tc>
        <w:tc>
          <w:tcPr>
            <w:tcW w:w="316" w:type="pct"/>
            <w:shd w:val="clear" w:color="auto" w:fill="auto"/>
          </w:tcPr>
          <w:p w14:paraId="0CB927C8" w14:textId="4074D51A"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5,880</w:t>
            </w:r>
          </w:p>
        </w:tc>
        <w:tc>
          <w:tcPr>
            <w:tcW w:w="311" w:type="pct"/>
            <w:shd w:val="clear" w:color="auto" w:fill="auto"/>
          </w:tcPr>
          <w:p w14:paraId="0CB927C9" w14:textId="5D20145F" w:rsidR="00332AC6" w:rsidRPr="00B317BE" w:rsidRDefault="00332AC6" w:rsidP="002530F9">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w:t>
            </w:r>
          </w:p>
        </w:tc>
        <w:tc>
          <w:tcPr>
            <w:tcW w:w="303" w:type="pct"/>
            <w:shd w:val="clear" w:color="auto" w:fill="auto"/>
          </w:tcPr>
          <w:p w14:paraId="0CB927CA" w14:textId="319F0693" w:rsidR="00332AC6" w:rsidRPr="00B317BE" w:rsidRDefault="00332AC6" w:rsidP="00332AC6">
            <w:pP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w:t>
            </w:r>
          </w:p>
        </w:tc>
        <w:tc>
          <w:tcPr>
            <w:tcW w:w="327" w:type="pct"/>
            <w:shd w:val="clear" w:color="auto" w:fill="auto"/>
          </w:tcPr>
          <w:p w14:paraId="0CB927CB" w14:textId="3CCC14C9" w:rsidR="00332AC6" w:rsidRPr="00B317BE" w:rsidRDefault="00332AC6"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6,763</w:t>
            </w:r>
          </w:p>
        </w:tc>
        <w:tc>
          <w:tcPr>
            <w:tcW w:w="303" w:type="pct"/>
            <w:shd w:val="clear" w:color="auto" w:fill="auto"/>
          </w:tcPr>
          <w:p w14:paraId="0CB927CC" w14:textId="2EE9E677" w:rsidR="00332AC6" w:rsidRPr="00B317BE" w:rsidRDefault="00332AC6"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5,880</w:t>
            </w:r>
          </w:p>
        </w:tc>
      </w:tr>
      <w:tr w:rsidR="00332AC6" w:rsidRPr="00B317BE" w14:paraId="0CB927DB" w14:textId="77777777" w:rsidTr="00A87C18">
        <w:tc>
          <w:tcPr>
            <w:tcW w:w="897" w:type="pct"/>
            <w:shd w:val="clear" w:color="auto" w:fill="auto"/>
          </w:tcPr>
          <w:p w14:paraId="0CB927CE" w14:textId="77777777" w:rsidR="00332AC6" w:rsidRPr="00B317BE" w:rsidRDefault="00332AC6" w:rsidP="00332AC6">
            <w:pPr>
              <w:ind w:left="39" w:right="-43"/>
              <w:rPr>
                <w:rFonts w:ascii="Browallia New" w:hAnsi="Browallia New" w:cs="Browallia New"/>
                <w:sz w:val="18"/>
                <w:szCs w:val="18"/>
                <w:cs/>
              </w:rPr>
            </w:pPr>
            <w:r w:rsidRPr="00B317BE">
              <w:rPr>
                <w:rFonts w:ascii="Browallia New" w:hAnsi="Browallia New" w:cs="Browallia New"/>
                <w:sz w:val="18"/>
                <w:szCs w:val="18"/>
                <w:cs/>
              </w:rPr>
              <w:t>รายได้ระหว่างส่วนงานธุรกิจ</w:t>
            </w:r>
          </w:p>
        </w:tc>
        <w:tc>
          <w:tcPr>
            <w:tcW w:w="287" w:type="pct"/>
            <w:shd w:val="clear" w:color="auto" w:fill="auto"/>
          </w:tcPr>
          <w:p w14:paraId="0CB927CF" w14:textId="5E3B26E4"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1,592</w:t>
            </w:r>
          </w:p>
        </w:tc>
        <w:tc>
          <w:tcPr>
            <w:tcW w:w="293" w:type="pct"/>
            <w:gridSpan w:val="2"/>
            <w:shd w:val="clear" w:color="auto" w:fill="auto"/>
          </w:tcPr>
          <w:p w14:paraId="0CB927D0" w14:textId="77715A5E"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693</w:t>
            </w:r>
          </w:p>
        </w:tc>
        <w:tc>
          <w:tcPr>
            <w:tcW w:w="286" w:type="pct"/>
            <w:shd w:val="clear" w:color="auto" w:fill="auto"/>
          </w:tcPr>
          <w:p w14:paraId="0CB927D1" w14:textId="52A4C0EF"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77" w:type="pct"/>
            <w:gridSpan w:val="2"/>
            <w:shd w:val="clear" w:color="auto" w:fill="auto"/>
          </w:tcPr>
          <w:p w14:paraId="0CB927D2" w14:textId="790B5A5C"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76" w:type="pct"/>
          </w:tcPr>
          <w:p w14:paraId="2009A3B5" w14:textId="43967149"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81" w:type="pct"/>
          </w:tcPr>
          <w:p w14:paraId="2CDA1AB7" w14:textId="7D84CCB7"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72" w:type="pct"/>
            <w:shd w:val="clear" w:color="auto" w:fill="auto"/>
          </w:tcPr>
          <w:p w14:paraId="0CB927D3" w14:textId="6AAE8875"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92" w:type="pct"/>
            <w:shd w:val="clear" w:color="auto" w:fill="auto"/>
          </w:tcPr>
          <w:p w14:paraId="0CB927D4" w14:textId="0E84D39C"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554</w:t>
            </w:r>
          </w:p>
        </w:tc>
        <w:tc>
          <w:tcPr>
            <w:tcW w:w="280" w:type="pct"/>
            <w:shd w:val="clear" w:color="auto" w:fill="auto"/>
          </w:tcPr>
          <w:p w14:paraId="0CB927D5" w14:textId="18B6AE6A"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1,592</w:t>
            </w:r>
          </w:p>
        </w:tc>
        <w:tc>
          <w:tcPr>
            <w:tcW w:w="316" w:type="pct"/>
            <w:shd w:val="clear" w:color="auto" w:fill="auto"/>
          </w:tcPr>
          <w:p w14:paraId="0CB927D6" w14:textId="4A103A4C"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1,247</w:t>
            </w:r>
          </w:p>
        </w:tc>
        <w:tc>
          <w:tcPr>
            <w:tcW w:w="311" w:type="pct"/>
            <w:shd w:val="clear" w:color="auto" w:fill="auto"/>
          </w:tcPr>
          <w:p w14:paraId="0CB927D7" w14:textId="6B9950DF" w:rsidR="00332AC6" w:rsidRPr="00B317BE" w:rsidRDefault="00332AC6" w:rsidP="002530F9">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(1,592)</w:t>
            </w:r>
          </w:p>
        </w:tc>
        <w:tc>
          <w:tcPr>
            <w:tcW w:w="303" w:type="pct"/>
            <w:shd w:val="clear" w:color="auto" w:fill="auto"/>
          </w:tcPr>
          <w:p w14:paraId="0CB927D8" w14:textId="35E2B12A" w:rsidR="00332AC6" w:rsidRPr="00B317BE" w:rsidRDefault="00332AC6" w:rsidP="00332AC6">
            <w:pPr>
              <w:pBdr>
                <w:bottom w:val="single" w:sz="4" w:space="1" w:color="auto"/>
              </w:pBd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(1,247)</w:t>
            </w:r>
          </w:p>
        </w:tc>
        <w:tc>
          <w:tcPr>
            <w:tcW w:w="327" w:type="pct"/>
            <w:shd w:val="clear" w:color="auto" w:fill="auto"/>
          </w:tcPr>
          <w:p w14:paraId="0CB927D9" w14:textId="54B374A5" w:rsidR="00332AC6" w:rsidRPr="00B317BE" w:rsidRDefault="00332AC6" w:rsidP="002530F9">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w:t>
            </w:r>
          </w:p>
        </w:tc>
        <w:tc>
          <w:tcPr>
            <w:tcW w:w="303" w:type="pct"/>
            <w:shd w:val="clear" w:color="auto" w:fill="auto"/>
          </w:tcPr>
          <w:p w14:paraId="0CB927DA" w14:textId="14F6A7CA" w:rsidR="00332AC6" w:rsidRPr="00B317BE" w:rsidRDefault="00332AC6" w:rsidP="002530F9">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 xml:space="preserve">   -</w:t>
            </w:r>
          </w:p>
        </w:tc>
      </w:tr>
      <w:tr w:rsidR="00332AC6" w:rsidRPr="00B317BE" w14:paraId="0CB927E9" w14:textId="77777777" w:rsidTr="00A87C18">
        <w:tc>
          <w:tcPr>
            <w:tcW w:w="897" w:type="pct"/>
            <w:shd w:val="clear" w:color="auto" w:fill="auto"/>
          </w:tcPr>
          <w:p w14:paraId="0CB927DC" w14:textId="3091730F" w:rsidR="00332AC6" w:rsidRPr="00B317BE" w:rsidRDefault="00332AC6" w:rsidP="00332AC6">
            <w:pPr>
              <w:ind w:left="39" w:right="-43"/>
              <w:rPr>
                <w:rFonts w:ascii="Browallia New" w:hAnsi="Browallia New" w:cs="Browallia New"/>
                <w:sz w:val="18"/>
                <w:szCs w:val="18"/>
                <w:cs/>
              </w:rPr>
            </w:pPr>
            <w:r w:rsidRPr="00B317BE">
              <w:rPr>
                <w:rFonts w:ascii="Browallia New" w:hAnsi="Browallia New" w:cs="Browallia New"/>
                <w:sz w:val="18"/>
                <w:szCs w:val="18"/>
                <w:cs/>
              </w:rPr>
              <w:t>รายได้สุทธิจาก</w:t>
            </w:r>
            <w:r w:rsidR="006051BF" w:rsidRPr="00B317BE">
              <w:rPr>
                <w:rFonts w:ascii="Browallia New" w:hAnsi="Browallia New" w:cs="Browallia New" w:hint="cs"/>
                <w:sz w:val="18"/>
                <w:szCs w:val="18"/>
                <w:cs/>
              </w:rPr>
              <w:t>บุ</w:t>
            </w:r>
            <w:r w:rsidRPr="00B317BE">
              <w:rPr>
                <w:rFonts w:ascii="Browallia New" w:hAnsi="Browallia New" w:cs="Browallia New"/>
                <w:sz w:val="18"/>
                <w:szCs w:val="18"/>
                <w:cs/>
              </w:rPr>
              <w:t>คคลภายนอก</w:t>
            </w:r>
          </w:p>
        </w:tc>
        <w:tc>
          <w:tcPr>
            <w:tcW w:w="287" w:type="pct"/>
            <w:shd w:val="clear" w:color="auto" w:fill="auto"/>
          </w:tcPr>
          <w:p w14:paraId="0CB927DD" w14:textId="558FA4FB"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5,907</w:t>
            </w:r>
          </w:p>
        </w:tc>
        <w:tc>
          <w:tcPr>
            <w:tcW w:w="293" w:type="pct"/>
            <w:gridSpan w:val="2"/>
            <w:shd w:val="clear" w:color="auto" w:fill="auto"/>
          </w:tcPr>
          <w:p w14:paraId="0CB927DE" w14:textId="12D9D4F9"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4,748</w:t>
            </w:r>
          </w:p>
        </w:tc>
        <w:tc>
          <w:tcPr>
            <w:tcW w:w="286" w:type="pct"/>
            <w:shd w:val="clear" w:color="auto" w:fill="auto"/>
          </w:tcPr>
          <w:p w14:paraId="0CB927DF" w14:textId="49CC01F1"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77" w:type="pct"/>
            <w:gridSpan w:val="2"/>
            <w:shd w:val="clear" w:color="auto" w:fill="auto"/>
          </w:tcPr>
          <w:p w14:paraId="0CB927E0" w14:textId="0CA49B93"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76" w:type="pct"/>
          </w:tcPr>
          <w:p w14:paraId="141C2426" w14:textId="21F1077C" w:rsidR="00332AC6" w:rsidRPr="00B317BE" w:rsidRDefault="00332AC6" w:rsidP="00332AC6">
            <w:pPr>
              <w:pStyle w:val="CharChar1Char0000000000"/>
              <w:pBdr>
                <w:bottom w:val="single" w:sz="4" w:space="1" w:color="auto"/>
              </w:pBdr>
              <w:tabs>
                <w:tab w:val="left" w:pos="612"/>
              </w:tabs>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81" w:type="pct"/>
          </w:tcPr>
          <w:p w14:paraId="16A3735D" w14:textId="36B8D28D" w:rsidR="00332AC6" w:rsidRPr="00B317BE" w:rsidRDefault="00332AC6" w:rsidP="00332AC6">
            <w:pPr>
              <w:pStyle w:val="CharChar1Char0000000000"/>
              <w:pBdr>
                <w:bottom w:val="single" w:sz="4" w:space="1" w:color="auto"/>
              </w:pBdr>
              <w:tabs>
                <w:tab w:val="left" w:pos="612"/>
              </w:tabs>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w:t>
            </w:r>
          </w:p>
        </w:tc>
        <w:tc>
          <w:tcPr>
            <w:tcW w:w="272" w:type="pct"/>
            <w:shd w:val="clear" w:color="auto" w:fill="auto"/>
          </w:tcPr>
          <w:p w14:paraId="0CB927E1" w14:textId="6B722F08" w:rsidR="00332AC6" w:rsidRPr="00B317BE" w:rsidRDefault="00332AC6" w:rsidP="00332AC6">
            <w:pPr>
              <w:pStyle w:val="CharChar1Char0000000000"/>
              <w:pBdr>
                <w:bottom w:val="single" w:sz="4" w:space="1" w:color="auto"/>
              </w:pBdr>
              <w:tabs>
                <w:tab w:val="left" w:pos="612"/>
              </w:tabs>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2,448</w:t>
            </w:r>
          </w:p>
        </w:tc>
        <w:tc>
          <w:tcPr>
            <w:tcW w:w="292" w:type="pct"/>
            <w:shd w:val="clear" w:color="auto" w:fill="auto"/>
          </w:tcPr>
          <w:p w14:paraId="0CB927E2" w14:textId="419BFA95"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2,379</w:t>
            </w:r>
          </w:p>
        </w:tc>
        <w:tc>
          <w:tcPr>
            <w:tcW w:w="280" w:type="pct"/>
            <w:shd w:val="clear" w:color="auto" w:fill="auto"/>
          </w:tcPr>
          <w:p w14:paraId="0CB927E3" w14:textId="1A08D767"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8</w:t>
            </w:r>
            <w:r w:rsidR="009278C4" w:rsidRPr="00B317BE">
              <w:rPr>
                <w:rFonts w:ascii="Browallia New" w:hAnsi="Browallia New" w:cs="Browallia New"/>
                <w:sz w:val="18"/>
                <w:szCs w:val="18"/>
                <w:lang w:val="en-GB" w:bidi="th-TH"/>
              </w:rPr>
              <w:t>,</w:t>
            </w:r>
            <w:r w:rsidRPr="00B317BE">
              <w:rPr>
                <w:rFonts w:ascii="Browallia New" w:hAnsi="Browallia New" w:cs="Browallia New"/>
                <w:sz w:val="18"/>
                <w:szCs w:val="18"/>
                <w:lang w:val="en-GB" w:bidi="th-TH"/>
              </w:rPr>
              <w:t>355</w:t>
            </w:r>
          </w:p>
        </w:tc>
        <w:tc>
          <w:tcPr>
            <w:tcW w:w="316" w:type="pct"/>
            <w:shd w:val="clear" w:color="auto" w:fill="auto"/>
          </w:tcPr>
          <w:p w14:paraId="0CB927E4" w14:textId="1C4CCE53" w:rsidR="00332AC6" w:rsidRPr="00B317BE" w:rsidRDefault="00332AC6" w:rsidP="00332AC6">
            <w:pPr>
              <w:pStyle w:val="CharChar1Char0000000000"/>
              <w:pBdr>
                <w:bottom w:val="single" w:sz="4" w:space="1" w:color="auto"/>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7,127</w:t>
            </w:r>
          </w:p>
        </w:tc>
        <w:tc>
          <w:tcPr>
            <w:tcW w:w="311" w:type="pct"/>
            <w:shd w:val="clear" w:color="auto" w:fill="auto"/>
          </w:tcPr>
          <w:p w14:paraId="0CB927E5" w14:textId="49941966" w:rsidR="00332AC6" w:rsidRPr="00B317BE" w:rsidRDefault="00332AC6" w:rsidP="002530F9">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(1,592)</w:t>
            </w:r>
          </w:p>
        </w:tc>
        <w:tc>
          <w:tcPr>
            <w:tcW w:w="303" w:type="pct"/>
            <w:shd w:val="clear" w:color="auto" w:fill="auto"/>
          </w:tcPr>
          <w:p w14:paraId="0CB927E6" w14:textId="630DCAEC" w:rsidR="00332AC6" w:rsidRPr="00B317BE" w:rsidRDefault="00332AC6" w:rsidP="00332AC6">
            <w:pPr>
              <w:pBdr>
                <w:bottom w:val="single" w:sz="4" w:space="1" w:color="auto"/>
              </w:pBd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(1,247)</w:t>
            </w:r>
          </w:p>
        </w:tc>
        <w:tc>
          <w:tcPr>
            <w:tcW w:w="327" w:type="pct"/>
            <w:shd w:val="clear" w:color="auto" w:fill="auto"/>
          </w:tcPr>
          <w:p w14:paraId="0CB927E7" w14:textId="232EB9B8" w:rsidR="00332AC6" w:rsidRPr="00B317BE" w:rsidRDefault="00332AC6" w:rsidP="002530F9">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6,763</w:t>
            </w:r>
          </w:p>
        </w:tc>
        <w:tc>
          <w:tcPr>
            <w:tcW w:w="303" w:type="pct"/>
            <w:shd w:val="clear" w:color="auto" w:fill="auto"/>
          </w:tcPr>
          <w:p w14:paraId="0CB927E8" w14:textId="1C791B64" w:rsidR="00332AC6" w:rsidRPr="00B317BE" w:rsidRDefault="00332AC6" w:rsidP="002530F9">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5,880</w:t>
            </w:r>
          </w:p>
        </w:tc>
      </w:tr>
      <w:tr w:rsidR="00332AC6" w:rsidRPr="00B317BE" w14:paraId="0CB927F7" w14:textId="77777777" w:rsidTr="00A87C18">
        <w:tc>
          <w:tcPr>
            <w:tcW w:w="897" w:type="pct"/>
            <w:shd w:val="clear" w:color="auto" w:fill="auto"/>
          </w:tcPr>
          <w:p w14:paraId="0CB927EA" w14:textId="77777777" w:rsidR="00332AC6" w:rsidRPr="00B317BE" w:rsidRDefault="00332AC6" w:rsidP="00332AC6">
            <w:pPr>
              <w:ind w:left="-60" w:right="-43"/>
              <w:rPr>
                <w:rFonts w:ascii="Browallia New" w:hAnsi="Browallia New" w:cs="Browallia New"/>
                <w:sz w:val="18"/>
                <w:szCs w:val="18"/>
                <w:cs/>
              </w:rPr>
            </w:pPr>
          </w:p>
        </w:tc>
        <w:tc>
          <w:tcPr>
            <w:tcW w:w="287" w:type="pct"/>
            <w:shd w:val="clear" w:color="auto" w:fill="auto"/>
          </w:tcPr>
          <w:p w14:paraId="0CB927EB" w14:textId="77777777"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lang w:val="en-GB" w:bidi="th-TH"/>
              </w:rPr>
            </w:pPr>
          </w:p>
        </w:tc>
        <w:tc>
          <w:tcPr>
            <w:tcW w:w="293" w:type="pct"/>
            <w:gridSpan w:val="2"/>
            <w:shd w:val="clear" w:color="auto" w:fill="auto"/>
          </w:tcPr>
          <w:p w14:paraId="0CB927EC" w14:textId="77777777"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lang w:val="en-GB" w:bidi="th-TH"/>
              </w:rPr>
            </w:pPr>
          </w:p>
        </w:tc>
        <w:tc>
          <w:tcPr>
            <w:tcW w:w="286" w:type="pct"/>
            <w:shd w:val="clear" w:color="auto" w:fill="auto"/>
          </w:tcPr>
          <w:p w14:paraId="0CB927ED" w14:textId="77777777"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p>
        </w:tc>
        <w:tc>
          <w:tcPr>
            <w:tcW w:w="277" w:type="pct"/>
            <w:gridSpan w:val="2"/>
            <w:shd w:val="clear" w:color="auto" w:fill="auto"/>
          </w:tcPr>
          <w:p w14:paraId="0CB927EE" w14:textId="77777777"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p>
        </w:tc>
        <w:tc>
          <w:tcPr>
            <w:tcW w:w="276" w:type="pct"/>
          </w:tcPr>
          <w:p w14:paraId="29B6410B" w14:textId="77777777"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p>
        </w:tc>
        <w:tc>
          <w:tcPr>
            <w:tcW w:w="281" w:type="pct"/>
          </w:tcPr>
          <w:p w14:paraId="4FEA19FD" w14:textId="77777777"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p>
        </w:tc>
        <w:tc>
          <w:tcPr>
            <w:tcW w:w="272" w:type="pct"/>
            <w:shd w:val="clear" w:color="auto" w:fill="auto"/>
          </w:tcPr>
          <w:p w14:paraId="0CB927EF" w14:textId="178D7B0C"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p>
        </w:tc>
        <w:tc>
          <w:tcPr>
            <w:tcW w:w="292" w:type="pct"/>
            <w:shd w:val="clear" w:color="auto" w:fill="auto"/>
          </w:tcPr>
          <w:p w14:paraId="0CB927F0" w14:textId="77777777"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rtl/>
                <w:cs/>
                <w:lang w:val="en-GB" w:bidi="th-TH"/>
              </w:rPr>
            </w:pPr>
          </w:p>
        </w:tc>
        <w:tc>
          <w:tcPr>
            <w:tcW w:w="280" w:type="pct"/>
            <w:shd w:val="clear" w:color="auto" w:fill="auto"/>
          </w:tcPr>
          <w:p w14:paraId="0CB927F1" w14:textId="77777777"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cs/>
                <w:lang w:val="en-GB" w:bidi="th-TH"/>
              </w:rPr>
            </w:pPr>
          </w:p>
        </w:tc>
        <w:tc>
          <w:tcPr>
            <w:tcW w:w="316" w:type="pct"/>
            <w:shd w:val="clear" w:color="auto" w:fill="auto"/>
          </w:tcPr>
          <w:p w14:paraId="0CB927F2" w14:textId="77777777" w:rsidR="00332AC6" w:rsidRPr="00B317BE" w:rsidRDefault="00332AC6" w:rsidP="00332AC6">
            <w:pPr>
              <w:pStyle w:val="CharChar1Char0000000000"/>
              <w:pBdr>
                <w:bottom w:val="single" w:sz="4" w:space="1" w:color="FFFFFF"/>
              </w:pBdr>
              <w:spacing w:after="0" w:line="240" w:lineRule="auto"/>
              <w:ind w:right="-43"/>
              <w:jc w:val="right"/>
              <w:rPr>
                <w:rFonts w:ascii="Browallia New" w:hAnsi="Browallia New" w:cs="Browallia New"/>
                <w:sz w:val="18"/>
                <w:szCs w:val="18"/>
                <w:cs/>
                <w:lang w:val="en-GB" w:bidi="th-TH"/>
              </w:rPr>
            </w:pPr>
          </w:p>
        </w:tc>
        <w:tc>
          <w:tcPr>
            <w:tcW w:w="311" w:type="pct"/>
            <w:shd w:val="clear" w:color="auto" w:fill="auto"/>
          </w:tcPr>
          <w:p w14:paraId="0CB927F3" w14:textId="77777777" w:rsidR="00332AC6" w:rsidRPr="00B317BE" w:rsidRDefault="00332AC6"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CB927F4" w14:textId="77777777" w:rsidR="00332AC6" w:rsidRPr="00B317BE" w:rsidRDefault="00332AC6" w:rsidP="00332AC6">
            <w:pPr>
              <w:overflowPunct/>
              <w:autoSpaceDE/>
              <w:autoSpaceDN/>
              <w:adjustRightInd/>
              <w:jc w:val="right"/>
              <w:textAlignment w:val="auto"/>
              <w:rPr>
                <w:rFonts w:ascii="Browallia New" w:hAnsi="Browallia New" w:cs="Browallia New"/>
                <w:sz w:val="18"/>
                <w:szCs w:val="18"/>
                <w:lang w:val="en-GB"/>
              </w:rPr>
            </w:pPr>
          </w:p>
        </w:tc>
        <w:tc>
          <w:tcPr>
            <w:tcW w:w="327" w:type="pct"/>
            <w:shd w:val="clear" w:color="auto" w:fill="auto"/>
          </w:tcPr>
          <w:p w14:paraId="0CB927F5" w14:textId="77777777" w:rsidR="00332AC6" w:rsidRPr="00B317BE" w:rsidRDefault="00332AC6"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CB927F6" w14:textId="77777777" w:rsidR="00332AC6" w:rsidRPr="00B317BE" w:rsidRDefault="00332AC6" w:rsidP="002530F9">
            <w:pPr>
              <w:pStyle w:val="CharChar1Char0000000000"/>
              <w:spacing w:after="0" w:line="240" w:lineRule="auto"/>
              <w:ind w:right="-43"/>
              <w:jc w:val="right"/>
              <w:rPr>
                <w:rFonts w:ascii="Browallia New" w:hAnsi="Browallia New" w:cs="Browallia New"/>
                <w:sz w:val="18"/>
                <w:szCs w:val="18"/>
                <w:lang w:val="en-GB" w:bidi="th-TH"/>
              </w:rPr>
            </w:pPr>
          </w:p>
        </w:tc>
      </w:tr>
      <w:tr w:rsidR="00A87C18" w:rsidRPr="00B317BE" w14:paraId="0CB92805" w14:textId="77777777" w:rsidTr="00A87C18">
        <w:tc>
          <w:tcPr>
            <w:tcW w:w="897" w:type="pct"/>
            <w:shd w:val="clear" w:color="auto" w:fill="auto"/>
          </w:tcPr>
          <w:p w14:paraId="0CB927F8" w14:textId="77777777" w:rsidR="00A87C18" w:rsidRPr="00B317BE" w:rsidRDefault="00A87C18" w:rsidP="00A87C18">
            <w:pPr>
              <w:ind w:left="-60" w:right="-43"/>
              <w:rPr>
                <w:rFonts w:ascii="Browallia New" w:hAnsi="Browallia New" w:cs="Browallia New"/>
                <w:sz w:val="18"/>
                <w:szCs w:val="18"/>
              </w:rPr>
            </w:pPr>
            <w:r w:rsidRPr="00B317BE">
              <w:rPr>
                <w:rFonts w:ascii="Browallia New" w:hAnsi="Browallia New" w:cs="Browallia New"/>
                <w:sz w:val="18"/>
                <w:szCs w:val="18"/>
                <w:cs/>
              </w:rPr>
              <w:t>กำไร</w:t>
            </w:r>
            <w:r w:rsidRPr="00B317BE">
              <w:rPr>
                <w:rFonts w:ascii="Browallia New" w:hAnsi="Browallia New" w:cs="Browallia New"/>
                <w:sz w:val="18"/>
                <w:szCs w:val="18"/>
              </w:rPr>
              <w:t xml:space="preserve"> (</w:t>
            </w:r>
            <w:r w:rsidRPr="00B317BE">
              <w:rPr>
                <w:rFonts w:ascii="Browallia New" w:hAnsi="Browallia New" w:cs="Browallia New"/>
                <w:sz w:val="18"/>
                <w:szCs w:val="18"/>
                <w:cs/>
              </w:rPr>
              <w:t>ขาดทุน) ขั้นต้น</w:t>
            </w:r>
          </w:p>
        </w:tc>
        <w:tc>
          <w:tcPr>
            <w:tcW w:w="287" w:type="pct"/>
            <w:shd w:val="clear" w:color="auto" w:fill="auto"/>
          </w:tcPr>
          <w:p w14:paraId="0CB927F9" w14:textId="05ECC7EB"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3,918</w:t>
            </w:r>
          </w:p>
        </w:tc>
        <w:tc>
          <w:tcPr>
            <w:tcW w:w="293" w:type="pct"/>
            <w:gridSpan w:val="2"/>
            <w:shd w:val="clear" w:color="auto" w:fill="auto"/>
          </w:tcPr>
          <w:p w14:paraId="0CB927FA" w14:textId="0B53C225"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3,086</w:t>
            </w:r>
          </w:p>
        </w:tc>
        <w:tc>
          <w:tcPr>
            <w:tcW w:w="286" w:type="pct"/>
            <w:shd w:val="clear" w:color="auto" w:fill="auto"/>
          </w:tcPr>
          <w:p w14:paraId="0CB927FB" w14:textId="20049568"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1,425</w:t>
            </w:r>
          </w:p>
        </w:tc>
        <w:tc>
          <w:tcPr>
            <w:tcW w:w="277" w:type="pct"/>
            <w:gridSpan w:val="2"/>
            <w:shd w:val="clear" w:color="auto" w:fill="auto"/>
          </w:tcPr>
          <w:p w14:paraId="0CB927FC" w14:textId="59A4A270"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2,352</w:t>
            </w:r>
          </w:p>
        </w:tc>
        <w:tc>
          <w:tcPr>
            <w:tcW w:w="276" w:type="pct"/>
          </w:tcPr>
          <w:p w14:paraId="3F25770D" w14:textId="28F5FFE3"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840</w:t>
            </w:r>
          </w:p>
        </w:tc>
        <w:tc>
          <w:tcPr>
            <w:tcW w:w="281" w:type="pct"/>
          </w:tcPr>
          <w:p w14:paraId="1B551414" w14:textId="73D2492A"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833</w:t>
            </w:r>
          </w:p>
        </w:tc>
        <w:tc>
          <w:tcPr>
            <w:tcW w:w="272" w:type="pct"/>
            <w:shd w:val="clear" w:color="auto" w:fill="auto"/>
          </w:tcPr>
          <w:p w14:paraId="0CB927FD" w14:textId="754E9E7B"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367</w:t>
            </w:r>
          </w:p>
        </w:tc>
        <w:tc>
          <w:tcPr>
            <w:tcW w:w="292" w:type="pct"/>
            <w:shd w:val="clear" w:color="auto" w:fill="auto"/>
          </w:tcPr>
          <w:p w14:paraId="0CB927FE" w14:textId="251793C4"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370</w:t>
            </w:r>
          </w:p>
        </w:tc>
        <w:tc>
          <w:tcPr>
            <w:tcW w:w="280" w:type="pct"/>
            <w:shd w:val="clear" w:color="auto" w:fill="auto"/>
          </w:tcPr>
          <w:p w14:paraId="0CB927FF" w14:textId="0945E4D5"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6,550</w:t>
            </w:r>
          </w:p>
        </w:tc>
        <w:tc>
          <w:tcPr>
            <w:tcW w:w="316" w:type="pct"/>
            <w:shd w:val="clear" w:color="auto" w:fill="auto"/>
          </w:tcPr>
          <w:p w14:paraId="0CB92800" w14:textId="17AC05FE"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6,641</w:t>
            </w:r>
          </w:p>
        </w:tc>
        <w:tc>
          <w:tcPr>
            <w:tcW w:w="311" w:type="pct"/>
            <w:shd w:val="clear" w:color="auto" w:fill="auto"/>
          </w:tcPr>
          <w:p w14:paraId="0CB92801" w14:textId="56251D3B"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(32)</w:t>
            </w:r>
          </w:p>
        </w:tc>
        <w:tc>
          <w:tcPr>
            <w:tcW w:w="303" w:type="pct"/>
            <w:shd w:val="clear" w:color="auto" w:fill="auto"/>
          </w:tcPr>
          <w:p w14:paraId="0CB92802" w14:textId="351D8175"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(80)</w:t>
            </w:r>
          </w:p>
        </w:tc>
        <w:tc>
          <w:tcPr>
            <w:tcW w:w="327" w:type="pct"/>
            <w:shd w:val="clear" w:color="auto" w:fill="auto"/>
          </w:tcPr>
          <w:p w14:paraId="0CB92803" w14:textId="30BE1FAC"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6,518</w:t>
            </w:r>
          </w:p>
        </w:tc>
        <w:tc>
          <w:tcPr>
            <w:tcW w:w="303" w:type="pct"/>
            <w:shd w:val="clear" w:color="auto" w:fill="auto"/>
          </w:tcPr>
          <w:p w14:paraId="0CB92804" w14:textId="73D1BDF0" w:rsidR="00A87C18" w:rsidRPr="00B317BE" w:rsidRDefault="00A87C18" w:rsidP="00A87C18">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6,561</w:t>
            </w:r>
          </w:p>
        </w:tc>
      </w:tr>
      <w:tr w:rsidR="00332AC6" w:rsidRPr="00B317BE" w14:paraId="0CB92813" w14:textId="77777777" w:rsidTr="00A87C18">
        <w:tc>
          <w:tcPr>
            <w:tcW w:w="897" w:type="pct"/>
            <w:shd w:val="clear" w:color="auto" w:fill="auto"/>
          </w:tcPr>
          <w:p w14:paraId="0CB92806" w14:textId="77777777" w:rsidR="00332AC6" w:rsidRPr="00B317BE" w:rsidRDefault="00332AC6" w:rsidP="00332AC6">
            <w:pPr>
              <w:ind w:left="-60" w:right="-43"/>
              <w:rPr>
                <w:rFonts w:ascii="Browallia New" w:hAnsi="Browallia New" w:cs="Browallia New"/>
                <w:sz w:val="18"/>
                <w:szCs w:val="18"/>
                <w:cs/>
              </w:rPr>
            </w:pPr>
          </w:p>
        </w:tc>
        <w:tc>
          <w:tcPr>
            <w:tcW w:w="287" w:type="pct"/>
            <w:shd w:val="clear" w:color="auto" w:fill="auto"/>
          </w:tcPr>
          <w:p w14:paraId="0CB92807"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cs/>
                <w:lang w:val="en-GB" w:bidi="th-TH"/>
              </w:rPr>
            </w:pPr>
          </w:p>
        </w:tc>
        <w:tc>
          <w:tcPr>
            <w:tcW w:w="293" w:type="pct"/>
            <w:gridSpan w:val="2"/>
            <w:shd w:val="clear" w:color="auto" w:fill="auto"/>
          </w:tcPr>
          <w:p w14:paraId="0CB92808"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rtl/>
                <w:cs/>
                <w:lang w:val="en-GB"/>
              </w:rPr>
            </w:pPr>
          </w:p>
        </w:tc>
        <w:tc>
          <w:tcPr>
            <w:tcW w:w="286" w:type="pct"/>
            <w:shd w:val="clear" w:color="auto" w:fill="auto"/>
          </w:tcPr>
          <w:p w14:paraId="0CB92809"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rtl/>
                <w:cs/>
                <w:lang w:val="en-GB"/>
              </w:rPr>
            </w:pPr>
          </w:p>
        </w:tc>
        <w:tc>
          <w:tcPr>
            <w:tcW w:w="277" w:type="pct"/>
            <w:gridSpan w:val="2"/>
            <w:shd w:val="clear" w:color="auto" w:fill="auto"/>
          </w:tcPr>
          <w:p w14:paraId="0CB9280A"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rtl/>
                <w:cs/>
                <w:lang w:val="en-GB"/>
              </w:rPr>
            </w:pPr>
          </w:p>
        </w:tc>
        <w:tc>
          <w:tcPr>
            <w:tcW w:w="276" w:type="pct"/>
          </w:tcPr>
          <w:p w14:paraId="768BE0AD"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rtl/>
                <w:cs/>
                <w:lang w:val="en-GB"/>
              </w:rPr>
            </w:pPr>
          </w:p>
        </w:tc>
        <w:tc>
          <w:tcPr>
            <w:tcW w:w="281" w:type="pct"/>
          </w:tcPr>
          <w:p w14:paraId="6F373346"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rtl/>
                <w:cs/>
                <w:lang w:val="en-GB"/>
              </w:rPr>
            </w:pPr>
          </w:p>
        </w:tc>
        <w:tc>
          <w:tcPr>
            <w:tcW w:w="272" w:type="pct"/>
            <w:shd w:val="clear" w:color="auto" w:fill="auto"/>
          </w:tcPr>
          <w:p w14:paraId="0CB9280B" w14:textId="29EFFB63" w:rsidR="00332AC6" w:rsidRPr="00B317BE" w:rsidRDefault="00332AC6" w:rsidP="00332AC6">
            <w:pPr>
              <w:pStyle w:val="CharChar1Char0000000000"/>
              <w:spacing w:after="0" w:line="240" w:lineRule="auto"/>
              <w:ind w:right="-43"/>
              <w:jc w:val="right"/>
              <w:rPr>
                <w:rFonts w:ascii="Browallia New" w:hAnsi="Browallia New" w:cs="Browallia New"/>
                <w:sz w:val="18"/>
                <w:szCs w:val="18"/>
                <w:rtl/>
                <w:cs/>
                <w:lang w:val="en-GB"/>
              </w:rPr>
            </w:pPr>
          </w:p>
        </w:tc>
        <w:tc>
          <w:tcPr>
            <w:tcW w:w="292" w:type="pct"/>
            <w:shd w:val="clear" w:color="auto" w:fill="auto"/>
          </w:tcPr>
          <w:p w14:paraId="0CB9280C"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rtl/>
                <w:cs/>
                <w:lang w:val="en-GB" w:bidi="th-TH"/>
              </w:rPr>
            </w:pPr>
          </w:p>
        </w:tc>
        <w:tc>
          <w:tcPr>
            <w:tcW w:w="280" w:type="pct"/>
            <w:shd w:val="clear" w:color="auto" w:fill="auto"/>
          </w:tcPr>
          <w:p w14:paraId="0CB9280D" w14:textId="77777777" w:rsidR="00332AC6" w:rsidRPr="00B317BE" w:rsidRDefault="00332AC6" w:rsidP="00332AC6">
            <w:pPr>
              <w:ind w:right="-43"/>
              <w:jc w:val="right"/>
              <w:rPr>
                <w:rFonts w:ascii="Browallia New" w:hAnsi="Browallia New" w:cs="Browallia New"/>
                <w:sz w:val="18"/>
                <w:szCs w:val="18"/>
                <w:lang w:val="en-GB"/>
              </w:rPr>
            </w:pPr>
          </w:p>
        </w:tc>
        <w:tc>
          <w:tcPr>
            <w:tcW w:w="316" w:type="pct"/>
            <w:shd w:val="clear" w:color="auto" w:fill="auto"/>
          </w:tcPr>
          <w:p w14:paraId="0CB9280E" w14:textId="77777777" w:rsidR="00332AC6" w:rsidRPr="00B317BE" w:rsidRDefault="00332AC6" w:rsidP="00332AC6">
            <w:pPr>
              <w:ind w:right="-43"/>
              <w:jc w:val="right"/>
              <w:rPr>
                <w:rFonts w:ascii="Browallia New" w:hAnsi="Browallia New" w:cs="Browallia New"/>
                <w:sz w:val="18"/>
                <w:szCs w:val="18"/>
                <w:lang w:val="en-GB"/>
              </w:rPr>
            </w:pPr>
          </w:p>
        </w:tc>
        <w:tc>
          <w:tcPr>
            <w:tcW w:w="311" w:type="pct"/>
            <w:shd w:val="clear" w:color="auto" w:fill="auto"/>
          </w:tcPr>
          <w:p w14:paraId="0CB9280F" w14:textId="77777777" w:rsidR="00332AC6" w:rsidRPr="00B317BE" w:rsidRDefault="00332AC6"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CB92810" w14:textId="77777777" w:rsidR="00332AC6" w:rsidRPr="00B317BE" w:rsidRDefault="00332AC6" w:rsidP="00332AC6">
            <w:pPr>
              <w:overflowPunct/>
              <w:autoSpaceDE/>
              <w:autoSpaceDN/>
              <w:adjustRightInd/>
              <w:jc w:val="right"/>
              <w:textAlignment w:val="auto"/>
              <w:rPr>
                <w:rFonts w:ascii="Browallia New" w:hAnsi="Browallia New" w:cs="Browallia New"/>
                <w:sz w:val="18"/>
                <w:szCs w:val="18"/>
                <w:lang w:val="en-GB"/>
              </w:rPr>
            </w:pPr>
          </w:p>
        </w:tc>
        <w:tc>
          <w:tcPr>
            <w:tcW w:w="327" w:type="pct"/>
            <w:shd w:val="clear" w:color="auto" w:fill="auto"/>
          </w:tcPr>
          <w:p w14:paraId="0CB92811" w14:textId="77777777" w:rsidR="00332AC6" w:rsidRPr="00B317BE" w:rsidRDefault="00332AC6"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CB92812" w14:textId="77777777" w:rsidR="00332AC6" w:rsidRPr="00B317BE" w:rsidRDefault="00332AC6" w:rsidP="002530F9">
            <w:pPr>
              <w:pStyle w:val="CharChar1Char0000000000"/>
              <w:spacing w:after="0" w:line="240" w:lineRule="auto"/>
              <w:ind w:right="-43"/>
              <w:jc w:val="right"/>
              <w:rPr>
                <w:rFonts w:ascii="Browallia New" w:hAnsi="Browallia New" w:cs="Browallia New"/>
                <w:sz w:val="18"/>
                <w:szCs w:val="18"/>
                <w:lang w:val="en-GB" w:bidi="th-TH"/>
              </w:rPr>
            </w:pPr>
          </w:p>
        </w:tc>
      </w:tr>
      <w:tr w:rsidR="00332AC6" w:rsidRPr="00B317BE" w14:paraId="272392FB" w14:textId="77777777" w:rsidTr="00A87C18">
        <w:tc>
          <w:tcPr>
            <w:tcW w:w="897" w:type="pct"/>
            <w:shd w:val="clear" w:color="auto" w:fill="auto"/>
          </w:tcPr>
          <w:p w14:paraId="7DE59485" w14:textId="14D2D5E2" w:rsidR="00332AC6" w:rsidRPr="00B317BE" w:rsidRDefault="00332AC6" w:rsidP="00332AC6">
            <w:pPr>
              <w:ind w:left="-60" w:right="-43"/>
              <w:rPr>
                <w:rFonts w:ascii="Browallia New" w:hAnsi="Browallia New" w:cs="Browallia New"/>
                <w:sz w:val="18"/>
                <w:szCs w:val="18"/>
                <w:u w:val="single"/>
                <w:cs/>
              </w:rPr>
            </w:pPr>
            <w:r w:rsidRPr="00B317BE">
              <w:rPr>
                <w:rFonts w:ascii="Browallia New" w:hAnsi="Browallia New" w:cs="Browallia New" w:hint="cs"/>
                <w:sz w:val="18"/>
                <w:szCs w:val="18"/>
                <w:u w:val="single"/>
                <w:cs/>
              </w:rPr>
              <w:t>รายได้แยกตามการรับรู้รายได้</w:t>
            </w:r>
          </w:p>
        </w:tc>
        <w:tc>
          <w:tcPr>
            <w:tcW w:w="287" w:type="pct"/>
            <w:shd w:val="clear" w:color="auto" w:fill="auto"/>
          </w:tcPr>
          <w:p w14:paraId="6B7FB49D"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cs/>
                <w:lang w:val="en-GB" w:bidi="th-TH"/>
              </w:rPr>
            </w:pPr>
          </w:p>
        </w:tc>
        <w:tc>
          <w:tcPr>
            <w:tcW w:w="293" w:type="pct"/>
            <w:gridSpan w:val="2"/>
            <w:shd w:val="clear" w:color="auto" w:fill="auto"/>
          </w:tcPr>
          <w:p w14:paraId="1D40E672"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lang w:val="en-GB" w:bidi="th-TH"/>
              </w:rPr>
            </w:pPr>
          </w:p>
        </w:tc>
        <w:tc>
          <w:tcPr>
            <w:tcW w:w="286" w:type="pct"/>
            <w:shd w:val="clear" w:color="auto" w:fill="auto"/>
          </w:tcPr>
          <w:p w14:paraId="5DD55D2F"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rtl/>
                <w:cs/>
                <w:lang w:val="en-GB"/>
              </w:rPr>
            </w:pPr>
          </w:p>
        </w:tc>
        <w:tc>
          <w:tcPr>
            <w:tcW w:w="277" w:type="pct"/>
            <w:gridSpan w:val="2"/>
            <w:shd w:val="clear" w:color="auto" w:fill="auto"/>
          </w:tcPr>
          <w:p w14:paraId="5D64AFA3"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lang w:val="en-GB" w:bidi="th-TH"/>
              </w:rPr>
            </w:pPr>
          </w:p>
        </w:tc>
        <w:tc>
          <w:tcPr>
            <w:tcW w:w="276" w:type="pct"/>
          </w:tcPr>
          <w:p w14:paraId="7AB2D8B4"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rtl/>
                <w:cs/>
                <w:lang w:val="en-GB"/>
              </w:rPr>
            </w:pPr>
          </w:p>
        </w:tc>
        <w:tc>
          <w:tcPr>
            <w:tcW w:w="281" w:type="pct"/>
          </w:tcPr>
          <w:p w14:paraId="3A305F16"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rtl/>
                <w:cs/>
                <w:lang w:val="en-GB"/>
              </w:rPr>
            </w:pPr>
          </w:p>
        </w:tc>
        <w:tc>
          <w:tcPr>
            <w:tcW w:w="272" w:type="pct"/>
            <w:shd w:val="clear" w:color="auto" w:fill="auto"/>
          </w:tcPr>
          <w:p w14:paraId="6CBCA5D5"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rtl/>
                <w:cs/>
                <w:lang w:val="en-GB"/>
              </w:rPr>
            </w:pPr>
          </w:p>
        </w:tc>
        <w:tc>
          <w:tcPr>
            <w:tcW w:w="292" w:type="pct"/>
            <w:shd w:val="clear" w:color="auto" w:fill="auto"/>
          </w:tcPr>
          <w:p w14:paraId="1C32CA3A" w14:textId="77777777" w:rsidR="00332AC6" w:rsidRPr="00B317BE" w:rsidRDefault="00332AC6" w:rsidP="00332AC6">
            <w:pPr>
              <w:pStyle w:val="CharChar1Char0000000000"/>
              <w:spacing w:after="0" w:line="240" w:lineRule="auto"/>
              <w:ind w:right="-43"/>
              <w:jc w:val="right"/>
              <w:rPr>
                <w:rFonts w:ascii="Browallia New" w:hAnsi="Browallia New" w:cs="Browallia New"/>
                <w:sz w:val="18"/>
                <w:szCs w:val="18"/>
                <w:lang w:val="en-GB" w:bidi="th-TH"/>
              </w:rPr>
            </w:pPr>
          </w:p>
        </w:tc>
        <w:tc>
          <w:tcPr>
            <w:tcW w:w="280" w:type="pct"/>
            <w:shd w:val="clear" w:color="auto" w:fill="auto"/>
          </w:tcPr>
          <w:p w14:paraId="6384D1A2" w14:textId="77777777" w:rsidR="00332AC6" w:rsidRPr="00B317BE" w:rsidRDefault="00332AC6" w:rsidP="00332AC6">
            <w:pPr>
              <w:ind w:right="-43"/>
              <w:jc w:val="right"/>
              <w:rPr>
                <w:rFonts w:ascii="Browallia New" w:hAnsi="Browallia New" w:cs="Browallia New"/>
                <w:sz w:val="18"/>
                <w:szCs w:val="18"/>
                <w:lang w:val="en-GB"/>
              </w:rPr>
            </w:pPr>
          </w:p>
        </w:tc>
        <w:tc>
          <w:tcPr>
            <w:tcW w:w="316" w:type="pct"/>
            <w:shd w:val="clear" w:color="auto" w:fill="auto"/>
          </w:tcPr>
          <w:p w14:paraId="796B2763" w14:textId="77777777" w:rsidR="00332AC6" w:rsidRPr="00B317BE" w:rsidRDefault="00332AC6" w:rsidP="00332AC6">
            <w:pPr>
              <w:ind w:right="-43"/>
              <w:jc w:val="right"/>
              <w:rPr>
                <w:rFonts w:ascii="Browallia New" w:hAnsi="Browallia New" w:cs="Browallia New"/>
                <w:sz w:val="18"/>
                <w:szCs w:val="18"/>
                <w:lang w:val="en-GB"/>
              </w:rPr>
            </w:pPr>
          </w:p>
        </w:tc>
        <w:tc>
          <w:tcPr>
            <w:tcW w:w="311" w:type="pct"/>
            <w:shd w:val="clear" w:color="auto" w:fill="auto"/>
          </w:tcPr>
          <w:p w14:paraId="1ED3049E" w14:textId="77777777" w:rsidR="00332AC6" w:rsidRPr="00B317BE" w:rsidRDefault="00332AC6"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2064DA6C" w14:textId="77777777" w:rsidR="00332AC6" w:rsidRPr="00B317BE" w:rsidRDefault="00332AC6" w:rsidP="00332AC6">
            <w:pPr>
              <w:overflowPunct/>
              <w:autoSpaceDE/>
              <w:autoSpaceDN/>
              <w:adjustRightInd/>
              <w:jc w:val="right"/>
              <w:textAlignment w:val="auto"/>
              <w:rPr>
                <w:rFonts w:ascii="Browallia New" w:hAnsi="Browallia New" w:cs="Browallia New"/>
                <w:sz w:val="18"/>
                <w:szCs w:val="18"/>
                <w:lang w:val="en-GB"/>
              </w:rPr>
            </w:pPr>
          </w:p>
        </w:tc>
        <w:tc>
          <w:tcPr>
            <w:tcW w:w="327" w:type="pct"/>
            <w:shd w:val="clear" w:color="auto" w:fill="auto"/>
          </w:tcPr>
          <w:p w14:paraId="581C1D7A" w14:textId="77777777" w:rsidR="00332AC6" w:rsidRPr="00B317BE" w:rsidRDefault="00332AC6"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49A3ACA8" w14:textId="77777777" w:rsidR="00332AC6" w:rsidRPr="00B317BE" w:rsidRDefault="00332AC6" w:rsidP="002530F9">
            <w:pPr>
              <w:pStyle w:val="CharChar1Char0000000000"/>
              <w:spacing w:after="0" w:line="240" w:lineRule="auto"/>
              <w:ind w:right="-43"/>
              <w:jc w:val="right"/>
              <w:rPr>
                <w:rFonts w:ascii="Browallia New" w:hAnsi="Browallia New" w:cs="Browallia New"/>
                <w:sz w:val="18"/>
                <w:szCs w:val="18"/>
                <w:lang w:val="en-GB" w:bidi="th-TH"/>
              </w:rPr>
            </w:pPr>
          </w:p>
        </w:tc>
      </w:tr>
      <w:tr w:rsidR="00512CCD" w:rsidRPr="00B317BE" w14:paraId="050FE9CB" w14:textId="77777777" w:rsidTr="00A87C18">
        <w:tc>
          <w:tcPr>
            <w:tcW w:w="897" w:type="pct"/>
            <w:shd w:val="clear" w:color="auto" w:fill="auto"/>
          </w:tcPr>
          <w:p w14:paraId="1ACA7AE2" w14:textId="4CD4AACB" w:rsidR="00512CCD" w:rsidRPr="00B317BE" w:rsidRDefault="00512CCD" w:rsidP="00512CCD">
            <w:pPr>
              <w:ind w:left="21" w:right="-43" w:firstLine="18"/>
              <w:rPr>
                <w:rFonts w:ascii="Browallia New" w:hAnsi="Browallia New" w:cs="Browallia New"/>
                <w:sz w:val="18"/>
                <w:szCs w:val="18"/>
                <w:cs/>
              </w:rPr>
            </w:pPr>
            <w:r w:rsidRPr="00B317BE">
              <w:rPr>
                <w:rFonts w:ascii="Browallia New" w:hAnsi="Browallia New" w:cs="Browallia New" w:hint="cs"/>
                <w:sz w:val="18"/>
                <w:szCs w:val="18"/>
                <w:cs/>
              </w:rPr>
              <w:t>ตลอดช่วงเวลาหนึ่ง</w:t>
            </w:r>
          </w:p>
        </w:tc>
        <w:tc>
          <w:tcPr>
            <w:tcW w:w="287" w:type="pct"/>
            <w:shd w:val="clear" w:color="auto" w:fill="auto"/>
          </w:tcPr>
          <w:p w14:paraId="64D8DF74" w14:textId="6D77D5A4" w:rsidR="00512CCD" w:rsidRPr="00B317BE" w:rsidRDefault="00512CCD" w:rsidP="00512CCD">
            <w:pPr>
              <w:pStyle w:val="CharChar1Char0000000000"/>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37,960</w:t>
            </w:r>
          </w:p>
        </w:tc>
        <w:tc>
          <w:tcPr>
            <w:tcW w:w="293" w:type="pct"/>
            <w:gridSpan w:val="2"/>
            <w:shd w:val="clear" w:color="auto" w:fill="auto"/>
          </w:tcPr>
          <w:p w14:paraId="6F015D8C" w14:textId="294BEB31" w:rsidR="00512CCD" w:rsidRPr="00B317BE" w:rsidRDefault="00512CCD" w:rsidP="00512CCD">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36,410</w:t>
            </w:r>
          </w:p>
        </w:tc>
        <w:tc>
          <w:tcPr>
            <w:tcW w:w="286" w:type="pct"/>
            <w:shd w:val="clear" w:color="auto" w:fill="auto"/>
          </w:tcPr>
          <w:p w14:paraId="226EC018" w14:textId="608A7EF4"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12,800</w:t>
            </w:r>
          </w:p>
        </w:tc>
        <w:tc>
          <w:tcPr>
            <w:tcW w:w="277" w:type="pct"/>
            <w:gridSpan w:val="2"/>
            <w:shd w:val="clear" w:color="auto" w:fill="auto"/>
          </w:tcPr>
          <w:p w14:paraId="0DCC127E" w14:textId="3C3553C5" w:rsidR="00512CCD" w:rsidRPr="00B317BE" w:rsidRDefault="00512CCD" w:rsidP="00512CCD">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13,883</w:t>
            </w:r>
          </w:p>
        </w:tc>
        <w:tc>
          <w:tcPr>
            <w:tcW w:w="276" w:type="pct"/>
          </w:tcPr>
          <w:p w14:paraId="68EE20F8" w14:textId="64DB9371"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5,537</w:t>
            </w:r>
          </w:p>
        </w:tc>
        <w:tc>
          <w:tcPr>
            <w:tcW w:w="281" w:type="pct"/>
          </w:tcPr>
          <w:p w14:paraId="1273C8F3" w14:textId="56B43EF3"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4,653</w:t>
            </w:r>
          </w:p>
        </w:tc>
        <w:tc>
          <w:tcPr>
            <w:tcW w:w="272" w:type="pct"/>
            <w:shd w:val="clear" w:color="auto" w:fill="auto"/>
          </w:tcPr>
          <w:p w14:paraId="7EF0D99B" w14:textId="5BDFD581"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427</w:t>
            </w:r>
          </w:p>
        </w:tc>
        <w:tc>
          <w:tcPr>
            <w:tcW w:w="292" w:type="pct"/>
            <w:shd w:val="clear" w:color="auto" w:fill="auto"/>
          </w:tcPr>
          <w:p w14:paraId="78D90C83" w14:textId="350E9EEA" w:rsidR="00512CCD" w:rsidRPr="00B317BE" w:rsidRDefault="00512CCD" w:rsidP="00512CCD">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1,098</w:t>
            </w:r>
          </w:p>
        </w:tc>
        <w:tc>
          <w:tcPr>
            <w:tcW w:w="280" w:type="pct"/>
            <w:shd w:val="clear" w:color="auto" w:fill="auto"/>
          </w:tcPr>
          <w:p w14:paraId="39C1EB83" w14:textId="0CF343D0" w:rsidR="00512CCD" w:rsidRPr="00B317BE" w:rsidRDefault="00512CCD" w:rsidP="00512CCD">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56,724</w:t>
            </w:r>
          </w:p>
        </w:tc>
        <w:tc>
          <w:tcPr>
            <w:tcW w:w="316" w:type="pct"/>
            <w:shd w:val="clear" w:color="auto" w:fill="auto"/>
          </w:tcPr>
          <w:p w14:paraId="5F74C60C" w14:textId="6B7D3D01" w:rsidR="00512CCD" w:rsidRPr="00B317BE" w:rsidRDefault="00512CCD" w:rsidP="00512CCD">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56,044</w:t>
            </w:r>
          </w:p>
        </w:tc>
        <w:tc>
          <w:tcPr>
            <w:tcW w:w="311" w:type="pct"/>
            <w:shd w:val="clear" w:color="auto" w:fill="auto"/>
          </w:tcPr>
          <w:p w14:paraId="1DDEA2D0" w14:textId="3E9A4347" w:rsidR="00512CCD" w:rsidRPr="00B317BE" w:rsidRDefault="00512CCD"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(1,265)</w:t>
            </w:r>
          </w:p>
        </w:tc>
        <w:tc>
          <w:tcPr>
            <w:tcW w:w="303" w:type="pct"/>
            <w:shd w:val="clear" w:color="auto" w:fill="auto"/>
          </w:tcPr>
          <w:p w14:paraId="0118C0FC" w14:textId="3F13D4A2" w:rsidR="00512CCD" w:rsidRPr="00B317BE" w:rsidRDefault="00512CCD" w:rsidP="00512CCD">
            <w:pP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(1,280)</w:t>
            </w:r>
          </w:p>
        </w:tc>
        <w:tc>
          <w:tcPr>
            <w:tcW w:w="327" w:type="pct"/>
            <w:shd w:val="clear" w:color="auto" w:fill="auto"/>
          </w:tcPr>
          <w:p w14:paraId="2DB03899" w14:textId="76D11C85" w:rsidR="00512CCD" w:rsidRPr="00B317BE" w:rsidRDefault="00512CCD"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55,459</w:t>
            </w:r>
          </w:p>
        </w:tc>
        <w:tc>
          <w:tcPr>
            <w:tcW w:w="303" w:type="pct"/>
            <w:shd w:val="clear" w:color="auto" w:fill="auto"/>
          </w:tcPr>
          <w:p w14:paraId="5C781023" w14:textId="4F401A12" w:rsidR="00512CCD" w:rsidRPr="00B317BE" w:rsidRDefault="00512CCD"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54,764</w:t>
            </w:r>
          </w:p>
        </w:tc>
      </w:tr>
      <w:tr w:rsidR="00512CCD" w:rsidRPr="00B317BE" w14:paraId="523DBA9E" w14:textId="77777777" w:rsidTr="00A87C18">
        <w:tc>
          <w:tcPr>
            <w:tcW w:w="897" w:type="pct"/>
            <w:shd w:val="clear" w:color="auto" w:fill="auto"/>
          </w:tcPr>
          <w:p w14:paraId="4E88CF16" w14:textId="234FC258" w:rsidR="00512CCD" w:rsidRPr="00B317BE" w:rsidRDefault="00512CCD" w:rsidP="00512CCD">
            <w:pPr>
              <w:ind w:left="21" w:right="-43" w:firstLine="18"/>
              <w:rPr>
                <w:rFonts w:ascii="Browallia New" w:hAnsi="Browallia New" w:cs="Browallia New"/>
                <w:sz w:val="18"/>
                <w:szCs w:val="18"/>
                <w:cs/>
              </w:rPr>
            </w:pPr>
            <w:r w:rsidRPr="00B317BE">
              <w:rPr>
                <w:rFonts w:ascii="Browallia New" w:hAnsi="Browallia New" w:cs="Browallia New" w:hint="cs"/>
                <w:sz w:val="18"/>
                <w:szCs w:val="18"/>
                <w:cs/>
              </w:rPr>
              <w:t>ณ เวลาใดเวลาหนึ้ง</w:t>
            </w:r>
          </w:p>
        </w:tc>
        <w:tc>
          <w:tcPr>
            <w:tcW w:w="287" w:type="pct"/>
            <w:shd w:val="clear" w:color="auto" w:fill="auto"/>
          </w:tcPr>
          <w:p w14:paraId="717D5DA0" w14:textId="6934F2D6" w:rsidR="00512CCD" w:rsidRPr="00B317BE" w:rsidRDefault="00512CCD" w:rsidP="00512CCD">
            <w:pPr>
              <w:pStyle w:val="CharChar1Char0000000000"/>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5,907</w:t>
            </w:r>
          </w:p>
        </w:tc>
        <w:tc>
          <w:tcPr>
            <w:tcW w:w="293" w:type="pct"/>
            <w:gridSpan w:val="2"/>
            <w:shd w:val="clear" w:color="auto" w:fill="auto"/>
          </w:tcPr>
          <w:p w14:paraId="717DACC5" w14:textId="2F54F4D4" w:rsidR="00512CCD" w:rsidRPr="00B317BE" w:rsidRDefault="00512CCD" w:rsidP="00512CCD">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4,748</w:t>
            </w:r>
          </w:p>
        </w:tc>
        <w:tc>
          <w:tcPr>
            <w:tcW w:w="286" w:type="pct"/>
            <w:shd w:val="clear" w:color="auto" w:fill="auto"/>
          </w:tcPr>
          <w:p w14:paraId="7D5A0643" w14:textId="694130DF"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w:t>
            </w:r>
          </w:p>
        </w:tc>
        <w:tc>
          <w:tcPr>
            <w:tcW w:w="277" w:type="pct"/>
            <w:gridSpan w:val="2"/>
            <w:shd w:val="clear" w:color="auto" w:fill="auto"/>
          </w:tcPr>
          <w:p w14:paraId="01AF2C8F" w14:textId="04FCBC46" w:rsidR="00512CCD" w:rsidRPr="00B317BE" w:rsidRDefault="00512CCD" w:rsidP="00512CCD">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w:t>
            </w:r>
          </w:p>
        </w:tc>
        <w:tc>
          <w:tcPr>
            <w:tcW w:w="276" w:type="pct"/>
          </w:tcPr>
          <w:p w14:paraId="384D12F0" w14:textId="6ECF7410"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w:t>
            </w:r>
          </w:p>
        </w:tc>
        <w:tc>
          <w:tcPr>
            <w:tcW w:w="281" w:type="pct"/>
          </w:tcPr>
          <w:p w14:paraId="7FDC4260" w14:textId="27A47137"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w:t>
            </w:r>
          </w:p>
        </w:tc>
        <w:tc>
          <w:tcPr>
            <w:tcW w:w="272" w:type="pct"/>
            <w:shd w:val="clear" w:color="auto" w:fill="auto"/>
          </w:tcPr>
          <w:p w14:paraId="3FEB4EC4" w14:textId="6A9817EE"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2,448</w:t>
            </w:r>
          </w:p>
        </w:tc>
        <w:tc>
          <w:tcPr>
            <w:tcW w:w="292" w:type="pct"/>
            <w:shd w:val="clear" w:color="auto" w:fill="auto"/>
          </w:tcPr>
          <w:p w14:paraId="413992A4" w14:textId="67DAF434" w:rsidR="00512CCD" w:rsidRPr="00B317BE" w:rsidRDefault="00512CCD" w:rsidP="00512CCD">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2,379</w:t>
            </w:r>
          </w:p>
        </w:tc>
        <w:tc>
          <w:tcPr>
            <w:tcW w:w="280" w:type="pct"/>
            <w:shd w:val="clear" w:color="auto" w:fill="auto"/>
          </w:tcPr>
          <w:p w14:paraId="58BB6476" w14:textId="55D75A90" w:rsidR="00512CCD" w:rsidRPr="00B317BE" w:rsidRDefault="00512CCD" w:rsidP="00512CCD">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8,355</w:t>
            </w:r>
          </w:p>
        </w:tc>
        <w:tc>
          <w:tcPr>
            <w:tcW w:w="316" w:type="pct"/>
            <w:shd w:val="clear" w:color="auto" w:fill="auto"/>
          </w:tcPr>
          <w:p w14:paraId="2809D644" w14:textId="41BA20D3" w:rsidR="00512CCD" w:rsidRPr="00B317BE" w:rsidRDefault="00512CCD" w:rsidP="00512CCD">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7,127</w:t>
            </w:r>
          </w:p>
        </w:tc>
        <w:tc>
          <w:tcPr>
            <w:tcW w:w="311" w:type="pct"/>
            <w:shd w:val="clear" w:color="auto" w:fill="auto"/>
          </w:tcPr>
          <w:p w14:paraId="1C6DA88D" w14:textId="1C8A28AE" w:rsidR="00512CCD" w:rsidRPr="00B317BE" w:rsidRDefault="00512CCD"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(1,592)</w:t>
            </w:r>
          </w:p>
        </w:tc>
        <w:tc>
          <w:tcPr>
            <w:tcW w:w="303" w:type="pct"/>
            <w:shd w:val="clear" w:color="auto" w:fill="auto"/>
          </w:tcPr>
          <w:p w14:paraId="35E7E564" w14:textId="7B474F82" w:rsidR="00512CCD" w:rsidRPr="00B317BE" w:rsidRDefault="00512CCD" w:rsidP="00512CCD">
            <w:pP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(1,247)</w:t>
            </w:r>
          </w:p>
        </w:tc>
        <w:tc>
          <w:tcPr>
            <w:tcW w:w="327" w:type="pct"/>
            <w:shd w:val="clear" w:color="auto" w:fill="auto"/>
          </w:tcPr>
          <w:p w14:paraId="1C5801B3" w14:textId="79C2262F" w:rsidR="00512CCD" w:rsidRPr="00B317BE" w:rsidRDefault="00512CCD"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6,763</w:t>
            </w:r>
          </w:p>
        </w:tc>
        <w:tc>
          <w:tcPr>
            <w:tcW w:w="303" w:type="pct"/>
            <w:shd w:val="clear" w:color="auto" w:fill="auto"/>
          </w:tcPr>
          <w:p w14:paraId="7745F7BB" w14:textId="283FD1EF" w:rsidR="00512CCD" w:rsidRPr="00B317BE" w:rsidRDefault="00512CCD"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5,880</w:t>
            </w:r>
          </w:p>
        </w:tc>
      </w:tr>
      <w:tr w:rsidR="00512CCD" w:rsidRPr="00B317BE" w14:paraId="2E3C55C8" w14:textId="77777777" w:rsidTr="00A87C18">
        <w:tc>
          <w:tcPr>
            <w:tcW w:w="897" w:type="pct"/>
            <w:shd w:val="clear" w:color="auto" w:fill="auto"/>
          </w:tcPr>
          <w:p w14:paraId="2F46D14C" w14:textId="242B487D" w:rsidR="00512CCD" w:rsidRPr="00B317BE" w:rsidRDefault="00512CCD" w:rsidP="00512CCD">
            <w:pPr>
              <w:ind w:left="144" w:right="-43"/>
              <w:rPr>
                <w:rFonts w:ascii="Browallia New" w:hAnsi="Browallia New" w:cs="Browallia New"/>
                <w:sz w:val="18"/>
                <w:szCs w:val="18"/>
                <w:cs/>
              </w:rPr>
            </w:pPr>
            <w:r w:rsidRPr="00B317BE">
              <w:rPr>
                <w:rFonts w:ascii="Browallia New" w:hAnsi="Browallia New" w:cs="Browallia New" w:hint="cs"/>
                <w:sz w:val="18"/>
                <w:szCs w:val="18"/>
                <w:cs/>
              </w:rPr>
              <w:t>รวม</w:t>
            </w:r>
          </w:p>
        </w:tc>
        <w:tc>
          <w:tcPr>
            <w:tcW w:w="287" w:type="pct"/>
            <w:shd w:val="clear" w:color="auto" w:fill="auto"/>
          </w:tcPr>
          <w:p w14:paraId="4AD81D7C" w14:textId="33659737" w:rsidR="00512CCD" w:rsidRPr="00B317BE" w:rsidRDefault="00512CCD" w:rsidP="00512CCD">
            <w:pPr>
              <w:pStyle w:val="CharChar1Char0000000000"/>
              <w:pBdr>
                <w:top w:val="single" w:sz="4" w:space="1" w:color="auto"/>
                <w:bottom w:val="single" w:sz="4" w:space="1" w:color="auto"/>
              </w:pBdr>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43,867</w:t>
            </w:r>
          </w:p>
        </w:tc>
        <w:tc>
          <w:tcPr>
            <w:tcW w:w="293" w:type="pct"/>
            <w:gridSpan w:val="2"/>
            <w:shd w:val="clear" w:color="auto" w:fill="auto"/>
          </w:tcPr>
          <w:p w14:paraId="5FF005D2" w14:textId="5B66E734" w:rsidR="00512CCD" w:rsidRPr="00B317BE" w:rsidRDefault="00512CCD" w:rsidP="00512CCD">
            <w:pPr>
              <w:pStyle w:val="CharChar1Char0000000000"/>
              <w:pBdr>
                <w:top w:val="single" w:sz="4" w:space="1" w:color="auto"/>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41,158</w:t>
            </w:r>
          </w:p>
        </w:tc>
        <w:tc>
          <w:tcPr>
            <w:tcW w:w="286" w:type="pct"/>
            <w:shd w:val="clear" w:color="auto" w:fill="auto"/>
          </w:tcPr>
          <w:p w14:paraId="161C3916" w14:textId="15C0A802" w:rsidR="00512CCD" w:rsidRPr="00B317BE" w:rsidRDefault="00512CCD" w:rsidP="00512CCD">
            <w:pPr>
              <w:pStyle w:val="CharChar1Char0000000000"/>
              <w:pBdr>
                <w:top w:val="single" w:sz="4" w:space="1" w:color="auto"/>
                <w:bottom w:val="single" w:sz="4" w:space="1" w:color="auto"/>
              </w:pBdr>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12,800</w:t>
            </w:r>
          </w:p>
        </w:tc>
        <w:tc>
          <w:tcPr>
            <w:tcW w:w="277" w:type="pct"/>
            <w:gridSpan w:val="2"/>
            <w:shd w:val="clear" w:color="auto" w:fill="auto"/>
          </w:tcPr>
          <w:p w14:paraId="53C6B4C4" w14:textId="1AFA20B5" w:rsidR="00512CCD" w:rsidRPr="00B317BE" w:rsidRDefault="00512CCD" w:rsidP="00512CCD">
            <w:pPr>
              <w:pStyle w:val="CharChar1Char0000000000"/>
              <w:pBdr>
                <w:top w:val="single" w:sz="4" w:space="1" w:color="auto"/>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13,883</w:t>
            </w:r>
          </w:p>
        </w:tc>
        <w:tc>
          <w:tcPr>
            <w:tcW w:w="276" w:type="pct"/>
          </w:tcPr>
          <w:p w14:paraId="0911B0C1" w14:textId="08C57A47" w:rsidR="00512CCD" w:rsidRPr="00B317BE" w:rsidRDefault="00512CCD" w:rsidP="00512CCD">
            <w:pPr>
              <w:pStyle w:val="CharChar1Char0000000000"/>
              <w:pBdr>
                <w:top w:val="single" w:sz="4" w:space="1" w:color="auto"/>
                <w:bottom w:val="single" w:sz="4" w:space="1" w:color="auto"/>
              </w:pBdr>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5,537</w:t>
            </w:r>
          </w:p>
        </w:tc>
        <w:tc>
          <w:tcPr>
            <w:tcW w:w="281" w:type="pct"/>
          </w:tcPr>
          <w:p w14:paraId="06B67EA9" w14:textId="1AF0A3F4" w:rsidR="00512CCD" w:rsidRPr="00B317BE" w:rsidRDefault="00512CCD" w:rsidP="00512CCD">
            <w:pPr>
              <w:pStyle w:val="CharChar1Char0000000000"/>
              <w:pBdr>
                <w:top w:val="single" w:sz="4" w:space="1" w:color="auto"/>
                <w:bottom w:val="single" w:sz="4" w:space="1" w:color="auto"/>
              </w:pBdr>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4,653</w:t>
            </w:r>
          </w:p>
        </w:tc>
        <w:tc>
          <w:tcPr>
            <w:tcW w:w="272" w:type="pct"/>
            <w:shd w:val="clear" w:color="auto" w:fill="auto"/>
          </w:tcPr>
          <w:p w14:paraId="2225C2C2" w14:textId="1CCE76EC" w:rsidR="00512CCD" w:rsidRPr="00B317BE" w:rsidRDefault="00512CCD" w:rsidP="00512CCD">
            <w:pPr>
              <w:pStyle w:val="CharChar1Char0000000000"/>
              <w:pBdr>
                <w:top w:val="single" w:sz="4" w:space="1" w:color="auto"/>
                <w:bottom w:val="single" w:sz="4" w:space="1" w:color="auto"/>
              </w:pBdr>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2,875</w:t>
            </w:r>
          </w:p>
        </w:tc>
        <w:tc>
          <w:tcPr>
            <w:tcW w:w="292" w:type="pct"/>
            <w:shd w:val="clear" w:color="auto" w:fill="auto"/>
          </w:tcPr>
          <w:p w14:paraId="1DAD4A25" w14:textId="37B506D0" w:rsidR="00512CCD" w:rsidRPr="00B317BE" w:rsidRDefault="00512CCD" w:rsidP="00512CCD">
            <w:pPr>
              <w:pStyle w:val="CharChar1Char0000000000"/>
              <w:pBdr>
                <w:top w:val="single" w:sz="4" w:space="1" w:color="auto"/>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3,477</w:t>
            </w:r>
          </w:p>
        </w:tc>
        <w:tc>
          <w:tcPr>
            <w:tcW w:w="280" w:type="pct"/>
            <w:shd w:val="clear" w:color="auto" w:fill="auto"/>
          </w:tcPr>
          <w:p w14:paraId="1C0233BA" w14:textId="36D3338D" w:rsidR="00512CCD" w:rsidRPr="00B317BE" w:rsidRDefault="00512CCD" w:rsidP="00512CCD">
            <w:pPr>
              <w:pBdr>
                <w:top w:val="single" w:sz="4" w:space="1" w:color="auto"/>
                <w:bottom w:val="single" w:sz="4" w:space="1" w:color="auto"/>
              </w:pBd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65,079</w:t>
            </w:r>
          </w:p>
        </w:tc>
        <w:tc>
          <w:tcPr>
            <w:tcW w:w="316" w:type="pct"/>
            <w:shd w:val="clear" w:color="auto" w:fill="auto"/>
          </w:tcPr>
          <w:p w14:paraId="1B872896" w14:textId="5F6D87D4" w:rsidR="00512CCD" w:rsidRPr="00B317BE" w:rsidRDefault="00512CCD" w:rsidP="00512CCD">
            <w:pPr>
              <w:pBdr>
                <w:top w:val="single" w:sz="4" w:space="1" w:color="auto"/>
                <w:bottom w:val="single" w:sz="4" w:space="1" w:color="auto"/>
              </w:pBd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63,171</w:t>
            </w:r>
          </w:p>
        </w:tc>
        <w:tc>
          <w:tcPr>
            <w:tcW w:w="311" w:type="pct"/>
            <w:shd w:val="clear" w:color="auto" w:fill="auto"/>
          </w:tcPr>
          <w:p w14:paraId="2B2CB6F2" w14:textId="0800C788" w:rsidR="00512CCD" w:rsidRPr="00B317BE" w:rsidRDefault="00512CCD" w:rsidP="002530F9">
            <w:pPr>
              <w:pStyle w:val="CharChar1Char0000000000"/>
              <w:pBdr>
                <w:top w:val="single" w:sz="4" w:space="1" w:color="auto"/>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(2,857)</w:t>
            </w:r>
          </w:p>
        </w:tc>
        <w:tc>
          <w:tcPr>
            <w:tcW w:w="303" w:type="pct"/>
            <w:shd w:val="clear" w:color="auto" w:fill="auto"/>
          </w:tcPr>
          <w:p w14:paraId="6D731B15" w14:textId="20F35505" w:rsidR="00512CCD" w:rsidRPr="00B317BE" w:rsidRDefault="00512CCD" w:rsidP="00512CCD">
            <w:pPr>
              <w:pBdr>
                <w:top w:val="single" w:sz="4" w:space="1" w:color="auto"/>
                <w:bottom w:val="single" w:sz="4" w:space="1" w:color="auto"/>
              </w:pBd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(2,527)</w:t>
            </w:r>
          </w:p>
        </w:tc>
        <w:tc>
          <w:tcPr>
            <w:tcW w:w="327" w:type="pct"/>
            <w:shd w:val="clear" w:color="auto" w:fill="auto"/>
          </w:tcPr>
          <w:p w14:paraId="73E2E52B" w14:textId="32116587" w:rsidR="00512CCD" w:rsidRPr="00B317BE" w:rsidRDefault="00512CCD" w:rsidP="002530F9">
            <w:pPr>
              <w:pStyle w:val="CharChar1Char0000000000"/>
              <w:pBdr>
                <w:top w:val="single" w:sz="4" w:space="1" w:color="auto"/>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62,222</w:t>
            </w:r>
          </w:p>
        </w:tc>
        <w:tc>
          <w:tcPr>
            <w:tcW w:w="303" w:type="pct"/>
            <w:shd w:val="clear" w:color="auto" w:fill="auto"/>
          </w:tcPr>
          <w:p w14:paraId="627E9C3A" w14:textId="6070B52C" w:rsidR="00512CCD" w:rsidRPr="00B317BE" w:rsidRDefault="00512CCD" w:rsidP="002530F9">
            <w:pPr>
              <w:pStyle w:val="CharChar1Char0000000000"/>
              <w:pBdr>
                <w:top w:val="single" w:sz="4" w:space="1" w:color="auto"/>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60,644</w:t>
            </w:r>
          </w:p>
        </w:tc>
      </w:tr>
      <w:tr w:rsidR="00512CCD" w:rsidRPr="00B317BE" w14:paraId="3916C08E" w14:textId="77777777" w:rsidTr="00A87C18">
        <w:tc>
          <w:tcPr>
            <w:tcW w:w="897" w:type="pct"/>
            <w:shd w:val="clear" w:color="auto" w:fill="auto"/>
          </w:tcPr>
          <w:p w14:paraId="252D18A4" w14:textId="77777777" w:rsidR="00512CCD" w:rsidRPr="00B317BE" w:rsidRDefault="00512CCD" w:rsidP="00512CCD">
            <w:pPr>
              <w:ind w:left="-60" w:right="-43"/>
              <w:jc w:val="thaiDistribute"/>
              <w:rPr>
                <w:rFonts w:ascii="Browallia New" w:hAnsi="Browallia New" w:cs="Browallia New"/>
                <w:sz w:val="18"/>
                <w:szCs w:val="18"/>
                <w:cs/>
              </w:rPr>
            </w:pPr>
          </w:p>
        </w:tc>
        <w:tc>
          <w:tcPr>
            <w:tcW w:w="287" w:type="pct"/>
            <w:shd w:val="clear" w:color="auto" w:fill="auto"/>
          </w:tcPr>
          <w:p w14:paraId="4E170BDE" w14:textId="77777777" w:rsidR="00512CCD" w:rsidRPr="00B317BE" w:rsidRDefault="00512CCD" w:rsidP="00512CCD">
            <w:pPr>
              <w:pStyle w:val="CharChar1Char0000000000"/>
              <w:spacing w:after="0" w:line="240" w:lineRule="auto"/>
              <w:ind w:right="-43"/>
              <w:jc w:val="right"/>
              <w:rPr>
                <w:rFonts w:ascii="Browallia New" w:hAnsi="Browallia New" w:cs="Browallia New"/>
                <w:sz w:val="18"/>
                <w:szCs w:val="18"/>
                <w:cs/>
                <w:lang w:val="en-GB" w:bidi="th-TH"/>
              </w:rPr>
            </w:pPr>
          </w:p>
        </w:tc>
        <w:tc>
          <w:tcPr>
            <w:tcW w:w="293" w:type="pct"/>
            <w:gridSpan w:val="2"/>
            <w:shd w:val="clear" w:color="auto" w:fill="auto"/>
          </w:tcPr>
          <w:p w14:paraId="652F17A4" w14:textId="77777777" w:rsidR="00512CCD" w:rsidRPr="00B317BE" w:rsidRDefault="00512CCD" w:rsidP="00512CCD">
            <w:pPr>
              <w:pStyle w:val="CharChar1Char0000000000"/>
              <w:spacing w:after="0" w:line="240" w:lineRule="auto"/>
              <w:ind w:right="-43"/>
              <w:jc w:val="right"/>
              <w:rPr>
                <w:rFonts w:ascii="Browallia New" w:hAnsi="Browallia New" w:cs="Browallia New"/>
                <w:sz w:val="18"/>
                <w:szCs w:val="18"/>
                <w:lang w:val="en-GB" w:bidi="th-TH"/>
              </w:rPr>
            </w:pPr>
          </w:p>
        </w:tc>
        <w:tc>
          <w:tcPr>
            <w:tcW w:w="286" w:type="pct"/>
            <w:shd w:val="clear" w:color="auto" w:fill="auto"/>
          </w:tcPr>
          <w:p w14:paraId="5AAAE02B" w14:textId="77777777"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p>
        </w:tc>
        <w:tc>
          <w:tcPr>
            <w:tcW w:w="277" w:type="pct"/>
            <w:gridSpan w:val="2"/>
            <w:shd w:val="clear" w:color="auto" w:fill="auto"/>
          </w:tcPr>
          <w:p w14:paraId="6866B98B" w14:textId="77777777" w:rsidR="00512CCD" w:rsidRPr="00B317BE" w:rsidRDefault="00512CCD" w:rsidP="00512CCD">
            <w:pPr>
              <w:pStyle w:val="CharChar1Char0000000000"/>
              <w:spacing w:after="0" w:line="240" w:lineRule="auto"/>
              <w:ind w:right="-43"/>
              <w:jc w:val="right"/>
              <w:rPr>
                <w:rFonts w:ascii="Browallia New" w:hAnsi="Browallia New" w:cs="Browallia New"/>
                <w:sz w:val="18"/>
                <w:szCs w:val="18"/>
                <w:lang w:val="en-GB" w:bidi="th-TH"/>
              </w:rPr>
            </w:pPr>
          </w:p>
        </w:tc>
        <w:tc>
          <w:tcPr>
            <w:tcW w:w="276" w:type="pct"/>
          </w:tcPr>
          <w:p w14:paraId="47E9073A" w14:textId="77777777"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p>
        </w:tc>
        <w:tc>
          <w:tcPr>
            <w:tcW w:w="281" w:type="pct"/>
          </w:tcPr>
          <w:p w14:paraId="51C70DF7" w14:textId="77777777"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p>
        </w:tc>
        <w:tc>
          <w:tcPr>
            <w:tcW w:w="272" w:type="pct"/>
            <w:shd w:val="clear" w:color="auto" w:fill="auto"/>
          </w:tcPr>
          <w:p w14:paraId="5C6FAB06" w14:textId="77777777" w:rsidR="00512CCD" w:rsidRPr="00B317BE" w:rsidRDefault="00512CCD" w:rsidP="00512CCD">
            <w:pPr>
              <w:pStyle w:val="CharChar1Char0000000000"/>
              <w:spacing w:after="0" w:line="240" w:lineRule="auto"/>
              <w:ind w:right="-43"/>
              <w:jc w:val="right"/>
              <w:rPr>
                <w:rFonts w:ascii="Browallia New" w:hAnsi="Browallia New" w:cs="Browallia New"/>
                <w:sz w:val="18"/>
                <w:szCs w:val="18"/>
                <w:rtl/>
                <w:cs/>
                <w:lang w:val="en-GB"/>
              </w:rPr>
            </w:pPr>
          </w:p>
        </w:tc>
        <w:tc>
          <w:tcPr>
            <w:tcW w:w="292" w:type="pct"/>
            <w:shd w:val="clear" w:color="auto" w:fill="auto"/>
          </w:tcPr>
          <w:p w14:paraId="4300ED68" w14:textId="77777777" w:rsidR="00512CCD" w:rsidRPr="00B317BE" w:rsidRDefault="00512CCD" w:rsidP="00512CCD">
            <w:pPr>
              <w:pStyle w:val="CharChar1Char0000000000"/>
              <w:spacing w:after="0" w:line="240" w:lineRule="auto"/>
              <w:ind w:right="-43"/>
              <w:jc w:val="right"/>
              <w:rPr>
                <w:rFonts w:ascii="Browallia New" w:hAnsi="Browallia New" w:cs="Browallia New"/>
                <w:sz w:val="18"/>
                <w:szCs w:val="18"/>
                <w:lang w:val="en-GB" w:bidi="th-TH"/>
              </w:rPr>
            </w:pPr>
          </w:p>
        </w:tc>
        <w:tc>
          <w:tcPr>
            <w:tcW w:w="280" w:type="pct"/>
            <w:shd w:val="clear" w:color="auto" w:fill="auto"/>
          </w:tcPr>
          <w:p w14:paraId="15A07BA9" w14:textId="77777777" w:rsidR="00512CCD" w:rsidRPr="00B317BE" w:rsidRDefault="00512CCD" w:rsidP="00512CCD">
            <w:pPr>
              <w:ind w:right="-43"/>
              <w:jc w:val="right"/>
              <w:rPr>
                <w:rFonts w:ascii="Browallia New" w:hAnsi="Browallia New" w:cs="Browallia New"/>
                <w:sz w:val="18"/>
                <w:szCs w:val="18"/>
                <w:lang w:val="en-GB"/>
              </w:rPr>
            </w:pPr>
          </w:p>
        </w:tc>
        <w:tc>
          <w:tcPr>
            <w:tcW w:w="316" w:type="pct"/>
            <w:shd w:val="clear" w:color="auto" w:fill="auto"/>
          </w:tcPr>
          <w:p w14:paraId="48B4C3CF" w14:textId="77777777" w:rsidR="00512CCD" w:rsidRPr="00B317BE" w:rsidRDefault="00512CCD" w:rsidP="00512CCD">
            <w:pPr>
              <w:ind w:right="-43"/>
              <w:jc w:val="right"/>
              <w:rPr>
                <w:rFonts w:ascii="Browallia New" w:hAnsi="Browallia New" w:cs="Browallia New"/>
                <w:sz w:val="18"/>
                <w:szCs w:val="18"/>
                <w:lang w:val="en-GB"/>
              </w:rPr>
            </w:pPr>
          </w:p>
        </w:tc>
        <w:tc>
          <w:tcPr>
            <w:tcW w:w="311" w:type="pct"/>
            <w:shd w:val="clear" w:color="auto" w:fill="auto"/>
          </w:tcPr>
          <w:p w14:paraId="59C8A5A1" w14:textId="77777777" w:rsidR="00512CCD" w:rsidRPr="00B317BE" w:rsidRDefault="00512CCD"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186EBA2" w14:textId="77777777" w:rsidR="00512CCD" w:rsidRPr="00B317BE" w:rsidRDefault="00512CCD" w:rsidP="00512CCD">
            <w:pPr>
              <w:overflowPunct/>
              <w:autoSpaceDE/>
              <w:autoSpaceDN/>
              <w:adjustRightInd/>
              <w:jc w:val="right"/>
              <w:textAlignment w:val="auto"/>
              <w:rPr>
                <w:rFonts w:ascii="Browallia New" w:hAnsi="Browallia New" w:cs="Browallia New"/>
                <w:sz w:val="18"/>
                <w:szCs w:val="18"/>
                <w:lang w:val="en-GB"/>
              </w:rPr>
            </w:pPr>
          </w:p>
        </w:tc>
        <w:tc>
          <w:tcPr>
            <w:tcW w:w="327" w:type="pct"/>
            <w:shd w:val="clear" w:color="auto" w:fill="auto"/>
          </w:tcPr>
          <w:p w14:paraId="300A46AC" w14:textId="77777777" w:rsidR="00512CCD" w:rsidRPr="00B317BE" w:rsidRDefault="00512CCD" w:rsidP="002530F9">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1545FD65" w14:textId="77777777" w:rsidR="00512CCD" w:rsidRPr="00B317BE" w:rsidRDefault="00512CCD" w:rsidP="002530F9">
            <w:pPr>
              <w:pStyle w:val="CharChar1Char0000000000"/>
              <w:spacing w:after="0" w:line="240" w:lineRule="auto"/>
              <w:ind w:right="-43"/>
              <w:jc w:val="right"/>
              <w:rPr>
                <w:rFonts w:ascii="Browallia New" w:hAnsi="Browallia New" w:cs="Browallia New"/>
                <w:sz w:val="18"/>
                <w:szCs w:val="18"/>
                <w:lang w:val="en-GB" w:bidi="th-TH"/>
              </w:rPr>
            </w:pPr>
          </w:p>
        </w:tc>
      </w:tr>
      <w:tr w:rsidR="00EC0338" w:rsidRPr="00B317BE" w14:paraId="0CB92821" w14:textId="77777777" w:rsidTr="00A87C18">
        <w:tc>
          <w:tcPr>
            <w:tcW w:w="897" w:type="pct"/>
            <w:shd w:val="clear" w:color="auto" w:fill="auto"/>
          </w:tcPr>
          <w:p w14:paraId="0CB92814" w14:textId="77777777" w:rsidR="00EC0338" w:rsidRPr="00B317BE" w:rsidRDefault="00EC0338" w:rsidP="00EC0338">
            <w:pPr>
              <w:ind w:left="-60" w:right="-43"/>
              <w:jc w:val="thaiDistribute"/>
              <w:rPr>
                <w:rFonts w:ascii="Browallia New" w:hAnsi="Browallia New" w:cs="Browallia New"/>
                <w:sz w:val="18"/>
                <w:szCs w:val="18"/>
                <w:lang w:val="en-GB"/>
              </w:rPr>
            </w:pPr>
            <w:r w:rsidRPr="00B317BE">
              <w:rPr>
                <w:rFonts w:ascii="Browallia New" w:hAnsi="Browallia New" w:cs="Browallia New"/>
                <w:sz w:val="18"/>
                <w:szCs w:val="18"/>
                <w:cs/>
              </w:rPr>
              <w:t>รายได้อื่น</w:t>
            </w:r>
          </w:p>
        </w:tc>
        <w:tc>
          <w:tcPr>
            <w:tcW w:w="287" w:type="pct"/>
            <w:shd w:val="clear" w:color="auto" w:fill="auto"/>
          </w:tcPr>
          <w:p w14:paraId="0CB92815" w14:textId="0C87C18F" w:rsidR="00EC0338" w:rsidRPr="00B317BE" w:rsidRDefault="00EC0338" w:rsidP="00EC0338">
            <w:pPr>
              <w:pStyle w:val="CharChar1Char0000000000"/>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338</w:t>
            </w:r>
          </w:p>
        </w:tc>
        <w:tc>
          <w:tcPr>
            <w:tcW w:w="293" w:type="pct"/>
            <w:gridSpan w:val="2"/>
            <w:shd w:val="clear" w:color="auto" w:fill="auto"/>
          </w:tcPr>
          <w:p w14:paraId="0CB92816" w14:textId="14BF2151"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404</w:t>
            </w:r>
          </w:p>
        </w:tc>
        <w:tc>
          <w:tcPr>
            <w:tcW w:w="286" w:type="pct"/>
            <w:shd w:val="clear" w:color="auto" w:fill="auto"/>
          </w:tcPr>
          <w:p w14:paraId="0CB92817" w14:textId="036DEC68"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189</w:t>
            </w:r>
          </w:p>
        </w:tc>
        <w:tc>
          <w:tcPr>
            <w:tcW w:w="277" w:type="pct"/>
            <w:gridSpan w:val="2"/>
            <w:shd w:val="clear" w:color="auto" w:fill="auto"/>
          </w:tcPr>
          <w:p w14:paraId="0CB92818" w14:textId="14CBBA7F"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229</w:t>
            </w:r>
          </w:p>
        </w:tc>
        <w:tc>
          <w:tcPr>
            <w:tcW w:w="276" w:type="pct"/>
          </w:tcPr>
          <w:p w14:paraId="0B3A3AA4" w14:textId="66BE496A"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46</w:t>
            </w:r>
          </w:p>
        </w:tc>
        <w:tc>
          <w:tcPr>
            <w:tcW w:w="281" w:type="pct"/>
          </w:tcPr>
          <w:p w14:paraId="53E868DD" w14:textId="2D1358F3"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40</w:t>
            </w:r>
          </w:p>
        </w:tc>
        <w:tc>
          <w:tcPr>
            <w:tcW w:w="272" w:type="pct"/>
            <w:shd w:val="clear" w:color="auto" w:fill="auto"/>
          </w:tcPr>
          <w:p w14:paraId="0CB92819" w14:textId="5A483C44"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65</w:t>
            </w:r>
          </w:p>
        </w:tc>
        <w:tc>
          <w:tcPr>
            <w:tcW w:w="292" w:type="pct"/>
            <w:shd w:val="clear" w:color="auto" w:fill="auto"/>
          </w:tcPr>
          <w:p w14:paraId="0CB9281A" w14:textId="59DCBA35"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36</w:t>
            </w:r>
          </w:p>
        </w:tc>
        <w:tc>
          <w:tcPr>
            <w:tcW w:w="280" w:type="pct"/>
            <w:shd w:val="clear" w:color="auto" w:fill="auto"/>
          </w:tcPr>
          <w:p w14:paraId="0CB9281B" w14:textId="03E07898"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638</w:t>
            </w:r>
          </w:p>
        </w:tc>
        <w:tc>
          <w:tcPr>
            <w:tcW w:w="316" w:type="pct"/>
            <w:shd w:val="clear" w:color="auto" w:fill="auto"/>
          </w:tcPr>
          <w:p w14:paraId="0CB9281C" w14:textId="09922A98"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709</w:t>
            </w:r>
          </w:p>
        </w:tc>
        <w:tc>
          <w:tcPr>
            <w:tcW w:w="311" w:type="pct"/>
            <w:shd w:val="clear" w:color="auto" w:fill="auto"/>
          </w:tcPr>
          <w:p w14:paraId="0CB9281D" w14:textId="255638FD"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w:t>
            </w:r>
            <w:r w:rsidR="00D34DF5" w:rsidRPr="00B317BE">
              <w:rPr>
                <w:rFonts w:ascii="Browallia New" w:hAnsi="Browallia New" w:cs="Browallia New"/>
                <w:sz w:val="18"/>
                <w:szCs w:val="18"/>
                <w:lang w:val="en-GB" w:bidi="th-TH"/>
              </w:rPr>
              <w:t>7</w:t>
            </w:r>
            <w:r w:rsidRPr="00B317BE">
              <w:rPr>
                <w:rFonts w:ascii="Browallia New" w:hAnsi="Browallia New" w:cs="Browallia New"/>
                <w:sz w:val="18"/>
                <w:szCs w:val="18"/>
                <w:lang w:val="en-GB" w:bidi="th-TH"/>
              </w:rPr>
              <w:t>)</w:t>
            </w:r>
          </w:p>
        </w:tc>
        <w:tc>
          <w:tcPr>
            <w:tcW w:w="303" w:type="pct"/>
            <w:shd w:val="clear" w:color="auto" w:fill="auto"/>
          </w:tcPr>
          <w:p w14:paraId="0CB9281E" w14:textId="6159AEE3" w:rsidR="00EC0338" w:rsidRPr="00B317BE" w:rsidRDefault="00EC0338" w:rsidP="00EC0338">
            <w:pP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(29)</w:t>
            </w:r>
          </w:p>
        </w:tc>
        <w:tc>
          <w:tcPr>
            <w:tcW w:w="327" w:type="pct"/>
            <w:shd w:val="clear" w:color="auto" w:fill="auto"/>
          </w:tcPr>
          <w:p w14:paraId="0CB9281F" w14:textId="4897185A"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631</w:t>
            </w:r>
          </w:p>
        </w:tc>
        <w:tc>
          <w:tcPr>
            <w:tcW w:w="303" w:type="pct"/>
            <w:shd w:val="clear" w:color="auto" w:fill="auto"/>
          </w:tcPr>
          <w:p w14:paraId="0CB92820" w14:textId="4D7D6A36"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680</w:t>
            </w:r>
          </w:p>
        </w:tc>
      </w:tr>
      <w:tr w:rsidR="00EC0338" w:rsidRPr="00B317BE" w14:paraId="0CB9282F" w14:textId="77777777" w:rsidTr="00A87C18">
        <w:tc>
          <w:tcPr>
            <w:tcW w:w="897" w:type="pct"/>
            <w:shd w:val="clear" w:color="auto" w:fill="auto"/>
          </w:tcPr>
          <w:p w14:paraId="0CB92822" w14:textId="5CAEC0FD" w:rsidR="00EC0338" w:rsidRPr="00B317BE" w:rsidRDefault="00EC0338" w:rsidP="00EC0338">
            <w:pPr>
              <w:ind w:left="-60" w:right="-43"/>
              <w:jc w:val="thaiDistribute"/>
              <w:rPr>
                <w:rFonts w:ascii="Browallia New" w:hAnsi="Browallia New" w:cs="Browallia New"/>
                <w:sz w:val="18"/>
                <w:szCs w:val="18"/>
                <w:cs/>
                <w:lang w:val="en-GB"/>
              </w:rPr>
            </w:pPr>
            <w:r w:rsidRPr="00B317BE">
              <w:rPr>
                <w:rFonts w:ascii="Browallia New" w:hAnsi="Browallia New" w:cs="Browallia New"/>
                <w:sz w:val="18"/>
                <w:szCs w:val="18"/>
                <w:cs/>
              </w:rPr>
              <w:t>ดอกเบี้ยรับ</w:t>
            </w:r>
          </w:p>
        </w:tc>
        <w:tc>
          <w:tcPr>
            <w:tcW w:w="287" w:type="pct"/>
            <w:shd w:val="clear" w:color="auto" w:fill="auto"/>
          </w:tcPr>
          <w:p w14:paraId="0CB92823" w14:textId="5F607C12" w:rsidR="00EC0338" w:rsidRPr="00B317BE" w:rsidRDefault="00EC0338" w:rsidP="00EC0338">
            <w:pPr>
              <w:pStyle w:val="CharChar1Char0000000000"/>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85</w:t>
            </w:r>
          </w:p>
        </w:tc>
        <w:tc>
          <w:tcPr>
            <w:tcW w:w="293" w:type="pct"/>
            <w:gridSpan w:val="2"/>
            <w:shd w:val="clear" w:color="auto" w:fill="auto"/>
          </w:tcPr>
          <w:p w14:paraId="0CB92824" w14:textId="64B92629"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148</w:t>
            </w:r>
          </w:p>
        </w:tc>
        <w:tc>
          <w:tcPr>
            <w:tcW w:w="286" w:type="pct"/>
            <w:shd w:val="clear" w:color="auto" w:fill="auto"/>
          </w:tcPr>
          <w:p w14:paraId="0CB92825" w14:textId="2DF9EC34"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88</w:t>
            </w:r>
          </w:p>
        </w:tc>
        <w:tc>
          <w:tcPr>
            <w:tcW w:w="277" w:type="pct"/>
            <w:gridSpan w:val="2"/>
            <w:shd w:val="clear" w:color="auto" w:fill="auto"/>
          </w:tcPr>
          <w:p w14:paraId="0CB92826" w14:textId="32E6D290"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87</w:t>
            </w:r>
          </w:p>
        </w:tc>
        <w:tc>
          <w:tcPr>
            <w:tcW w:w="276" w:type="pct"/>
          </w:tcPr>
          <w:p w14:paraId="5C7D15CB" w14:textId="5C28B06F"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w:t>
            </w:r>
          </w:p>
        </w:tc>
        <w:tc>
          <w:tcPr>
            <w:tcW w:w="281" w:type="pct"/>
          </w:tcPr>
          <w:p w14:paraId="45BA03A8" w14:textId="20056F2A"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1</w:t>
            </w:r>
          </w:p>
        </w:tc>
        <w:tc>
          <w:tcPr>
            <w:tcW w:w="272" w:type="pct"/>
            <w:shd w:val="clear" w:color="auto" w:fill="auto"/>
          </w:tcPr>
          <w:p w14:paraId="0CB92827" w14:textId="0B8653C3"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1</w:t>
            </w:r>
          </w:p>
        </w:tc>
        <w:tc>
          <w:tcPr>
            <w:tcW w:w="292" w:type="pct"/>
            <w:shd w:val="clear" w:color="auto" w:fill="auto"/>
          </w:tcPr>
          <w:p w14:paraId="0CB92828" w14:textId="5553B088"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1</w:t>
            </w:r>
          </w:p>
        </w:tc>
        <w:tc>
          <w:tcPr>
            <w:tcW w:w="280" w:type="pct"/>
            <w:shd w:val="clear" w:color="auto" w:fill="auto"/>
          </w:tcPr>
          <w:p w14:paraId="0CB92829" w14:textId="06A829C0"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174</w:t>
            </w:r>
          </w:p>
        </w:tc>
        <w:tc>
          <w:tcPr>
            <w:tcW w:w="316" w:type="pct"/>
            <w:shd w:val="clear" w:color="auto" w:fill="auto"/>
          </w:tcPr>
          <w:p w14:paraId="0CB9282A" w14:textId="194CBE87"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237</w:t>
            </w:r>
          </w:p>
        </w:tc>
        <w:tc>
          <w:tcPr>
            <w:tcW w:w="311" w:type="pct"/>
            <w:shd w:val="clear" w:color="auto" w:fill="auto"/>
          </w:tcPr>
          <w:p w14:paraId="0CB9282B" w14:textId="303607DA"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(55)</w:t>
            </w:r>
          </w:p>
        </w:tc>
        <w:tc>
          <w:tcPr>
            <w:tcW w:w="303" w:type="pct"/>
            <w:shd w:val="clear" w:color="auto" w:fill="auto"/>
          </w:tcPr>
          <w:p w14:paraId="0CB9282C" w14:textId="30E97218" w:rsidR="00EC0338" w:rsidRPr="00B317BE" w:rsidRDefault="00EC0338" w:rsidP="00EC0338">
            <w:pP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(49)</w:t>
            </w:r>
          </w:p>
        </w:tc>
        <w:tc>
          <w:tcPr>
            <w:tcW w:w="327" w:type="pct"/>
            <w:shd w:val="clear" w:color="auto" w:fill="auto"/>
          </w:tcPr>
          <w:p w14:paraId="0CB9282D" w14:textId="06CABE84"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119</w:t>
            </w:r>
          </w:p>
        </w:tc>
        <w:tc>
          <w:tcPr>
            <w:tcW w:w="303" w:type="pct"/>
            <w:shd w:val="clear" w:color="auto" w:fill="auto"/>
          </w:tcPr>
          <w:p w14:paraId="0CB9282E" w14:textId="0D566E00"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188</w:t>
            </w:r>
          </w:p>
        </w:tc>
      </w:tr>
      <w:tr w:rsidR="00EC0338" w:rsidRPr="00B317BE" w14:paraId="0CB9283D" w14:textId="77777777" w:rsidTr="00A87C18">
        <w:tc>
          <w:tcPr>
            <w:tcW w:w="897" w:type="pct"/>
            <w:shd w:val="clear" w:color="auto" w:fill="auto"/>
          </w:tcPr>
          <w:p w14:paraId="0CB92830" w14:textId="2C48BD9E" w:rsidR="00EC0338" w:rsidRPr="00B317BE" w:rsidRDefault="00EC0338" w:rsidP="00EC0338">
            <w:pPr>
              <w:ind w:left="-60" w:right="-43"/>
              <w:jc w:val="thaiDistribute"/>
              <w:rPr>
                <w:rFonts w:ascii="Browallia New" w:hAnsi="Browallia New" w:cs="Browallia New"/>
                <w:sz w:val="18"/>
                <w:szCs w:val="18"/>
                <w:cs/>
                <w:lang w:val="en-GB"/>
              </w:rPr>
            </w:pPr>
            <w:r w:rsidRPr="00B317BE">
              <w:rPr>
                <w:rFonts w:ascii="Browallia New" w:hAnsi="Browallia New" w:cs="Browallia New"/>
                <w:sz w:val="18"/>
                <w:szCs w:val="18"/>
                <w:cs/>
              </w:rPr>
              <w:t>ดอกเบี้ยจ่าย</w:t>
            </w:r>
          </w:p>
        </w:tc>
        <w:tc>
          <w:tcPr>
            <w:tcW w:w="287" w:type="pct"/>
            <w:shd w:val="clear" w:color="auto" w:fill="auto"/>
          </w:tcPr>
          <w:p w14:paraId="0CB92831" w14:textId="47C6A115" w:rsidR="00EC0338" w:rsidRPr="00B317BE" w:rsidRDefault="00EC0338" w:rsidP="00EC0338">
            <w:pPr>
              <w:pStyle w:val="CharChar1Char0000000000"/>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(2,036)</w:t>
            </w:r>
          </w:p>
        </w:tc>
        <w:tc>
          <w:tcPr>
            <w:tcW w:w="293" w:type="pct"/>
            <w:gridSpan w:val="2"/>
            <w:shd w:val="clear" w:color="auto" w:fill="auto"/>
          </w:tcPr>
          <w:p w14:paraId="0CB92832" w14:textId="71265BE8"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(1,772)</w:t>
            </w:r>
          </w:p>
        </w:tc>
        <w:tc>
          <w:tcPr>
            <w:tcW w:w="286" w:type="pct"/>
            <w:shd w:val="clear" w:color="auto" w:fill="auto"/>
          </w:tcPr>
          <w:p w14:paraId="0CB92833" w14:textId="67A0C445"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(504)</w:t>
            </w:r>
          </w:p>
        </w:tc>
        <w:tc>
          <w:tcPr>
            <w:tcW w:w="277" w:type="pct"/>
            <w:gridSpan w:val="2"/>
            <w:shd w:val="clear" w:color="auto" w:fill="auto"/>
          </w:tcPr>
          <w:p w14:paraId="0CB92834" w14:textId="32EB2D6E"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(475)</w:t>
            </w:r>
          </w:p>
        </w:tc>
        <w:tc>
          <w:tcPr>
            <w:tcW w:w="276" w:type="pct"/>
          </w:tcPr>
          <w:p w14:paraId="6EA9D439" w14:textId="033AA3DD"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(33)</w:t>
            </w:r>
          </w:p>
        </w:tc>
        <w:tc>
          <w:tcPr>
            <w:tcW w:w="281" w:type="pct"/>
          </w:tcPr>
          <w:p w14:paraId="043F7B35" w14:textId="7BAD1306"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w:t>
            </w:r>
          </w:p>
        </w:tc>
        <w:tc>
          <w:tcPr>
            <w:tcW w:w="272" w:type="pct"/>
            <w:shd w:val="clear" w:color="auto" w:fill="auto"/>
          </w:tcPr>
          <w:p w14:paraId="0CB92835" w14:textId="39BFC0CC"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(173)</w:t>
            </w:r>
          </w:p>
        </w:tc>
        <w:tc>
          <w:tcPr>
            <w:tcW w:w="292" w:type="pct"/>
            <w:shd w:val="clear" w:color="auto" w:fill="auto"/>
          </w:tcPr>
          <w:p w14:paraId="0CB92836" w14:textId="1369237D"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(193)</w:t>
            </w:r>
          </w:p>
        </w:tc>
        <w:tc>
          <w:tcPr>
            <w:tcW w:w="280" w:type="pct"/>
            <w:shd w:val="clear" w:color="auto" w:fill="auto"/>
          </w:tcPr>
          <w:p w14:paraId="0CB92837" w14:textId="438328E2"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(2,746)</w:t>
            </w:r>
          </w:p>
        </w:tc>
        <w:tc>
          <w:tcPr>
            <w:tcW w:w="316" w:type="pct"/>
            <w:shd w:val="clear" w:color="auto" w:fill="auto"/>
          </w:tcPr>
          <w:p w14:paraId="0CB92838" w14:textId="19236EBC"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(2,440)</w:t>
            </w:r>
          </w:p>
        </w:tc>
        <w:tc>
          <w:tcPr>
            <w:tcW w:w="311" w:type="pct"/>
            <w:shd w:val="clear" w:color="auto" w:fill="auto"/>
          </w:tcPr>
          <w:p w14:paraId="0CB92839" w14:textId="7F5BD924"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59</w:t>
            </w:r>
          </w:p>
        </w:tc>
        <w:tc>
          <w:tcPr>
            <w:tcW w:w="303" w:type="pct"/>
            <w:shd w:val="clear" w:color="auto" w:fill="auto"/>
          </w:tcPr>
          <w:p w14:paraId="0CB9283A" w14:textId="60DD307D" w:rsidR="00EC0338" w:rsidRPr="00B317BE" w:rsidRDefault="00EC0338" w:rsidP="00EC0338">
            <w:pP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47</w:t>
            </w:r>
          </w:p>
        </w:tc>
        <w:tc>
          <w:tcPr>
            <w:tcW w:w="327" w:type="pct"/>
            <w:shd w:val="clear" w:color="auto" w:fill="auto"/>
          </w:tcPr>
          <w:p w14:paraId="0CB9283B" w14:textId="209A1177"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(2,687)</w:t>
            </w:r>
          </w:p>
        </w:tc>
        <w:tc>
          <w:tcPr>
            <w:tcW w:w="303" w:type="pct"/>
            <w:shd w:val="clear" w:color="auto" w:fill="auto"/>
          </w:tcPr>
          <w:p w14:paraId="0CB9283C" w14:textId="07F02485"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(2,393)</w:t>
            </w:r>
          </w:p>
        </w:tc>
      </w:tr>
      <w:tr w:rsidR="00EC0338" w:rsidRPr="00B317BE" w14:paraId="0CB9284B" w14:textId="77777777" w:rsidTr="00A87C18">
        <w:tc>
          <w:tcPr>
            <w:tcW w:w="897" w:type="pct"/>
            <w:shd w:val="clear" w:color="auto" w:fill="auto"/>
          </w:tcPr>
          <w:p w14:paraId="0CB9283E" w14:textId="61C2CD66" w:rsidR="00EC0338" w:rsidRPr="00B317BE" w:rsidRDefault="00EC0338" w:rsidP="00EC0338">
            <w:pPr>
              <w:ind w:left="-60" w:right="-43"/>
              <w:jc w:val="thaiDistribute"/>
              <w:rPr>
                <w:rFonts w:ascii="Browallia New" w:hAnsi="Browallia New" w:cs="Browallia New"/>
                <w:sz w:val="18"/>
                <w:szCs w:val="18"/>
                <w:cs/>
              </w:rPr>
            </w:pPr>
            <w:r w:rsidRPr="00B317BE">
              <w:rPr>
                <w:rFonts w:ascii="Browallia New" w:hAnsi="Browallia New" w:cs="Browallia New"/>
                <w:sz w:val="18"/>
                <w:szCs w:val="18"/>
                <w:cs/>
              </w:rPr>
              <w:t>ค่าเสื่อมราคาและค่าตัดจำหน่าย</w:t>
            </w:r>
          </w:p>
        </w:tc>
        <w:tc>
          <w:tcPr>
            <w:tcW w:w="287" w:type="pct"/>
            <w:shd w:val="clear" w:color="auto" w:fill="auto"/>
          </w:tcPr>
          <w:p w14:paraId="0CB9283F" w14:textId="22B5B02D" w:rsidR="00EC0338" w:rsidRPr="00B317BE" w:rsidRDefault="00EC0338" w:rsidP="00EC0338">
            <w:pPr>
              <w:pStyle w:val="CharChar1Char0000000000"/>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(2,241)</w:t>
            </w:r>
          </w:p>
        </w:tc>
        <w:tc>
          <w:tcPr>
            <w:tcW w:w="293" w:type="pct"/>
            <w:gridSpan w:val="2"/>
            <w:shd w:val="clear" w:color="auto" w:fill="auto"/>
          </w:tcPr>
          <w:p w14:paraId="0CB92840" w14:textId="088B2277"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(1,959)</w:t>
            </w:r>
          </w:p>
        </w:tc>
        <w:tc>
          <w:tcPr>
            <w:tcW w:w="286" w:type="pct"/>
            <w:shd w:val="clear" w:color="auto" w:fill="auto"/>
          </w:tcPr>
          <w:p w14:paraId="0CB92841" w14:textId="5CB5E15B"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(352)</w:t>
            </w:r>
          </w:p>
        </w:tc>
        <w:tc>
          <w:tcPr>
            <w:tcW w:w="277" w:type="pct"/>
            <w:gridSpan w:val="2"/>
            <w:shd w:val="clear" w:color="auto" w:fill="auto"/>
          </w:tcPr>
          <w:p w14:paraId="0CB92842" w14:textId="561ABBF4"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(407)</w:t>
            </w:r>
          </w:p>
        </w:tc>
        <w:tc>
          <w:tcPr>
            <w:tcW w:w="276" w:type="pct"/>
          </w:tcPr>
          <w:p w14:paraId="7ABDFD91" w14:textId="5AA96D7C"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(329)</w:t>
            </w:r>
          </w:p>
        </w:tc>
        <w:tc>
          <w:tcPr>
            <w:tcW w:w="281" w:type="pct"/>
          </w:tcPr>
          <w:p w14:paraId="65B5A8D2" w14:textId="30DA12D4"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(250)</w:t>
            </w:r>
          </w:p>
        </w:tc>
        <w:tc>
          <w:tcPr>
            <w:tcW w:w="272" w:type="pct"/>
            <w:shd w:val="clear" w:color="auto" w:fill="auto"/>
          </w:tcPr>
          <w:p w14:paraId="0CB92843" w14:textId="39110E41"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(439)</w:t>
            </w:r>
          </w:p>
        </w:tc>
        <w:tc>
          <w:tcPr>
            <w:tcW w:w="292" w:type="pct"/>
            <w:shd w:val="clear" w:color="auto" w:fill="auto"/>
          </w:tcPr>
          <w:p w14:paraId="0CB92844" w14:textId="263778A4"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(439)</w:t>
            </w:r>
          </w:p>
        </w:tc>
        <w:tc>
          <w:tcPr>
            <w:tcW w:w="280" w:type="pct"/>
            <w:shd w:val="clear" w:color="auto" w:fill="auto"/>
          </w:tcPr>
          <w:p w14:paraId="0CB92845" w14:textId="391BE7E5"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(3,361)</w:t>
            </w:r>
          </w:p>
        </w:tc>
        <w:tc>
          <w:tcPr>
            <w:tcW w:w="316" w:type="pct"/>
            <w:shd w:val="clear" w:color="auto" w:fill="auto"/>
          </w:tcPr>
          <w:p w14:paraId="0CB92846" w14:textId="464AD3F7"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(3,055)</w:t>
            </w:r>
          </w:p>
        </w:tc>
        <w:tc>
          <w:tcPr>
            <w:tcW w:w="311" w:type="pct"/>
            <w:shd w:val="clear" w:color="auto" w:fill="auto"/>
          </w:tcPr>
          <w:p w14:paraId="0CB92847" w14:textId="3FB27EE0"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7</w:t>
            </w:r>
          </w:p>
        </w:tc>
        <w:tc>
          <w:tcPr>
            <w:tcW w:w="303" w:type="pct"/>
            <w:shd w:val="clear" w:color="auto" w:fill="auto"/>
          </w:tcPr>
          <w:p w14:paraId="0CB92848" w14:textId="2AE4FDD1" w:rsidR="00EC0338" w:rsidRPr="00B317BE" w:rsidRDefault="00EC0338" w:rsidP="00EC0338">
            <w:pP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11</w:t>
            </w:r>
          </w:p>
        </w:tc>
        <w:tc>
          <w:tcPr>
            <w:tcW w:w="327" w:type="pct"/>
            <w:shd w:val="clear" w:color="auto" w:fill="auto"/>
          </w:tcPr>
          <w:p w14:paraId="0CB92849" w14:textId="2DEA130B"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(3,354)</w:t>
            </w:r>
          </w:p>
        </w:tc>
        <w:tc>
          <w:tcPr>
            <w:tcW w:w="303" w:type="pct"/>
            <w:shd w:val="clear" w:color="auto" w:fill="auto"/>
          </w:tcPr>
          <w:p w14:paraId="0CB9284A" w14:textId="1DDC0B48"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(3,044)</w:t>
            </w:r>
          </w:p>
        </w:tc>
      </w:tr>
      <w:tr w:rsidR="00EC0338" w:rsidRPr="00B317BE" w14:paraId="0CB92859" w14:textId="77777777" w:rsidTr="00A87C18">
        <w:tc>
          <w:tcPr>
            <w:tcW w:w="897" w:type="pct"/>
            <w:shd w:val="clear" w:color="auto" w:fill="auto"/>
          </w:tcPr>
          <w:p w14:paraId="33154CA7" w14:textId="77777777" w:rsidR="00EC0338" w:rsidRPr="00B317BE" w:rsidRDefault="00EC0338" w:rsidP="00EC0338">
            <w:pPr>
              <w:ind w:left="-60" w:right="-43"/>
              <w:jc w:val="thaiDistribute"/>
              <w:rPr>
                <w:rFonts w:ascii="Browallia New" w:hAnsi="Browallia New" w:cs="Browallia New"/>
                <w:sz w:val="18"/>
                <w:szCs w:val="18"/>
              </w:rPr>
            </w:pPr>
            <w:r w:rsidRPr="00B317BE">
              <w:rPr>
                <w:rFonts w:ascii="Browallia New" w:hAnsi="Browallia New" w:cs="Browallia New" w:hint="cs"/>
                <w:sz w:val="18"/>
                <w:szCs w:val="18"/>
                <w:cs/>
              </w:rPr>
              <w:t>โอนกลับค่าเผื่อ (</w:t>
            </w:r>
            <w:r w:rsidRPr="00B317BE">
              <w:rPr>
                <w:rFonts w:ascii="Browallia New" w:hAnsi="Browallia New" w:cs="Browallia New"/>
                <w:sz w:val="18"/>
                <w:szCs w:val="18"/>
                <w:cs/>
              </w:rPr>
              <w:t>ค่าเผื่อ</w:t>
            </w:r>
            <w:r w:rsidRPr="00B317BE">
              <w:rPr>
                <w:rFonts w:ascii="Browallia New" w:hAnsi="Browallia New" w:cs="Browallia New" w:hint="cs"/>
                <w:sz w:val="18"/>
                <w:szCs w:val="18"/>
                <w:cs/>
              </w:rPr>
              <w:t xml:space="preserve">) </w:t>
            </w:r>
          </w:p>
          <w:p w14:paraId="0CB9284C" w14:textId="20794326" w:rsidR="00EC0338" w:rsidRPr="00B317BE" w:rsidRDefault="00EC0338" w:rsidP="00EC0338">
            <w:pPr>
              <w:ind w:left="-60" w:right="-43"/>
              <w:jc w:val="thaiDistribute"/>
              <w:rPr>
                <w:rFonts w:ascii="Browallia New" w:hAnsi="Browallia New" w:cs="Browallia New"/>
                <w:sz w:val="18"/>
                <w:szCs w:val="18"/>
                <w:cs/>
              </w:rPr>
            </w:pPr>
            <w:r w:rsidRPr="00B317BE">
              <w:rPr>
                <w:rFonts w:ascii="Browallia New" w:hAnsi="Browallia New" w:cs="Browallia New"/>
                <w:sz w:val="18"/>
                <w:szCs w:val="18"/>
              </w:rPr>
              <w:t xml:space="preserve">   </w:t>
            </w:r>
            <w:r w:rsidRPr="00B317BE">
              <w:rPr>
                <w:rFonts w:ascii="Browallia New" w:hAnsi="Browallia New" w:cs="Browallia New"/>
                <w:sz w:val="18"/>
                <w:szCs w:val="18"/>
                <w:cs/>
              </w:rPr>
              <w:t>หนี้สงสัยจะสูญ</w:t>
            </w:r>
          </w:p>
        </w:tc>
        <w:tc>
          <w:tcPr>
            <w:tcW w:w="287" w:type="pct"/>
            <w:shd w:val="clear" w:color="auto" w:fill="auto"/>
          </w:tcPr>
          <w:p w14:paraId="0CB9284D" w14:textId="1DA98EC4"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(38)</w:t>
            </w:r>
          </w:p>
        </w:tc>
        <w:tc>
          <w:tcPr>
            <w:tcW w:w="293" w:type="pct"/>
            <w:gridSpan w:val="2"/>
            <w:shd w:val="clear" w:color="auto" w:fill="auto"/>
          </w:tcPr>
          <w:p w14:paraId="0CB9284E" w14:textId="26591B9D"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311</w:t>
            </w:r>
          </w:p>
        </w:tc>
        <w:tc>
          <w:tcPr>
            <w:tcW w:w="286" w:type="pct"/>
            <w:shd w:val="clear" w:color="auto" w:fill="auto"/>
          </w:tcPr>
          <w:p w14:paraId="0CB9284F" w14:textId="43850BD5"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(42)</w:t>
            </w:r>
          </w:p>
        </w:tc>
        <w:tc>
          <w:tcPr>
            <w:tcW w:w="277" w:type="pct"/>
            <w:gridSpan w:val="2"/>
            <w:shd w:val="clear" w:color="auto" w:fill="auto"/>
          </w:tcPr>
          <w:p w14:paraId="0CB92850" w14:textId="13928E58"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(40)</w:t>
            </w:r>
          </w:p>
        </w:tc>
        <w:tc>
          <w:tcPr>
            <w:tcW w:w="276" w:type="pct"/>
          </w:tcPr>
          <w:p w14:paraId="63788230" w14:textId="786B7971"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w:t>
            </w:r>
          </w:p>
        </w:tc>
        <w:tc>
          <w:tcPr>
            <w:tcW w:w="281" w:type="pct"/>
          </w:tcPr>
          <w:p w14:paraId="21274E45" w14:textId="4E1EDC16"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w:t>
            </w:r>
          </w:p>
        </w:tc>
        <w:tc>
          <w:tcPr>
            <w:tcW w:w="272" w:type="pct"/>
            <w:shd w:val="clear" w:color="auto" w:fill="auto"/>
          </w:tcPr>
          <w:p w14:paraId="0CB92851" w14:textId="10EE1189"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(11)</w:t>
            </w:r>
          </w:p>
        </w:tc>
        <w:tc>
          <w:tcPr>
            <w:tcW w:w="292" w:type="pct"/>
            <w:shd w:val="clear" w:color="auto" w:fill="auto"/>
          </w:tcPr>
          <w:p w14:paraId="0CB92852" w14:textId="21BC268D"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(120)</w:t>
            </w:r>
          </w:p>
        </w:tc>
        <w:tc>
          <w:tcPr>
            <w:tcW w:w="280" w:type="pct"/>
            <w:shd w:val="clear" w:color="auto" w:fill="auto"/>
          </w:tcPr>
          <w:p w14:paraId="0CB92853" w14:textId="4A1FBBF3"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(91)</w:t>
            </w:r>
          </w:p>
        </w:tc>
        <w:tc>
          <w:tcPr>
            <w:tcW w:w="316" w:type="pct"/>
            <w:shd w:val="clear" w:color="auto" w:fill="auto"/>
          </w:tcPr>
          <w:p w14:paraId="0CB92854" w14:textId="7107D791"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151</w:t>
            </w:r>
          </w:p>
        </w:tc>
        <w:tc>
          <w:tcPr>
            <w:tcW w:w="311" w:type="pct"/>
            <w:shd w:val="clear" w:color="auto" w:fill="auto"/>
          </w:tcPr>
          <w:p w14:paraId="0CB92855" w14:textId="54E5D56D"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w:t>
            </w:r>
          </w:p>
        </w:tc>
        <w:tc>
          <w:tcPr>
            <w:tcW w:w="303" w:type="pct"/>
            <w:shd w:val="clear" w:color="auto" w:fill="auto"/>
          </w:tcPr>
          <w:p w14:paraId="0CB92856" w14:textId="0F6BFC10" w:rsidR="00EC0338" w:rsidRPr="00B317BE" w:rsidRDefault="00EC0338" w:rsidP="00EC0338">
            <w:pP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(293)</w:t>
            </w:r>
          </w:p>
        </w:tc>
        <w:tc>
          <w:tcPr>
            <w:tcW w:w="327" w:type="pct"/>
            <w:shd w:val="clear" w:color="auto" w:fill="auto"/>
          </w:tcPr>
          <w:p w14:paraId="0CB92857" w14:textId="3CB1B9AB"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(94)</w:t>
            </w:r>
          </w:p>
        </w:tc>
        <w:tc>
          <w:tcPr>
            <w:tcW w:w="303" w:type="pct"/>
            <w:shd w:val="clear" w:color="auto" w:fill="auto"/>
          </w:tcPr>
          <w:p w14:paraId="0CB92858" w14:textId="135D783D"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(142)</w:t>
            </w:r>
          </w:p>
        </w:tc>
      </w:tr>
      <w:tr w:rsidR="00EC0338" w:rsidRPr="00B317BE" w14:paraId="0CB92867" w14:textId="77777777" w:rsidTr="00A87C18">
        <w:tc>
          <w:tcPr>
            <w:tcW w:w="897" w:type="pct"/>
            <w:shd w:val="clear" w:color="auto" w:fill="auto"/>
          </w:tcPr>
          <w:p w14:paraId="2E3D2A28" w14:textId="77777777" w:rsidR="00EC0338" w:rsidRPr="00B317BE" w:rsidRDefault="00EC0338" w:rsidP="00EC0338">
            <w:pPr>
              <w:ind w:left="-60" w:right="-43"/>
              <w:rPr>
                <w:rFonts w:ascii="Browallia New" w:hAnsi="Browallia New" w:cs="Browallia New"/>
                <w:sz w:val="18"/>
                <w:szCs w:val="18"/>
                <w:lang w:val="en-GB"/>
              </w:rPr>
            </w:pPr>
            <w:r w:rsidRPr="00B317BE">
              <w:rPr>
                <w:rFonts w:ascii="Browallia New" w:hAnsi="Browallia New" w:cs="Browallia New" w:hint="cs"/>
                <w:sz w:val="18"/>
                <w:szCs w:val="18"/>
                <w:cs/>
                <w:lang w:val="en-GB"/>
              </w:rPr>
              <w:t>กำไร (</w:t>
            </w:r>
            <w:r w:rsidRPr="00B317BE">
              <w:rPr>
                <w:rFonts w:ascii="Browallia New" w:hAnsi="Browallia New" w:cs="Browallia New"/>
                <w:sz w:val="18"/>
                <w:szCs w:val="18"/>
                <w:cs/>
                <w:lang w:val="en-GB"/>
              </w:rPr>
              <w:t>ขาดทุน</w:t>
            </w:r>
            <w:r w:rsidRPr="00B317BE">
              <w:rPr>
                <w:rFonts w:ascii="Browallia New" w:hAnsi="Browallia New" w:cs="Browallia New" w:hint="cs"/>
                <w:sz w:val="18"/>
                <w:szCs w:val="18"/>
                <w:cs/>
                <w:lang w:val="en-GB"/>
              </w:rPr>
              <w:t xml:space="preserve">) </w:t>
            </w:r>
            <w:r w:rsidRPr="00B317BE">
              <w:rPr>
                <w:rFonts w:ascii="Browallia New" w:hAnsi="Browallia New" w:cs="Browallia New"/>
                <w:sz w:val="18"/>
                <w:szCs w:val="18"/>
                <w:cs/>
                <w:lang w:val="en-GB"/>
              </w:rPr>
              <w:t>จากอัตรา</w:t>
            </w:r>
          </w:p>
          <w:p w14:paraId="0CB9285A" w14:textId="5E40D8FC" w:rsidR="00EC0338" w:rsidRPr="00B317BE" w:rsidRDefault="00EC0338" w:rsidP="00EC0338">
            <w:pPr>
              <w:ind w:left="-60" w:right="-43"/>
              <w:rPr>
                <w:rFonts w:ascii="Browallia New" w:hAnsi="Browallia New" w:cs="Browallia New"/>
                <w:sz w:val="18"/>
                <w:szCs w:val="18"/>
                <w:cs/>
                <w:lang w:val="en-GB"/>
              </w:rPr>
            </w:pPr>
            <w:r w:rsidRPr="00B317BE">
              <w:rPr>
                <w:rFonts w:ascii="Browallia New" w:hAnsi="Browallia New" w:cs="Browallia New"/>
                <w:sz w:val="18"/>
                <w:szCs w:val="18"/>
                <w:lang w:val="en-GB"/>
              </w:rPr>
              <w:t xml:space="preserve">   </w:t>
            </w:r>
            <w:r w:rsidRPr="00B317BE">
              <w:rPr>
                <w:rFonts w:ascii="Browallia New" w:hAnsi="Browallia New" w:cs="Browallia New"/>
                <w:sz w:val="18"/>
                <w:szCs w:val="18"/>
                <w:cs/>
                <w:lang w:val="en-GB"/>
              </w:rPr>
              <w:t xml:space="preserve">แลกเปลี่ยน </w:t>
            </w:r>
          </w:p>
        </w:tc>
        <w:tc>
          <w:tcPr>
            <w:tcW w:w="287" w:type="pct"/>
            <w:shd w:val="clear" w:color="auto" w:fill="auto"/>
          </w:tcPr>
          <w:p w14:paraId="0CB9285B" w14:textId="03DA7D34" w:rsidR="00EC0338" w:rsidRPr="00B317BE" w:rsidRDefault="00EC0338" w:rsidP="00EC0338">
            <w:pPr>
              <w:pStyle w:val="CharChar1Char0000000000"/>
              <w:spacing w:after="0" w:line="240" w:lineRule="auto"/>
              <w:ind w:right="-43"/>
              <w:jc w:val="right"/>
              <w:rPr>
                <w:rFonts w:ascii="Browallia New" w:hAnsi="Browallia New" w:cs="Browallia New"/>
                <w:sz w:val="18"/>
                <w:szCs w:val="18"/>
                <w:cs/>
                <w:lang w:val="en-GB" w:bidi="th-TH"/>
              </w:rPr>
            </w:pPr>
            <w:r w:rsidRPr="00B317BE">
              <w:rPr>
                <w:rFonts w:ascii="Browallia New" w:hAnsi="Browallia New" w:cs="Browallia New"/>
                <w:sz w:val="18"/>
                <w:szCs w:val="18"/>
                <w:lang w:val="en-GB" w:bidi="th-TH"/>
              </w:rPr>
              <w:t>(156)</w:t>
            </w:r>
          </w:p>
        </w:tc>
        <w:tc>
          <w:tcPr>
            <w:tcW w:w="293" w:type="pct"/>
            <w:gridSpan w:val="2"/>
            <w:shd w:val="clear" w:color="auto" w:fill="auto"/>
          </w:tcPr>
          <w:p w14:paraId="0CB9285C" w14:textId="12276911"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9</w:t>
            </w:r>
          </w:p>
        </w:tc>
        <w:tc>
          <w:tcPr>
            <w:tcW w:w="286" w:type="pct"/>
            <w:shd w:val="clear" w:color="auto" w:fill="auto"/>
          </w:tcPr>
          <w:p w14:paraId="0CB9285D" w14:textId="0CF676A3"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(3)</w:t>
            </w:r>
          </w:p>
        </w:tc>
        <w:tc>
          <w:tcPr>
            <w:tcW w:w="277" w:type="pct"/>
            <w:gridSpan w:val="2"/>
            <w:shd w:val="clear" w:color="auto" w:fill="auto"/>
          </w:tcPr>
          <w:p w14:paraId="0CB9285E" w14:textId="293524C1"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3</w:t>
            </w:r>
          </w:p>
        </w:tc>
        <w:tc>
          <w:tcPr>
            <w:tcW w:w="276" w:type="pct"/>
          </w:tcPr>
          <w:p w14:paraId="1FC9FF80" w14:textId="76CFDB86"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40</w:t>
            </w:r>
          </w:p>
        </w:tc>
        <w:tc>
          <w:tcPr>
            <w:tcW w:w="281" w:type="pct"/>
          </w:tcPr>
          <w:p w14:paraId="235BA665" w14:textId="1F259499"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(64)</w:t>
            </w:r>
          </w:p>
        </w:tc>
        <w:tc>
          <w:tcPr>
            <w:tcW w:w="272" w:type="pct"/>
            <w:shd w:val="clear" w:color="auto" w:fill="auto"/>
          </w:tcPr>
          <w:p w14:paraId="0CB9285F" w14:textId="7FC2813A"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(146)</w:t>
            </w:r>
          </w:p>
        </w:tc>
        <w:tc>
          <w:tcPr>
            <w:tcW w:w="292" w:type="pct"/>
            <w:shd w:val="clear" w:color="auto" w:fill="auto"/>
          </w:tcPr>
          <w:p w14:paraId="0CB92860" w14:textId="52AE7FB1"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bidi="th-TH"/>
              </w:rPr>
            </w:pPr>
            <w:r w:rsidRPr="00B317BE">
              <w:rPr>
                <w:rFonts w:ascii="Browallia New" w:hAnsi="Browallia New" w:cs="Browallia New"/>
                <w:sz w:val="18"/>
                <w:szCs w:val="18"/>
                <w:lang w:val="en-GB" w:bidi="th-TH"/>
              </w:rPr>
              <w:t>(200)</w:t>
            </w:r>
          </w:p>
        </w:tc>
        <w:tc>
          <w:tcPr>
            <w:tcW w:w="280" w:type="pct"/>
            <w:shd w:val="clear" w:color="auto" w:fill="auto"/>
          </w:tcPr>
          <w:p w14:paraId="0CB92861" w14:textId="0B6578E1"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(265)</w:t>
            </w:r>
          </w:p>
        </w:tc>
        <w:tc>
          <w:tcPr>
            <w:tcW w:w="316" w:type="pct"/>
            <w:shd w:val="clear" w:color="auto" w:fill="auto"/>
          </w:tcPr>
          <w:p w14:paraId="0CB92862" w14:textId="42876D1E" w:rsidR="00EC0338" w:rsidRPr="00B317BE" w:rsidRDefault="00EC0338" w:rsidP="00EC0338">
            <w:pPr>
              <w:ind w:right="-43"/>
              <w:jc w:val="right"/>
              <w:rPr>
                <w:rFonts w:ascii="Browallia New" w:hAnsi="Browallia New" w:cs="Browallia New"/>
                <w:sz w:val="18"/>
                <w:szCs w:val="18"/>
                <w:lang w:val="en-GB"/>
              </w:rPr>
            </w:pPr>
            <w:r w:rsidRPr="00B317BE">
              <w:rPr>
                <w:rFonts w:ascii="Browallia New" w:hAnsi="Browallia New" w:cs="Browallia New"/>
                <w:sz w:val="18"/>
                <w:szCs w:val="18"/>
                <w:lang w:val="en-GB"/>
              </w:rPr>
              <w:t>(252)</w:t>
            </w:r>
          </w:p>
        </w:tc>
        <w:tc>
          <w:tcPr>
            <w:tcW w:w="311" w:type="pct"/>
            <w:shd w:val="clear" w:color="auto" w:fill="auto"/>
          </w:tcPr>
          <w:p w14:paraId="0CB92863" w14:textId="6071FF86"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(3)</w:t>
            </w:r>
          </w:p>
        </w:tc>
        <w:tc>
          <w:tcPr>
            <w:tcW w:w="303" w:type="pct"/>
            <w:shd w:val="clear" w:color="auto" w:fill="auto"/>
          </w:tcPr>
          <w:p w14:paraId="0CB92864" w14:textId="7E62FF26" w:rsidR="00EC0338" w:rsidRPr="00B317BE" w:rsidRDefault="00EC0338" w:rsidP="00EC0338">
            <w:pP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w:t>
            </w:r>
          </w:p>
        </w:tc>
        <w:tc>
          <w:tcPr>
            <w:tcW w:w="327" w:type="pct"/>
            <w:shd w:val="clear" w:color="auto" w:fill="auto"/>
          </w:tcPr>
          <w:p w14:paraId="0CB92865" w14:textId="36E3419A"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(268)</w:t>
            </w:r>
          </w:p>
        </w:tc>
        <w:tc>
          <w:tcPr>
            <w:tcW w:w="303" w:type="pct"/>
            <w:shd w:val="clear" w:color="auto" w:fill="auto"/>
          </w:tcPr>
          <w:p w14:paraId="0CB92866" w14:textId="2955A3C4" w:rsidR="00EC0338" w:rsidRPr="00B317BE" w:rsidRDefault="00EC0338" w:rsidP="002530F9">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(252)</w:t>
            </w:r>
          </w:p>
        </w:tc>
      </w:tr>
      <w:tr w:rsidR="00EC0338" w:rsidRPr="00B317BE" w14:paraId="0CB92875" w14:textId="77777777" w:rsidTr="00A87C18">
        <w:tc>
          <w:tcPr>
            <w:tcW w:w="897" w:type="pct"/>
            <w:shd w:val="clear" w:color="auto" w:fill="auto"/>
          </w:tcPr>
          <w:p w14:paraId="0C083C48" w14:textId="77777777" w:rsidR="00EC0338" w:rsidRPr="00B317BE" w:rsidRDefault="00EC0338" w:rsidP="00EC0338">
            <w:pPr>
              <w:ind w:left="-60" w:right="-43"/>
              <w:jc w:val="thaiDistribute"/>
              <w:rPr>
                <w:rFonts w:ascii="Browallia New" w:hAnsi="Browallia New" w:cs="Browallia New"/>
                <w:sz w:val="18"/>
                <w:szCs w:val="18"/>
              </w:rPr>
            </w:pPr>
            <w:r w:rsidRPr="00B317BE">
              <w:rPr>
                <w:rFonts w:ascii="Browallia New" w:hAnsi="Browallia New" w:cs="Browallia New"/>
                <w:sz w:val="18"/>
                <w:szCs w:val="18"/>
                <w:cs/>
              </w:rPr>
              <w:t>ส่วน</w:t>
            </w:r>
            <w:r w:rsidRPr="00B317BE">
              <w:rPr>
                <w:rFonts w:ascii="Browallia New" w:hAnsi="Browallia New" w:cs="Browallia New" w:hint="cs"/>
                <w:sz w:val="18"/>
                <w:szCs w:val="18"/>
                <w:cs/>
              </w:rPr>
              <w:t>แบ่งกำไรจากเงินลงทุนใน</w:t>
            </w:r>
          </w:p>
          <w:p w14:paraId="0CB92868" w14:textId="584892FA" w:rsidR="00EC0338" w:rsidRPr="00B317BE" w:rsidRDefault="00EC0338" w:rsidP="00EC0338">
            <w:pPr>
              <w:ind w:left="-60" w:right="-43"/>
              <w:jc w:val="thaiDistribute"/>
              <w:rPr>
                <w:rFonts w:ascii="Browallia New" w:hAnsi="Browallia New" w:cs="Browallia New"/>
                <w:sz w:val="18"/>
                <w:szCs w:val="18"/>
                <w:cs/>
              </w:rPr>
            </w:pP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บริษัทร่วม</w:t>
            </w:r>
            <w:r w:rsidRPr="00B317BE">
              <w:rPr>
                <w:rFonts w:ascii="Browallia New" w:hAnsi="Browallia New" w:cs="Browallia New"/>
                <w:sz w:val="18"/>
                <w:szCs w:val="18"/>
              </w:rPr>
              <w:t xml:space="preserve"> </w:t>
            </w:r>
            <w:r w:rsidRPr="00B317BE">
              <w:rPr>
                <w:rFonts w:ascii="Browallia New" w:hAnsi="Browallia New" w:cs="Browallia New" w:hint="cs"/>
                <w:sz w:val="18"/>
                <w:szCs w:val="18"/>
                <w:cs/>
              </w:rPr>
              <w:t>และการร่วมค้า</w:t>
            </w:r>
          </w:p>
        </w:tc>
        <w:tc>
          <w:tcPr>
            <w:tcW w:w="287" w:type="pct"/>
            <w:shd w:val="clear" w:color="auto" w:fill="auto"/>
          </w:tcPr>
          <w:p w14:paraId="0CB92869" w14:textId="3EBF7A28"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93" w:type="pct"/>
            <w:gridSpan w:val="2"/>
            <w:shd w:val="clear" w:color="auto" w:fill="auto"/>
          </w:tcPr>
          <w:p w14:paraId="0CB9286A" w14:textId="55EB4B95"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86" w:type="pct"/>
            <w:shd w:val="clear" w:color="auto" w:fill="auto"/>
          </w:tcPr>
          <w:p w14:paraId="0CB9286B" w14:textId="16C31AE4"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77" w:type="pct"/>
            <w:gridSpan w:val="2"/>
            <w:shd w:val="clear" w:color="auto" w:fill="auto"/>
          </w:tcPr>
          <w:p w14:paraId="0CB9286C" w14:textId="1CA8E76E"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76" w:type="pct"/>
          </w:tcPr>
          <w:p w14:paraId="610F0266" w14:textId="77777777"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81" w:type="pct"/>
          </w:tcPr>
          <w:p w14:paraId="17DBDEEB" w14:textId="77777777"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72" w:type="pct"/>
            <w:shd w:val="clear" w:color="auto" w:fill="auto"/>
          </w:tcPr>
          <w:p w14:paraId="0CB9286D" w14:textId="0E0B42D1"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92" w:type="pct"/>
            <w:shd w:val="clear" w:color="auto" w:fill="auto"/>
          </w:tcPr>
          <w:p w14:paraId="0CB9286E" w14:textId="4963328B"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bidi="th-TH"/>
              </w:rPr>
            </w:pPr>
          </w:p>
        </w:tc>
        <w:tc>
          <w:tcPr>
            <w:tcW w:w="280" w:type="pct"/>
            <w:shd w:val="clear" w:color="auto" w:fill="auto"/>
          </w:tcPr>
          <w:p w14:paraId="0CB9286F" w14:textId="05AFEEA7"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16" w:type="pct"/>
            <w:shd w:val="clear" w:color="auto" w:fill="auto"/>
          </w:tcPr>
          <w:p w14:paraId="0CB92870" w14:textId="78E85FCB"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11" w:type="pct"/>
            <w:shd w:val="clear" w:color="auto" w:fill="auto"/>
          </w:tcPr>
          <w:p w14:paraId="0CB92871" w14:textId="6D44867D"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CB92872" w14:textId="1D80B24A"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27" w:type="pct"/>
            <w:shd w:val="clear" w:color="auto" w:fill="auto"/>
          </w:tcPr>
          <w:p w14:paraId="5578501F" w14:textId="77777777" w:rsidR="00EC0338" w:rsidRPr="00B317BE" w:rsidRDefault="00EC0338" w:rsidP="009278C4">
            <w:pPr>
              <w:overflowPunct/>
              <w:autoSpaceDE/>
              <w:autoSpaceDN/>
              <w:adjustRightInd/>
              <w:jc w:val="right"/>
              <w:textAlignment w:val="auto"/>
              <w:rPr>
                <w:rFonts w:ascii="Browallia New" w:hAnsi="Browallia New" w:cs="Browallia New"/>
                <w:sz w:val="18"/>
                <w:szCs w:val="18"/>
                <w:lang w:val="en-GB"/>
              </w:rPr>
            </w:pPr>
          </w:p>
          <w:p w14:paraId="0CB92873" w14:textId="03A69EC4" w:rsidR="00EC0338" w:rsidRPr="00B317BE" w:rsidRDefault="00EC0338" w:rsidP="009278C4">
            <w:pPr>
              <w:overflowPunct/>
              <w:autoSpaceDE/>
              <w:autoSpaceDN/>
              <w:adjustRightInd/>
              <w:jc w:val="right"/>
              <w:textAlignment w:val="auto"/>
              <w:rPr>
                <w:rFonts w:ascii="Browallia New" w:hAnsi="Browallia New" w:cs="Browallia New"/>
                <w:sz w:val="18"/>
                <w:szCs w:val="18"/>
                <w:lang w:val="en-GB"/>
              </w:rPr>
            </w:pPr>
            <w:r w:rsidRPr="00B317BE">
              <w:rPr>
                <w:rFonts w:ascii="Browallia New" w:hAnsi="Browallia New" w:cs="Browallia New"/>
                <w:sz w:val="18"/>
                <w:szCs w:val="18"/>
                <w:lang w:val="en-GB"/>
              </w:rPr>
              <w:t>206</w:t>
            </w:r>
          </w:p>
        </w:tc>
        <w:tc>
          <w:tcPr>
            <w:tcW w:w="303" w:type="pct"/>
            <w:shd w:val="clear" w:color="auto" w:fill="auto"/>
          </w:tcPr>
          <w:p w14:paraId="79238D6F" w14:textId="77777777"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p w14:paraId="0CB92874" w14:textId="63F5D17C"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164</w:t>
            </w:r>
          </w:p>
        </w:tc>
      </w:tr>
      <w:tr w:rsidR="00EC0338" w:rsidRPr="00B317BE" w14:paraId="0CB92883" w14:textId="77777777" w:rsidTr="00A87C18">
        <w:tc>
          <w:tcPr>
            <w:tcW w:w="897" w:type="pct"/>
            <w:shd w:val="clear" w:color="auto" w:fill="auto"/>
          </w:tcPr>
          <w:p w14:paraId="0CB92876" w14:textId="4A6B21B4" w:rsidR="00EC0338" w:rsidRPr="00B317BE" w:rsidRDefault="00EC0338" w:rsidP="00EC0338">
            <w:pPr>
              <w:ind w:left="-60" w:right="-43"/>
              <w:jc w:val="thaiDistribute"/>
              <w:rPr>
                <w:rFonts w:ascii="Browallia New" w:hAnsi="Browallia New" w:cs="Browallia New"/>
                <w:sz w:val="18"/>
                <w:szCs w:val="18"/>
                <w:cs/>
              </w:rPr>
            </w:pPr>
            <w:r w:rsidRPr="00B317BE">
              <w:rPr>
                <w:rFonts w:ascii="Browallia New" w:hAnsi="Browallia New" w:cs="Browallia New"/>
                <w:sz w:val="18"/>
                <w:szCs w:val="18"/>
                <w:cs/>
              </w:rPr>
              <w:t>ภาษีเงินได้</w:t>
            </w:r>
          </w:p>
        </w:tc>
        <w:tc>
          <w:tcPr>
            <w:tcW w:w="287" w:type="pct"/>
            <w:shd w:val="clear" w:color="auto" w:fill="auto"/>
          </w:tcPr>
          <w:p w14:paraId="0CB92877" w14:textId="3C2395A3"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93" w:type="pct"/>
            <w:gridSpan w:val="2"/>
            <w:shd w:val="clear" w:color="auto" w:fill="auto"/>
          </w:tcPr>
          <w:p w14:paraId="0CB92878" w14:textId="420E5D71"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86" w:type="pct"/>
            <w:shd w:val="clear" w:color="auto" w:fill="auto"/>
          </w:tcPr>
          <w:p w14:paraId="0CB92879" w14:textId="127588D0"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77" w:type="pct"/>
            <w:gridSpan w:val="2"/>
            <w:shd w:val="clear" w:color="auto" w:fill="auto"/>
          </w:tcPr>
          <w:p w14:paraId="0CB9287A" w14:textId="610B8837"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76" w:type="pct"/>
          </w:tcPr>
          <w:p w14:paraId="4CD238B9" w14:textId="77777777"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81" w:type="pct"/>
          </w:tcPr>
          <w:p w14:paraId="37D6E98C" w14:textId="77777777"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72" w:type="pct"/>
            <w:shd w:val="clear" w:color="auto" w:fill="auto"/>
          </w:tcPr>
          <w:p w14:paraId="0CB9287B" w14:textId="6903AB5F"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92" w:type="pct"/>
            <w:shd w:val="clear" w:color="auto" w:fill="auto"/>
          </w:tcPr>
          <w:p w14:paraId="0CB9287C" w14:textId="5777F621"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bidi="th-TH"/>
              </w:rPr>
            </w:pPr>
          </w:p>
        </w:tc>
        <w:tc>
          <w:tcPr>
            <w:tcW w:w="280" w:type="pct"/>
            <w:shd w:val="clear" w:color="auto" w:fill="auto"/>
          </w:tcPr>
          <w:p w14:paraId="0CB9287D" w14:textId="49081E1C"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16" w:type="pct"/>
            <w:shd w:val="clear" w:color="auto" w:fill="auto"/>
          </w:tcPr>
          <w:p w14:paraId="0CB9287E" w14:textId="51EB4021"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11" w:type="pct"/>
            <w:shd w:val="clear" w:color="auto" w:fill="auto"/>
          </w:tcPr>
          <w:p w14:paraId="0CB9287F" w14:textId="63050059"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CB92880" w14:textId="52BE2101"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27" w:type="pct"/>
            <w:shd w:val="clear" w:color="auto" w:fill="auto"/>
          </w:tcPr>
          <w:p w14:paraId="0CB92881" w14:textId="68726D1E"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(540)</w:t>
            </w:r>
          </w:p>
        </w:tc>
        <w:tc>
          <w:tcPr>
            <w:tcW w:w="303" w:type="pct"/>
            <w:shd w:val="clear" w:color="auto" w:fill="auto"/>
          </w:tcPr>
          <w:p w14:paraId="0CB92882" w14:textId="56156BF5"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(680)</w:t>
            </w:r>
          </w:p>
        </w:tc>
      </w:tr>
      <w:tr w:rsidR="00EC0338" w:rsidRPr="00B317BE" w14:paraId="0CB92891" w14:textId="77777777" w:rsidTr="00A87C18">
        <w:tc>
          <w:tcPr>
            <w:tcW w:w="897" w:type="pct"/>
            <w:shd w:val="clear" w:color="auto" w:fill="auto"/>
          </w:tcPr>
          <w:p w14:paraId="0CB92884" w14:textId="373E521E" w:rsidR="00EC0338" w:rsidRPr="00B317BE" w:rsidRDefault="00EC0338" w:rsidP="00EC0338">
            <w:pPr>
              <w:ind w:left="-60" w:right="-43"/>
              <w:jc w:val="thaiDistribute"/>
              <w:rPr>
                <w:rFonts w:ascii="Browallia New" w:hAnsi="Browallia New" w:cs="Browallia New"/>
                <w:sz w:val="18"/>
                <w:szCs w:val="18"/>
              </w:rPr>
            </w:pPr>
            <w:r w:rsidRPr="00B317BE">
              <w:rPr>
                <w:rFonts w:ascii="Browallia New" w:hAnsi="Browallia New" w:cs="Browallia New"/>
                <w:sz w:val="18"/>
                <w:szCs w:val="18"/>
                <w:cs/>
              </w:rPr>
              <w:t>กำไรสำหรับปี</w:t>
            </w:r>
          </w:p>
        </w:tc>
        <w:tc>
          <w:tcPr>
            <w:tcW w:w="287" w:type="pct"/>
            <w:shd w:val="clear" w:color="auto" w:fill="auto"/>
          </w:tcPr>
          <w:p w14:paraId="0CB92885" w14:textId="13F56275"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93" w:type="pct"/>
            <w:gridSpan w:val="2"/>
            <w:shd w:val="clear" w:color="auto" w:fill="auto"/>
          </w:tcPr>
          <w:p w14:paraId="0CB92886" w14:textId="56C663F4"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86" w:type="pct"/>
            <w:shd w:val="clear" w:color="auto" w:fill="auto"/>
          </w:tcPr>
          <w:p w14:paraId="0CB92887" w14:textId="614608A4"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77" w:type="pct"/>
            <w:gridSpan w:val="2"/>
            <w:shd w:val="clear" w:color="auto" w:fill="auto"/>
          </w:tcPr>
          <w:p w14:paraId="0CB92888" w14:textId="49F1EE0B"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76" w:type="pct"/>
          </w:tcPr>
          <w:p w14:paraId="558EAF7B" w14:textId="77777777"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81" w:type="pct"/>
          </w:tcPr>
          <w:p w14:paraId="5DEEEEC7" w14:textId="77777777"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72" w:type="pct"/>
            <w:shd w:val="clear" w:color="auto" w:fill="auto"/>
          </w:tcPr>
          <w:p w14:paraId="0CB92889" w14:textId="4ACA7F9E"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92" w:type="pct"/>
            <w:shd w:val="clear" w:color="auto" w:fill="auto"/>
          </w:tcPr>
          <w:p w14:paraId="0CB9288A" w14:textId="70B6EAD6" w:rsidR="00EC0338" w:rsidRPr="00B317BE" w:rsidRDefault="00EC0338" w:rsidP="00EC0338">
            <w:pPr>
              <w:pStyle w:val="CharChar1Char0000000000"/>
              <w:spacing w:after="0" w:line="240" w:lineRule="auto"/>
              <w:ind w:right="-43"/>
              <w:jc w:val="right"/>
              <w:rPr>
                <w:rFonts w:ascii="Browallia New" w:hAnsi="Browallia New" w:cs="Browallia New"/>
                <w:sz w:val="18"/>
                <w:szCs w:val="18"/>
                <w:rtl/>
                <w:cs/>
                <w:lang w:val="en-GB"/>
              </w:rPr>
            </w:pPr>
          </w:p>
        </w:tc>
        <w:tc>
          <w:tcPr>
            <w:tcW w:w="280" w:type="pct"/>
            <w:shd w:val="clear" w:color="auto" w:fill="auto"/>
          </w:tcPr>
          <w:p w14:paraId="0CB9288B" w14:textId="2B2CCCBB"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16" w:type="pct"/>
            <w:shd w:val="clear" w:color="auto" w:fill="auto"/>
          </w:tcPr>
          <w:p w14:paraId="0CB9288C" w14:textId="577B2AFB"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11" w:type="pct"/>
            <w:shd w:val="clear" w:color="auto" w:fill="auto"/>
          </w:tcPr>
          <w:p w14:paraId="0CB9288D" w14:textId="2735D6B8"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03" w:type="pct"/>
            <w:shd w:val="clear" w:color="auto" w:fill="auto"/>
          </w:tcPr>
          <w:p w14:paraId="0CB9288E" w14:textId="3FCC99D2"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p>
        </w:tc>
        <w:tc>
          <w:tcPr>
            <w:tcW w:w="327" w:type="pct"/>
            <w:shd w:val="clear" w:color="auto" w:fill="auto"/>
          </w:tcPr>
          <w:p w14:paraId="0CB9288F" w14:textId="0EDB6DAC"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87</w:t>
            </w:r>
          </w:p>
        </w:tc>
        <w:tc>
          <w:tcPr>
            <w:tcW w:w="303" w:type="pct"/>
            <w:shd w:val="clear" w:color="auto" w:fill="auto"/>
          </w:tcPr>
          <w:p w14:paraId="0CB92890" w14:textId="2DDFD6A4" w:rsidR="00EC0338" w:rsidRPr="00B317BE" w:rsidRDefault="00EC0338" w:rsidP="00EC0338">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675</w:t>
            </w:r>
          </w:p>
        </w:tc>
      </w:tr>
    </w:tbl>
    <w:p w14:paraId="768799CF" w14:textId="77777777" w:rsidR="00AB224F" w:rsidRPr="00B317BE" w:rsidRDefault="00AB224F" w:rsidP="00027F41">
      <w:pPr>
        <w:tabs>
          <w:tab w:val="left" w:pos="900"/>
          <w:tab w:val="left" w:pos="2160"/>
          <w:tab w:val="right" w:pos="7200"/>
          <w:tab w:val="right" w:pos="8540"/>
        </w:tabs>
        <w:ind w:right="-43"/>
        <w:jc w:val="thaiDistribute"/>
        <w:rPr>
          <w:rFonts w:ascii="Browallia New" w:hAnsi="Browallia New" w:cs="Browallia New"/>
          <w:sz w:val="27"/>
          <w:szCs w:val="27"/>
          <w:lang w:val="en-GB"/>
        </w:rPr>
      </w:pPr>
    </w:p>
    <w:tbl>
      <w:tblPr>
        <w:tblW w:w="9711" w:type="dxa"/>
        <w:tblInd w:w="142" w:type="dxa"/>
        <w:tblLayout w:type="fixed"/>
        <w:tblLook w:val="04A0" w:firstRow="1" w:lastRow="0" w:firstColumn="1" w:lastColumn="0" w:noHBand="0" w:noVBand="1"/>
      </w:tblPr>
      <w:tblGrid>
        <w:gridCol w:w="1079"/>
        <w:gridCol w:w="613"/>
        <w:gridCol w:w="612"/>
        <w:gridCol w:w="612"/>
        <w:gridCol w:w="621"/>
        <w:gridCol w:w="603"/>
        <w:gridCol w:w="621"/>
        <w:gridCol w:w="630"/>
        <w:gridCol w:w="630"/>
        <w:gridCol w:w="612"/>
        <w:gridCol w:w="612"/>
        <w:gridCol w:w="612"/>
        <w:gridCol w:w="639"/>
        <w:gridCol w:w="594"/>
        <w:gridCol w:w="621"/>
      </w:tblGrid>
      <w:tr w:rsidR="00A81B36" w:rsidRPr="00B317BE" w14:paraId="5835AA45" w14:textId="77777777" w:rsidTr="007B7FD3">
        <w:tc>
          <w:tcPr>
            <w:tcW w:w="1079" w:type="dxa"/>
          </w:tcPr>
          <w:p w14:paraId="2D7A7853" w14:textId="77777777" w:rsidR="00A81B36" w:rsidRPr="00B317BE" w:rsidRDefault="00A81B36">
            <w:pPr>
              <w:overflowPunct/>
              <w:autoSpaceDE/>
              <w:adjustRightInd/>
              <w:ind w:left="-243" w:right="-173" w:firstLine="135"/>
              <w:rPr>
                <w:rFonts w:ascii="Browallia New" w:hAnsi="Browallia New" w:cs="Browallia New"/>
                <w:color w:val="000000" w:themeColor="text1"/>
                <w:sz w:val="18"/>
                <w:szCs w:val="18"/>
                <w:u w:val="single"/>
                <w:lang w:val="en-GB" w:eastAsia="en-GB"/>
              </w:rPr>
            </w:pPr>
            <w:bookmarkStart w:id="26" w:name="OLE_LINK2"/>
          </w:p>
        </w:tc>
        <w:tc>
          <w:tcPr>
            <w:tcW w:w="8632" w:type="dxa"/>
            <w:gridSpan w:val="14"/>
            <w:hideMark/>
          </w:tcPr>
          <w:p w14:paraId="4E66C8E4" w14:textId="77777777" w:rsidR="00A81B36" w:rsidRPr="00B317BE" w:rsidRDefault="00A81B36">
            <w:pPr>
              <w:jc w:val="right"/>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 xml:space="preserve">(หน่วย </w:t>
            </w:r>
            <w:r w:rsidRPr="00B317BE">
              <w:rPr>
                <w:rFonts w:ascii="Browallia New" w:hAnsi="Browallia New" w:cs="Browallia New"/>
                <w:color w:val="000000" w:themeColor="text1"/>
                <w:sz w:val="18"/>
                <w:szCs w:val="18"/>
                <w:lang w:val="en-GB" w:eastAsia="en-GB"/>
              </w:rPr>
              <w:t xml:space="preserve">: </w:t>
            </w:r>
            <w:r w:rsidRPr="00B317BE">
              <w:rPr>
                <w:rFonts w:ascii="Browallia New" w:hAnsi="Browallia New" w:cs="Browallia New" w:hint="cs"/>
                <w:color w:val="000000" w:themeColor="text1"/>
                <w:sz w:val="18"/>
                <w:szCs w:val="18"/>
                <w:cs/>
                <w:lang w:val="en-GB" w:eastAsia="en-GB"/>
              </w:rPr>
              <w:t>ล้านบาท)</w:t>
            </w:r>
          </w:p>
        </w:tc>
      </w:tr>
      <w:tr w:rsidR="00A81B36" w:rsidRPr="00B317BE" w14:paraId="21F89D09" w14:textId="77777777" w:rsidTr="007B7FD3">
        <w:tc>
          <w:tcPr>
            <w:tcW w:w="1079" w:type="dxa"/>
          </w:tcPr>
          <w:p w14:paraId="1DD1F1EF" w14:textId="77777777" w:rsidR="00A81B36" w:rsidRPr="00B317BE" w:rsidRDefault="00A81B36">
            <w:pPr>
              <w:tabs>
                <w:tab w:val="left" w:pos="900"/>
                <w:tab w:val="left" w:pos="2160"/>
                <w:tab w:val="right" w:pos="7200"/>
                <w:tab w:val="right" w:pos="8540"/>
              </w:tabs>
              <w:ind w:left="-108" w:right="-173"/>
              <w:jc w:val="center"/>
              <w:rPr>
                <w:rFonts w:ascii="Browallia New" w:hAnsi="Browallia New" w:cs="Browallia New"/>
                <w:color w:val="000000" w:themeColor="text1"/>
                <w:sz w:val="18"/>
                <w:szCs w:val="18"/>
                <w:u w:val="single"/>
                <w:cs/>
                <w:lang w:val="en-GB" w:eastAsia="en-GB"/>
              </w:rPr>
            </w:pPr>
          </w:p>
        </w:tc>
        <w:tc>
          <w:tcPr>
            <w:tcW w:w="1225" w:type="dxa"/>
            <w:gridSpan w:val="2"/>
            <w:vAlign w:val="bottom"/>
            <w:hideMark/>
          </w:tcPr>
          <w:p w14:paraId="1A3B21A3" w14:textId="77777777" w:rsidR="00A81B36" w:rsidRPr="00B317BE" w:rsidRDefault="00A81B36">
            <w:pPr>
              <w:pBdr>
                <w:bottom w:val="single" w:sz="4" w:space="1" w:color="auto"/>
              </w:pBdr>
              <w:tabs>
                <w:tab w:val="left" w:pos="900"/>
                <w:tab w:val="left" w:pos="2160"/>
                <w:tab w:val="right" w:pos="7200"/>
                <w:tab w:val="right" w:pos="8540"/>
              </w:tabs>
              <w:ind w:left="-8" w:right="-43"/>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ไทย</w:t>
            </w:r>
          </w:p>
        </w:tc>
        <w:tc>
          <w:tcPr>
            <w:tcW w:w="1233" w:type="dxa"/>
            <w:gridSpan w:val="2"/>
            <w:vAlign w:val="bottom"/>
            <w:hideMark/>
          </w:tcPr>
          <w:p w14:paraId="69862C73" w14:textId="77777777" w:rsidR="00A81B36" w:rsidRPr="00B317BE" w:rsidRDefault="00A81B36">
            <w:pPr>
              <w:pBdr>
                <w:bottom w:val="single" w:sz="4" w:space="1" w:color="auto"/>
              </w:pBdr>
              <w:tabs>
                <w:tab w:val="left" w:pos="900"/>
                <w:tab w:val="left" w:pos="2160"/>
                <w:tab w:val="right" w:pos="7200"/>
                <w:tab w:val="right" w:pos="8540"/>
              </w:tabs>
              <w:ind w:left="-8" w:right="-43"/>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อินเดีย</w:t>
            </w:r>
          </w:p>
        </w:tc>
        <w:tc>
          <w:tcPr>
            <w:tcW w:w="1224" w:type="dxa"/>
            <w:gridSpan w:val="2"/>
            <w:hideMark/>
          </w:tcPr>
          <w:p w14:paraId="5B64277E" w14:textId="77777777" w:rsidR="00A81B36" w:rsidRPr="00B317BE" w:rsidRDefault="00A81B36">
            <w:pPr>
              <w:pBdr>
                <w:bottom w:val="single" w:sz="4" w:space="1" w:color="auto"/>
              </w:pBdr>
              <w:tabs>
                <w:tab w:val="left" w:pos="900"/>
                <w:tab w:val="left" w:pos="2160"/>
                <w:tab w:val="right" w:pos="7200"/>
                <w:tab w:val="right" w:pos="8540"/>
              </w:tabs>
              <w:ind w:left="-8" w:right="-43"/>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บังคลาเทศ</w:t>
            </w:r>
          </w:p>
        </w:tc>
        <w:tc>
          <w:tcPr>
            <w:tcW w:w="1260" w:type="dxa"/>
            <w:gridSpan w:val="2"/>
            <w:vAlign w:val="bottom"/>
            <w:hideMark/>
          </w:tcPr>
          <w:p w14:paraId="2C4C064F" w14:textId="77777777" w:rsidR="00A81B36" w:rsidRPr="00B317BE" w:rsidRDefault="00A81B36">
            <w:pPr>
              <w:pBdr>
                <w:bottom w:val="single" w:sz="4" w:space="1" w:color="auto"/>
              </w:pBdr>
              <w:tabs>
                <w:tab w:val="left" w:pos="900"/>
                <w:tab w:val="left" w:pos="2160"/>
                <w:tab w:val="right" w:pos="7200"/>
                <w:tab w:val="right" w:pos="8540"/>
              </w:tabs>
              <w:ind w:left="-8" w:right="-43"/>
              <w:jc w:val="center"/>
              <w:rPr>
                <w:rFonts w:ascii="Browallia New" w:hAnsi="Browallia New" w:cs="Browallia New"/>
                <w:color w:val="000000" w:themeColor="text1"/>
                <w:sz w:val="18"/>
                <w:szCs w:val="18"/>
                <w:cs/>
                <w:lang w:val="en-GB" w:eastAsia="en-GB"/>
              </w:rPr>
            </w:pPr>
            <w:r w:rsidRPr="00B317BE">
              <w:rPr>
                <w:rFonts w:ascii="Browallia New" w:hAnsi="Browallia New" w:cs="Browallia New"/>
                <w:color w:val="000000" w:themeColor="text1"/>
                <w:sz w:val="18"/>
                <w:szCs w:val="18"/>
                <w:cs/>
                <w:lang w:val="en-GB" w:eastAsia="en-GB"/>
              </w:rPr>
              <w:t>ประเทศอื่นๆ</w:t>
            </w:r>
          </w:p>
        </w:tc>
        <w:tc>
          <w:tcPr>
            <w:tcW w:w="1224" w:type="dxa"/>
            <w:gridSpan w:val="2"/>
            <w:vAlign w:val="bottom"/>
            <w:hideMark/>
          </w:tcPr>
          <w:p w14:paraId="7B9AD000" w14:textId="77777777" w:rsidR="00A81B36" w:rsidRPr="00B317BE" w:rsidRDefault="00A81B36">
            <w:pPr>
              <w:pBdr>
                <w:bottom w:val="single" w:sz="4" w:space="1" w:color="auto"/>
              </w:pBdr>
              <w:tabs>
                <w:tab w:val="left" w:pos="900"/>
                <w:tab w:val="left" w:pos="2160"/>
                <w:tab w:val="right" w:pos="7200"/>
                <w:tab w:val="right" w:pos="8540"/>
              </w:tabs>
              <w:ind w:left="-8" w:right="-43"/>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รวม</w:t>
            </w:r>
          </w:p>
        </w:tc>
        <w:tc>
          <w:tcPr>
            <w:tcW w:w="1251" w:type="dxa"/>
            <w:gridSpan w:val="2"/>
            <w:vAlign w:val="bottom"/>
            <w:hideMark/>
          </w:tcPr>
          <w:p w14:paraId="7D2A7EE4" w14:textId="77777777" w:rsidR="00A81B36" w:rsidRPr="00B317BE" w:rsidRDefault="00A81B36">
            <w:pPr>
              <w:pBdr>
                <w:bottom w:val="single" w:sz="4" w:space="1" w:color="auto"/>
              </w:pBdr>
              <w:tabs>
                <w:tab w:val="left" w:pos="900"/>
                <w:tab w:val="left" w:pos="2160"/>
                <w:tab w:val="right" w:pos="7200"/>
                <w:tab w:val="right" w:pos="8540"/>
              </w:tabs>
              <w:ind w:left="-8" w:right="-43"/>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รายการตัดบัญชี</w:t>
            </w:r>
          </w:p>
        </w:tc>
        <w:tc>
          <w:tcPr>
            <w:tcW w:w="1215" w:type="dxa"/>
            <w:gridSpan w:val="2"/>
            <w:vAlign w:val="bottom"/>
            <w:hideMark/>
          </w:tcPr>
          <w:p w14:paraId="6252EA6F" w14:textId="77777777" w:rsidR="00A81B36" w:rsidRPr="00B317BE" w:rsidRDefault="00A81B36">
            <w:pPr>
              <w:pBdr>
                <w:bottom w:val="single" w:sz="4" w:space="1" w:color="auto"/>
              </w:pBdr>
              <w:tabs>
                <w:tab w:val="left" w:pos="900"/>
                <w:tab w:val="left" w:pos="2160"/>
                <w:tab w:val="right" w:pos="7200"/>
                <w:tab w:val="right" w:pos="8540"/>
              </w:tabs>
              <w:ind w:left="-8" w:right="-43"/>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ยอดรวม</w:t>
            </w:r>
          </w:p>
        </w:tc>
      </w:tr>
      <w:tr w:rsidR="00A81B36" w:rsidRPr="00B317BE" w14:paraId="03BAAF5C" w14:textId="77777777" w:rsidTr="007B7FD3">
        <w:tc>
          <w:tcPr>
            <w:tcW w:w="1079" w:type="dxa"/>
          </w:tcPr>
          <w:p w14:paraId="59AD2DA5" w14:textId="77777777" w:rsidR="00A81B36" w:rsidRPr="00B317BE" w:rsidRDefault="00A81B36">
            <w:pPr>
              <w:tabs>
                <w:tab w:val="left" w:pos="900"/>
                <w:tab w:val="left" w:pos="2160"/>
                <w:tab w:val="right" w:pos="7200"/>
                <w:tab w:val="right" w:pos="8540"/>
              </w:tabs>
              <w:ind w:left="-333" w:right="-173" w:firstLine="225"/>
              <w:jc w:val="center"/>
              <w:rPr>
                <w:rFonts w:ascii="Browallia New" w:hAnsi="Browallia New" w:cs="Browallia New"/>
                <w:color w:val="000000" w:themeColor="text1"/>
                <w:sz w:val="18"/>
                <w:szCs w:val="18"/>
                <w:u w:val="single"/>
                <w:cs/>
                <w:lang w:val="en-GB" w:eastAsia="en-GB"/>
              </w:rPr>
            </w:pPr>
          </w:p>
        </w:tc>
        <w:tc>
          <w:tcPr>
            <w:tcW w:w="613" w:type="dxa"/>
            <w:hideMark/>
          </w:tcPr>
          <w:p w14:paraId="63BD08CD" w14:textId="48398DC8"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2562</w:t>
            </w:r>
          </w:p>
        </w:tc>
        <w:tc>
          <w:tcPr>
            <w:tcW w:w="612" w:type="dxa"/>
            <w:hideMark/>
          </w:tcPr>
          <w:p w14:paraId="660795F5" w14:textId="6300FE4E"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lang w:val="en-GB" w:eastAsia="en-GB"/>
              </w:rPr>
              <w:t>256</w:t>
            </w:r>
            <w:r w:rsidRPr="00B317BE">
              <w:rPr>
                <w:rFonts w:ascii="Browallia New" w:hAnsi="Browallia New" w:cs="Browallia New"/>
                <w:color w:val="000000" w:themeColor="text1"/>
                <w:sz w:val="18"/>
                <w:szCs w:val="18"/>
                <w:cs/>
                <w:lang w:val="en-GB" w:eastAsia="en-GB"/>
              </w:rPr>
              <w:t>1</w:t>
            </w:r>
          </w:p>
        </w:tc>
        <w:tc>
          <w:tcPr>
            <w:tcW w:w="612" w:type="dxa"/>
            <w:hideMark/>
          </w:tcPr>
          <w:p w14:paraId="4C10D103" w14:textId="3828EF92"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2562</w:t>
            </w:r>
          </w:p>
        </w:tc>
        <w:tc>
          <w:tcPr>
            <w:tcW w:w="621" w:type="dxa"/>
            <w:hideMark/>
          </w:tcPr>
          <w:p w14:paraId="3C2F4757" w14:textId="157B89D6"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lang w:val="en-GB" w:eastAsia="en-GB"/>
              </w:rPr>
              <w:t>256</w:t>
            </w:r>
            <w:r w:rsidRPr="00B317BE">
              <w:rPr>
                <w:rFonts w:ascii="Browallia New" w:hAnsi="Browallia New" w:cs="Browallia New"/>
                <w:color w:val="000000" w:themeColor="text1"/>
                <w:sz w:val="18"/>
                <w:szCs w:val="18"/>
                <w:cs/>
                <w:lang w:val="en-GB" w:eastAsia="en-GB"/>
              </w:rPr>
              <w:t>1</w:t>
            </w:r>
          </w:p>
        </w:tc>
        <w:tc>
          <w:tcPr>
            <w:tcW w:w="603" w:type="dxa"/>
            <w:hideMark/>
          </w:tcPr>
          <w:p w14:paraId="7CD0B9FB" w14:textId="3F638965"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2562</w:t>
            </w:r>
          </w:p>
        </w:tc>
        <w:tc>
          <w:tcPr>
            <w:tcW w:w="621" w:type="dxa"/>
            <w:hideMark/>
          </w:tcPr>
          <w:p w14:paraId="6E7BC92B" w14:textId="689AB970"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lang w:val="en-GB" w:eastAsia="en-GB"/>
              </w:rPr>
              <w:t>256</w:t>
            </w:r>
            <w:r w:rsidRPr="00B317BE">
              <w:rPr>
                <w:rFonts w:ascii="Browallia New" w:hAnsi="Browallia New" w:cs="Browallia New"/>
                <w:color w:val="000000" w:themeColor="text1"/>
                <w:sz w:val="18"/>
                <w:szCs w:val="18"/>
                <w:cs/>
                <w:lang w:val="en-GB" w:eastAsia="en-GB"/>
              </w:rPr>
              <w:t>1</w:t>
            </w:r>
          </w:p>
        </w:tc>
        <w:tc>
          <w:tcPr>
            <w:tcW w:w="630" w:type="dxa"/>
            <w:hideMark/>
          </w:tcPr>
          <w:p w14:paraId="1DE1618C" w14:textId="474B6D5C"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2562</w:t>
            </w:r>
          </w:p>
        </w:tc>
        <w:tc>
          <w:tcPr>
            <w:tcW w:w="630" w:type="dxa"/>
            <w:hideMark/>
          </w:tcPr>
          <w:p w14:paraId="6A67F320" w14:textId="33AF2AE1"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lang w:val="en-GB" w:eastAsia="en-GB"/>
              </w:rPr>
              <w:t>256</w:t>
            </w:r>
            <w:r w:rsidRPr="00B317BE">
              <w:rPr>
                <w:rFonts w:ascii="Browallia New" w:hAnsi="Browallia New" w:cs="Browallia New"/>
                <w:color w:val="000000" w:themeColor="text1"/>
                <w:sz w:val="18"/>
                <w:szCs w:val="18"/>
                <w:cs/>
                <w:lang w:val="en-GB" w:eastAsia="en-GB"/>
              </w:rPr>
              <w:t>1</w:t>
            </w:r>
          </w:p>
        </w:tc>
        <w:tc>
          <w:tcPr>
            <w:tcW w:w="612" w:type="dxa"/>
            <w:hideMark/>
          </w:tcPr>
          <w:p w14:paraId="30E70677" w14:textId="620CC603"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2562</w:t>
            </w:r>
          </w:p>
        </w:tc>
        <w:tc>
          <w:tcPr>
            <w:tcW w:w="612" w:type="dxa"/>
            <w:hideMark/>
          </w:tcPr>
          <w:p w14:paraId="29EFD607" w14:textId="1F155DD9"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lang w:val="en-GB" w:eastAsia="en-GB"/>
              </w:rPr>
              <w:t>256</w:t>
            </w:r>
            <w:r w:rsidRPr="00B317BE">
              <w:rPr>
                <w:rFonts w:ascii="Browallia New" w:hAnsi="Browallia New" w:cs="Browallia New"/>
                <w:color w:val="000000" w:themeColor="text1"/>
                <w:sz w:val="18"/>
                <w:szCs w:val="18"/>
                <w:cs/>
                <w:lang w:val="en-GB" w:eastAsia="en-GB"/>
              </w:rPr>
              <w:t>1</w:t>
            </w:r>
          </w:p>
        </w:tc>
        <w:tc>
          <w:tcPr>
            <w:tcW w:w="612" w:type="dxa"/>
            <w:hideMark/>
          </w:tcPr>
          <w:p w14:paraId="70F2995D" w14:textId="11BE11DF"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2562</w:t>
            </w:r>
          </w:p>
        </w:tc>
        <w:tc>
          <w:tcPr>
            <w:tcW w:w="639" w:type="dxa"/>
            <w:hideMark/>
          </w:tcPr>
          <w:p w14:paraId="25F28849" w14:textId="43C048CA"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lang w:val="en-GB" w:eastAsia="en-GB"/>
              </w:rPr>
              <w:t>256</w:t>
            </w:r>
            <w:r w:rsidRPr="00B317BE">
              <w:rPr>
                <w:rFonts w:ascii="Browallia New" w:hAnsi="Browallia New" w:cs="Browallia New"/>
                <w:color w:val="000000" w:themeColor="text1"/>
                <w:sz w:val="18"/>
                <w:szCs w:val="18"/>
                <w:cs/>
                <w:lang w:val="en-GB" w:eastAsia="en-GB"/>
              </w:rPr>
              <w:t>1</w:t>
            </w:r>
          </w:p>
        </w:tc>
        <w:tc>
          <w:tcPr>
            <w:tcW w:w="594" w:type="dxa"/>
            <w:hideMark/>
          </w:tcPr>
          <w:p w14:paraId="646329F7" w14:textId="42B550BD"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2562</w:t>
            </w:r>
          </w:p>
        </w:tc>
        <w:tc>
          <w:tcPr>
            <w:tcW w:w="621" w:type="dxa"/>
            <w:hideMark/>
          </w:tcPr>
          <w:p w14:paraId="4B4DD394" w14:textId="40E736F4" w:rsidR="00A81B36" w:rsidRPr="00B317BE" w:rsidRDefault="00A81B36">
            <w:pPr>
              <w:pBdr>
                <w:bottom w:val="single" w:sz="4" w:space="1" w:color="auto"/>
              </w:pBdr>
              <w:snapToGrid w:val="0"/>
              <w:jc w:val="center"/>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lang w:val="en-GB" w:eastAsia="en-GB"/>
              </w:rPr>
              <w:t>256</w:t>
            </w:r>
            <w:r w:rsidRPr="00B317BE">
              <w:rPr>
                <w:rFonts w:ascii="Browallia New" w:hAnsi="Browallia New" w:cs="Browallia New"/>
                <w:color w:val="000000" w:themeColor="text1"/>
                <w:sz w:val="18"/>
                <w:szCs w:val="18"/>
                <w:cs/>
                <w:lang w:val="en-GB" w:eastAsia="en-GB"/>
              </w:rPr>
              <w:t>1</w:t>
            </w:r>
          </w:p>
        </w:tc>
      </w:tr>
      <w:tr w:rsidR="00A81B36" w:rsidRPr="00B317BE" w14:paraId="22A5AEF3" w14:textId="77777777" w:rsidTr="007B7FD3">
        <w:tc>
          <w:tcPr>
            <w:tcW w:w="1079" w:type="dxa"/>
          </w:tcPr>
          <w:p w14:paraId="2BE600B0" w14:textId="77777777" w:rsidR="00A81B36" w:rsidRPr="00B317BE" w:rsidRDefault="00A81B36">
            <w:pPr>
              <w:ind w:left="-108" w:right="-173"/>
              <w:jc w:val="thaiDistribute"/>
              <w:rPr>
                <w:rFonts w:ascii="Browallia New" w:hAnsi="Browallia New" w:cs="Browallia New"/>
                <w:color w:val="000000" w:themeColor="text1"/>
                <w:sz w:val="18"/>
                <w:szCs w:val="18"/>
                <w:lang w:val="en-GB" w:eastAsia="en-GB"/>
              </w:rPr>
            </w:pPr>
          </w:p>
        </w:tc>
        <w:tc>
          <w:tcPr>
            <w:tcW w:w="613" w:type="dxa"/>
          </w:tcPr>
          <w:p w14:paraId="31B5367B" w14:textId="77777777" w:rsidR="00A81B36" w:rsidRPr="00B317BE" w:rsidRDefault="00A81B36">
            <w:pPr>
              <w:ind w:left="-8" w:right="-43"/>
              <w:jc w:val="right"/>
              <w:rPr>
                <w:rFonts w:ascii="Browallia New" w:hAnsi="Browallia New" w:cs="Browallia New"/>
                <w:color w:val="000000" w:themeColor="text1"/>
                <w:sz w:val="18"/>
                <w:szCs w:val="18"/>
                <w:cs/>
                <w:lang w:val="en-GB" w:eastAsia="en-GB"/>
              </w:rPr>
            </w:pPr>
          </w:p>
        </w:tc>
        <w:tc>
          <w:tcPr>
            <w:tcW w:w="612" w:type="dxa"/>
          </w:tcPr>
          <w:p w14:paraId="0FF7DEA9"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612" w:type="dxa"/>
          </w:tcPr>
          <w:p w14:paraId="3325A1EF"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621" w:type="dxa"/>
          </w:tcPr>
          <w:p w14:paraId="45C20B91"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603" w:type="dxa"/>
          </w:tcPr>
          <w:p w14:paraId="404286ED"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621" w:type="dxa"/>
          </w:tcPr>
          <w:p w14:paraId="533F165A"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630" w:type="dxa"/>
          </w:tcPr>
          <w:p w14:paraId="364955E2"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630" w:type="dxa"/>
          </w:tcPr>
          <w:p w14:paraId="36709B1D"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612" w:type="dxa"/>
          </w:tcPr>
          <w:p w14:paraId="18FB837A"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612" w:type="dxa"/>
          </w:tcPr>
          <w:p w14:paraId="03EF8DEE"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612" w:type="dxa"/>
          </w:tcPr>
          <w:p w14:paraId="18249631"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639" w:type="dxa"/>
          </w:tcPr>
          <w:p w14:paraId="4EA28827"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594" w:type="dxa"/>
          </w:tcPr>
          <w:p w14:paraId="4C4E1C67"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c>
          <w:tcPr>
            <w:tcW w:w="621" w:type="dxa"/>
          </w:tcPr>
          <w:p w14:paraId="6BA48C42" w14:textId="77777777" w:rsidR="00A81B36" w:rsidRPr="00B317BE" w:rsidRDefault="00A81B36">
            <w:pPr>
              <w:ind w:left="-8" w:right="-43"/>
              <w:jc w:val="right"/>
              <w:rPr>
                <w:rFonts w:ascii="Browallia New" w:hAnsi="Browallia New" w:cs="Browallia New"/>
                <w:color w:val="000000" w:themeColor="text1"/>
                <w:sz w:val="18"/>
                <w:szCs w:val="18"/>
                <w:lang w:val="en-GB" w:eastAsia="en-GB"/>
              </w:rPr>
            </w:pPr>
          </w:p>
        </w:tc>
      </w:tr>
      <w:tr w:rsidR="00A80A83" w:rsidRPr="00B317BE" w14:paraId="53E056C2" w14:textId="77777777" w:rsidTr="007B7FD3">
        <w:trPr>
          <w:trHeight w:val="402"/>
        </w:trPr>
        <w:tc>
          <w:tcPr>
            <w:tcW w:w="1079" w:type="dxa"/>
            <w:hideMark/>
          </w:tcPr>
          <w:p w14:paraId="49355434" w14:textId="77777777" w:rsidR="00A80A83" w:rsidRPr="00B317BE" w:rsidRDefault="00A80A83" w:rsidP="00A80A83">
            <w:pPr>
              <w:ind w:left="81" w:right="-173" w:hanging="141"/>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 xml:space="preserve">ที่ดิน อาคาร และ  อุปกรณ์ </w:t>
            </w:r>
            <w:r w:rsidRPr="00B317BE">
              <w:rPr>
                <w:rFonts w:ascii="Browallia New" w:hAnsi="Browallia New" w:cs="Browallia New"/>
                <w:color w:val="000000" w:themeColor="text1"/>
                <w:sz w:val="18"/>
                <w:szCs w:val="18"/>
                <w:lang w:val="en-GB" w:eastAsia="en-GB"/>
              </w:rPr>
              <w:t>-</w:t>
            </w:r>
            <w:r w:rsidRPr="00B317BE">
              <w:rPr>
                <w:rFonts w:ascii="Browallia New" w:hAnsi="Browallia New" w:cs="Browallia New" w:hint="cs"/>
                <w:color w:val="000000" w:themeColor="text1"/>
                <w:sz w:val="18"/>
                <w:szCs w:val="18"/>
                <w:cs/>
                <w:lang w:val="en-GB" w:eastAsia="en-GB"/>
              </w:rPr>
              <w:t xml:space="preserve"> สุทธิ</w:t>
            </w:r>
          </w:p>
        </w:tc>
        <w:tc>
          <w:tcPr>
            <w:tcW w:w="613" w:type="dxa"/>
            <w:vAlign w:val="bottom"/>
          </w:tcPr>
          <w:p w14:paraId="1DEC2403" w14:textId="733074E8"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20,883</w:t>
            </w:r>
          </w:p>
        </w:tc>
        <w:tc>
          <w:tcPr>
            <w:tcW w:w="612" w:type="dxa"/>
            <w:vAlign w:val="bottom"/>
            <w:hideMark/>
          </w:tcPr>
          <w:p w14:paraId="072E47C2" w14:textId="55B6896A"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14,466</w:t>
            </w:r>
          </w:p>
        </w:tc>
        <w:tc>
          <w:tcPr>
            <w:tcW w:w="612" w:type="dxa"/>
            <w:vAlign w:val="bottom"/>
          </w:tcPr>
          <w:p w14:paraId="15838797" w14:textId="56C297C0"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2,301</w:t>
            </w:r>
          </w:p>
        </w:tc>
        <w:tc>
          <w:tcPr>
            <w:tcW w:w="621" w:type="dxa"/>
            <w:vAlign w:val="bottom"/>
            <w:hideMark/>
          </w:tcPr>
          <w:p w14:paraId="71F5627A" w14:textId="18AF7E10"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2,460</w:t>
            </w:r>
          </w:p>
        </w:tc>
        <w:tc>
          <w:tcPr>
            <w:tcW w:w="603" w:type="dxa"/>
            <w:vAlign w:val="bottom"/>
          </w:tcPr>
          <w:p w14:paraId="6DCFCC1E" w14:textId="1F83F6F8"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1,070</w:t>
            </w:r>
          </w:p>
        </w:tc>
        <w:tc>
          <w:tcPr>
            <w:tcW w:w="621" w:type="dxa"/>
            <w:vAlign w:val="bottom"/>
            <w:hideMark/>
          </w:tcPr>
          <w:p w14:paraId="57D68705" w14:textId="1CCBADB9"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1,403</w:t>
            </w:r>
          </w:p>
        </w:tc>
        <w:tc>
          <w:tcPr>
            <w:tcW w:w="630" w:type="dxa"/>
            <w:vAlign w:val="bottom"/>
          </w:tcPr>
          <w:p w14:paraId="5C06A8DA" w14:textId="4CD4648E"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4,720</w:t>
            </w:r>
          </w:p>
        </w:tc>
        <w:tc>
          <w:tcPr>
            <w:tcW w:w="630" w:type="dxa"/>
            <w:vAlign w:val="bottom"/>
            <w:hideMark/>
          </w:tcPr>
          <w:p w14:paraId="06888B77" w14:textId="41D4E13B"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5,072</w:t>
            </w:r>
          </w:p>
        </w:tc>
        <w:tc>
          <w:tcPr>
            <w:tcW w:w="612" w:type="dxa"/>
            <w:vAlign w:val="bottom"/>
          </w:tcPr>
          <w:p w14:paraId="3F5B06A8" w14:textId="1ED1638F"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28,974</w:t>
            </w:r>
          </w:p>
        </w:tc>
        <w:tc>
          <w:tcPr>
            <w:tcW w:w="612" w:type="dxa"/>
            <w:vAlign w:val="bottom"/>
            <w:hideMark/>
          </w:tcPr>
          <w:p w14:paraId="221B3E3D" w14:textId="3192A979"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23,401</w:t>
            </w:r>
          </w:p>
        </w:tc>
        <w:tc>
          <w:tcPr>
            <w:tcW w:w="612" w:type="dxa"/>
            <w:vAlign w:val="bottom"/>
          </w:tcPr>
          <w:p w14:paraId="0A2F7085" w14:textId="627C45F8"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w:t>
            </w:r>
          </w:p>
        </w:tc>
        <w:tc>
          <w:tcPr>
            <w:tcW w:w="639" w:type="dxa"/>
            <w:vAlign w:val="bottom"/>
            <w:hideMark/>
          </w:tcPr>
          <w:p w14:paraId="58FC674C" w14:textId="7AAF142F"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(11)</w:t>
            </w:r>
          </w:p>
        </w:tc>
        <w:tc>
          <w:tcPr>
            <w:tcW w:w="594" w:type="dxa"/>
            <w:vAlign w:val="bottom"/>
          </w:tcPr>
          <w:p w14:paraId="6613A54D" w14:textId="29A656FF"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28,969</w:t>
            </w:r>
          </w:p>
        </w:tc>
        <w:tc>
          <w:tcPr>
            <w:tcW w:w="621" w:type="dxa"/>
            <w:vAlign w:val="bottom"/>
            <w:hideMark/>
          </w:tcPr>
          <w:p w14:paraId="1AB95AE2" w14:textId="3943911A"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23,390</w:t>
            </w:r>
          </w:p>
        </w:tc>
      </w:tr>
      <w:tr w:rsidR="00A80A83" w:rsidRPr="00B317BE" w14:paraId="40EBC5F9" w14:textId="77777777" w:rsidTr="007B7FD3">
        <w:tc>
          <w:tcPr>
            <w:tcW w:w="1079" w:type="dxa"/>
            <w:hideMark/>
          </w:tcPr>
          <w:p w14:paraId="606D3554" w14:textId="77777777" w:rsidR="00A80A83" w:rsidRPr="00B317BE" w:rsidRDefault="00A80A83" w:rsidP="00A80A83">
            <w:pPr>
              <w:ind w:left="-60" w:right="-173"/>
              <w:jc w:val="thaiDistribute"/>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สินทรัพย์อื่น</w:t>
            </w:r>
          </w:p>
        </w:tc>
        <w:tc>
          <w:tcPr>
            <w:tcW w:w="613" w:type="dxa"/>
          </w:tcPr>
          <w:p w14:paraId="58A3C416" w14:textId="702258CD"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67,116</w:t>
            </w:r>
          </w:p>
        </w:tc>
        <w:tc>
          <w:tcPr>
            <w:tcW w:w="612" w:type="dxa"/>
            <w:hideMark/>
          </w:tcPr>
          <w:p w14:paraId="1DA66167" w14:textId="02C0EBC6"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66,681</w:t>
            </w:r>
          </w:p>
        </w:tc>
        <w:tc>
          <w:tcPr>
            <w:tcW w:w="612" w:type="dxa"/>
          </w:tcPr>
          <w:p w14:paraId="12F364FE" w14:textId="3E21AC20"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14,305</w:t>
            </w:r>
          </w:p>
        </w:tc>
        <w:tc>
          <w:tcPr>
            <w:tcW w:w="621" w:type="dxa"/>
            <w:hideMark/>
          </w:tcPr>
          <w:p w14:paraId="1E761D12" w14:textId="0460FE37"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13,437</w:t>
            </w:r>
          </w:p>
        </w:tc>
        <w:tc>
          <w:tcPr>
            <w:tcW w:w="603" w:type="dxa"/>
          </w:tcPr>
          <w:p w14:paraId="3446093E" w14:textId="18053A75"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7,783</w:t>
            </w:r>
          </w:p>
        </w:tc>
        <w:tc>
          <w:tcPr>
            <w:tcW w:w="621" w:type="dxa"/>
            <w:hideMark/>
          </w:tcPr>
          <w:p w14:paraId="7DDD50DC" w14:textId="702A045C"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8,449</w:t>
            </w:r>
          </w:p>
        </w:tc>
        <w:tc>
          <w:tcPr>
            <w:tcW w:w="630" w:type="dxa"/>
          </w:tcPr>
          <w:p w14:paraId="2E73F0BF" w14:textId="16F64100"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4,510</w:t>
            </w:r>
          </w:p>
        </w:tc>
        <w:tc>
          <w:tcPr>
            <w:tcW w:w="630" w:type="dxa"/>
            <w:hideMark/>
          </w:tcPr>
          <w:p w14:paraId="30E7ADB9" w14:textId="256AAC95"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5,955</w:t>
            </w:r>
          </w:p>
        </w:tc>
        <w:tc>
          <w:tcPr>
            <w:tcW w:w="612" w:type="dxa"/>
          </w:tcPr>
          <w:p w14:paraId="43005FFC" w14:textId="086B88DB"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93,714</w:t>
            </w:r>
          </w:p>
        </w:tc>
        <w:tc>
          <w:tcPr>
            <w:tcW w:w="612" w:type="dxa"/>
            <w:hideMark/>
          </w:tcPr>
          <w:p w14:paraId="006F0EDB" w14:textId="33762C17"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94,522</w:t>
            </w:r>
          </w:p>
        </w:tc>
        <w:tc>
          <w:tcPr>
            <w:tcW w:w="612" w:type="dxa"/>
          </w:tcPr>
          <w:p w14:paraId="3F99A5E6" w14:textId="57863ED4"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(18,893)</w:t>
            </w:r>
          </w:p>
        </w:tc>
        <w:tc>
          <w:tcPr>
            <w:tcW w:w="639" w:type="dxa"/>
            <w:hideMark/>
          </w:tcPr>
          <w:p w14:paraId="047E4732" w14:textId="307C71CD"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(19,897)</w:t>
            </w:r>
          </w:p>
        </w:tc>
        <w:tc>
          <w:tcPr>
            <w:tcW w:w="594" w:type="dxa"/>
          </w:tcPr>
          <w:p w14:paraId="7B7DF18C" w14:textId="31268B3B"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74,821</w:t>
            </w:r>
          </w:p>
        </w:tc>
        <w:tc>
          <w:tcPr>
            <w:tcW w:w="621" w:type="dxa"/>
            <w:hideMark/>
          </w:tcPr>
          <w:p w14:paraId="29A88464" w14:textId="6BBED7FC" w:rsidR="00A80A83" w:rsidRPr="00B317BE" w:rsidRDefault="00A80A83" w:rsidP="00274D65">
            <w:pPr>
              <w:pStyle w:val="CharChar1Char0000000000"/>
              <w:pBdr>
                <w:bottom w:val="single" w:sz="4" w:space="1" w:color="auto"/>
              </w:pBdr>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74,625</w:t>
            </w:r>
          </w:p>
        </w:tc>
      </w:tr>
      <w:tr w:rsidR="00A80A83" w:rsidRPr="00B317BE" w14:paraId="6150B106" w14:textId="77777777" w:rsidTr="007B7FD3">
        <w:tc>
          <w:tcPr>
            <w:tcW w:w="1079" w:type="dxa"/>
            <w:hideMark/>
          </w:tcPr>
          <w:p w14:paraId="3016AC89" w14:textId="77777777" w:rsidR="00A80A83" w:rsidRPr="00B317BE" w:rsidRDefault="00A80A83" w:rsidP="00A80A83">
            <w:pPr>
              <w:ind w:left="-60" w:right="-173"/>
              <w:jc w:val="thaiDistribute"/>
              <w:rPr>
                <w:rFonts w:ascii="Browallia New" w:hAnsi="Browallia New" w:cs="Browallia New"/>
                <w:color w:val="000000" w:themeColor="text1"/>
                <w:sz w:val="18"/>
                <w:szCs w:val="18"/>
                <w:cs/>
                <w:lang w:val="en-GB" w:eastAsia="en-GB"/>
              </w:rPr>
            </w:pPr>
            <w:r w:rsidRPr="00B317BE">
              <w:rPr>
                <w:rFonts w:ascii="Browallia New" w:hAnsi="Browallia New" w:cs="Browallia New"/>
                <w:color w:val="000000" w:themeColor="text1"/>
                <w:sz w:val="18"/>
                <w:szCs w:val="18"/>
                <w:cs/>
                <w:lang w:val="en-GB" w:eastAsia="en-GB"/>
              </w:rPr>
              <w:t>สินทรัพย์รวม</w:t>
            </w:r>
          </w:p>
        </w:tc>
        <w:tc>
          <w:tcPr>
            <w:tcW w:w="613" w:type="dxa"/>
          </w:tcPr>
          <w:p w14:paraId="70E5DDC1" w14:textId="1370E1D3"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87,999</w:t>
            </w:r>
          </w:p>
        </w:tc>
        <w:tc>
          <w:tcPr>
            <w:tcW w:w="612" w:type="dxa"/>
            <w:hideMark/>
          </w:tcPr>
          <w:p w14:paraId="3D793B16" w14:textId="086E2725"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81,147</w:t>
            </w:r>
          </w:p>
        </w:tc>
        <w:tc>
          <w:tcPr>
            <w:tcW w:w="612" w:type="dxa"/>
          </w:tcPr>
          <w:p w14:paraId="6EDC8C23" w14:textId="04E06DD1"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16,606</w:t>
            </w:r>
          </w:p>
        </w:tc>
        <w:tc>
          <w:tcPr>
            <w:tcW w:w="621" w:type="dxa"/>
            <w:hideMark/>
          </w:tcPr>
          <w:p w14:paraId="1DF9100E" w14:textId="5BDCB7B3"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15,897</w:t>
            </w:r>
          </w:p>
        </w:tc>
        <w:tc>
          <w:tcPr>
            <w:tcW w:w="603" w:type="dxa"/>
          </w:tcPr>
          <w:p w14:paraId="76E9ADF1" w14:textId="3D802FBC"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8,853</w:t>
            </w:r>
          </w:p>
        </w:tc>
        <w:tc>
          <w:tcPr>
            <w:tcW w:w="621" w:type="dxa"/>
            <w:hideMark/>
          </w:tcPr>
          <w:p w14:paraId="7DC2F3FA" w14:textId="0C662EB4"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9,852</w:t>
            </w:r>
          </w:p>
        </w:tc>
        <w:tc>
          <w:tcPr>
            <w:tcW w:w="630" w:type="dxa"/>
          </w:tcPr>
          <w:p w14:paraId="3B16C0B8" w14:textId="471A5860"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9,230</w:t>
            </w:r>
          </w:p>
        </w:tc>
        <w:tc>
          <w:tcPr>
            <w:tcW w:w="630" w:type="dxa"/>
            <w:hideMark/>
          </w:tcPr>
          <w:p w14:paraId="72EC3945" w14:textId="6FAA2A7C"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11,027</w:t>
            </w:r>
          </w:p>
        </w:tc>
        <w:tc>
          <w:tcPr>
            <w:tcW w:w="612" w:type="dxa"/>
          </w:tcPr>
          <w:p w14:paraId="6B5DF184" w14:textId="6E2CBD8C"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122,688</w:t>
            </w:r>
          </w:p>
        </w:tc>
        <w:tc>
          <w:tcPr>
            <w:tcW w:w="612" w:type="dxa"/>
            <w:hideMark/>
          </w:tcPr>
          <w:p w14:paraId="0E075310" w14:textId="0A5BEDB4"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117,923</w:t>
            </w:r>
          </w:p>
        </w:tc>
        <w:tc>
          <w:tcPr>
            <w:tcW w:w="612" w:type="dxa"/>
          </w:tcPr>
          <w:p w14:paraId="4A0A34E6" w14:textId="03BADA2D"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(18,898)</w:t>
            </w:r>
          </w:p>
        </w:tc>
        <w:tc>
          <w:tcPr>
            <w:tcW w:w="639" w:type="dxa"/>
            <w:hideMark/>
          </w:tcPr>
          <w:p w14:paraId="049C3C37" w14:textId="5ABAE68C"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(19,908)</w:t>
            </w:r>
          </w:p>
        </w:tc>
        <w:tc>
          <w:tcPr>
            <w:tcW w:w="594" w:type="dxa"/>
          </w:tcPr>
          <w:p w14:paraId="78BEC997" w14:textId="4F2B6FE3" w:rsidR="00A80A83" w:rsidRPr="00B317BE" w:rsidRDefault="00A80A83" w:rsidP="00274D65">
            <w:pPr>
              <w:pStyle w:val="CharChar1Char0000000000"/>
              <w:pBdr>
                <w:bottom w:val="single" w:sz="12" w:space="1" w:color="auto"/>
              </w:pBdr>
              <w:spacing w:after="0" w:line="240" w:lineRule="auto"/>
              <w:ind w:left="-14"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103,790</w:t>
            </w:r>
          </w:p>
        </w:tc>
        <w:tc>
          <w:tcPr>
            <w:tcW w:w="621" w:type="dxa"/>
            <w:hideMark/>
          </w:tcPr>
          <w:p w14:paraId="4A48AE3A" w14:textId="79B8FF2C" w:rsidR="00A80A83" w:rsidRPr="00B317BE" w:rsidRDefault="00A80A83" w:rsidP="00274D65">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98,015</w:t>
            </w:r>
          </w:p>
        </w:tc>
      </w:tr>
      <w:tr w:rsidR="00A80A83" w:rsidRPr="00B317BE" w14:paraId="5C062AEB" w14:textId="77777777" w:rsidTr="007B7FD3">
        <w:tc>
          <w:tcPr>
            <w:tcW w:w="1079" w:type="dxa"/>
          </w:tcPr>
          <w:p w14:paraId="6FA417BB" w14:textId="77777777" w:rsidR="00A80A83" w:rsidRPr="00B317BE" w:rsidRDefault="00A80A83" w:rsidP="00A80A83">
            <w:pPr>
              <w:ind w:left="-60" w:right="-173"/>
              <w:jc w:val="thaiDistribute"/>
              <w:rPr>
                <w:rFonts w:ascii="Browallia New" w:hAnsi="Browallia New" w:cs="Browallia New"/>
                <w:color w:val="000000" w:themeColor="text1"/>
                <w:sz w:val="18"/>
                <w:szCs w:val="18"/>
                <w:lang w:val="en-GB" w:eastAsia="en-GB"/>
              </w:rPr>
            </w:pPr>
          </w:p>
        </w:tc>
        <w:tc>
          <w:tcPr>
            <w:tcW w:w="613" w:type="dxa"/>
          </w:tcPr>
          <w:p w14:paraId="052F5800"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rtl/>
                <w:cs/>
                <w:lang w:val="en-GB"/>
              </w:rPr>
            </w:pPr>
          </w:p>
        </w:tc>
        <w:tc>
          <w:tcPr>
            <w:tcW w:w="612" w:type="dxa"/>
          </w:tcPr>
          <w:p w14:paraId="044F9D3E"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612" w:type="dxa"/>
          </w:tcPr>
          <w:p w14:paraId="7D501190"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621" w:type="dxa"/>
          </w:tcPr>
          <w:p w14:paraId="03BEAA71"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603" w:type="dxa"/>
          </w:tcPr>
          <w:p w14:paraId="449D5E88"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621" w:type="dxa"/>
          </w:tcPr>
          <w:p w14:paraId="64406B0F"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630" w:type="dxa"/>
          </w:tcPr>
          <w:p w14:paraId="16580E9F"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630" w:type="dxa"/>
          </w:tcPr>
          <w:p w14:paraId="4B359A04"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612" w:type="dxa"/>
          </w:tcPr>
          <w:p w14:paraId="62626464"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612" w:type="dxa"/>
          </w:tcPr>
          <w:p w14:paraId="73B24178"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612" w:type="dxa"/>
          </w:tcPr>
          <w:p w14:paraId="18867D13"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639" w:type="dxa"/>
          </w:tcPr>
          <w:p w14:paraId="7A790BB4"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594" w:type="dxa"/>
          </w:tcPr>
          <w:p w14:paraId="10C2F560"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c>
          <w:tcPr>
            <w:tcW w:w="621" w:type="dxa"/>
          </w:tcPr>
          <w:p w14:paraId="224C1674" w14:textId="77777777" w:rsidR="00A80A83" w:rsidRPr="00B317BE" w:rsidRDefault="00A80A83" w:rsidP="00274D65">
            <w:pPr>
              <w:pStyle w:val="CharChar1Char0000000000"/>
              <w:spacing w:after="0" w:line="240" w:lineRule="auto"/>
              <w:ind w:right="-43"/>
              <w:jc w:val="right"/>
              <w:rPr>
                <w:rFonts w:ascii="Browallia New" w:hAnsi="Browallia New" w:cs="Browallia New"/>
                <w:sz w:val="18"/>
                <w:szCs w:val="18"/>
                <w:lang w:val="en-GB" w:bidi="th-TH"/>
              </w:rPr>
            </w:pPr>
          </w:p>
        </w:tc>
      </w:tr>
      <w:tr w:rsidR="006C0B49" w:rsidRPr="00B317BE" w14:paraId="0FA09173" w14:textId="77777777" w:rsidTr="007B7FD3">
        <w:tc>
          <w:tcPr>
            <w:tcW w:w="1079" w:type="dxa"/>
            <w:hideMark/>
          </w:tcPr>
          <w:p w14:paraId="73A95DD9" w14:textId="77777777" w:rsidR="006C0B49" w:rsidRPr="00B317BE" w:rsidRDefault="006C0B49" w:rsidP="006C0B49">
            <w:pPr>
              <w:ind w:left="-60" w:right="-173"/>
              <w:jc w:val="thaiDistribute"/>
              <w:rPr>
                <w:rFonts w:ascii="Browallia New" w:hAnsi="Browallia New" w:cs="Browallia New"/>
                <w:color w:val="000000" w:themeColor="text1"/>
                <w:sz w:val="18"/>
                <w:szCs w:val="18"/>
                <w:lang w:val="en-GB" w:eastAsia="en-GB"/>
              </w:rPr>
            </w:pPr>
            <w:r w:rsidRPr="00B317BE">
              <w:rPr>
                <w:rFonts w:ascii="Browallia New" w:hAnsi="Browallia New" w:cs="Browallia New"/>
                <w:color w:val="000000" w:themeColor="text1"/>
                <w:sz w:val="18"/>
                <w:szCs w:val="18"/>
                <w:cs/>
                <w:lang w:val="en-GB" w:eastAsia="en-GB"/>
              </w:rPr>
              <w:t>หนี้สินรวม</w:t>
            </w:r>
          </w:p>
        </w:tc>
        <w:tc>
          <w:tcPr>
            <w:tcW w:w="613" w:type="dxa"/>
          </w:tcPr>
          <w:p w14:paraId="43823DED" w14:textId="492224C8"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rtl/>
                <w:cs/>
                <w:lang w:val="en-GB"/>
              </w:rPr>
            </w:pPr>
            <w:r w:rsidRPr="00B317BE">
              <w:rPr>
                <w:rFonts w:ascii="Browallia New" w:hAnsi="Browallia New" w:cs="Browallia New"/>
                <w:sz w:val="18"/>
                <w:szCs w:val="18"/>
                <w:lang w:val="en-GB" w:bidi="th-TH"/>
              </w:rPr>
              <w:t>60,330</w:t>
            </w:r>
          </w:p>
        </w:tc>
        <w:tc>
          <w:tcPr>
            <w:tcW w:w="612" w:type="dxa"/>
            <w:hideMark/>
          </w:tcPr>
          <w:p w14:paraId="768E7CBE" w14:textId="53F9C841"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58,632</w:t>
            </w:r>
          </w:p>
        </w:tc>
        <w:tc>
          <w:tcPr>
            <w:tcW w:w="612" w:type="dxa"/>
          </w:tcPr>
          <w:p w14:paraId="53548872" w14:textId="308436E9"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15,714</w:t>
            </w:r>
          </w:p>
        </w:tc>
        <w:tc>
          <w:tcPr>
            <w:tcW w:w="621" w:type="dxa"/>
            <w:hideMark/>
          </w:tcPr>
          <w:p w14:paraId="6D036E54" w14:textId="10B3DB6B"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14,682</w:t>
            </w:r>
          </w:p>
        </w:tc>
        <w:tc>
          <w:tcPr>
            <w:tcW w:w="603" w:type="dxa"/>
          </w:tcPr>
          <w:p w14:paraId="37AC8274" w14:textId="5EF561C0"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8,850</w:t>
            </w:r>
          </w:p>
        </w:tc>
        <w:tc>
          <w:tcPr>
            <w:tcW w:w="621" w:type="dxa"/>
            <w:hideMark/>
          </w:tcPr>
          <w:p w14:paraId="70157261" w14:textId="3DB21810"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9,089</w:t>
            </w:r>
          </w:p>
        </w:tc>
        <w:tc>
          <w:tcPr>
            <w:tcW w:w="630" w:type="dxa"/>
          </w:tcPr>
          <w:p w14:paraId="01D1F611" w14:textId="6E0824F7"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9,364</w:t>
            </w:r>
          </w:p>
        </w:tc>
        <w:tc>
          <w:tcPr>
            <w:tcW w:w="630" w:type="dxa"/>
            <w:hideMark/>
          </w:tcPr>
          <w:p w14:paraId="6ED9A358" w14:textId="2916FC68"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13,514</w:t>
            </w:r>
          </w:p>
        </w:tc>
        <w:tc>
          <w:tcPr>
            <w:tcW w:w="612" w:type="dxa"/>
          </w:tcPr>
          <w:p w14:paraId="2E5C5784" w14:textId="6A198ACE"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94,258</w:t>
            </w:r>
          </w:p>
        </w:tc>
        <w:tc>
          <w:tcPr>
            <w:tcW w:w="612" w:type="dxa"/>
            <w:hideMark/>
          </w:tcPr>
          <w:p w14:paraId="279626C4" w14:textId="19950A80"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95,917</w:t>
            </w:r>
          </w:p>
        </w:tc>
        <w:tc>
          <w:tcPr>
            <w:tcW w:w="612" w:type="dxa"/>
          </w:tcPr>
          <w:p w14:paraId="4659EF71" w14:textId="47E9C498"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(6,150)</w:t>
            </w:r>
          </w:p>
        </w:tc>
        <w:tc>
          <w:tcPr>
            <w:tcW w:w="639" w:type="dxa"/>
            <w:hideMark/>
          </w:tcPr>
          <w:p w14:paraId="03438B69" w14:textId="071A49AA"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(14,373)</w:t>
            </w:r>
          </w:p>
        </w:tc>
        <w:tc>
          <w:tcPr>
            <w:tcW w:w="594" w:type="dxa"/>
          </w:tcPr>
          <w:p w14:paraId="5147E7F3" w14:textId="128417FE"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88,108</w:t>
            </w:r>
          </w:p>
        </w:tc>
        <w:tc>
          <w:tcPr>
            <w:tcW w:w="621" w:type="dxa"/>
            <w:hideMark/>
          </w:tcPr>
          <w:p w14:paraId="4E9A46F2" w14:textId="3F31A6EB" w:rsidR="006C0B49" w:rsidRPr="00B317BE" w:rsidRDefault="006C0B49" w:rsidP="006C0B49">
            <w:pPr>
              <w:pStyle w:val="CharChar1Char0000000000"/>
              <w:pBdr>
                <w:bottom w:val="single" w:sz="12" w:space="1" w:color="auto"/>
              </w:pBdr>
              <w:spacing w:after="0" w:line="240" w:lineRule="auto"/>
              <w:ind w:right="-43"/>
              <w:jc w:val="right"/>
              <w:rPr>
                <w:rFonts w:ascii="Browallia New" w:hAnsi="Browallia New" w:cs="Browallia New"/>
                <w:sz w:val="18"/>
                <w:szCs w:val="18"/>
                <w:lang w:val="en-GB" w:bidi="th-TH"/>
              </w:rPr>
            </w:pPr>
            <w:r w:rsidRPr="00B317BE">
              <w:rPr>
                <w:rFonts w:ascii="Browallia New" w:hAnsi="Browallia New" w:cs="Browallia New"/>
                <w:sz w:val="18"/>
                <w:szCs w:val="18"/>
                <w:lang w:val="en-GB" w:bidi="th-TH"/>
              </w:rPr>
              <w:t>81,544</w:t>
            </w:r>
          </w:p>
        </w:tc>
      </w:tr>
    </w:tbl>
    <w:p w14:paraId="37C96E54" w14:textId="459A520D" w:rsidR="00A81B36" w:rsidRPr="00B317BE" w:rsidRDefault="00A81B36" w:rsidP="00027F41">
      <w:pPr>
        <w:tabs>
          <w:tab w:val="left" w:pos="900"/>
        </w:tabs>
        <w:ind w:right="-45"/>
        <w:jc w:val="both"/>
        <w:rPr>
          <w:rFonts w:ascii="Browallia New" w:hAnsi="Browallia New" w:cs="Browallia New"/>
          <w:b/>
          <w:bCs/>
          <w:sz w:val="28"/>
          <w:szCs w:val="28"/>
        </w:rPr>
      </w:pPr>
    </w:p>
    <w:p w14:paraId="0CB92903" w14:textId="469C5614" w:rsidR="00B52CE8" w:rsidRPr="00B317BE" w:rsidRDefault="006B194F" w:rsidP="00027F41">
      <w:pPr>
        <w:tabs>
          <w:tab w:val="left" w:pos="0"/>
          <w:tab w:val="left" w:pos="851"/>
          <w:tab w:val="left" w:pos="1418"/>
          <w:tab w:val="left" w:pos="1985"/>
        </w:tabs>
        <w:ind w:left="425"/>
        <w:jc w:val="thaiDistribute"/>
        <w:rPr>
          <w:rFonts w:ascii="Browallia New" w:hAnsi="Browallia New" w:cs="Browallia New"/>
          <w:sz w:val="28"/>
          <w:szCs w:val="28"/>
          <w:u w:val="single"/>
        </w:rPr>
      </w:pPr>
      <w:r w:rsidRPr="00B317BE">
        <w:rPr>
          <w:rFonts w:ascii="Browallia New" w:hAnsi="Browallia New" w:cs="Browallia New"/>
          <w:sz w:val="28"/>
          <w:szCs w:val="28"/>
          <w:u w:val="single"/>
          <w:cs/>
        </w:rPr>
        <w:t>ลูกค้ารายใหญ่</w:t>
      </w:r>
    </w:p>
    <w:p w14:paraId="5657D387" w14:textId="45DE2CCB" w:rsidR="0035156E" w:rsidRPr="00B317BE" w:rsidRDefault="0035156E" w:rsidP="0035156E">
      <w:pPr>
        <w:ind w:left="426" w:right="-5"/>
        <w:jc w:val="thaiDistribute"/>
        <w:rPr>
          <w:rFonts w:ascii="Browallia New" w:hAnsi="Browallia New" w:cs="Browallia New"/>
          <w:sz w:val="28"/>
          <w:szCs w:val="28"/>
          <w:lang w:val="en-GB"/>
        </w:rPr>
      </w:pPr>
      <w:r w:rsidRPr="00B317BE">
        <w:rPr>
          <w:rFonts w:ascii="Browallia New" w:hAnsi="Browallia New" w:cs="Browallia New"/>
          <w:sz w:val="28"/>
          <w:szCs w:val="28"/>
          <w:cs/>
        </w:rPr>
        <w:t xml:space="preserve">สำหรับปีสิ้นสุดวันที่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256</w:t>
      </w:r>
      <w:r w:rsidR="00795892"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มีรายได้จากลูกค้าหลักซึ่งเป็นหน่วยงานของภาครัฐเป็นจำนวนเงิน</w:t>
      </w:r>
      <w:r w:rsidRPr="00B317BE">
        <w:rPr>
          <w:rFonts w:ascii="Browallia New" w:hAnsi="Browallia New" w:cs="Browallia New" w:hint="cs"/>
          <w:sz w:val="28"/>
          <w:szCs w:val="28"/>
          <w:cs/>
        </w:rPr>
        <w:t xml:space="preserve"> </w:t>
      </w:r>
      <w:r w:rsidR="008D20C4" w:rsidRPr="00B317BE">
        <w:rPr>
          <w:rFonts w:ascii="Browallia New" w:hAnsi="Browallia New" w:cs="Browallia New"/>
          <w:sz w:val="28"/>
          <w:szCs w:val="28"/>
          <w:cs/>
        </w:rPr>
        <w:t>44</w:t>
      </w:r>
      <w:r w:rsidR="008D20C4" w:rsidRPr="00B317BE">
        <w:rPr>
          <w:rFonts w:ascii="Browallia New" w:hAnsi="Browallia New" w:cs="Browallia New"/>
          <w:sz w:val="28"/>
          <w:szCs w:val="28"/>
        </w:rPr>
        <w:t>,</w:t>
      </w:r>
      <w:r w:rsidR="008D20C4" w:rsidRPr="00B317BE">
        <w:rPr>
          <w:rFonts w:ascii="Browallia New" w:hAnsi="Browallia New" w:cs="Browallia New"/>
          <w:sz w:val="28"/>
          <w:szCs w:val="28"/>
          <w:cs/>
        </w:rPr>
        <w:t>506.52</w:t>
      </w:r>
      <w:r w:rsidRPr="00B317BE">
        <w:rPr>
          <w:rFonts w:ascii="Browallia New" w:hAnsi="Browallia New" w:cs="Browallia New"/>
          <w:sz w:val="28"/>
          <w:szCs w:val="28"/>
        </w:rPr>
        <w:t xml:space="preserve"> </w:t>
      </w:r>
      <w:r w:rsidRPr="00B317BE">
        <w:rPr>
          <w:rFonts w:ascii="Browallia New" w:hAnsi="Browallia New" w:cs="Browallia New"/>
          <w:sz w:val="28"/>
          <w:szCs w:val="28"/>
          <w:cs/>
        </w:rPr>
        <w:t xml:space="preserve">ล้านบาท </w:t>
      </w:r>
      <w:r w:rsidRPr="00B317BE">
        <w:rPr>
          <w:rFonts w:ascii="Browallia New" w:hAnsi="Browallia New" w:cs="Browallia New"/>
          <w:sz w:val="28"/>
          <w:szCs w:val="28"/>
        </w:rPr>
        <w:t>(</w:t>
      </w:r>
      <w:r w:rsidRPr="00B317BE">
        <w:rPr>
          <w:rFonts w:ascii="Browallia New" w:hAnsi="Browallia New" w:cs="Browallia New"/>
          <w:sz w:val="28"/>
          <w:szCs w:val="28"/>
          <w:lang w:val="en-GB"/>
        </w:rPr>
        <w:t>25</w:t>
      </w:r>
      <w:r w:rsidR="00C30BDA" w:rsidRPr="00B317BE">
        <w:rPr>
          <w:rFonts w:ascii="Browallia New" w:hAnsi="Browallia New" w:cs="Browallia New" w:hint="cs"/>
          <w:sz w:val="28"/>
          <w:szCs w:val="28"/>
          <w:lang w:val="en-GB"/>
        </w:rPr>
        <w:t>6</w:t>
      </w:r>
      <w:r w:rsidR="001760B0" w:rsidRPr="00B317BE">
        <w:rPr>
          <w:rFonts w:ascii="Browallia New" w:hAnsi="Browallia New" w:cs="Browallia New"/>
          <w:sz w:val="28"/>
          <w:szCs w:val="28"/>
          <w:lang w:val="en-GB"/>
        </w:rPr>
        <w:t>1</w:t>
      </w:r>
      <w:r w:rsidRPr="00B317BE">
        <w:rPr>
          <w:rFonts w:ascii="Browallia New" w:hAnsi="Browallia New" w:cs="Browallia New"/>
          <w:sz w:val="28"/>
          <w:szCs w:val="28"/>
          <w:lang w:val="en-GB"/>
        </w:rPr>
        <w:t xml:space="preserve"> : </w:t>
      </w:r>
      <w:r w:rsidR="00795892" w:rsidRPr="00B317BE">
        <w:rPr>
          <w:rFonts w:ascii="Browallia New" w:hAnsi="Browallia New" w:cs="Browallia New"/>
          <w:sz w:val="28"/>
          <w:szCs w:val="28"/>
        </w:rPr>
        <w:t>40,861.87</w:t>
      </w:r>
      <w:r w:rsidRPr="00B317BE">
        <w:rPr>
          <w:rFonts w:ascii="Browallia New" w:hAnsi="Browallia New" w:cs="Browallia New"/>
          <w:sz w:val="28"/>
          <w:szCs w:val="28"/>
        </w:rPr>
        <w:t xml:space="preserve"> </w:t>
      </w:r>
      <w:r w:rsidRPr="00B317BE">
        <w:rPr>
          <w:rFonts w:ascii="Browallia New" w:hAnsi="Browallia New" w:cs="Browallia New" w:hint="cs"/>
          <w:sz w:val="28"/>
          <w:szCs w:val="28"/>
          <w:cs/>
          <w:lang w:val="en-GB"/>
        </w:rPr>
        <w:t>ล้านบาท</w:t>
      </w:r>
      <w:r w:rsidRPr="00B317BE">
        <w:rPr>
          <w:rFonts w:ascii="Browallia New" w:hAnsi="Browallia New" w:cs="Browallia New"/>
          <w:sz w:val="28"/>
          <w:szCs w:val="28"/>
          <w:lang w:val="en-GB"/>
        </w:rPr>
        <w:t>)</w:t>
      </w:r>
    </w:p>
    <w:p w14:paraId="0CB92905" w14:textId="0EF449CB" w:rsidR="00AB224F" w:rsidRPr="00B317BE" w:rsidRDefault="00AB224F" w:rsidP="00027F41">
      <w:pPr>
        <w:ind w:left="426" w:right="-45"/>
        <w:jc w:val="both"/>
        <w:rPr>
          <w:rFonts w:ascii="Browallia New" w:hAnsi="Browallia New" w:cs="Browallia New"/>
          <w:b/>
          <w:bCs/>
          <w:sz w:val="28"/>
          <w:szCs w:val="28"/>
          <w:lang w:val="en-GB"/>
        </w:rPr>
      </w:pPr>
    </w:p>
    <w:p w14:paraId="4CBFA81F" w14:textId="7F243FB0" w:rsidR="007B7FD3" w:rsidRPr="00B317BE" w:rsidRDefault="007B7FD3" w:rsidP="00027F41">
      <w:pPr>
        <w:ind w:left="426" w:right="-45"/>
        <w:jc w:val="both"/>
        <w:rPr>
          <w:rFonts w:ascii="Browallia New" w:hAnsi="Browallia New" w:cs="Browallia New"/>
          <w:b/>
          <w:bCs/>
          <w:sz w:val="28"/>
          <w:szCs w:val="28"/>
          <w:lang w:val="en-GB"/>
        </w:rPr>
      </w:pPr>
    </w:p>
    <w:p w14:paraId="2CAC3DAC" w14:textId="77777777" w:rsidR="007B7FD3" w:rsidRPr="00B317BE" w:rsidRDefault="007B7FD3" w:rsidP="00027F41">
      <w:pPr>
        <w:ind w:left="426" w:right="-45"/>
        <w:jc w:val="both"/>
        <w:rPr>
          <w:rFonts w:ascii="Browallia New" w:hAnsi="Browallia New" w:cs="Browallia New"/>
          <w:b/>
          <w:bCs/>
          <w:sz w:val="28"/>
          <w:szCs w:val="28"/>
          <w:lang w:val="en-GB"/>
        </w:rPr>
      </w:pPr>
    </w:p>
    <w:p w14:paraId="0CB92906" w14:textId="77777777" w:rsidR="00AB224F" w:rsidRPr="00B317BE" w:rsidRDefault="00AB224F"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เครื่องมือทางการเงิน</w:t>
      </w:r>
    </w:p>
    <w:bookmarkEnd w:id="26"/>
    <w:p w14:paraId="0CB92907" w14:textId="77777777" w:rsidR="00AB224F" w:rsidRPr="00B317BE" w:rsidRDefault="00AB224F" w:rsidP="00027F41">
      <w:pPr>
        <w:tabs>
          <w:tab w:val="left" w:pos="360"/>
          <w:tab w:val="left" w:pos="1440"/>
          <w:tab w:val="right" w:pos="7200"/>
          <w:tab w:val="right" w:pos="8540"/>
        </w:tabs>
        <w:ind w:left="420" w:right="-45"/>
        <w:jc w:val="thaiDistribute"/>
        <w:rPr>
          <w:rFonts w:ascii="Browallia New" w:hAnsi="Browallia New" w:cs="Browallia New"/>
          <w:sz w:val="27"/>
          <w:szCs w:val="27"/>
        </w:rPr>
      </w:pPr>
    </w:p>
    <w:p w14:paraId="0CB92908" w14:textId="20EA31ED" w:rsidR="00B52CE8" w:rsidRPr="00B317BE" w:rsidRDefault="00B52CE8" w:rsidP="00027F41">
      <w:pPr>
        <w:tabs>
          <w:tab w:val="right" w:pos="7200"/>
          <w:tab w:val="right" w:pos="8540"/>
        </w:tabs>
        <w:ind w:left="420" w:right="-34"/>
        <w:jc w:val="thaiDistribute"/>
        <w:rPr>
          <w:rFonts w:ascii="Browallia New" w:hAnsi="Browallia New" w:cs="Browallia New"/>
          <w:i/>
          <w:iCs/>
          <w:sz w:val="28"/>
          <w:szCs w:val="28"/>
        </w:rPr>
      </w:pPr>
      <w:r w:rsidRPr="00B317BE">
        <w:rPr>
          <w:rFonts w:ascii="Browallia New" w:hAnsi="Browallia New" w:cs="Browallia New"/>
          <w:i/>
          <w:iCs/>
          <w:sz w:val="28"/>
          <w:szCs w:val="28"/>
          <w:cs/>
        </w:rPr>
        <w:t>การบริหารความเสี่ยง</w:t>
      </w:r>
      <w:r w:rsidR="00074501" w:rsidRPr="00B317BE">
        <w:rPr>
          <w:rFonts w:ascii="Browallia New" w:hAnsi="Browallia New" w:cs="Browallia New" w:hint="cs"/>
          <w:i/>
          <w:iCs/>
          <w:sz w:val="28"/>
          <w:szCs w:val="28"/>
          <w:cs/>
        </w:rPr>
        <w:t xml:space="preserve"> </w:t>
      </w:r>
    </w:p>
    <w:p w14:paraId="0CB92909" w14:textId="40CB0F7A" w:rsidR="00B52CE8" w:rsidRPr="00B317BE" w:rsidRDefault="0069354B" w:rsidP="00027F41">
      <w:pPr>
        <w:tabs>
          <w:tab w:val="left" w:pos="1440"/>
          <w:tab w:val="right" w:pos="7200"/>
          <w:tab w:val="right" w:pos="8540"/>
        </w:tabs>
        <w:ind w:left="420" w:right="-45"/>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B52CE8" w:rsidRPr="00B317BE">
        <w:rPr>
          <w:rFonts w:ascii="Browallia New" w:hAnsi="Browallia New" w:cs="Browallia New"/>
          <w:sz w:val="28"/>
          <w:szCs w:val="28"/>
          <w:cs/>
        </w:rPr>
        <w:t>มีเครื่องมือทางการเงินที่สำคัญที่แสดงในงบแสดงฐานะการเงินประกอบด้วย เงินสดและรายการเทียบเท่าเงินสด เงินฝากธนาคารที่มีภาระค้ำประกัน ลูกหนี้การค้า เงินให้กู้ยืม เงินลงทุน</w:t>
      </w:r>
      <w:r w:rsidR="00B52CE8" w:rsidRPr="00B317BE">
        <w:rPr>
          <w:rFonts w:ascii="Browallia New" w:hAnsi="Browallia New" w:cs="Browallia New"/>
          <w:sz w:val="28"/>
          <w:szCs w:val="28"/>
        </w:rPr>
        <w:t xml:space="preserve"> </w:t>
      </w:r>
      <w:r w:rsidR="00B52CE8" w:rsidRPr="00B317BE">
        <w:rPr>
          <w:rFonts w:ascii="Browallia New" w:hAnsi="Browallia New" w:cs="Browallia New"/>
          <w:sz w:val="28"/>
          <w:szCs w:val="28"/>
          <w:cs/>
        </w:rPr>
        <w:t>เงินเบิกเกินบัญชีและเงินกู้ยืมระยะสั้นจากสถาบันการเงิน เงินกู้ยืม เจ้าหนี้สัญญาเช่าการเงิน หุ้นกู้และเงินกู้ยืมระยะยาว บริษัทมีความเสี่ยงที่เกี่ยวข้องกับเครื่องมือทางการเงินดังกล่าว และมีนโยบายในการบริหารความเสี่ยงดังนี้</w:t>
      </w:r>
    </w:p>
    <w:p w14:paraId="0CB9290A" w14:textId="77777777" w:rsidR="00B52CE8" w:rsidRPr="00B317BE" w:rsidRDefault="00B52CE8" w:rsidP="00027F41">
      <w:pPr>
        <w:tabs>
          <w:tab w:val="left" w:pos="360"/>
          <w:tab w:val="left" w:pos="1440"/>
          <w:tab w:val="right" w:pos="7200"/>
          <w:tab w:val="right" w:pos="8540"/>
        </w:tabs>
        <w:ind w:left="420" w:right="-45"/>
        <w:jc w:val="thaiDistribute"/>
        <w:rPr>
          <w:rFonts w:ascii="Browallia New" w:hAnsi="Browallia New" w:cs="Browallia New"/>
          <w:sz w:val="28"/>
          <w:szCs w:val="28"/>
        </w:rPr>
      </w:pPr>
    </w:p>
    <w:p w14:paraId="0CB9290B" w14:textId="77777777" w:rsidR="00B52CE8" w:rsidRPr="00B317BE" w:rsidRDefault="00B52CE8" w:rsidP="00027F41">
      <w:pPr>
        <w:tabs>
          <w:tab w:val="left" w:pos="900"/>
          <w:tab w:val="left" w:pos="2160"/>
          <w:tab w:val="left" w:pos="2880"/>
        </w:tabs>
        <w:ind w:left="420" w:right="-45"/>
        <w:jc w:val="thaiDistribute"/>
        <w:rPr>
          <w:rFonts w:ascii="Browallia New" w:hAnsi="Browallia New" w:cs="Browallia New"/>
          <w:i/>
          <w:iCs/>
          <w:sz w:val="28"/>
          <w:szCs w:val="28"/>
        </w:rPr>
      </w:pPr>
      <w:r w:rsidRPr="00B317BE">
        <w:rPr>
          <w:rFonts w:ascii="Browallia New" w:hAnsi="Browallia New" w:cs="Browallia New"/>
          <w:i/>
          <w:iCs/>
          <w:sz w:val="28"/>
          <w:szCs w:val="28"/>
          <w:cs/>
        </w:rPr>
        <w:t>ความเสี่ยงด้านการให้สินเชื่อ</w:t>
      </w:r>
    </w:p>
    <w:p w14:paraId="0CB9290C" w14:textId="7B22CC01" w:rsidR="00B52CE8" w:rsidRPr="00B317BE" w:rsidRDefault="0069354B" w:rsidP="00027F41">
      <w:pPr>
        <w:tabs>
          <w:tab w:val="left" w:pos="2160"/>
        </w:tabs>
        <w:ind w:left="420" w:right="-45"/>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B52CE8" w:rsidRPr="00B317BE">
        <w:rPr>
          <w:rFonts w:ascii="Browallia New" w:hAnsi="Browallia New" w:cs="Browallia New"/>
          <w:sz w:val="28"/>
          <w:szCs w:val="28"/>
          <w:cs/>
        </w:rPr>
        <w:t>มีความเสี่ยงด้านการให้สินเชื่อที่เกี่ยวเนื่องกับลูกหนี้การค้า เงินให้กู้ยืมและลูกหนี้อื่น ฝ่ายบริหารควบคุมความเสี่ยงนี้โดยการกำหนดให้มีนโยบายและวิธีการในการควบคุมสินเชื่อที่เหมาะสม ดังนั้น</w:t>
      </w:r>
      <w:r w:rsidR="00115165" w:rsidRPr="00B317BE">
        <w:rPr>
          <w:rFonts w:ascii="Browallia New" w:hAnsi="Browallia New" w:cs="Browallia New"/>
          <w:sz w:val="28"/>
          <w:szCs w:val="28"/>
          <w:cs/>
        </w:rPr>
        <w:t>กลุ่มบริษัท</w:t>
      </w:r>
      <w:r w:rsidR="00B52CE8" w:rsidRPr="00B317BE">
        <w:rPr>
          <w:rFonts w:ascii="Browallia New" w:hAnsi="Browallia New" w:cs="Browallia New"/>
          <w:sz w:val="28"/>
          <w:szCs w:val="28"/>
          <w:cs/>
        </w:rPr>
        <w:t>จึงไม่คาดว่าจะได้รับความเสียหายที่เป็นสาระสำคัญจากการให้สินเชื่อ เนื่องจากการให้สินเชื่อมีการทำสัญญาเป็นการล่วงหน้าและ</w:t>
      </w:r>
      <w:r w:rsidR="00C333C3" w:rsidRPr="00B317BE">
        <w:rPr>
          <w:rFonts w:ascii="Browallia New" w:hAnsi="Browallia New" w:cs="Browallia New" w:hint="cs"/>
          <w:sz w:val="28"/>
          <w:szCs w:val="28"/>
          <w:cs/>
        </w:rPr>
        <w:t xml:space="preserve">          </w:t>
      </w:r>
      <w:r w:rsidR="00B52CE8" w:rsidRPr="00B317BE">
        <w:rPr>
          <w:rFonts w:ascii="Browallia New" w:hAnsi="Browallia New" w:cs="Browallia New"/>
          <w:sz w:val="28"/>
          <w:szCs w:val="28"/>
          <w:cs/>
        </w:rPr>
        <w:t>มีการค้ำประกัน จำนวนเงินสูงสุดที่บริษัทอาจต้องสูญเสียจากการให้สินเชื่อคือมูลค่าตามบัญชีของลูกหนี้</w:t>
      </w:r>
      <w:r w:rsidR="00B52CE8" w:rsidRPr="00B317BE">
        <w:rPr>
          <w:rFonts w:ascii="Browallia New" w:hAnsi="Browallia New" w:cs="Browallia New"/>
          <w:sz w:val="28"/>
          <w:szCs w:val="28"/>
        </w:rPr>
        <w:t xml:space="preserve"> </w:t>
      </w:r>
      <w:r w:rsidR="00B52CE8" w:rsidRPr="00B317BE">
        <w:rPr>
          <w:rFonts w:ascii="Browallia New" w:hAnsi="Browallia New" w:cs="Browallia New"/>
          <w:sz w:val="28"/>
          <w:szCs w:val="28"/>
          <w:cs/>
        </w:rPr>
        <w:t xml:space="preserve">เงินให้กู้ยืม และลูกหนี้อื่นที่แสดงอยู่ในงบแสดงฐานะการเงิน </w:t>
      </w:r>
    </w:p>
    <w:p w14:paraId="0CB9290D" w14:textId="77777777" w:rsidR="007756AB" w:rsidRPr="00B317BE" w:rsidRDefault="007756AB" w:rsidP="00027F41">
      <w:pPr>
        <w:tabs>
          <w:tab w:val="left" w:pos="2160"/>
        </w:tabs>
        <w:ind w:left="420" w:right="-45"/>
        <w:jc w:val="thaiDistribute"/>
        <w:rPr>
          <w:rFonts w:ascii="Browallia New" w:hAnsi="Browallia New" w:cs="Browallia New"/>
          <w:sz w:val="28"/>
          <w:szCs w:val="28"/>
        </w:rPr>
      </w:pPr>
    </w:p>
    <w:p w14:paraId="0CB9290E" w14:textId="77777777" w:rsidR="00B52CE8" w:rsidRPr="00B317BE" w:rsidRDefault="00B52CE8" w:rsidP="00027F41">
      <w:pPr>
        <w:tabs>
          <w:tab w:val="left" w:pos="900"/>
          <w:tab w:val="left" w:pos="2160"/>
          <w:tab w:val="left" w:pos="2880"/>
        </w:tabs>
        <w:ind w:left="420" w:right="-45"/>
        <w:jc w:val="thaiDistribute"/>
        <w:rPr>
          <w:rFonts w:ascii="Browallia New" w:hAnsi="Browallia New" w:cs="Browallia New"/>
          <w:i/>
          <w:iCs/>
          <w:sz w:val="28"/>
          <w:szCs w:val="28"/>
        </w:rPr>
      </w:pPr>
      <w:r w:rsidRPr="00B317BE">
        <w:rPr>
          <w:rFonts w:ascii="Browallia New" w:hAnsi="Browallia New" w:cs="Browallia New"/>
          <w:i/>
          <w:iCs/>
          <w:sz w:val="28"/>
          <w:szCs w:val="28"/>
          <w:cs/>
        </w:rPr>
        <w:t>ความเสี่ยงจากอัตราดอกเบี้ย</w:t>
      </w:r>
    </w:p>
    <w:p w14:paraId="0CB9290F" w14:textId="615B9FA1" w:rsidR="00B52CE8" w:rsidRPr="00B317BE" w:rsidRDefault="0069354B" w:rsidP="00027F41">
      <w:pPr>
        <w:tabs>
          <w:tab w:val="left" w:pos="2160"/>
        </w:tabs>
        <w:ind w:left="420" w:right="-45"/>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B52CE8" w:rsidRPr="00B317BE">
        <w:rPr>
          <w:rFonts w:ascii="Browallia New" w:hAnsi="Browallia New" w:cs="Browallia New"/>
          <w:sz w:val="28"/>
          <w:szCs w:val="28"/>
          <w:cs/>
        </w:rPr>
        <w:t>มีความเสี่ยงจากอัตราดอกเบี้ยที่สำคัญอันเกี่ยวเนื่องกับเงินฝากสถาบันการเงิน เงินเบิกเกินบัญชีและเงินกู้ยืมระยะสั้นจากสถาบันการเงิน เงินกู้ยืมระยะสั้น เจ้าหนี้สัญญาเช่าการเงิน หุ้นกู้และเงินกู้ยืมระยะยาวที่มีดอกเบี้ย</w:t>
      </w:r>
      <w:r w:rsidR="00B52CE8" w:rsidRPr="00B317BE">
        <w:rPr>
          <w:rFonts w:ascii="Browallia New" w:hAnsi="Browallia New" w:cs="Browallia New"/>
          <w:sz w:val="28"/>
          <w:szCs w:val="28"/>
        </w:rPr>
        <w:t xml:space="preserve"> </w:t>
      </w:r>
      <w:r w:rsidR="00B52CE8" w:rsidRPr="00B317BE">
        <w:rPr>
          <w:rFonts w:ascii="Browallia New" w:hAnsi="Browallia New" w:cs="Browallia New"/>
          <w:sz w:val="28"/>
          <w:szCs w:val="28"/>
          <w:cs/>
        </w:rPr>
        <w:t>อย่างไรก็ตาม เนื่องจากสินทรัพย์และหนี้สินทางการเงินส่วนใหญ่มีอัตราดอกเบี้ยที่ปรับขึ้นลงตามอัตราตลาด หรือมีอัตราดอกเบี้ยคงที่ซึ่งใกล้เคียงกับอัตราตลาดในปัจจุบัน ความเสี่ยงจากอัตราดอกเบี้ยของบริษัทจึงอยู่ในระดับต่ำ</w:t>
      </w:r>
    </w:p>
    <w:p w14:paraId="6E1EEFD9" w14:textId="05503CE4" w:rsidR="005B5403" w:rsidRPr="00B317BE" w:rsidRDefault="005B5403">
      <w:pPr>
        <w:overflowPunct/>
        <w:autoSpaceDE/>
        <w:autoSpaceDN/>
        <w:adjustRightInd/>
        <w:textAlignment w:val="auto"/>
        <w:rPr>
          <w:rFonts w:ascii="Browallia New" w:hAnsi="Browallia New" w:cs="Browallia New"/>
          <w:i/>
          <w:iCs/>
          <w:sz w:val="28"/>
          <w:szCs w:val="28"/>
          <w:cs/>
        </w:rPr>
      </w:pPr>
    </w:p>
    <w:p w14:paraId="0CB92911" w14:textId="33D42F14" w:rsidR="00AB224F" w:rsidRPr="00B317BE" w:rsidRDefault="00AB224F" w:rsidP="00027F41">
      <w:pPr>
        <w:tabs>
          <w:tab w:val="left" w:pos="900"/>
          <w:tab w:val="left" w:pos="2160"/>
          <w:tab w:val="left" w:pos="2880"/>
        </w:tabs>
        <w:ind w:left="420" w:right="-45"/>
        <w:jc w:val="thaiDistribute"/>
        <w:rPr>
          <w:rFonts w:ascii="Browallia New" w:hAnsi="Browallia New" w:cs="Browallia New"/>
          <w:i/>
          <w:iCs/>
          <w:sz w:val="28"/>
          <w:szCs w:val="28"/>
        </w:rPr>
      </w:pPr>
      <w:r w:rsidRPr="00B317BE">
        <w:rPr>
          <w:rFonts w:ascii="Browallia New" w:hAnsi="Browallia New" w:cs="Browallia New"/>
          <w:i/>
          <w:iCs/>
          <w:sz w:val="28"/>
          <w:szCs w:val="28"/>
          <w:cs/>
        </w:rPr>
        <w:t>ความเสี่ยงจากอัตราแลกเปลี่ยน</w:t>
      </w:r>
    </w:p>
    <w:p w14:paraId="0CB92912" w14:textId="67811946" w:rsidR="00AB224F" w:rsidRPr="00B317BE" w:rsidRDefault="0069354B" w:rsidP="00027F41">
      <w:pPr>
        <w:tabs>
          <w:tab w:val="left" w:pos="360"/>
          <w:tab w:val="left" w:pos="1440"/>
          <w:tab w:val="right" w:pos="7200"/>
          <w:tab w:val="right" w:pos="8540"/>
        </w:tabs>
        <w:ind w:left="420" w:right="-45"/>
        <w:jc w:val="thaiDistribute"/>
        <w:rPr>
          <w:rFonts w:ascii="Browallia New" w:hAnsi="Browallia New" w:cs="Browallia New"/>
          <w:sz w:val="28"/>
          <w:szCs w:val="28"/>
        </w:rPr>
      </w:pPr>
      <w:r w:rsidRPr="00B317BE">
        <w:rPr>
          <w:rFonts w:ascii="Browallia New" w:hAnsi="Browallia New" w:cs="Browallia New"/>
          <w:sz w:val="28"/>
          <w:szCs w:val="28"/>
          <w:cs/>
        </w:rPr>
        <w:t>กลุ่มบริษัท</w:t>
      </w:r>
      <w:r w:rsidR="00AB224F" w:rsidRPr="00B317BE">
        <w:rPr>
          <w:rFonts w:ascii="Browallia New" w:hAnsi="Browallia New" w:cs="Browallia New"/>
          <w:sz w:val="28"/>
          <w:szCs w:val="28"/>
          <w:cs/>
        </w:rPr>
        <w:t>มีความเสี่ยงจากอัตราแลกเปลี่ยนที่สำคัญอันเกี่ยวเนื่องจากการซื้อหรือขายสินค้า</w:t>
      </w:r>
      <w:r w:rsidR="00AB224F" w:rsidRPr="00B317BE">
        <w:rPr>
          <w:rFonts w:ascii="Browallia New" w:hAnsi="Browallia New" w:cs="Browallia New"/>
          <w:sz w:val="28"/>
          <w:szCs w:val="28"/>
        </w:rPr>
        <w:t xml:space="preserve"> </w:t>
      </w:r>
      <w:r w:rsidR="00AB224F" w:rsidRPr="00B317BE">
        <w:rPr>
          <w:rFonts w:ascii="Browallia New" w:hAnsi="Browallia New" w:cs="Browallia New"/>
          <w:sz w:val="28"/>
          <w:szCs w:val="28"/>
          <w:cs/>
        </w:rPr>
        <w:t>และการกู้ยืมหรือให้กู้ยืมเงินเป็นเงิน</w:t>
      </w:r>
      <w:r w:rsidR="00EE1EF5" w:rsidRPr="00B317BE">
        <w:rPr>
          <w:rFonts w:ascii="Browallia New" w:hAnsi="Browallia New" w:cs="Browallia New"/>
          <w:sz w:val="28"/>
          <w:szCs w:val="28"/>
          <w:cs/>
        </w:rPr>
        <w:t xml:space="preserve">ตราต่างประเทศ </w:t>
      </w:r>
      <w:r w:rsidR="00115165" w:rsidRPr="00B317BE">
        <w:rPr>
          <w:rFonts w:ascii="Browallia New" w:hAnsi="Browallia New" w:cs="Browallia New"/>
          <w:sz w:val="28"/>
          <w:szCs w:val="28"/>
          <w:cs/>
        </w:rPr>
        <w:t>กลุ่มบริษัท</w:t>
      </w:r>
      <w:r w:rsidR="00AB224F" w:rsidRPr="00B317BE">
        <w:rPr>
          <w:rFonts w:ascii="Browallia New" w:hAnsi="Browallia New" w:cs="Browallia New"/>
          <w:sz w:val="28"/>
          <w:szCs w:val="28"/>
          <w:cs/>
        </w:rPr>
        <w:t>ได้ตกลงทำสัญญาซื้อขายเงินตราต่างประเทศล่วงหน้า ซึ่งส่วนใหญ่มีอายุสัญญาไม่เกินหนึ่งปีเพื่อใช้เป็นเครื่องมือในการบริหารความเสี่ยง</w:t>
      </w:r>
    </w:p>
    <w:p w14:paraId="1A645AC6" w14:textId="77777777" w:rsidR="00C333C3" w:rsidRPr="00B317BE" w:rsidRDefault="00C333C3" w:rsidP="00027F41">
      <w:pPr>
        <w:tabs>
          <w:tab w:val="left" w:pos="900"/>
        </w:tabs>
        <w:ind w:right="-45"/>
        <w:jc w:val="both"/>
        <w:rPr>
          <w:rFonts w:ascii="Browallia New" w:hAnsi="Browallia New" w:cs="Browallia New"/>
          <w:b/>
          <w:bCs/>
          <w:sz w:val="28"/>
          <w:szCs w:val="28"/>
        </w:rPr>
      </w:pPr>
    </w:p>
    <w:p w14:paraId="0CB92916" w14:textId="3437219E" w:rsidR="00AB224F" w:rsidRPr="00B317BE" w:rsidRDefault="00AB224F" w:rsidP="00027F41">
      <w:pPr>
        <w:tabs>
          <w:tab w:val="left" w:pos="1440"/>
          <w:tab w:val="right" w:pos="7200"/>
          <w:tab w:val="right" w:pos="8540"/>
        </w:tabs>
        <w:ind w:left="426" w:right="-43"/>
        <w:jc w:val="thaiDistribute"/>
        <w:rPr>
          <w:rFonts w:ascii="Browallia New" w:hAnsi="Browallia New" w:cs="Browallia New"/>
          <w:sz w:val="27"/>
          <w:szCs w:val="27"/>
        </w:rPr>
      </w:pPr>
      <w:r w:rsidRPr="00B317BE">
        <w:rPr>
          <w:rFonts w:ascii="Browallia New" w:hAnsi="Browallia New" w:cs="Browallia New"/>
          <w:sz w:val="27"/>
          <w:szCs w:val="27"/>
          <w:cs/>
        </w:rPr>
        <w:t xml:space="preserve">ณ วันที่ </w:t>
      </w:r>
      <w:r w:rsidR="00B52CE8" w:rsidRPr="00B317BE">
        <w:rPr>
          <w:rFonts w:ascii="Browallia New" w:hAnsi="Browallia New" w:cs="Browallia New"/>
          <w:sz w:val="27"/>
          <w:szCs w:val="27"/>
        </w:rPr>
        <w:t xml:space="preserve">31 </w:t>
      </w:r>
      <w:r w:rsidR="00B52CE8" w:rsidRPr="00B317BE">
        <w:rPr>
          <w:rFonts w:ascii="Browallia New" w:hAnsi="Browallia New" w:cs="Browallia New"/>
          <w:sz w:val="27"/>
          <w:szCs w:val="27"/>
          <w:cs/>
        </w:rPr>
        <w:t xml:space="preserve">ธันวาคม </w:t>
      </w:r>
      <w:r w:rsidRPr="00B317BE">
        <w:rPr>
          <w:rFonts w:ascii="Browallia New" w:hAnsi="Browallia New" w:cs="Browallia New"/>
          <w:sz w:val="27"/>
          <w:szCs w:val="27"/>
        </w:rPr>
        <w:t>25</w:t>
      </w:r>
      <w:r w:rsidR="00515F08" w:rsidRPr="00B317BE">
        <w:rPr>
          <w:rFonts w:ascii="Browallia New" w:hAnsi="Browallia New" w:cs="Browallia New"/>
          <w:sz w:val="27"/>
          <w:szCs w:val="27"/>
        </w:rPr>
        <w:t>6</w:t>
      </w:r>
      <w:r w:rsidR="00980F40" w:rsidRPr="00B317BE">
        <w:rPr>
          <w:rFonts w:ascii="Browallia New" w:hAnsi="Browallia New" w:cs="Browallia New"/>
          <w:sz w:val="27"/>
          <w:szCs w:val="27"/>
        </w:rPr>
        <w:t>2</w:t>
      </w:r>
      <w:r w:rsidRPr="00B317BE">
        <w:rPr>
          <w:rFonts w:ascii="Browallia New" w:hAnsi="Browallia New" w:cs="Browallia New"/>
          <w:sz w:val="27"/>
          <w:szCs w:val="27"/>
          <w:cs/>
        </w:rPr>
        <w:t xml:space="preserve"> ยอดคงเหลือที่มีสาระสำคัญของสินทรัพย์และหนี้สินทางการเงินที่เป็นสกุลเงินตราต่างประเทศ สรุปได้ ดังนี้</w:t>
      </w:r>
    </w:p>
    <w:p w14:paraId="6B1029FE" w14:textId="6627F566" w:rsidR="00B803A0" w:rsidRPr="00B317BE" w:rsidRDefault="00B803A0" w:rsidP="00027F41">
      <w:pPr>
        <w:tabs>
          <w:tab w:val="left" w:pos="1440"/>
          <w:tab w:val="right" w:pos="7200"/>
          <w:tab w:val="right" w:pos="8540"/>
        </w:tabs>
        <w:ind w:left="426" w:right="-43"/>
        <w:jc w:val="thaiDistribute"/>
        <w:rPr>
          <w:rFonts w:ascii="Browallia New" w:hAnsi="Browallia New" w:cs="Browallia New"/>
          <w:sz w:val="28"/>
          <w:szCs w:val="28"/>
        </w:rPr>
      </w:pPr>
    </w:p>
    <w:tbl>
      <w:tblPr>
        <w:tblW w:w="8929" w:type="dxa"/>
        <w:tblInd w:w="450" w:type="dxa"/>
        <w:tblLayout w:type="fixed"/>
        <w:tblLook w:val="0000" w:firstRow="0" w:lastRow="0" w:firstColumn="0" w:lastColumn="0" w:noHBand="0" w:noVBand="0"/>
      </w:tblPr>
      <w:tblGrid>
        <w:gridCol w:w="1350"/>
        <w:gridCol w:w="1134"/>
        <w:gridCol w:w="1135"/>
        <w:gridCol w:w="1277"/>
        <w:gridCol w:w="1221"/>
        <w:gridCol w:w="2812"/>
      </w:tblGrid>
      <w:tr w:rsidR="00B803A0" w:rsidRPr="00B317BE" w14:paraId="7346E6E4" w14:textId="77777777" w:rsidTr="00310CE6">
        <w:tc>
          <w:tcPr>
            <w:tcW w:w="1350" w:type="dxa"/>
            <w:vAlign w:val="bottom"/>
          </w:tcPr>
          <w:p w14:paraId="2534B184" w14:textId="77777777" w:rsidR="00B803A0" w:rsidRPr="00B317BE" w:rsidRDefault="00B803A0" w:rsidP="004B5A88">
            <w:pPr>
              <w:rPr>
                <w:rFonts w:ascii="Browallia New" w:hAnsi="Browallia New" w:cs="Browallia New"/>
              </w:rPr>
            </w:pPr>
          </w:p>
        </w:tc>
        <w:tc>
          <w:tcPr>
            <w:tcW w:w="2269" w:type="dxa"/>
            <w:gridSpan w:val="2"/>
            <w:vAlign w:val="bottom"/>
          </w:tcPr>
          <w:p w14:paraId="718ADA8F" w14:textId="77777777" w:rsidR="00B803A0" w:rsidRPr="00B317BE" w:rsidRDefault="00B803A0" w:rsidP="004B5A88">
            <w:pPr>
              <w:pBdr>
                <w:bottom w:val="single" w:sz="4" w:space="1" w:color="auto"/>
              </w:pBdr>
              <w:tabs>
                <w:tab w:val="left" w:pos="900"/>
                <w:tab w:val="left" w:pos="1440"/>
              </w:tabs>
              <w:jc w:val="center"/>
              <w:rPr>
                <w:rFonts w:ascii="Browallia New" w:hAnsi="Browallia New" w:cs="Browallia New"/>
                <w:cs/>
              </w:rPr>
            </w:pPr>
            <w:r w:rsidRPr="00B317BE">
              <w:rPr>
                <w:rFonts w:ascii="Browallia New" w:hAnsi="Browallia New" w:cs="Browallia New"/>
                <w:cs/>
              </w:rPr>
              <w:t>งบการเงินรวม</w:t>
            </w:r>
          </w:p>
        </w:tc>
        <w:tc>
          <w:tcPr>
            <w:tcW w:w="2498" w:type="dxa"/>
            <w:gridSpan w:val="2"/>
          </w:tcPr>
          <w:p w14:paraId="76EF9655" w14:textId="77777777" w:rsidR="00B803A0" w:rsidRPr="00B317BE" w:rsidRDefault="00B803A0" w:rsidP="004B5A88">
            <w:pPr>
              <w:pBdr>
                <w:bottom w:val="single" w:sz="4" w:space="1" w:color="auto"/>
              </w:pBdr>
              <w:tabs>
                <w:tab w:val="left" w:pos="900"/>
                <w:tab w:val="left" w:pos="1440"/>
              </w:tabs>
              <w:jc w:val="center"/>
              <w:rPr>
                <w:rFonts w:ascii="Browallia New" w:hAnsi="Browallia New" w:cs="Browallia New"/>
                <w:cs/>
              </w:rPr>
            </w:pPr>
            <w:r w:rsidRPr="00B317BE">
              <w:rPr>
                <w:rFonts w:ascii="Browallia New" w:hAnsi="Browallia New" w:cs="Browallia New"/>
                <w:cs/>
              </w:rPr>
              <w:t>งบการเงินเฉพาะของ</w:t>
            </w:r>
            <w:r w:rsidRPr="00B317BE">
              <w:rPr>
                <w:rFonts w:ascii="Browallia New" w:hAnsi="Browallia New" w:cs="Browallia New" w:hint="cs"/>
                <w:cs/>
              </w:rPr>
              <w:t>บริษัท</w:t>
            </w:r>
          </w:p>
        </w:tc>
        <w:tc>
          <w:tcPr>
            <w:tcW w:w="2812" w:type="dxa"/>
            <w:vAlign w:val="bottom"/>
          </w:tcPr>
          <w:p w14:paraId="60673AC8" w14:textId="77777777" w:rsidR="00B803A0" w:rsidRPr="00B317BE" w:rsidRDefault="00B803A0" w:rsidP="004B5A88">
            <w:pPr>
              <w:tabs>
                <w:tab w:val="left" w:pos="900"/>
                <w:tab w:val="left" w:pos="1440"/>
              </w:tabs>
              <w:jc w:val="center"/>
              <w:rPr>
                <w:rFonts w:ascii="Browallia New" w:hAnsi="Browallia New" w:cs="Browallia New"/>
                <w:cs/>
              </w:rPr>
            </w:pPr>
          </w:p>
        </w:tc>
      </w:tr>
      <w:tr w:rsidR="00B803A0" w:rsidRPr="00B317BE" w14:paraId="3056BEA1" w14:textId="77777777" w:rsidTr="00310CE6">
        <w:tc>
          <w:tcPr>
            <w:tcW w:w="1350" w:type="dxa"/>
            <w:vAlign w:val="bottom"/>
          </w:tcPr>
          <w:p w14:paraId="0214A9AD" w14:textId="77777777" w:rsidR="00B803A0" w:rsidRPr="00B317BE" w:rsidRDefault="00B803A0" w:rsidP="004B5A88">
            <w:pPr>
              <w:rPr>
                <w:rFonts w:ascii="Browallia New" w:hAnsi="Browallia New" w:cs="Browallia New"/>
              </w:rPr>
            </w:pPr>
          </w:p>
        </w:tc>
        <w:tc>
          <w:tcPr>
            <w:tcW w:w="1134" w:type="dxa"/>
            <w:vAlign w:val="bottom"/>
          </w:tcPr>
          <w:p w14:paraId="6DBDF43D" w14:textId="77777777" w:rsidR="00B803A0" w:rsidRPr="00B317BE" w:rsidRDefault="00B803A0" w:rsidP="004B5A88">
            <w:pPr>
              <w:tabs>
                <w:tab w:val="left" w:pos="900"/>
                <w:tab w:val="left" w:pos="1440"/>
              </w:tabs>
              <w:jc w:val="center"/>
              <w:rPr>
                <w:rFonts w:ascii="Browallia New" w:hAnsi="Browallia New" w:cs="Browallia New"/>
              </w:rPr>
            </w:pPr>
            <w:r w:rsidRPr="00B317BE">
              <w:rPr>
                <w:rFonts w:ascii="Browallia New" w:hAnsi="Browallia New" w:cs="Browallia New"/>
                <w:cs/>
              </w:rPr>
              <w:t>สินทรัพย์</w:t>
            </w:r>
          </w:p>
        </w:tc>
        <w:tc>
          <w:tcPr>
            <w:tcW w:w="1135" w:type="dxa"/>
            <w:vAlign w:val="bottom"/>
          </w:tcPr>
          <w:p w14:paraId="2B4FB050" w14:textId="77777777" w:rsidR="00B803A0" w:rsidRPr="00B317BE" w:rsidRDefault="00B803A0" w:rsidP="004B5A88">
            <w:pPr>
              <w:tabs>
                <w:tab w:val="left" w:pos="173"/>
                <w:tab w:val="left" w:pos="886"/>
                <w:tab w:val="left" w:pos="1440"/>
              </w:tabs>
              <w:jc w:val="center"/>
              <w:rPr>
                <w:rFonts w:ascii="Browallia New" w:hAnsi="Browallia New" w:cs="Browallia New"/>
                <w:cs/>
              </w:rPr>
            </w:pPr>
            <w:r w:rsidRPr="00B317BE">
              <w:rPr>
                <w:rFonts w:ascii="Browallia New" w:hAnsi="Browallia New" w:cs="Browallia New"/>
                <w:cs/>
              </w:rPr>
              <w:t>หนี้สิน</w:t>
            </w:r>
          </w:p>
        </w:tc>
        <w:tc>
          <w:tcPr>
            <w:tcW w:w="1277" w:type="dxa"/>
            <w:vAlign w:val="bottom"/>
          </w:tcPr>
          <w:p w14:paraId="2B2BCA0D" w14:textId="77777777" w:rsidR="00B803A0" w:rsidRPr="00B317BE" w:rsidRDefault="00B803A0" w:rsidP="004B5A88">
            <w:pPr>
              <w:tabs>
                <w:tab w:val="left" w:pos="900"/>
                <w:tab w:val="left" w:pos="1440"/>
              </w:tabs>
              <w:jc w:val="center"/>
              <w:rPr>
                <w:rFonts w:ascii="Browallia New" w:hAnsi="Browallia New" w:cs="Browallia New"/>
              </w:rPr>
            </w:pPr>
            <w:r w:rsidRPr="00B317BE">
              <w:rPr>
                <w:rFonts w:ascii="Browallia New" w:hAnsi="Browallia New" w:cs="Browallia New"/>
                <w:cs/>
              </w:rPr>
              <w:t>สินทรัพย์</w:t>
            </w:r>
          </w:p>
        </w:tc>
        <w:tc>
          <w:tcPr>
            <w:tcW w:w="1221" w:type="dxa"/>
            <w:vAlign w:val="bottom"/>
          </w:tcPr>
          <w:p w14:paraId="49F31828" w14:textId="77777777" w:rsidR="00B803A0" w:rsidRPr="00B317BE" w:rsidRDefault="00B803A0" w:rsidP="004B5A88">
            <w:pPr>
              <w:tabs>
                <w:tab w:val="left" w:pos="900"/>
                <w:tab w:val="left" w:pos="1440"/>
              </w:tabs>
              <w:jc w:val="center"/>
              <w:rPr>
                <w:rFonts w:ascii="Browallia New" w:hAnsi="Browallia New" w:cs="Browallia New"/>
                <w:cs/>
              </w:rPr>
            </w:pPr>
            <w:r w:rsidRPr="00B317BE">
              <w:rPr>
                <w:rFonts w:ascii="Browallia New" w:hAnsi="Browallia New" w:cs="Browallia New"/>
                <w:cs/>
              </w:rPr>
              <w:t>หนี้สิน</w:t>
            </w:r>
          </w:p>
        </w:tc>
        <w:tc>
          <w:tcPr>
            <w:tcW w:w="2812" w:type="dxa"/>
            <w:vAlign w:val="bottom"/>
          </w:tcPr>
          <w:p w14:paraId="0DF2A2A8" w14:textId="77777777" w:rsidR="00B803A0" w:rsidRPr="00B317BE" w:rsidRDefault="00B803A0" w:rsidP="004B5A88">
            <w:pPr>
              <w:tabs>
                <w:tab w:val="left" w:pos="900"/>
                <w:tab w:val="left" w:pos="1440"/>
              </w:tabs>
              <w:jc w:val="center"/>
              <w:rPr>
                <w:rFonts w:ascii="Browallia New" w:hAnsi="Browallia New" w:cs="Browallia New"/>
                <w:cs/>
              </w:rPr>
            </w:pPr>
            <w:r w:rsidRPr="00B317BE">
              <w:rPr>
                <w:rFonts w:ascii="Browallia New" w:hAnsi="Browallia New" w:cs="Browallia New"/>
                <w:cs/>
              </w:rPr>
              <w:t>อัตราแลกเปลี่ยนเฉลี่ย</w:t>
            </w:r>
          </w:p>
        </w:tc>
      </w:tr>
      <w:tr w:rsidR="00B803A0" w:rsidRPr="00B317BE" w14:paraId="47F9BED7" w14:textId="77777777" w:rsidTr="00310CE6">
        <w:tc>
          <w:tcPr>
            <w:tcW w:w="1350" w:type="dxa"/>
            <w:vAlign w:val="bottom"/>
          </w:tcPr>
          <w:p w14:paraId="0ADBF7CA" w14:textId="77777777" w:rsidR="00B803A0" w:rsidRPr="00B317BE" w:rsidRDefault="00B803A0" w:rsidP="00C06715">
            <w:pPr>
              <w:pStyle w:val="Heading2"/>
              <w:pBdr>
                <w:bottom w:val="single" w:sz="4" w:space="1" w:color="auto"/>
              </w:pBdr>
              <w:ind w:right="0" w:hanging="24"/>
              <w:rPr>
                <w:rFonts w:ascii="Browallia New" w:hAnsi="Browallia New" w:cs="Browallia New"/>
                <w:szCs w:val="24"/>
              </w:rPr>
            </w:pPr>
            <w:r w:rsidRPr="00B317BE">
              <w:rPr>
                <w:rFonts w:ascii="Browallia New" w:hAnsi="Browallia New" w:cs="Browallia New"/>
                <w:szCs w:val="24"/>
                <w:cs/>
              </w:rPr>
              <w:t>สกุลเงิน</w:t>
            </w:r>
          </w:p>
        </w:tc>
        <w:tc>
          <w:tcPr>
            <w:tcW w:w="1134" w:type="dxa"/>
            <w:vAlign w:val="bottom"/>
          </w:tcPr>
          <w:p w14:paraId="33BDB6EF" w14:textId="77777777" w:rsidR="00B803A0" w:rsidRPr="00B317BE" w:rsidRDefault="00B803A0" w:rsidP="004B5A88">
            <w:pPr>
              <w:pBdr>
                <w:bottom w:val="single" w:sz="4" w:space="1" w:color="auto"/>
              </w:pBdr>
              <w:jc w:val="center"/>
              <w:rPr>
                <w:rFonts w:ascii="Browallia New" w:hAnsi="Browallia New" w:cs="Browallia New"/>
              </w:rPr>
            </w:pPr>
            <w:r w:rsidRPr="00B317BE">
              <w:rPr>
                <w:rFonts w:ascii="Browallia New" w:hAnsi="Browallia New" w:cs="Browallia New"/>
                <w:cs/>
              </w:rPr>
              <w:t>ทางการเงิน</w:t>
            </w:r>
          </w:p>
        </w:tc>
        <w:tc>
          <w:tcPr>
            <w:tcW w:w="1135" w:type="dxa"/>
            <w:vAlign w:val="bottom"/>
          </w:tcPr>
          <w:p w14:paraId="101FAB4B" w14:textId="77777777" w:rsidR="00B803A0" w:rsidRPr="00B317BE" w:rsidRDefault="00B803A0" w:rsidP="004B5A88">
            <w:pPr>
              <w:pBdr>
                <w:bottom w:val="single" w:sz="4" w:space="1" w:color="auto"/>
              </w:pBdr>
              <w:tabs>
                <w:tab w:val="left" w:pos="173"/>
                <w:tab w:val="left" w:pos="886"/>
              </w:tabs>
              <w:jc w:val="center"/>
              <w:rPr>
                <w:rFonts w:ascii="Browallia New" w:hAnsi="Browallia New" w:cs="Browallia New"/>
              </w:rPr>
            </w:pPr>
            <w:r w:rsidRPr="00B317BE">
              <w:rPr>
                <w:rFonts w:ascii="Browallia New" w:hAnsi="Browallia New" w:cs="Browallia New"/>
                <w:cs/>
              </w:rPr>
              <w:t>ทางการเงิน</w:t>
            </w:r>
          </w:p>
        </w:tc>
        <w:tc>
          <w:tcPr>
            <w:tcW w:w="1277" w:type="dxa"/>
            <w:vAlign w:val="bottom"/>
          </w:tcPr>
          <w:p w14:paraId="29FB2621" w14:textId="77777777" w:rsidR="00B803A0" w:rsidRPr="00B317BE" w:rsidRDefault="00B803A0" w:rsidP="004B5A88">
            <w:pPr>
              <w:pBdr>
                <w:bottom w:val="single" w:sz="4" w:space="1" w:color="auto"/>
              </w:pBdr>
              <w:tabs>
                <w:tab w:val="left" w:pos="900"/>
                <w:tab w:val="left" w:pos="1440"/>
              </w:tabs>
              <w:jc w:val="center"/>
              <w:rPr>
                <w:rFonts w:ascii="Browallia New" w:hAnsi="Browallia New" w:cs="Browallia New"/>
              </w:rPr>
            </w:pPr>
            <w:r w:rsidRPr="00B317BE">
              <w:rPr>
                <w:rFonts w:ascii="Browallia New" w:hAnsi="Browallia New" w:cs="Browallia New"/>
                <w:cs/>
              </w:rPr>
              <w:t>ทางการเงิน</w:t>
            </w:r>
          </w:p>
        </w:tc>
        <w:tc>
          <w:tcPr>
            <w:tcW w:w="1221" w:type="dxa"/>
            <w:vAlign w:val="bottom"/>
          </w:tcPr>
          <w:p w14:paraId="22F27736" w14:textId="77777777" w:rsidR="00B803A0" w:rsidRPr="00B317BE" w:rsidRDefault="00B803A0" w:rsidP="004B5A88">
            <w:pPr>
              <w:pBdr>
                <w:bottom w:val="single" w:sz="4" w:space="1" w:color="auto"/>
              </w:pBdr>
              <w:tabs>
                <w:tab w:val="left" w:pos="900"/>
                <w:tab w:val="left" w:pos="1440"/>
              </w:tabs>
              <w:jc w:val="center"/>
              <w:rPr>
                <w:rFonts w:ascii="Browallia New" w:hAnsi="Browallia New" w:cs="Browallia New"/>
              </w:rPr>
            </w:pPr>
            <w:r w:rsidRPr="00B317BE">
              <w:rPr>
                <w:rFonts w:ascii="Browallia New" w:hAnsi="Browallia New" w:cs="Browallia New"/>
                <w:cs/>
              </w:rPr>
              <w:t>ทางการเงิน</w:t>
            </w:r>
          </w:p>
        </w:tc>
        <w:tc>
          <w:tcPr>
            <w:tcW w:w="2812" w:type="dxa"/>
            <w:vAlign w:val="bottom"/>
          </w:tcPr>
          <w:p w14:paraId="4AD42770" w14:textId="5270F982" w:rsidR="00B803A0" w:rsidRPr="00B317BE" w:rsidRDefault="00B803A0" w:rsidP="004B5A88">
            <w:pPr>
              <w:pBdr>
                <w:bottom w:val="single" w:sz="4" w:space="1" w:color="auto"/>
              </w:pBdr>
              <w:jc w:val="center"/>
              <w:rPr>
                <w:rFonts w:ascii="Browallia New" w:hAnsi="Browallia New" w:cs="Browallia New"/>
                <w:cs/>
                <w:lang w:val="en-GB"/>
              </w:rPr>
            </w:pPr>
            <w:r w:rsidRPr="00B317BE">
              <w:rPr>
                <w:rFonts w:ascii="Browallia New" w:hAnsi="Browallia New" w:cs="Browallia New"/>
                <w:cs/>
              </w:rPr>
              <w:t xml:space="preserve">ณ วันที่ </w:t>
            </w:r>
            <w:r w:rsidRPr="00B317BE">
              <w:rPr>
                <w:rFonts w:ascii="Browallia New" w:hAnsi="Browallia New" w:cs="Browallia New"/>
              </w:rPr>
              <w:t xml:space="preserve">31 </w:t>
            </w:r>
            <w:r w:rsidRPr="00B317BE">
              <w:rPr>
                <w:rFonts w:ascii="Browallia New" w:hAnsi="Browallia New" w:cs="Browallia New"/>
                <w:cs/>
              </w:rPr>
              <w:t xml:space="preserve">ธันวาคม </w:t>
            </w:r>
            <w:r w:rsidRPr="00B317BE">
              <w:rPr>
                <w:rFonts w:ascii="Browallia New" w:hAnsi="Browallia New" w:cs="Browallia New"/>
                <w:spacing w:val="2"/>
              </w:rPr>
              <w:t>256</w:t>
            </w:r>
            <w:r w:rsidR="00732725" w:rsidRPr="00B317BE">
              <w:rPr>
                <w:rFonts w:ascii="Browallia New" w:hAnsi="Browallia New" w:cs="Browallia New"/>
                <w:spacing w:val="2"/>
                <w:lang w:val="en-GB"/>
              </w:rPr>
              <w:t>2</w:t>
            </w:r>
          </w:p>
        </w:tc>
      </w:tr>
      <w:tr w:rsidR="00B803A0" w:rsidRPr="00B317BE" w14:paraId="42600D5E" w14:textId="77777777" w:rsidTr="00310CE6">
        <w:tc>
          <w:tcPr>
            <w:tcW w:w="1350" w:type="dxa"/>
            <w:vAlign w:val="bottom"/>
          </w:tcPr>
          <w:p w14:paraId="531B1F10" w14:textId="77777777" w:rsidR="00B803A0" w:rsidRPr="00B317BE" w:rsidRDefault="00B803A0" w:rsidP="004B5A88">
            <w:pPr>
              <w:tabs>
                <w:tab w:val="left" w:pos="900"/>
                <w:tab w:val="left" w:pos="1440"/>
              </w:tabs>
              <w:jc w:val="center"/>
              <w:rPr>
                <w:rFonts w:ascii="Browallia New" w:hAnsi="Browallia New" w:cs="Browallia New"/>
              </w:rPr>
            </w:pPr>
          </w:p>
        </w:tc>
        <w:tc>
          <w:tcPr>
            <w:tcW w:w="1134" w:type="dxa"/>
            <w:vAlign w:val="bottom"/>
          </w:tcPr>
          <w:p w14:paraId="5283844D" w14:textId="77777777" w:rsidR="00B803A0" w:rsidRPr="00B317BE" w:rsidRDefault="00B803A0" w:rsidP="004B5A88">
            <w:pPr>
              <w:tabs>
                <w:tab w:val="left" w:pos="900"/>
                <w:tab w:val="left" w:pos="1440"/>
              </w:tabs>
              <w:jc w:val="center"/>
              <w:rPr>
                <w:rFonts w:ascii="Browallia New" w:hAnsi="Browallia New" w:cs="Browallia New"/>
              </w:rPr>
            </w:pPr>
            <w:r w:rsidRPr="00B317BE">
              <w:rPr>
                <w:rFonts w:ascii="Browallia New" w:hAnsi="Browallia New" w:cs="Browallia New"/>
                <w:cs/>
              </w:rPr>
              <w:t>(ล้าน)</w:t>
            </w:r>
          </w:p>
        </w:tc>
        <w:tc>
          <w:tcPr>
            <w:tcW w:w="1135" w:type="dxa"/>
            <w:vAlign w:val="bottom"/>
          </w:tcPr>
          <w:p w14:paraId="1A774F7F" w14:textId="77777777" w:rsidR="00B803A0" w:rsidRPr="00B317BE" w:rsidRDefault="00B803A0" w:rsidP="004B5A88">
            <w:pPr>
              <w:tabs>
                <w:tab w:val="left" w:pos="900"/>
                <w:tab w:val="left" w:pos="1440"/>
              </w:tabs>
              <w:jc w:val="center"/>
              <w:rPr>
                <w:rFonts w:ascii="Browallia New" w:hAnsi="Browallia New" w:cs="Browallia New"/>
              </w:rPr>
            </w:pPr>
            <w:r w:rsidRPr="00B317BE">
              <w:rPr>
                <w:rFonts w:ascii="Browallia New" w:hAnsi="Browallia New" w:cs="Browallia New"/>
                <w:cs/>
              </w:rPr>
              <w:t>(ล้าน)</w:t>
            </w:r>
          </w:p>
        </w:tc>
        <w:tc>
          <w:tcPr>
            <w:tcW w:w="1277" w:type="dxa"/>
            <w:vAlign w:val="bottom"/>
          </w:tcPr>
          <w:p w14:paraId="6E318696" w14:textId="77777777" w:rsidR="00B803A0" w:rsidRPr="00B317BE" w:rsidRDefault="00B803A0" w:rsidP="004B5A88">
            <w:pPr>
              <w:tabs>
                <w:tab w:val="left" w:pos="900"/>
                <w:tab w:val="left" w:pos="1440"/>
              </w:tabs>
              <w:jc w:val="center"/>
              <w:rPr>
                <w:rFonts w:ascii="Browallia New" w:hAnsi="Browallia New" w:cs="Browallia New"/>
              </w:rPr>
            </w:pPr>
            <w:r w:rsidRPr="00B317BE">
              <w:rPr>
                <w:rFonts w:ascii="Browallia New" w:hAnsi="Browallia New" w:cs="Browallia New"/>
                <w:cs/>
              </w:rPr>
              <w:t>(ล้าน)</w:t>
            </w:r>
          </w:p>
        </w:tc>
        <w:tc>
          <w:tcPr>
            <w:tcW w:w="1221" w:type="dxa"/>
            <w:vAlign w:val="bottom"/>
          </w:tcPr>
          <w:p w14:paraId="7D052552" w14:textId="77777777" w:rsidR="00B803A0" w:rsidRPr="00B317BE" w:rsidRDefault="00B803A0" w:rsidP="004B5A88">
            <w:pPr>
              <w:tabs>
                <w:tab w:val="left" w:pos="900"/>
                <w:tab w:val="left" w:pos="1440"/>
              </w:tabs>
              <w:jc w:val="center"/>
              <w:rPr>
                <w:rFonts w:ascii="Browallia New" w:hAnsi="Browallia New" w:cs="Browallia New"/>
              </w:rPr>
            </w:pPr>
            <w:r w:rsidRPr="00B317BE">
              <w:rPr>
                <w:rFonts w:ascii="Browallia New" w:hAnsi="Browallia New" w:cs="Browallia New"/>
                <w:cs/>
              </w:rPr>
              <w:t>(ล้าน)</w:t>
            </w:r>
          </w:p>
        </w:tc>
        <w:tc>
          <w:tcPr>
            <w:tcW w:w="2812" w:type="dxa"/>
            <w:vAlign w:val="bottom"/>
          </w:tcPr>
          <w:p w14:paraId="4975AC4E" w14:textId="77777777" w:rsidR="00B803A0" w:rsidRPr="00B317BE" w:rsidRDefault="00B803A0" w:rsidP="004B5A88">
            <w:pPr>
              <w:tabs>
                <w:tab w:val="left" w:pos="900"/>
                <w:tab w:val="left" w:pos="1440"/>
              </w:tabs>
              <w:jc w:val="center"/>
              <w:rPr>
                <w:rFonts w:ascii="Browallia New" w:hAnsi="Browallia New" w:cs="Browallia New"/>
                <w:cs/>
              </w:rPr>
            </w:pPr>
            <w:r w:rsidRPr="00B317BE">
              <w:rPr>
                <w:rFonts w:ascii="Browallia New" w:hAnsi="Browallia New" w:cs="Browallia New"/>
                <w:cs/>
              </w:rPr>
              <w:t>(บาทต่อหน่วยเงินตราต่างประเทศ)</w:t>
            </w:r>
          </w:p>
        </w:tc>
      </w:tr>
      <w:tr w:rsidR="00B803A0" w:rsidRPr="00B317BE" w14:paraId="65BA4215" w14:textId="77777777" w:rsidTr="00310CE6">
        <w:tc>
          <w:tcPr>
            <w:tcW w:w="1350" w:type="dxa"/>
            <w:vAlign w:val="bottom"/>
          </w:tcPr>
          <w:p w14:paraId="79EDB19A" w14:textId="77777777" w:rsidR="00B803A0" w:rsidRPr="00B317BE" w:rsidRDefault="00B803A0" w:rsidP="004B5A88">
            <w:pPr>
              <w:pStyle w:val="Heading6"/>
              <w:ind w:left="-18"/>
              <w:rPr>
                <w:rFonts w:ascii="Browallia New" w:hAnsi="Browallia New" w:cs="Browallia New"/>
                <w:sz w:val="24"/>
                <w:szCs w:val="24"/>
                <w:u w:val="none"/>
                <w:cs/>
              </w:rPr>
            </w:pPr>
          </w:p>
        </w:tc>
        <w:tc>
          <w:tcPr>
            <w:tcW w:w="1134" w:type="dxa"/>
            <w:vAlign w:val="bottom"/>
          </w:tcPr>
          <w:p w14:paraId="2EC354B6" w14:textId="77777777" w:rsidR="00B803A0" w:rsidRPr="00B317BE" w:rsidRDefault="00B803A0" w:rsidP="004B5A88">
            <w:pPr>
              <w:tabs>
                <w:tab w:val="decimal" w:pos="885"/>
              </w:tabs>
              <w:jc w:val="center"/>
              <w:rPr>
                <w:rFonts w:ascii="Browallia New" w:hAnsi="Browallia New" w:cs="Browallia New"/>
                <w:lang w:val="en-GB"/>
              </w:rPr>
            </w:pPr>
          </w:p>
        </w:tc>
        <w:tc>
          <w:tcPr>
            <w:tcW w:w="1135" w:type="dxa"/>
          </w:tcPr>
          <w:p w14:paraId="16959606" w14:textId="77777777" w:rsidR="00B803A0" w:rsidRPr="00B317BE" w:rsidRDefault="00B803A0" w:rsidP="004B5A88">
            <w:pPr>
              <w:tabs>
                <w:tab w:val="left" w:pos="173"/>
                <w:tab w:val="left" w:pos="886"/>
              </w:tabs>
              <w:jc w:val="center"/>
              <w:rPr>
                <w:rFonts w:ascii="Browallia New" w:hAnsi="Browallia New" w:cs="Browallia New"/>
              </w:rPr>
            </w:pPr>
          </w:p>
        </w:tc>
        <w:tc>
          <w:tcPr>
            <w:tcW w:w="1277" w:type="dxa"/>
          </w:tcPr>
          <w:p w14:paraId="03A917BC" w14:textId="77777777" w:rsidR="00B803A0" w:rsidRPr="00B317BE" w:rsidRDefault="00B803A0" w:rsidP="004B5A88">
            <w:pPr>
              <w:tabs>
                <w:tab w:val="decimal" w:pos="884"/>
              </w:tabs>
              <w:jc w:val="right"/>
              <w:rPr>
                <w:rFonts w:ascii="Browallia New" w:hAnsi="Browallia New" w:cs="Browallia New"/>
              </w:rPr>
            </w:pPr>
          </w:p>
        </w:tc>
        <w:tc>
          <w:tcPr>
            <w:tcW w:w="1221" w:type="dxa"/>
            <w:vAlign w:val="bottom"/>
          </w:tcPr>
          <w:p w14:paraId="09003994" w14:textId="77777777" w:rsidR="00B803A0" w:rsidRPr="00B317BE" w:rsidRDefault="00B803A0" w:rsidP="004B5A88">
            <w:pPr>
              <w:tabs>
                <w:tab w:val="decimal" w:pos="884"/>
              </w:tabs>
              <w:jc w:val="both"/>
              <w:rPr>
                <w:rFonts w:ascii="Browallia New" w:hAnsi="Browallia New" w:cs="Browallia New"/>
              </w:rPr>
            </w:pPr>
          </w:p>
        </w:tc>
        <w:tc>
          <w:tcPr>
            <w:tcW w:w="2812" w:type="dxa"/>
            <w:vAlign w:val="bottom"/>
          </w:tcPr>
          <w:p w14:paraId="68AD91AB" w14:textId="77777777" w:rsidR="00B803A0" w:rsidRPr="00B317BE" w:rsidRDefault="00B803A0" w:rsidP="004B5A88">
            <w:pPr>
              <w:tabs>
                <w:tab w:val="decimal" w:pos="1512"/>
              </w:tabs>
              <w:jc w:val="thaiDistribute"/>
              <w:rPr>
                <w:rFonts w:ascii="Browallia New" w:hAnsi="Browallia New" w:cs="Browallia New"/>
              </w:rPr>
            </w:pPr>
          </w:p>
        </w:tc>
      </w:tr>
      <w:tr w:rsidR="00511F49" w:rsidRPr="00B317BE" w14:paraId="2FFE7028" w14:textId="77777777" w:rsidTr="00310CE6">
        <w:tc>
          <w:tcPr>
            <w:tcW w:w="1350" w:type="dxa"/>
            <w:vAlign w:val="bottom"/>
          </w:tcPr>
          <w:p w14:paraId="35860E39" w14:textId="53DB1B4D" w:rsidR="00511F49" w:rsidRPr="00B317BE" w:rsidRDefault="00B37832" w:rsidP="00511F49">
            <w:pPr>
              <w:pStyle w:val="Heading6"/>
              <w:ind w:left="-18"/>
              <w:jc w:val="left"/>
              <w:rPr>
                <w:rFonts w:ascii="Browallia New" w:hAnsi="Browallia New" w:cs="Browallia New"/>
                <w:sz w:val="24"/>
                <w:szCs w:val="24"/>
                <w:u w:val="none"/>
                <w:cs/>
              </w:rPr>
            </w:pPr>
            <w:r w:rsidRPr="00B317BE">
              <w:rPr>
                <w:rFonts w:ascii="Browallia New" w:hAnsi="Browallia New" w:cs="Browallia New" w:hint="cs"/>
                <w:sz w:val="24"/>
                <w:szCs w:val="24"/>
                <w:u w:val="none"/>
                <w:cs/>
              </w:rPr>
              <w:t>ดอลล่าร์</w:t>
            </w:r>
            <w:r w:rsidR="00511F49" w:rsidRPr="00B317BE">
              <w:rPr>
                <w:rFonts w:ascii="Browallia New" w:hAnsi="Browallia New" w:cs="Browallia New"/>
                <w:sz w:val="24"/>
                <w:szCs w:val="24"/>
                <w:u w:val="none"/>
                <w:cs/>
              </w:rPr>
              <w:t>สหรัฐฯ</w:t>
            </w:r>
          </w:p>
        </w:tc>
        <w:tc>
          <w:tcPr>
            <w:tcW w:w="1134" w:type="dxa"/>
            <w:vAlign w:val="bottom"/>
          </w:tcPr>
          <w:p w14:paraId="72DC7E71" w14:textId="3A6AD9DF" w:rsidR="00511F49" w:rsidRPr="00B317BE" w:rsidRDefault="00511F49" w:rsidP="00511F49">
            <w:pPr>
              <w:tabs>
                <w:tab w:val="left" w:pos="173"/>
                <w:tab w:val="left" w:pos="886"/>
              </w:tabs>
              <w:jc w:val="center"/>
              <w:rPr>
                <w:rFonts w:ascii="Browallia New" w:hAnsi="Browallia New" w:cs="Browallia New"/>
                <w:lang w:val="en-GB"/>
              </w:rPr>
            </w:pPr>
            <w:r w:rsidRPr="00B317BE">
              <w:rPr>
                <w:rFonts w:ascii="Browallia New" w:hAnsi="Browallia New" w:cs="Browallia New" w:hint="cs"/>
                <w:cs/>
                <w:lang w:val="en-GB"/>
              </w:rPr>
              <w:t>42</w:t>
            </w:r>
          </w:p>
        </w:tc>
        <w:tc>
          <w:tcPr>
            <w:tcW w:w="1135" w:type="dxa"/>
          </w:tcPr>
          <w:p w14:paraId="0FEB97CF" w14:textId="303504DF" w:rsidR="00511F49" w:rsidRPr="00B317BE" w:rsidRDefault="00511F49" w:rsidP="00511F49">
            <w:pPr>
              <w:jc w:val="center"/>
              <w:rPr>
                <w:rFonts w:ascii="Browallia New" w:hAnsi="Browallia New" w:cs="Browallia New"/>
              </w:rPr>
            </w:pPr>
            <w:r w:rsidRPr="00B317BE">
              <w:rPr>
                <w:rFonts w:ascii="Browallia New" w:hAnsi="Browallia New" w:cs="Browallia New" w:hint="cs"/>
                <w:cs/>
              </w:rPr>
              <w:t>3</w:t>
            </w:r>
          </w:p>
        </w:tc>
        <w:tc>
          <w:tcPr>
            <w:tcW w:w="1277" w:type="dxa"/>
          </w:tcPr>
          <w:p w14:paraId="5C2BA342" w14:textId="7D08B613" w:rsidR="00511F49" w:rsidRPr="00B317BE" w:rsidRDefault="00511F49" w:rsidP="00511F49">
            <w:pPr>
              <w:jc w:val="center"/>
              <w:rPr>
                <w:rFonts w:ascii="Browallia New" w:hAnsi="Browallia New" w:cs="Browallia New"/>
                <w:lang w:val="en-GB"/>
              </w:rPr>
            </w:pPr>
            <w:r w:rsidRPr="00B317BE">
              <w:rPr>
                <w:rFonts w:ascii="Browallia New" w:hAnsi="Browallia New" w:cs="Browallia New" w:hint="cs"/>
                <w:cs/>
                <w:lang w:val="en-GB"/>
              </w:rPr>
              <w:t>55</w:t>
            </w:r>
          </w:p>
        </w:tc>
        <w:tc>
          <w:tcPr>
            <w:tcW w:w="1221" w:type="dxa"/>
            <w:vAlign w:val="bottom"/>
          </w:tcPr>
          <w:p w14:paraId="11230A9F" w14:textId="523DF9A7" w:rsidR="00511F49" w:rsidRPr="00B317BE" w:rsidRDefault="00511F49" w:rsidP="00511F49">
            <w:pPr>
              <w:ind w:right="-24"/>
              <w:jc w:val="center"/>
              <w:rPr>
                <w:rFonts w:ascii="Browallia New" w:hAnsi="Browallia New" w:cs="Browallia New"/>
                <w:lang w:val="en-GB"/>
              </w:rPr>
            </w:pPr>
            <w:r w:rsidRPr="00B317BE">
              <w:rPr>
                <w:rFonts w:ascii="Browallia New" w:hAnsi="Browallia New" w:cs="Browallia New" w:hint="cs"/>
                <w:cs/>
                <w:lang w:val="en-GB"/>
              </w:rPr>
              <w:t>3</w:t>
            </w:r>
          </w:p>
        </w:tc>
        <w:tc>
          <w:tcPr>
            <w:tcW w:w="2812" w:type="dxa"/>
            <w:vAlign w:val="bottom"/>
          </w:tcPr>
          <w:p w14:paraId="085B41F8" w14:textId="2E9F5429" w:rsidR="00511F49" w:rsidRPr="00B317BE" w:rsidRDefault="00511F49" w:rsidP="00511F49">
            <w:pPr>
              <w:ind w:right="969"/>
              <w:jc w:val="right"/>
              <w:rPr>
                <w:rFonts w:ascii="Browallia New" w:hAnsi="Browallia New" w:cs="Browallia New"/>
                <w:lang w:val="en-GB"/>
              </w:rPr>
            </w:pPr>
            <w:r w:rsidRPr="00B317BE">
              <w:rPr>
                <w:rFonts w:ascii="Browallia New" w:hAnsi="Browallia New" w:cs="Browallia New" w:hint="cs"/>
                <w:cs/>
                <w:lang w:val="en-GB"/>
              </w:rPr>
              <w:t>30.9636</w:t>
            </w:r>
          </w:p>
        </w:tc>
      </w:tr>
      <w:tr w:rsidR="00511F49" w:rsidRPr="00B317BE" w14:paraId="3B206512" w14:textId="77777777" w:rsidTr="00310CE6">
        <w:tc>
          <w:tcPr>
            <w:tcW w:w="1350" w:type="dxa"/>
            <w:vAlign w:val="bottom"/>
          </w:tcPr>
          <w:p w14:paraId="4F2176B0" w14:textId="281A37EA" w:rsidR="00511F49" w:rsidRPr="00B317BE" w:rsidRDefault="00511F49" w:rsidP="00511F49">
            <w:pPr>
              <w:tabs>
                <w:tab w:val="left" w:pos="900"/>
                <w:tab w:val="left" w:pos="1440"/>
              </w:tabs>
              <w:ind w:left="-24"/>
              <w:rPr>
                <w:rFonts w:ascii="Browallia New" w:hAnsi="Browallia New" w:cs="Browallia New"/>
                <w:cs/>
                <w:lang w:val="en-GB"/>
              </w:rPr>
            </w:pPr>
            <w:r w:rsidRPr="00B317BE">
              <w:rPr>
                <w:rFonts w:ascii="Browallia New" w:hAnsi="Browallia New" w:cs="Browallia New"/>
                <w:cs/>
                <w:lang w:val="en-GB"/>
              </w:rPr>
              <w:t>กีบ</w:t>
            </w:r>
            <w:r w:rsidRPr="00B317BE">
              <w:rPr>
                <w:rFonts w:ascii="Browallia New" w:hAnsi="Browallia New" w:cs="Browallia New" w:hint="cs"/>
                <w:cs/>
                <w:lang w:val="en-GB"/>
              </w:rPr>
              <w:t>ลาว</w:t>
            </w:r>
          </w:p>
        </w:tc>
        <w:tc>
          <w:tcPr>
            <w:tcW w:w="1134" w:type="dxa"/>
            <w:vAlign w:val="bottom"/>
          </w:tcPr>
          <w:p w14:paraId="51D314B4" w14:textId="10DFD37E" w:rsidR="00511F49" w:rsidRPr="00B317BE" w:rsidRDefault="00511F49" w:rsidP="00511F49">
            <w:pPr>
              <w:tabs>
                <w:tab w:val="left" w:pos="886"/>
              </w:tabs>
              <w:jc w:val="center"/>
              <w:rPr>
                <w:rFonts w:ascii="Browallia New" w:hAnsi="Browallia New" w:cs="Browallia New"/>
                <w:cs/>
              </w:rPr>
            </w:pPr>
            <w:r w:rsidRPr="00B317BE">
              <w:rPr>
                <w:rFonts w:ascii="Browallia New" w:hAnsi="Browallia New" w:cs="Browallia New" w:hint="cs"/>
                <w:cs/>
              </w:rPr>
              <w:t>-</w:t>
            </w:r>
          </w:p>
        </w:tc>
        <w:tc>
          <w:tcPr>
            <w:tcW w:w="1135" w:type="dxa"/>
          </w:tcPr>
          <w:p w14:paraId="29CE2445" w14:textId="149768B9" w:rsidR="00511F49" w:rsidRPr="00B317BE" w:rsidRDefault="002617FF" w:rsidP="00511F49">
            <w:pPr>
              <w:jc w:val="center"/>
              <w:rPr>
                <w:rFonts w:ascii="Browallia New" w:hAnsi="Browallia New" w:cs="Browallia New"/>
              </w:rPr>
            </w:pPr>
            <w:r w:rsidRPr="00B317BE">
              <w:rPr>
                <w:rFonts w:ascii="Browallia New" w:hAnsi="Browallia New" w:cs="Browallia New"/>
              </w:rPr>
              <w:t>214</w:t>
            </w:r>
          </w:p>
        </w:tc>
        <w:tc>
          <w:tcPr>
            <w:tcW w:w="1277" w:type="dxa"/>
          </w:tcPr>
          <w:p w14:paraId="64522D9A" w14:textId="12D4E20B" w:rsidR="00511F49" w:rsidRPr="00B317BE" w:rsidRDefault="00511F49" w:rsidP="00511F49">
            <w:pPr>
              <w:jc w:val="center"/>
              <w:rPr>
                <w:rFonts w:ascii="Browallia New" w:hAnsi="Browallia New" w:cs="Browallia New"/>
              </w:rPr>
            </w:pPr>
            <w:r w:rsidRPr="00B317BE">
              <w:rPr>
                <w:rFonts w:ascii="Browallia New" w:hAnsi="Browallia New" w:cs="Browallia New" w:hint="cs"/>
                <w:cs/>
              </w:rPr>
              <w:t>-</w:t>
            </w:r>
          </w:p>
        </w:tc>
        <w:tc>
          <w:tcPr>
            <w:tcW w:w="1221" w:type="dxa"/>
            <w:vAlign w:val="bottom"/>
          </w:tcPr>
          <w:p w14:paraId="3FAC522C" w14:textId="0BF07F2A" w:rsidR="00511F49" w:rsidRPr="00B317BE" w:rsidRDefault="00511F49" w:rsidP="00511F49">
            <w:pPr>
              <w:ind w:right="-24"/>
              <w:jc w:val="center"/>
              <w:rPr>
                <w:rFonts w:ascii="Browallia New" w:hAnsi="Browallia New" w:cs="Browallia New"/>
              </w:rPr>
            </w:pPr>
            <w:r w:rsidRPr="00B317BE">
              <w:rPr>
                <w:rFonts w:ascii="Browallia New" w:hAnsi="Browallia New" w:cs="Browallia New" w:hint="cs"/>
                <w:cs/>
              </w:rPr>
              <w:t>-</w:t>
            </w:r>
          </w:p>
        </w:tc>
        <w:tc>
          <w:tcPr>
            <w:tcW w:w="2812" w:type="dxa"/>
            <w:vAlign w:val="bottom"/>
          </w:tcPr>
          <w:p w14:paraId="50D94B08" w14:textId="244B2675" w:rsidR="00511F49" w:rsidRPr="00B317BE" w:rsidRDefault="00511F49" w:rsidP="00511F49">
            <w:pPr>
              <w:ind w:right="969"/>
              <w:jc w:val="right"/>
              <w:rPr>
                <w:rFonts w:ascii="Browallia New" w:hAnsi="Browallia New" w:cs="Browallia New"/>
              </w:rPr>
            </w:pPr>
            <w:r w:rsidRPr="00B317BE">
              <w:rPr>
                <w:rFonts w:ascii="Browallia New" w:hAnsi="Browallia New" w:cs="Browallia New" w:hint="cs"/>
                <w:cs/>
              </w:rPr>
              <w:t>0.0034</w:t>
            </w:r>
          </w:p>
        </w:tc>
      </w:tr>
      <w:tr w:rsidR="00511F49" w:rsidRPr="00B317BE" w14:paraId="3107AF61" w14:textId="77777777" w:rsidTr="00310CE6">
        <w:trPr>
          <w:trHeight w:val="87"/>
        </w:trPr>
        <w:tc>
          <w:tcPr>
            <w:tcW w:w="1350" w:type="dxa"/>
            <w:vAlign w:val="bottom"/>
          </w:tcPr>
          <w:p w14:paraId="64D24458" w14:textId="4751E498" w:rsidR="00511F49" w:rsidRPr="00B317BE" w:rsidRDefault="00511F49" w:rsidP="00511F49">
            <w:pPr>
              <w:tabs>
                <w:tab w:val="left" w:pos="900"/>
                <w:tab w:val="left" w:pos="1440"/>
              </w:tabs>
              <w:ind w:left="-24"/>
              <w:rPr>
                <w:rFonts w:ascii="Browallia New" w:hAnsi="Browallia New" w:cs="Browallia New"/>
                <w:cs/>
                <w:lang w:val="en-GB"/>
              </w:rPr>
            </w:pPr>
            <w:r w:rsidRPr="00B317BE">
              <w:rPr>
                <w:rFonts w:ascii="Browallia New" w:hAnsi="Browallia New" w:cs="Browallia New" w:hint="cs"/>
                <w:cs/>
                <w:lang w:val="en-GB"/>
              </w:rPr>
              <w:t>เยน</w:t>
            </w:r>
          </w:p>
        </w:tc>
        <w:tc>
          <w:tcPr>
            <w:tcW w:w="1134" w:type="dxa"/>
            <w:vAlign w:val="bottom"/>
          </w:tcPr>
          <w:p w14:paraId="7194D7E1" w14:textId="2BBB810C" w:rsidR="00511F49" w:rsidRPr="00B317BE" w:rsidRDefault="00511F49" w:rsidP="00511F49">
            <w:pPr>
              <w:tabs>
                <w:tab w:val="left" w:pos="886"/>
              </w:tabs>
              <w:jc w:val="center"/>
              <w:rPr>
                <w:rFonts w:ascii="Browallia New" w:hAnsi="Browallia New" w:cs="Browallia New"/>
                <w:lang w:val="en-GB"/>
              </w:rPr>
            </w:pPr>
            <w:r w:rsidRPr="00B317BE">
              <w:rPr>
                <w:rFonts w:ascii="Browallia New" w:hAnsi="Browallia New" w:cs="Browallia New" w:hint="cs"/>
                <w:cs/>
                <w:lang w:val="en-GB"/>
              </w:rPr>
              <w:t>-</w:t>
            </w:r>
          </w:p>
        </w:tc>
        <w:tc>
          <w:tcPr>
            <w:tcW w:w="1135" w:type="dxa"/>
          </w:tcPr>
          <w:p w14:paraId="762AD2DD" w14:textId="53527D6E" w:rsidR="00511F49" w:rsidRPr="00B317BE" w:rsidRDefault="00511F49" w:rsidP="00511F49">
            <w:pPr>
              <w:jc w:val="center"/>
              <w:rPr>
                <w:rFonts w:ascii="Browallia New" w:hAnsi="Browallia New" w:cs="Browallia New"/>
                <w:lang w:val="en-GB"/>
              </w:rPr>
            </w:pPr>
            <w:r w:rsidRPr="00B317BE">
              <w:rPr>
                <w:rFonts w:ascii="Browallia New" w:hAnsi="Browallia New" w:cs="Browallia New" w:hint="cs"/>
                <w:cs/>
                <w:lang w:val="en-GB"/>
              </w:rPr>
              <w:t>48</w:t>
            </w:r>
          </w:p>
        </w:tc>
        <w:tc>
          <w:tcPr>
            <w:tcW w:w="1277" w:type="dxa"/>
          </w:tcPr>
          <w:p w14:paraId="63E85980" w14:textId="1EA2B729" w:rsidR="00511F49" w:rsidRPr="00B317BE" w:rsidRDefault="00511F49" w:rsidP="00511F49">
            <w:pPr>
              <w:jc w:val="center"/>
              <w:rPr>
                <w:rFonts w:ascii="Browallia New" w:hAnsi="Browallia New" w:cs="Browallia New"/>
              </w:rPr>
            </w:pPr>
            <w:r w:rsidRPr="00B317BE">
              <w:rPr>
                <w:rFonts w:ascii="Browallia New" w:hAnsi="Browallia New" w:cs="Browallia New" w:hint="cs"/>
                <w:cs/>
              </w:rPr>
              <w:t>-</w:t>
            </w:r>
          </w:p>
        </w:tc>
        <w:tc>
          <w:tcPr>
            <w:tcW w:w="1221" w:type="dxa"/>
            <w:vAlign w:val="bottom"/>
          </w:tcPr>
          <w:p w14:paraId="63BE6F05" w14:textId="63595D55" w:rsidR="00511F49" w:rsidRPr="00B317BE" w:rsidRDefault="00511F49" w:rsidP="00511F49">
            <w:pPr>
              <w:ind w:right="-24"/>
              <w:jc w:val="center"/>
              <w:rPr>
                <w:rFonts w:ascii="Browallia New" w:hAnsi="Browallia New" w:cs="Browallia New"/>
              </w:rPr>
            </w:pPr>
            <w:r w:rsidRPr="00B317BE">
              <w:rPr>
                <w:rFonts w:ascii="Browallia New" w:hAnsi="Browallia New" w:cs="Browallia New" w:hint="cs"/>
                <w:cs/>
              </w:rPr>
              <w:t>-</w:t>
            </w:r>
          </w:p>
        </w:tc>
        <w:tc>
          <w:tcPr>
            <w:tcW w:w="2812" w:type="dxa"/>
            <w:vAlign w:val="bottom"/>
          </w:tcPr>
          <w:p w14:paraId="1BB605C2" w14:textId="765E83FB" w:rsidR="00511F49" w:rsidRPr="00B317BE" w:rsidRDefault="00511F49" w:rsidP="00511F49">
            <w:pPr>
              <w:ind w:right="969"/>
              <w:jc w:val="right"/>
              <w:rPr>
                <w:rFonts w:ascii="Browallia New" w:hAnsi="Browallia New" w:cs="Browallia New"/>
              </w:rPr>
            </w:pPr>
            <w:r w:rsidRPr="00B317BE">
              <w:rPr>
                <w:rFonts w:ascii="Browallia New" w:hAnsi="Browallia New" w:cs="Browallia New" w:hint="cs"/>
                <w:cs/>
              </w:rPr>
              <w:t>0.2796</w:t>
            </w:r>
          </w:p>
        </w:tc>
      </w:tr>
      <w:tr w:rsidR="00511F49" w:rsidRPr="00B317BE" w14:paraId="5B1B105A" w14:textId="77777777" w:rsidTr="00310CE6">
        <w:trPr>
          <w:trHeight w:val="87"/>
        </w:trPr>
        <w:tc>
          <w:tcPr>
            <w:tcW w:w="1350" w:type="dxa"/>
            <w:vAlign w:val="bottom"/>
          </w:tcPr>
          <w:p w14:paraId="0EDFF628" w14:textId="7200BF92" w:rsidR="00511F49" w:rsidRPr="00B317BE" w:rsidRDefault="00511F49" w:rsidP="00511F49">
            <w:pPr>
              <w:tabs>
                <w:tab w:val="left" w:pos="900"/>
                <w:tab w:val="left" w:pos="1440"/>
              </w:tabs>
              <w:ind w:left="-24"/>
              <w:rPr>
                <w:rFonts w:ascii="Browallia New" w:hAnsi="Browallia New" w:cs="Browallia New"/>
                <w:cs/>
                <w:lang w:val="en-GB"/>
              </w:rPr>
            </w:pPr>
            <w:r w:rsidRPr="00B317BE">
              <w:rPr>
                <w:rFonts w:ascii="Browallia New" w:hAnsi="Browallia New" w:cs="Browallia New" w:hint="cs"/>
                <w:cs/>
                <w:lang w:val="en-GB"/>
              </w:rPr>
              <w:t>ยูโร</w:t>
            </w:r>
          </w:p>
        </w:tc>
        <w:tc>
          <w:tcPr>
            <w:tcW w:w="1134" w:type="dxa"/>
            <w:vAlign w:val="bottom"/>
          </w:tcPr>
          <w:p w14:paraId="40F30ECF" w14:textId="21C23C14" w:rsidR="00511F49" w:rsidRPr="00B317BE" w:rsidRDefault="00511F49" w:rsidP="00511F49">
            <w:pPr>
              <w:tabs>
                <w:tab w:val="left" w:pos="886"/>
              </w:tabs>
              <w:jc w:val="center"/>
              <w:rPr>
                <w:rFonts w:ascii="Browallia New" w:hAnsi="Browallia New" w:cs="Browallia New"/>
                <w:lang w:val="en-GB"/>
              </w:rPr>
            </w:pPr>
            <w:r w:rsidRPr="00B317BE">
              <w:rPr>
                <w:rFonts w:ascii="Browallia New" w:hAnsi="Browallia New" w:cs="Browallia New" w:hint="cs"/>
                <w:cs/>
                <w:lang w:val="en-GB"/>
              </w:rPr>
              <w:t>-</w:t>
            </w:r>
          </w:p>
        </w:tc>
        <w:tc>
          <w:tcPr>
            <w:tcW w:w="1135" w:type="dxa"/>
          </w:tcPr>
          <w:p w14:paraId="478BF078" w14:textId="33877E71" w:rsidR="00511F49" w:rsidRPr="00B317BE" w:rsidRDefault="00511F49" w:rsidP="00511F49">
            <w:pPr>
              <w:jc w:val="center"/>
              <w:rPr>
                <w:rFonts w:ascii="Browallia New" w:hAnsi="Browallia New" w:cs="Browallia New"/>
                <w:lang w:val="en-GB"/>
              </w:rPr>
            </w:pPr>
            <w:r w:rsidRPr="00B317BE">
              <w:rPr>
                <w:rFonts w:ascii="Browallia New" w:hAnsi="Browallia New" w:cs="Browallia New" w:hint="cs"/>
                <w:cs/>
                <w:lang w:val="en-GB"/>
              </w:rPr>
              <w:t>74</w:t>
            </w:r>
          </w:p>
        </w:tc>
        <w:tc>
          <w:tcPr>
            <w:tcW w:w="1277" w:type="dxa"/>
          </w:tcPr>
          <w:p w14:paraId="5E94FA31" w14:textId="700A9136" w:rsidR="00511F49" w:rsidRPr="00B317BE" w:rsidRDefault="00511F49" w:rsidP="00511F49">
            <w:pPr>
              <w:jc w:val="center"/>
              <w:rPr>
                <w:rFonts w:ascii="Browallia New" w:hAnsi="Browallia New" w:cs="Browallia New"/>
              </w:rPr>
            </w:pPr>
            <w:r w:rsidRPr="00B317BE">
              <w:rPr>
                <w:rFonts w:ascii="Browallia New" w:hAnsi="Browallia New" w:cs="Browallia New" w:hint="cs"/>
                <w:cs/>
              </w:rPr>
              <w:t>-</w:t>
            </w:r>
          </w:p>
        </w:tc>
        <w:tc>
          <w:tcPr>
            <w:tcW w:w="1221" w:type="dxa"/>
            <w:vAlign w:val="bottom"/>
          </w:tcPr>
          <w:p w14:paraId="144F1866" w14:textId="6071AE7D" w:rsidR="00511F49" w:rsidRPr="00B317BE" w:rsidRDefault="00511F49" w:rsidP="00511F49">
            <w:pPr>
              <w:ind w:right="-24"/>
              <w:jc w:val="center"/>
              <w:rPr>
                <w:rFonts w:ascii="Browallia New" w:hAnsi="Browallia New" w:cs="Browallia New"/>
              </w:rPr>
            </w:pPr>
            <w:r w:rsidRPr="00B317BE">
              <w:rPr>
                <w:rFonts w:ascii="Browallia New" w:hAnsi="Browallia New" w:cs="Browallia New" w:hint="cs"/>
                <w:cs/>
              </w:rPr>
              <w:t>73</w:t>
            </w:r>
          </w:p>
        </w:tc>
        <w:tc>
          <w:tcPr>
            <w:tcW w:w="2812" w:type="dxa"/>
            <w:vAlign w:val="bottom"/>
          </w:tcPr>
          <w:p w14:paraId="3967B86D" w14:textId="043FE494" w:rsidR="00511F49" w:rsidRPr="00B317BE" w:rsidRDefault="00511F49" w:rsidP="00511F49">
            <w:pPr>
              <w:ind w:right="969"/>
              <w:jc w:val="right"/>
              <w:rPr>
                <w:rFonts w:ascii="Browallia New" w:hAnsi="Browallia New" w:cs="Browallia New"/>
              </w:rPr>
            </w:pPr>
            <w:r w:rsidRPr="00B317BE">
              <w:rPr>
                <w:rFonts w:ascii="Browallia New" w:hAnsi="Browallia New" w:cs="Browallia New" w:hint="cs"/>
                <w:cs/>
              </w:rPr>
              <w:t>34.0846</w:t>
            </w:r>
          </w:p>
        </w:tc>
      </w:tr>
    </w:tbl>
    <w:p w14:paraId="25FE3B46" w14:textId="77777777" w:rsidR="00B803A0" w:rsidRPr="00B317BE" w:rsidRDefault="00B803A0" w:rsidP="00027F41">
      <w:pPr>
        <w:tabs>
          <w:tab w:val="left" w:pos="1440"/>
          <w:tab w:val="right" w:pos="7200"/>
          <w:tab w:val="right" w:pos="8540"/>
        </w:tabs>
        <w:ind w:left="426" w:right="-43"/>
        <w:jc w:val="thaiDistribute"/>
        <w:rPr>
          <w:rFonts w:ascii="Browallia New" w:hAnsi="Browallia New" w:cs="Browallia New"/>
          <w:sz w:val="28"/>
          <w:szCs w:val="28"/>
          <w:lang w:val="en-GB"/>
        </w:rPr>
      </w:pPr>
    </w:p>
    <w:p w14:paraId="4FF64FA4" w14:textId="43C6F94B" w:rsidR="00B37832" w:rsidRPr="00B317BE" w:rsidRDefault="00B37832" w:rsidP="00027F41">
      <w:pPr>
        <w:tabs>
          <w:tab w:val="left" w:pos="1440"/>
          <w:tab w:val="right" w:pos="7200"/>
          <w:tab w:val="right" w:pos="8540"/>
        </w:tabs>
        <w:ind w:left="426" w:right="-45"/>
        <w:jc w:val="thaiDistribute"/>
        <w:rPr>
          <w:rFonts w:ascii="Browallia New" w:hAnsi="Browallia New" w:cs="Browallia New"/>
          <w:sz w:val="28"/>
          <w:szCs w:val="28"/>
        </w:rPr>
      </w:pPr>
    </w:p>
    <w:p w14:paraId="43567D53" w14:textId="77777777" w:rsidR="008351E9" w:rsidRPr="00B317BE" w:rsidRDefault="008351E9" w:rsidP="00027F41">
      <w:pPr>
        <w:tabs>
          <w:tab w:val="left" w:pos="1440"/>
          <w:tab w:val="right" w:pos="7200"/>
          <w:tab w:val="right" w:pos="8540"/>
        </w:tabs>
        <w:ind w:left="426" w:right="-45"/>
        <w:jc w:val="thaiDistribute"/>
        <w:rPr>
          <w:rFonts w:ascii="Browallia New" w:hAnsi="Browallia New" w:cs="Browallia New"/>
          <w:sz w:val="28"/>
          <w:szCs w:val="28"/>
        </w:rPr>
      </w:pPr>
    </w:p>
    <w:p w14:paraId="0F3BCFF2" w14:textId="375A1F4B" w:rsidR="00704F15" w:rsidRPr="00B317BE" w:rsidRDefault="00704F15" w:rsidP="00027F41">
      <w:pPr>
        <w:tabs>
          <w:tab w:val="left" w:pos="1440"/>
          <w:tab w:val="right" w:pos="7200"/>
          <w:tab w:val="right" w:pos="8540"/>
        </w:tabs>
        <w:ind w:left="426" w:right="-45"/>
        <w:jc w:val="thaiDistribute"/>
        <w:rPr>
          <w:rFonts w:ascii="Browallia New" w:hAnsi="Browallia New" w:cs="Browallia New"/>
          <w:sz w:val="28"/>
          <w:szCs w:val="28"/>
        </w:rPr>
      </w:pPr>
      <w:r w:rsidRPr="00B317BE">
        <w:rPr>
          <w:rFonts w:ascii="Browallia New" w:hAnsi="Browallia New" w:cs="Browallia New" w:hint="cs"/>
          <w:sz w:val="28"/>
          <w:szCs w:val="28"/>
          <w:cs/>
        </w:rPr>
        <w:t xml:space="preserve">สัญญาซื้อขายเงินตราต่างประเทศล่วงหน้าที่มียอดคงเหลือ ณ วันที่ </w:t>
      </w:r>
      <w:r w:rsidRPr="00B317BE">
        <w:rPr>
          <w:rFonts w:ascii="Browallia New" w:hAnsi="Browallia New" w:cs="Browallia New"/>
          <w:sz w:val="28"/>
          <w:szCs w:val="28"/>
        </w:rPr>
        <w:t xml:space="preserve">31 </w:t>
      </w:r>
      <w:r w:rsidRPr="00B317BE">
        <w:rPr>
          <w:rFonts w:ascii="Browallia New" w:hAnsi="Browallia New" w:cs="Browallia New" w:hint="cs"/>
          <w:sz w:val="28"/>
          <w:szCs w:val="28"/>
          <w:cs/>
        </w:rPr>
        <w:t xml:space="preserve">ธันวาคม </w:t>
      </w:r>
      <w:r w:rsidRPr="00B317BE">
        <w:rPr>
          <w:rFonts w:ascii="Browallia New" w:hAnsi="Browallia New" w:cs="Browallia New"/>
          <w:sz w:val="28"/>
          <w:szCs w:val="28"/>
        </w:rPr>
        <w:t>256</w:t>
      </w:r>
      <w:r w:rsidR="005613D8"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Pr="00B317BE">
        <w:rPr>
          <w:rFonts w:ascii="Browallia New" w:hAnsi="Browallia New" w:cs="Browallia New" w:hint="cs"/>
          <w:sz w:val="28"/>
          <w:szCs w:val="28"/>
          <w:cs/>
        </w:rPr>
        <w:t xml:space="preserve">มีดังนี้ </w:t>
      </w:r>
    </w:p>
    <w:p w14:paraId="176F5C7C" w14:textId="77777777" w:rsidR="00B37832" w:rsidRPr="00B317BE" w:rsidRDefault="00B37832" w:rsidP="00027F41">
      <w:pPr>
        <w:tabs>
          <w:tab w:val="left" w:pos="1440"/>
          <w:tab w:val="right" w:pos="7200"/>
          <w:tab w:val="right" w:pos="8540"/>
        </w:tabs>
        <w:ind w:left="426" w:right="-45"/>
        <w:jc w:val="thaiDistribute"/>
        <w:rPr>
          <w:rFonts w:ascii="Browallia New" w:hAnsi="Browallia New" w:cs="Browallia New"/>
          <w:sz w:val="28"/>
          <w:szCs w:val="28"/>
        </w:rPr>
      </w:pPr>
    </w:p>
    <w:tbl>
      <w:tblPr>
        <w:tblW w:w="8943" w:type="dxa"/>
        <w:tblInd w:w="450" w:type="dxa"/>
        <w:tblLayout w:type="fixed"/>
        <w:tblLook w:val="0000" w:firstRow="0" w:lastRow="0" w:firstColumn="0" w:lastColumn="0" w:noHBand="0" w:noVBand="0"/>
      </w:tblPr>
      <w:tblGrid>
        <w:gridCol w:w="2511"/>
        <w:gridCol w:w="3060"/>
        <w:gridCol w:w="3372"/>
      </w:tblGrid>
      <w:tr w:rsidR="00C333C3" w:rsidRPr="00B317BE" w14:paraId="5114F13D" w14:textId="77777777" w:rsidTr="004F6F3F">
        <w:tc>
          <w:tcPr>
            <w:tcW w:w="2511" w:type="dxa"/>
            <w:vAlign w:val="bottom"/>
          </w:tcPr>
          <w:p w14:paraId="182210DC" w14:textId="77777777" w:rsidR="00C333C3" w:rsidRPr="00B317BE" w:rsidRDefault="00C333C3" w:rsidP="004F6F3F">
            <w:pPr>
              <w:pStyle w:val="Heading2"/>
              <w:pBdr>
                <w:bottom w:val="single" w:sz="4" w:space="1" w:color="auto"/>
              </w:pBdr>
              <w:ind w:right="0" w:hanging="108"/>
              <w:rPr>
                <w:rFonts w:ascii="Browallia New" w:hAnsi="Browallia New" w:cs="Browallia New"/>
                <w:sz w:val="28"/>
              </w:rPr>
            </w:pPr>
            <w:r w:rsidRPr="00B317BE">
              <w:rPr>
                <w:rFonts w:ascii="Browallia New" w:hAnsi="Browallia New" w:cs="Browallia New"/>
                <w:sz w:val="28"/>
                <w:cs/>
              </w:rPr>
              <w:t>สกุลเงิน</w:t>
            </w:r>
          </w:p>
        </w:tc>
        <w:tc>
          <w:tcPr>
            <w:tcW w:w="3060" w:type="dxa"/>
            <w:vAlign w:val="bottom"/>
          </w:tcPr>
          <w:p w14:paraId="6DED801E" w14:textId="77777777" w:rsidR="00C333C3" w:rsidRPr="00B317BE" w:rsidRDefault="00C333C3" w:rsidP="004F6F3F">
            <w:pPr>
              <w:pBdr>
                <w:bottom w:val="single" w:sz="4" w:space="1" w:color="auto"/>
              </w:pBdr>
              <w:tabs>
                <w:tab w:val="left" w:pos="900"/>
                <w:tab w:val="left" w:pos="1440"/>
              </w:tabs>
              <w:jc w:val="center"/>
              <w:rPr>
                <w:rFonts w:ascii="Browallia New" w:hAnsi="Browallia New" w:cs="Browallia New"/>
                <w:sz w:val="28"/>
                <w:szCs w:val="28"/>
              </w:rPr>
            </w:pPr>
            <w:r w:rsidRPr="00B317BE">
              <w:rPr>
                <w:rFonts w:ascii="Browallia New" w:hAnsi="Browallia New" w:cs="Browallia New" w:hint="cs"/>
                <w:sz w:val="28"/>
                <w:szCs w:val="28"/>
                <w:cs/>
              </w:rPr>
              <w:t>ยอดคงเหลือ (ล้าน)</w:t>
            </w:r>
          </w:p>
        </w:tc>
        <w:tc>
          <w:tcPr>
            <w:tcW w:w="3372" w:type="dxa"/>
            <w:vAlign w:val="bottom"/>
          </w:tcPr>
          <w:p w14:paraId="4B58E194" w14:textId="77777777" w:rsidR="00C333C3" w:rsidRPr="00B317BE" w:rsidRDefault="00C333C3" w:rsidP="004F6F3F">
            <w:pPr>
              <w:pBdr>
                <w:bottom w:val="single" w:sz="4" w:space="1" w:color="auto"/>
              </w:pBdr>
              <w:jc w:val="center"/>
              <w:rPr>
                <w:rFonts w:ascii="Browallia New" w:hAnsi="Browallia New" w:cs="Browallia New"/>
                <w:sz w:val="28"/>
                <w:szCs w:val="28"/>
              </w:rPr>
            </w:pPr>
            <w:r w:rsidRPr="00B317BE">
              <w:rPr>
                <w:rFonts w:ascii="Browallia New" w:hAnsi="Browallia New" w:cs="Browallia New" w:hint="cs"/>
                <w:sz w:val="28"/>
                <w:szCs w:val="28"/>
                <w:cs/>
              </w:rPr>
              <w:t>อัตราแลกเปลี่ยนตามสัญญาซื้อขาย</w:t>
            </w:r>
          </w:p>
          <w:p w14:paraId="2BD2CD26" w14:textId="77777777" w:rsidR="00C333C3" w:rsidRPr="00B317BE" w:rsidRDefault="00C333C3" w:rsidP="004F6F3F">
            <w:pPr>
              <w:pBdr>
                <w:bottom w:val="single" w:sz="4" w:space="1" w:color="auto"/>
              </w:pBdr>
              <w:jc w:val="center"/>
              <w:rPr>
                <w:rFonts w:ascii="Browallia New" w:hAnsi="Browallia New" w:cs="Browallia New"/>
                <w:sz w:val="28"/>
                <w:szCs w:val="28"/>
                <w:lang w:val="en-GB"/>
              </w:rPr>
            </w:pPr>
            <w:r w:rsidRPr="00B317BE">
              <w:rPr>
                <w:rFonts w:ascii="Browallia New" w:hAnsi="Browallia New" w:cs="Browallia New" w:hint="cs"/>
                <w:sz w:val="28"/>
                <w:szCs w:val="28"/>
                <w:cs/>
                <w:lang w:val="en-GB"/>
              </w:rPr>
              <w:t>เงินตราต่างประเทศล่วงหน้า</w:t>
            </w:r>
          </w:p>
        </w:tc>
      </w:tr>
      <w:tr w:rsidR="00C333C3" w:rsidRPr="00B317BE" w14:paraId="71C197D5" w14:textId="77777777" w:rsidTr="004F6F3F">
        <w:tc>
          <w:tcPr>
            <w:tcW w:w="2511" w:type="dxa"/>
            <w:vAlign w:val="bottom"/>
          </w:tcPr>
          <w:p w14:paraId="2B77811C" w14:textId="77777777" w:rsidR="00C333C3" w:rsidRPr="00B317BE" w:rsidRDefault="00C333C3" w:rsidP="004F6F3F">
            <w:pPr>
              <w:pStyle w:val="Heading6"/>
              <w:ind w:left="-18"/>
              <w:rPr>
                <w:rFonts w:ascii="Browallia New" w:hAnsi="Browallia New" w:cs="Browallia New"/>
                <w:sz w:val="28"/>
                <w:szCs w:val="28"/>
                <w:u w:val="none"/>
                <w:cs/>
              </w:rPr>
            </w:pPr>
          </w:p>
        </w:tc>
        <w:tc>
          <w:tcPr>
            <w:tcW w:w="3060" w:type="dxa"/>
          </w:tcPr>
          <w:p w14:paraId="22A0E1BF" w14:textId="77777777" w:rsidR="00C333C3" w:rsidRPr="00B317BE" w:rsidRDefault="00C333C3" w:rsidP="004F6F3F">
            <w:pPr>
              <w:tabs>
                <w:tab w:val="decimal" w:pos="884"/>
              </w:tabs>
              <w:jc w:val="right"/>
              <w:rPr>
                <w:rFonts w:ascii="Browallia New" w:hAnsi="Browallia New" w:cs="Browallia New"/>
                <w:sz w:val="28"/>
                <w:szCs w:val="28"/>
              </w:rPr>
            </w:pPr>
          </w:p>
        </w:tc>
        <w:tc>
          <w:tcPr>
            <w:tcW w:w="3372" w:type="dxa"/>
            <w:vAlign w:val="bottom"/>
          </w:tcPr>
          <w:p w14:paraId="1101164F" w14:textId="77777777" w:rsidR="00C333C3" w:rsidRPr="00B317BE" w:rsidRDefault="00C333C3" w:rsidP="004F6F3F">
            <w:pPr>
              <w:tabs>
                <w:tab w:val="decimal" w:pos="1512"/>
              </w:tabs>
              <w:jc w:val="thaiDistribute"/>
              <w:rPr>
                <w:rFonts w:ascii="Browallia New" w:hAnsi="Browallia New" w:cs="Browallia New"/>
                <w:sz w:val="28"/>
                <w:szCs w:val="28"/>
              </w:rPr>
            </w:pPr>
          </w:p>
        </w:tc>
      </w:tr>
      <w:tr w:rsidR="00C333C3" w:rsidRPr="00B317BE" w14:paraId="08D4D473" w14:textId="77777777" w:rsidTr="004F6F3F">
        <w:tc>
          <w:tcPr>
            <w:tcW w:w="2511" w:type="dxa"/>
            <w:vAlign w:val="bottom"/>
          </w:tcPr>
          <w:p w14:paraId="2AEABCFE" w14:textId="77777777" w:rsidR="00C333C3" w:rsidRPr="00B317BE" w:rsidRDefault="00C333C3" w:rsidP="004F6F3F">
            <w:pPr>
              <w:pStyle w:val="Heading6"/>
              <w:ind w:left="-18"/>
              <w:jc w:val="center"/>
              <w:rPr>
                <w:rFonts w:ascii="Browallia New" w:hAnsi="Browallia New" w:cs="Browallia New"/>
                <w:sz w:val="28"/>
                <w:szCs w:val="28"/>
                <w:u w:val="none"/>
                <w:cs/>
              </w:rPr>
            </w:pPr>
            <w:r w:rsidRPr="00B317BE">
              <w:rPr>
                <w:rFonts w:ascii="Browallia New" w:hAnsi="Browallia New" w:cs="Browallia New" w:hint="cs"/>
                <w:sz w:val="28"/>
                <w:szCs w:val="28"/>
                <w:u w:val="none"/>
                <w:cs/>
              </w:rPr>
              <w:t>ยูโร</w:t>
            </w:r>
            <w:r w:rsidRPr="00B317BE">
              <w:rPr>
                <w:rFonts w:ascii="Browallia New" w:hAnsi="Browallia New" w:cs="Browallia New"/>
                <w:sz w:val="28"/>
                <w:szCs w:val="28"/>
                <w:u w:val="none"/>
              </w:rPr>
              <w:t xml:space="preserve"> </w:t>
            </w:r>
            <w:r w:rsidRPr="00B317BE">
              <w:rPr>
                <w:rFonts w:ascii="Browallia New" w:hAnsi="Browallia New" w:cs="Browallia New" w:hint="cs"/>
                <w:sz w:val="28"/>
                <w:szCs w:val="28"/>
                <w:u w:val="none"/>
                <w:cs/>
              </w:rPr>
              <w:t>(ซื้อ)</w:t>
            </w:r>
          </w:p>
        </w:tc>
        <w:tc>
          <w:tcPr>
            <w:tcW w:w="3060" w:type="dxa"/>
          </w:tcPr>
          <w:p w14:paraId="0A61246F" w14:textId="77777777" w:rsidR="00C333C3" w:rsidRPr="00B317BE" w:rsidRDefault="00C333C3" w:rsidP="004F6F3F">
            <w:pPr>
              <w:ind w:right="34"/>
              <w:jc w:val="center"/>
              <w:rPr>
                <w:rFonts w:ascii="Browallia New" w:hAnsi="Browallia New" w:cs="Browallia New"/>
                <w:sz w:val="28"/>
                <w:szCs w:val="28"/>
                <w:lang w:val="en-GB"/>
              </w:rPr>
            </w:pPr>
            <w:r w:rsidRPr="00B317BE">
              <w:rPr>
                <w:rFonts w:ascii="Browallia New" w:hAnsi="Browallia New" w:cs="Browallia New" w:hint="cs"/>
                <w:sz w:val="28"/>
                <w:szCs w:val="28"/>
                <w:cs/>
                <w:lang w:val="en-GB"/>
              </w:rPr>
              <w:t>16</w:t>
            </w:r>
          </w:p>
        </w:tc>
        <w:tc>
          <w:tcPr>
            <w:tcW w:w="3372" w:type="dxa"/>
            <w:vAlign w:val="bottom"/>
          </w:tcPr>
          <w:p w14:paraId="4BBF66BA" w14:textId="33A845D2" w:rsidR="00C333C3" w:rsidRPr="00B317BE" w:rsidRDefault="00C333C3" w:rsidP="004F6F3F">
            <w:pPr>
              <w:ind w:right="969"/>
              <w:jc w:val="right"/>
              <w:rPr>
                <w:rFonts w:ascii="Browallia New" w:hAnsi="Browallia New" w:cs="Browallia New"/>
                <w:sz w:val="28"/>
                <w:szCs w:val="28"/>
                <w:lang w:val="en-GB"/>
              </w:rPr>
            </w:pPr>
            <w:r w:rsidRPr="00B317BE">
              <w:rPr>
                <w:rFonts w:ascii="Browallia New" w:hAnsi="Browallia New" w:cs="Browallia New" w:hint="cs"/>
                <w:sz w:val="28"/>
                <w:szCs w:val="28"/>
                <w:cs/>
                <w:lang w:val="en-GB"/>
              </w:rPr>
              <w:t>3</w:t>
            </w:r>
            <w:r w:rsidR="002617FF" w:rsidRPr="00B317BE">
              <w:rPr>
                <w:rFonts w:ascii="Browallia New" w:hAnsi="Browallia New" w:cs="Browallia New"/>
                <w:sz w:val="28"/>
                <w:szCs w:val="28"/>
              </w:rPr>
              <w:t>3</w:t>
            </w:r>
            <w:r w:rsidRPr="00B317BE">
              <w:rPr>
                <w:rFonts w:ascii="Browallia New" w:hAnsi="Browallia New" w:cs="Browallia New" w:hint="cs"/>
                <w:sz w:val="28"/>
                <w:szCs w:val="28"/>
                <w:cs/>
                <w:lang w:val="en-GB"/>
              </w:rPr>
              <w:t>.</w:t>
            </w:r>
            <w:r w:rsidR="002617FF" w:rsidRPr="00B317BE">
              <w:rPr>
                <w:rFonts w:ascii="Browallia New" w:hAnsi="Browallia New" w:cs="Browallia New"/>
                <w:sz w:val="28"/>
                <w:szCs w:val="28"/>
              </w:rPr>
              <w:t xml:space="preserve">9100 </w:t>
            </w:r>
            <w:r w:rsidRPr="00B317BE">
              <w:rPr>
                <w:rFonts w:ascii="Browallia New" w:hAnsi="Browallia New" w:cs="Browallia New"/>
                <w:sz w:val="28"/>
                <w:szCs w:val="28"/>
                <w:cs/>
                <w:lang w:val="en-GB"/>
              </w:rPr>
              <w:t>–</w:t>
            </w:r>
            <w:r w:rsidRPr="00B317BE">
              <w:rPr>
                <w:rFonts w:ascii="Browallia New" w:hAnsi="Browallia New" w:cs="Browallia New" w:hint="cs"/>
                <w:sz w:val="28"/>
                <w:szCs w:val="28"/>
                <w:cs/>
                <w:lang w:val="en-GB"/>
              </w:rPr>
              <w:t xml:space="preserve"> 38.6800</w:t>
            </w:r>
          </w:p>
        </w:tc>
      </w:tr>
    </w:tbl>
    <w:p w14:paraId="4C7DFB64" w14:textId="1C0EA784" w:rsidR="00C333C3" w:rsidRPr="00B317BE" w:rsidRDefault="00C333C3" w:rsidP="00027F41">
      <w:pPr>
        <w:tabs>
          <w:tab w:val="left" w:pos="1440"/>
          <w:tab w:val="right" w:pos="7200"/>
          <w:tab w:val="right" w:pos="8540"/>
        </w:tabs>
        <w:ind w:left="426" w:right="-45"/>
        <w:jc w:val="thaiDistribute"/>
        <w:rPr>
          <w:rFonts w:ascii="Browallia New" w:hAnsi="Browallia New" w:cs="Browallia New"/>
          <w:sz w:val="28"/>
          <w:szCs w:val="28"/>
        </w:rPr>
      </w:pPr>
    </w:p>
    <w:p w14:paraId="793D3CE7" w14:textId="479EDEE8" w:rsidR="005C6893" w:rsidRPr="00B317BE" w:rsidRDefault="005C6893" w:rsidP="005C6893">
      <w:pPr>
        <w:tabs>
          <w:tab w:val="left" w:pos="1440"/>
          <w:tab w:val="right" w:pos="7200"/>
          <w:tab w:val="right" w:pos="8540"/>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ณ 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2562</w:t>
      </w:r>
      <w:r w:rsidRPr="00B317BE">
        <w:rPr>
          <w:rFonts w:ascii="Browallia New" w:hAnsi="Browallia New" w:cs="Browallia New"/>
          <w:sz w:val="28"/>
          <w:szCs w:val="28"/>
          <w:cs/>
        </w:rPr>
        <w:t xml:space="preserve"> สินทรัพย์และหนี้สินที่มีสาระสำคัญของบริษัท</w:t>
      </w: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บริษัทย่อย</w:t>
      </w: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และ</w:t>
      </w:r>
      <w:r w:rsidRPr="00B317BE">
        <w:rPr>
          <w:rFonts w:ascii="Browallia New" w:hAnsi="Browallia New" w:cs="Browallia New" w:hint="cs"/>
          <w:sz w:val="28"/>
          <w:szCs w:val="28"/>
          <w:cs/>
        </w:rPr>
        <w:t>กิจการ</w:t>
      </w:r>
      <w:r w:rsidRPr="00B317BE">
        <w:rPr>
          <w:rFonts w:ascii="Browallia New" w:hAnsi="Browallia New" w:cs="Browallia New"/>
          <w:sz w:val="28"/>
          <w:szCs w:val="28"/>
          <w:cs/>
        </w:rPr>
        <w:t>ร่วมค้าที่เป็นเงินตราต่างประเทศ</w:t>
      </w:r>
      <w:r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ซึ่งไม่ได้มีการทำสัญญาป้องกันความเสี่ยงด้านอัตราแลกเปลี่ยนสรุปได้ดังนี้</w:t>
      </w:r>
    </w:p>
    <w:p w14:paraId="38CD0697" w14:textId="77777777" w:rsidR="005C6893" w:rsidRPr="00B317BE" w:rsidRDefault="005C6893" w:rsidP="00027F41">
      <w:pPr>
        <w:tabs>
          <w:tab w:val="left" w:pos="1440"/>
          <w:tab w:val="right" w:pos="7200"/>
          <w:tab w:val="right" w:pos="8540"/>
        </w:tabs>
        <w:ind w:left="426" w:right="-45"/>
        <w:jc w:val="thaiDistribute"/>
        <w:rPr>
          <w:rFonts w:ascii="Browallia New" w:hAnsi="Browallia New" w:cs="Browallia New"/>
          <w:sz w:val="28"/>
          <w:szCs w:val="28"/>
        </w:rPr>
      </w:pPr>
    </w:p>
    <w:tbl>
      <w:tblPr>
        <w:tblW w:w="8962" w:type="dxa"/>
        <w:tblInd w:w="468" w:type="dxa"/>
        <w:tblLayout w:type="fixed"/>
        <w:tblLook w:val="0000" w:firstRow="0" w:lastRow="0" w:firstColumn="0" w:lastColumn="0" w:noHBand="0" w:noVBand="0"/>
      </w:tblPr>
      <w:tblGrid>
        <w:gridCol w:w="3927"/>
        <w:gridCol w:w="1448"/>
        <w:gridCol w:w="1242"/>
        <w:gridCol w:w="1172"/>
        <w:gridCol w:w="1173"/>
      </w:tblGrid>
      <w:tr w:rsidR="00EC1614" w:rsidRPr="00B317BE" w14:paraId="383D14FF" w14:textId="77777777" w:rsidTr="00B37832">
        <w:trPr>
          <w:trHeight w:val="331"/>
        </w:trPr>
        <w:tc>
          <w:tcPr>
            <w:tcW w:w="3927" w:type="dxa"/>
          </w:tcPr>
          <w:p w14:paraId="0D331E8C" w14:textId="77777777" w:rsidR="00EC1614" w:rsidRPr="00B317BE" w:rsidRDefault="00EC1614" w:rsidP="00C333C3">
            <w:pPr>
              <w:ind w:right="-306"/>
              <w:rPr>
                <w:rFonts w:ascii="Browallia New" w:hAnsi="Browallia New" w:cs="Browallia New"/>
                <w:sz w:val="28"/>
                <w:szCs w:val="28"/>
                <w:u w:val="words"/>
              </w:rPr>
            </w:pPr>
          </w:p>
        </w:tc>
        <w:tc>
          <w:tcPr>
            <w:tcW w:w="5035" w:type="dxa"/>
            <w:gridSpan w:val="4"/>
          </w:tcPr>
          <w:p w14:paraId="7369ADCA" w14:textId="77777777" w:rsidR="00EC1614" w:rsidRPr="00B317BE" w:rsidRDefault="00EC1614" w:rsidP="00EC1614">
            <w:pPr>
              <w:pBdr>
                <w:bottom w:val="single" w:sz="4" w:space="1" w:color="auto"/>
              </w:pBdr>
              <w:tabs>
                <w:tab w:val="right" w:pos="5954"/>
              </w:tabs>
              <w:ind w:right="-30"/>
              <w:jc w:val="center"/>
              <w:rPr>
                <w:rFonts w:ascii="Browallia New" w:hAnsi="Browallia New" w:cs="Browallia New"/>
                <w:sz w:val="28"/>
                <w:szCs w:val="28"/>
                <w:cs/>
              </w:rPr>
            </w:pPr>
            <w:r w:rsidRPr="00B317BE">
              <w:rPr>
                <w:rFonts w:ascii="Browallia New" w:hAnsi="Browallia New" w:cs="Browallia New"/>
                <w:sz w:val="28"/>
                <w:szCs w:val="28"/>
                <w:cs/>
              </w:rPr>
              <w:t>งบการเงินรวม (สุทธิ)</w:t>
            </w:r>
          </w:p>
        </w:tc>
      </w:tr>
      <w:tr w:rsidR="00C333C3" w:rsidRPr="00B317BE" w14:paraId="7C991407" w14:textId="77777777" w:rsidTr="00B37832">
        <w:trPr>
          <w:trHeight w:val="331"/>
        </w:trPr>
        <w:tc>
          <w:tcPr>
            <w:tcW w:w="3927" w:type="dxa"/>
          </w:tcPr>
          <w:p w14:paraId="1A5B42CC" w14:textId="77777777" w:rsidR="00C333C3" w:rsidRPr="00B317BE" w:rsidRDefault="00C333C3" w:rsidP="00C333C3">
            <w:pPr>
              <w:ind w:right="-306"/>
              <w:jc w:val="center"/>
              <w:rPr>
                <w:rFonts w:ascii="Browallia New" w:hAnsi="Browallia New" w:cs="Browallia New"/>
                <w:sz w:val="28"/>
                <w:szCs w:val="28"/>
                <w:u w:val="words"/>
              </w:rPr>
            </w:pPr>
          </w:p>
        </w:tc>
        <w:tc>
          <w:tcPr>
            <w:tcW w:w="1448" w:type="dxa"/>
          </w:tcPr>
          <w:p w14:paraId="3A1E3C84" w14:textId="77777777" w:rsidR="00C333C3" w:rsidRPr="00B317BE" w:rsidRDefault="00C333C3" w:rsidP="00C333C3">
            <w:pPr>
              <w:tabs>
                <w:tab w:val="right" w:pos="5954"/>
              </w:tabs>
              <w:ind w:right="-30"/>
              <w:jc w:val="center"/>
              <w:rPr>
                <w:rFonts w:ascii="Browallia New" w:hAnsi="Browallia New" w:cs="Browallia New"/>
                <w:sz w:val="28"/>
                <w:szCs w:val="28"/>
                <w:cs/>
              </w:rPr>
            </w:pPr>
            <w:r w:rsidRPr="00B317BE">
              <w:rPr>
                <w:rFonts w:ascii="Browallia New" w:hAnsi="Browallia New" w:cs="Browallia New"/>
                <w:sz w:val="28"/>
                <w:szCs w:val="28"/>
                <w:cs/>
              </w:rPr>
              <w:t>ล้านเหรียญ</w:t>
            </w:r>
          </w:p>
        </w:tc>
        <w:tc>
          <w:tcPr>
            <w:tcW w:w="1242" w:type="dxa"/>
          </w:tcPr>
          <w:p w14:paraId="35045478" w14:textId="77777777" w:rsidR="00C333C3" w:rsidRPr="00B317BE" w:rsidRDefault="00C333C3" w:rsidP="00C333C3">
            <w:pPr>
              <w:ind w:right="-30"/>
              <w:jc w:val="center"/>
              <w:rPr>
                <w:rFonts w:ascii="Browallia New" w:hAnsi="Browallia New" w:cs="Browallia New"/>
                <w:sz w:val="28"/>
                <w:szCs w:val="28"/>
                <w:cs/>
              </w:rPr>
            </w:pPr>
            <w:r w:rsidRPr="00B317BE">
              <w:rPr>
                <w:rFonts w:ascii="Browallia New" w:hAnsi="Browallia New" w:cs="Browallia New"/>
                <w:sz w:val="28"/>
                <w:szCs w:val="28"/>
                <w:cs/>
              </w:rPr>
              <w:t>ล้าน</w:t>
            </w:r>
          </w:p>
        </w:tc>
        <w:tc>
          <w:tcPr>
            <w:tcW w:w="1172" w:type="dxa"/>
          </w:tcPr>
          <w:p w14:paraId="02294222" w14:textId="77777777" w:rsidR="00C333C3" w:rsidRPr="00B317BE" w:rsidRDefault="00C333C3" w:rsidP="00C333C3">
            <w:pPr>
              <w:ind w:right="-30"/>
              <w:jc w:val="center"/>
              <w:rPr>
                <w:rFonts w:ascii="Browallia New" w:hAnsi="Browallia New" w:cs="Browallia New"/>
                <w:sz w:val="28"/>
                <w:szCs w:val="28"/>
                <w:cs/>
              </w:rPr>
            </w:pPr>
            <w:r w:rsidRPr="00B317BE">
              <w:rPr>
                <w:rFonts w:ascii="Browallia New" w:hAnsi="Browallia New" w:cs="Browallia New"/>
                <w:sz w:val="28"/>
                <w:szCs w:val="28"/>
                <w:cs/>
              </w:rPr>
              <w:t>ล้าน</w:t>
            </w:r>
          </w:p>
        </w:tc>
        <w:tc>
          <w:tcPr>
            <w:tcW w:w="1173" w:type="dxa"/>
          </w:tcPr>
          <w:p w14:paraId="03DAD138" w14:textId="77777777" w:rsidR="00C333C3" w:rsidRPr="00B317BE" w:rsidRDefault="00C333C3" w:rsidP="00C333C3">
            <w:pPr>
              <w:ind w:right="-30"/>
              <w:jc w:val="center"/>
              <w:rPr>
                <w:rFonts w:ascii="Browallia New" w:hAnsi="Browallia New" w:cs="Browallia New"/>
                <w:sz w:val="28"/>
                <w:szCs w:val="28"/>
                <w:cs/>
              </w:rPr>
            </w:pPr>
            <w:r w:rsidRPr="00B317BE">
              <w:rPr>
                <w:rFonts w:ascii="Browallia New" w:hAnsi="Browallia New" w:cs="Browallia New"/>
                <w:sz w:val="28"/>
                <w:szCs w:val="28"/>
                <w:cs/>
              </w:rPr>
              <w:t>ล้าน</w:t>
            </w:r>
          </w:p>
        </w:tc>
      </w:tr>
      <w:tr w:rsidR="00C333C3" w:rsidRPr="00B317BE" w14:paraId="319B31DE" w14:textId="77777777" w:rsidTr="00B37832">
        <w:trPr>
          <w:trHeight w:val="355"/>
        </w:trPr>
        <w:tc>
          <w:tcPr>
            <w:tcW w:w="3927" w:type="dxa"/>
          </w:tcPr>
          <w:p w14:paraId="17A25AB4" w14:textId="77777777" w:rsidR="00C333C3" w:rsidRPr="00B317BE" w:rsidRDefault="00C333C3" w:rsidP="00C333C3">
            <w:pPr>
              <w:ind w:left="2585" w:right="-306" w:hanging="2585"/>
              <w:jc w:val="center"/>
              <w:rPr>
                <w:rFonts w:ascii="Browallia New" w:hAnsi="Browallia New" w:cs="Browallia New"/>
                <w:sz w:val="28"/>
                <w:szCs w:val="28"/>
                <w:lang w:val="en-GB"/>
              </w:rPr>
            </w:pPr>
          </w:p>
        </w:tc>
        <w:tc>
          <w:tcPr>
            <w:tcW w:w="1448" w:type="dxa"/>
          </w:tcPr>
          <w:p w14:paraId="4A7E73FF" w14:textId="4CA16500" w:rsidR="00C333C3" w:rsidRPr="00B317BE" w:rsidRDefault="00B37832" w:rsidP="00C333C3">
            <w:pPr>
              <w:pBdr>
                <w:bottom w:val="single" w:sz="4" w:space="1" w:color="auto"/>
              </w:pBdr>
              <w:tabs>
                <w:tab w:val="left" w:pos="360"/>
                <w:tab w:val="left" w:pos="1440"/>
                <w:tab w:val="right" w:pos="7200"/>
                <w:tab w:val="right" w:pos="8540"/>
              </w:tabs>
              <w:ind w:right="-30"/>
              <w:jc w:val="center"/>
              <w:rPr>
                <w:rFonts w:ascii="Browallia New" w:hAnsi="Browallia New" w:cs="Browallia New"/>
                <w:sz w:val="28"/>
                <w:szCs w:val="28"/>
              </w:rPr>
            </w:pPr>
            <w:r w:rsidRPr="00B317BE">
              <w:rPr>
                <w:rFonts w:ascii="Browallia New" w:hAnsi="Browallia New" w:cs="Browallia New" w:hint="cs"/>
                <w:sz w:val="28"/>
                <w:szCs w:val="28"/>
                <w:cs/>
              </w:rPr>
              <w:t>ดอลล่าร์</w:t>
            </w:r>
            <w:r w:rsidR="00C333C3" w:rsidRPr="00B317BE">
              <w:rPr>
                <w:rFonts w:ascii="Browallia New" w:hAnsi="Browallia New" w:cs="Browallia New"/>
                <w:sz w:val="28"/>
                <w:szCs w:val="28"/>
                <w:cs/>
              </w:rPr>
              <w:t>สหรัฐ</w:t>
            </w:r>
            <w:r w:rsidRPr="00B317BE">
              <w:rPr>
                <w:rFonts w:ascii="Browallia New" w:hAnsi="Browallia New" w:cs="Browallia New" w:hint="cs"/>
                <w:sz w:val="28"/>
                <w:szCs w:val="28"/>
                <w:cs/>
              </w:rPr>
              <w:t>ฯ</w:t>
            </w:r>
          </w:p>
        </w:tc>
        <w:tc>
          <w:tcPr>
            <w:tcW w:w="1242" w:type="dxa"/>
          </w:tcPr>
          <w:p w14:paraId="7034D7D9" w14:textId="77777777" w:rsidR="00C333C3" w:rsidRPr="00B317BE" w:rsidRDefault="00C333C3" w:rsidP="00C333C3">
            <w:pPr>
              <w:pBdr>
                <w:bottom w:val="single" w:sz="4" w:space="1" w:color="auto"/>
              </w:pBdr>
              <w:tabs>
                <w:tab w:val="left" w:pos="360"/>
                <w:tab w:val="left" w:pos="1178"/>
                <w:tab w:val="right" w:pos="7200"/>
                <w:tab w:val="right" w:pos="8540"/>
              </w:tabs>
              <w:ind w:right="-30"/>
              <w:jc w:val="center"/>
              <w:rPr>
                <w:rFonts w:ascii="Browallia New" w:hAnsi="Browallia New" w:cs="Browallia New"/>
                <w:sz w:val="28"/>
                <w:szCs w:val="28"/>
                <w:cs/>
              </w:rPr>
            </w:pPr>
            <w:r w:rsidRPr="00B317BE">
              <w:rPr>
                <w:rFonts w:ascii="Browallia New" w:hAnsi="Browallia New" w:cs="Browallia New"/>
                <w:sz w:val="28"/>
                <w:szCs w:val="28"/>
                <w:cs/>
              </w:rPr>
              <w:t>ยูโร</w:t>
            </w:r>
          </w:p>
        </w:tc>
        <w:tc>
          <w:tcPr>
            <w:tcW w:w="1172" w:type="dxa"/>
          </w:tcPr>
          <w:p w14:paraId="36499459" w14:textId="77777777" w:rsidR="00C333C3" w:rsidRPr="00B317BE" w:rsidRDefault="00C333C3" w:rsidP="00C333C3">
            <w:pPr>
              <w:pBdr>
                <w:bottom w:val="single" w:sz="4" w:space="1" w:color="auto"/>
              </w:pBdr>
              <w:tabs>
                <w:tab w:val="left" w:pos="360"/>
                <w:tab w:val="left" w:pos="1178"/>
                <w:tab w:val="right" w:pos="7200"/>
                <w:tab w:val="right" w:pos="8540"/>
              </w:tabs>
              <w:ind w:right="-30"/>
              <w:jc w:val="center"/>
              <w:rPr>
                <w:rFonts w:ascii="Browallia New" w:hAnsi="Browallia New" w:cs="Browallia New"/>
                <w:sz w:val="28"/>
                <w:szCs w:val="28"/>
                <w:cs/>
              </w:rPr>
            </w:pPr>
            <w:r w:rsidRPr="00B317BE">
              <w:rPr>
                <w:rFonts w:ascii="Browallia New" w:hAnsi="Browallia New" w:cs="Browallia New"/>
                <w:sz w:val="28"/>
                <w:szCs w:val="28"/>
                <w:cs/>
              </w:rPr>
              <w:t>กีบ</w:t>
            </w:r>
          </w:p>
        </w:tc>
        <w:tc>
          <w:tcPr>
            <w:tcW w:w="1173" w:type="dxa"/>
          </w:tcPr>
          <w:p w14:paraId="3FCCDF31" w14:textId="77777777" w:rsidR="00C333C3" w:rsidRPr="00B317BE" w:rsidRDefault="00C333C3" w:rsidP="00C333C3">
            <w:pPr>
              <w:pBdr>
                <w:bottom w:val="single" w:sz="4" w:space="1" w:color="auto"/>
              </w:pBdr>
              <w:tabs>
                <w:tab w:val="left" w:pos="360"/>
                <w:tab w:val="left" w:pos="1178"/>
                <w:tab w:val="right" w:pos="7200"/>
                <w:tab w:val="right" w:pos="8540"/>
              </w:tabs>
              <w:ind w:right="-30"/>
              <w:jc w:val="center"/>
              <w:rPr>
                <w:rFonts w:ascii="Browallia New" w:hAnsi="Browallia New" w:cs="Browallia New"/>
                <w:sz w:val="28"/>
                <w:szCs w:val="28"/>
                <w:cs/>
              </w:rPr>
            </w:pPr>
            <w:r w:rsidRPr="00B317BE">
              <w:rPr>
                <w:rFonts w:ascii="Browallia New" w:hAnsi="Browallia New" w:cs="Browallia New"/>
                <w:sz w:val="28"/>
                <w:szCs w:val="28"/>
                <w:cs/>
              </w:rPr>
              <w:t>เยน</w:t>
            </w:r>
          </w:p>
        </w:tc>
      </w:tr>
      <w:tr w:rsidR="00C333C3" w:rsidRPr="00B317BE" w14:paraId="5DF4A68B" w14:textId="77777777" w:rsidTr="00B37832">
        <w:trPr>
          <w:trHeight w:val="191"/>
        </w:trPr>
        <w:tc>
          <w:tcPr>
            <w:tcW w:w="3927" w:type="dxa"/>
          </w:tcPr>
          <w:p w14:paraId="29D4EE09" w14:textId="77777777" w:rsidR="00C333C3" w:rsidRPr="00B317BE" w:rsidRDefault="00C333C3" w:rsidP="00C333C3">
            <w:pPr>
              <w:ind w:right="-306"/>
              <w:jc w:val="both"/>
              <w:rPr>
                <w:rFonts w:ascii="Browallia New" w:hAnsi="Browallia New" w:cs="Browallia New"/>
                <w:sz w:val="28"/>
                <w:szCs w:val="28"/>
                <w:cs/>
              </w:rPr>
            </w:pPr>
          </w:p>
        </w:tc>
        <w:tc>
          <w:tcPr>
            <w:tcW w:w="1448" w:type="dxa"/>
          </w:tcPr>
          <w:p w14:paraId="68BCA7AF" w14:textId="77777777" w:rsidR="00C333C3" w:rsidRPr="00B317BE" w:rsidRDefault="00C333C3" w:rsidP="00C333C3">
            <w:pPr>
              <w:tabs>
                <w:tab w:val="decimal" w:pos="450"/>
              </w:tabs>
              <w:ind w:right="-30"/>
              <w:jc w:val="both"/>
              <w:rPr>
                <w:rFonts w:ascii="Browallia New" w:hAnsi="Browallia New" w:cs="Browallia New"/>
                <w:sz w:val="28"/>
                <w:szCs w:val="28"/>
                <w:cs/>
              </w:rPr>
            </w:pPr>
          </w:p>
        </w:tc>
        <w:tc>
          <w:tcPr>
            <w:tcW w:w="1242" w:type="dxa"/>
          </w:tcPr>
          <w:p w14:paraId="2879CB4D" w14:textId="77777777" w:rsidR="00C333C3" w:rsidRPr="00B317BE" w:rsidRDefault="00C333C3" w:rsidP="00C333C3">
            <w:pPr>
              <w:tabs>
                <w:tab w:val="decimal" w:pos="450"/>
              </w:tabs>
              <w:ind w:right="-30"/>
              <w:jc w:val="both"/>
              <w:rPr>
                <w:rFonts w:ascii="Browallia New" w:hAnsi="Browallia New" w:cs="Browallia New"/>
                <w:sz w:val="28"/>
                <w:szCs w:val="28"/>
              </w:rPr>
            </w:pPr>
          </w:p>
        </w:tc>
        <w:tc>
          <w:tcPr>
            <w:tcW w:w="1172" w:type="dxa"/>
          </w:tcPr>
          <w:p w14:paraId="637923EF" w14:textId="77777777" w:rsidR="00C333C3" w:rsidRPr="00B317BE" w:rsidRDefault="00C333C3" w:rsidP="00C333C3">
            <w:pPr>
              <w:tabs>
                <w:tab w:val="decimal" w:pos="450"/>
              </w:tabs>
              <w:ind w:right="-30"/>
              <w:jc w:val="both"/>
              <w:rPr>
                <w:rFonts w:ascii="Browallia New" w:hAnsi="Browallia New" w:cs="Browallia New"/>
                <w:sz w:val="28"/>
                <w:szCs w:val="28"/>
              </w:rPr>
            </w:pPr>
          </w:p>
        </w:tc>
        <w:tc>
          <w:tcPr>
            <w:tcW w:w="1173" w:type="dxa"/>
          </w:tcPr>
          <w:p w14:paraId="3964754C" w14:textId="77777777" w:rsidR="00C333C3" w:rsidRPr="00B317BE" w:rsidRDefault="00C333C3" w:rsidP="00C333C3">
            <w:pPr>
              <w:tabs>
                <w:tab w:val="decimal" w:pos="450"/>
              </w:tabs>
              <w:ind w:right="-30"/>
              <w:jc w:val="both"/>
              <w:rPr>
                <w:rFonts w:ascii="Browallia New" w:hAnsi="Browallia New" w:cs="Browallia New"/>
                <w:sz w:val="28"/>
                <w:szCs w:val="28"/>
              </w:rPr>
            </w:pPr>
          </w:p>
        </w:tc>
      </w:tr>
      <w:tr w:rsidR="00C333C3" w:rsidRPr="00B317BE" w14:paraId="6A5AA034" w14:textId="77777777" w:rsidTr="00B37832">
        <w:trPr>
          <w:trHeight w:val="331"/>
        </w:trPr>
        <w:tc>
          <w:tcPr>
            <w:tcW w:w="3927" w:type="dxa"/>
          </w:tcPr>
          <w:p w14:paraId="0DA61CB5" w14:textId="77777777" w:rsidR="00C333C3" w:rsidRPr="00B317BE" w:rsidRDefault="00C333C3" w:rsidP="00C333C3">
            <w:pPr>
              <w:ind w:left="-35" w:right="-306"/>
              <w:jc w:val="both"/>
              <w:rPr>
                <w:rFonts w:ascii="Browallia New" w:hAnsi="Browallia New" w:cs="Browallia New"/>
                <w:sz w:val="28"/>
                <w:szCs w:val="28"/>
                <w:cs/>
              </w:rPr>
            </w:pPr>
            <w:r w:rsidRPr="00B317BE">
              <w:rPr>
                <w:rFonts w:ascii="Browallia New" w:hAnsi="Browallia New" w:cs="Browallia New"/>
                <w:sz w:val="28"/>
                <w:szCs w:val="28"/>
                <w:cs/>
              </w:rPr>
              <w:t>ลูกหนี้การค้าและเงินประกันผลงาน</w:t>
            </w:r>
          </w:p>
        </w:tc>
        <w:tc>
          <w:tcPr>
            <w:tcW w:w="1448" w:type="dxa"/>
          </w:tcPr>
          <w:p w14:paraId="38A8090C" w14:textId="77777777" w:rsidR="00C333C3" w:rsidRPr="00B317BE" w:rsidRDefault="00C333C3" w:rsidP="00C333C3">
            <w:pPr>
              <w:jc w:val="center"/>
              <w:rPr>
                <w:rFonts w:ascii="Browallia New" w:hAnsi="Browallia New" w:cs="Browallia New"/>
                <w:sz w:val="28"/>
                <w:szCs w:val="28"/>
                <w:lang w:val="en-GB"/>
              </w:rPr>
            </w:pPr>
            <w:r w:rsidRPr="00B317BE">
              <w:rPr>
                <w:rFonts w:ascii="Browallia New" w:hAnsi="Browallia New" w:cs="Browallia New"/>
                <w:sz w:val="28"/>
                <w:szCs w:val="28"/>
                <w:cs/>
                <w:lang w:val="en-GB"/>
              </w:rPr>
              <w:t>10</w:t>
            </w:r>
          </w:p>
        </w:tc>
        <w:tc>
          <w:tcPr>
            <w:tcW w:w="1242" w:type="dxa"/>
          </w:tcPr>
          <w:p w14:paraId="216FDB2A" w14:textId="77777777" w:rsidR="00C333C3" w:rsidRPr="00B317BE" w:rsidRDefault="00C333C3" w:rsidP="00C333C3">
            <w:pPr>
              <w:jc w:val="center"/>
              <w:rPr>
                <w:rFonts w:ascii="Browallia New" w:hAnsi="Browallia New" w:cs="Browallia New"/>
                <w:sz w:val="28"/>
                <w:szCs w:val="28"/>
              </w:rPr>
            </w:pPr>
            <w:r w:rsidRPr="00B317BE">
              <w:rPr>
                <w:rFonts w:ascii="Browallia New" w:hAnsi="Browallia New" w:cs="Browallia New"/>
                <w:sz w:val="28"/>
                <w:szCs w:val="28"/>
                <w:cs/>
              </w:rPr>
              <w:t>-</w:t>
            </w:r>
          </w:p>
        </w:tc>
        <w:tc>
          <w:tcPr>
            <w:tcW w:w="1172" w:type="dxa"/>
          </w:tcPr>
          <w:p w14:paraId="5B37B0E0" w14:textId="77777777" w:rsidR="00C333C3" w:rsidRPr="00B317BE" w:rsidRDefault="00C333C3" w:rsidP="00C333C3">
            <w:pPr>
              <w:jc w:val="center"/>
              <w:rPr>
                <w:rFonts w:ascii="Browallia New" w:hAnsi="Browallia New" w:cs="Browallia New"/>
                <w:sz w:val="28"/>
                <w:szCs w:val="28"/>
                <w:cs/>
              </w:rPr>
            </w:pPr>
            <w:r w:rsidRPr="00B317BE">
              <w:rPr>
                <w:rFonts w:ascii="Browallia New" w:hAnsi="Browallia New" w:cs="Browallia New"/>
                <w:sz w:val="28"/>
                <w:szCs w:val="28"/>
                <w:cs/>
              </w:rPr>
              <w:t>-</w:t>
            </w:r>
          </w:p>
        </w:tc>
        <w:tc>
          <w:tcPr>
            <w:tcW w:w="1173" w:type="dxa"/>
          </w:tcPr>
          <w:p w14:paraId="02895A52" w14:textId="77777777" w:rsidR="00C333C3" w:rsidRPr="00B317BE" w:rsidRDefault="00C333C3" w:rsidP="00C333C3">
            <w:pPr>
              <w:jc w:val="center"/>
              <w:rPr>
                <w:rFonts w:ascii="Browallia New" w:hAnsi="Browallia New" w:cs="Browallia New"/>
                <w:sz w:val="28"/>
                <w:szCs w:val="28"/>
              </w:rPr>
            </w:pPr>
            <w:r w:rsidRPr="00B317BE">
              <w:rPr>
                <w:rFonts w:ascii="Browallia New" w:hAnsi="Browallia New" w:cs="Browallia New"/>
                <w:sz w:val="28"/>
                <w:szCs w:val="28"/>
                <w:cs/>
              </w:rPr>
              <w:t>-</w:t>
            </w:r>
          </w:p>
        </w:tc>
      </w:tr>
      <w:tr w:rsidR="00C333C3" w:rsidRPr="00B317BE" w14:paraId="4B00CD1F" w14:textId="77777777" w:rsidTr="00B37832">
        <w:trPr>
          <w:trHeight w:val="331"/>
        </w:trPr>
        <w:tc>
          <w:tcPr>
            <w:tcW w:w="3927" w:type="dxa"/>
          </w:tcPr>
          <w:p w14:paraId="31C0CF5F" w14:textId="77777777" w:rsidR="00C333C3" w:rsidRPr="00B317BE" w:rsidRDefault="00C333C3" w:rsidP="00C333C3">
            <w:pPr>
              <w:ind w:left="-35" w:right="-306"/>
              <w:jc w:val="both"/>
              <w:rPr>
                <w:rFonts w:ascii="Browallia New" w:hAnsi="Browallia New" w:cs="Browallia New"/>
                <w:sz w:val="28"/>
                <w:szCs w:val="28"/>
              </w:rPr>
            </w:pPr>
            <w:r w:rsidRPr="00B317BE">
              <w:rPr>
                <w:rFonts w:ascii="Browallia New" w:hAnsi="Browallia New" w:cs="Browallia New"/>
                <w:sz w:val="28"/>
                <w:szCs w:val="28"/>
                <w:cs/>
              </w:rPr>
              <w:t>ลูกหนี้การค้าและเงินให้กู้ยืมบริษัทที่เกี่ยวข้อง</w:t>
            </w:r>
          </w:p>
        </w:tc>
        <w:tc>
          <w:tcPr>
            <w:tcW w:w="1448" w:type="dxa"/>
            <w:vAlign w:val="bottom"/>
          </w:tcPr>
          <w:p w14:paraId="4CE0503E" w14:textId="77777777" w:rsidR="00C333C3" w:rsidRPr="00B317BE" w:rsidRDefault="00C333C3" w:rsidP="00C333C3">
            <w:pPr>
              <w:jc w:val="center"/>
              <w:rPr>
                <w:rFonts w:ascii="Browallia New" w:hAnsi="Browallia New" w:cs="Browallia New"/>
                <w:sz w:val="28"/>
                <w:szCs w:val="28"/>
                <w:cs/>
                <w:lang w:val="en-GB"/>
              </w:rPr>
            </w:pPr>
            <w:r w:rsidRPr="00B317BE">
              <w:rPr>
                <w:rFonts w:ascii="Browallia New" w:hAnsi="Browallia New" w:cs="Browallia New"/>
                <w:sz w:val="28"/>
                <w:szCs w:val="28"/>
                <w:cs/>
                <w:lang w:val="en-GB"/>
              </w:rPr>
              <w:t>32</w:t>
            </w:r>
          </w:p>
        </w:tc>
        <w:tc>
          <w:tcPr>
            <w:tcW w:w="1242" w:type="dxa"/>
          </w:tcPr>
          <w:p w14:paraId="54734778" w14:textId="77777777" w:rsidR="00C333C3" w:rsidRPr="00B317BE" w:rsidRDefault="00C333C3" w:rsidP="00C333C3">
            <w:pPr>
              <w:jc w:val="center"/>
              <w:rPr>
                <w:rFonts w:ascii="Browallia New" w:hAnsi="Browallia New" w:cs="Browallia New"/>
                <w:sz w:val="28"/>
                <w:szCs w:val="28"/>
                <w:lang w:val="en-GB"/>
              </w:rPr>
            </w:pPr>
            <w:r w:rsidRPr="00B317BE">
              <w:rPr>
                <w:rFonts w:ascii="Browallia New" w:hAnsi="Browallia New" w:cs="Browallia New"/>
                <w:sz w:val="28"/>
                <w:szCs w:val="28"/>
                <w:cs/>
                <w:lang w:val="en-GB"/>
              </w:rPr>
              <w:t>-</w:t>
            </w:r>
          </w:p>
        </w:tc>
        <w:tc>
          <w:tcPr>
            <w:tcW w:w="1172" w:type="dxa"/>
          </w:tcPr>
          <w:p w14:paraId="6589A47A" w14:textId="77777777" w:rsidR="00C333C3" w:rsidRPr="00B317BE" w:rsidRDefault="00C333C3" w:rsidP="00C333C3">
            <w:pPr>
              <w:jc w:val="center"/>
              <w:rPr>
                <w:rFonts w:ascii="Browallia New" w:hAnsi="Browallia New" w:cs="Browallia New"/>
                <w:sz w:val="28"/>
                <w:szCs w:val="28"/>
                <w:cs/>
                <w:lang w:val="en-GB"/>
              </w:rPr>
            </w:pPr>
            <w:r w:rsidRPr="00B317BE">
              <w:rPr>
                <w:rFonts w:ascii="Browallia New" w:hAnsi="Browallia New" w:cs="Browallia New"/>
                <w:sz w:val="28"/>
                <w:szCs w:val="28"/>
                <w:cs/>
                <w:lang w:val="en-GB"/>
              </w:rPr>
              <w:t>-</w:t>
            </w:r>
          </w:p>
        </w:tc>
        <w:tc>
          <w:tcPr>
            <w:tcW w:w="1173" w:type="dxa"/>
          </w:tcPr>
          <w:p w14:paraId="6C77CD03" w14:textId="77777777" w:rsidR="00C333C3" w:rsidRPr="00B317BE" w:rsidRDefault="00C333C3" w:rsidP="00C333C3">
            <w:pPr>
              <w:jc w:val="center"/>
              <w:rPr>
                <w:rFonts w:ascii="Browallia New" w:hAnsi="Browallia New" w:cs="Browallia New"/>
                <w:sz w:val="28"/>
                <w:szCs w:val="28"/>
                <w:lang w:val="en-GB"/>
              </w:rPr>
            </w:pPr>
            <w:r w:rsidRPr="00B317BE">
              <w:rPr>
                <w:rFonts w:ascii="Browallia New" w:hAnsi="Browallia New" w:cs="Browallia New"/>
                <w:sz w:val="28"/>
                <w:szCs w:val="28"/>
                <w:cs/>
                <w:lang w:val="en-GB"/>
              </w:rPr>
              <w:t>-</w:t>
            </w:r>
          </w:p>
        </w:tc>
      </w:tr>
      <w:tr w:rsidR="00C333C3" w:rsidRPr="00B317BE" w14:paraId="016B1886" w14:textId="77777777" w:rsidTr="00B37832">
        <w:trPr>
          <w:trHeight w:val="343"/>
        </w:trPr>
        <w:tc>
          <w:tcPr>
            <w:tcW w:w="3927" w:type="dxa"/>
          </w:tcPr>
          <w:p w14:paraId="78CA00CA" w14:textId="77777777" w:rsidR="00C333C3" w:rsidRPr="00B317BE" w:rsidRDefault="00C333C3" w:rsidP="00C333C3">
            <w:pPr>
              <w:ind w:left="-35" w:right="-306"/>
              <w:jc w:val="both"/>
              <w:rPr>
                <w:rFonts w:ascii="Browallia New" w:hAnsi="Browallia New" w:cs="Browallia New"/>
                <w:sz w:val="28"/>
                <w:szCs w:val="28"/>
                <w:cs/>
              </w:rPr>
            </w:pPr>
            <w:r w:rsidRPr="00B317BE">
              <w:rPr>
                <w:rFonts w:ascii="Browallia New" w:hAnsi="Browallia New" w:cs="Browallia New"/>
                <w:sz w:val="28"/>
                <w:szCs w:val="28"/>
                <w:cs/>
              </w:rPr>
              <w:t>เจ้าหนี้การค้า</w:t>
            </w:r>
          </w:p>
        </w:tc>
        <w:tc>
          <w:tcPr>
            <w:tcW w:w="1448" w:type="dxa"/>
          </w:tcPr>
          <w:p w14:paraId="788D401D" w14:textId="77777777" w:rsidR="00C333C3" w:rsidRPr="00B317BE" w:rsidRDefault="00C333C3" w:rsidP="00C333C3">
            <w:pPr>
              <w:jc w:val="center"/>
              <w:rPr>
                <w:rFonts w:ascii="Browallia New" w:hAnsi="Browallia New" w:cs="Browallia New"/>
                <w:sz w:val="28"/>
                <w:szCs w:val="28"/>
                <w:cs/>
                <w:lang w:val="en-GB"/>
              </w:rPr>
            </w:pPr>
            <w:r w:rsidRPr="00B317BE">
              <w:rPr>
                <w:rFonts w:ascii="Browallia New" w:hAnsi="Browallia New" w:cs="Browallia New"/>
                <w:sz w:val="28"/>
                <w:szCs w:val="28"/>
                <w:cs/>
                <w:lang w:val="en-GB"/>
              </w:rPr>
              <w:t>2</w:t>
            </w:r>
          </w:p>
        </w:tc>
        <w:tc>
          <w:tcPr>
            <w:tcW w:w="1242" w:type="dxa"/>
          </w:tcPr>
          <w:p w14:paraId="5DE186C1" w14:textId="77777777" w:rsidR="00C333C3" w:rsidRPr="00B317BE" w:rsidRDefault="00C333C3" w:rsidP="00C333C3">
            <w:pPr>
              <w:jc w:val="center"/>
              <w:rPr>
                <w:rFonts w:ascii="Browallia New" w:hAnsi="Browallia New" w:cs="Browallia New"/>
                <w:sz w:val="28"/>
                <w:szCs w:val="28"/>
                <w:cs/>
                <w:lang w:val="en-GB"/>
              </w:rPr>
            </w:pPr>
            <w:r w:rsidRPr="00B317BE">
              <w:rPr>
                <w:rFonts w:ascii="Browallia New" w:hAnsi="Browallia New" w:cs="Browallia New"/>
                <w:sz w:val="28"/>
                <w:szCs w:val="28"/>
                <w:cs/>
                <w:lang w:val="en-GB"/>
              </w:rPr>
              <w:t>74</w:t>
            </w:r>
          </w:p>
        </w:tc>
        <w:tc>
          <w:tcPr>
            <w:tcW w:w="1172" w:type="dxa"/>
          </w:tcPr>
          <w:p w14:paraId="2FFB7B72" w14:textId="20B9DAED" w:rsidR="00C333C3" w:rsidRPr="00B317BE" w:rsidRDefault="002617FF" w:rsidP="00C333C3">
            <w:pPr>
              <w:jc w:val="center"/>
              <w:rPr>
                <w:rFonts w:ascii="Browallia New" w:hAnsi="Browallia New" w:cs="Browallia New"/>
                <w:sz w:val="28"/>
                <w:szCs w:val="28"/>
              </w:rPr>
            </w:pPr>
            <w:r w:rsidRPr="00B317BE">
              <w:rPr>
                <w:rFonts w:ascii="Browallia New" w:hAnsi="Browallia New" w:cs="Browallia New"/>
                <w:sz w:val="28"/>
                <w:szCs w:val="28"/>
              </w:rPr>
              <w:t>214</w:t>
            </w:r>
          </w:p>
        </w:tc>
        <w:tc>
          <w:tcPr>
            <w:tcW w:w="1173" w:type="dxa"/>
          </w:tcPr>
          <w:p w14:paraId="5DBB9C61" w14:textId="77777777" w:rsidR="00C333C3" w:rsidRPr="00B317BE" w:rsidRDefault="00C333C3" w:rsidP="00C333C3">
            <w:pPr>
              <w:jc w:val="center"/>
              <w:rPr>
                <w:rFonts w:ascii="Browallia New" w:hAnsi="Browallia New" w:cs="Browallia New"/>
                <w:sz w:val="28"/>
                <w:szCs w:val="28"/>
              </w:rPr>
            </w:pPr>
            <w:r w:rsidRPr="00B317BE">
              <w:rPr>
                <w:rFonts w:ascii="Browallia New" w:hAnsi="Browallia New" w:cs="Browallia New"/>
                <w:sz w:val="28"/>
                <w:szCs w:val="28"/>
                <w:cs/>
              </w:rPr>
              <w:t>48</w:t>
            </w:r>
          </w:p>
        </w:tc>
      </w:tr>
      <w:tr w:rsidR="00C333C3" w:rsidRPr="00B317BE" w14:paraId="19A887D0" w14:textId="77777777" w:rsidTr="00B37832">
        <w:trPr>
          <w:trHeight w:val="343"/>
        </w:trPr>
        <w:tc>
          <w:tcPr>
            <w:tcW w:w="3927" w:type="dxa"/>
          </w:tcPr>
          <w:p w14:paraId="049873A5" w14:textId="77777777" w:rsidR="00C333C3" w:rsidRPr="00B317BE" w:rsidRDefault="00C333C3" w:rsidP="00C333C3">
            <w:pPr>
              <w:ind w:left="-35" w:right="-306"/>
              <w:jc w:val="both"/>
              <w:rPr>
                <w:rFonts w:ascii="Browallia New" w:hAnsi="Browallia New" w:cs="Browallia New"/>
                <w:sz w:val="28"/>
                <w:szCs w:val="28"/>
                <w:cs/>
              </w:rPr>
            </w:pPr>
            <w:r w:rsidRPr="00B317BE">
              <w:rPr>
                <w:rFonts w:ascii="Browallia New" w:hAnsi="Browallia New" w:cs="Browallia New"/>
                <w:sz w:val="28"/>
                <w:szCs w:val="28"/>
                <w:cs/>
              </w:rPr>
              <w:t>เงินกู้ยืมจากสถาบันการเงิน</w:t>
            </w:r>
          </w:p>
        </w:tc>
        <w:tc>
          <w:tcPr>
            <w:tcW w:w="1448" w:type="dxa"/>
          </w:tcPr>
          <w:p w14:paraId="679945CD" w14:textId="77777777" w:rsidR="00C333C3" w:rsidRPr="00B317BE" w:rsidRDefault="00C333C3" w:rsidP="00C333C3">
            <w:pPr>
              <w:jc w:val="center"/>
              <w:rPr>
                <w:rFonts w:ascii="Browallia New" w:hAnsi="Browallia New" w:cs="Browallia New"/>
                <w:sz w:val="28"/>
                <w:szCs w:val="28"/>
                <w:cs/>
                <w:lang w:val="en-GB"/>
              </w:rPr>
            </w:pPr>
            <w:r w:rsidRPr="00B317BE">
              <w:rPr>
                <w:rFonts w:ascii="Browallia New" w:hAnsi="Browallia New" w:cs="Browallia New"/>
                <w:sz w:val="28"/>
                <w:szCs w:val="28"/>
                <w:cs/>
                <w:lang w:val="en-GB"/>
              </w:rPr>
              <w:t>1</w:t>
            </w:r>
          </w:p>
        </w:tc>
        <w:tc>
          <w:tcPr>
            <w:tcW w:w="1242" w:type="dxa"/>
          </w:tcPr>
          <w:p w14:paraId="7E17AC08" w14:textId="77777777" w:rsidR="00C333C3" w:rsidRPr="00B317BE" w:rsidRDefault="00C333C3" w:rsidP="00C333C3">
            <w:pPr>
              <w:jc w:val="center"/>
              <w:rPr>
                <w:rFonts w:ascii="Browallia New" w:hAnsi="Browallia New" w:cs="Browallia New"/>
                <w:sz w:val="28"/>
                <w:szCs w:val="28"/>
                <w:cs/>
                <w:lang w:val="en-GB"/>
              </w:rPr>
            </w:pPr>
            <w:r w:rsidRPr="00B317BE">
              <w:rPr>
                <w:rFonts w:ascii="Browallia New" w:hAnsi="Browallia New" w:cs="Browallia New"/>
                <w:sz w:val="28"/>
                <w:szCs w:val="28"/>
                <w:cs/>
                <w:lang w:val="en-GB"/>
              </w:rPr>
              <w:t>-</w:t>
            </w:r>
          </w:p>
        </w:tc>
        <w:tc>
          <w:tcPr>
            <w:tcW w:w="1172" w:type="dxa"/>
          </w:tcPr>
          <w:p w14:paraId="6D2FB8B2" w14:textId="77777777" w:rsidR="00C333C3" w:rsidRPr="00B317BE" w:rsidRDefault="00C333C3" w:rsidP="00C333C3">
            <w:pPr>
              <w:jc w:val="center"/>
              <w:rPr>
                <w:rFonts w:ascii="Browallia New" w:hAnsi="Browallia New" w:cs="Browallia New"/>
                <w:sz w:val="28"/>
                <w:szCs w:val="28"/>
                <w:cs/>
                <w:lang w:val="en-GB"/>
              </w:rPr>
            </w:pPr>
            <w:r w:rsidRPr="00B317BE">
              <w:rPr>
                <w:rFonts w:ascii="Browallia New" w:hAnsi="Browallia New" w:cs="Browallia New"/>
                <w:sz w:val="28"/>
                <w:szCs w:val="28"/>
                <w:cs/>
                <w:lang w:val="en-GB"/>
              </w:rPr>
              <w:t>-</w:t>
            </w:r>
          </w:p>
        </w:tc>
        <w:tc>
          <w:tcPr>
            <w:tcW w:w="1173" w:type="dxa"/>
          </w:tcPr>
          <w:p w14:paraId="5ACD865D" w14:textId="77777777" w:rsidR="00C333C3" w:rsidRPr="00B317BE" w:rsidRDefault="00C333C3" w:rsidP="00C333C3">
            <w:pPr>
              <w:jc w:val="center"/>
              <w:rPr>
                <w:rFonts w:ascii="Browallia New" w:hAnsi="Browallia New" w:cs="Browallia New"/>
                <w:sz w:val="28"/>
                <w:szCs w:val="28"/>
                <w:cs/>
                <w:lang w:val="en-GB"/>
              </w:rPr>
            </w:pPr>
            <w:r w:rsidRPr="00B317BE">
              <w:rPr>
                <w:rFonts w:ascii="Browallia New" w:hAnsi="Browallia New" w:cs="Browallia New"/>
                <w:sz w:val="28"/>
                <w:szCs w:val="28"/>
                <w:cs/>
                <w:lang w:val="en-GB"/>
              </w:rPr>
              <w:t>-</w:t>
            </w:r>
          </w:p>
        </w:tc>
      </w:tr>
    </w:tbl>
    <w:p w14:paraId="7A36D4AB" w14:textId="2489AA78" w:rsidR="00C333C3" w:rsidRPr="00B317BE" w:rsidRDefault="00C333C3" w:rsidP="00E247A0">
      <w:pPr>
        <w:tabs>
          <w:tab w:val="left" w:pos="1440"/>
          <w:tab w:val="right" w:pos="7200"/>
          <w:tab w:val="right" w:pos="8540"/>
        </w:tabs>
        <w:ind w:right="-45"/>
        <w:jc w:val="thaiDistribute"/>
        <w:rPr>
          <w:rFonts w:ascii="Browallia New" w:hAnsi="Browallia New" w:cs="Browallia New"/>
          <w:sz w:val="32"/>
          <w:szCs w:val="32"/>
          <w:lang w:val="en-GB"/>
        </w:rPr>
      </w:pPr>
    </w:p>
    <w:tbl>
      <w:tblPr>
        <w:tblW w:w="8897" w:type="dxa"/>
        <w:tblInd w:w="459" w:type="dxa"/>
        <w:tblLayout w:type="fixed"/>
        <w:tblLook w:val="0000" w:firstRow="0" w:lastRow="0" w:firstColumn="0" w:lastColumn="0" w:noHBand="0" w:noVBand="0"/>
      </w:tblPr>
      <w:tblGrid>
        <w:gridCol w:w="4770"/>
        <w:gridCol w:w="2001"/>
        <w:gridCol w:w="2126"/>
      </w:tblGrid>
      <w:tr w:rsidR="00EC1614" w:rsidRPr="00B317BE" w14:paraId="40424F8B" w14:textId="77777777" w:rsidTr="002617FF">
        <w:trPr>
          <w:trHeight w:val="331"/>
        </w:trPr>
        <w:tc>
          <w:tcPr>
            <w:tcW w:w="4770" w:type="dxa"/>
          </w:tcPr>
          <w:p w14:paraId="2FB5A3F3" w14:textId="77777777" w:rsidR="00EC1614" w:rsidRPr="00B317BE" w:rsidRDefault="00EC1614" w:rsidP="00C333C3">
            <w:pPr>
              <w:ind w:right="-306"/>
              <w:jc w:val="center"/>
              <w:rPr>
                <w:rFonts w:ascii="Browallia New" w:hAnsi="Browallia New" w:cs="Browallia New"/>
                <w:sz w:val="28"/>
                <w:szCs w:val="28"/>
                <w:u w:val="words"/>
              </w:rPr>
            </w:pPr>
          </w:p>
        </w:tc>
        <w:tc>
          <w:tcPr>
            <w:tcW w:w="4127" w:type="dxa"/>
            <w:gridSpan w:val="2"/>
          </w:tcPr>
          <w:p w14:paraId="748227EB" w14:textId="0CE76E9C" w:rsidR="00EC1614" w:rsidRPr="00B317BE" w:rsidRDefault="00EC1614" w:rsidP="00EC1614">
            <w:pPr>
              <w:pBdr>
                <w:bottom w:val="single" w:sz="4" w:space="1" w:color="auto"/>
              </w:pBdr>
              <w:ind w:right="-30"/>
              <w:jc w:val="center"/>
              <w:rPr>
                <w:rFonts w:ascii="Browallia New" w:hAnsi="Browallia New" w:cs="Browallia New"/>
                <w:sz w:val="28"/>
                <w:szCs w:val="28"/>
                <w:cs/>
                <w:lang w:val="en-GB"/>
              </w:rPr>
            </w:pPr>
            <w:r w:rsidRPr="00B317BE">
              <w:rPr>
                <w:rFonts w:ascii="Browallia New" w:hAnsi="Browallia New" w:cs="Browallia New"/>
                <w:sz w:val="28"/>
                <w:szCs w:val="28"/>
                <w:cs/>
                <w:lang w:val="en-GB"/>
              </w:rPr>
              <w:t>งบการเงินเฉพาะของบริษัท (สุทธิ)</w:t>
            </w:r>
          </w:p>
        </w:tc>
      </w:tr>
      <w:tr w:rsidR="002617FF" w:rsidRPr="00B317BE" w14:paraId="1F49A03B" w14:textId="77777777" w:rsidTr="002617FF">
        <w:trPr>
          <w:trHeight w:val="331"/>
        </w:trPr>
        <w:tc>
          <w:tcPr>
            <w:tcW w:w="4770" w:type="dxa"/>
          </w:tcPr>
          <w:p w14:paraId="4AF253FF" w14:textId="77777777" w:rsidR="002617FF" w:rsidRPr="00B317BE" w:rsidRDefault="002617FF" w:rsidP="00C333C3">
            <w:pPr>
              <w:ind w:right="-306"/>
              <w:jc w:val="center"/>
              <w:rPr>
                <w:rFonts w:ascii="Browallia New" w:hAnsi="Browallia New" w:cs="Browallia New"/>
                <w:sz w:val="28"/>
                <w:szCs w:val="28"/>
                <w:u w:val="words"/>
              </w:rPr>
            </w:pPr>
          </w:p>
        </w:tc>
        <w:tc>
          <w:tcPr>
            <w:tcW w:w="2001" w:type="dxa"/>
          </w:tcPr>
          <w:p w14:paraId="4D8D48EF" w14:textId="77777777" w:rsidR="002617FF" w:rsidRPr="00B317BE" w:rsidRDefault="002617FF" w:rsidP="00C333C3">
            <w:pPr>
              <w:tabs>
                <w:tab w:val="right" w:pos="5954"/>
              </w:tabs>
              <w:ind w:right="-30"/>
              <w:jc w:val="center"/>
              <w:rPr>
                <w:rFonts w:ascii="Browallia New" w:hAnsi="Browallia New" w:cs="Browallia New"/>
                <w:sz w:val="28"/>
                <w:szCs w:val="28"/>
                <w:cs/>
              </w:rPr>
            </w:pPr>
            <w:r w:rsidRPr="00B317BE">
              <w:rPr>
                <w:rFonts w:ascii="Browallia New" w:hAnsi="Browallia New" w:cs="Browallia New"/>
                <w:sz w:val="28"/>
                <w:szCs w:val="28"/>
                <w:cs/>
              </w:rPr>
              <w:t>ล้านเหรียญ</w:t>
            </w:r>
          </w:p>
        </w:tc>
        <w:tc>
          <w:tcPr>
            <w:tcW w:w="2126" w:type="dxa"/>
          </w:tcPr>
          <w:p w14:paraId="4033D6DC" w14:textId="77777777" w:rsidR="002617FF" w:rsidRPr="00B317BE" w:rsidRDefault="002617FF" w:rsidP="00C333C3">
            <w:pPr>
              <w:ind w:right="-30"/>
              <w:jc w:val="center"/>
              <w:rPr>
                <w:rFonts w:ascii="Browallia New" w:hAnsi="Browallia New" w:cs="Browallia New"/>
                <w:sz w:val="28"/>
                <w:szCs w:val="28"/>
                <w:cs/>
              </w:rPr>
            </w:pPr>
            <w:r w:rsidRPr="00B317BE">
              <w:rPr>
                <w:rFonts w:ascii="Browallia New" w:hAnsi="Browallia New" w:cs="Browallia New"/>
                <w:sz w:val="28"/>
                <w:szCs w:val="28"/>
                <w:cs/>
              </w:rPr>
              <w:t>ล้าน</w:t>
            </w:r>
          </w:p>
        </w:tc>
      </w:tr>
      <w:tr w:rsidR="002617FF" w:rsidRPr="00B317BE" w14:paraId="16A67ECA" w14:textId="77777777" w:rsidTr="002617FF">
        <w:trPr>
          <w:trHeight w:val="355"/>
        </w:trPr>
        <w:tc>
          <w:tcPr>
            <w:tcW w:w="4770" w:type="dxa"/>
          </w:tcPr>
          <w:p w14:paraId="6694B446" w14:textId="77777777" w:rsidR="002617FF" w:rsidRPr="00B317BE" w:rsidRDefault="002617FF" w:rsidP="00C333C3">
            <w:pPr>
              <w:ind w:left="2585" w:right="-306" w:hanging="2585"/>
              <w:jc w:val="center"/>
              <w:rPr>
                <w:rFonts w:ascii="Browallia New" w:hAnsi="Browallia New" w:cs="Browallia New"/>
                <w:sz w:val="28"/>
                <w:szCs w:val="28"/>
                <w:lang w:val="en-GB"/>
              </w:rPr>
            </w:pPr>
          </w:p>
        </w:tc>
        <w:tc>
          <w:tcPr>
            <w:tcW w:w="2001" w:type="dxa"/>
          </w:tcPr>
          <w:p w14:paraId="71D4CE26" w14:textId="110374B8" w:rsidR="002617FF" w:rsidRPr="00B317BE" w:rsidRDefault="00B37832" w:rsidP="00C333C3">
            <w:pPr>
              <w:pBdr>
                <w:bottom w:val="single" w:sz="4" w:space="1" w:color="auto"/>
              </w:pBdr>
              <w:tabs>
                <w:tab w:val="left" w:pos="360"/>
                <w:tab w:val="left" w:pos="1440"/>
                <w:tab w:val="right" w:pos="7200"/>
                <w:tab w:val="right" w:pos="8540"/>
              </w:tabs>
              <w:ind w:right="-30"/>
              <w:jc w:val="center"/>
              <w:rPr>
                <w:rFonts w:ascii="Browallia New" w:hAnsi="Browallia New" w:cs="Browallia New"/>
                <w:sz w:val="28"/>
                <w:szCs w:val="28"/>
              </w:rPr>
            </w:pPr>
            <w:r w:rsidRPr="00B317BE">
              <w:rPr>
                <w:rFonts w:ascii="Browallia New" w:hAnsi="Browallia New" w:cs="Browallia New" w:hint="cs"/>
                <w:sz w:val="28"/>
                <w:szCs w:val="28"/>
                <w:cs/>
              </w:rPr>
              <w:t>ดอลล่าร์</w:t>
            </w:r>
            <w:r w:rsidR="002617FF" w:rsidRPr="00B317BE">
              <w:rPr>
                <w:rFonts w:ascii="Browallia New" w:hAnsi="Browallia New" w:cs="Browallia New"/>
                <w:sz w:val="28"/>
                <w:szCs w:val="28"/>
                <w:cs/>
              </w:rPr>
              <w:t>สหรัฐ</w:t>
            </w:r>
            <w:r w:rsidRPr="00B317BE">
              <w:rPr>
                <w:rFonts w:ascii="Browallia New" w:hAnsi="Browallia New" w:cs="Browallia New" w:hint="cs"/>
                <w:sz w:val="28"/>
                <w:szCs w:val="28"/>
                <w:cs/>
              </w:rPr>
              <w:t>ฯ</w:t>
            </w:r>
          </w:p>
        </w:tc>
        <w:tc>
          <w:tcPr>
            <w:tcW w:w="2126" w:type="dxa"/>
          </w:tcPr>
          <w:p w14:paraId="0BF57727" w14:textId="77777777" w:rsidR="002617FF" w:rsidRPr="00B317BE" w:rsidRDefault="002617FF" w:rsidP="00C333C3">
            <w:pPr>
              <w:pBdr>
                <w:bottom w:val="single" w:sz="4" w:space="1" w:color="auto"/>
              </w:pBdr>
              <w:tabs>
                <w:tab w:val="left" w:pos="360"/>
                <w:tab w:val="left" w:pos="1178"/>
                <w:tab w:val="right" w:pos="7200"/>
                <w:tab w:val="right" w:pos="8540"/>
              </w:tabs>
              <w:ind w:right="-30"/>
              <w:jc w:val="center"/>
              <w:rPr>
                <w:rFonts w:ascii="Browallia New" w:hAnsi="Browallia New" w:cs="Browallia New"/>
                <w:sz w:val="28"/>
                <w:szCs w:val="28"/>
                <w:cs/>
              </w:rPr>
            </w:pPr>
            <w:r w:rsidRPr="00B317BE">
              <w:rPr>
                <w:rFonts w:ascii="Browallia New" w:hAnsi="Browallia New" w:cs="Browallia New"/>
                <w:sz w:val="28"/>
                <w:szCs w:val="28"/>
                <w:cs/>
              </w:rPr>
              <w:t>เยน</w:t>
            </w:r>
          </w:p>
        </w:tc>
      </w:tr>
      <w:tr w:rsidR="002617FF" w:rsidRPr="00B317BE" w14:paraId="6A6F782E" w14:textId="77777777" w:rsidTr="002617FF">
        <w:trPr>
          <w:trHeight w:val="191"/>
        </w:trPr>
        <w:tc>
          <w:tcPr>
            <w:tcW w:w="4770" w:type="dxa"/>
          </w:tcPr>
          <w:p w14:paraId="0C5AC9CD" w14:textId="77777777" w:rsidR="002617FF" w:rsidRPr="00B317BE" w:rsidRDefault="002617FF" w:rsidP="00C333C3">
            <w:pPr>
              <w:ind w:right="-306"/>
              <w:jc w:val="both"/>
              <w:rPr>
                <w:rFonts w:ascii="Browallia New" w:hAnsi="Browallia New" w:cs="Browallia New"/>
                <w:sz w:val="28"/>
                <w:szCs w:val="28"/>
                <w:cs/>
              </w:rPr>
            </w:pPr>
          </w:p>
        </w:tc>
        <w:tc>
          <w:tcPr>
            <w:tcW w:w="2001" w:type="dxa"/>
          </w:tcPr>
          <w:p w14:paraId="11FC7CB7" w14:textId="77777777" w:rsidR="002617FF" w:rsidRPr="00B317BE" w:rsidRDefault="002617FF" w:rsidP="00C333C3">
            <w:pPr>
              <w:tabs>
                <w:tab w:val="decimal" w:pos="450"/>
              </w:tabs>
              <w:ind w:right="-30"/>
              <w:jc w:val="both"/>
              <w:rPr>
                <w:rFonts w:ascii="Browallia New" w:hAnsi="Browallia New" w:cs="Browallia New"/>
                <w:sz w:val="28"/>
                <w:szCs w:val="28"/>
                <w:cs/>
              </w:rPr>
            </w:pPr>
          </w:p>
        </w:tc>
        <w:tc>
          <w:tcPr>
            <w:tcW w:w="2126" w:type="dxa"/>
          </w:tcPr>
          <w:p w14:paraId="1E4937A6" w14:textId="77777777" w:rsidR="002617FF" w:rsidRPr="00B317BE" w:rsidRDefault="002617FF" w:rsidP="00C333C3">
            <w:pPr>
              <w:tabs>
                <w:tab w:val="decimal" w:pos="450"/>
              </w:tabs>
              <w:ind w:right="-30"/>
              <w:jc w:val="both"/>
              <w:rPr>
                <w:rFonts w:ascii="Browallia New" w:hAnsi="Browallia New" w:cs="Browallia New"/>
                <w:sz w:val="28"/>
                <w:szCs w:val="28"/>
              </w:rPr>
            </w:pPr>
          </w:p>
        </w:tc>
      </w:tr>
      <w:tr w:rsidR="002617FF" w:rsidRPr="00B317BE" w14:paraId="662F9AE0" w14:textId="77777777" w:rsidTr="002617FF">
        <w:trPr>
          <w:trHeight w:val="331"/>
        </w:trPr>
        <w:tc>
          <w:tcPr>
            <w:tcW w:w="4770" w:type="dxa"/>
          </w:tcPr>
          <w:p w14:paraId="51625F17" w14:textId="77777777" w:rsidR="002617FF" w:rsidRPr="00B317BE" w:rsidRDefault="002617FF" w:rsidP="00C333C3">
            <w:pPr>
              <w:ind w:left="-35" w:right="-306"/>
              <w:jc w:val="both"/>
              <w:rPr>
                <w:rFonts w:ascii="Browallia New" w:hAnsi="Browallia New" w:cs="Browallia New"/>
                <w:sz w:val="28"/>
                <w:szCs w:val="28"/>
                <w:cs/>
              </w:rPr>
            </w:pPr>
            <w:r w:rsidRPr="00B317BE">
              <w:rPr>
                <w:rFonts w:ascii="Browallia New" w:hAnsi="Browallia New" w:cs="Browallia New"/>
                <w:sz w:val="28"/>
                <w:szCs w:val="28"/>
                <w:cs/>
              </w:rPr>
              <w:t>ลูกหนี้การค้าและเงินให้กู้ยืมบริษัทที่เกี่ยวข้อง</w:t>
            </w:r>
          </w:p>
        </w:tc>
        <w:tc>
          <w:tcPr>
            <w:tcW w:w="2001" w:type="dxa"/>
          </w:tcPr>
          <w:p w14:paraId="45E6E227" w14:textId="77777777" w:rsidR="002617FF" w:rsidRPr="00B317BE" w:rsidRDefault="002617FF" w:rsidP="00C333C3">
            <w:pPr>
              <w:jc w:val="center"/>
              <w:rPr>
                <w:rFonts w:ascii="Browallia New" w:hAnsi="Browallia New" w:cs="Browallia New"/>
                <w:sz w:val="28"/>
                <w:szCs w:val="28"/>
                <w:lang w:val="en-GB"/>
              </w:rPr>
            </w:pPr>
            <w:r w:rsidRPr="00B317BE">
              <w:rPr>
                <w:rFonts w:ascii="Browallia New" w:hAnsi="Browallia New" w:cs="Browallia New"/>
                <w:sz w:val="28"/>
                <w:szCs w:val="28"/>
                <w:cs/>
                <w:lang w:val="en-GB"/>
              </w:rPr>
              <w:t>55</w:t>
            </w:r>
          </w:p>
        </w:tc>
        <w:tc>
          <w:tcPr>
            <w:tcW w:w="2126" w:type="dxa"/>
          </w:tcPr>
          <w:p w14:paraId="457EC21E" w14:textId="77777777" w:rsidR="002617FF" w:rsidRPr="00B317BE" w:rsidRDefault="002617FF" w:rsidP="00C333C3">
            <w:pPr>
              <w:jc w:val="center"/>
              <w:rPr>
                <w:rFonts w:ascii="Browallia New" w:hAnsi="Browallia New" w:cs="Browallia New"/>
                <w:sz w:val="28"/>
                <w:szCs w:val="28"/>
              </w:rPr>
            </w:pPr>
            <w:r w:rsidRPr="00B317BE">
              <w:rPr>
                <w:rFonts w:ascii="Browallia New" w:hAnsi="Browallia New" w:cs="Browallia New"/>
                <w:sz w:val="28"/>
                <w:szCs w:val="28"/>
                <w:cs/>
                <w:lang w:val="en-GB"/>
              </w:rPr>
              <w:t>-</w:t>
            </w:r>
          </w:p>
        </w:tc>
      </w:tr>
      <w:tr w:rsidR="002617FF" w:rsidRPr="00B317BE" w14:paraId="4D365DB8" w14:textId="77777777" w:rsidTr="002617FF">
        <w:trPr>
          <w:trHeight w:val="331"/>
        </w:trPr>
        <w:tc>
          <w:tcPr>
            <w:tcW w:w="4770" w:type="dxa"/>
          </w:tcPr>
          <w:p w14:paraId="4B556CE0" w14:textId="77777777" w:rsidR="002617FF" w:rsidRPr="00B317BE" w:rsidRDefault="002617FF" w:rsidP="00C333C3">
            <w:pPr>
              <w:ind w:left="-35" w:right="-306"/>
              <w:jc w:val="both"/>
              <w:rPr>
                <w:rFonts w:ascii="Browallia New" w:hAnsi="Browallia New" w:cs="Browallia New"/>
                <w:sz w:val="28"/>
                <w:szCs w:val="28"/>
                <w:cs/>
              </w:rPr>
            </w:pPr>
            <w:r w:rsidRPr="00B317BE">
              <w:rPr>
                <w:rFonts w:ascii="Browallia New" w:hAnsi="Browallia New" w:cs="Browallia New"/>
                <w:sz w:val="28"/>
                <w:szCs w:val="28"/>
                <w:cs/>
              </w:rPr>
              <w:t>เจ้าหนี้การค้า</w:t>
            </w:r>
          </w:p>
        </w:tc>
        <w:tc>
          <w:tcPr>
            <w:tcW w:w="2001" w:type="dxa"/>
          </w:tcPr>
          <w:p w14:paraId="273E9DA0" w14:textId="77777777" w:rsidR="002617FF" w:rsidRPr="00B317BE" w:rsidRDefault="002617FF" w:rsidP="00C333C3">
            <w:pPr>
              <w:jc w:val="center"/>
              <w:rPr>
                <w:rFonts w:ascii="Browallia New" w:hAnsi="Browallia New" w:cs="Browallia New"/>
                <w:sz w:val="28"/>
                <w:szCs w:val="28"/>
                <w:cs/>
                <w:lang w:val="en-GB"/>
              </w:rPr>
            </w:pPr>
            <w:r w:rsidRPr="00B317BE">
              <w:rPr>
                <w:rFonts w:ascii="Browallia New" w:hAnsi="Browallia New" w:cs="Browallia New"/>
                <w:sz w:val="28"/>
                <w:szCs w:val="28"/>
                <w:cs/>
                <w:lang w:val="en-GB"/>
              </w:rPr>
              <w:t>2</w:t>
            </w:r>
          </w:p>
        </w:tc>
        <w:tc>
          <w:tcPr>
            <w:tcW w:w="2126" w:type="dxa"/>
          </w:tcPr>
          <w:p w14:paraId="2831CB35" w14:textId="77777777" w:rsidR="002617FF" w:rsidRPr="00B317BE" w:rsidRDefault="002617FF" w:rsidP="00C333C3">
            <w:pPr>
              <w:jc w:val="center"/>
              <w:rPr>
                <w:rFonts w:ascii="Browallia New" w:hAnsi="Browallia New" w:cs="Browallia New"/>
                <w:sz w:val="28"/>
                <w:szCs w:val="28"/>
                <w:cs/>
              </w:rPr>
            </w:pPr>
            <w:r w:rsidRPr="00B317BE">
              <w:rPr>
                <w:rFonts w:ascii="Browallia New" w:hAnsi="Browallia New" w:cs="Browallia New"/>
                <w:sz w:val="28"/>
                <w:szCs w:val="28"/>
                <w:cs/>
                <w:lang w:val="en-GB"/>
              </w:rPr>
              <w:t>73</w:t>
            </w:r>
          </w:p>
        </w:tc>
      </w:tr>
      <w:tr w:rsidR="002617FF" w:rsidRPr="00B317BE" w14:paraId="16346FE5" w14:textId="77777777" w:rsidTr="002617FF">
        <w:trPr>
          <w:trHeight w:val="331"/>
        </w:trPr>
        <w:tc>
          <w:tcPr>
            <w:tcW w:w="4770" w:type="dxa"/>
          </w:tcPr>
          <w:p w14:paraId="39B6445F" w14:textId="77777777" w:rsidR="002617FF" w:rsidRPr="00B317BE" w:rsidRDefault="002617FF" w:rsidP="00C333C3">
            <w:pPr>
              <w:ind w:left="-35" w:right="-306"/>
              <w:jc w:val="both"/>
              <w:rPr>
                <w:rFonts w:ascii="Browallia New" w:hAnsi="Browallia New" w:cs="Browallia New"/>
                <w:sz w:val="28"/>
                <w:szCs w:val="28"/>
                <w:cs/>
              </w:rPr>
            </w:pPr>
            <w:r w:rsidRPr="00B317BE">
              <w:rPr>
                <w:rFonts w:ascii="Browallia New" w:hAnsi="Browallia New" w:cs="Browallia New"/>
                <w:sz w:val="28"/>
                <w:szCs w:val="28"/>
                <w:cs/>
              </w:rPr>
              <w:t>เงินกู้ยืมจากสถาบันการเงิน</w:t>
            </w:r>
          </w:p>
        </w:tc>
        <w:tc>
          <w:tcPr>
            <w:tcW w:w="2001" w:type="dxa"/>
          </w:tcPr>
          <w:p w14:paraId="2069B2E7" w14:textId="77777777" w:rsidR="002617FF" w:rsidRPr="00B317BE" w:rsidRDefault="002617FF" w:rsidP="00C333C3">
            <w:pPr>
              <w:jc w:val="center"/>
              <w:rPr>
                <w:rFonts w:ascii="Browallia New" w:hAnsi="Browallia New" w:cs="Browallia New"/>
                <w:sz w:val="28"/>
                <w:szCs w:val="28"/>
                <w:cs/>
                <w:lang w:val="en-GB"/>
              </w:rPr>
            </w:pPr>
            <w:r w:rsidRPr="00B317BE">
              <w:rPr>
                <w:rFonts w:ascii="Browallia New" w:hAnsi="Browallia New" w:cs="Browallia New"/>
                <w:sz w:val="28"/>
                <w:szCs w:val="28"/>
                <w:cs/>
                <w:lang w:val="en-GB"/>
              </w:rPr>
              <w:t>1</w:t>
            </w:r>
          </w:p>
        </w:tc>
        <w:tc>
          <w:tcPr>
            <w:tcW w:w="2126" w:type="dxa"/>
          </w:tcPr>
          <w:p w14:paraId="1200F8D9" w14:textId="77777777" w:rsidR="002617FF" w:rsidRPr="00B317BE" w:rsidRDefault="002617FF" w:rsidP="00C333C3">
            <w:pPr>
              <w:jc w:val="center"/>
              <w:rPr>
                <w:rFonts w:ascii="Browallia New" w:hAnsi="Browallia New" w:cs="Browallia New"/>
                <w:sz w:val="28"/>
                <w:szCs w:val="28"/>
                <w:cs/>
              </w:rPr>
            </w:pPr>
            <w:r w:rsidRPr="00B317BE">
              <w:rPr>
                <w:rFonts w:ascii="Browallia New" w:hAnsi="Browallia New" w:cs="Browallia New"/>
                <w:sz w:val="28"/>
                <w:szCs w:val="28"/>
                <w:cs/>
                <w:lang w:val="en-GB"/>
              </w:rPr>
              <w:t>-</w:t>
            </w:r>
          </w:p>
        </w:tc>
      </w:tr>
    </w:tbl>
    <w:p w14:paraId="0C91C5E6" w14:textId="44590430" w:rsidR="00C96F5F" w:rsidRPr="00B317BE" w:rsidRDefault="00C96F5F" w:rsidP="005C6893">
      <w:pPr>
        <w:tabs>
          <w:tab w:val="left" w:pos="1440"/>
          <w:tab w:val="right" w:pos="7200"/>
          <w:tab w:val="right" w:pos="8540"/>
        </w:tabs>
        <w:ind w:right="-45"/>
        <w:jc w:val="thaiDistribute"/>
        <w:rPr>
          <w:rFonts w:ascii="Browallia New" w:hAnsi="Browallia New" w:cs="Browallia New"/>
          <w:sz w:val="28"/>
          <w:szCs w:val="28"/>
        </w:rPr>
      </w:pPr>
    </w:p>
    <w:p w14:paraId="0CB929D1" w14:textId="5241D7C6" w:rsidR="00AB224F" w:rsidRPr="00B317BE" w:rsidRDefault="00AB224F" w:rsidP="00027F41">
      <w:pPr>
        <w:tabs>
          <w:tab w:val="left" w:pos="1440"/>
          <w:tab w:val="right" w:pos="3780"/>
          <w:tab w:val="right" w:pos="5580"/>
          <w:tab w:val="right" w:pos="7560"/>
        </w:tabs>
        <w:ind w:left="426" w:right="-45"/>
        <w:jc w:val="thaiDistribute"/>
        <w:rPr>
          <w:rFonts w:ascii="Browallia New" w:hAnsi="Browallia New" w:cs="Browallia New"/>
          <w:sz w:val="28"/>
          <w:szCs w:val="28"/>
        </w:rPr>
      </w:pPr>
      <w:r w:rsidRPr="00B317BE">
        <w:rPr>
          <w:rFonts w:ascii="Browallia New" w:hAnsi="Browallia New" w:cs="Browallia New"/>
          <w:sz w:val="28"/>
          <w:szCs w:val="28"/>
          <w:cs/>
        </w:rPr>
        <w:t xml:space="preserve">นอกจากนี้ </w:t>
      </w:r>
      <w:r w:rsidR="00115165" w:rsidRPr="00B317BE">
        <w:rPr>
          <w:rFonts w:ascii="Browallia New" w:hAnsi="Browallia New" w:cs="Browallia New"/>
          <w:sz w:val="28"/>
          <w:szCs w:val="28"/>
          <w:cs/>
        </w:rPr>
        <w:t>กลุ่มบริษัท</w:t>
      </w:r>
      <w:r w:rsidRPr="00B317BE">
        <w:rPr>
          <w:rFonts w:ascii="Browallia New" w:hAnsi="Browallia New" w:cs="Browallia New"/>
          <w:sz w:val="28"/>
          <w:szCs w:val="28"/>
          <w:cs/>
        </w:rPr>
        <w:t xml:space="preserve">มีความเสี่ยงจากความผันผวนของอัตราแลกเปลี่ยนที่สืบเนื่องจากเงินลงทุนในบริษัทย่อย </w:t>
      </w:r>
      <w:r w:rsidR="00EC1614" w:rsidRPr="00B317BE">
        <w:rPr>
          <w:rFonts w:ascii="Browallia New" w:hAnsi="Browallia New" w:cs="Browallia New" w:hint="cs"/>
          <w:sz w:val="28"/>
          <w:szCs w:val="28"/>
          <w:cs/>
        </w:rPr>
        <w:t xml:space="preserve">           </w:t>
      </w:r>
      <w:r w:rsidRPr="00B317BE">
        <w:rPr>
          <w:rFonts w:ascii="Browallia New" w:hAnsi="Browallia New" w:cs="Browallia New"/>
          <w:sz w:val="28"/>
          <w:szCs w:val="28"/>
          <w:cs/>
        </w:rPr>
        <w:t>การร่วมค้าและบริษัทร่วมในต่างประเทศ ซึ่งไม่ได้ป้องกันความเสี่ยงดังกล่าว</w:t>
      </w:r>
    </w:p>
    <w:p w14:paraId="406554BD" w14:textId="4C4CCF5F" w:rsidR="004447A9" w:rsidRPr="00B317BE" w:rsidRDefault="004447A9" w:rsidP="00754E4A">
      <w:pPr>
        <w:tabs>
          <w:tab w:val="left" w:pos="1440"/>
          <w:tab w:val="right" w:pos="3780"/>
          <w:tab w:val="right" w:pos="5580"/>
          <w:tab w:val="right" w:pos="7560"/>
        </w:tabs>
        <w:ind w:right="-45"/>
        <w:jc w:val="thaiDistribute"/>
        <w:rPr>
          <w:rFonts w:ascii="Browallia New" w:hAnsi="Browallia New" w:cs="Browallia New"/>
          <w:sz w:val="28"/>
          <w:szCs w:val="28"/>
        </w:rPr>
      </w:pPr>
    </w:p>
    <w:p w14:paraId="39BC6081" w14:textId="0ACF0B69" w:rsidR="008351E9" w:rsidRPr="00B317BE" w:rsidRDefault="008351E9" w:rsidP="00754E4A">
      <w:pPr>
        <w:tabs>
          <w:tab w:val="left" w:pos="1440"/>
          <w:tab w:val="right" w:pos="3780"/>
          <w:tab w:val="right" w:pos="5580"/>
          <w:tab w:val="right" w:pos="7560"/>
        </w:tabs>
        <w:ind w:right="-45"/>
        <w:jc w:val="thaiDistribute"/>
        <w:rPr>
          <w:rFonts w:ascii="Browallia New" w:hAnsi="Browallia New" w:cs="Browallia New"/>
          <w:sz w:val="28"/>
          <w:szCs w:val="28"/>
        </w:rPr>
      </w:pPr>
    </w:p>
    <w:p w14:paraId="43F566C1" w14:textId="3873C903" w:rsidR="008351E9" w:rsidRPr="00B317BE" w:rsidRDefault="008351E9" w:rsidP="00754E4A">
      <w:pPr>
        <w:tabs>
          <w:tab w:val="left" w:pos="1440"/>
          <w:tab w:val="right" w:pos="3780"/>
          <w:tab w:val="right" w:pos="5580"/>
          <w:tab w:val="right" w:pos="7560"/>
        </w:tabs>
        <w:ind w:right="-45"/>
        <w:jc w:val="thaiDistribute"/>
        <w:rPr>
          <w:rFonts w:ascii="Browallia New" w:hAnsi="Browallia New" w:cs="Browallia New"/>
          <w:sz w:val="28"/>
          <w:szCs w:val="28"/>
        </w:rPr>
      </w:pPr>
    </w:p>
    <w:p w14:paraId="4CF35C32" w14:textId="2F24B76B" w:rsidR="008351E9" w:rsidRPr="00B317BE" w:rsidRDefault="008351E9" w:rsidP="00754E4A">
      <w:pPr>
        <w:tabs>
          <w:tab w:val="left" w:pos="1440"/>
          <w:tab w:val="right" w:pos="3780"/>
          <w:tab w:val="right" w:pos="5580"/>
          <w:tab w:val="right" w:pos="7560"/>
        </w:tabs>
        <w:ind w:right="-45"/>
        <w:jc w:val="thaiDistribute"/>
        <w:rPr>
          <w:rFonts w:ascii="Browallia New" w:hAnsi="Browallia New" w:cs="Browallia New"/>
          <w:sz w:val="28"/>
          <w:szCs w:val="28"/>
        </w:rPr>
      </w:pPr>
    </w:p>
    <w:p w14:paraId="2E9D41C3" w14:textId="61F0B107" w:rsidR="008351E9" w:rsidRPr="00B317BE" w:rsidRDefault="008351E9" w:rsidP="00754E4A">
      <w:pPr>
        <w:tabs>
          <w:tab w:val="left" w:pos="1440"/>
          <w:tab w:val="right" w:pos="3780"/>
          <w:tab w:val="right" w:pos="5580"/>
          <w:tab w:val="right" w:pos="7560"/>
        </w:tabs>
        <w:ind w:right="-45"/>
        <w:jc w:val="thaiDistribute"/>
        <w:rPr>
          <w:rFonts w:ascii="Browallia New" w:hAnsi="Browallia New" w:cs="Browallia New"/>
          <w:sz w:val="28"/>
          <w:szCs w:val="28"/>
        </w:rPr>
      </w:pPr>
    </w:p>
    <w:p w14:paraId="69C4358D" w14:textId="27476486" w:rsidR="008351E9" w:rsidRPr="00B317BE" w:rsidRDefault="008351E9" w:rsidP="00754E4A">
      <w:pPr>
        <w:tabs>
          <w:tab w:val="left" w:pos="1440"/>
          <w:tab w:val="right" w:pos="3780"/>
          <w:tab w:val="right" w:pos="5580"/>
          <w:tab w:val="right" w:pos="7560"/>
        </w:tabs>
        <w:ind w:right="-45"/>
        <w:jc w:val="thaiDistribute"/>
        <w:rPr>
          <w:rFonts w:ascii="Browallia New" w:hAnsi="Browallia New" w:cs="Browallia New"/>
          <w:sz w:val="28"/>
          <w:szCs w:val="28"/>
        </w:rPr>
      </w:pPr>
    </w:p>
    <w:p w14:paraId="78E83DA5" w14:textId="0091E266" w:rsidR="008351E9" w:rsidRPr="00B317BE" w:rsidRDefault="008351E9" w:rsidP="00754E4A">
      <w:pPr>
        <w:tabs>
          <w:tab w:val="left" w:pos="1440"/>
          <w:tab w:val="right" w:pos="3780"/>
          <w:tab w:val="right" w:pos="5580"/>
          <w:tab w:val="right" w:pos="7560"/>
        </w:tabs>
        <w:ind w:right="-45"/>
        <w:jc w:val="thaiDistribute"/>
        <w:rPr>
          <w:rFonts w:ascii="Browallia New" w:hAnsi="Browallia New" w:cs="Browallia New"/>
          <w:sz w:val="28"/>
          <w:szCs w:val="28"/>
        </w:rPr>
      </w:pPr>
    </w:p>
    <w:p w14:paraId="77A7157A" w14:textId="5FEFF2E3" w:rsidR="008351E9" w:rsidRPr="00B317BE" w:rsidRDefault="008351E9" w:rsidP="00754E4A">
      <w:pPr>
        <w:tabs>
          <w:tab w:val="left" w:pos="1440"/>
          <w:tab w:val="right" w:pos="3780"/>
          <w:tab w:val="right" w:pos="5580"/>
          <w:tab w:val="right" w:pos="7560"/>
        </w:tabs>
        <w:ind w:right="-45"/>
        <w:jc w:val="thaiDistribute"/>
        <w:rPr>
          <w:rFonts w:ascii="Browallia New" w:hAnsi="Browallia New" w:cs="Browallia New"/>
          <w:sz w:val="28"/>
          <w:szCs w:val="28"/>
        </w:rPr>
      </w:pPr>
    </w:p>
    <w:p w14:paraId="1345E6BA" w14:textId="7BB13580" w:rsidR="008351E9" w:rsidRPr="00B317BE" w:rsidRDefault="008351E9" w:rsidP="00754E4A">
      <w:pPr>
        <w:tabs>
          <w:tab w:val="left" w:pos="1440"/>
          <w:tab w:val="right" w:pos="3780"/>
          <w:tab w:val="right" w:pos="5580"/>
          <w:tab w:val="right" w:pos="7560"/>
        </w:tabs>
        <w:ind w:right="-45"/>
        <w:jc w:val="thaiDistribute"/>
        <w:rPr>
          <w:rFonts w:ascii="Browallia New" w:hAnsi="Browallia New" w:cs="Browallia New"/>
          <w:sz w:val="28"/>
          <w:szCs w:val="28"/>
        </w:rPr>
      </w:pPr>
    </w:p>
    <w:p w14:paraId="585E57B9" w14:textId="36584786" w:rsidR="008351E9" w:rsidRPr="00B317BE" w:rsidRDefault="008351E9" w:rsidP="00754E4A">
      <w:pPr>
        <w:tabs>
          <w:tab w:val="left" w:pos="1440"/>
          <w:tab w:val="right" w:pos="3780"/>
          <w:tab w:val="right" w:pos="5580"/>
          <w:tab w:val="right" w:pos="7560"/>
        </w:tabs>
        <w:ind w:right="-45"/>
        <w:jc w:val="thaiDistribute"/>
        <w:rPr>
          <w:rFonts w:ascii="Browallia New" w:hAnsi="Browallia New" w:cs="Browallia New"/>
          <w:sz w:val="28"/>
          <w:szCs w:val="28"/>
        </w:rPr>
      </w:pPr>
    </w:p>
    <w:p w14:paraId="73BCA80F" w14:textId="77777777" w:rsidR="008351E9" w:rsidRPr="00B317BE" w:rsidRDefault="008351E9" w:rsidP="00754E4A">
      <w:pPr>
        <w:tabs>
          <w:tab w:val="left" w:pos="1440"/>
          <w:tab w:val="right" w:pos="3780"/>
          <w:tab w:val="right" w:pos="5580"/>
          <w:tab w:val="right" w:pos="7560"/>
        </w:tabs>
        <w:ind w:right="-45"/>
        <w:jc w:val="thaiDistribute"/>
        <w:rPr>
          <w:rFonts w:ascii="Browallia New" w:hAnsi="Browallia New" w:cs="Browallia New"/>
          <w:sz w:val="28"/>
          <w:szCs w:val="28"/>
        </w:rPr>
      </w:pPr>
    </w:p>
    <w:p w14:paraId="0CB929D5" w14:textId="77777777" w:rsidR="008C2AF0" w:rsidRPr="00B317BE" w:rsidRDefault="008C2AF0"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การวัดมูลค่ายุติธรรม</w:t>
      </w:r>
    </w:p>
    <w:p w14:paraId="0CB929D6" w14:textId="77777777" w:rsidR="008C2AF0" w:rsidRPr="0083285D" w:rsidRDefault="008C2AF0" w:rsidP="00027F41">
      <w:pPr>
        <w:ind w:right="-45"/>
        <w:jc w:val="both"/>
        <w:rPr>
          <w:rFonts w:ascii="Browallia New" w:hAnsi="Browallia New" w:cs="Browallia New"/>
          <w:b/>
          <w:bCs/>
        </w:rPr>
      </w:pPr>
    </w:p>
    <w:p w14:paraId="0CB929D7" w14:textId="77777777" w:rsidR="008C2AF0" w:rsidRPr="00B317BE" w:rsidRDefault="008C2AF0" w:rsidP="00DB17E1">
      <w:pPr>
        <w:ind w:left="432"/>
        <w:jc w:val="thaiDistribute"/>
        <w:rPr>
          <w:rFonts w:ascii="Browallia New" w:hAnsi="Browallia New" w:cs="Browallia New"/>
          <w:sz w:val="28"/>
          <w:szCs w:val="28"/>
          <w:cs/>
        </w:rPr>
      </w:pPr>
      <w:r w:rsidRPr="00B317BE">
        <w:rPr>
          <w:rFonts w:ascii="Browallia New" w:hAnsi="Browallia New" w:cs="Browallia New"/>
          <w:sz w:val="28"/>
          <w:szCs w:val="28"/>
          <w:cs/>
        </w:rPr>
        <w:t>มูลค่ายุติธรรม หมายถึง ราคาที่ได้รับจากการขายสินทรัพย์หรือจะจ่ายเพื่อโอนหนี้สินในรายการที่เกิดขึ้นในสถานการณ์ปกติระหว่างผู้ร่วมตลาด ณ วันที่วัดมูลค่า</w:t>
      </w:r>
    </w:p>
    <w:p w14:paraId="4F85A592" w14:textId="77777777" w:rsidR="007840ED" w:rsidRPr="0083285D" w:rsidRDefault="007840ED" w:rsidP="00027F41">
      <w:pPr>
        <w:ind w:left="426"/>
        <w:jc w:val="thaiDistribute"/>
        <w:rPr>
          <w:rFonts w:ascii="Browallia New" w:hAnsi="Browallia New" w:cs="Browallia New"/>
          <w:cs/>
        </w:rPr>
      </w:pPr>
    </w:p>
    <w:p w14:paraId="735E5316" w14:textId="27D881F4" w:rsidR="0028605A" w:rsidRDefault="008C2AF0" w:rsidP="007840ED">
      <w:pPr>
        <w:ind w:left="426"/>
        <w:jc w:val="thaiDistribute"/>
        <w:rPr>
          <w:rFonts w:ascii="Browallia New" w:hAnsi="Browallia New" w:cs="Browallia New"/>
          <w:sz w:val="28"/>
          <w:szCs w:val="28"/>
        </w:rPr>
      </w:pPr>
      <w:r w:rsidRPr="00B317BE">
        <w:rPr>
          <w:rFonts w:ascii="Browallia New" w:hAnsi="Browallia New" w:cs="Browallia New"/>
          <w:sz w:val="28"/>
          <w:szCs w:val="28"/>
          <w:cs/>
        </w:rPr>
        <w:t xml:space="preserve">สินทรัพย์และหนี้สินทางการเงินวัดมูลค่ายุติธรรมในงบแสดงฐานะการเงินโดยกำหนดลำดับชั้นของมูลค่ายุติธรรมเป็น </w:t>
      </w:r>
      <w:r w:rsidRPr="00B317BE">
        <w:rPr>
          <w:rFonts w:ascii="Browallia New" w:hAnsi="Browallia New" w:cs="Browallia New"/>
          <w:sz w:val="28"/>
          <w:szCs w:val="28"/>
        </w:rPr>
        <w:t>3</w:t>
      </w:r>
      <w:r w:rsidRPr="00B317BE">
        <w:rPr>
          <w:rFonts w:ascii="Browallia New" w:hAnsi="Browallia New" w:cs="Browallia New"/>
          <w:sz w:val="28"/>
          <w:szCs w:val="28"/>
          <w:cs/>
        </w:rPr>
        <w:t xml:space="preserve"> ระดับตามประเภทของข้อมูลที่นำมาใช้ในการประเมินมูลค่า ดังนี้</w:t>
      </w:r>
    </w:p>
    <w:p w14:paraId="7625047F" w14:textId="77777777" w:rsidR="00DD7EAE" w:rsidRPr="00B317BE" w:rsidRDefault="00DD7EAE" w:rsidP="007840ED">
      <w:pPr>
        <w:ind w:left="426"/>
        <w:jc w:val="thaiDistribute"/>
        <w:rPr>
          <w:rFonts w:ascii="Browallia New" w:hAnsi="Browallia New" w:cs="Browallia New"/>
          <w:sz w:val="28"/>
          <w:szCs w:val="28"/>
          <w:cs/>
        </w:rPr>
      </w:pPr>
    </w:p>
    <w:p w14:paraId="0CB929DB" w14:textId="77777777" w:rsidR="008C2AF0" w:rsidRPr="00B317BE" w:rsidRDefault="008C2AF0" w:rsidP="005B74F5">
      <w:pPr>
        <w:pStyle w:val="ListParagraph"/>
        <w:numPr>
          <w:ilvl w:val="0"/>
          <w:numId w:val="6"/>
        </w:numPr>
        <w:ind w:left="900" w:hanging="450"/>
        <w:jc w:val="thaiDistribute"/>
        <w:rPr>
          <w:rFonts w:ascii="Browallia New" w:hAnsi="Browallia New" w:cs="Browallia New"/>
          <w:sz w:val="28"/>
          <w:lang w:val="en-GB"/>
        </w:rPr>
      </w:pPr>
      <w:r w:rsidRPr="00B317BE">
        <w:rPr>
          <w:rFonts w:ascii="Browallia New" w:hAnsi="Browallia New" w:cs="Browallia New"/>
          <w:sz w:val="28"/>
          <w:cs/>
          <w:lang w:val="en-GB"/>
        </w:rPr>
        <w:t xml:space="preserve">ข้อมูลระดับ </w:t>
      </w:r>
      <w:r w:rsidRPr="00B317BE">
        <w:rPr>
          <w:rFonts w:ascii="Browallia New" w:hAnsi="Browallia New" w:cs="Browallia New"/>
          <w:sz w:val="28"/>
          <w:lang w:val="en-GB"/>
        </w:rPr>
        <w:t>1</w:t>
      </w:r>
      <w:r w:rsidRPr="00B317BE">
        <w:rPr>
          <w:rFonts w:ascii="Browallia New" w:hAnsi="Browallia New" w:cs="Browallia New"/>
          <w:sz w:val="28"/>
          <w:cs/>
          <w:lang w:val="en-GB"/>
        </w:rPr>
        <w:t xml:space="preserve"> </w:t>
      </w:r>
      <w:r w:rsidRPr="00B317BE">
        <w:rPr>
          <w:rFonts w:ascii="Browallia New" w:hAnsi="Browallia New" w:cs="Browallia New"/>
          <w:sz w:val="28"/>
          <w:cs/>
          <w:lang w:val="en-GB"/>
        </w:rPr>
        <w:tab/>
        <w:t>เป็นราคาเสนอซื้อขาย (ไม่ต้องปรับปรุง) ในตลาดที่มีสภาพคล่องสำหรับสินทรัพย์</w:t>
      </w:r>
      <w:r w:rsidRPr="00B317BE">
        <w:rPr>
          <w:rFonts w:ascii="Browallia New" w:hAnsi="Browallia New" w:cs="Browallia New"/>
          <w:sz w:val="28"/>
          <w:cs/>
          <w:lang w:val="en-GB"/>
        </w:rPr>
        <w:tab/>
      </w:r>
      <w:r w:rsidRPr="00B317BE">
        <w:rPr>
          <w:rFonts w:ascii="Browallia New" w:hAnsi="Browallia New" w:cs="Browallia New"/>
          <w:sz w:val="28"/>
          <w:cs/>
          <w:lang w:val="en-GB"/>
        </w:rPr>
        <w:tab/>
      </w:r>
      <w:r w:rsidRPr="00B317BE">
        <w:rPr>
          <w:rFonts w:ascii="Browallia New" w:hAnsi="Browallia New" w:cs="Browallia New"/>
          <w:sz w:val="28"/>
          <w:cs/>
          <w:lang w:val="en-GB"/>
        </w:rPr>
        <w:tab/>
      </w:r>
      <w:r w:rsidRPr="00B317BE">
        <w:rPr>
          <w:rFonts w:ascii="Browallia New" w:hAnsi="Browallia New" w:cs="Browallia New"/>
          <w:sz w:val="28"/>
          <w:cs/>
          <w:lang w:val="en-GB"/>
        </w:rPr>
        <w:tab/>
        <w:t>หรือหนี้สินอย่างเดียวกัน</w:t>
      </w:r>
    </w:p>
    <w:p w14:paraId="0CB929DC" w14:textId="36F80C22" w:rsidR="008C2AF0" w:rsidRPr="00B317BE" w:rsidRDefault="008C2AF0" w:rsidP="005B74F5">
      <w:pPr>
        <w:pStyle w:val="ListParagraph"/>
        <w:numPr>
          <w:ilvl w:val="0"/>
          <w:numId w:val="6"/>
        </w:numPr>
        <w:tabs>
          <w:tab w:val="left" w:pos="142"/>
        </w:tabs>
        <w:ind w:left="900" w:hanging="450"/>
        <w:jc w:val="thaiDistribute"/>
        <w:rPr>
          <w:rFonts w:ascii="Browallia New" w:hAnsi="Browallia New" w:cs="Browallia New"/>
          <w:sz w:val="28"/>
          <w:lang w:val="en-GB"/>
        </w:rPr>
      </w:pPr>
      <w:r w:rsidRPr="00B317BE">
        <w:rPr>
          <w:rFonts w:ascii="Browallia New" w:hAnsi="Browallia New" w:cs="Browallia New"/>
          <w:sz w:val="28"/>
          <w:cs/>
        </w:rPr>
        <w:t xml:space="preserve">ข้อมูลระดับ </w:t>
      </w:r>
      <w:r w:rsidRPr="00B317BE">
        <w:rPr>
          <w:rFonts w:ascii="Browallia New" w:hAnsi="Browallia New" w:cs="Browallia New"/>
          <w:sz w:val="28"/>
          <w:lang w:val="en-GB"/>
        </w:rPr>
        <w:t>2</w:t>
      </w:r>
      <w:r w:rsidRPr="00B317BE">
        <w:rPr>
          <w:rFonts w:ascii="Browallia New" w:hAnsi="Browallia New" w:cs="Browallia New"/>
          <w:sz w:val="28"/>
          <w:cs/>
          <w:lang w:val="en-GB"/>
        </w:rPr>
        <w:t xml:space="preserve"> </w:t>
      </w:r>
      <w:r w:rsidRPr="00B317BE">
        <w:rPr>
          <w:rFonts w:ascii="Browallia New" w:hAnsi="Browallia New" w:cs="Browallia New"/>
          <w:sz w:val="28"/>
          <w:cs/>
          <w:lang w:val="en-GB"/>
        </w:rPr>
        <w:tab/>
        <w:t xml:space="preserve">เป็นข้อมูลอันนอกเหนือจากราคาเสนอซื้อขายซึ่งรวมอยู่ในระดับ </w:t>
      </w:r>
      <w:r w:rsidRPr="00B317BE">
        <w:rPr>
          <w:rFonts w:ascii="Browallia New" w:hAnsi="Browallia New" w:cs="Browallia New"/>
          <w:sz w:val="28"/>
          <w:lang w:val="en-GB"/>
        </w:rPr>
        <w:t xml:space="preserve">1 </w:t>
      </w:r>
      <w:r w:rsidRPr="00B317BE">
        <w:rPr>
          <w:rFonts w:ascii="Browallia New" w:hAnsi="Browallia New" w:cs="Browallia New"/>
          <w:sz w:val="28"/>
          <w:cs/>
          <w:lang w:val="en-GB"/>
        </w:rPr>
        <w:t>ที่สามารถ</w:t>
      </w:r>
      <w:r w:rsidR="006D04C8" w:rsidRPr="00B317BE">
        <w:rPr>
          <w:rFonts w:ascii="Browallia New" w:hAnsi="Browallia New" w:cs="Browallia New" w:hint="cs"/>
          <w:sz w:val="28"/>
          <w:cs/>
          <w:lang w:val="en-GB"/>
        </w:rPr>
        <w:t>เทียบเคียง</w:t>
      </w:r>
      <w:r w:rsidRPr="00B317BE">
        <w:rPr>
          <w:rFonts w:ascii="Browallia New" w:hAnsi="Browallia New" w:cs="Browallia New"/>
          <w:sz w:val="28"/>
          <w:cs/>
          <w:lang w:val="en-GB"/>
        </w:rPr>
        <w:tab/>
      </w:r>
      <w:r w:rsidRPr="00B317BE">
        <w:rPr>
          <w:rFonts w:ascii="Browallia New" w:hAnsi="Browallia New" w:cs="Browallia New"/>
          <w:sz w:val="28"/>
          <w:cs/>
          <w:lang w:val="en-GB"/>
        </w:rPr>
        <w:tab/>
      </w:r>
      <w:r w:rsidRPr="00B317BE">
        <w:rPr>
          <w:rFonts w:ascii="Browallia New" w:hAnsi="Browallia New" w:cs="Browallia New"/>
          <w:sz w:val="28"/>
          <w:cs/>
          <w:lang w:val="en-GB"/>
        </w:rPr>
        <w:tab/>
        <w:t>ได้โดยตรงหรือโดยอ้อม สำหรับสินทรัพย์หรือหนี้สินนั้น</w:t>
      </w:r>
    </w:p>
    <w:p w14:paraId="0CB929DD" w14:textId="5C79422D" w:rsidR="008C2AF0" w:rsidRPr="00B317BE" w:rsidRDefault="008C2AF0" w:rsidP="005B74F5">
      <w:pPr>
        <w:pStyle w:val="ListParagraph"/>
        <w:numPr>
          <w:ilvl w:val="0"/>
          <w:numId w:val="6"/>
        </w:numPr>
        <w:tabs>
          <w:tab w:val="left" w:pos="142"/>
        </w:tabs>
        <w:ind w:left="900" w:hanging="450"/>
        <w:jc w:val="thaiDistribute"/>
        <w:rPr>
          <w:rFonts w:ascii="Browallia New" w:hAnsi="Browallia New" w:cs="Browallia New"/>
          <w:sz w:val="28"/>
          <w:lang w:val="en-GB" w:eastAsia="th-TH"/>
        </w:rPr>
      </w:pPr>
      <w:r w:rsidRPr="00B317BE">
        <w:rPr>
          <w:rFonts w:ascii="Browallia New" w:hAnsi="Browallia New" w:cs="Browallia New"/>
          <w:sz w:val="28"/>
          <w:cs/>
        </w:rPr>
        <w:t xml:space="preserve">ข้อมูลระดับ </w:t>
      </w:r>
      <w:r w:rsidRPr="00B317BE">
        <w:rPr>
          <w:rFonts w:ascii="Browallia New" w:hAnsi="Browallia New" w:cs="Browallia New"/>
          <w:sz w:val="28"/>
          <w:lang w:val="en-GB"/>
        </w:rPr>
        <w:t>3</w:t>
      </w:r>
      <w:r w:rsidR="00671E35" w:rsidRPr="00B317BE">
        <w:rPr>
          <w:rFonts w:ascii="Browallia New" w:hAnsi="Browallia New" w:cs="Browallia New"/>
          <w:sz w:val="28"/>
          <w:cs/>
          <w:lang w:val="en-GB"/>
        </w:rPr>
        <w:tab/>
      </w:r>
      <w:r w:rsidRPr="00B317BE">
        <w:rPr>
          <w:rFonts w:ascii="Browallia New" w:hAnsi="Browallia New" w:cs="Browallia New"/>
          <w:sz w:val="28"/>
          <w:cs/>
          <w:lang w:val="en-GB"/>
        </w:rPr>
        <w:t>เป็นข้อมูลที่ไม่สามารถ</w:t>
      </w:r>
      <w:r w:rsidR="006D04C8" w:rsidRPr="00B317BE">
        <w:rPr>
          <w:rFonts w:ascii="Browallia New" w:hAnsi="Browallia New" w:cs="Browallia New" w:hint="cs"/>
          <w:sz w:val="28"/>
          <w:cs/>
          <w:lang w:val="en-GB"/>
        </w:rPr>
        <w:t>เทียบเคียง</w:t>
      </w:r>
      <w:r w:rsidRPr="00B317BE">
        <w:rPr>
          <w:rFonts w:ascii="Browallia New" w:hAnsi="Browallia New" w:cs="Browallia New"/>
          <w:sz w:val="28"/>
          <w:cs/>
          <w:lang w:val="en-GB"/>
        </w:rPr>
        <w:t>ได้ซึ่งนำมาใช้กับสินทรัพย์หรือหนี้สินนั้น</w:t>
      </w:r>
    </w:p>
    <w:p w14:paraId="0CB929DE" w14:textId="77777777" w:rsidR="00EE1EF5" w:rsidRPr="0083285D" w:rsidRDefault="00EE1EF5" w:rsidP="006C30E0">
      <w:pPr>
        <w:jc w:val="thaiDistribute"/>
        <w:rPr>
          <w:rFonts w:ascii="Browallia New" w:hAnsi="Browallia New" w:cs="Browallia New"/>
          <w:sz w:val="28"/>
          <w:szCs w:val="28"/>
        </w:rPr>
      </w:pPr>
    </w:p>
    <w:p w14:paraId="0CB929DF" w14:textId="3C576C6B" w:rsidR="008C2AF0" w:rsidRPr="00B317BE" w:rsidRDefault="008C2AF0" w:rsidP="0028605A">
      <w:pPr>
        <w:overflowPunct/>
        <w:autoSpaceDE/>
        <w:autoSpaceDN/>
        <w:adjustRightInd/>
        <w:ind w:left="450"/>
        <w:jc w:val="thaiDistribute"/>
        <w:textAlignment w:val="auto"/>
        <w:rPr>
          <w:rFonts w:ascii="Browallia New" w:hAnsi="Browallia New" w:cs="Browallia New"/>
          <w:sz w:val="28"/>
          <w:szCs w:val="28"/>
        </w:rPr>
      </w:pPr>
      <w:r w:rsidRPr="00B317BE">
        <w:rPr>
          <w:rFonts w:ascii="Browallia New" w:hAnsi="Browallia New" w:cs="Browallia New"/>
          <w:sz w:val="28"/>
          <w:szCs w:val="28"/>
          <w:cs/>
        </w:rPr>
        <w:t>สินทรัพย์</w:t>
      </w:r>
      <w:r w:rsidR="00C12D76" w:rsidRPr="00B317BE">
        <w:rPr>
          <w:rFonts w:ascii="Browallia New" w:hAnsi="Browallia New" w:cs="Browallia New"/>
          <w:sz w:val="28"/>
          <w:szCs w:val="28"/>
          <w:cs/>
        </w:rPr>
        <w:t>และหนี้สิน</w:t>
      </w:r>
      <w:r w:rsidR="00DC0892" w:rsidRPr="00B317BE">
        <w:rPr>
          <w:rFonts w:ascii="Browallia New" w:hAnsi="Browallia New" w:cs="Browallia New"/>
          <w:sz w:val="28"/>
          <w:szCs w:val="28"/>
          <w:cs/>
        </w:rPr>
        <w:t>ทางการเงิน</w:t>
      </w:r>
      <w:r w:rsidRPr="00B317BE">
        <w:rPr>
          <w:rFonts w:ascii="Browallia New" w:hAnsi="Browallia New" w:cs="Browallia New"/>
          <w:sz w:val="28"/>
          <w:szCs w:val="28"/>
          <w:cs/>
        </w:rPr>
        <w:t xml:space="preserve">ที่วัดมูลค่าด้วยมูลค่ายุติธรรม ณ วันที่ </w:t>
      </w:r>
      <w:r w:rsidRPr="00B317BE">
        <w:rPr>
          <w:rFonts w:ascii="Browallia New" w:hAnsi="Browallia New" w:cs="Browallia New"/>
          <w:sz w:val="28"/>
          <w:szCs w:val="28"/>
        </w:rPr>
        <w:t xml:space="preserve">31 </w:t>
      </w:r>
      <w:r w:rsidRPr="00B317BE">
        <w:rPr>
          <w:rFonts w:ascii="Browallia New" w:hAnsi="Browallia New" w:cs="Browallia New"/>
          <w:sz w:val="28"/>
          <w:szCs w:val="28"/>
          <w:cs/>
        </w:rPr>
        <w:t xml:space="preserve">ธันวาคม </w:t>
      </w:r>
      <w:r w:rsidRPr="00B317BE">
        <w:rPr>
          <w:rFonts w:ascii="Browallia New" w:hAnsi="Browallia New" w:cs="Browallia New"/>
          <w:sz w:val="28"/>
          <w:szCs w:val="28"/>
        </w:rPr>
        <w:t>25</w:t>
      </w:r>
      <w:r w:rsidR="00515F08" w:rsidRPr="00B317BE">
        <w:rPr>
          <w:rFonts w:ascii="Browallia New" w:hAnsi="Browallia New" w:cs="Browallia New"/>
          <w:sz w:val="28"/>
          <w:szCs w:val="28"/>
        </w:rPr>
        <w:t>6</w:t>
      </w:r>
      <w:r w:rsidR="001707A5" w:rsidRPr="00B317BE">
        <w:rPr>
          <w:rFonts w:ascii="Browallia New" w:hAnsi="Browallia New" w:cs="Browallia New"/>
          <w:sz w:val="28"/>
          <w:szCs w:val="28"/>
        </w:rPr>
        <w:t>2</w:t>
      </w:r>
      <w:r w:rsidRPr="00B317BE">
        <w:rPr>
          <w:rFonts w:ascii="Browallia New" w:hAnsi="Browallia New" w:cs="Browallia New"/>
          <w:sz w:val="28"/>
          <w:szCs w:val="28"/>
        </w:rPr>
        <w:t xml:space="preserve"> </w:t>
      </w:r>
      <w:r w:rsidRPr="00B317BE">
        <w:rPr>
          <w:rFonts w:ascii="Browallia New" w:hAnsi="Browallia New" w:cs="Browallia New"/>
          <w:sz w:val="28"/>
          <w:szCs w:val="28"/>
          <w:cs/>
        </w:rPr>
        <w:t>ประกอบด้วยรายการดังต่อไปนี้</w:t>
      </w:r>
    </w:p>
    <w:p w14:paraId="7B33D6E7" w14:textId="0EC8481E" w:rsidR="00E247A0" w:rsidRPr="00B317BE" w:rsidRDefault="00E247A0" w:rsidP="00027F41">
      <w:pPr>
        <w:ind w:left="450"/>
        <w:jc w:val="thaiDistribute"/>
        <w:rPr>
          <w:rFonts w:ascii="Browallia New" w:hAnsi="Browallia New" w:cs="Browallia New"/>
          <w:sz w:val="16"/>
          <w:szCs w:val="16"/>
        </w:rPr>
      </w:pPr>
    </w:p>
    <w:tbl>
      <w:tblPr>
        <w:tblW w:w="9000" w:type="dxa"/>
        <w:tblInd w:w="450" w:type="dxa"/>
        <w:tblLayout w:type="fixed"/>
        <w:tblLook w:val="04A0" w:firstRow="1" w:lastRow="0" w:firstColumn="1" w:lastColumn="0" w:noHBand="0" w:noVBand="1"/>
      </w:tblPr>
      <w:tblGrid>
        <w:gridCol w:w="3510"/>
        <w:gridCol w:w="1170"/>
        <w:gridCol w:w="18"/>
        <w:gridCol w:w="236"/>
        <w:gridCol w:w="1186"/>
        <w:gridCol w:w="252"/>
        <w:gridCol w:w="1188"/>
        <w:gridCol w:w="236"/>
        <w:gridCol w:w="1204"/>
      </w:tblGrid>
      <w:tr w:rsidR="00E247A0" w:rsidRPr="0083285D" w14:paraId="21F3F27B" w14:textId="77777777" w:rsidTr="000C19DB">
        <w:trPr>
          <w:trHeight w:val="329"/>
        </w:trPr>
        <w:tc>
          <w:tcPr>
            <w:tcW w:w="3510" w:type="dxa"/>
            <w:vAlign w:val="bottom"/>
          </w:tcPr>
          <w:p w14:paraId="60975D7C" w14:textId="77777777" w:rsidR="00E247A0" w:rsidRPr="0083285D" w:rsidRDefault="00E247A0" w:rsidP="00D07E5A">
            <w:pPr>
              <w:jc w:val="center"/>
              <w:rPr>
                <w:rFonts w:ascii="Browallia New" w:hAnsi="Browallia New" w:cs="Browallia New"/>
                <w:cs/>
                <w:lang w:val="th-TH"/>
              </w:rPr>
            </w:pPr>
            <w:bookmarkStart w:id="27" w:name="_Hlk2016250"/>
          </w:p>
        </w:tc>
        <w:tc>
          <w:tcPr>
            <w:tcW w:w="5490" w:type="dxa"/>
            <w:gridSpan w:val="8"/>
            <w:tcBorders>
              <w:top w:val="nil"/>
              <w:left w:val="nil"/>
              <w:bottom w:val="single" w:sz="4" w:space="0" w:color="auto"/>
              <w:right w:val="nil"/>
            </w:tcBorders>
            <w:hideMark/>
          </w:tcPr>
          <w:p w14:paraId="29EA39B0" w14:textId="77777777" w:rsidR="00E247A0" w:rsidRPr="0083285D" w:rsidRDefault="00E247A0" w:rsidP="00D07E5A">
            <w:pPr>
              <w:suppressAutoHyphens/>
              <w:jc w:val="right"/>
              <w:rPr>
                <w:rFonts w:ascii="Browallia New" w:hAnsi="Browallia New" w:cs="Browallia New"/>
              </w:rPr>
            </w:pPr>
            <w:r w:rsidRPr="0083285D">
              <w:rPr>
                <w:rFonts w:ascii="Browallia New" w:hAnsi="Browallia New" w:cs="Browallia New"/>
              </w:rPr>
              <w:t>(</w:t>
            </w:r>
            <w:r w:rsidRPr="0083285D">
              <w:rPr>
                <w:rFonts w:ascii="Browallia New" w:hAnsi="Browallia New" w:cs="Browallia New" w:hint="cs"/>
                <w:cs/>
              </w:rPr>
              <w:t xml:space="preserve">หน่วย </w:t>
            </w:r>
            <w:r w:rsidRPr="0083285D">
              <w:rPr>
                <w:rFonts w:ascii="Browallia New" w:hAnsi="Browallia New" w:cs="Browallia New"/>
                <w:lang w:val="en-GB"/>
              </w:rPr>
              <w:t xml:space="preserve">: </w:t>
            </w:r>
            <w:r w:rsidRPr="0083285D">
              <w:rPr>
                <w:rFonts w:ascii="Browallia New" w:hAnsi="Browallia New" w:cs="Browallia New" w:hint="cs"/>
                <w:cs/>
                <w:lang w:val="en-GB"/>
              </w:rPr>
              <w:t>พัน</w:t>
            </w:r>
            <w:r w:rsidRPr="0083285D">
              <w:rPr>
                <w:rFonts w:ascii="Browallia New" w:hAnsi="Browallia New" w:cs="Browallia New"/>
                <w:cs/>
                <w:lang w:val="en-GB"/>
              </w:rPr>
              <w:t>บาท</w:t>
            </w:r>
            <w:r w:rsidRPr="0083285D">
              <w:rPr>
                <w:rFonts w:ascii="Browallia New" w:hAnsi="Browallia New" w:cs="Browallia New"/>
                <w:lang w:val="en-GB"/>
              </w:rPr>
              <w:t>)</w:t>
            </w:r>
          </w:p>
          <w:p w14:paraId="19B3CE09" w14:textId="77777777" w:rsidR="00E247A0" w:rsidRPr="0083285D" w:rsidRDefault="00E247A0" w:rsidP="00D07E5A">
            <w:pPr>
              <w:suppressAutoHyphens/>
              <w:jc w:val="center"/>
              <w:rPr>
                <w:rFonts w:ascii="Browallia New" w:hAnsi="Browallia New" w:cs="Browallia New"/>
                <w:lang w:val="en-GB"/>
              </w:rPr>
            </w:pPr>
            <w:r w:rsidRPr="0083285D">
              <w:rPr>
                <w:rFonts w:ascii="Browallia New" w:hAnsi="Browallia New" w:cs="Browallia New"/>
                <w:cs/>
              </w:rPr>
              <w:t>งบการเงินรวม</w:t>
            </w:r>
            <w:r w:rsidRPr="0083285D">
              <w:rPr>
                <w:rFonts w:ascii="Browallia New" w:hAnsi="Browallia New" w:cs="Browallia New"/>
              </w:rPr>
              <w:t xml:space="preserve"> </w:t>
            </w:r>
          </w:p>
        </w:tc>
      </w:tr>
      <w:tr w:rsidR="00E247A0" w:rsidRPr="0083285D" w14:paraId="0F7B8764" w14:textId="77777777" w:rsidTr="000C19DB">
        <w:trPr>
          <w:trHeight w:val="329"/>
        </w:trPr>
        <w:tc>
          <w:tcPr>
            <w:tcW w:w="3510" w:type="dxa"/>
            <w:vAlign w:val="bottom"/>
          </w:tcPr>
          <w:p w14:paraId="26AA2FE7" w14:textId="77777777" w:rsidR="00E247A0" w:rsidRPr="0083285D" w:rsidRDefault="00E247A0" w:rsidP="00D07E5A">
            <w:pPr>
              <w:rPr>
                <w:rFonts w:ascii="Browallia New" w:hAnsi="Browallia New" w:cs="Browallia New"/>
                <w:cs/>
                <w:lang w:val="th-TH"/>
              </w:rPr>
            </w:pPr>
          </w:p>
        </w:tc>
        <w:tc>
          <w:tcPr>
            <w:tcW w:w="1188" w:type="dxa"/>
            <w:gridSpan w:val="2"/>
            <w:tcBorders>
              <w:top w:val="single" w:sz="4" w:space="0" w:color="auto"/>
              <w:left w:val="nil"/>
              <w:bottom w:val="single" w:sz="4" w:space="0" w:color="auto"/>
              <w:right w:val="nil"/>
            </w:tcBorders>
            <w:vAlign w:val="bottom"/>
            <w:hideMark/>
          </w:tcPr>
          <w:p w14:paraId="69FC74E0" w14:textId="77777777" w:rsidR="00E247A0" w:rsidRPr="0083285D" w:rsidRDefault="00E247A0" w:rsidP="00D07E5A">
            <w:pPr>
              <w:jc w:val="center"/>
              <w:rPr>
                <w:rFonts w:ascii="Browallia New" w:hAnsi="Browallia New" w:cs="Browallia New"/>
              </w:rPr>
            </w:pPr>
            <w:r w:rsidRPr="0083285D">
              <w:rPr>
                <w:rFonts w:ascii="Browallia New" w:hAnsi="Browallia New" w:cs="Browallia New"/>
                <w:cs/>
              </w:rPr>
              <w:t>ข้อมูล</w:t>
            </w:r>
          </w:p>
          <w:p w14:paraId="151CABEA" w14:textId="77777777" w:rsidR="00E247A0" w:rsidRPr="0083285D" w:rsidRDefault="00E247A0" w:rsidP="00D07E5A">
            <w:pPr>
              <w:jc w:val="center"/>
              <w:rPr>
                <w:rFonts w:ascii="Browallia New" w:hAnsi="Browallia New" w:cs="Browallia New"/>
                <w:lang w:val="en-GB"/>
              </w:rPr>
            </w:pPr>
            <w:r w:rsidRPr="0083285D">
              <w:rPr>
                <w:rFonts w:ascii="Browallia New" w:hAnsi="Browallia New" w:cs="Browallia New"/>
                <w:cs/>
              </w:rPr>
              <w:t xml:space="preserve">ระดับที่ </w:t>
            </w:r>
            <w:r w:rsidRPr="0083285D">
              <w:rPr>
                <w:rFonts w:ascii="Browallia New" w:hAnsi="Browallia New" w:cs="Browallia New"/>
                <w:lang w:val="en-GB"/>
              </w:rPr>
              <w:t>1</w:t>
            </w:r>
          </w:p>
        </w:tc>
        <w:tc>
          <w:tcPr>
            <w:tcW w:w="236" w:type="dxa"/>
            <w:tcBorders>
              <w:top w:val="single" w:sz="4" w:space="0" w:color="auto"/>
              <w:left w:val="nil"/>
              <w:right w:val="nil"/>
            </w:tcBorders>
            <w:vAlign w:val="bottom"/>
          </w:tcPr>
          <w:p w14:paraId="07FBF120" w14:textId="77777777" w:rsidR="00E247A0" w:rsidRPr="0083285D" w:rsidRDefault="00E247A0" w:rsidP="00D07E5A">
            <w:pPr>
              <w:jc w:val="center"/>
              <w:rPr>
                <w:rFonts w:ascii="Browallia New" w:hAnsi="Browallia New" w:cs="Browallia New"/>
                <w:cs/>
                <w:lang w:val="th-TH"/>
              </w:rPr>
            </w:pPr>
          </w:p>
        </w:tc>
        <w:tc>
          <w:tcPr>
            <w:tcW w:w="1186" w:type="dxa"/>
            <w:tcBorders>
              <w:top w:val="single" w:sz="4" w:space="0" w:color="auto"/>
              <w:left w:val="nil"/>
              <w:bottom w:val="single" w:sz="4" w:space="0" w:color="auto"/>
              <w:right w:val="nil"/>
            </w:tcBorders>
            <w:vAlign w:val="bottom"/>
            <w:hideMark/>
          </w:tcPr>
          <w:p w14:paraId="675E062E" w14:textId="77777777" w:rsidR="00E247A0" w:rsidRPr="0083285D" w:rsidRDefault="00E247A0" w:rsidP="00D07E5A">
            <w:pPr>
              <w:jc w:val="center"/>
              <w:rPr>
                <w:rFonts w:ascii="Browallia New" w:hAnsi="Browallia New" w:cs="Browallia New"/>
              </w:rPr>
            </w:pPr>
            <w:r w:rsidRPr="0083285D">
              <w:rPr>
                <w:rFonts w:ascii="Browallia New" w:hAnsi="Browallia New" w:cs="Browallia New"/>
                <w:cs/>
              </w:rPr>
              <w:t>ข้อมูล</w:t>
            </w:r>
          </w:p>
          <w:p w14:paraId="1D1FFD56" w14:textId="77777777" w:rsidR="00E247A0" w:rsidRPr="0083285D" w:rsidRDefault="00E247A0" w:rsidP="00D07E5A">
            <w:pPr>
              <w:jc w:val="center"/>
              <w:rPr>
                <w:rFonts w:ascii="Browallia New" w:hAnsi="Browallia New" w:cs="Browallia New"/>
                <w:lang w:val="en-GB"/>
              </w:rPr>
            </w:pPr>
            <w:r w:rsidRPr="0083285D">
              <w:rPr>
                <w:rFonts w:ascii="Browallia New" w:hAnsi="Browallia New" w:cs="Browallia New"/>
                <w:cs/>
              </w:rPr>
              <w:t xml:space="preserve">ระดับที่ </w:t>
            </w:r>
            <w:r w:rsidRPr="0083285D">
              <w:rPr>
                <w:rFonts w:ascii="Browallia New" w:hAnsi="Browallia New" w:cs="Browallia New"/>
                <w:lang w:val="en-GB"/>
              </w:rPr>
              <w:t>2</w:t>
            </w:r>
          </w:p>
        </w:tc>
        <w:tc>
          <w:tcPr>
            <w:tcW w:w="252" w:type="dxa"/>
            <w:tcBorders>
              <w:top w:val="single" w:sz="4" w:space="0" w:color="auto"/>
              <w:left w:val="nil"/>
              <w:right w:val="nil"/>
            </w:tcBorders>
            <w:vAlign w:val="bottom"/>
          </w:tcPr>
          <w:p w14:paraId="6F4691EC" w14:textId="77777777" w:rsidR="00E247A0" w:rsidRPr="0083285D" w:rsidRDefault="00E247A0" w:rsidP="00D07E5A">
            <w:pPr>
              <w:rPr>
                <w:rFonts w:ascii="Browallia New" w:hAnsi="Browallia New" w:cs="Browallia New"/>
                <w:cs/>
                <w:lang w:val="th-TH"/>
              </w:rPr>
            </w:pPr>
          </w:p>
        </w:tc>
        <w:tc>
          <w:tcPr>
            <w:tcW w:w="1188" w:type="dxa"/>
            <w:tcBorders>
              <w:top w:val="single" w:sz="4" w:space="0" w:color="auto"/>
              <w:left w:val="nil"/>
              <w:bottom w:val="single" w:sz="4" w:space="0" w:color="auto"/>
              <w:right w:val="nil"/>
            </w:tcBorders>
            <w:hideMark/>
          </w:tcPr>
          <w:p w14:paraId="01590818" w14:textId="77777777" w:rsidR="00E247A0" w:rsidRPr="0083285D" w:rsidRDefault="00E247A0" w:rsidP="00D07E5A">
            <w:pPr>
              <w:suppressAutoHyphens/>
              <w:ind w:right="-108"/>
              <w:jc w:val="center"/>
              <w:rPr>
                <w:rFonts w:ascii="Browallia New" w:hAnsi="Browallia New" w:cs="Browallia New"/>
                <w:lang w:val="en-GB"/>
              </w:rPr>
            </w:pPr>
            <w:r w:rsidRPr="0083285D">
              <w:rPr>
                <w:rFonts w:ascii="Browallia New" w:hAnsi="Browallia New" w:cs="Browallia New"/>
                <w:cs/>
                <w:lang w:val="en-GB"/>
              </w:rPr>
              <w:t>ข้อมูล</w:t>
            </w:r>
          </w:p>
          <w:p w14:paraId="4F982FD9" w14:textId="77777777" w:rsidR="00E247A0" w:rsidRPr="0083285D" w:rsidRDefault="00E247A0" w:rsidP="00D07E5A">
            <w:pPr>
              <w:suppressAutoHyphens/>
              <w:ind w:right="-108"/>
              <w:jc w:val="center"/>
              <w:rPr>
                <w:rFonts w:ascii="Browallia New" w:hAnsi="Browallia New" w:cs="Browallia New"/>
                <w:lang w:val="en-GB"/>
              </w:rPr>
            </w:pPr>
            <w:r w:rsidRPr="0083285D">
              <w:rPr>
                <w:rFonts w:ascii="Browallia New" w:hAnsi="Browallia New" w:cs="Browallia New"/>
                <w:cs/>
                <w:lang w:val="en-GB"/>
              </w:rPr>
              <w:t xml:space="preserve">ระดับที่ </w:t>
            </w:r>
            <w:r w:rsidRPr="0083285D">
              <w:rPr>
                <w:rFonts w:ascii="Browallia New" w:hAnsi="Browallia New" w:cs="Browallia New"/>
                <w:lang w:val="en-GB"/>
              </w:rPr>
              <w:t>3</w:t>
            </w:r>
          </w:p>
        </w:tc>
        <w:tc>
          <w:tcPr>
            <w:tcW w:w="236" w:type="dxa"/>
            <w:tcBorders>
              <w:top w:val="single" w:sz="4" w:space="0" w:color="auto"/>
              <w:left w:val="nil"/>
              <w:right w:val="nil"/>
            </w:tcBorders>
          </w:tcPr>
          <w:p w14:paraId="1C707B57" w14:textId="77777777" w:rsidR="00E247A0" w:rsidRPr="0083285D" w:rsidRDefault="00E247A0" w:rsidP="00D07E5A">
            <w:pPr>
              <w:suppressAutoHyphens/>
              <w:jc w:val="center"/>
              <w:rPr>
                <w:rFonts w:ascii="Browallia New" w:hAnsi="Browallia New" w:cs="Browallia New"/>
                <w:lang w:val="en-GB"/>
              </w:rPr>
            </w:pPr>
          </w:p>
        </w:tc>
        <w:tc>
          <w:tcPr>
            <w:tcW w:w="1204" w:type="dxa"/>
            <w:tcBorders>
              <w:top w:val="single" w:sz="4" w:space="0" w:color="auto"/>
              <w:left w:val="nil"/>
              <w:bottom w:val="single" w:sz="4" w:space="0" w:color="auto"/>
              <w:right w:val="nil"/>
            </w:tcBorders>
            <w:hideMark/>
          </w:tcPr>
          <w:p w14:paraId="22387FF0" w14:textId="77777777" w:rsidR="00E247A0" w:rsidRPr="0083285D" w:rsidRDefault="00E247A0" w:rsidP="00D07E5A">
            <w:pPr>
              <w:suppressAutoHyphens/>
              <w:jc w:val="center"/>
              <w:rPr>
                <w:rFonts w:ascii="Browallia New" w:hAnsi="Browallia New" w:cs="Browallia New"/>
                <w:lang w:val="en-GB"/>
              </w:rPr>
            </w:pPr>
          </w:p>
          <w:p w14:paraId="6C90F107" w14:textId="77777777" w:rsidR="00E247A0" w:rsidRPr="0083285D" w:rsidRDefault="00E247A0" w:rsidP="00D07E5A">
            <w:pPr>
              <w:suppressAutoHyphens/>
              <w:jc w:val="center"/>
              <w:rPr>
                <w:rFonts w:ascii="Browallia New" w:hAnsi="Browallia New" w:cs="Browallia New"/>
                <w:lang w:val="en-GB"/>
              </w:rPr>
            </w:pPr>
            <w:r w:rsidRPr="0083285D">
              <w:rPr>
                <w:rFonts w:ascii="Browallia New" w:hAnsi="Browallia New" w:cs="Browallia New"/>
                <w:cs/>
                <w:lang w:val="en-GB"/>
              </w:rPr>
              <w:t>รวม</w:t>
            </w:r>
          </w:p>
        </w:tc>
      </w:tr>
      <w:bookmarkEnd w:id="27"/>
      <w:tr w:rsidR="00E247A0" w:rsidRPr="0083285D" w14:paraId="7198C9ED" w14:textId="77777777" w:rsidTr="000C19DB">
        <w:trPr>
          <w:trHeight w:val="329"/>
        </w:trPr>
        <w:tc>
          <w:tcPr>
            <w:tcW w:w="3510" w:type="dxa"/>
            <w:vAlign w:val="bottom"/>
          </w:tcPr>
          <w:p w14:paraId="1105C5E5" w14:textId="77777777" w:rsidR="00E247A0" w:rsidRPr="0083285D" w:rsidRDefault="00E247A0" w:rsidP="00D07E5A">
            <w:pPr>
              <w:rPr>
                <w:rFonts w:ascii="Browallia New" w:hAnsi="Browallia New" w:cs="Browallia New"/>
                <w:cs/>
                <w:lang w:val="th-TH"/>
              </w:rPr>
            </w:pPr>
            <w:r w:rsidRPr="0083285D">
              <w:rPr>
                <w:rFonts w:ascii="Browallia New" w:hAnsi="Browallia New" w:cs="Browallia New"/>
                <w:u w:val="single"/>
                <w:cs/>
                <w:lang w:val="en-GB"/>
              </w:rPr>
              <w:t>สินทรัพย์</w:t>
            </w:r>
          </w:p>
        </w:tc>
        <w:tc>
          <w:tcPr>
            <w:tcW w:w="1188" w:type="dxa"/>
            <w:gridSpan w:val="2"/>
            <w:tcBorders>
              <w:top w:val="single" w:sz="4" w:space="0" w:color="auto"/>
              <w:left w:val="nil"/>
              <w:right w:val="nil"/>
            </w:tcBorders>
            <w:vAlign w:val="bottom"/>
          </w:tcPr>
          <w:p w14:paraId="2585AF5F" w14:textId="77777777" w:rsidR="00E247A0" w:rsidRPr="0083285D" w:rsidRDefault="00E247A0" w:rsidP="00D07E5A">
            <w:pPr>
              <w:jc w:val="center"/>
              <w:rPr>
                <w:rFonts w:ascii="Browallia New" w:hAnsi="Browallia New" w:cs="Browallia New"/>
                <w:cs/>
              </w:rPr>
            </w:pPr>
          </w:p>
        </w:tc>
        <w:tc>
          <w:tcPr>
            <w:tcW w:w="236" w:type="dxa"/>
            <w:tcBorders>
              <w:left w:val="nil"/>
              <w:right w:val="nil"/>
            </w:tcBorders>
            <w:vAlign w:val="bottom"/>
          </w:tcPr>
          <w:p w14:paraId="14A58670" w14:textId="77777777" w:rsidR="00E247A0" w:rsidRPr="0083285D" w:rsidRDefault="00E247A0" w:rsidP="00D07E5A">
            <w:pPr>
              <w:jc w:val="center"/>
              <w:rPr>
                <w:rFonts w:ascii="Browallia New" w:hAnsi="Browallia New" w:cs="Browallia New"/>
                <w:cs/>
                <w:lang w:val="th-TH"/>
              </w:rPr>
            </w:pPr>
          </w:p>
        </w:tc>
        <w:tc>
          <w:tcPr>
            <w:tcW w:w="1186" w:type="dxa"/>
            <w:tcBorders>
              <w:top w:val="single" w:sz="4" w:space="0" w:color="auto"/>
              <w:left w:val="nil"/>
              <w:right w:val="nil"/>
            </w:tcBorders>
            <w:vAlign w:val="bottom"/>
          </w:tcPr>
          <w:p w14:paraId="2D232FA2" w14:textId="77777777" w:rsidR="00E247A0" w:rsidRPr="0083285D" w:rsidRDefault="00E247A0" w:rsidP="00D07E5A">
            <w:pPr>
              <w:jc w:val="center"/>
              <w:rPr>
                <w:rFonts w:ascii="Browallia New" w:hAnsi="Browallia New" w:cs="Browallia New"/>
                <w:cs/>
              </w:rPr>
            </w:pPr>
          </w:p>
        </w:tc>
        <w:tc>
          <w:tcPr>
            <w:tcW w:w="252" w:type="dxa"/>
            <w:tcBorders>
              <w:left w:val="nil"/>
              <w:right w:val="nil"/>
            </w:tcBorders>
            <w:vAlign w:val="bottom"/>
          </w:tcPr>
          <w:p w14:paraId="39E7357D" w14:textId="77777777" w:rsidR="00E247A0" w:rsidRPr="0083285D" w:rsidRDefault="00E247A0" w:rsidP="00D07E5A">
            <w:pPr>
              <w:rPr>
                <w:rFonts w:ascii="Browallia New" w:hAnsi="Browallia New" w:cs="Browallia New"/>
                <w:cs/>
                <w:lang w:val="th-TH"/>
              </w:rPr>
            </w:pPr>
          </w:p>
        </w:tc>
        <w:tc>
          <w:tcPr>
            <w:tcW w:w="1188" w:type="dxa"/>
            <w:tcBorders>
              <w:top w:val="single" w:sz="4" w:space="0" w:color="auto"/>
              <w:left w:val="nil"/>
              <w:right w:val="nil"/>
            </w:tcBorders>
          </w:tcPr>
          <w:p w14:paraId="75FBDBDE" w14:textId="77777777" w:rsidR="00E247A0" w:rsidRPr="0083285D" w:rsidRDefault="00E247A0" w:rsidP="00D07E5A">
            <w:pPr>
              <w:suppressAutoHyphens/>
              <w:ind w:right="-108"/>
              <w:jc w:val="center"/>
              <w:rPr>
                <w:rFonts w:ascii="Browallia New" w:hAnsi="Browallia New" w:cs="Browallia New"/>
                <w:cs/>
                <w:lang w:val="en-GB"/>
              </w:rPr>
            </w:pPr>
          </w:p>
        </w:tc>
        <w:tc>
          <w:tcPr>
            <w:tcW w:w="236" w:type="dxa"/>
            <w:tcBorders>
              <w:left w:val="nil"/>
              <w:right w:val="nil"/>
            </w:tcBorders>
          </w:tcPr>
          <w:p w14:paraId="5A2EBD39" w14:textId="77777777" w:rsidR="00E247A0" w:rsidRPr="0083285D" w:rsidRDefault="00E247A0" w:rsidP="00D07E5A">
            <w:pPr>
              <w:suppressAutoHyphens/>
              <w:jc w:val="center"/>
              <w:rPr>
                <w:rFonts w:ascii="Browallia New" w:hAnsi="Browallia New" w:cs="Browallia New"/>
                <w:lang w:val="en-GB"/>
              </w:rPr>
            </w:pPr>
          </w:p>
        </w:tc>
        <w:tc>
          <w:tcPr>
            <w:tcW w:w="1204" w:type="dxa"/>
            <w:tcBorders>
              <w:top w:val="single" w:sz="4" w:space="0" w:color="auto"/>
              <w:left w:val="nil"/>
              <w:right w:val="nil"/>
            </w:tcBorders>
          </w:tcPr>
          <w:p w14:paraId="4E1E0AFF" w14:textId="77777777" w:rsidR="00E247A0" w:rsidRPr="0083285D" w:rsidRDefault="00E247A0" w:rsidP="00D07E5A">
            <w:pPr>
              <w:suppressAutoHyphens/>
              <w:jc w:val="center"/>
              <w:rPr>
                <w:rFonts w:ascii="Browallia New" w:hAnsi="Browallia New" w:cs="Browallia New"/>
                <w:lang w:val="en-GB"/>
              </w:rPr>
            </w:pPr>
          </w:p>
        </w:tc>
      </w:tr>
      <w:tr w:rsidR="007269CE" w:rsidRPr="0083285D" w14:paraId="117701DE" w14:textId="77777777" w:rsidTr="000C19DB">
        <w:trPr>
          <w:trHeight w:val="329"/>
        </w:trPr>
        <w:tc>
          <w:tcPr>
            <w:tcW w:w="3510" w:type="dxa"/>
            <w:vAlign w:val="bottom"/>
          </w:tcPr>
          <w:p w14:paraId="0D877B84" w14:textId="77777777" w:rsidR="007269CE" w:rsidRPr="0083285D" w:rsidRDefault="007269CE" w:rsidP="007269CE">
            <w:pPr>
              <w:ind w:left="162"/>
              <w:rPr>
                <w:rFonts w:ascii="Browallia New" w:hAnsi="Browallia New" w:cs="Browallia New"/>
                <w:cs/>
                <w:lang w:val="en-GB"/>
              </w:rPr>
            </w:pPr>
            <w:r w:rsidRPr="0083285D">
              <w:rPr>
                <w:rFonts w:ascii="Browallia New" w:hAnsi="Browallia New" w:cs="Browallia New"/>
                <w:cs/>
                <w:lang w:val="en-GB"/>
              </w:rPr>
              <w:t>เงินลงทุนชั่วคราว</w:t>
            </w:r>
          </w:p>
        </w:tc>
        <w:tc>
          <w:tcPr>
            <w:tcW w:w="1188" w:type="dxa"/>
            <w:gridSpan w:val="2"/>
            <w:tcBorders>
              <w:top w:val="nil"/>
              <w:left w:val="nil"/>
              <w:right w:val="nil"/>
            </w:tcBorders>
          </w:tcPr>
          <w:p w14:paraId="219A3884" w14:textId="14A41CA9" w:rsidR="007269CE" w:rsidRPr="0083285D" w:rsidRDefault="007269CE" w:rsidP="007269CE">
            <w:pPr>
              <w:jc w:val="right"/>
              <w:rPr>
                <w:rFonts w:ascii="Browallia New" w:hAnsi="Browallia New" w:cs="Browallia New"/>
                <w:cs/>
                <w:lang w:val="en-GB"/>
              </w:rPr>
            </w:pPr>
            <w:r w:rsidRPr="0083285D">
              <w:rPr>
                <w:rFonts w:ascii="Browallia New" w:hAnsi="Browallia New" w:cs="Browallia New" w:hint="cs"/>
                <w:cs/>
                <w:lang w:val="en-GB"/>
              </w:rPr>
              <w:t>-</w:t>
            </w:r>
          </w:p>
        </w:tc>
        <w:tc>
          <w:tcPr>
            <w:tcW w:w="236" w:type="dxa"/>
            <w:vAlign w:val="bottom"/>
          </w:tcPr>
          <w:p w14:paraId="3476F752" w14:textId="77777777" w:rsidR="007269CE" w:rsidRPr="0083285D" w:rsidRDefault="007269CE" w:rsidP="007269CE">
            <w:pPr>
              <w:jc w:val="right"/>
              <w:rPr>
                <w:rFonts w:ascii="Browallia New" w:hAnsi="Browallia New" w:cs="Browallia New"/>
                <w:cs/>
                <w:lang w:val="th-TH"/>
              </w:rPr>
            </w:pPr>
          </w:p>
        </w:tc>
        <w:tc>
          <w:tcPr>
            <w:tcW w:w="1186" w:type="dxa"/>
            <w:tcBorders>
              <w:top w:val="nil"/>
              <w:left w:val="nil"/>
              <w:right w:val="nil"/>
            </w:tcBorders>
          </w:tcPr>
          <w:p w14:paraId="52FAD6AF" w14:textId="76EC3065" w:rsidR="007269CE" w:rsidRPr="0083285D" w:rsidRDefault="007269CE" w:rsidP="007269CE">
            <w:pPr>
              <w:jc w:val="right"/>
              <w:rPr>
                <w:rFonts w:ascii="Browallia New" w:hAnsi="Browallia New" w:cs="Browallia New"/>
                <w:lang w:val="en-GB"/>
              </w:rPr>
            </w:pPr>
            <w:r w:rsidRPr="0083285D">
              <w:rPr>
                <w:rFonts w:ascii="Browallia New" w:hAnsi="Browallia New" w:cs="Browallia New"/>
                <w:lang w:val="en-GB"/>
              </w:rPr>
              <w:t>47</w:t>
            </w:r>
          </w:p>
        </w:tc>
        <w:tc>
          <w:tcPr>
            <w:tcW w:w="252" w:type="dxa"/>
            <w:vAlign w:val="bottom"/>
          </w:tcPr>
          <w:p w14:paraId="7C0AE5DE" w14:textId="77777777" w:rsidR="007269CE" w:rsidRPr="0083285D" w:rsidRDefault="007269CE" w:rsidP="007269CE">
            <w:pPr>
              <w:jc w:val="right"/>
              <w:rPr>
                <w:rFonts w:ascii="Browallia New" w:hAnsi="Browallia New" w:cs="Browallia New"/>
                <w:cs/>
                <w:lang w:val="th-TH"/>
              </w:rPr>
            </w:pPr>
          </w:p>
        </w:tc>
        <w:tc>
          <w:tcPr>
            <w:tcW w:w="1188" w:type="dxa"/>
            <w:tcBorders>
              <w:top w:val="nil"/>
              <w:left w:val="nil"/>
              <w:right w:val="nil"/>
            </w:tcBorders>
          </w:tcPr>
          <w:p w14:paraId="49215DE0" w14:textId="5E098AF3" w:rsidR="007269CE" w:rsidRPr="0083285D" w:rsidRDefault="007269CE" w:rsidP="007269CE">
            <w:pPr>
              <w:jc w:val="right"/>
              <w:rPr>
                <w:rFonts w:ascii="Browallia New" w:hAnsi="Browallia New" w:cs="Browallia New"/>
                <w:lang w:val="en-GB"/>
              </w:rPr>
            </w:pPr>
            <w:r w:rsidRPr="0083285D">
              <w:rPr>
                <w:rFonts w:ascii="Browallia New" w:hAnsi="Browallia New" w:cs="Browallia New"/>
                <w:lang w:val="en-GB"/>
              </w:rPr>
              <w:t>-</w:t>
            </w:r>
          </w:p>
        </w:tc>
        <w:tc>
          <w:tcPr>
            <w:tcW w:w="236" w:type="dxa"/>
          </w:tcPr>
          <w:p w14:paraId="201B2754" w14:textId="77777777" w:rsidR="007269CE" w:rsidRPr="0083285D" w:rsidRDefault="007269CE" w:rsidP="007269CE">
            <w:pPr>
              <w:tabs>
                <w:tab w:val="left" w:pos="459"/>
              </w:tabs>
              <w:ind w:left="-250"/>
              <w:jc w:val="right"/>
              <w:rPr>
                <w:rFonts w:ascii="Browallia New" w:hAnsi="Browallia New" w:cs="Browallia New"/>
                <w:lang w:val="en-GB"/>
              </w:rPr>
            </w:pPr>
          </w:p>
        </w:tc>
        <w:tc>
          <w:tcPr>
            <w:tcW w:w="1204" w:type="dxa"/>
            <w:tcBorders>
              <w:top w:val="nil"/>
              <w:left w:val="nil"/>
              <w:right w:val="nil"/>
            </w:tcBorders>
            <w:vAlign w:val="bottom"/>
          </w:tcPr>
          <w:p w14:paraId="4CC089E5" w14:textId="2F247AA6" w:rsidR="007269CE" w:rsidRPr="0083285D" w:rsidRDefault="007269CE" w:rsidP="007269CE">
            <w:pPr>
              <w:ind w:hanging="164"/>
              <w:jc w:val="right"/>
              <w:rPr>
                <w:rFonts w:ascii="Browallia New" w:hAnsi="Browallia New" w:cs="Browallia New"/>
                <w:lang w:val="en-GB"/>
              </w:rPr>
            </w:pPr>
            <w:r w:rsidRPr="0083285D">
              <w:rPr>
                <w:rFonts w:ascii="Browallia New" w:hAnsi="Browallia New" w:cs="Browallia New"/>
                <w:lang w:val="en-GB"/>
              </w:rPr>
              <w:t>47</w:t>
            </w:r>
          </w:p>
        </w:tc>
      </w:tr>
      <w:tr w:rsidR="007269CE" w:rsidRPr="0083285D" w14:paraId="486661BB" w14:textId="77777777" w:rsidTr="000C19DB">
        <w:trPr>
          <w:trHeight w:val="329"/>
        </w:trPr>
        <w:tc>
          <w:tcPr>
            <w:tcW w:w="3510" w:type="dxa"/>
            <w:vAlign w:val="bottom"/>
          </w:tcPr>
          <w:p w14:paraId="1D8F55CD" w14:textId="77777777" w:rsidR="007269CE" w:rsidRPr="0083285D" w:rsidRDefault="007269CE" w:rsidP="007269CE">
            <w:pPr>
              <w:ind w:left="162"/>
              <w:rPr>
                <w:rFonts w:ascii="Browallia New" w:hAnsi="Browallia New" w:cs="Browallia New"/>
                <w:cs/>
                <w:lang w:val="en-GB"/>
              </w:rPr>
            </w:pPr>
            <w:r w:rsidRPr="0083285D">
              <w:rPr>
                <w:rFonts w:ascii="Browallia New" w:hAnsi="Browallia New" w:cs="Browallia New"/>
                <w:cs/>
                <w:lang w:val="en-GB"/>
              </w:rPr>
              <w:t>เงินลงทุนระยะยาวอื่น</w:t>
            </w:r>
          </w:p>
        </w:tc>
        <w:tc>
          <w:tcPr>
            <w:tcW w:w="1188" w:type="dxa"/>
            <w:gridSpan w:val="2"/>
            <w:tcBorders>
              <w:top w:val="nil"/>
              <w:left w:val="nil"/>
              <w:right w:val="nil"/>
            </w:tcBorders>
          </w:tcPr>
          <w:p w14:paraId="1EDB5D23" w14:textId="2581FB23" w:rsidR="007269CE" w:rsidRPr="0083285D" w:rsidRDefault="007269CE" w:rsidP="007269CE">
            <w:pPr>
              <w:jc w:val="right"/>
              <w:rPr>
                <w:rFonts w:ascii="Browallia New" w:hAnsi="Browallia New" w:cs="Browallia New"/>
              </w:rPr>
            </w:pPr>
            <w:r w:rsidRPr="0083285D">
              <w:rPr>
                <w:rFonts w:ascii="Browallia New" w:hAnsi="Browallia New" w:cs="Browallia New"/>
                <w:lang w:val="en-GB"/>
              </w:rPr>
              <w:t>302,903</w:t>
            </w:r>
          </w:p>
        </w:tc>
        <w:tc>
          <w:tcPr>
            <w:tcW w:w="236" w:type="dxa"/>
            <w:vAlign w:val="bottom"/>
          </w:tcPr>
          <w:p w14:paraId="6090BC03" w14:textId="77777777" w:rsidR="007269CE" w:rsidRPr="0083285D" w:rsidRDefault="007269CE" w:rsidP="007269CE">
            <w:pPr>
              <w:jc w:val="right"/>
              <w:rPr>
                <w:rFonts w:ascii="Browallia New" w:hAnsi="Browallia New" w:cs="Browallia New"/>
                <w:cs/>
                <w:lang w:val="th-TH"/>
              </w:rPr>
            </w:pPr>
          </w:p>
        </w:tc>
        <w:tc>
          <w:tcPr>
            <w:tcW w:w="1186" w:type="dxa"/>
            <w:tcBorders>
              <w:top w:val="nil"/>
              <w:left w:val="nil"/>
              <w:right w:val="nil"/>
            </w:tcBorders>
          </w:tcPr>
          <w:p w14:paraId="2B89B70D" w14:textId="068C3679" w:rsidR="007269CE" w:rsidRPr="0083285D" w:rsidRDefault="007269CE" w:rsidP="007269CE">
            <w:pPr>
              <w:jc w:val="right"/>
              <w:rPr>
                <w:rFonts w:ascii="Browallia New" w:hAnsi="Browallia New" w:cs="Browallia New"/>
                <w:lang w:val="en-GB"/>
              </w:rPr>
            </w:pPr>
            <w:r w:rsidRPr="0083285D">
              <w:rPr>
                <w:rFonts w:ascii="Browallia New" w:hAnsi="Browallia New" w:cs="Browallia New"/>
                <w:lang w:val="en-GB"/>
              </w:rPr>
              <w:t>-</w:t>
            </w:r>
          </w:p>
        </w:tc>
        <w:tc>
          <w:tcPr>
            <w:tcW w:w="252" w:type="dxa"/>
            <w:vAlign w:val="bottom"/>
          </w:tcPr>
          <w:p w14:paraId="5D404024" w14:textId="77777777" w:rsidR="007269CE" w:rsidRPr="0083285D" w:rsidRDefault="007269CE" w:rsidP="007269CE">
            <w:pPr>
              <w:jc w:val="right"/>
              <w:rPr>
                <w:rFonts w:ascii="Browallia New" w:hAnsi="Browallia New" w:cs="Browallia New"/>
                <w:cs/>
                <w:lang w:val="th-TH"/>
              </w:rPr>
            </w:pPr>
          </w:p>
        </w:tc>
        <w:tc>
          <w:tcPr>
            <w:tcW w:w="1188" w:type="dxa"/>
            <w:tcBorders>
              <w:top w:val="nil"/>
              <w:left w:val="nil"/>
              <w:right w:val="nil"/>
            </w:tcBorders>
            <w:vAlign w:val="bottom"/>
          </w:tcPr>
          <w:p w14:paraId="04E99DCB" w14:textId="4C1281BE" w:rsidR="007269CE" w:rsidRPr="0083285D" w:rsidRDefault="007269CE" w:rsidP="007269CE">
            <w:pPr>
              <w:jc w:val="right"/>
              <w:rPr>
                <w:rFonts w:ascii="Browallia New" w:hAnsi="Browallia New" w:cs="Browallia New"/>
              </w:rPr>
            </w:pPr>
            <w:r w:rsidRPr="0083285D">
              <w:rPr>
                <w:rFonts w:ascii="Browallia New" w:hAnsi="Browallia New" w:cs="Browallia New"/>
              </w:rPr>
              <w:t>-</w:t>
            </w:r>
          </w:p>
        </w:tc>
        <w:tc>
          <w:tcPr>
            <w:tcW w:w="236" w:type="dxa"/>
          </w:tcPr>
          <w:p w14:paraId="115719C4" w14:textId="77777777" w:rsidR="007269CE" w:rsidRPr="0083285D" w:rsidRDefault="007269CE" w:rsidP="007269CE">
            <w:pPr>
              <w:tabs>
                <w:tab w:val="left" w:pos="459"/>
              </w:tabs>
              <w:ind w:left="-250"/>
              <w:jc w:val="right"/>
              <w:rPr>
                <w:rFonts w:ascii="Browallia New" w:hAnsi="Browallia New" w:cs="Browallia New"/>
              </w:rPr>
            </w:pPr>
          </w:p>
        </w:tc>
        <w:tc>
          <w:tcPr>
            <w:tcW w:w="1204" w:type="dxa"/>
            <w:tcBorders>
              <w:top w:val="nil"/>
              <w:left w:val="nil"/>
              <w:right w:val="nil"/>
            </w:tcBorders>
            <w:vAlign w:val="bottom"/>
          </w:tcPr>
          <w:p w14:paraId="55841D56" w14:textId="7D08424B" w:rsidR="007269CE" w:rsidRPr="0083285D" w:rsidRDefault="007269CE" w:rsidP="007269CE">
            <w:pPr>
              <w:jc w:val="right"/>
              <w:rPr>
                <w:rFonts w:ascii="Browallia New" w:hAnsi="Browallia New" w:cs="Browallia New"/>
              </w:rPr>
            </w:pPr>
            <w:r w:rsidRPr="0083285D">
              <w:rPr>
                <w:rFonts w:ascii="Browallia New" w:hAnsi="Browallia New" w:cs="Browallia New"/>
              </w:rPr>
              <w:t>302,903</w:t>
            </w:r>
          </w:p>
        </w:tc>
      </w:tr>
      <w:tr w:rsidR="007269CE" w:rsidRPr="0083285D" w14:paraId="3123C05B" w14:textId="77777777" w:rsidTr="00D03CF5">
        <w:trPr>
          <w:trHeight w:val="329"/>
        </w:trPr>
        <w:tc>
          <w:tcPr>
            <w:tcW w:w="3510" w:type="dxa"/>
            <w:vAlign w:val="bottom"/>
          </w:tcPr>
          <w:p w14:paraId="1AC01595" w14:textId="77777777" w:rsidR="007269CE" w:rsidRPr="0083285D" w:rsidRDefault="007269CE" w:rsidP="007269CE">
            <w:pPr>
              <w:ind w:left="162"/>
              <w:rPr>
                <w:rFonts w:ascii="Browallia New" w:hAnsi="Browallia New" w:cs="Browallia New"/>
                <w:cs/>
              </w:rPr>
            </w:pPr>
            <w:r w:rsidRPr="0083285D">
              <w:rPr>
                <w:rFonts w:ascii="Browallia New" w:hAnsi="Browallia New" w:cs="Browallia New"/>
                <w:cs/>
              </w:rPr>
              <w:t>อสังหาริมทรัพย์</w:t>
            </w:r>
            <w:r w:rsidRPr="0083285D">
              <w:rPr>
                <w:rFonts w:ascii="Browallia New" w:hAnsi="Browallia New" w:cs="Browallia New" w:hint="cs"/>
                <w:cs/>
              </w:rPr>
              <w:t>เพื่อการลงทุน</w:t>
            </w:r>
          </w:p>
        </w:tc>
        <w:tc>
          <w:tcPr>
            <w:tcW w:w="1188" w:type="dxa"/>
            <w:gridSpan w:val="2"/>
            <w:tcBorders>
              <w:top w:val="nil"/>
              <w:left w:val="nil"/>
              <w:bottom w:val="single" w:sz="4" w:space="0" w:color="auto"/>
              <w:right w:val="nil"/>
            </w:tcBorders>
          </w:tcPr>
          <w:p w14:paraId="5608B604" w14:textId="40E42325" w:rsidR="007269CE" w:rsidRPr="0083285D" w:rsidRDefault="007269CE" w:rsidP="007269CE">
            <w:pPr>
              <w:jc w:val="right"/>
              <w:rPr>
                <w:rFonts w:ascii="Browallia New" w:hAnsi="Browallia New" w:cs="Browallia New"/>
                <w:lang w:val="en-GB"/>
              </w:rPr>
            </w:pPr>
            <w:r w:rsidRPr="0083285D">
              <w:rPr>
                <w:rFonts w:ascii="Browallia New" w:hAnsi="Browallia New" w:cs="Browallia New" w:hint="cs"/>
                <w:cs/>
                <w:lang w:val="en-GB"/>
              </w:rPr>
              <w:t>-</w:t>
            </w:r>
          </w:p>
        </w:tc>
        <w:tc>
          <w:tcPr>
            <w:tcW w:w="236" w:type="dxa"/>
            <w:vAlign w:val="bottom"/>
          </w:tcPr>
          <w:p w14:paraId="273B9CD5" w14:textId="77777777" w:rsidR="007269CE" w:rsidRPr="0083285D" w:rsidRDefault="007269CE" w:rsidP="007269CE">
            <w:pPr>
              <w:jc w:val="right"/>
              <w:rPr>
                <w:rFonts w:ascii="Browallia New" w:hAnsi="Browallia New" w:cs="Browallia New"/>
                <w:cs/>
                <w:lang w:val="th-TH"/>
              </w:rPr>
            </w:pPr>
          </w:p>
        </w:tc>
        <w:tc>
          <w:tcPr>
            <w:tcW w:w="1186" w:type="dxa"/>
            <w:tcBorders>
              <w:top w:val="nil"/>
              <w:left w:val="nil"/>
              <w:bottom w:val="single" w:sz="4" w:space="0" w:color="auto"/>
              <w:right w:val="nil"/>
            </w:tcBorders>
          </w:tcPr>
          <w:p w14:paraId="34FC6801" w14:textId="4C428283" w:rsidR="007269CE" w:rsidRPr="0083285D" w:rsidRDefault="00D40A4B" w:rsidP="007269CE">
            <w:pPr>
              <w:jc w:val="right"/>
              <w:rPr>
                <w:rFonts w:ascii="Browallia New" w:hAnsi="Browallia New" w:cs="Browallia New"/>
              </w:rPr>
            </w:pPr>
            <w:r w:rsidRPr="0083285D">
              <w:rPr>
                <w:rFonts w:ascii="Browallia New" w:hAnsi="Browallia New" w:cs="Browallia New"/>
              </w:rPr>
              <w:t>2,041,160</w:t>
            </w:r>
          </w:p>
        </w:tc>
        <w:tc>
          <w:tcPr>
            <w:tcW w:w="252" w:type="dxa"/>
            <w:vAlign w:val="bottom"/>
          </w:tcPr>
          <w:p w14:paraId="522EB2EC" w14:textId="77777777" w:rsidR="007269CE" w:rsidRPr="0083285D" w:rsidRDefault="007269CE" w:rsidP="007269CE">
            <w:pPr>
              <w:jc w:val="right"/>
              <w:rPr>
                <w:rFonts w:ascii="Browallia New" w:hAnsi="Browallia New" w:cs="Browallia New"/>
                <w:cs/>
                <w:lang w:val="th-TH"/>
              </w:rPr>
            </w:pPr>
          </w:p>
        </w:tc>
        <w:tc>
          <w:tcPr>
            <w:tcW w:w="1188" w:type="dxa"/>
            <w:tcBorders>
              <w:top w:val="nil"/>
              <w:left w:val="nil"/>
              <w:bottom w:val="single" w:sz="4" w:space="0" w:color="auto"/>
              <w:right w:val="nil"/>
            </w:tcBorders>
          </w:tcPr>
          <w:p w14:paraId="6492E94A" w14:textId="2736E4CD" w:rsidR="007269CE" w:rsidRPr="0083285D" w:rsidRDefault="007269CE" w:rsidP="007269CE">
            <w:pPr>
              <w:jc w:val="right"/>
              <w:rPr>
                <w:rFonts w:ascii="Browallia New" w:hAnsi="Browallia New" w:cs="Browallia New"/>
              </w:rPr>
            </w:pPr>
            <w:r w:rsidRPr="0083285D">
              <w:rPr>
                <w:rFonts w:ascii="Browallia New" w:hAnsi="Browallia New" w:cs="Browallia New"/>
              </w:rPr>
              <w:t>-</w:t>
            </w:r>
          </w:p>
        </w:tc>
        <w:tc>
          <w:tcPr>
            <w:tcW w:w="236" w:type="dxa"/>
          </w:tcPr>
          <w:p w14:paraId="730CA8C0" w14:textId="77777777" w:rsidR="007269CE" w:rsidRPr="0083285D" w:rsidRDefault="007269CE" w:rsidP="007269CE">
            <w:pPr>
              <w:tabs>
                <w:tab w:val="left" w:pos="459"/>
              </w:tabs>
              <w:ind w:left="-250"/>
              <w:jc w:val="right"/>
              <w:rPr>
                <w:rFonts w:ascii="Browallia New" w:hAnsi="Browallia New" w:cs="Browallia New"/>
              </w:rPr>
            </w:pPr>
          </w:p>
        </w:tc>
        <w:tc>
          <w:tcPr>
            <w:tcW w:w="1204" w:type="dxa"/>
            <w:tcBorders>
              <w:top w:val="nil"/>
              <w:left w:val="nil"/>
              <w:bottom w:val="single" w:sz="4" w:space="0" w:color="auto"/>
              <w:right w:val="nil"/>
            </w:tcBorders>
            <w:vAlign w:val="bottom"/>
          </w:tcPr>
          <w:p w14:paraId="47B2CB08" w14:textId="35A93B9E" w:rsidR="007269CE" w:rsidRPr="0083285D" w:rsidRDefault="00D40A4B" w:rsidP="007269CE">
            <w:pPr>
              <w:jc w:val="right"/>
              <w:rPr>
                <w:rFonts w:ascii="Browallia New" w:hAnsi="Browallia New" w:cs="Browallia New"/>
              </w:rPr>
            </w:pPr>
            <w:r w:rsidRPr="0083285D">
              <w:rPr>
                <w:rFonts w:ascii="Browallia New" w:hAnsi="Browallia New" w:cs="Browallia New"/>
              </w:rPr>
              <w:t>2,041,160</w:t>
            </w:r>
          </w:p>
        </w:tc>
      </w:tr>
      <w:tr w:rsidR="007269CE" w:rsidRPr="0083285D" w14:paraId="411E7115" w14:textId="77777777" w:rsidTr="00D03CF5">
        <w:trPr>
          <w:trHeight w:val="329"/>
        </w:trPr>
        <w:tc>
          <w:tcPr>
            <w:tcW w:w="3510" w:type="dxa"/>
            <w:vAlign w:val="center"/>
          </w:tcPr>
          <w:p w14:paraId="439743B7" w14:textId="77777777" w:rsidR="007269CE" w:rsidRPr="0083285D" w:rsidRDefault="007269CE" w:rsidP="007269CE">
            <w:pPr>
              <w:tabs>
                <w:tab w:val="left" w:pos="612"/>
              </w:tabs>
              <w:rPr>
                <w:rFonts w:ascii="Browallia New" w:hAnsi="Browallia New" w:cs="Browallia New"/>
                <w:cs/>
                <w:lang w:val="th-TH"/>
              </w:rPr>
            </w:pPr>
            <w:r w:rsidRPr="0083285D">
              <w:rPr>
                <w:rFonts w:ascii="Browallia New" w:hAnsi="Browallia New" w:cs="Browallia New"/>
                <w:cs/>
              </w:rPr>
              <w:t>รวม</w:t>
            </w:r>
          </w:p>
        </w:tc>
        <w:tc>
          <w:tcPr>
            <w:tcW w:w="1188" w:type="dxa"/>
            <w:gridSpan w:val="2"/>
            <w:tcBorders>
              <w:top w:val="single" w:sz="4" w:space="0" w:color="auto"/>
              <w:left w:val="nil"/>
              <w:bottom w:val="single" w:sz="12" w:space="0" w:color="auto"/>
              <w:right w:val="nil"/>
            </w:tcBorders>
          </w:tcPr>
          <w:p w14:paraId="1D0DA976" w14:textId="5890DB96" w:rsidR="007269CE" w:rsidRPr="0083285D" w:rsidRDefault="007269CE" w:rsidP="007269CE">
            <w:pPr>
              <w:jc w:val="right"/>
              <w:rPr>
                <w:rFonts w:ascii="Browallia New" w:hAnsi="Browallia New" w:cs="Browallia New"/>
                <w:lang w:val="en-GB"/>
              </w:rPr>
            </w:pPr>
            <w:r w:rsidRPr="0083285D">
              <w:rPr>
                <w:rFonts w:ascii="Browallia New" w:hAnsi="Browallia New" w:cs="Browallia New"/>
              </w:rPr>
              <w:t>302,903</w:t>
            </w:r>
          </w:p>
        </w:tc>
        <w:tc>
          <w:tcPr>
            <w:tcW w:w="236" w:type="dxa"/>
            <w:vAlign w:val="bottom"/>
          </w:tcPr>
          <w:p w14:paraId="302ACF83" w14:textId="77777777" w:rsidR="007269CE" w:rsidRPr="0083285D" w:rsidRDefault="007269CE" w:rsidP="007269CE">
            <w:pPr>
              <w:jc w:val="right"/>
              <w:rPr>
                <w:rFonts w:ascii="Browallia New" w:hAnsi="Browallia New" w:cs="Browallia New"/>
                <w:cs/>
                <w:lang w:val="th-TH"/>
              </w:rPr>
            </w:pPr>
          </w:p>
        </w:tc>
        <w:tc>
          <w:tcPr>
            <w:tcW w:w="1186" w:type="dxa"/>
            <w:tcBorders>
              <w:top w:val="single" w:sz="4" w:space="0" w:color="auto"/>
              <w:left w:val="nil"/>
              <w:bottom w:val="single" w:sz="12" w:space="0" w:color="auto"/>
              <w:right w:val="nil"/>
            </w:tcBorders>
          </w:tcPr>
          <w:p w14:paraId="75679E8B" w14:textId="0D9547B8" w:rsidR="007269CE" w:rsidRPr="0083285D" w:rsidRDefault="007269CE" w:rsidP="007269CE">
            <w:pPr>
              <w:jc w:val="right"/>
              <w:rPr>
                <w:rFonts w:ascii="Browallia New" w:hAnsi="Browallia New" w:cs="Browallia New"/>
                <w:lang w:val="en-GB"/>
              </w:rPr>
            </w:pPr>
            <w:r w:rsidRPr="0083285D">
              <w:rPr>
                <w:rFonts w:ascii="Browallia New" w:hAnsi="Browallia New" w:cs="Browallia New"/>
                <w:lang w:val="en-GB"/>
              </w:rPr>
              <w:t>2,041,</w:t>
            </w:r>
            <w:r w:rsidR="00D40A4B" w:rsidRPr="0083285D">
              <w:rPr>
                <w:rFonts w:ascii="Browallia New" w:hAnsi="Browallia New" w:cs="Browallia New"/>
                <w:lang w:val="en-GB"/>
              </w:rPr>
              <w:t>207</w:t>
            </w:r>
          </w:p>
        </w:tc>
        <w:tc>
          <w:tcPr>
            <w:tcW w:w="252" w:type="dxa"/>
            <w:vAlign w:val="bottom"/>
          </w:tcPr>
          <w:p w14:paraId="233A1F0D" w14:textId="77777777" w:rsidR="007269CE" w:rsidRPr="0083285D" w:rsidRDefault="007269CE" w:rsidP="007269CE">
            <w:pPr>
              <w:jc w:val="right"/>
              <w:rPr>
                <w:rFonts w:ascii="Browallia New" w:hAnsi="Browallia New" w:cs="Browallia New"/>
                <w:cs/>
                <w:lang w:val="th-TH"/>
              </w:rPr>
            </w:pPr>
          </w:p>
        </w:tc>
        <w:tc>
          <w:tcPr>
            <w:tcW w:w="1188" w:type="dxa"/>
            <w:tcBorders>
              <w:top w:val="single" w:sz="4" w:space="0" w:color="auto"/>
              <w:left w:val="nil"/>
              <w:bottom w:val="single" w:sz="12" w:space="0" w:color="auto"/>
              <w:right w:val="nil"/>
            </w:tcBorders>
            <w:vAlign w:val="bottom"/>
          </w:tcPr>
          <w:p w14:paraId="07C60693" w14:textId="16F1789F" w:rsidR="007269CE" w:rsidRPr="0083285D" w:rsidRDefault="007269CE" w:rsidP="007269CE">
            <w:pPr>
              <w:jc w:val="right"/>
              <w:rPr>
                <w:rFonts w:ascii="Browallia New" w:hAnsi="Browallia New" w:cs="Browallia New"/>
              </w:rPr>
            </w:pPr>
            <w:r w:rsidRPr="0083285D">
              <w:rPr>
                <w:rFonts w:ascii="Browallia New" w:hAnsi="Browallia New" w:cs="Browallia New"/>
              </w:rPr>
              <w:t>-</w:t>
            </w:r>
          </w:p>
        </w:tc>
        <w:tc>
          <w:tcPr>
            <w:tcW w:w="236" w:type="dxa"/>
          </w:tcPr>
          <w:p w14:paraId="52F6E881" w14:textId="77777777" w:rsidR="007269CE" w:rsidRPr="0083285D" w:rsidRDefault="007269CE" w:rsidP="007269CE">
            <w:pPr>
              <w:tabs>
                <w:tab w:val="left" w:pos="459"/>
              </w:tabs>
              <w:ind w:left="-250"/>
              <w:jc w:val="right"/>
              <w:rPr>
                <w:rFonts w:ascii="Browallia New" w:hAnsi="Browallia New" w:cs="Browallia New"/>
              </w:rPr>
            </w:pPr>
          </w:p>
        </w:tc>
        <w:tc>
          <w:tcPr>
            <w:tcW w:w="1204" w:type="dxa"/>
            <w:tcBorders>
              <w:top w:val="single" w:sz="4" w:space="0" w:color="auto"/>
              <w:left w:val="nil"/>
              <w:bottom w:val="single" w:sz="12" w:space="0" w:color="auto"/>
              <w:right w:val="nil"/>
            </w:tcBorders>
            <w:vAlign w:val="bottom"/>
          </w:tcPr>
          <w:p w14:paraId="6542720E" w14:textId="4FF323B2" w:rsidR="007269CE" w:rsidRPr="0083285D" w:rsidRDefault="007269CE" w:rsidP="007269CE">
            <w:pPr>
              <w:jc w:val="right"/>
              <w:rPr>
                <w:rFonts w:ascii="Browallia New" w:hAnsi="Browallia New" w:cs="Browallia New"/>
              </w:rPr>
            </w:pPr>
            <w:r w:rsidRPr="0083285D">
              <w:rPr>
                <w:rFonts w:ascii="Browallia New" w:hAnsi="Browallia New" w:cs="Browallia New"/>
              </w:rPr>
              <w:t>2,344,</w:t>
            </w:r>
            <w:r w:rsidR="00B24E6B" w:rsidRPr="0083285D">
              <w:rPr>
                <w:rFonts w:ascii="Browallia New" w:hAnsi="Browallia New" w:cs="Browallia New"/>
              </w:rPr>
              <w:t>1</w:t>
            </w:r>
            <w:r w:rsidR="00D40A4B" w:rsidRPr="0083285D">
              <w:rPr>
                <w:rFonts w:ascii="Browallia New" w:hAnsi="Browallia New" w:cs="Browallia New"/>
              </w:rPr>
              <w:t>10</w:t>
            </w:r>
          </w:p>
        </w:tc>
      </w:tr>
      <w:tr w:rsidR="00D03CF5" w:rsidRPr="0083285D" w14:paraId="50802A68" w14:textId="77777777" w:rsidTr="00D03CF5">
        <w:trPr>
          <w:trHeight w:val="329"/>
        </w:trPr>
        <w:tc>
          <w:tcPr>
            <w:tcW w:w="3510" w:type="dxa"/>
            <w:vAlign w:val="center"/>
          </w:tcPr>
          <w:p w14:paraId="4623484F" w14:textId="77777777" w:rsidR="00D03CF5" w:rsidRPr="0083285D" w:rsidRDefault="00D03CF5" w:rsidP="00D07E5A">
            <w:pPr>
              <w:tabs>
                <w:tab w:val="left" w:pos="612"/>
              </w:tabs>
              <w:rPr>
                <w:rFonts w:ascii="Browallia New" w:hAnsi="Browallia New" w:cs="Browallia New"/>
                <w:cs/>
              </w:rPr>
            </w:pPr>
          </w:p>
        </w:tc>
        <w:tc>
          <w:tcPr>
            <w:tcW w:w="1188" w:type="dxa"/>
            <w:gridSpan w:val="2"/>
            <w:tcBorders>
              <w:top w:val="single" w:sz="12" w:space="0" w:color="auto"/>
              <w:left w:val="nil"/>
              <w:right w:val="nil"/>
            </w:tcBorders>
          </w:tcPr>
          <w:p w14:paraId="5299E7D3" w14:textId="77777777" w:rsidR="00D03CF5" w:rsidRPr="0083285D" w:rsidRDefault="00D03CF5" w:rsidP="00D07E5A">
            <w:pPr>
              <w:jc w:val="right"/>
              <w:rPr>
                <w:rFonts w:ascii="Browallia New" w:hAnsi="Browallia New" w:cs="Browallia New"/>
                <w:lang w:val="en-GB"/>
              </w:rPr>
            </w:pPr>
          </w:p>
        </w:tc>
        <w:tc>
          <w:tcPr>
            <w:tcW w:w="236" w:type="dxa"/>
            <w:vAlign w:val="bottom"/>
          </w:tcPr>
          <w:p w14:paraId="755F5D6B" w14:textId="77777777" w:rsidR="00D03CF5" w:rsidRPr="0083285D" w:rsidRDefault="00D03CF5" w:rsidP="00D07E5A">
            <w:pPr>
              <w:jc w:val="right"/>
              <w:rPr>
                <w:rFonts w:ascii="Browallia New" w:hAnsi="Browallia New" w:cs="Browallia New"/>
                <w:cs/>
                <w:lang w:val="th-TH"/>
              </w:rPr>
            </w:pPr>
          </w:p>
        </w:tc>
        <w:tc>
          <w:tcPr>
            <w:tcW w:w="1186" w:type="dxa"/>
            <w:tcBorders>
              <w:top w:val="single" w:sz="12" w:space="0" w:color="auto"/>
              <w:left w:val="nil"/>
              <w:right w:val="nil"/>
            </w:tcBorders>
          </w:tcPr>
          <w:p w14:paraId="668FD4EB" w14:textId="77777777" w:rsidR="00D03CF5" w:rsidRPr="0083285D" w:rsidRDefault="00D03CF5" w:rsidP="00D07E5A">
            <w:pPr>
              <w:jc w:val="right"/>
              <w:rPr>
                <w:rFonts w:ascii="Browallia New" w:hAnsi="Browallia New" w:cs="Browallia New"/>
                <w:lang w:val="en-GB"/>
              </w:rPr>
            </w:pPr>
          </w:p>
        </w:tc>
        <w:tc>
          <w:tcPr>
            <w:tcW w:w="252" w:type="dxa"/>
            <w:vAlign w:val="bottom"/>
          </w:tcPr>
          <w:p w14:paraId="36E82FBC" w14:textId="77777777" w:rsidR="00D03CF5" w:rsidRPr="0083285D" w:rsidRDefault="00D03CF5" w:rsidP="00D07E5A">
            <w:pPr>
              <w:jc w:val="right"/>
              <w:rPr>
                <w:rFonts w:ascii="Browallia New" w:hAnsi="Browallia New" w:cs="Browallia New"/>
                <w:cs/>
                <w:lang w:val="th-TH"/>
              </w:rPr>
            </w:pPr>
          </w:p>
        </w:tc>
        <w:tc>
          <w:tcPr>
            <w:tcW w:w="1188" w:type="dxa"/>
            <w:tcBorders>
              <w:top w:val="single" w:sz="12" w:space="0" w:color="auto"/>
              <w:left w:val="nil"/>
              <w:right w:val="nil"/>
            </w:tcBorders>
            <w:vAlign w:val="bottom"/>
          </w:tcPr>
          <w:p w14:paraId="047C1C83" w14:textId="77777777" w:rsidR="00D03CF5" w:rsidRPr="0083285D" w:rsidRDefault="00D03CF5" w:rsidP="00D07E5A">
            <w:pPr>
              <w:jc w:val="right"/>
              <w:rPr>
                <w:rFonts w:ascii="Browallia New" w:hAnsi="Browallia New" w:cs="Browallia New"/>
              </w:rPr>
            </w:pPr>
          </w:p>
        </w:tc>
        <w:tc>
          <w:tcPr>
            <w:tcW w:w="236" w:type="dxa"/>
          </w:tcPr>
          <w:p w14:paraId="285E7F92" w14:textId="77777777" w:rsidR="00D03CF5" w:rsidRPr="0083285D" w:rsidRDefault="00D03CF5" w:rsidP="00D07E5A">
            <w:pPr>
              <w:tabs>
                <w:tab w:val="left" w:pos="459"/>
              </w:tabs>
              <w:ind w:left="-250"/>
              <w:jc w:val="right"/>
              <w:rPr>
                <w:rFonts w:ascii="Browallia New" w:hAnsi="Browallia New" w:cs="Browallia New"/>
              </w:rPr>
            </w:pPr>
          </w:p>
        </w:tc>
        <w:tc>
          <w:tcPr>
            <w:tcW w:w="1204" w:type="dxa"/>
            <w:tcBorders>
              <w:top w:val="single" w:sz="12" w:space="0" w:color="auto"/>
              <w:left w:val="nil"/>
              <w:right w:val="nil"/>
            </w:tcBorders>
            <w:vAlign w:val="bottom"/>
          </w:tcPr>
          <w:p w14:paraId="4C50BD6F" w14:textId="77777777" w:rsidR="00D03CF5" w:rsidRPr="0083285D" w:rsidRDefault="00D03CF5" w:rsidP="00D07E5A">
            <w:pPr>
              <w:jc w:val="right"/>
              <w:rPr>
                <w:rFonts w:ascii="Browallia New" w:hAnsi="Browallia New" w:cs="Browallia New"/>
              </w:rPr>
            </w:pPr>
          </w:p>
        </w:tc>
      </w:tr>
      <w:tr w:rsidR="00D03CF5" w:rsidRPr="0083285D" w14:paraId="79EB6905" w14:textId="77777777" w:rsidTr="00D03CF5">
        <w:trPr>
          <w:trHeight w:val="329"/>
        </w:trPr>
        <w:tc>
          <w:tcPr>
            <w:tcW w:w="3510" w:type="dxa"/>
            <w:vAlign w:val="center"/>
          </w:tcPr>
          <w:p w14:paraId="2DE1B9AA" w14:textId="55347878" w:rsidR="00D03CF5" w:rsidRPr="0083285D" w:rsidRDefault="00D03CF5" w:rsidP="00D07E5A">
            <w:pPr>
              <w:tabs>
                <w:tab w:val="left" w:pos="612"/>
              </w:tabs>
              <w:rPr>
                <w:rFonts w:ascii="Browallia New" w:hAnsi="Browallia New" w:cs="Browallia New"/>
                <w:cs/>
              </w:rPr>
            </w:pPr>
            <w:r w:rsidRPr="0083285D">
              <w:rPr>
                <w:rFonts w:ascii="Browallia New" w:hAnsi="Browallia New" w:cs="Browallia New" w:hint="cs"/>
                <w:u w:val="single"/>
                <w:cs/>
              </w:rPr>
              <w:t>หนี้สิน</w:t>
            </w:r>
          </w:p>
        </w:tc>
        <w:tc>
          <w:tcPr>
            <w:tcW w:w="1188" w:type="dxa"/>
            <w:gridSpan w:val="2"/>
            <w:tcBorders>
              <w:left w:val="nil"/>
              <w:right w:val="nil"/>
            </w:tcBorders>
          </w:tcPr>
          <w:p w14:paraId="479C732B" w14:textId="77777777" w:rsidR="00D03CF5" w:rsidRPr="0083285D" w:rsidRDefault="00D03CF5" w:rsidP="00D07E5A">
            <w:pPr>
              <w:jc w:val="right"/>
              <w:rPr>
                <w:rFonts w:ascii="Browallia New" w:hAnsi="Browallia New" w:cs="Browallia New"/>
                <w:lang w:val="en-GB"/>
              </w:rPr>
            </w:pPr>
          </w:p>
        </w:tc>
        <w:tc>
          <w:tcPr>
            <w:tcW w:w="236" w:type="dxa"/>
            <w:vAlign w:val="bottom"/>
          </w:tcPr>
          <w:p w14:paraId="57FB0C3D" w14:textId="77777777" w:rsidR="00D03CF5" w:rsidRPr="0083285D" w:rsidRDefault="00D03CF5" w:rsidP="00D07E5A">
            <w:pPr>
              <w:jc w:val="right"/>
              <w:rPr>
                <w:rFonts w:ascii="Browallia New" w:hAnsi="Browallia New" w:cs="Browallia New"/>
                <w:cs/>
                <w:lang w:val="th-TH"/>
              </w:rPr>
            </w:pPr>
          </w:p>
        </w:tc>
        <w:tc>
          <w:tcPr>
            <w:tcW w:w="1186" w:type="dxa"/>
            <w:tcBorders>
              <w:left w:val="nil"/>
              <w:right w:val="nil"/>
            </w:tcBorders>
          </w:tcPr>
          <w:p w14:paraId="55117546" w14:textId="77777777" w:rsidR="00D03CF5" w:rsidRPr="0083285D" w:rsidRDefault="00D03CF5" w:rsidP="00D07E5A">
            <w:pPr>
              <w:jc w:val="right"/>
              <w:rPr>
                <w:rFonts w:ascii="Browallia New" w:hAnsi="Browallia New" w:cs="Browallia New"/>
                <w:lang w:val="en-GB"/>
              </w:rPr>
            </w:pPr>
          </w:p>
        </w:tc>
        <w:tc>
          <w:tcPr>
            <w:tcW w:w="252" w:type="dxa"/>
            <w:vAlign w:val="bottom"/>
          </w:tcPr>
          <w:p w14:paraId="19CCD49A" w14:textId="77777777" w:rsidR="00D03CF5" w:rsidRPr="0083285D" w:rsidRDefault="00D03CF5" w:rsidP="00D07E5A">
            <w:pPr>
              <w:jc w:val="right"/>
              <w:rPr>
                <w:rFonts w:ascii="Browallia New" w:hAnsi="Browallia New" w:cs="Browallia New"/>
                <w:cs/>
                <w:lang w:val="th-TH"/>
              </w:rPr>
            </w:pPr>
          </w:p>
        </w:tc>
        <w:tc>
          <w:tcPr>
            <w:tcW w:w="1188" w:type="dxa"/>
            <w:tcBorders>
              <w:left w:val="nil"/>
              <w:right w:val="nil"/>
            </w:tcBorders>
            <w:vAlign w:val="bottom"/>
          </w:tcPr>
          <w:p w14:paraId="6204C713" w14:textId="77777777" w:rsidR="00D03CF5" w:rsidRPr="0083285D" w:rsidRDefault="00D03CF5" w:rsidP="00D07E5A">
            <w:pPr>
              <w:jc w:val="right"/>
              <w:rPr>
                <w:rFonts w:ascii="Browallia New" w:hAnsi="Browallia New" w:cs="Browallia New"/>
              </w:rPr>
            </w:pPr>
          </w:p>
        </w:tc>
        <w:tc>
          <w:tcPr>
            <w:tcW w:w="236" w:type="dxa"/>
          </w:tcPr>
          <w:p w14:paraId="6C560768" w14:textId="77777777" w:rsidR="00D03CF5" w:rsidRPr="0083285D" w:rsidRDefault="00D03CF5" w:rsidP="00D07E5A">
            <w:pPr>
              <w:tabs>
                <w:tab w:val="left" w:pos="459"/>
              </w:tabs>
              <w:ind w:left="-250"/>
              <w:jc w:val="right"/>
              <w:rPr>
                <w:rFonts w:ascii="Browallia New" w:hAnsi="Browallia New" w:cs="Browallia New"/>
              </w:rPr>
            </w:pPr>
          </w:p>
        </w:tc>
        <w:tc>
          <w:tcPr>
            <w:tcW w:w="1204" w:type="dxa"/>
            <w:tcBorders>
              <w:left w:val="nil"/>
              <w:right w:val="nil"/>
            </w:tcBorders>
            <w:vAlign w:val="bottom"/>
          </w:tcPr>
          <w:p w14:paraId="3B670303" w14:textId="77777777" w:rsidR="00D03CF5" w:rsidRPr="0083285D" w:rsidRDefault="00D03CF5" w:rsidP="00D07E5A">
            <w:pPr>
              <w:jc w:val="right"/>
              <w:rPr>
                <w:rFonts w:ascii="Browallia New" w:hAnsi="Browallia New" w:cs="Browallia New"/>
              </w:rPr>
            </w:pPr>
          </w:p>
        </w:tc>
      </w:tr>
      <w:tr w:rsidR="0044393E" w:rsidRPr="0083285D" w14:paraId="214B0C0A" w14:textId="77777777" w:rsidTr="00D03CF5">
        <w:trPr>
          <w:trHeight w:val="329"/>
        </w:trPr>
        <w:tc>
          <w:tcPr>
            <w:tcW w:w="3510" w:type="dxa"/>
            <w:vAlign w:val="center"/>
          </w:tcPr>
          <w:p w14:paraId="04218234" w14:textId="3242CB6E" w:rsidR="0044393E" w:rsidRPr="0083285D" w:rsidRDefault="0044393E" w:rsidP="0044393E">
            <w:pPr>
              <w:ind w:left="162"/>
              <w:rPr>
                <w:rFonts w:ascii="Browallia New" w:hAnsi="Browallia New" w:cs="Browallia New"/>
                <w:cs/>
                <w:lang w:val="en-GB"/>
              </w:rPr>
            </w:pPr>
            <w:r w:rsidRPr="0083285D">
              <w:rPr>
                <w:rFonts w:ascii="Browallia New" w:hAnsi="Browallia New" w:cs="Browallia New" w:hint="cs"/>
                <w:cs/>
                <w:lang w:val="en-GB"/>
              </w:rPr>
              <w:t>สัญญาซื้อขายเงินตราต่างประเทศ</w:t>
            </w:r>
          </w:p>
        </w:tc>
        <w:tc>
          <w:tcPr>
            <w:tcW w:w="1188" w:type="dxa"/>
            <w:gridSpan w:val="2"/>
            <w:tcBorders>
              <w:left w:val="nil"/>
              <w:bottom w:val="single" w:sz="4" w:space="0" w:color="auto"/>
              <w:right w:val="nil"/>
            </w:tcBorders>
          </w:tcPr>
          <w:p w14:paraId="148CAACF" w14:textId="7BFF8B06" w:rsidR="0044393E" w:rsidRPr="0083285D" w:rsidRDefault="0044393E" w:rsidP="0044393E">
            <w:pPr>
              <w:jc w:val="right"/>
              <w:rPr>
                <w:rFonts w:ascii="Browallia New" w:hAnsi="Browallia New" w:cs="Browallia New"/>
                <w:lang w:val="en-GB"/>
              </w:rPr>
            </w:pPr>
            <w:r w:rsidRPr="0083285D">
              <w:rPr>
                <w:rFonts w:ascii="Browallia New" w:hAnsi="Browallia New" w:cs="Browallia New"/>
                <w:lang w:val="en-GB"/>
              </w:rPr>
              <w:t>-</w:t>
            </w:r>
          </w:p>
        </w:tc>
        <w:tc>
          <w:tcPr>
            <w:tcW w:w="236" w:type="dxa"/>
            <w:vAlign w:val="bottom"/>
          </w:tcPr>
          <w:p w14:paraId="7381773A" w14:textId="77777777" w:rsidR="0044393E" w:rsidRPr="0083285D" w:rsidRDefault="0044393E" w:rsidP="0044393E">
            <w:pPr>
              <w:jc w:val="right"/>
              <w:rPr>
                <w:rFonts w:ascii="Browallia New" w:hAnsi="Browallia New" w:cs="Browallia New"/>
                <w:cs/>
                <w:lang w:val="th-TH"/>
              </w:rPr>
            </w:pPr>
          </w:p>
        </w:tc>
        <w:tc>
          <w:tcPr>
            <w:tcW w:w="1186" w:type="dxa"/>
            <w:tcBorders>
              <w:left w:val="nil"/>
              <w:bottom w:val="single" w:sz="4" w:space="0" w:color="auto"/>
              <w:right w:val="nil"/>
            </w:tcBorders>
          </w:tcPr>
          <w:p w14:paraId="48C7D678" w14:textId="15855D4B" w:rsidR="0044393E" w:rsidRPr="0083285D" w:rsidRDefault="0044393E" w:rsidP="0044393E">
            <w:pPr>
              <w:jc w:val="right"/>
              <w:rPr>
                <w:rFonts w:ascii="Browallia New" w:hAnsi="Browallia New" w:cs="Browallia New"/>
                <w:lang w:val="en-GB"/>
              </w:rPr>
            </w:pPr>
            <w:r w:rsidRPr="0083285D">
              <w:rPr>
                <w:rFonts w:ascii="Browallia New" w:hAnsi="Browallia New" w:cs="Browallia New"/>
              </w:rPr>
              <w:t>50,216</w:t>
            </w:r>
          </w:p>
        </w:tc>
        <w:tc>
          <w:tcPr>
            <w:tcW w:w="252" w:type="dxa"/>
            <w:vAlign w:val="bottom"/>
          </w:tcPr>
          <w:p w14:paraId="357B90BC" w14:textId="77777777" w:rsidR="0044393E" w:rsidRPr="0083285D" w:rsidRDefault="0044393E" w:rsidP="0044393E">
            <w:pPr>
              <w:jc w:val="right"/>
              <w:rPr>
                <w:rFonts w:ascii="Browallia New" w:hAnsi="Browallia New" w:cs="Browallia New"/>
                <w:cs/>
                <w:lang w:val="th-TH"/>
              </w:rPr>
            </w:pPr>
          </w:p>
        </w:tc>
        <w:tc>
          <w:tcPr>
            <w:tcW w:w="1188" w:type="dxa"/>
            <w:tcBorders>
              <w:left w:val="nil"/>
              <w:bottom w:val="single" w:sz="4" w:space="0" w:color="auto"/>
              <w:right w:val="nil"/>
            </w:tcBorders>
          </w:tcPr>
          <w:p w14:paraId="606C5FA6" w14:textId="3858C051" w:rsidR="0044393E" w:rsidRPr="0083285D" w:rsidRDefault="0044393E" w:rsidP="0044393E">
            <w:pPr>
              <w:jc w:val="right"/>
              <w:rPr>
                <w:rFonts w:ascii="Browallia New" w:hAnsi="Browallia New" w:cs="Browallia New"/>
              </w:rPr>
            </w:pPr>
            <w:r w:rsidRPr="0083285D">
              <w:rPr>
                <w:rFonts w:ascii="Browallia New" w:hAnsi="Browallia New" w:cs="Browallia New" w:hint="cs"/>
                <w:cs/>
              </w:rPr>
              <w:t>-</w:t>
            </w:r>
          </w:p>
        </w:tc>
        <w:tc>
          <w:tcPr>
            <w:tcW w:w="236" w:type="dxa"/>
            <w:vAlign w:val="bottom"/>
          </w:tcPr>
          <w:p w14:paraId="389E5DF7" w14:textId="77777777" w:rsidR="0044393E" w:rsidRPr="0083285D" w:rsidRDefault="0044393E" w:rsidP="0044393E">
            <w:pPr>
              <w:tabs>
                <w:tab w:val="left" w:pos="459"/>
              </w:tabs>
              <w:ind w:left="-250"/>
              <w:jc w:val="right"/>
              <w:rPr>
                <w:rFonts w:ascii="Browallia New" w:hAnsi="Browallia New" w:cs="Browallia New"/>
              </w:rPr>
            </w:pPr>
          </w:p>
        </w:tc>
        <w:tc>
          <w:tcPr>
            <w:tcW w:w="1204" w:type="dxa"/>
            <w:tcBorders>
              <w:left w:val="nil"/>
              <w:bottom w:val="single" w:sz="4" w:space="0" w:color="auto"/>
              <w:right w:val="nil"/>
            </w:tcBorders>
          </w:tcPr>
          <w:p w14:paraId="2E878D78" w14:textId="3FD6B480" w:rsidR="0044393E" w:rsidRPr="0083285D" w:rsidRDefault="0044393E" w:rsidP="0044393E">
            <w:pPr>
              <w:jc w:val="right"/>
              <w:rPr>
                <w:rFonts w:ascii="Browallia New" w:hAnsi="Browallia New" w:cs="Browallia New"/>
              </w:rPr>
            </w:pPr>
            <w:r w:rsidRPr="0083285D">
              <w:rPr>
                <w:rFonts w:ascii="Browallia New" w:hAnsi="Browallia New" w:cs="Browallia New"/>
              </w:rPr>
              <w:t>50,216</w:t>
            </w:r>
          </w:p>
        </w:tc>
      </w:tr>
      <w:tr w:rsidR="0044393E" w:rsidRPr="0083285D" w14:paraId="60F8F426" w14:textId="77777777" w:rsidTr="00D03CF5">
        <w:trPr>
          <w:trHeight w:val="329"/>
        </w:trPr>
        <w:tc>
          <w:tcPr>
            <w:tcW w:w="3510" w:type="dxa"/>
            <w:vAlign w:val="center"/>
          </w:tcPr>
          <w:p w14:paraId="4CD55D57" w14:textId="305080D1" w:rsidR="0044393E" w:rsidRPr="0083285D" w:rsidRDefault="0044393E" w:rsidP="0044393E">
            <w:pPr>
              <w:tabs>
                <w:tab w:val="left" w:pos="612"/>
              </w:tabs>
              <w:rPr>
                <w:rFonts w:ascii="Browallia New" w:hAnsi="Browallia New" w:cs="Browallia New"/>
                <w:cs/>
              </w:rPr>
            </w:pPr>
            <w:r w:rsidRPr="0083285D">
              <w:rPr>
                <w:rFonts w:ascii="Browallia New" w:hAnsi="Browallia New" w:cs="Browallia New"/>
                <w:cs/>
              </w:rPr>
              <w:t>รวม</w:t>
            </w:r>
          </w:p>
        </w:tc>
        <w:tc>
          <w:tcPr>
            <w:tcW w:w="1188" w:type="dxa"/>
            <w:gridSpan w:val="2"/>
            <w:tcBorders>
              <w:top w:val="single" w:sz="4" w:space="0" w:color="auto"/>
              <w:left w:val="nil"/>
              <w:bottom w:val="single" w:sz="12" w:space="0" w:color="auto"/>
              <w:right w:val="nil"/>
            </w:tcBorders>
          </w:tcPr>
          <w:p w14:paraId="306ABC1B" w14:textId="2AD75A82" w:rsidR="0044393E" w:rsidRPr="0083285D" w:rsidRDefault="0044393E" w:rsidP="0044393E">
            <w:pPr>
              <w:jc w:val="right"/>
              <w:rPr>
                <w:rFonts w:ascii="Browallia New" w:hAnsi="Browallia New" w:cs="Browallia New"/>
                <w:lang w:val="en-GB"/>
              </w:rPr>
            </w:pPr>
            <w:r w:rsidRPr="0083285D">
              <w:rPr>
                <w:rFonts w:ascii="Browallia New" w:hAnsi="Browallia New" w:cs="Browallia New"/>
                <w:lang w:val="en-GB"/>
              </w:rPr>
              <w:t>-</w:t>
            </w:r>
          </w:p>
        </w:tc>
        <w:tc>
          <w:tcPr>
            <w:tcW w:w="236" w:type="dxa"/>
            <w:vAlign w:val="bottom"/>
          </w:tcPr>
          <w:p w14:paraId="09BF35EC" w14:textId="77777777" w:rsidR="0044393E" w:rsidRPr="0083285D" w:rsidRDefault="0044393E" w:rsidP="0044393E">
            <w:pPr>
              <w:jc w:val="right"/>
              <w:rPr>
                <w:rFonts w:ascii="Browallia New" w:hAnsi="Browallia New" w:cs="Browallia New"/>
                <w:cs/>
                <w:lang w:val="th-TH"/>
              </w:rPr>
            </w:pPr>
          </w:p>
        </w:tc>
        <w:tc>
          <w:tcPr>
            <w:tcW w:w="1186" w:type="dxa"/>
            <w:tcBorders>
              <w:top w:val="single" w:sz="4" w:space="0" w:color="auto"/>
              <w:left w:val="nil"/>
              <w:bottom w:val="single" w:sz="12" w:space="0" w:color="auto"/>
              <w:right w:val="nil"/>
            </w:tcBorders>
          </w:tcPr>
          <w:p w14:paraId="0784579C" w14:textId="22B7F60F" w:rsidR="0044393E" w:rsidRPr="0083285D" w:rsidRDefault="0044393E" w:rsidP="0044393E">
            <w:pPr>
              <w:jc w:val="right"/>
              <w:rPr>
                <w:rFonts w:ascii="Browallia New" w:hAnsi="Browallia New" w:cs="Browallia New"/>
                <w:lang w:val="en-GB"/>
              </w:rPr>
            </w:pPr>
            <w:r w:rsidRPr="0083285D">
              <w:rPr>
                <w:rFonts w:ascii="Browallia New" w:hAnsi="Browallia New" w:cs="Browallia New"/>
                <w:lang w:val="en-GB"/>
              </w:rPr>
              <w:t>50,216</w:t>
            </w:r>
          </w:p>
        </w:tc>
        <w:tc>
          <w:tcPr>
            <w:tcW w:w="252" w:type="dxa"/>
            <w:vAlign w:val="bottom"/>
          </w:tcPr>
          <w:p w14:paraId="7B21A9F9" w14:textId="77777777" w:rsidR="0044393E" w:rsidRPr="0083285D" w:rsidRDefault="0044393E" w:rsidP="0044393E">
            <w:pPr>
              <w:jc w:val="right"/>
              <w:rPr>
                <w:rFonts w:ascii="Browallia New" w:hAnsi="Browallia New" w:cs="Browallia New"/>
                <w:cs/>
                <w:lang w:val="th-TH"/>
              </w:rPr>
            </w:pPr>
          </w:p>
        </w:tc>
        <w:tc>
          <w:tcPr>
            <w:tcW w:w="1188" w:type="dxa"/>
            <w:tcBorders>
              <w:top w:val="single" w:sz="4" w:space="0" w:color="auto"/>
              <w:left w:val="nil"/>
              <w:bottom w:val="single" w:sz="12" w:space="0" w:color="auto"/>
              <w:right w:val="nil"/>
            </w:tcBorders>
          </w:tcPr>
          <w:p w14:paraId="5582BF66" w14:textId="06676635" w:rsidR="0044393E" w:rsidRPr="0083285D" w:rsidRDefault="0044393E" w:rsidP="0044393E">
            <w:pPr>
              <w:jc w:val="right"/>
              <w:rPr>
                <w:rFonts w:ascii="Browallia New" w:hAnsi="Browallia New" w:cs="Browallia New"/>
              </w:rPr>
            </w:pPr>
            <w:r w:rsidRPr="0083285D">
              <w:rPr>
                <w:rFonts w:ascii="Browallia New" w:hAnsi="Browallia New" w:cs="Browallia New" w:hint="cs"/>
                <w:cs/>
              </w:rPr>
              <w:t>-</w:t>
            </w:r>
          </w:p>
        </w:tc>
        <w:tc>
          <w:tcPr>
            <w:tcW w:w="236" w:type="dxa"/>
            <w:vAlign w:val="bottom"/>
          </w:tcPr>
          <w:p w14:paraId="13F59555" w14:textId="77777777" w:rsidR="0044393E" w:rsidRPr="0083285D" w:rsidRDefault="0044393E" w:rsidP="0044393E">
            <w:pPr>
              <w:tabs>
                <w:tab w:val="left" w:pos="459"/>
              </w:tabs>
              <w:ind w:left="-250"/>
              <w:jc w:val="right"/>
              <w:rPr>
                <w:rFonts w:ascii="Browallia New" w:hAnsi="Browallia New" w:cs="Browallia New"/>
              </w:rPr>
            </w:pPr>
          </w:p>
        </w:tc>
        <w:tc>
          <w:tcPr>
            <w:tcW w:w="1204" w:type="dxa"/>
            <w:tcBorders>
              <w:top w:val="single" w:sz="4" w:space="0" w:color="auto"/>
              <w:left w:val="nil"/>
              <w:bottom w:val="single" w:sz="12" w:space="0" w:color="auto"/>
              <w:right w:val="nil"/>
            </w:tcBorders>
          </w:tcPr>
          <w:p w14:paraId="4F6E9939" w14:textId="47C8C10A" w:rsidR="0044393E" w:rsidRPr="0083285D" w:rsidRDefault="0044393E" w:rsidP="0044393E">
            <w:pPr>
              <w:jc w:val="right"/>
              <w:rPr>
                <w:rFonts w:ascii="Browallia New" w:hAnsi="Browallia New" w:cs="Browallia New"/>
              </w:rPr>
            </w:pPr>
            <w:r w:rsidRPr="0083285D">
              <w:rPr>
                <w:rFonts w:ascii="Browallia New" w:hAnsi="Browallia New" w:cs="Browallia New"/>
              </w:rPr>
              <w:t>50,216</w:t>
            </w:r>
          </w:p>
        </w:tc>
      </w:tr>
      <w:tr w:rsidR="00D03CF5" w:rsidRPr="0083285D" w14:paraId="6B9B48E9" w14:textId="77777777" w:rsidTr="008351E9">
        <w:trPr>
          <w:trHeight w:val="229"/>
        </w:trPr>
        <w:tc>
          <w:tcPr>
            <w:tcW w:w="9000" w:type="dxa"/>
            <w:gridSpan w:val="9"/>
            <w:vAlign w:val="bottom"/>
          </w:tcPr>
          <w:p w14:paraId="10C1886C" w14:textId="77777777" w:rsidR="00D03CF5" w:rsidRPr="0083285D" w:rsidRDefault="00D03CF5" w:rsidP="00D03CF5">
            <w:pPr>
              <w:rPr>
                <w:rFonts w:ascii="Browallia New" w:hAnsi="Browallia New" w:cs="Browallia New"/>
                <w:u w:val="single"/>
              </w:rPr>
            </w:pPr>
          </w:p>
        </w:tc>
      </w:tr>
      <w:tr w:rsidR="00D03CF5" w:rsidRPr="0083285D" w14:paraId="60B182A5" w14:textId="77777777" w:rsidTr="00594582">
        <w:trPr>
          <w:trHeight w:val="329"/>
        </w:trPr>
        <w:tc>
          <w:tcPr>
            <w:tcW w:w="3510" w:type="dxa"/>
            <w:vAlign w:val="bottom"/>
          </w:tcPr>
          <w:p w14:paraId="1293B1F5" w14:textId="77777777" w:rsidR="00D03CF5" w:rsidRPr="0083285D" w:rsidRDefault="00D03CF5" w:rsidP="00D03CF5">
            <w:pPr>
              <w:jc w:val="center"/>
              <w:rPr>
                <w:rFonts w:ascii="Browallia New" w:hAnsi="Browallia New" w:cs="Browallia New"/>
                <w:cs/>
                <w:lang w:val="th-TH"/>
              </w:rPr>
            </w:pPr>
          </w:p>
        </w:tc>
        <w:tc>
          <w:tcPr>
            <w:tcW w:w="5490" w:type="dxa"/>
            <w:gridSpan w:val="8"/>
            <w:tcBorders>
              <w:top w:val="nil"/>
              <w:left w:val="nil"/>
              <w:bottom w:val="single" w:sz="4" w:space="0" w:color="auto"/>
              <w:right w:val="nil"/>
            </w:tcBorders>
            <w:hideMark/>
          </w:tcPr>
          <w:p w14:paraId="471ECDF5" w14:textId="77777777" w:rsidR="00D03CF5" w:rsidRPr="0083285D" w:rsidRDefault="00D03CF5" w:rsidP="00D03CF5">
            <w:pPr>
              <w:suppressAutoHyphens/>
              <w:jc w:val="right"/>
              <w:rPr>
                <w:rFonts w:ascii="Browallia New" w:hAnsi="Browallia New" w:cs="Browallia New"/>
              </w:rPr>
            </w:pPr>
            <w:r w:rsidRPr="0083285D">
              <w:rPr>
                <w:rFonts w:ascii="Browallia New" w:hAnsi="Browallia New" w:cs="Browallia New"/>
              </w:rPr>
              <w:t>(</w:t>
            </w:r>
            <w:r w:rsidRPr="0083285D">
              <w:rPr>
                <w:rFonts w:ascii="Browallia New" w:hAnsi="Browallia New" w:cs="Browallia New" w:hint="cs"/>
                <w:cs/>
              </w:rPr>
              <w:t xml:space="preserve">หน่วย </w:t>
            </w:r>
            <w:r w:rsidRPr="0083285D">
              <w:rPr>
                <w:rFonts w:ascii="Browallia New" w:hAnsi="Browallia New" w:cs="Browallia New"/>
                <w:lang w:val="en-GB"/>
              </w:rPr>
              <w:t xml:space="preserve">: </w:t>
            </w:r>
            <w:r w:rsidRPr="0083285D">
              <w:rPr>
                <w:rFonts w:ascii="Browallia New" w:hAnsi="Browallia New" w:cs="Browallia New" w:hint="cs"/>
                <w:cs/>
                <w:lang w:val="en-GB"/>
              </w:rPr>
              <w:t>พัน</w:t>
            </w:r>
            <w:r w:rsidRPr="0083285D">
              <w:rPr>
                <w:rFonts w:ascii="Browallia New" w:hAnsi="Browallia New" w:cs="Browallia New"/>
                <w:cs/>
                <w:lang w:val="en-GB"/>
              </w:rPr>
              <w:t>บาท</w:t>
            </w:r>
            <w:r w:rsidRPr="0083285D">
              <w:rPr>
                <w:rFonts w:ascii="Browallia New" w:hAnsi="Browallia New" w:cs="Browallia New"/>
                <w:lang w:val="en-GB"/>
              </w:rPr>
              <w:t>)</w:t>
            </w:r>
          </w:p>
          <w:p w14:paraId="03D01490" w14:textId="474C4A7B" w:rsidR="00D03CF5" w:rsidRPr="0083285D" w:rsidRDefault="00D03CF5" w:rsidP="00D03CF5">
            <w:pPr>
              <w:suppressAutoHyphens/>
              <w:jc w:val="center"/>
              <w:rPr>
                <w:rFonts w:ascii="Browallia New" w:hAnsi="Browallia New" w:cs="Browallia New"/>
                <w:cs/>
                <w:lang w:val="en-GB"/>
              </w:rPr>
            </w:pPr>
            <w:r w:rsidRPr="0083285D">
              <w:rPr>
                <w:rFonts w:ascii="Browallia New" w:hAnsi="Browallia New" w:cs="Browallia New"/>
                <w:cs/>
              </w:rPr>
              <w:t>งบการเงิน</w:t>
            </w:r>
            <w:r w:rsidRPr="0083285D">
              <w:rPr>
                <w:rFonts w:ascii="Browallia New" w:hAnsi="Browallia New" w:cs="Browallia New" w:hint="cs"/>
                <w:cs/>
              </w:rPr>
              <w:t>เฉพาะของบริษัท</w:t>
            </w:r>
          </w:p>
        </w:tc>
      </w:tr>
      <w:tr w:rsidR="00D03CF5" w:rsidRPr="0083285D" w14:paraId="7FAA50BF" w14:textId="77777777" w:rsidTr="00594582">
        <w:trPr>
          <w:trHeight w:val="329"/>
        </w:trPr>
        <w:tc>
          <w:tcPr>
            <w:tcW w:w="3510" w:type="dxa"/>
            <w:vAlign w:val="bottom"/>
          </w:tcPr>
          <w:p w14:paraId="14EDE5D6" w14:textId="77777777" w:rsidR="00D03CF5" w:rsidRPr="0083285D" w:rsidRDefault="00D03CF5" w:rsidP="00D03CF5">
            <w:pPr>
              <w:rPr>
                <w:rFonts w:ascii="Browallia New" w:hAnsi="Browallia New" w:cs="Browallia New"/>
                <w:cs/>
                <w:lang w:val="th-TH"/>
              </w:rPr>
            </w:pPr>
          </w:p>
        </w:tc>
        <w:tc>
          <w:tcPr>
            <w:tcW w:w="1188" w:type="dxa"/>
            <w:gridSpan w:val="2"/>
            <w:tcBorders>
              <w:top w:val="single" w:sz="4" w:space="0" w:color="auto"/>
              <w:left w:val="nil"/>
              <w:bottom w:val="single" w:sz="4" w:space="0" w:color="auto"/>
              <w:right w:val="nil"/>
            </w:tcBorders>
            <w:vAlign w:val="bottom"/>
            <w:hideMark/>
          </w:tcPr>
          <w:p w14:paraId="0596F9D2" w14:textId="77777777" w:rsidR="00D03CF5" w:rsidRPr="0083285D" w:rsidRDefault="00D03CF5" w:rsidP="00D03CF5">
            <w:pPr>
              <w:jc w:val="center"/>
              <w:rPr>
                <w:rFonts w:ascii="Browallia New" w:hAnsi="Browallia New" w:cs="Browallia New"/>
              </w:rPr>
            </w:pPr>
            <w:r w:rsidRPr="0083285D">
              <w:rPr>
                <w:rFonts w:ascii="Browallia New" w:hAnsi="Browallia New" w:cs="Browallia New"/>
                <w:cs/>
              </w:rPr>
              <w:t>ข้อมูล</w:t>
            </w:r>
          </w:p>
          <w:p w14:paraId="0BFA8DD0" w14:textId="77777777" w:rsidR="00D03CF5" w:rsidRPr="0083285D" w:rsidRDefault="00D03CF5" w:rsidP="00D03CF5">
            <w:pPr>
              <w:jc w:val="center"/>
              <w:rPr>
                <w:rFonts w:ascii="Browallia New" w:hAnsi="Browallia New" w:cs="Browallia New"/>
                <w:lang w:val="en-GB"/>
              </w:rPr>
            </w:pPr>
            <w:r w:rsidRPr="0083285D">
              <w:rPr>
                <w:rFonts w:ascii="Browallia New" w:hAnsi="Browallia New" w:cs="Browallia New"/>
                <w:cs/>
              </w:rPr>
              <w:t xml:space="preserve">ระดับที่ </w:t>
            </w:r>
            <w:r w:rsidRPr="0083285D">
              <w:rPr>
                <w:rFonts w:ascii="Browallia New" w:hAnsi="Browallia New" w:cs="Browallia New"/>
                <w:lang w:val="en-GB"/>
              </w:rPr>
              <w:t>1</w:t>
            </w:r>
          </w:p>
        </w:tc>
        <w:tc>
          <w:tcPr>
            <w:tcW w:w="236" w:type="dxa"/>
            <w:tcBorders>
              <w:top w:val="single" w:sz="4" w:space="0" w:color="auto"/>
              <w:left w:val="nil"/>
              <w:right w:val="nil"/>
            </w:tcBorders>
            <w:vAlign w:val="bottom"/>
          </w:tcPr>
          <w:p w14:paraId="261F1199" w14:textId="77777777" w:rsidR="00D03CF5" w:rsidRPr="0083285D" w:rsidRDefault="00D03CF5" w:rsidP="00D03CF5">
            <w:pPr>
              <w:jc w:val="center"/>
              <w:rPr>
                <w:rFonts w:ascii="Browallia New" w:hAnsi="Browallia New" w:cs="Browallia New"/>
                <w:cs/>
                <w:lang w:val="th-TH"/>
              </w:rPr>
            </w:pPr>
          </w:p>
        </w:tc>
        <w:tc>
          <w:tcPr>
            <w:tcW w:w="1186" w:type="dxa"/>
            <w:tcBorders>
              <w:top w:val="single" w:sz="4" w:space="0" w:color="auto"/>
              <w:left w:val="nil"/>
              <w:bottom w:val="single" w:sz="4" w:space="0" w:color="auto"/>
              <w:right w:val="nil"/>
            </w:tcBorders>
            <w:vAlign w:val="bottom"/>
            <w:hideMark/>
          </w:tcPr>
          <w:p w14:paraId="10F2D46E" w14:textId="77777777" w:rsidR="00D03CF5" w:rsidRPr="0083285D" w:rsidRDefault="00D03CF5" w:rsidP="00D03CF5">
            <w:pPr>
              <w:jc w:val="center"/>
              <w:rPr>
                <w:rFonts w:ascii="Browallia New" w:hAnsi="Browallia New" w:cs="Browallia New"/>
              </w:rPr>
            </w:pPr>
            <w:r w:rsidRPr="0083285D">
              <w:rPr>
                <w:rFonts w:ascii="Browallia New" w:hAnsi="Browallia New" w:cs="Browallia New"/>
                <w:cs/>
              </w:rPr>
              <w:t>ข้อมูล</w:t>
            </w:r>
          </w:p>
          <w:p w14:paraId="4ECC3C21" w14:textId="77777777" w:rsidR="00D03CF5" w:rsidRPr="0083285D" w:rsidRDefault="00D03CF5" w:rsidP="00D03CF5">
            <w:pPr>
              <w:jc w:val="center"/>
              <w:rPr>
                <w:rFonts w:ascii="Browallia New" w:hAnsi="Browallia New" w:cs="Browallia New"/>
                <w:lang w:val="en-GB"/>
              </w:rPr>
            </w:pPr>
            <w:r w:rsidRPr="0083285D">
              <w:rPr>
                <w:rFonts w:ascii="Browallia New" w:hAnsi="Browallia New" w:cs="Browallia New"/>
                <w:cs/>
              </w:rPr>
              <w:t xml:space="preserve">ระดับที่ </w:t>
            </w:r>
            <w:r w:rsidRPr="0083285D">
              <w:rPr>
                <w:rFonts w:ascii="Browallia New" w:hAnsi="Browallia New" w:cs="Browallia New"/>
                <w:lang w:val="en-GB"/>
              </w:rPr>
              <w:t>2</w:t>
            </w:r>
          </w:p>
        </w:tc>
        <w:tc>
          <w:tcPr>
            <w:tcW w:w="252" w:type="dxa"/>
            <w:tcBorders>
              <w:top w:val="single" w:sz="4" w:space="0" w:color="auto"/>
              <w:left w:val="nil"/>
              <w:right w:val="nil"/>
            </w:tcBorders>
            <w:vAlign w:val="bottom"/>
          </w:tcPr>
          <w:p w14:paraId="0C2B925C" w14:textId="77777777" w:rsidR="00D03CF5" w:rsidRPr="0083285D" w:rsidRDefault="00D03CF5" w:rsidP="00D03CF5">
            <w:pPr>
              <w:rPr>
                <w:rFonts w:ascii="Browallia New" w:hAnsi="Browallia New" w:cs="Browallia New"/>
                <w:cs/>
                <w:lang w:val="th-TH"/>
              </w:rPr>
            </w:pPr>
          </w:p>
        </w:tc>
        <w:tc>
          <w:tcPr>
            <w:tcW w:w="1188" w:type="dxa"/>
            <w:tcBorders>
              <w:top w:val="single" w:sz="4" w:space="0" w:color="auto"/>
              <w:left w:val="nil"/>
              <w:bottom w:val="single" w:sz="4" w:space="0" w:color="auto"/>
              <w:right w:val="nil"/>
            </w:tcBorders>
            <w:hideMark/>
          </w:tcPr>
          <w:p w14:paraId="7E9A9B20" w14:textId="77777777" w:rsidR="00D03CF5" w:rsidRPr="0083285D" w:rsidRDefault="00D03CF5" w:rsidP="00D03CF5">
            <w:pPr>
              <w:suppressAutoHyphens/>
              <w:ind w:right="-108"/>
              <w:jc w:val="center"/>
              <w:rPr>
                <w:rFonts w:ascii="Browallia New" w:hAnsi="Browallia New" w:cs="Browallia New"/>
                <w:lang w:val="en-GB"/>
              </w:rPr>
            </w:pPr>
            <w:r w:rsidRPr="0083285D">
              <w:rPr>
                <w:rFonts w:ascii="Browallia New" w:hAnsi="Browallia New" w:cs="Browallia New"/>
                <w:cs/>
                <w:lang w:val="en-GB"/>
              </w:rPr>
              <w:t>ข้อมูล</w:t>
            </w:r>
          </w:p>
          <w:p w14:paraId="0C3E1450" w14:textId="77777777" w:rsidR="00D03CF5" w:rsidRPr="0083285D" w:rsidRDefault="00D03CF5" w:rsidP="00D03CF5">
            <w:pPr>
              <w:suppressAutoHyphens/>
              <w:ind w:right="-108"/>
              <w:jc w:val="center"/>
              <w:rPr>
                <w:rFonts w:ascii="Browallia New" w:hAnsi="Browallia New" w:cs="Browallia New"/>
                <w:lang w:val="en-GB"/>
              </w:rPr>
            </w:pPr>
            <w:r w:rsidRPr="0083285D">
              <w:rPr>
                <w:rFonts w:ascii="Browallia New" w:hAnsi="Browallia New" w:cs="Browallia New"/>
                <w:cs/>
                <w:lang w:val="en-GB"/>
              </w:rPr>
              <w:t xml:space="preserve">ระดับที่ </w:t>
            </w:r>
            <w:r w:rsidRPr="0083285D">
              <w:rPr>
                <w:rFonts w:ascii="Browallia New" w:hAnsi="Browallia New" w:cs="Browallia New"/>
                <w:lang w:val="en-GB"/>
              </w:rPr>
              <w:t>3</w:t>
            </w:r>
          </w:p>
        </w:tc>
        <w:tc>
          <w:tcPr>
            <w:tcW w:w="236" w:type="dxa"/>
            <w:tcBorders>
              <w:top w:val="single" w:sz="4" w:space="0" w:color="auto"/>
              <w:left w:val="nil"/>
              <w:right w:val="nil"/>
            </w:tcBorders>
          </w:tcPr>
          <w:p w14:paraId="449DF3F0" w14:textId="77777777" w:rsidR="00D03CF5" w:rsidRPr="0083285D" w:rsidRDefault="00D03CF5" w:rsidP="00D03CF5">
            <w:pPr>
              <w:suppressAutoHyphens/>
              <w:jc w:val="center"/>
              <w:rPr>
                <w:rFonts w:ascii="Browallia New" w:hAnsi="Browallia New" w:cs="Browallia New"/>
                <w:lang w:val="en-GB"/>
              </w:rPr>
            </w:pPr>
          </w:p>
        </w:tc>
        <w:tc>
          <w:tcPr>
            <w:tcW w:w="1204" w:type="dxa"/>
            <w:tcBorders>
              <w:top w:val="single" w:sz="4" w:space="0" w:color="auto"/>
              <w:left w:val="nil"/>
              <w:bottom w:val="single" w:sz="4" w:space="0" w:color="auto"/>
              <w:right w:val="nil"/>
            </w:tcBorders>
            <w:hideMark/>
          </w:tcPr>
          <w:p w14:paraId="7AA424D6" w14:textId="77777777" w:rsidR="00D03CF5" w:rsidRPr="0083285D" w:rsidRDefault="00D03CF5" w:rsidP="00D03CF5">
            <w:pPr>
              <w:suppressAutoHyphens/>
              <w:jc w:val="center"/>
              <w:rPr>
                <w:rFonts w:ascii="Browallia New" w:hAnsi="Browallia New" w:cs="Browallia New"/>
                <w:lang w:val="en-GB"/>
              </w:rPr>
            </w:pPr>
          </w:p>
          <w:p w14:paraId="0626201B" w14:textId="77777777" w:rsidR="00D03CF5" w:rsidRPr="0083285D" w:rsidRDefault="00D03CF5" w:rsidP="00D03CF5">
            <w:pPr>
              <w:suppressAutoHyphens/>
              <w:jc w:val="center"/>
              <w:rPr>
                <w:rFonts w:ascii="Browallia New" w:hAnsi="Browallia New" w:cs="Browallia New"/>
                <w:lang w:val="en-GB"/>
              </w:rPr>
            </w:pPr>
            <w:r w:rsidRPr="0083285D">
              <w:rPr>
                <w:rFonts w:ascii="Browallia New" w:hAnsi="Browallia New" w:cs="Browallia New"/>
                <w:cs/>
                <w:lang w:val="en-GB"/>
              </w:rPr>
              <w:t>รวม</w:t>
            </w:r>
          </w:p>
        </w:tc>
      </w:tr>
      <w:tr w:rsidR="00D03CF5" w:rsidRPr="0083285D" w14:paraId="58B1E2D2" w14:textId="77777777" w:rsidTr="000C19DB">
        <w:trPr>
          <w:trHeight w:val="329"/>
        </w:trPr>
        <w:tc>
          <w:tcPr>
            <w:tcW w:w="3510" w:type="dxa"/>
            <w:vAlign w:val="bottom"/>
          </w:tcPr>
          <w:p w14:paraId="430DF897" w14:textId="77777777" w:rsidR="00D03CF5" w:rsidRPr="0083285D" w:rsidRDefault="00D03CF5" w:rsidP="00D03CF5">
            <w:pPr>
              <w:rPr>
                <w:rFonts w:ascii="Browallia New" w:hAnsi="Browallia New" w:cs="Browallia New"/>
                <w:cs/>
                <w:lang w:val="th-TH"/>
              </w:rPr>
            </w:pPr>
            <w:r w:rsidRPr="0083285D">
              <w:rPr>
                <w:rFonts w:ascii="Browallia New" w:hAnsi="Browallia New" w:cs="Browallia New"/>
                <w:u w:val="single"/>
                <w:cs/>
                <w:lang w:val="en-GB"/>
              </w:rPr>
              <w:t>สินทรัพย์</w:t>
            </w:r>
          </w:p>
        </w:tc>
        <w:tc>
          <w:tcPr>
            <w:tcW w:w="1170" w:type="dxa"/>
            <w:tcBorders>
              <w:left w:val="nil"/>
              <w:right w:val="nil"/>
            </w:tcBorders>
            <w:vAlign w:val="bottom"/>
          </w:tcPr>
          <w:p w14:paraId="0A068FDA" w14:textId="77777777" w:rsidR="00D03CF5" w:rsidRPr="0083285D" w:rsidRDefault="00D03CF5" w:rsidP="00D03CF5">
            <w:pPr>
              <w:jc w:val="center"/>
              <w:rPr>
                <w:rFonts w:ascii="Browallia New" w:hAnsi="Browallia New" w:cs="Browallia New"/>
                <w:cs/>
              </w:rPr>
            </w:pPr>
          </w:p>
        </w:tc>
        <w:tc>
          <w:tcPr>
            <w:tcW w:w="254" w:type="dxa"/>
            <w:gridSpan w:val="2"/>
            <w:tcBorders>
              <w:left w:val="nil"/>
              <w:right w:val="nil"/>
            </w:tcBorders>
            <w:vAlign w:val="bottom"/>
          </w:tcPr>
          <w:p w14:paraId="38C94D40" w14:textId="77777777" w:rsidR="00D03CF5" w:rsidRPr="0083285D" w:rsidRDefault="00D03CF5" w:rsidP="00D03CF5">
            <w:pPr>
              <w:jc w:val="center"/>
              <w:rPr>
                <w:rFonts w:ascii="Browallia New" w:hAnsi="Browallia New" w:cs="Browallia New"/>
                <w:cs/>
                <w:lang w:val="th-TH"/>
              </w:rPr>
            </w:pPr>
          </w:p>
        </w:tc>
        <w:tc>
          <w:tcPr>
            <w:tcW w:w="1186" w:type="dxa"/>
            <w:tcBorders>
              <w:left w:val="nil"/>
              <w:right w:val="nil"/>
            </w:tcBorders>
            <w:vAlign w:val="bottom"/>
          </w:tcPr>
          <w:p w14:paraId="1DA56CCA" w14:textId="77777777" w:rsidR="00D03CF5" w:rsidRPr="0083285D" w:rsidRDefault="00D03CF5" w:rsidP="00D03CF5">
            <w:pPr>
              <w:jc w:val="center"/>
              <w:rPr>
                <w:rFonts w:ascii="Browallia New" w:hAnsi="Browallia New" w:cs="Browallia New"/>
                <w:cs/>
              </w:rPr>
            </w:pPr>
          </w:p>
        </w:tc>
        <w:tc>
          <w:tcPr>
            <w:tcW w:w="252" w:type="dxa"/>
            <w:tcBorders>
              <w:left w:val="nil"/>
              <w:right w:val="nil"/>
            </w:tcBorders>
            <w:vAlign w:val="bottom"/>
          </w:tcPr>
          <w:p w14:paraId="6E4B415E" w14:textId="77777777" w:rsidR="00D03CF5" w:rsidRPr="0083285D" w:rsidRDefault="00D03CF5" w:rsidP="00D03CF5">
            <w:pPr>
              <w:rPr>
                <w:rFonts w:ascii="Browallia New" w:hAnsi="Browallia New" w:cs="Browallia New"/>
                <w:cs/>
                <w:lang w:val="th-TH"/>
              </w:rPr>
            </w:pPr>
          </w:p>
        </w:tc>
        <w:tc>
          <w:tcPr>
            <w:tcW w:w="1188" w:type="dxa"/>
            <w:tcBorders>
              <w:left w:val="nil"/>
              <w:right w:val="nil"/>
            </w:tcBorders>
          </w:tcPr>
          <w:p w14:paraId="5817B7FF" w14:textId="77777777" w:rsidR="00D03CF5" w:rsidRPr="0083285D" w:rsidRDefault="00D03CF5" w:rsidP="00D03CF5">
            <w:pPr>
              <w:suppressAutoHyphens/>
              <w:ind w:right="-108"/>
              <w:jc w:val="center"/>
              <w:rPr>
                <w:rFonts w:ascii="Browallia New" w:hAnsi="Browallia New" w:cs="Browallia New"/>
                <w:cs/>
                <w:lang w:val="en-GB"/>
              </w:rPr>
            </w:pPr>
          </w:p>
        </w:tc>
        <w:tc>
          <w:tcPr>
            <w:tcW w:w="236" w:type="dxa"/>
            <w:tcBorders>
              <w:left w:val="nil"/>
              <w:right w:val="nil"/>
            </w:tcBorders>
          </w:tcPr>
          <w:p w14:paraId="20FA8D6D" w14:textId="77777777" w:rsidR="00D03CF5" w:rsidRPr="0083285D" w:rsidRDefault="00D03CF5" w:rsidP="00D03CF5">
            <w:pPr>
              <w:suppressAutoHyphens/>
              <w:jc w:val="center"/>
              <w:rPr>
                <w:rFonts w:ascii="Browallia New" w:hAnsi="Browallia New" w:cs="Browallia New"/>
                <w:lang w:val="en-GB"/>
              </w:rPr>
            </w:pPr>
          </w:p>
        </w:tc>
        <w:tc>
          <w:tcPr>
            <w:tcW w:w="1204" w:type="dxa"/>
            <w:tcBorders>
              <w:left w:val="nil"/>
              <w:right w:val="nil"/>
            </w:tcBorders>
          </w:tcPr>
          <w:p w14:paraId="471055A1" w14:textId="77777777" w:rsidR="00D03CF5" w:rsidRPr="0083285D" w:rsidRDefault="00D03CF5" w:rsidP="00D03CF5">
            <w:pPr>
              <w:suppressAutoHyphens/>
              <w:jc w:val="center"/>
              <w:rPr>
                <w:rFonts w:ascii="Browallia New" w:hAnsi="Browallia New" w:cs="Browallia New"/>
                <w:lang w:val="en-GB"/>
              </w:rPr>
            </w:pPr>
          </w:p>
        </w:tc>
      </w:tr>
      <w:tr w:rsidR="00604058" w:rsidRPr="0083285D" w14:paraId="38A82C4F" w14:textId="77777777" w:rsidTr="000C19DB">
        <w:trPr>
          <w:trHeight w:val="329"/>
        </w:trPr>
        <w:tc>
          <w:tcPr>
            <w:tcW w:w="3510" w:type="dxa"/>
            <w:vAlign w:val="bottom"/>
          </w:tcPr>
          <w:p w14:paraId="3B576A41" w14:textId="77777777" w:rsidR="00604058" w:rsidRPr="0083285D" w:rsidRDefault="00604058" w:rsidP="00604058">
            <w:pPr>
              <w:ind w:left="162"/>
              <w:rPr>
                <w:rFonts w:ascii="Browallia New" w:hAnsi="Browallia New" w:cs="Browallia New"/>
                <w:cs/>
                <w:lang w:val="en-GB"/>
              </w:rPr>
            </w:pPr>
            <w:r w:rsidRPr="0083285D">
              <w:rPr>
                <w:rFonts w:ascii="Browallia New" w:hAnsi="Browallia New" w:cs="Browallia New"/>
                <w:cs/>
                <w:lang w:val="en-GB"/>
              </w:rPr>
              <w:t>เงินลงทุนระยะยาวอื่น</w:t>
            </w:r>
          </w:p>
        </w:tc>
        <w:tc>
          <w:tcPr>
            <w:tcW w:w="1170" w:type="dxa"/>
            <w:tcBorders>
              <w:top w:val="nil"/>
              <w:left w:val="nil"/>
              <w:right w:val="nil"/>
            </w:tcBorders>
          </w:tcPr>
          <w:p w14:paraId="239422E5" w14:textId="44067360" w:rsidR="00604058" w:rsidRPr="0083285D" w:rsidRDefault="00604058" w:rsidP="00604058">
            <w:pPr>
              <w:jc w:val="right"/>
              <w:rPr>
                <w:rFonts w:ascii="Browallia New" w:hAnsi="Browallia New" w:cs="Browallia New"/>
              </w:rPr>
            </w:pPr>
            <w:r w:rsidRPr="0083285D">
              <w:rPr>
                <w:rFonts w:ascii="Browallia New" w:hAnsi="Browallia New" w:cs="Browallia New"/>
              </w:rPr>
              <w:t>279,306</w:t>
            </w:r>
          </w:p>
        </w:tc>
        <w:tc>
          <w:tcPr>
            <w:tcW w:w="254" w:type="dxa"/>
            <w:gridSpan w:val="2"/>
            <w:vAlign w:val="bottom"/>
          </w:tcPr>
          <w:p w14:paraId="050B7885" w14:textId="77777777" w:rsidR="00604058" w:rsidRPr="0083285D" w:rsidRDefault="00604058" w:rsidP="00604058">
            <w:pPr>
              <w:jc w:val="right"/>
              <w:rPr>
                <w:rFonts w:ascii="Browallia New" w:hAnsi="Browallia New" w:cs="Browallia New"/>
                <w:cs/>
                <w:lang w:val="en-GB"/>
              </w:rPr>
            </w:pPr>
          </w:p>
        </w:tc>
        <w:tc>
          <w:tcPr>
            <w:tcW w:w="1186" w:type="dxa"/>
            <w:tcBorders>
              <w:top w:val="nil"/>
              <w:left w:val="nil"/>
              <w:right w:val="nil"/>
            </w:tcBorders>
          </w:tcPr>
          <w:p w14:paraId="241B4B2D" w14:textId="468510FA" w:rsidR="00604058" w:rsidRPr="0083285D" w:rsidRDefault="00604058" w:rsidP="00604058">
            <w:pPr>
              <w:jc w:val="right"/>
              <w:rPr>
                <w:rFonts w:ascii="Browallia New" w:hAnsi="Browallia New" w:cs="Browallia New"/>
                <w:lang w:val="en-GB"/>
              </w:rPr>
            </w:pPr>
            <w:r w:rsidRPr="0083285D">
              <w:rPr>
                <w:rFonts w:ascii="Browallia New" w:hAnsi="Browallia New" w:cs="Browallia New"/>
                <w:lang w:val="en-GB"/>
              </w:rPr>
              <w:t>-</w:t>
            </w:r>
          </w:p>
        </w:tc>
        <w:tc>
          <w:tcPr>
            <w:tcW w:w="252" w:type="dxa"/>
            <w:vAlign w:val="bottom"/>
          </w:tcPr>
          <w:p w14:paraId="461FD46A" w14:textId="77777777" w:rsidR="00604058" w:rsidRPr="0083285D" w:rsidRDefault="00604058" w:rsidP="00604058">
            <w:pPr>
              <w:jc w:val="right"/>
              <w:rPr>
                <w:rFonts w:ascii="Browallia New" w:hAnsi="Browallia New" w:cs="Browallia New"/>
                <w:cs/>
                <w:lang w:val="en-GB"/>
              </w:rPr>
            </w:pPr>
          </w:p>
        </w:tc>
        <w:tc>
          <w:tcPr>
            <w:tcW w:w="1188" w:type="dxa"/>
            <w:tcBorders>
              <w:top w:val="nil"/>
              <w:left w:val="nil"/>
              <w:right w:val="nil"/>
            </w:tcBorders>
            <w:vAlign w:val="bottom"/>
          </w:tcPr>
          <w:p w14:paraId="4E24C2E5" w14:textId="79E91E42" w:rsidR="00604058" w:rsidRPr="0083285D" w:rsidRDefault="00604058" w:rsidP="00604058">
            <w:pPr>
              <w:ind w:hanging="121"/>
              <w:jc w:val="right"/>
              <w:rPr>
                <w:rFonts w:ascii="Browallia New" w:hAnsi="Browallia New" w:cs="Browallia New"/>
                <w:lang w:val="en-GB"/>
              </w:rPr>
            </w:pPr>
            <w:r w:rsidRPr="0083285D">
              <w:rPr>
                <w:rFonts w:ascii="Browallia New" w:hAnsi="Browallia New" w:cs="Browallia New"/>
                <w:lang w:val="en-GB"/>
              </w:rPr>
              <w:t>-</w:t>
            </w:r>
          </w:p>
        </w:tc>
        <w:tc>
          <w:tcPr>
            <w:tcW w:w="236" w:type="dxa"/>
          </w:tcPr>
          <w:p w14:paraId="7355A39B" w14:textId="77777777" w:rsidR="00604058" w:rsidRPr="0083285D" w:rsidRDefault="00604058" w:rsidP="00604058">
            <w:pPr>
              <w:tabs>
                <w:tab w:val="left" w:pos="459"/>
              </w:tabs>
              <w:ind w:left="-250"/>
              <w:jc w:val="right"/>
              <w:rPr>
                <w:rFonts w:ascii="Browallia New" w:hAnsi="Browallia New" w:cs="Browallia New"/>
                <w:lang w:val="en-GB"/>
              </w:rPr>
            </w:pPr>
          </w:p>
        </w:tc>
        <w:tc>
          <w:tcPr>
            <w:tcW w:w="1204" w:type="dxa"/>
            <w:tcBorders>
              <w:top w:val="nil"/>
              <w:left w:val="nil"/>
              <w:right w:val="nil"/>
            </w:tcBorders>
            <w:vAlign w:val="bottom"/>
          </w:tcPr>
          <w:p w14:paraId="37725809" w14:textId="7F3AC934" w:rsidR="00604058" w:rsidRPr="0083285D" w:rsidRDefault="00604058" w:rsidP="00604058">
            <w:pPr>
              <w:ind w:hanging="164"/>
              <w:jc w:val="right"/>
              <w:rPr>
                <w:rFonts w:ascii="Browallia New" w:hAnsi="Browallia New" w:cs="Browallia New"/>
                <w:lang w:val="en-GB"/>
              </w:rPr>
            </w:pPr>
            <w:r w:rsidRPr="0083285D">
              <w:rPr>
                <w:rFonts w:ascii="Browallia New" w:hAnsi="Browallia New" w:cs="Browallia New"/>
                <w:lang w:val="en-GB"/>
              </w:rPr>
              <w:t>279,306</w:t>
            </w:r>
          </w:p>
        </w:tc>
      </w:tr>
      <w:tr w:rsidR="00604058" w:rsidRPr="0083285D" w14:paraId="5AC4C8F4" w14:textId="77777777" w:rsidTr="006D63D1">
        <w:trPr>
          <w:trHeight w:val="329"/>
        </w:trPr>
        <w:tc>
          <w:tcPr>
            <w:tcW w:w="3510" w:type="dxa"/>
            <w:vAlign w:val="bottom"/>
          </w:tcPr>
          <w:p w14:paraId="26B8A0C7" w14:textId="77777777" w:rsidR="00604058" w:rsidRPr="0083285D" w:rsidRDefault="00604058" w:rsidP="00604058">
            <w:pPr>
              <w:ind w:left="162"/>
              <w:rPr>
                <w:rFonts w:ascii="Browallia New" w:hAnsi="Browallia New" w:cs="Browallia New"/>
                <w:cs/>
              </w:rPr>
            </w:pPr>
            <w:r w:rsidRPr="0083285D">
              <w:rPr>
                <w:rFonts w:ascii="Browallia New" w:hAnsi="Browallia New" w:cs="Browallia New"/>
                <w:cs/>
              </w:rPr>
              <w:t>อสังหาริมทรัพย์</w:t>
            </w:r>
            <w:r w:rsidRPr="0083285D">
              <w:rPr>
                <w:rFonts w:ascii="Browallia New" w:hAnsi="Browallia New" w:cs="Browallia New" w:hint="cs"/>
                <w:cs/>
              </w:rPr>
              <w:t>เพื่อการลงทุน</w:t>
            </w:r>
          </w:p>
        </w:tc>
        <w:tc>
          <w:tcPr>
            <w:tcW w:w="1170" w:type="dxa"/>
            <w:tcBorders>
              <w:top w:val="nil"/>
              <w:left w:val="nil"/>
              <w:bottom w:val="single" w:sz="4" w:space="0" w:color="auto"/>
              <w:right w:val="nil"/>
            </w:tcBorders>
          </w:tcPr>
          <w:p w14:paraId="13FCB01D" w14:textId="0D45BA38" w:rsidR="00604058" w:rsidRPr="0083285D" w:rsidRDefault="00604058" w:rsidP="00604058">
            <w:pPr>
              <w:jc w:val="right"/>
              <w:rPr>
                <w:rFonts w:ascii="Browallia New" w:hAnsi="Browallia New" w:cs="Browallia New"/>
                <w:lang w:val="en-GB"/>
              </w:rPr>
            </w:pPr>
            <w:r w:rsidRPr="0083285D">
              <w:rPr>
                <w:rFonts w:ascii="Browallia New" w:hAnsi="Browallia New" w:cs="Browallia New"/>
                <w:lang w:val="en-GB"/>
              </w:rPr>
              <w:t>-</w:t>
            </w:r>
          </w:p>
        </w:tc>
        <w:tc>
          <w:tcPr>
            <w:tcW w:w="254" w:type="dxa"/>
            <w:gridSpan w:val="2"/>
            <w:vAlign w:val="bottom"/>
          </w:tcPr>
          <w:p w14:paraId="5FFCF664" w14:textId="77777777" w:rsidR="00604058" w:rsidRPr="0083285D" w:rsidRDefault="00604058" w:rsidP="00604058">
            <w:pPr>
              <w:jc w:val="right"/>
              <w:rPr>
                <w:rFonts w:ascii="Browallia New" w:hAnsi="Browallia New" w:cs="Browallia New"/>
                <w:cs/>
                <w:lang w:val="en-GB"/>
              </w:rPr>
            </w:pPr>
          </w:p>
        </w:tc>
        <w:tc>
          <w:tcPr>
            <w:tcW w:w="1186" w:type="dxa"/>
            <w:tcBorders>
              <w:top w:val="nil"/>
              <w:left w:val="nil"/>
              <w:bottom w:val="single" w:sz="4" w:space="0" w:color="auto"/>
              <w:right w:val="nil"/>
            </w:tcBorders>
          </w:tcPr>
          <w:p w14:paraId="06853A77" w14:textId="4705A03B" w:rsidR="00604058" w:rsidRPr="0083285D" w:rsidRDefault="00604058" w:rsidP="00604058">
            <w:pPr>
              <w:jc w:val="right"/>
              <w:rPr>
                <w:rFonts w:ascii="Browallia New" w:hAnsi="Browallia New" w:cs="Browallia New"/>
                <w:lang w:val="en-GB"/>
              </w:rPr>
            </w:pPr>
            <w:r w:rsidRPr="0083285D">
              <w:rPr>
                <w:rFonts w:ascii="Browallia New" w:hAnsi="Browallia New" w:cs="Browallia New"/>
                <w:lang w:val="en-GB"/>
              </w:rPr>
              <w:t>1,068,821</w:t>
            </w:r>
          </w:p>
        </w:tc>
        <w:tc>
          <w:tcPr>
            <w:tcW w:w="252" w:type="dxa"/>
            <w:vAlign w:val="bottom"/>
          </w:tcPr>
          <w:p w14:paraId="40209C6E" w14:textId="77777777" w:rsidR="00604058" w:rsidRPr="0083285D" w:rsidRDefault="00604058" w:rsidP="00604058">
            <w:pPr>
              <w:jc w:val="right"/>
              <w:rPr>
                <w:rFonts w:ascii="Browallia New" w:hAnsi="Browallia New" w:cs="Browallia New"/>
                <w:cs/>
                <w:lang w:val="en-GB"/>
              </w:rPr>
            </w:pPr>
          </w:p>
        </w:tc>
        <w:tc>
          <w:tcPr>
            <w:tcW w:w="1188" w:type="dxa"/>
            <w:tcBorders>
              <w:top w:val="nil"/>
              <w:left w:val="nil"/>
              <w:bottom w:val="single" w:sz="4" w:space="0" w:color="auto"/>
              <w:right w:val="nil"/>
            </w:tcBorders>
          </w:tcPr>
          <w:p w14:paraId="3E1E0074" w14:textId="3DE0BF84" w:rsidR="00604058" w:rsidRPr="0083285D" w:rsidRDefault="00604058" w:rsidP="00604058">
            <w:pPr>
              <w:ind w:hanging="121"/>
              <w:jc w:val="right"/>
              <w:rPr>
                <w:rFonts w:ascii="Browallia New" w:hAnsi="Browallia New" w:cs="Browallia New"/>
                <w:lang w:val="en-GB"/>
              </w:rPr>
            </w:pPr>
            <w:r w:rsidRPr="0083285D">
              <w:rPr>
                <w:rFonts w:ascii="Browallia New" w:hAnsi="Browallia New" w:cs="Browallia New"/>
                <w:lang w:val="en-GB"/>
              </w:rPr>
              <w:t>-</w:t>
            </w:r>
          </w:p>
        </w:tc>
        <w:tc>
          <w:tcPr>
            <w:tcW w:w="236" w:type="dxa"/>
          </w:tcPr>
          <w:p w14:paraId="2004297A" w14:textId="77777777" w:rsidR="00604058" w:rsidRPr="0083285D" w:rsidRDefault="00604058" w:rsidP="00604058">
            <w:pPr>
              <w:tabs>
                <w:tab w:val="left" w:pos="459"/>
              </w:tabs>
              <w:ind w:left="-250"/>
              <w:jc w:val="right"/>
              <w:rPr>
                <w:rFonts w:ascii="Browallia New" w:hAnsi="Browallia New" w:cs="Browallia New"/>
                <w:lang w:val="en-GB"/>
              </w:rPr>
            </w:pPr>
          </w:p>
        </w:tc>
        <w:tc>
          <w:tcPr>
            <w:tcW w:w="1204" w:type="dxa"/>
            <w:tcBorders>
              <w:top w:val="nil"/>
              <w:left w:val="nil"/>
              <w:bottom w:val="single" w:sz="4" w:space="0" w:color="auto"/>
              <w:right w:val="nil"/>
            </w:tcBorders>
            <w:vAlign w:val="bottom"/>
          </w:tcPr>
          <w:p w14:paraId="5AB7DDCC" w14:textId="721FFAC0" w:rsidR="00604058" w:rsidRPr="0083285D" w:rsidRDefault="00604058" w:rsidP="00604058">
            <w:pPr>
              <w:ind w:hanging="164"/>
              <w:jc w:val="right"/>
              <w:rPr>
                <w:rFonts w:ascii="Browallia New" w:hAnsi="Browallia New" w:cs="Browallia New"/>
                <w:lang w:val="en-GB"/>
              </w:rPr>
            </w:pPr>
            <w:r w:rsidRPr="0083285D">
              <w:rPr>
                <w:rFonts w:ascii="Browallia New" w:hAnsi="Browallia New" w:cs="Browallia New"/>
                <w:lang w:val="en-GB"/>
              </w:rPr>
              <w:t>1,068,821</w:t>
            </w:r>
          </w:p>
        </w:tc>
      </w:tr>
      <w:tr w:rsidR="00604058" w:rsidRPr="0083285D" w14:paraId="498A3A43" w14:textId="77777777" w:rsidTr="006D63D1">
        <w:trPr>
          <w:trHeight w:val="329"/>
        </w:trPr>
        <w:tc>
          <w:tcPr>
            <w:tcW w:w="3510" w:type="dxa"/>
            <w:vAlign w:val="center"/>
          </w:tcPr>
          <w:p w14:paraId="4A5E1D6B" w14:textId="77777777" w:rsidR="00604058" w:rsidRPr="0083285D" w:rsidRDefault="00604058" w:rsidP="00604058">
            <w:pPr>
              <w:tabs>
                <w:tab w:val="left" w:pos="612"/>
              </w:tabs>
              <w:rPr>
                <w:rFonts w:ascii="Browallia New" w:hAnsi="Browallia New" w:cs="Browallia New"/>
                <w:cs/>
                <w:lang w:val="th-TH"/>
              </w:rPr>
            </w:pPr>
            <w:r w:rsidRPr="0083285D">
              <w:rPr>
                <w:rFonts w:ascii="Browallia New" w:hAnsi="Browallia New" w:cs="Browallia New"/>
                <w:cs/>
              </w:rPr>
              <w:t>รวม</w:t>
            </w:r>
          </w:p>
        </w:tc>
        <w:tc>
          <w:tcPr>
            <w:tcW w:w="1170" w:type="dxa"/>
            <w:tcBorders>
              <w:top w:val="single" w:sz="4" w:space="0" w:color="auto"/>
              <w:left w:val="nil"/>
              <w:bottom w:val="single" w:sz="12" w:space="0" w:color="auto"/>
              <w:right w:val="nil"/>
            </w:tcBorders>
          </w:tcPr>
          <w:p w14:paraId="179B777A" w14:textId="4FE382BF" w:rsidR="00604058" w:rsidRPr="0083285D" w:rsidRDefault="00604058" w:rsidP="00604058">
            <w:pPr>
              <w:jc w:val="right"/>
              <w:rPr>
                <w:rFonts w:ascii="Browallia New" w:hAnsi="Browallia New" w:cs="Browallia New"/>
                <w:lang w:val="en-GB"/>
              </w:rPr>
            </w:pPr>
            <w:r w:rsidRPr="0083285D">
              <w:rPr>
                <w:rFonts w:ascii="Browallia New" w:hAnsi="Browallia New" w:cs="Browallia New"/>
                <w:lang w:val="en-GB"/>
              </w:rPr>
              <w:t>279,306</w:t>
            </w:r>
          </w:p>
        </w:tc>
        <w:tc>
          <w:tcPr>
            <w:tcW w:w="254" w:type="dxa"/>
            <w:gridSpan w:val="2"/>
            <w:vAlign w:val="bottom"/>
          </w:tcPr>
          <w:p w14:paraId="4243427C" w14:textId="77777777" w:rsidR="00604058" w:rsidRPr="0083285D" w:rsidRDefault="00604058" w:rsidP="00604058">
            <w:pPr>
              <w:jc w:val="right"/>
              <w:rPr>
                <w:rFonts w:ascii="Browallia New" w:hAnsi="Browallia New" w:cs="Browallia New"/>
                <w:cs/>
                <w:lang w:val="en-GB"/>
              </w:rPr>
            </w:pPr>
          </w:p>
        </w:tc>
        <w:tc>
          <w:tcPr>
            <w:tcW w:w="1186" w:type="dxa"/>
            <w:tcBorders>
              <w:top w:val="single" w:sz="4" w:space="0" w:color="auto"/>
              <w:left w:val="nil"/>
              <w:bottom w:val="single" w:sz="12" w:space="0" w:color="auto"/>
              <w:right w:val="nil"/>
            </w:tcBorders>
          </w:tcPr>
          <w:p w14:paraId="295A6D9C" w14:textId="661BC1E9" w:rsidR="00604058" w:rsidRPr="0083285D" w:rsidRDefault="00604058" w:rsidP="00604058">
            <w:pPr>
              <w:jc w:val="right"/>
              <w:rPr>
                <w:rFonts w:ascii="Browallia New" w:hAnsi="Browallia New" w:cs="Browallia New"/>
                <w:lang w:val="en-GB"/>
              </w:rPr>
            </w:pPr>
            <w:r w:rsidRPr="0083285D">
              <w:rPr>
                <w:rFonts w:ascii="Browallia New" w:hAnsi="Browallia New" w:cs="Browallia New"/>
                <w:lang w:val="en-GB"/>
              </w:rPr>
              <w:t>1,068,821</w:t>
            </w:r>
          </w:p>
        </w:tc>
        <w:tc>
          <w:tcPr>
            <w:tcW w:w="252" w:type="dxa"/>
            <w:vAlign w:val="bottom"/>
          </w:tcPr>
          <w:p w14:paraId="0D2BB5FE" w14:textId="77777777" w:rsidR="00604058" w:rsidRPr="0083285D" w:rsidRDefault="00604058" w:rsidP="00604058">
            <w:pPr>
              <w:jc w:val="right"/>
              <w:rPr>
                <w:rFonts w:ascii="Browallia New" w:hAnsi="Browallia New" w:cs="Browallia New"/>
                <w:cs/>
                <w:lang w:val="en-GB"/>
              </w:rPr>
            </w:pPr>
          </w:p>
        </w:tc>
        <w:tc>
          <w:tcPr>
            <w:tcW w:w="1188" w:type="dxa"/>
            <w:tcBorders>
              <w:top w:val="single" w:sz="4" w:space="0" w:color="auto"/>
              <w:left w:val="nil"/>
              <w:bottom w:val="single" w:sz="12" w:space="0" w:color="auto"/>
              <w:right w:val="nil"/>
            </w:tcBorders>
          </w:tcPr>
          <w:p w14:paraId="60F18D37" w14:textId="51EAF065" w:rsidR="00604058" w:rsidRPr="0083285D" w:rsidRDefault="00604058" w:rsidP="00604058">
            <w:pPr>
              <w:ind w:hanging="121"/>
              <w:jc w:val="right"/>
              <w:rPr>
                <w:rFonts w:ascii="Browallia New" w:hAnsi="Browallia New" w:cs="Browallia New"/>
                <w:lang w:val="en-GB"/>
              </w:rPr>
            </w:pPr>
            <w:r w:rsidRPr="0083285D">
              <w:rPr>
                <w:rFonts w:ascii="Browallia New" w:hAnsi="Browallia New" w:cs="Browallia New"/>
                <w:lang w:val="en-GB"/>
              </w:rPr>
              <w:t>-</w:t>
            </w:r>
          </w:p>
        </w:tc>
        <w:tc>
          <w:tcPr>
            <w:tcW w:w="236" w:type="dxa"/>
          </w:tcPr>
          <w:p w14:paraId="2DC35CCF" w14:textId="77777777" w:rsidR="00604058" w:rsidRPr="0083285D" w:rsidRDefault="00604058" w:rsidP="00604058">
            <w:pPr>
              <w:tabs>
                <w:tab w:val="left" w:pos="459"/>
              </w:tabs>
              <w:ind w:left="-250"/>
              <w:jc w:val="right"/>
              <w:rPr>
                <w:rFonts w:ascii="Browallia New" w:hAnsi="Browallia New" w:cs="Browallia New"/>
                <w:lang w:val="en-GB"/>
              </w:rPr>
            </w:pPr>
          </w:p>
        </w:tc>
        <w:tc>
          <w:tcPr>
            <w:tcW w:w="1204" w:type="dxa"/>
            <w:tcBorders>
              <w:top w:val="single" w:sz="4" w:space="0" w:color="auto"/>
              <w:left w:val="nil"/>
              <w:bottom w:val="single" w:sz="12" w:space="0" w:color="auto"/>
              <w:right w:val="nil"/>
            </w:tcBorders>
            <w:vAlign w:val="bottom"/>
          </w:tcPr>
          <w:p w14:paraId="3ACC4545" w14:textId="3D1529FC" w:rsidR="00604058" w:rsidRPr="0083285D" w:rsidRDefault="00604058" w:rsidP="00604058">
            <w:pPr>
              <w:ind w:hanging="164"/>
              <w:jc w:val="right"/>
              <w:rPr>
                <w:rFonts w:ascii="Browallia New" w:hAnsi="Browallia New" w:cs="Browallia New"/>
                <w:lang w:val="en-GB"/>
              </w:rPr>
            </w:pPr>
            <w:r w:rsidRPr="0083285D">
              <w:rPr>
                <w:rFonts w:ascii="Browallia New" w:hAnsi="Browallia New" w:cs="Browallia New"/>
                <w:lang w:val="en-GB"/>
              </w:rPr>
              <w:t>1,348,127</w:t>
            </w:r>
          </w:p>
        </w:tc>
      </w:tr>
      <w:tr w:rsidR="00D03CF5" w:rsidRPr="0083285D" w14:paraId="6657606D" w14:textId="77777777" w:rsidTr="006D63D1">
        <w:trPr>
          <w:trHeight w:val="329"/>
        </w:trPr>
        <w:tc>
          <w:tcPr>
            <w:tcW w:w="3510" w:type="dxa"/>
            <w:vAlign w:val="center"/>
          </w:tcPr>
          <w:p w14:paraId="7EB40B49" w14:textId="77777777" w:rsidR="00D03CF5" w:rsidRPr="0083285D" w:rsidRDefault="00D03CF5" w:rsidP="00D03CF5">
            <w:pPr>
              <w:tabs>
                <w:tab w:val="left" w:pos="612"/>
              </w:tabs>
              <w:rPr>
                <w:rFonts w:ascii="Browallia New" w:hAnsi="Browallia New" w:cs="Browallia New"/>
                <w:cs/>
              </w:rPr>
            </w:pPr>
          </w:p>
        </w:tc>
        <w:tc>
          <w:tcPr>
            <w:tcW w:w="1170" w:type="dxa"/>
            <w:tcBorders>
              <w:top w:val="single" w:sz="12" w:space="0" w:color="auto"/>
              <w:left w:val="nil"/>
              <w:right w:val="nil"/>
            </w:tcBorders>
          </w:tcPr>
          <w:p w14:paraId="5C21EB00" w14:textId="77777777" w:rsidR="00D03CF5" w:rsidRPr="0083285D" w:rsidRDefault="00D03CF5" w:rsidP="00D03CF5">
            <w:pPr>
              <w:jc w:val="right"/>
              <w:rPr>
                <w:rFonts w:ascii="Browallia New" w:hAnsi="Browallia New" w:cs="Browallia New"/>
                <w:lang w:val="en-GB"/>
              </w:rPr>
            </w:pPr>
          </w:p>
        </w:tc>
        <w:tc>
          <w:tcPr>
            <w:tcW w:w="254" w:type="dxa"/>
            <w:gridSpan w:val="2"/>
            <w:vAlign w:val="bottom"/>
          </w:tcPr>
          <w:p w14:paraId="1C414607" w14:textId="77777777" w:rsidR="00D03CF5" w:rsidRPr="0083285D" w:rsidRDefault="00D03CF5" w:rsidP="00D03CF5">
            <w:pPr>
              <w:jc w:val="right"/>
              <w:rPr>
                <w:rFonts w:ascii="Browallia New" w:hAnsi="Browallia New" w:cs="Browallia New"/>
                <w:cs/>
                <w:lang w:val="en-GB"/>
              </w:rPr>
            </w:pPr>
          </w:p>
        </w:tc>
        <w:tc>
          <w:tcPr>
            <w:tcW w:w="1186" w:type="dxa"/>
            <w:tcBorders>
              <w:top w:val="single" w:sz="12" w:space="0" w:color="auto"/>
              <w:left w:val="nil"/>
              <w:right w:val="nil"/>
            </w:tcBorders>
          </w:tcPr>
          <w:p w14:paraId="0F284B05" w14:textId="77777777" w:rsidR="00D03CF5" w:rsidRPr="0083285D" w:rsidRDefault="00D03CF5" w:rsidP="00D03CF5">
            <w:pPr>
              <w:jc w:val="right"/>
              <w:rPr>
                <w:rFonts w:ascii="Browallia New" w:hAnsi="Browallia New" w:cs="Browallia New"/>
                <w:lang w:val="en-GB"/>
              </w:rPr>
            </w:pPr>
          </w:p>
        </w:tc>
        <w:tc>
          <w:tcPr>
            <w:tcW w:w="252" w:type="dxa"/>
            <w:vAlign w:val="bottom"/>
          </w:tcPr>
          <w:p w14:paraId="17D2B571" w14:textId="77777777" w:rsidR="00D03CF5" w:rsidRPr="0083285D" w:rsidRDefault="00D03CF5" w:rsidP="00D03CF5">
            <w:pPr>
              <w:jc w:val="right"/>
              <w:rPr>
                <w:rFonts w:ascii="Browallia New" w:hAnsi="Browallia New" w:cs="Browallia New"/>
                <w:cs/>
                <w:lang w:val="en-GB"/>
              </w:rPr>
            </w:pPr>
          </w:p>
        </w:tc>
        <w:tc>
          <w:tcPr>
            <w:tcW w:w="1188" w:type="dxa"/>
            <w:tcBorders>
              <w:top w:val="single" w:sz="12" w:space="0" w:color="auto"/>
              <w:left w:val="nil"/>
              <w:right w:val="nil"/>
            </w:tcBorders>
          </w:tcPr>
          <w:p w14:paraId="0987737D" w14:textId="77777777" w:rsidR="00D03CF5" w:rsidRPr="0083285D" w:rsidRDefault="00D03CF5" w:rsidP="00D03CF5">
            <w:pPr>
              <w:ind w:hanging="121"/>
              <w:jc w:val="right"/>
              <w:rPr>
                <w:rFonts w:ascii="Browallia New" w:hAnsi="Browallia New" w:cs="Browallia New"/>
                <w:lang w:val="en-GB"/>
              </w:rPr>
            </w:pPr>
          </w:p>
        </w:tc>
        <w:tc>
          <w:tcPr>
            <w:tcW w:w="236" w:type="dxa"/>
          </w:tcPr>
          <w:p w14:paraId="2C66482B" w14:textId="77777777" w:rsidR="00D03CF5" w:rsidRPr="0083285D" w:rsidRDefault="00D03CF5" w:rsidP="00D03CF5">
            <w:pPr>
              <w:tabs>
                <w:tab w:val="left" w:pos="459"/>
              </w:tabs>
              <w:ind w:left="-250"/>
              <w:jc w:val="right"/>
              <w:rPr>
                <w:rFonts w:ascii="Browallia New" w:hAnsi="Browallia New" w:cs="Browallia New"/>
                <w:lang w:val="en-GB"/>
              </w:rPr>
            </w:pPr>
          </w:p>
        </w:tc>
        <w:tc>
          <w:tcPr>
            <w:tcW w:w="1204" w:type="dxa"/>
            <w:tcBorders>
              <w:top w:val="single" w:sz="12" w:space="0" w:color="auto"/>
              <w:left w:val="nil"/>
              <w:right w:val="nil"/>
            </w:tcBorders>
            <w:vAlign w:val="bottom"/>
          </w:tcPr>
          <w:p w14:paraId="6AEB7794" w14:textId="77777777" w:rsidR="00D03CF5" w:rsidRPr="0083285D" w:rsidRDefault="00D03CF5" w:rsidP="00D03CF5">
            <w:pPr>
              <w:ind w:hanging="164"/>
              <w:jc w:val="right"/>
              <w:rPr>
                <w:rFonts w:ascii="Browallia New" w:hAnsi="Browallia New" w:cs="Browallia New"/>
                <w:lang w:val="en-GB"/>
              </w:rPr>
            </w:pPr>
          </w:p>
        </w:tc>
      </w:tr>
      <w:tr w:rsidR="00D03CF5" w:rsidRPr="0083285D" w14:paraId="69FEDE35" w14:textId="77777777" w:rsidTr="006D63D1">
        <w:trPr>
          <w:trHeight w:val="329"/>
        </w:trPr>
        <w:tc>
          <w:tcPr>
            <w:tcW w:w="3510" w:type="dxa"/>
            <w:vAlign w:val="center"/>
          </w:tcPr>
          <w:p w14:paraId="1CA082A7" w14:textId="4DC5E28F" w:rsidR="00D03CF5" w:rsidRPr="0083285D" w:rsidRDefault="00D03CF5" w:rsidP="00D03CF5">
            <w:pPr>
              <w:tabs>
                <w:tab w:val="left" w:pos="612"/>
              </w:tabs>
              <w:rPr>
                <w:rFonts w:ascii="Browallia New" w:hAnsi="Browallia New" w:cs="Browallia New"/>
                <w:cs/>
              </w:rPr>
            </w:pPr>
            <w:r w:rsidRPr="0083285D">
              <w:rPr>
                <w:rFonts w:ascii="Browallia New" w:hAnsi="Browallia New" w:cs="Browallia New" w:hint="cs"/>
                <w:u w:val="single"/>
                <w:cs/>
              </w:rPr>
              <w:t>หนี้สิน</w:t>
            </w:r>
          </w:p>
        </w:tc>
        <w:tc>
          <w:tcPr>
            <w:tcW w:w="1170" w:type="dxa"/>
            <w:tcBorders>
              <w:left w:val="nil"/>
              <w:right w:val="nil"/>
            </w:tcBorders>
          </w:tcPr>
          <w:p w14:paraId="54C0F365" w14:textId="77777777" w:rsidR="00D03CF5" w:rsidRPr="0083285D" w:rsidRDefault="00D03CF5" w:rsidP="00D03CF5">
            <w:pPr>
              <w:jc w:val="right"/>
              <w:rPr>
                <w:rFonts w:ascii="Browallia New" w:hAnsi="Browallia New" w:cs="Browallia New"/>
                <w:lang w:val="en-GB"/>
              </w:rPr>
            </w:pPr>
          </w:p>
        </w:tc>
        <w:tc>
          <w:tcPr>
            <w:tcW w:w="254" w:type="dxa"/>
            <w:gridSpan w:val="2"/>
            <w:vAlign w:val="bottom"/>
          </w:tcPr>
          <w:p w14:paraId="09464269" w14:textId="77777777" w:rsidR="00D03CF5" w:rsidRPr="0083285D" w:rsidRDefault="00D03CF5" w:rsidP="00D03CF5">
            <w:pPr>
              <w:jc w:val="right"/>
              <w:rPr>
                <w:rFonts w:ascii="Browallia New" w:hAnsi="Browallia New" w:cs="Browallia New"/>
                <w:cs/>
                <w:lang w:val="en-GB"/>
              </w:rPr>
            </w:pPr>
          </w:p>
        </w:tc>
        <w:tc>
          <w:tcPr>
            <w:tcW w:w="1186" w:type="dxa"/>
            <w:tcBorders>
              <w:left w:val="nil"/>
              <w:right w:val="nil"/>
            </w:tcBorders>
          </w:tcPr>
          <w:p w14:paraId="676E6C04" w14:textId="77777777" w:rsidR="00D03CF5" w:rsidRPr="0083285D" w:rsidRDefault="00D03CF5" w:rsidP="00D03CF5">
            <w:pPr>
              <w:jc w:val="right"/>
              <w:rPr>
                <w:rFonts w:ascii="Browallia New" w:hAnsi="Browallia New" w:cs="Browallia New"/>
                <w:lang w:val="en-GB"/>
              </w:rPr>
            </w:pPr>
          </w:p>
        </w:tc>
        <w:tc>
          <w:tcPr>
            <w:tcW w:w="252" w:type="dxa"/>
            <w:vAlign w:val="bottom"/>
          </w:tcPr>
          <w:p w14:paraId="1232C64C" w14:textId="77777777" w:rsidR="00D03CF5" w:rsidRPr="0083285D" w:rsidRDefault="00D03CF5" w:rsidP="00D03CF5">
            <w:pPr>
              <w:jc w:val="right"/>
              <w:rPr>
                <w:rFonts w:ascii="Browallia New" w:hAnsi="Browallia New" w:cs="Browallia New"/>
                <w:cs/>
                <w:lang w:val="en-GB"/>
              </w:rPr>
            </w:pPr>
          </w:p>
        </w:tc>
        <w:tc>
          <w:tcPr>
            <w:tcW w:w="1188" w:type="dxa"/>
            <w:tcBorders>
              <w:left w:val="nil"/>
              <w:right w:val="nil"/>
            </w:tcBorders>
          </w:tcPr>
          <w:p w14:paraId="40EE1A37" w14:textId="77777777" w:rsidR="00D03CF5" w:rsidRPr="0083285D" w:rsidRDefault="00D03CF5" w:rsidP="00D03CF5">
            <w:pPr>
              <w:ind w:hanging="121"/>
              <w:jc w:val="right"/>
              <w:rPr>
                <w:rFonts w:ascii="Browallia New" w:hAnsi="Browallia New" w:cs="Browallia New"/>
                <w:lang w:val="en-GB"/>
              </w:rPr>
            </w:pPr>
          </w:p>
        </w:tc>
        <w:tc>
          <w:tcPr>
            <w:tcW w:w="236" w:type="dxa"/>
          </w:tcPr>
          <w:p w14:paraId="09708A33" w14:textId="77777777" w:rsidR="00D03CF5" w:rsidRPr="0083285D" w:rsidRDefault="00D03CF5" w:rsidP="00D03CF5">
            <w:pPr>
              <w:tabs>
                <w:tab w:val="left" w:pos="459"/>
              </w:tabs>
              <w:ind w:left="-250"/>
              <w:jc w:val="right"/>
              <w:rPr>
                <w:rFonts w:ascii="Browallia New" w:hAnsi="Browallia New" w:cs="Browallia New"/>
                <w:lang w:val="en-GB"/>
              </w:rPr>
            </w:pPr>
          </w:p>
        </w:tc>
        <w:tc>
          <w:tcPr>
            <w:tcW w:w="1204" w:type="dxa"/>
            <w:tcBorders>
              <w:left w:val="nil"/>
              <w:right w:val="nil"/>
            </w:tcBorders>
            <w:vAlign w:val="bottom"/>
          </w:tcPr>
          <w:p w14:paraId="3D726E51" w14:textId="77777777" w:rsidR="00D03CF5" w:rsidRPr="0083285D" w:rsidRDefault="00D03CF5" w:rsidP="00D03CF5">
            <w:pPr>
              <w:ind w:hanging="164"/>
              <w:jc w:val="right"/>
              <w:rPr>
                <w:rFonts w:ascii="Browallia New" w:hAnsi="Browallia New" w:cs="Browallia New"/>
                <w:lang w:val="en-GB"/>
              </w:rPr>
            </w:pPr>
          </w:p>
        </w:tc>
      </w:tr>
      <w:tr w:rsidR="004D173F" w:rsidRPr="0083285D" w14:paraId="31D4D1C8" w14:textId="77777777" w:rsidTr="006D63D1">
        <w:trPr>
          <w:trHeight w:val="329"/>
        </w:trPr>
        <w:tc>
          <w:tcPr>
            <w:tcW w:w="3510" w:type="dxa"/>
            <w:vAlign w:val="center"/>
          </w:tcPr>
          <w:p w14:paraId="45DD5DD0" w14:textId="6E4BA057" w:rsidR="004D173F" w:rsidRPr="0083285D" w:rsidRDefault="004D173F" w:rsidP="004D173F">
            <w:pPr>
              <w:ind w:left="162"/>
              <w:rPr>
                <w:rFonts w:ascii="Browallia New" w:hAnsi="Browallia New" w:cs="Browallia New"/>
                <w:cs/>
                <w:lang w:val="en-GB"/>
              </w:rPr>
            </w:pPr>
            <w:r w:rsidRPr="0083285D">
              <w:rPr>
                <w:rFonts w:ascii="Browallia New" w:hAnsi="Browallia New" w:cs="Browallia New" w:hint="cs"/>
                <w:cs/>
                <w:lang w:val="en-GB"/>
              </w:rPr>
              <w:t>สัญญาซื้อขายเงินตราต่างประเทศ</w:t>
            </w:r>
          </w:p>
        </w:tc>
        <w:tc>
          <w:tcPr>
            <w:tcW w:w="1170" w:type="dxa"/>
            <w:tcBorders>
              <w:left w:val="nil"/>
              <w:right w:val="nil"/>
            </w:tcBorders>
          </w:tcPr>
          <w:p w14:paraId="5864D645" w14:textId="23DA9208" w:rsidR="004D173F" w:rsidRPr="0083285D" w:rsidRDefault="004D173F" w:rsidP="004D173F">
            <w:pPr>
              <w:jc w:val="right"/>
              <w:rPr>
                <w:rFonts w:ascii="Browallia New" w:hAnsi="Browallia New" w:cs="Browallia New"/>
                <w:lang w:val="en-GB"/>
              </w:rPr>
            </w:pPr>
            <w:r w:rsidRPr="0083285D">
              <w:rPr>
                <w:rFonts w:ascii="Browallia New" w:hAnsi="Browallia New" w:cs="Browallia New"/>
                <w:lang w:val="en-GB"/>
              </w:rPr>
              <w:t>-</w:t>
            </w:r>
          </w:p>
        </w:tc>
        <w:tc>
          <w:tcPr>
            <w:tcW w:w="254" w:type="dxa"/>
            <w:gridSpan w:val="2"/>
            <w:vAlign w:val="bottom"/>
          </w:tcPr>
          <w:p w14:paraId="2F7CE983" w14:textId="77777777" w:rsidR="004D173F" w:rsidRPr="0083285D" w:rsidRDefault="004D173F" w:rsidP="004D173F">
            <w:pPr>
              <w:jc w:val="right"/>
              <w:rPr>
                <w:rFonts w:ascii="Browallia New" w:hAnsi="Browallia New" w:cs="Browallia New"/>
                <w:cs/>
                <w:lang w:val="en-GB"/>
              </w:rPr>
            </w:pPr>
          </w:p>
        </w:tc>
        <w:tc>
          <w:tcPr>
            <w:tcW w:w="1186" w:type="dxa"/>
            <w:tcBorders>
              <w:left w:val="nil"/>
              <w:right w:val="nil"/>
            </w:tcBorders>
          </w:tcPr>
          <w:p w14:paraId="66171543" w14:textId="13210A16" w:rsidR="004D173F" w:rsidRPr="0083285D" w:rsidRDefault="004D173F" w:rsidP="004D173F">
            <w:pPr>
              <w:jc w:val="right"/>
              <w:rPr>
                <w:rFonts w:ascii="Browallia New" w:hAnsi="Browallia New" w:cs="Browallia New"/>
                <w:lang w:val="en-GB"/>
              </w:rPr>
            </w:pPr>
            <w:r w:rsidRPr="0083285D">
              <w:rPr>
                <w:rFonts w:ascii="Browallia New" w:hAnsi="Browallia New" w:cs="Browallia New"/>
                <w:lang w:val="en-GB"/>
              </w:rPr>
              <w:t>50,216</w:t>
            </w:r>
          </w:p>
        </w:tc>
        <w:tc>
          <w:tcPr>
            <w:tcW w:w="252" w:type="dxa"/>
            <w:vAlign w:val="bottom"/>
          </w:tcPr>
          <w:p w14:paraId="1E97A0E8" w14:textId="77777777" w:rsidR="004D173F" w:rsidRPr="0083285D" w:rsidRDefault="004D173F" w:rsidP="004D173F">
            <w:pPr>
              <w:jc w:val="right"/>
              <w:rPr>
                <w:rFonts w:ascii="Browallia New" w:hAnsi="Browallia New" w:cs="Browallia New"/>
                <w:cs/>
                <w:lang w:val="en-GB"/>
              </w:rPr>
            </w:pPr>
          </w:p>
        </w:tc>
        <w:tc>
          <w:tcPr>
            <w:tcW w:w="1188" w:type="dxa"/>
            <w:tcBorders>
              <w:left w:val="nil"/>
              <w:right w:val="nil"/>
            </w:tcBorders>
          </w:tcPr>
          <w:p w14:paraId="3A049788" w14:textId="758CA4E9" w:rsidR="004D173F" w:rsidRPr="0083285D" w:rsidRDefault="004D173F" w:rsidP="004D173F">
            <w:pPr>
              <w:ind w:hanging="121"/>
              <w:jc w:val="right"/>
              <w:rPr>
                <w:rFonts w:ascii="Browallia New" w:hAnsi="Browallia New" w:cs="Browallia New"/>
                <w:lang w:val="en-GB"/>
              </w:rPr>
            </w:pPr>
            <w:r w:rsidRPr="0083285D">
              <w:rPr>
                <w:rFonts w:ascii="Browallia New" w:hAnsi="Browallia New" w:cs="Browallia New"/>
                <w:lang w:val="en-GB"/>
              </w:rPr>
              <w:t>-</w:t>
            </w:r>
          </w:p>
        </w:tc>
        <w:tc>
          <w:tcPr>
            <w:tcW w:w="236" w:type="dxa"/>
          </w:tcPr>
          <w:p w14:paraId="5D361F89" w14:textId="77777777" w:rsidR="004D173F" w:rsidRPr="0083285D" w:rsidRDefault="004D173F" w:rsidP="004D173F">
            <w:pPr>
              <w:tabs>
                <w:tab w:val="left" w:pos="459"/>
              </w:tabs>
              <w:ind w:left="-250"/>
              <w:jc w:val="right"/>
              <w:rPr>
                <w:rFonts w:ascii="Browallia New" w:hAnsi="Browallia New" w:cs="Browallia New"/>
                <w:lang w:val="en-GB"/>
              </w:rPr>
            </w:pPr>
          </w:p>
        </w:tc>
        <w:tc>
          <w:tcPr>
            <w:tcW w:w="1204" w:type="dxa"/>
            <w:tcBorders>
              <w:left w:val="nil"/>
              <w:right w:val="nil"/>
            </w:tcBorders>
            <w:vAlign w:val="bottom"/>
          </w:tcPr>
          <w:p w14:paraId="0064B087" w14:textId="2F9F8451" w:rsidR="004D173F" w:rsidRPr="0083285D" w:rsidRDefault="004D173F" w:rsidP="004D173F">
            <w:pPr>
              <w:ind w:hanging="164"/>
              <w:jc w:val="right"/>
              <w:rPr>
                <w:rFonts w:ascii="Browallia New" w:hAnsi="Browallia New" w:cs="Browallia New"/>
                <w:lang w:val="en-GB"/>
              </w:rPr>
            </w:pPr>
            <w:r w:rsidRPr="0083285D">
              <w:rPr>
                <w:rFonts w:ascii="Browallia New" w:hAnsi="Browallia New" w:cs="Browallia New"/>
                <w:lang w:val="en-GB"/>
              </w:rPr>
              <w:t>50,216</w:t>
            </w:r>
          </w:p>
        </w:tc>
      </w:tr>
      <w:tr w:rsidR="004D173F" w:rsidRPr="0083285D" w14:paraId="6AF7979F" w14:textId="77777777" w:rsidTr="000C19DB">
        <w:trPr>
          <w:trHeight w:val="329"/>
        </w:trPr>
        <w:tc>
          <w:tcPr>
            <w:tcW w:w="3510" w:type="dxa"/>
            <w:vAlign w:val="center"/>
          </w:tcPr>
          <w:p w14:paraId="43236826" w14:textId="63DE029B" w:rsidR="004D173F" w:rsidRPr="0083285D" w:rsidRDefault="004D173F" w:rsidP="004D173F">
            <w:pPr>
              <w:tabs>
                <w:tab w:val="left" w:pos="612"/>
              </w:tabs>
              <w:rPr>
                <w:rFonts w:ascii="Browallia New" w:hAnsi="Browallia New" w:cs="Browallia New"/>
                <w:cs/>
                <w:lang w:val="th-TH"/>
              </w:rPr>
            </w:pPr>
            <w:r w:rsidRPr="0083285D">
              <w:rPr>
                <w:rFonts w:ascii="Browallia New" w:hAnsi="Browallia New" w:cs="Browallia New"/>
                <w:cs/>
              </w:rPr>
              <w:t>รวม</w:t>
            </w:r>
          </w:p>
        </w:tc>
        <w:tc>
          <w:tcPr>
            <w:tcW w:w="1170" w:type="dxa"/>
            <w:tcBorders>
              <w:top w:val="single" w:sz="4" w:space="0" w:color="auto"/>
              <w:left w:val="nil"/>
              <w:bottom w:val="single" w:sz="12" w:space="0" w:color="auto"/>
              <w:right w:val="nil"/>
            </w:tcBorders>
          </w:tcPr>
          <w:p w14:paraId="405F4748" w14:textId="15A3F311" w:rsidR="004D173F" w:rsidRPr="0083285D" w:rsidRDefault="004D173F" w:rsidP="004D173F">
            <w:pPr>
              <w:jc w:val="right"/>
              <w:rPr>
                <w:rFonts w:ascii="Browallia New" w:hAnsi="Browallia New" w:cs="Browallia New"/>
                <w:lang w:val="en-GB"/>
              </w:rPr>
            </w:pPr>
            <w:r w:rsidRPr="0083285D">
              <w:rPr>
                <w:rFonts w:ascii="Browallia New" w:hAnsi="Browallia New" w:cs="Browallia New"/>
                <w:lang w:val="en-GB"/>
              </w:rPr>
              <w:t>-</w:t>
            </w:r>
          </w:p>
        </w:tc>
        <w:tc>
          <w:tcPr>
            <w:tcW w:w="254" w:type="dxa"/>
            <w:gridSpan w:val="2"/>
            <w:vAlign w:val="bottom"/>
          </w:tcPr>
          <w:p w14:paraId="223E67F4" w14:textId="77777777" w:rsidR="004D173F" w:rsidRPr="0083285D" w:rsidRDefault="004D173F" w:rsidP="004D173F">
            <w:pPr>
              <w:jc w:val="right"/>
              <w:rPr>
                <w:rFonts w:ascii="Browallia New" w:hAnsi="Browallia New" w:cs="Browallia New"/>
                <w:cs/>
                <w:lang w:val="en-GB"/>
              </w:rPr>
            </w:pPr>
          </w:p>
        </w:tc>
        <w:tc>
          <w:tcPr>
            <w:tcW w:w="1186" w:type="dxa"/>
            <w:tcBorders>
              <w:top w:val="single" w:sz="4" w:space="0" w:color="auto"/>
              <w:left w:val="nil"/>
              <w:bottom w:val="single" w:sz="12" w:space="0" w:color="auto"/>
              <w:right w:val="nil"/>
            </w:tcBorders>
          </w:tcPr>
          <w:p w14:paraId="4F26CA77" w14:textId="4DB08C45" w:rsidR="004D173F" w:rsidRPr="0083285D" w:rsidRDefault="004D173F" w:rsidP="004D173F">
            <w:pPr>
              <w:jc w:val="right"/>
              <w:rPr>
                <w:rFonts w:ascii="Browallia New" w:hAnsi="Browallia New" w:cs="Browallia New"/>
              </w:rPr>
            </w:pPr>
            <w:r w:rsidRPr="0083285D">
              <w:rPr>
                <w:rFonts w:ascii="Browallia New" w:hAnsi="Browallia New" w:cs="Browallia New"/>
              </w:rPr>
              <w:t>50,216</w:t>
            </w:r>
          </w:p>
        </w:tc>
        <w:tc>
          <w:tcPr>
            <w:tcW w:w="252" w:type="dxa"/>
            <w:vAlign w:val="bottom"/>
          </w:tcPr>
          <w:p w14:paraId="1E32145E" w14:textId="77777777" w:rsidR="004D173F" w:rsidRPr="0083285D" w:rsidRDefault="004D173F" w:rsidP="004D173F">
            <w:pPr>
              <w:jc w:val="right"/>
              <w:rPr>
                <w:rFonts w:ascii="Browallia New" w:hAnsi="Browallia New" w:cs="Browallia New"/>
                <w:cs/>
                <w:lang w:val="en-GB"/>
              </w:rPr>
            </w:pPr>
          </w:p>
        </w:tc>
        <w:tc>
          <w:tcPr>
            <w:tcW w:w="1188" w:type="dxa"/>
            <w:tcBorders>
              <w:top w:val="single" w:sz="4" w:space="0" w:color="auto"/>
              <w:left w:val="nil"/>
              <w:bottom w:val="single" w:sz="12" w:space="0" w:color="auto"/>
              <w:right w:val="nil"/>
            </w:tcBorders>
          </w:tcPr>
          <w:p w14:paraId="02442B86" w14:textId="09021CA5" w:rsidR="004D173F" w:rsidRPr="0083285D" w:rsidRDefault="004D173F" w:rsidP="004D173F">
            <w:pPr>
              <w:ind w:hanging="121"/>
              <w:jc w:val="right"/>
              <w:rPr>
                <w:rFonts w:ascii="Browallia New" w:hAnsi="Browallia New" w:cs="Browallia New"/>
                <w:lang w:val="en-GB"/>
              </w:rPr>
            </w:pPr>
            <w:r w:rsidRPr="0083285D">
              <w:rPr>
                <w:rFonts w:ascii="Browallia New" w:hAnsi="Browallia New" w:cs="Browallia New"/>
                <w:lang w:val="en-GB"/>
              </w:rPr>
              <w:t>-</w:t>
            </w:r>
          </w:p>
        </w:tc>
        <w:tc>
          <w:tcPr>
            <w:tcW w:w="236" w:type="dxa"/>
          </w:tcPr>
          <w:p w14:paraId="0C467133" w14:textId="77777777" w:rsidR="004D173F" w:rsidRPr="0083285D" w:rsidRDefault="004D173F" w:rsidP="004D173F">
            <w:pPr>
              <w:tabs>
                <w:tab w:val="left" w:pos="459"/>
              </w:tabs>
              <w:ind w:left="-250"/>
              <w:jc w:val="right"/>
              <w:rPr>
                <w:rFonts w:ascii="Browallia New" w:hAnsi="Browallia New" w:cs="Browallia New"/>
                <w:lang w:val="en-GB"/>
              </w:rPr>
            </w:pPr>
          </w:p>
        </w:tc>
        <w:tc>
          <w:tcPr>
            <w:tcW w:w="1204" w:type="dxa"/>
            <w:tcBorders>
              <w:top w:val="single" w:sz="4" w:space="0" w:color="auto"/>
              <w:left w:val="nil"/>
              <w:bottom w:val="single" w:sz="12" w:space="0" w:color="auto"/>
              <w:right w:val="nil"/>
            </w:tcBorders>
            <w:vAlign w:val="bottom"/>
          </w:tcPr>
          <w:p w14:paraId="057169E1" w14:textId="311196CC" w:rsidR="004D173F" w:rsidRPr="0083285D" w:rsidRDefault="004D173F" w:rsidP="004D173F">
            <w:pPr>
              <w:ind w:hanging="164"/>
              <w:jc w:val="right"/>
              <w:rPr>
                <w:rFonts w:ascii="Browallia New" w:hAnsi="Browallia New" w:cs="Browallia New"/>
                <w:lang w:val="en-GB"/>
              </w:rPr>
            </w:pPr>
            <w:r w:rsidRPr="0083285D">
              <w:rPr>
                <w:rFonts w:ascii="Browallia New" w:hAnsi="Browallia New" w:cs="Browallia New"/>
                <w:lang w:val="en-GB"/>
              </w:rPr>
              <w:t>50,216</w:t>
            </w:r>
          </w:p>
        </w:tc>
      </w:tr>
    </w:tbl>
    <w:p w14:paraId="04F80093" w14:textId="2ECB6049" w:rsidR="00515F08" w:rsidRPr="00B317BE" w:rsidRDefault="00515F08" w:rsidP="00027F41">
      <w:pPr>
        <w:ind w:left="450"/>
        <w:jc w:val="thaiDistribute"/>
        <w:rPr>
          <w:rFonts w:ascii="Browallia New" w:hAnsi="Browallia New" w:cs="Browallia New"/>
          <w:sz w:val="28"/>
          <w:szCs w:val="28"/>
        </w:rPr>
      </w:pPr>
      <w:r w:rsidRPr="00B317BE">
        <w:rPr>
          <w:rFonts w:ascii="Browallia New" w:hAnsi="Browallia New" w:cs="Browallia New"/>
          <w:sz w:val="28"/>
          <w:szCs w:val="28"/>
          <w:cs/>
        </w:rPr>
        <w:t xml:space="preserve">สินทรัพย์และหนี้สินทางการเงินที่วัดมูลค่าด้วยมูลค่ายุติธรรม ณ วันที่ </w:t>
      </w:r>
      <w:r w:rsidRPr="00B317BE">
        <w:rPr>
          <w:rFonts w:ascii="Browallia New" w:hAnsi="Browallia New" w:cs="Browallia New"/>
          <w:sz w:val="28"/>
          <w:szCs w:val="28"/>
        </w:rPr>
        <w:t>31</w:t>
      </w:r>
      <w:r w:rsidRPr="00B317BE">
        <w:rPr>
          <w:rFonts w:ascii="Browallia New" w:hAnsi="Browallia New" w:cs="Browallia New"/>
          <w:sz w:val="28"/>
          <w:szCs w:val="28"/>
          <w:cs/>
        </w:rPr>
        <w:t xml:space="preserve"> ธันวาคม </w:t>
      </w:r>
      <w:r w:rsidRPr="00B317BE">
        <w:rPr>
          <w:rFonts w:ascii="Browallia New" w:hAnsi="Browallia New" w:cs="Browallia New"/>
          <w:sz w:val="28"/>
          <w:szCs w:val="28"/>
        </w:rPr>
        <w:t>25</w:t>
      </w:r>
      <w:r w:rsidR="001C3011" w:rsidRPr="00B317BE">
        <w:rPr>
          <w:rFonts w:ascii="Browallia New" w:hAnsi="Browallia New" w:cs="Browallia New"/>
          <w:sz w:val="28"/>
          <w:szCs w:val="28"/>
        </w:rPr>
        <w:t>6</w:t>
      </w:r>
      <w:r w:rsidR="001707A5" w:rsidRPr="00B317BE">
        <w:rPr>
          <w:rFonts w:ascii="Browallia New" w:hAnsi="Browallia New" w:cs="Browallia New"/>
          <w:sz w:val="28"/>
          <w:szCs w:val="28"/>
        </w:rPr>
        <w:t>1</w:t>
      </w:r>
      <w:r w:rsidRPr="00B317BE">
        <w:rPr>
          <w:rFonts w:ascii="Browallia New" w:hAnsi="Browallia New" w:cs="Browallia New"/>
          <w:sz w:val="28"/>
          <w:szCs w:val="28"/>
          <w:cs/>
        </w:rPr>
        <w:t xml:space="preserve"> ประกอบด้วยรายการดังต่อไปนี้</w:t>
      </w:r>
    </w:p>
    <w:p w14:paraId="5E8E0013" w14:textId="52039F7F" w:rsidR="00515F08" w:rsidRPr="00B317BE" w:rsidRDefault="00515F08" w:rsidP="00027F41">
      <w:pPr>
        <w:ind w:left="450"/>
        <w:jc w:val="thaiDistribute"/>
        <w:rPr>
          <w:rFonts w:ascii="Browallia New" w:hAnsi="Browallia New" w:cs="Browallia New"/>
          <w:sz w:val="28"/>
          <w:szCs w:val="28"/>
        </w:rPr>
      </w:pPr>
    </w:p>
    <w:tbl>
      <w:tblPr>
        <w:tblW w:w="9000" w:type="dxa"/>
        <w:tblInd w:w="450" w:type="dxa"/>
        <w:tblLayout w:type="fixed"/>
        <w:tblLook w:val="04A0" w:firstRow="1" w:lastRow="0" w:firstColumn="1" w:lastColumn="0" w:noHBand="0" w:noVBand="1"/>
      </w:tblPr>
      <w:tblGrid>
        <w:gridCol w:w="3510"/>
        <w:gridCol w:w="1170"/>
        <w:gridCol w:w="18"/>
        <w:gridCol w:w="236"/>
        <w:gridCol w:w="1186"/>
        <w:gridCol w:w="252"/>
        <w:gridCol w:w="1188"/>
        <w:gridCol w:w="236"/>
        <w:gridCol w:w="1204"/>
      </w:tblGrid>
      <w:tr w:rsidR="001707A5" w:rsidRPr="00B317BE" w14:paraId="748EE21B" w14:textId="77777777" w:rsidTr="00136341">
        <w:trPr>
          <w:trHeight w:val="329"/>
        </w:trPr>
        <w:tc>
          <w:tcPr>
            <w:tcW w:w="3510" w:type="dxa"/>
            <w:vAlign w:val="bottom"/>
          </w:tcPr>
          <w:p w14:paraId="1AD39C56" w14:textId="77777777" w:rsidR="001707A5" w:rsidRPr="00B317BE" w:rsidRDefault="001707A5" w:rsidP="00136341">
            <w:pPr>
              <w:jc w:val="center"/>
              <w:rPr>
                <w:rFonts w:ascii="Browallia New" w:hAnsi="Browallia New" w:cs="Browallia New"/>
                <w:sz w:val="28"/>
                <w:szCs w:val="28"/>
                <w:cs/>
                <w:lang w:val="th-TH"/>
              </w:rPr>
            </w:pPr>
          </w:p>
        </w:tc>
        <w:tc>
          <w:tcPr>
            <w:tcW w:w="5490" w:type="dxa"/>
            <w:gridSpan w:val="8"/>
            <w:tcBorders>
              <w:top w:val="nil"/>
              <w:left w:val="nil"/>
              <w:bottom w:val="single" w:sz="4" w:space="0" w:color="auto"/>
              <w:right w:val="nil"/>
            </w:tcBorders>
            <w:hideMark/>
          </w:tcPr>
          <w:p w14:paraId="43214232" w14:textId="77777777" w:rsidR="001707A5" w:rsidRPr="00B317BE" w:rsidRDefault="001707A5" w:rsidP="00136341">
            <w:pPr>
              <w:suppressAutoHyphens/>
              <w:jc w:val="right"/>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hint="cs"/>
                <w:sz w:val="28"/>
                <w:szCs w:val="28"/>
                <w:cs/>
              </w:rPr>
              <w:t xml:space="preserve">หน่วย </w:t>
            </w:r>
            <w:r w:rsidRPr="00B317BE">
              <w:rPr>
                <w:rFonts w:ascii="Browallia New" w:hAnsi="Browallia New" w:cs="Browallia New"/>
                <w:sz w:val="28"/>
                <w:szCs w:val="28"/>
                <w:lang w:val="en-GB"/>
              </w:rPr>
              <w:t xml:space="preserve">: </w:t>
            </w:r>
            <w:r w:rsidRPr="00B317BE">
              <w:rPr>
                <w:rFonts w:ascii="Browallia New" w:hAnsi="Browallia New" w:cs="Browallia New" w:hint="cs"/>
                <w:sz w:val="28"/>
                <w:szCs w:val="28"/>
                <w:cs/>
                <w:lang w:val="en-GB"/>
              </w:rPr>
              <w:t>พัน</w:t>
            </w:r>
            <w:r w:rsidRPr="00B317BE">
              <w:rPr>
                <w:rFonts w:ascii="Browallia New" w:hAnsi="Browallia New" w:cs="Browallia New"/>
                <w:sz w:val="28"/>
                <w:szCs w:val="28"/>
                <w:cs/>
                <w:lang w:val="en-GB"/>
              </w:rPr>
              <w:t>บาท</w:t>
            </w:r>
            <w:r w:rsidRPr="00B317BE">
              <w:rPr>
                <w:rFonts w:ascii="Browallia New" w:hAnsi="Browallia New" w:cs="Browallia New"/>
                <w:sz w:val="28"/>
                <w:szCs w:val="28"/>
                <w:lang w:val="en-GB"/>
              </w:rPr>
              <w:t>)</w:t>
            </w:r>
          </w:p>
          <w:p w14:paraId="6DF53F6B" w14:textId="77777777" w:rsidR="001707A5" w:rsidRPr="00B317BE" w:rsidRDefault="001707A5" w:rsidP="00136341">
            <w:pPr>
              <w:suppressAutoHyphens/>
              <w:jc w:val="center"/>
              <w:rPr>
                <w:rFonts w:ascii="Browallia New" w:hAnsi="Browallia New" w:cs="Browallia New"/>
                <w:sz w:val="28"/>
                <w:szCs w:val="28"/>
                <w:lang w:val="en-GB"/>
              </w:rPr>
            </w:pPr>
            <w:r w:rsidRPr="00B317BE">
              <w:rPr>
                <w:rFonts w:ascii="Browallia New" w:hAnsi="Browallia New" w:cs="Browallia New"/>
                <w:sz w:val="28"/>
                <w:szCs w:val="28"/>
                <w:cs/>
              </w:rPr>
              <w:t>งบการเงินรวม</w:t>
            </w:r>
            <w:r w:rsidRPr="00B317BE">
              <w:rPr>
                <w:rFonts w:ascii="Browallia New" w:hAnsi="Browallia New" w:cs="Browallia New"/>
                <w:sz w:val="28"/>
                <w:szCs w:val="28"/>
              </w:rPr>
              <w:t xml:space="preserve"> </w:t>
            </w:r>
          </w:p>
        </w:tc>
      </w:tr>
      <w:tr w:rsidR="001707A5" w:rsidRPr="00B317BE" w14:paraId="5493ABF7" w14:textId="77777777" w:rsidTr="00136341">
        <w:trPr>
          <w:trHeight w:val="329"/>
        </w:trPr>
        <w:tc>
          <w:tcPr>
            <w:tcW w:w="3510" w:type="dxa"/>
            <w:vAlign w:val="bottom"/>
          </w:tcPr>
          <w:p w14:paraId="288517ED" w14:textId="77777777" w:rsidR="001707A5" w:rsidRPr="00B317BE" w:rsidRDefault="001707A5" w:rsidP="00136341">
            <w:pPr>
              <w:rPr>
                <w:rFonts w:ascii="Browallia New" w:hAnsi="Browallia New" w:cs="Browallia New"/>
                <w:sz w:val="28"/>
                <w:szCs w:val="28"/>
                <w:cs/>
                <w:lang w:val="th-TH"/>
              </w:rPr>
            </w:pPr>
          </w:p>
        </w:tc>
        <w:tc>
          <w:tcPr>
            <w:tcW w:w="1188" w:type="dxa"/>
            <w:gridSpan w:val="2"/>
            <w:tcBorders>
              <w:top w:val="single" w:sz="4" w:space="0" w:color="auto"/>
              <w:left w:val="nil"/>
              <w:bottom w:val="single" w:sz="4" w:space="0" w:color="auto"/>
              <w:right w:val="nil"/>
            </w:tcBorders>
            <w:vAlign w:val="bottom"/>
            <w:hideMark/>
          </w:tcPr>
          <w:p w14:paraId="14F3AB27" w14:textId="77777777" w:rsidR="001707A5" w:rsidRPr="00B317BE" w:rsidRDefault="001707A5" w:rsidP="00136341">
            <w:pPr>
              <w:jc w:val="center"/>
              <w:rPr>
                <w:rFonts w:ascii="Browallia New" w:hAnsi="Browallia New" w:cs="Browallia New"/>
                <w:sz w:val="28"/>
                <w:szCs w:val="28"/>
              </w:rPr>
            </w:pPr>
            <w:r w:rsidRPr="00B317BE">
              <w:rPr>
                <w:rFonts w:ascii="Browallia New" w:hAnsi="Browallia New" w:cs="Browallia New"/>
                <w:sz w:val="28"/>
                <w:szCs w:val="28"/>
                <w:cs/>
              </w:rPr>
              <w:t>ข้อมูล</w:t>
            </w:r>
          </w:p>
          <w:p w14:paraId="62F9B8A7" w14:textId="77777777" w:rsidR="001707A5" w:rsidRPr="00B317BE" w:rsidRDefault="001707A5" w:rsidP="00136341">
            <w:pPr>
              <w:jc w:val="center"/>
              <w:rPr>
                <w:rFonts w:ascii="Browallia New" w:hAnsi="Browallia New" w:cs="Browallia New"/>
                <w:sz w:val="28"/>
                <w:szCs w:val="28"/>
                <w:lang w:val="en-GB"/>
              </w:rPr>
            </w:pPr>
            <w:r w:rsidRPr="00B317BE">
              <w:rPr>
                <w:rFonts w:ascii="Browallia New" w:hAnsi="Browallia New" w:cs="Browallia New"/>
                <w:sz w:val="28"/>
                <w:szCs w:val="28"/>
                <w:cs/>
              </w:rPr>
              <w:t xml:space="preserve">ระดับที่ </w:t>
            </w:r>
            <w:r w:rsidRPr="00B317BE">
              <w:rPr>
                <w:rFonts w:ascii="Browallia New" w:hAnsi="Browallia New" w:cs="Browallia New"/>
                <w:sz w:val="28"/>
                <w:szCs w:val="28"/>
                <w:lang w:val="en-GB"/>
              </w:rPr>
              <w:t>1</w:t>
            </w:r>
          </w:p>
        </w:tc>
        <w:tc>
          <w:tcPr>
            <w:tcW w:w="236" w:type="dxa"/>
            <w:tcBorders>
              <w:top w:val="single" w:sz="4" w:space="0" w:color="auto"/>
              <w:left w:val="nil"/>
              <w:right w:val="nil"/>
            </w:tcBorders>
            <w:vAlign w:val="bottom"/>
          </w:tcPr>
          <w:p w14:paraId="212DD56E" w14:textId="77777777" w:rsidR="001707A5" w:rsidRPr="00B317BE" w:rsidRDefault="001707A5" w:rsidP="00136341">
            <w:pPr>
              <w:jc w:val="center"/>
              <w:rPr>
                <w:rFonts w:ascii="Browallia New" w:hAnsi="Browallia New" w:cs="Browallia New"/>
                <w:sz w:val="28"/>
                <w:szCs w:val="28"/>
                <w:cs/>
                <w:lang w:val="th-TH"/>
              </w:rPr>
            </w:pPr>
          </w:p>
        </w:tc>
        <w:tc>
          <w:tcPr>
            <w:tcW w:w="1186" w:type="dxa"/>
            <w:tcBorders>
              <w:top w:val="single" w:sz="4" w:space="0" w:color="auto"/>
              <w:left w:val="nil"/>
              <w:bottom w:val="single" w:sz="4" w:space="0" w:color="auto"/>
              <w:right w:val="nil"/>
            </w:tcBorders>
            <w:vAlign w:val="bottom"/>
            <w:hideMark/>
          </w:tcPr>
          <w:p w14:paraId="7661B2FA" w14:textId="77777777" w:rsidR="001707A5" w:rsidRPr="00B317BE" w:rsidRDefault="001707A5" w:rsidP="00136341">
            <w:pPr>
              <w:jc w:val="center"/>
              <w:rPr>
                <w:rFonts w:ascii="Browallia New" w:hAnsi="Browallia New" w:cs="Browallia New"/>
                <w:sz w:val="28"/>
                <w:szCs w:val="28"/>
              </w:rPr>
            </w:pPr>
            <w:r w:rsidRPr="00B317BE">
              <w:rPr>
                <w:rFonts w:ascii="Browallia New" w:hAnsi="Browallia New" w:cs="Browallia New"/>
                <w:sz w:val="28"/>
                <w:szCs w:val="28"/>
                <w:cs/>
              </w:rPr>
              <w:t>ข้อมูล</w:t>
            </w:r>
          </w:p>
          <w:p w14:paraId="1D1C0EBE" w14:textId="77777777" w:rsidR="001707A5" w:rsidRPr="00B317BE" w:rsidRDefault="001707A5" w:rsidP="00136341">
            <w:pPr>
              <w:jc w:val="center"/>
              <w:rPr>
                <w:rFonts w:ascii="Browallia New" w:hAnsi="Browallia New" w:cs="Browallia New"/>
                <w:sz w:val="28"/>
                <w:szCs w:val="28"/>
                <w:lang w:val="en-GB"/>
              </w:rPr>
            </w:pPr>
            <w:r w:rsidRPr="00B317BE">
              <w:rPr>
                <w:rFonts w:ascii="Browallia New" w:hAnsi="Browallia New" w:cs="Browallia New"/>
                <w:sz w:val="28"/>
                <w:szCs w:val="28"/>
                <w:cs/>
              </w:rPr>
              <w:t xml:space="preserve">ระดับที่ </w:t>
            </w:r>
            <w:r w:rsidRPr="00B317BE">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586E547B" w14:textId="77777777" w:rsidR="001707A5" w:rsidRPr="00B317BE" w:rsidRDefault="001707A5" w:rsidP="00136341">
            <w:pPr>
              <w:rPr>
                <w:rFonts w:ascii="Browallia New" w:hAnsi="Browallia New" w:cs="Browallia New"/>
                <w:sz w:val="28"/>
                <w:szCs w:val="28"/>
                <w:cs/>
                <w:lang w:val="th-TH"/>
              </w:rPr>
            </w:pPr>
          </w:p>
        </w:tc>
        <w:tc>
          <w:tcPr>
            <w:tcW w:w="1188" w:type="dxa"/>
            <w:tcBorders>
              <w:top w:val="single" w:sz="4" w:space="0" w:color="auto"/>
              <w:left w:val="nil"/>
              <w:bottom w:val="single" w:sz="4" w:space="0" w:color="auto"/>
              <w:right w:val="nil"/>
            </w:tcBorders>
            <w:hideMark/>
          </w:tcPr>
          <w:p w14:paraId="1BABDB23" w14:textId="77777777" w:rsidR="001707A5" w:rsidRPr="00B317BE" w:rsidRDefault="001707A5" w:rsidP="00136341">
            <w:pPr>
              <w:suppressAutoHyphens/>
              <w:ind w:right="-108"/>
              <w:jc w:val="center"/>
              <w:rPr>
                <w:rFonts w:ascii="Browallia New" w:hAnsi="Browallia New" w:cs="Browallia New"/>
                <w:sz w:val="28"/>
                <w:szCs w:val="28"/>
                <w:lang w:val="en-GB"/>
              </w:rPr>
            </w:pPr>
            <w:r w:rsidRPr="00B317BE">
              <w:rPr>
                <w:rFonts w:ascii="Browallia New" w:hAnsi="Browallia New" w:cs="Browallia New"/>
                <w:sz w:val="28"/>
                <w:szCs w:val="28"/>
                <w:cs/>
                <w:lang w:val="en-GB"/>
              </w:rPr>
              <w:t>ข้อมูล</w:t>
            </w:r>
          </w:p>
          <w:p w14:paraId="2B028922" w14:textId="77777777" w:rsidR="001707A5" w:rsidRPr="00B317BE" w:rsidRDefault="001707A5" w:rsidP="00136341">
            <w:pPr>
              <w:suppressAutoHyphens/>
              <w:ind w:right="-108"/>
              <w:jc w:val="center"/>
              <w:rPr>
                <w:rFonts w:ascii="Browallia New" w:hAnsi="Browallia New" w:cs="Browallia New"/>
                <w:sz w:val="28"/>
                <w:szCs w:val="28"/>
                <w:lang w:val="en-GB"/>
              </w:rPr>
            </w:pPr>
            <w:r w:rsidRPr="00B317BE">
              <w:rPr>
                <w:rFonts w:ascii="Browallia New" w:hAnsi="Browallia New" w:cs="Browallia New"/>
                <w:sz w:val="28"/>
                <w:szCs w:val="28"/>
                <w:cs/>
                <w:lang w:val="en-GB"/>
              </w:rPr>
              <w:t xml:space="preserve">ระดับที่ </w:t>
            </w:r>
            <w:r w:rsidRPr="00B317BE">
              <w:rPr>
                <w:rFonts w:ascii="Browallia New" w:hAnsi="Browallia New" w:cs="Browallia New"/>
                <w:sz w:val="28"/>
                <w:szCs w:val="28"/>
                <w:lang w:val="en-GB"/>
              </w:rPr>
              <w:t>3</w:t>
            </w:r>
          </w:p>
        </w:tc>
        <w:tc>
          <w:tcPr>
            <w:tcW w:w="236" w:type="dxa"/>
            <w:tcBorders>
              <w:top w:val="single" w:sz="4" w:space="0" w:color="auto"/>
              <w:left w:val="nil"/>
              <w:right w:val="nil"/>
            </w:tcBorders>
          </w:tcPr>
          <w:p w14:paraId="1B53B8C4" w14:textId="77777777" w:rsidR="001707A5" w:rsidRPr="00B317BE" w:rsidRDefault="001707A5" w:rsidP="00136341">
            <w:pPr>
              <w:suppressAutoHyphens/>
              <w:jc w:val="center"/>
              <w:rPr>
                <w:rFonts w:ascii="Browallia New" w:hAnsi="Browallia New" w:cs="Browallia New"/>
                <w:sz w:val="28"/>
                <w:szCs w:val="28"/>
                <w:lang w:val="en-GB"/>
              </w:rPr>
            </w:pPr>
          </w:p>
        </w:tc>
        <w:tc>
          <w:tcPr>
            <w:tcW w:w="1204" w:type="dxa"/>
            <w:tcBorders>
              <w:top w:val="single" w:sz="4" w:space="0" w:color="auto"/>
              <w:left w:val="nil"/>
              <w:bottom w:val="single" w:sz="4" w:space="0" w:color="auto"/>
              <w:right w:val="nil"/>
            </w:tcBorders>
            <w:hideMark/>
          </w:tcPr>
          <w:p w14:paraId="75E401C1" w14:textId="77777777" w:rsidR="001707A5" w:rsidRPr="00B317BE" w:rsidRDefault="001707A5" w:rsidP="00136341">
            <w:pPr>
              <w:suppressAutoHyphens/>
              <w:jc w:val="center"/>
              <w:rPr>
                <w:rFonts w:ascii="Browallia New" w:hAnsi="Browallia New" w:cs="Browallia New"/>
                <w:sz w:val="28"/>
                <w:szCs w:val="28"/>
                <w:lang w:val="en-GB"/>
              </w:rPr>
            </w:pPr>
          </w:p>
          <w:p w14:paraId="47243F0D" w14:textId="77777777" w:rsidR="001707A5" w:rsidRPr="00B317BE" w:rsidRDefault="001707A5" w:rsidP="00136341">
            <w:pPr>
              <w:suppressAutoHyphens/>
              <w:jc w:val="center"/>
              <w:rPr>
                <w:rFonts w:ascii="Browallia New" w:hAnsi="Browallia New" w:cs="Browallia New"/>
                <w:sz w:val="28"/>
                <w:szCs w:val="28"/>
                <w:lang w:val="en-GB"/>
              </w:rPr>
            </w:pPr>
            <w:r w:rsidRPr="00B317BE">
              <w:rPr>
                <w:rFonts w:ascii="Browallia New" w:hAnsi="Browallia New" w:cs="Browallia New"/>
                <w:sz w:val="28"/>
                <w:szCs w:val="28"/>
                <w:cs/>
                <w:lang w:val="en-GB"/>
              </w:rPr>
              <w:t>รวม</w:t>
            </w:r>
          </w:p>
        </w:tc>
      </w:tr>
      <w:tr w:rsidR="001707A5" w:rsidRPr="00B317BE" w14:paraId="26B8A110" w14:textId="77777777" w:rsidTr="00136341">
        <w:trPr>
          <w:trHeight w:val="329"/>
        </w:trPr>
        <w:tc>
          <w:tcPr>
            <w:tcW w:w="3510" w:type="dxa"/>
            <w:vAlign w:val="bottom"/>
          </w:tcPr>
          <w:p w14:paraId="4038FF31" w14:textId="77777777" w:rsidR="001707A5" w:rsidRPr="00B317BE" w:rsidRDefault="001707A5" w:rsidP="00136341">
            <w:pPr>
              <w:rPr>
                <w:rFonts w:ascii="Browallia New" w:hAnsi="Browallia New" w:cs="Browallia New"/>
                <w:sz w:val="28"/>
                <w:szCs w:val="28"/>
                <w:cs/>
                <w:lang w:val="th-TH"/>
              </w:rPr>
            </w:pPr>
            <w:r w:rsidRPr="00B317BE">
              <w:rPr>
                <w:rFonts w:ascii="Browallia New" w:hAnsi="Browallia New" w:cs="Browallia New"/>
                <w:sz w:val="28"/>
                <w:szCs w:val="28"/>
                <w:u w:val="single"/>
                <w:cs/>
                <w:lang w:val="en-GB"/>
              </w:rPr>
              <w:t>สินทรัพย์</w:t>
            </w:r>
          </w:p>
        </w:tc>
        <w:tc>
          <w:tcPr>
            <w:tcW w:w="1188" w:type="dxa"/>
            <w:gridSpan w:val="2"/>
            <w:tcBorders>
              <w:top w:val="single" w:sz="4" w:space="0" w:color="auto"/>
              <w:left w:val="nil"/>
              <w:right w:val="nil"/>
            </w:tcBorders>
            <w:vAlign w:val="bottom"/>
          </w:tcPr>
          <w:p w14:paraId="65A2DA2F" w14:textId="77777777" w:rsidR="001707A5" w:rsidRPr="00B317BE" w:rsidRDefault="001707A5" w:rsidP="00136341">
            <w:pPr>
              <w:jc w:val="center"/>
              <w:rPr>
                <w:rFonts w:ascii="Browallia New" w:hAnsi="Browallia New" w:cs="Browallia New"/>
                <w:sz w:val="28"/>
                <w:szCs w:val="28"/>
                <w:cs/>
              </w:rPr>
            </w:pPr>
          </w:p>
        </w:tc>
        <w:tc>
          <w:tcPr>
            <w:tcW w:w="236" w:type="dxa"/>
            <w:tcBorders>
              <w:left w:val="nil"/>
              <w:right w:val="nil"/>
            </w:tcBorders>
            <w:vAlign w:val="bottom"/>
          </w:tcPr>
          <w:p w14:paraId="33991FAE" w14:textId="77777777" w:rsidR="001707A5" w:rsidRPr="00B317BE" w:rsidRDefault="001707A5" w:rsidP="00136341">
            <w:pPr>
              <w:jc w:val="center"/>
              <w:rPr>
                <w:rFonts w:ascii="Browallia New" w:hAnsi="Browallia New" w:cs="Browallia New"/>
                <w:sz w:val="28"/>
                <w:szCs w:val="28"/>
                <w:cs/>
                <w:lang w:val="th-TH"/>
              </w:rPr>
            </w:pPr>
          </w:p>
        </w:tc>
        <w:tc>
          <w:tcPr>
            <w:tcW w:w="1186" w:type="dxa"/>
            <w:tcBorders>
              <w:top w:val="single" w:sz="4" w:space="0" w:color="auto"/>
              <w:left w:val="nil"/>
              <w:right w:val="nil"/>
            </w:tcBorders>
            <w:vAlign w:val="bottom"/>
          </w:tcPr>
          <w:p w14:paraId="1461318D" w14:textId="77777777" w:rsidR="001707A5" w:rsidRPr="00B317BE" w:rsidRDefault="001707A5" w:rsidP="00136341">
            <w:pPr>
              <w:jc w:val="center"/>
              <w:rPr>
                <w:rFonts w:ascii="Browallia New" w:hAnsi="Browallia New" w:cs="Browallia New"/>
                <w:sz w:val="28"/>
                <w:szCs w:val="28"/>
                <w:cs/>
              </w:rPr>
            </w:pPr>
          </w:p>
        </w:tc>
        <w:tc>
          <w:tcPr>
            <w:tcW w:w="252" w:type="dxa"/>
            <w:tcBorders>
              <w:left w:val="nil"/>
              <w:right w:val="nil"/>
            </w:tcBorders>
            <w:vAlign w:val="bottom"/>
          </w:tcPr>
          <w:p w14:paraId="6FB6B1CE" w14:textId="77777777" w:rsidR="001707A5" w:rsidRPr="00B317BE" w:rsidRDefault="001707A5" w:rsidP="00136341">
            <w:pPr>
              <w:rPr>
                <w:rFonts w:ascii="Browallia New" w:hAnsi="Browallia New" w:cs="Browallia New"/>
                <w:sz w:val="28"/>
                <w:szCs w:val="28"/>
                <w:cs/>
                <w:lang w:val="th-TH"/>
              </w:rPr>
            </w:pPr>
          </w:p>
        </w:tc>
        <w:tc>
          <w:tcPr>
            <w:tcW w:w="1188" w:type="dxa"/>
            <w:tcBorders>
              <w:top w:val="single" w:sz="4" w:space="0" w:color="auto"/>
              <w:left w:val="nil"/>
              <w:right w:val="nil"/>
            </w:tcBorders>
          </w:tcPr>
          <w:p w14:paraId="4ED025E5" w14:textId="77777777" w:rsidR="001707A5" w:rsidRPr="00B317BE" w:rsidRDefault="001707A5" w:rsidP="00136341">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224A97FD" w14:textId="77777777" w:rsidR="001707A5" w:rsidRPr="00B317BE" w:rsidRDefault="001707A5" w:rsidP="00136341">
            <w:pPr>
              <w:suppressAutoHyphens/>
              <w:jc w:val="center"/>
              <w:rPr>
                <w:rFonts w:ascii="Browallia New" w:hAnsi="Browallia New" w:cs="Browallia New"/>
                <w:sz w:val="28"/>
                <w:szCs w:val="28"/>
                <w:lang w:val="en-GB"/>
              </w:rPr>
            </w:pPr>
          </w:p>
        </w:tc>
        <w:tc>
          <w:tcPr>
            <w:tcW w:w="1204" w:type="dxa"/>
            <w:tcBorders>
              <w:top w:val="single" w:sz="4" w:space="0" w:color="auto"/>
              <w:left w:val="nil"/>
              <w:right w:val="nil"/>
            </w:tcBorders>
          </w:tcPr>
          <w:p w14:paraId="22B57790" w14:textId="77777777" w:rsidR="001707A5" w:rsidRPr="00B317BE" w:rsidRDefault="001707A5" w:rsidP="00136341">
            <w:pPr>
              <w:suppressAutoHyphens/>
              <w:jc w:val="center"/>
              <w:rPr>
                <w:rFonts w:ascii="Browallia New" w:hAnsi="Browallia New" w:cs="Browallia New"/>
                <w:sz w:val="28"/>
                <w:szCs w:val="28"/>
                <w:lang w:val="en-GB"/>
              </w:rPr>
            </w:pPr>
          </w:p>
        </w:tc>
      </w:tr>
      <w:tr w:rsidR="001707A5" w:rsidRPr="00B317BE" w14:paraId="5DCD17A8" w14:textId="77777777" w:rsidTr="00136341">
        <w:trPr>
          <w:trHeight w:val="329"/>
        </w:trPr>
        <w:tc>
          <w:tcPr>
            <w:tcW w:w="3510" w:type="dxa"/>
            <w:vAlign w:val="bottom"/>
          </w:tcPr>
          <w:p w14:paraId="14079CCF" w14:textId="77777777" w:rsidR="001707A5" w:rsidRPr="00B317BE" w:rsidRDefault="001707A5" w:rsidP="00136341">
            <w:pPr>
              <w:ind w:left="162"/>
              <w:rPr>
                <w:rFonts w:ascii="Browallia New" w:hAnsi="Browallia New" w:cs="Browallia New"/>
                <w:sz w:val="28"/>
                <w:szCs w:val="28"/>
                <w:cs/>
                <w:lang w:val="en-GB"/>
              </w:rPr>
            </w:pPr>
            <w:r w:rsidRPr="00B317BE">
              <w:rPr>
                <w:rFonts w:ascii="Browallia New" w:hAnsi="Browallia New" w:cs="Browallia New"/>
                <w:sz w:val="28"/>
                <w:szCs w:val="28"/>
                <w:cs/>
                <w:lang w:val="en-GB"/>
              </w:rPr>
              <w:t>เงินลงทุนชั่วคราว</w:t>
            </w:r>
          </w:p>
        </w:tc>
        <w:tc>
          <w:tcPr>
            <w:tcW w:w="1188" w:type="dxa"/>
            <w:gridSpan w:val="2"/>
            <w:tcBorders>
              <w:top w:val="nil"/>
              <w:left w:val="nil"/>
              <w:right w:val="nil"/>
            </w:tcBorders>
          </w:tcPr>
          <w:p w14:paraId="03177B4F" w14:textId="77777777" w:rsidR="001707A5" w:rsidRPr="00B317BE" w:rsidRDefault="001707A5" w:rsidP="00136341">
            <w:pPr>
              <w:jc w:val="right"/>
              <w:rPr>
                <w:rFonts w:ascii="Browallia New" w:hAnsi="Browallia New" w:cs="Browallia New"/>
                <w:sz w:val="28"/>
                <w:szCs w:val="28"/>
                <w:cs/>
                <w:lang w:val="en-GB"/>
              </w:rPr>
            </w:pPr>
            <w:r w:rsidRPr="00B317BE">
              <w:rPr>
                <w:rFonts w:ascii="Browallia New" w:hAnsi="Browallia New" w:cs="Browallia New" w:hint="cs"/>
                <w:sz w:val="28"/>
                <w:szCs w:val="28"/>
                <w:cs/>
                <w:lang w:val="en-GB"/>
              </w:rPr>
              <w:t>-</w:t>
            </w:r>
          </w:p>
        </w:tc>
        <w:tc>
          <w:tcPr>
            <w:tcW w:w="236" w:type="dxa"/>
            <w:vAlign w:val="bottom"/>
          </w:tcPr>
          <w:p w14:paraId="36E22B77" w14:textId="77777777" w:rsidR="001707A5" w:rsidRPr="00B317BE" w:rsidRDefault="001707A5" w:rsidP="00136341">
            <w:pPr>
              <w:jc w:val="right"/>
              <w:rPr>
                <w:rFonts w:ascii="Browallia New" w:hAnsi="Browallia New" w:cs="Browallia New"/>
                <w:sz w:val="28"/>
                <w:szCs w:val="28"/>
                <w:cs/>
                <w:lang w:val="th-TH"/>
              </w:rPr>
            </w:pPr>
          </w:p>
        </w:tc>
        <w:tc>
          <w:tcPr>
            <w:tcW w:w="1186" w:type="dxa"/>
            <w:tcBorders>
              <w:top w:val="nil"/>
              <w:left w:val="nil"/>
              <w:right w:val="nil"/>
            </w:tcBorders>
          </w:tcPr>
          <w:p w14:paraId="1DAA3CB1"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hint="cs"/>
                <w:sz w:val="28"/>
                <w:szCs w:val="28"/>
                <w:lang w:val="en-GB"/>
              </w:rPr>
              <w:t>46</w:t>
            </w:r>
          </w:p>
        </w:tc>
        <w:tc>
          <w:tcPr>
            <w:tcW w:w="252" w:type="dxa"/>
            <w:vAlign w:val="bottom"/>
          </w:tcPr>
          <w:p w14:paraId="26E70F38" w14:textId="77777777" w:rsidR="001707A5" w:rsidRPr="00B317BE" w:rsidRDefault="001707A5" w:rsidP="00136341">
            <w:pPr>
              <w:jc w:val="right"/>
              <w:rPr>
                <w:rFonts w:ascii="Browallia New" w:hAnsi="Browallia New" w:cs="Browallia New"/>
                <w:sz w:val="28"/>
                <w:szCs w:val="28"/>
                <w:cs/>
                <w:lang w:val="th-TH"/>
              </w:rPr>
            </w:pPr>
          </w:p>
        </w:tc>
        <w:tc>
          <w:tcPr>
            <w:tcW w:w="1188" w:type="dxa"/>
            <w:tcBorders>
              <w:top w:val="nil"/>
              <w:left w:val="nil"/>
              <w:right w:val="nil"/>
            </w:tcBorders>
          </w:tcPr>
          <w:p w14:paraId="093FA4AC"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36" w:type="dxa"/>
          </w:tcPr>
          <w:p w14:paraId="699D1F57" w14:textId="77777777" w:rsidR="001707A5" w:rsidRPr="00B317BE" w:rsidRDefault="001707A5" w:rsidP="00136341">
            <w:pPr>
              <w:tabs>
                <w:tab w:val="left" w:pos="459"/>
              </w:tabs>
              <w:ind w:left="-250"/>
              <w:jc w:val="right"/>
              <w:rPr>
                <w:rFonts w:ascii="Browallia New" w:hAnsi="Browallia New" w:cs="Browallia New"/>
                <w:sz w:val="28"/>
                <w:szCs w:val="28"/>
                <w:lang w:val="en-GB"/>
              </w:rPr>
            </w:pPr>
          </w:p>
        </w:tc>
        <w:tc>
          <w:tcPr>
            <w:tcW w:w="1204" w:type="dxa"/>
            <w:tcBorders>
              <w:top w:val="nil"/>
              <w:left w:val="nil"/>
              <w:right w:val="nil"/>
            </w:tcBorders>
            <w:vAlign w:val="bottom"/>
          </w:tcPr>
          <w:p w14:paraId="4BC84A09" w14:textId="77777777" w:rsidR="001707A5" w:rsidRPr="00B317BE" w:rsidRDefault="001707A5" w:rsidP="00136341">
            <w:pPr>
              <w:ind w:hanging="164"/>
              <w:jc w:val="right"/>
              <w:rPr>
                <w:rFonts w:ascii="Browallia New" w:hAnsi="Browallia New" w:cs="Browallia New"/>
                <w:sz w:val="28"/>
                <w:szCs w:val="28"/>
                <w:lang w:val="en-GB"/>
              </w:rPr>
            </w:pPr>
            <w:r w:rsidRPr="00B317BE">
              <w:rPr>
                <w:rFonts w:ascii="Browallia New" w:hAnsi="Browallia New" w:cs="Browallia New"/>
                <w:sz w:val="28"/>
                <w:szCs w:val="28"/>
                <w:lang w:val="en-GB"/>
              </w:rPr>
              <w:t>46</w:t>
            </w:r>
          </w:p>
        </w:tc>
      </w:tr>
      <w:tr w:rsidR="001707A5" w:rsidRPr="00B317BE" w14:paraId="7C2F6B82" w14:textId="77777777" w:rsidTr="00136341">
        <w:trPr>
          <w:trHeight w:val="329"/>
        </w:trPr>
        <w:tc>
          <w:tcPr>
            <w:tcW w:w="3510" w:type="dxa"/>
            <w:vAlign w:val="bottom"/>
          </w:tcPr>
          <w:p w14:paraId="20116073" w14:textId="77777777" w:rsidR="001707A5" w:rsidRPr="00B317BE" w:rsidRDefault="001707A5" w:rsidP="00136341">
            <w:pPr>
              <w:ind w:left="162"/>
              <w:rPr>
                <w:rFonts w:ascii="Browallia New" w:hAnsi="Browallia New" w:cs="Browallia New"/>
                <w:sz w:val="28"/>
                <w:szCs w:val="28"/>
                <w:cs/>
                <w:lang w:val="en-GB"/>
              </w:rPr>
            </w:pPr>
            <w:r w:rsidRPr="00B317BE">
              <w:rPr>
                <w:rFonts w:ascii="Browallia New" w:hAnsi="Browallia New" w:cs="Browallia New"/>
                <w:sz w:val="28"/>
                <w:szCs w:val="28"/>
                <w:cs/>
                <w:lang w:val="en-GB"/>
              </w:rPr>
              <w:t>เงินลงทุนระยะยาวอื่น</w:t>
            </w:r>
          </w:p>
        </w:tc>
        <w:tc>
          <w:tcPr>
            <w:tcW w:w="1188" w:type="dxa"/>
            <w:gridSpan w:val="2"/>
            <w:tcBorders>
              <w:top w:val="nil"/>
              <w:left w:val="nil"/>
              <w:right w:val="nil"/>
            </w:tcBorders>
          </w:tcPr>
          <w:p w14:paraId="55ADDC24"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rPr>
              <w:t>438,826</w:t>
            </w:r>
          </w:p>
        </w:tc>
        <w:tc>
          <w:tcPr>
            <w:tcW w:w="236" w:type="dxa"/>
            <w:vAlign w:val="bottom"/>
          </w:tcPr>
          <w:p w14:paraId="09E32C0B" w14:textId="77777777" w:rsidR="001707A5" w:rsidRPr="00B317BE" w:rsidRDefault="001707A5" w:rsidP="00136341">
            <w:pPr>
              <w:jc w:val="right"/>
              <w:rPr>
                <w:rFonts w:ascii="Browallia New" w:hAnsi="Browallia New" w:cs="Browallia New"/>
                <w:sz w:val="28"/>
                <w:szCs w:val="28"/>
                <w:cs/>
                <w:lang w:val="th-TH"/>
              </w:rPr>
            </w:pPr>
          </w:p>
        </w:tc>
        <w:tc>
          <w:tcPr>
            <w:tcW w:w="1186" w:type="dxa"/>
            <w:tcBorders>
              <w:top w:val="nil"/>
              <w:left w:val="nil"/>
              <w:right w:val="nil"/>
            </w:tcBorders>
          </w:tcPr>
          <w:p w14:paraId="6B1D691A"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hint="cs"/>
                <w:sz w:val="28"/>
                <w:szCs w:val="28"/>
                <w:cs/>
                <w:lang w:val="en-GB"/>
              </w:rPr>
              <w:t>-</w:t>
            </w:r>
          </w:p>
        </w:tc>
        <w:tc>
          <w:tcPr>
            <w:tcW w:w="252" w:type="dxa"/>
            <w:vAlign w:val="bottom"/>
          </w:tcPr>
          <w:p w14:paraId="6255F2BE" w14:textId="77777777" w:rsidR="001707A5" w:rsidRPr="00B317BE" w:rsidRDefault="001707A5" w:rsidP="00136341">
            <w:pPr>
              <w:jc w:val="right"/>
              <w:rPr>
                <w:rFonts w:ascii="Browallia New" w:hAnsi="Browallia New" w:cs="Browallia New"/>
                <w:sz w:val="28"/>
                <w:szCs w:val="28"/>
                <w:cs/>
                <w:lang w:val="th-TH"/>
              </w:rPr>
            </w:pPr>
          </w:p>
        </w:tc>
        <w:tc>
          <w:tcPr>
            <w:tcW w:w="1188" w:type="dxa"/>
            <w:tcBorders>
              <w:top w:val="nil"/>
              <w:left w:val="nil"/>
              <w:right w:val="nil"/>
            </w:tcBorders>
            <w:vAlign w:val="bottom"/>
          </w:tcPr>
          <w:p w14:paraId="164E5D3C"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rPr>
              <w:t>-</w:t>
            </w:r>
          </w:p>
        </w:tc>
        <w:tc>
          <w:tcPr>
            <w:tcW w:w="236" w:type="dxa"/>
          </w:tcPr>
          <w:p w14:paraId="575B8416" w14:textId="77777777" w:rsidR="001707A5" w:rsidRPr="00B317BE" w:rsidRDefault="001707A5" w:rsidP="00136341">
            <w:pPr>
              <w:tabs>
                <w:tab w:val="left" w:pos="459"/>
              </w:tabs>
              <w:ind w:left="-250"/>
              <w:jc w:val="right"/>
              <w:rPr>
                <w:rFonts w:ascii="Browallia New" w:hAnsi="Browallia New" w:cs="Browallia New"/>
                <w:sz w:val="28"/>
                <w:szCs w:val="28"/>
              </w:rPr>
            </w:pPr>
          </w:p>
        </w:tc>
        <w:tc>
          <w:tcPr>
            <w:tcW w:w="1204" w:type="dxa"/>
            <w:tcBorders>
              <w:top w:val="nil"/>
              <w:left w:val="nil"/>
              <w:right w:val="nil"/>
            </w:tcBorders>
            <w:vAlign w:val="bottom"/>
          </w:tcPr>
          <w:p w14:paraId="6CE73028"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rPr>
              <w:t>438,826</w:t>
            </w:r>
          </w:p>
        </w:tc>
      </w:tr>
      <w:tr w:rsidR="001707A5" w:rsidRPr="00B317BE" w14:paraId="6B3F5AF3" w14:textId="77777777" w:rsidTr="00136341">
        <w:trPr>
          <w:trHeight w:val="329"/>
        </w:trPr>
        <w:tc>
          <w:tcPr>
            <w:tcW w:w="3510" w:type="dxa"/>
            <w:vAlign w:val="bottom"/>
          </w:tcPr>
          <w:p w14:paraId="423C5988" w14:textId="77777777" w:rsidR="001707A5" w:rsidRPr="00B317BE" w:rsidRDefault="001707A5" w:rsidP="00136341">
            <w:pPr>
              <w:ind w:left="162"/>
              <w:rPr>
                <w:rFonts w:ascii="Browallia New" w:hAnsi="Browallia New" w:cs="Browallia New"/>
                <w:sz w:val="28"/>
                <w:szCs w:val="28"/>
                <w:cs/>
              </w:rPr>
            </w:pPr>
            <w:r w:rsidRPr="00B317BE">
              <w:rPr>
                <w:rFonts w:ascii="Browallia New" w:hAnsi="Browallia New" w:cs="Browallia New"/>
                <w:sz w:val="28"/>
                <w:szCs w:val="28"/>
                <w:cs/>
              </w:rPr>
              <w:t>อสังหาริมทรัพย์</w:t>
            </w:r>
            <w:r w:rsidRPr="00B317BE">
              <w:rPr>
                <w:rFonts w:ascii="Browallia New" w:hAnsi="Browallia New" w:cs="Browallia New" w:hint="cs"/>
                <w:sz w:val="28"/>
                <w:szCs w:val="28"/>
                <w:cs/>
              </w:rPr>
              <w:t>เพื่อการลงทุน</w:t>
            </w:r>
          </w:p>
        </w:tc>
        <w:tc>
          <w:tcPr>
            <w:tcW w:w="1188" w:type="dxa"/>
            <w:gridSpan w:val="2"/>
            <w:tcBorders>
              <w:top w:val="nil"/>
              <w:left w:val="nil"/>
              <w:bottom w:val="single" w:sz="4" w:space="0" w:color="auto"/>
              <w:right w:val="nil"/>
            </w:tcBorders>
          </w:tcPr>
          <w:p w14:paraId="20438143"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36" w:type="dxa"/>
            <w:vAlign w:val="bottom"/>
          </w:tcPr>
          <w:p w14:paraId="58C2AC6C" w14:textId="77777777" w:rsidR="001707A5" w:rsidRPr="00B317BE" w:rsidRDefault="001707A5" w:rsidP="00136341">
            <w:pPr>
              <w:jc w:val="right"/>
              <w:rPr>
                <w:rFonts w:ascii="Browallia New" w:hAnsi="Browallia New" w:cs="Browallia New"/>
                <w:sz w:val="28"/>
                <w:szCs w:val="28"/>
                <w:cs/>
                <w:lang w:val="th-TH"/>
              </w:rPr>
            </w:pPr>
          </w:p>
        </w:tc>
        <w:tc>
          <w:tcPr>
            <w:tcW w:w="1186" w:type="dxa"/>
            <w:tcBorders>
              <w:top w:val="nil"/>
              <w:left w:val="nil"/>
              <w:bottom w:val="single" w:sz="4" w:space="0" w:color="auto"/>
              <w:right w:val="nil"/>
            </w:tcBorders>
          </w:tcPr>
          <w:p w14:paraId="3F5D9735"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rPr>
              <w:t>2,030,872</w:t>
            </w:r>
          </w:p>
        </w:tc>
        <w:tc>
          <w:tcPr>
            <w:tcW w:w="252" w:type="dxa"/>
            <w:vAlign w:val="bottom"/>
          </w:tcPr>
          <w:p w14:paraId="047E9C48" w14:textId="77777777" w:rsidR="001707A5" w:rsidRPr="00B317BE" w:rsidRDefault="001707A5" w:rsidP="00136341">
            <w:pPr>
              <w:jc w:val="right"/>
              <w:rPr>
                <w:rFonts w:ascii="Browallia New" w:hAnsi="Browallia New" w:cs="Browallia New"/>
                <w:sz w:val="28"/>
                <w:szCs w:val="28"/>
                <w:cs/>
                <w:lang w:val="th-TH"/>
              </w:rPr>
            </w:pPr>
          </w:p>
        </w:tc>
        <w:tc>
          <w:tcPr>
            <w:tcW w:w="1188" w:type="dxa"/>
            <w:tcBorders>
              <w:top w:val="nil"/>
              <w:left w:val="nil"/>
              <w:bottom w:val="single" w:sz="4" w:space="0" w:color="auto"/>
              <w:right w:val="nil"/>
            </w:tcBorders>
          </w:tcPr>
          <w:p w14:paraId="083E2956"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rPr>
              <w:t>-</w:t>
            </w:r>
          </w:p>
        </w:tc>
        <w:tc>
          <w:tcPr>
            <w:tcW w:w="236" w:type="dxa"/>
          </w:tcPr>
          <w:p w14:paraId="53C47E0A" w14:textId="77777777" w:rsidR="001707A5" w:rsidRPr="00B317BE" w:rsidRDefault="001707A5" w:rsidP="00136341">
            <w:pPr>
              <w:tabs>
                <w:tab w:val="left" w:pos="459"/>
              </w:tabs>
              <w:ind w:left="-250"/>
              <w:jc w:val="right"/>
              <w:rPr>
                <w:rFonts w:ascii="Browallia New" w:hAnsi="Browallia New" w:cs="Browallia New"/>
                <w:sz w:val="28"/>
                <w:szCs w:val="28"/>
              </w:rPr>
            </w:pPr>
          </w:p>
        </w:tc>
        <w:tc>
          <w:tcPr>
            <w:tcW w:w="1204" w:type="dxa"/>
            <w:tcBorders>
              <w:top w:val="nil"/>
              <w:left w:val="nil"/>
              <w:bottom w:val="single" w:sz="4" w:space="0" w:color="auto"/>
              <w:right w:val="nil"/>
            </w:tcBorders>
            <w:vAlign w:val="bottom"/>
          </w:tcPr>
          <w:p w14:paraId="34242F82"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rPr>
              <w:t>2,030,872</w:t>
            </w:r>
          </w:p>
        </w:tc>
      </w:tr>
      <w:tr w:rsidR="001707A5" w:rsidRPr="00B317BE" w14:paraId="0BA325D8" w14:textId="77777777" w:rsidTr="00136341">
        <w:trPr>
          <w:trHeight w:val="329"/>
        </w:trPr>
        <w:tc>
          <w:tcPr>
            <w:tcW w:w="3510" w:type="dxa"/>
            <w:vAlign w:val="center"/>
          </w:tcPr>
          <w:p w14:paraId="78911C7A" w14:textId="77777777" w:rsidR="001707A5" w:rsidRPr="00B317BE" w:rsidRDefault="001707A5" w:rsidP="00136341">
            <w:pPr>
              <w:tabs>
                <w:tab w:val="left" w:pos="612"/>
              </w:tabs>
              <w:rPr>
                <w:rFonts w:ascii="Browallia New" w:hAnsi="Browallia New" w:cs="Browallia New"/>
                <w:sz w:val="28"/>
                <w:szCs w:val="28"/>
                <w:cs/>
                <w:lang w:val="th-TH"/>
              </w:rPr>
            </w:pPr>
            <w:r w:rsidRPr="00B317BE">
              <w:rPr>
                <w:rFonts w:ascii="Browallia New" w:hAnsi="Browallia New" w:cs="Browallia New"/>
                <w:sz w:val="28"/>
                <w:szCs w:val="28"/>
                <w:cs/>
              </w:rPr>
              <w:t>รวม</w:t>
            </w:r>
          </w:p>
        </w:tc>
        <w:tc>
          <w:tcPr>
            <w:tcW w:w="1188" w:type="dxa"/>
            <w:gridSpan w:val="2"/>
            <w:tcBorders>
              <w:top w:val="single" w:sz="4" w:space="0" w:color="auto"/>
              <w:left w:val="nil"/>
              <w:bottom w:val="single" w:sz="12" w:space="0" w:color="auto"/>
              <w:right w:val="nil"/>
            </w:tcBorders>
          </w:tcPr>
          <w:p w14:paraId="71FE6C6D"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438,826</w:t>
            </w:r>
          </w:p>
        </w:tc>
        <w:tc>
          <w:tcPr>
            <w:tcW w:w="236" w:type="dxa"/>
            <w:vAlign w:val="bottom"/>
          </w:tcPr>
          <w:p w14:paraId="48929865" w14:textId="77777777" w:rsidR="001707A5" w:rsidRPr="00B317BE" w:rsidRDefault="001707A5" w:rsidP="00136341">
            <w:pPr>
              <w:jc w:val="right"/>
              <w:rPr>
                <w:rFonts w:ascii="Browallia New" w:hAnsi="Browallia New" w:cs="Browallia New"/>
                <w:sz w:val="28"/>
                <w:szCs w:val="28"/>
                <w:cs/>
                <w:lang w:val="th-TH"/>
              </w:rPr>
            </w:pPr>
          </w:p>
        </w:tc>
        <w:tc>
          <w:tcPr>
            <w:tcW w:w="1186" w:type="dxa"/>
            <w:tcBorders>
              <w:top w:val="single" w:sz="4" w:space="0" w:color="auto"/>
              <w:left w:val="nil"/>
              <w:bottom w:val="single" w:sz="12" w:space="0" w:color="auto"/>
              <w:right w:val="nil"/>
            </w:tcBorders>
          </w:tcPr>
          <w:p w14:paraId="3AED2BD7"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2,030,918</w:t>
            </w:r>
          </w:p>
        </w:tc>
        <w:tc>
          <w:tcPr>
            <w:tcW w:w="252" w:type="dxa"/>
            <w:vAlign w:val="bottom"/>
          </w:tcPr>
          <w:p w14:paraId="37B7A615" w14:textId="77777777" w:rsidR="001707A5" w:rsidRPr="00B317BE" w:rsidRDefault="001707A5" w:rsidP="00136341">
            <w:pPr>
              <w:jc w:val="right"/>
              <w:rPr>
                <w:rFonts w:ascii="Browallia New" w:hAnsi="Browallia New" w:cs="Browallia New"/>
                <w:sz w:val="28"/>
                <w:szCs w:val="28"/>
                <w:cs/>
                <w:lang w:val="th-TH"/>
              </w:rPr>
            </w:pPr>
          </w:p>
        </w:tc>
        <w:tc>
          <w:tcPr>
            <w:tcW w:w="1188" w:type="dxa"/>
            <w:tcBorders>
              <w:top w:val="single" w:sz="4" w:space="0" w:color="auto"/>
              <w:left w:val="nil"/>
              <w:bottom w:val="single" w:sz="12" w:space="0" w:color="auto"/>
              <w:right w:val="nil"/>
            </w:tcBorders>
            <w:vAlign w:val="bottom"/>
          </w:tcPr>
          <w:p w14:paraId="1B6B3857"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rPr>
              <w:t>-</w:t>
            </w:r>
          </w:p>
        </w:tc>
        <w:tc>
          <w:tcPr>
            <w:tcW w:w="236" w:type="dxa"/>
          </w:tcPr>
          <w:p w14:paraId="7B5D2ABB" w14:textId="77777777" w:rsidR="001707A5" w:rsidRPr="00B317BE" w:rsidRDefault="001707A5" w:rsidP="00136341">
            <w:pPr>
              <w:tabs>
                <w:tab w:val="left" w:pos="459"/>
              </w:tabs>
              <w:ind w:left="-250"/>
              <w:jc w:val="right"/>
              <w:rPr>
                <w:rFonts w:ascii="Browallia New" w:hAnsi="Browallia New" w:cs="Browallia New"/>
                <w:sz w:val="28"/>
                <w:szCs w:val="28"/>
              </w:rPr>
            </w:pPr>
          </w:p>
        </w:tc>
        <w:tc>
          <w:tcPr>
            <w:tcW w:w="1204" w:type="dxa"/>
            <w:tcBorders>
              <w:top w:val="single" w:sz="4" w:space="0" w:color="auto"/>
              <w:left w:val="nil"/>
              <w:bottom w:val="single" w:sz="12" w:space="0" w:color="auto"/>
              <w:right w:val="nil"/>
            </w:tcBorders>
            <w:vAlign w:val="bottom"/>
          </w:tcPr>
          <w:p w14:paraId="403D52ED"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rPr>
              <w:t>2,469,744</w:t>
            </w:r>
          </w:p>
        </w:tc>
      </w:tr>
      <w:tr w:rsidR="001707A5" w:rsidRPr="00B317BE" w14:paraId="2A35F3FD" w14:textId="77777777" w:rsidTr="00136341">
        <w:trPr>
          <w:trHeight w:val="329"/>
        </w:trPr>
        <w:tc>
          <w:tcPr>
            <w:tcW w:w="3510" w:type="dxa"/>
            <w:vAlign w:val="center"/>
          </w:tcPr>
          <w:p w14:paraId="0CEF777C" w14:textId="77777777" w:rsidR="001707A5" w:rsidRPr="00B317BE" w:rsidRDefault="001707A5" w:rsidP="00136341">
            <w:pPr>
              <w:tabs>
                <w:tab w:val="left" w:pos="612"/>
              </w:tabs>
              <w:rPr>
                <w:rFonts w:ascii="Browallia New" w:hAnsi="Browallia New" w:cs="Browallia New"/>
                <w:sz w:val="28"/>
                <w:szCs w:val="28"/>
                <w:cs/>
              </w:rPr>
            </w:pPr>
          </w:p>
        </w:tc>
        <w:tc>
          <w:tcPr>
            <w:tcW w:w="1188" w:type="dxa"/>
            <w:gridSpan w:val="2"/>
            <w:tcBorders>
              <w:top w:val="single" w:sz="12" w:space="0" w:color="auto"/>
              <w:left w:val="nil"/>
              <w:right w:val="nil"/>
            </w:tcBorders>
          </w:tcPr>
          <w:p w14:paraId="59C7835F" w14:textId="77777777" w:rsidR="001707A5" w:rsidRPr="00B317BE" w:rsidRDefault="001707A5" w:rsidP="00136341">
            <w:pPr>
              <w:jc w:val="right"/>
              <w:rPr>
                <w:rFonts w:ascii="Browallia New" w:hAnsi="Browallia New" w:cs="Browallia New"/>
                <w:sz w:val="28"/>
                <w:szCs w:val="28"/>
                <w:lang w:val="en-GB"/>
              </w:rPr>
            </w:pPr>
          </w:p>
        </w:tc>
        <w:tc>
          <w:tcPr>
            <w:tcW w:w="236" w:type="dxa"/>
            <w:vAlign w:val="bottom"/>
          </w:tcPr>
          <w:p w14:paraId="5607BD9C" w14:textId="77777777" w:rsidR="001707A5" w:rsidRPr="00B317BE" w:rsidRDefault="001707A5" w:rsidP="00136341">
            <w:pPr>
              <w:jc w:val="right"/>
              <w:rPr>
                <w:rFonts w:ascii="Browallia New" w:hAnsi="Browallia New" w:cs="Browallia New"/>
                <w:sz w:val="28"/>
                <w:szCs w:val="28"/>
                <w:cs/>
                <w:lang w:val="th-TH"/>
              </w:rPr>
            </w:pPr>
          </w:p>
        </w:tc>
        <w:tc>
          <w:tcPr>
            <w:tcW w:w="1186" w:type="dxa"/>
            <w:tcBorders>
              <w:top w:val="single" w:sz="12" w:space="0" w:color="auto"/>
              <w:left w:val="nil"/>
              <w:right w:val="nil"/>
            </w:tcBorders>
          </w:tcPr>
          <w:p w14:paraId="0201EB4F" w14:textId="77777777" w:rsidR="001707A5" w:rsidRPr="00B317BE" w:rsidRDefault="001707A5" w:rsidP="00136341">
            <w:pPr>
              <w:jc w:val="right"/>
              <w:rPr>
                <w:rFonts w:ascii="Browallia New" w:hAnsi="Browallia New" w:cs="Browallia New"/>
                <w:sz w:val="28"/>
                <w:szCs w:val="28"/>
                <w:lang w:val="en-GB"/>
              </w:rPr>
            </w:pPr>
          </w:p>
        </w:tc>
        <w:tc>
          <w:tcPr>
            <w:tcW w:w="252" w:type="dxa"/>
            <w:vAlign w:val="bottom"/>
          </w:tcPr>
          <w:p w14:paraId="1EACDCD0" w14:textId="77777777" w:rsidR="001707A5" w:rsidRPr="00B317BE" w:rsidRDefault="001707A5" w:rsidP="00136341">
            <w:pPr>
              <w:jc w:val="right"/>
              <w:rPr>
                <w:rFonts w:ascii="Browallia New" w:hAnsi="Browallia New" w:cs="Browallia New"/>
                <w:sz w:val="28"/>
                <w:szCs w:val="28"/>
                <w:cs/>
                <w:lang w:val="th-TH"/>
              </w:rPr>
            </w:pPr>
          </w:p>
        </w:tc>
        <w:tc>
          <w:tcPr>
            <w:tcW w:w="1188" w:type="dxa"/>
            <w:tcBorders>
              <w:top w:val="single" w:sz="12" w:space="0" w:color="auto"/>
              <w:left w:val="nil"/>
              <w:right w:val="nil"/>
            </w:tcBorders>
            <w:vAlign w:val="bottom"/>
          </w:tcPr>
          <w:p w14:paraId="689FEA5C" w14:textId="77777777" w:rsidR="001707A5" w:rsidRPr="00B317BE" w:rsidRDefault="001707A5" w:rsidP="00136341">
            <w:pPr>
              <w:jc w:val="right"/>
              <w:rPr>
                <w:rFonts w:ascii="Browallia New" w:hAnsi="Browallia New" w:cs="Browallia New"/>
                <w:sz w:val="28"/>
                <w:szCs w:val="28"/>
              </w:rPr>
            </w:pPr>
          </w:p>
        </w:tc>
        <w:tc>
          <w:tcPr>
            <w:tcW w:w="236" w:type="dxa"/>
          </w:tcPr>
          <w:p w14:paraId="59EEB140" w14:textId="77777777" w:rsidR="001707A5" w:rsidRPr="00B317BE" w:rsidRDefault="001707A5" w:rsidP="00136341">
            <w:pPr>
              <w:tabs>
                <w:tab w:val="left" w:pos="459"/>
              </w:tabs>
              <w:ind w:left="-250"/>
              <w:jc w:val="right"/>
              <w:rPr>
                <w:rFonts w:ascii="Browallia New" w:hAnsi="Browallia New" w:cs="Browallia New"/>
                <w:sz w:val="28"/>
                <w:szCs w:val="28"/>
              </w:rPr>
            </w:pPr>
          </w:p>
        </w:tc>
        <w:tc>
          <w:tcPr>
            <w:tcW w:w="1204" w:type="dxa"/>
            <w:tcBorders>
              <w:top w:val="single" w:sz="12" w:space="0" w:color="auto"/>
              <w:left w:val="nil"/>
              <w:right w:val="nil"/>
            </w:tcBorders>
            <w:vAlign w:val="bottom"/>
          </w:tcPr>
          <w:p w14:paraId="3512B852" w14:textId="77777777" w:rsidR="001707A5" w:rsidRPr="00B317BE" w:rsidRDefault="001707A5" w:rsidP="00136341">
            <w:pPr>
              <w:jc w:val="right"/>
              <w:rPr>
                <w:rFonts w:ascii="Browallia New" w:hAnsi="Browallia New" w:cs="Browallia New"/>
                <w:sz w:val="28"/>
                <w:szCs w:val="28"/>
              </w:rPr>
            </w:pPr>
          </w:p>
        </w:tc>
      </w:tr>
      <w:tr w:rsidR="001707A5" w:rsidRPr="00B317BE" w14:paraId="784FC0B0" w14:textId="77777777" w:rsidTr="00136341">
        <w:trPr>
          <w:trHeight w:val="329"/>
        </w:trPr>
        <w:tc>
          <w:tcPr>
            <w:tcW w:w="3510" w:type="dxa"/>
            <w:vAlign w:val="center"/>
          </w:tcPr>
          <w:p w14:paraId="72DDEE59" w14:textId="77777777" w:rsidR="001707A5" w:rsidRPr="00B317BE" w:rsidRDefault="001707A5" w:rsidP="00136341">
            <w:pPr>
              <w:tabs>
                <w:tab w:val="left" w:pos="612"/>
              </w:tabs>
              <w:rPr>
                <w:rFonts w:ascii="Browallia New" w:hAnsi="Browallia New" w:cs="Browallia New"/>
                <w:sz w:val="28"/>
                <w:szCs w:val="28"/>
                <w:cs/>
              </w:rPr>
            </w:pPr>
            <w:r w:rsidRPr="00B317BE">
              <w:rPr>
                <w:rFonts w:ascii="Browallia New" w:hAnsi="Browallia New" w:cs="Browallia New" w:hint="cs"/>
                <w:sz w:val="28"/>
                <w:szCs w:val="28"/>
                <w:u w:val="single"/>
                <w:cs/>
              </w:rPr>
              <w:t>หนี้สิน</w:t>
            </w:r>
          </w:p>
        </w:tc>
        <w:tc>
          <w:tcPr>
            <w:tcW w:w="1188" w:type="dxa"/>
            <w:gridSpan w:val="2"/>
            <w:tcBorders>
              <w:left w:val="nil"/>
              <w:right w:val="nil"/>
            </w:tcBorders>
          </w:tcPr>
          <w:p w14:paraId="470DCA70" w14:textId="77777777" w:rsidR="001707A5" w:rsidRPr="00B317BE" w:rsidRDefault="001707A5" w:rsidP="00136341">
            <w:pPr>
              <w:jc w:val="right"/>
              <w:rPr>
                <w:rFonts w:ascii="Browallia New" w:hAnsi="Browallia New" w:cs="Browallia New"/>
                <w:sz w:val="28"/>
                <w:szCs w:val="28"/>
                <w:lang w:val="en-GB"/>
              </w:rPr>
            </w:pPr>
          </w:p>
        </w:tc>
        <w:tc>
          <w:tcPr>
            <w:tcW w:w="236" w:type="dxa"/>
            <w:vAlign w:val="bottom"/>
          </w:tcPr>
          <w:p w14:paraId="771BF922" w14:textId="77777777" w:rsidR="001707A5" w:rsidRPr="00B317BE" w:rsidRDefault="001707A5" w:rsidP="00136341">
            <w:pPr>
              <w:jc w:val="right"/>
              <w:rPr>
                <w:rFonts w:ascii="Browallia New" w:hAnsi="Browallia New" w:cs="Browallia New"/>
                <w:sz w:val="28"/>
                <w:szCs w:val="28"/>
                <w:cs/>
                <w:lang w:val="th-TH"/>
              </w:rPr>
            </w:pPr>
          </w:p>
        </w:tc>
        <w:tc>
          <w:tcPr>
            <w:tcW w:w="1186" w:type="dxa"/>
            <w:tcBorders>
              <w:left w:val="nil"/>
              <w:right w:val="nil"/>
            </w:tcBorders>
          </w:tcPr>
          <w:p w14:paraId="07319460" w14:textId="77777777" w:rsidR="001707A5" w:rsidRPr="00B317BE" w:rsidRDefault="001707A5" w:rsidP="00136341">
            <w:pPr>
              <w:jc w:val="right"/>
              <w:rPr>
                <w:rFonts w:ascii="Browallia New" w:hAnsi="Browallia New" w:cs="Browallia New"/>
                <w:sz w:val="28"/>
                <w:szCs w:val="28"/>
                <w:lang w:val="en-GB"/>
              </w:rPr>
            </w:pPr>
          </w:p>
        </w:tc>
        <w:tc>
          <w:tcPr>
            <w:tcW w:w="252" w:type="dxa"/>
            <w:vAlign w:val="bottom"/>
          </w:tcPr>
          <w:p w14:paraId="1415E6A4" w14:textId="77777777" w:rsidR="001707A5" w:rsidRPr="00B317BE" w:rsidRDefault="001707A5" w:rsidP="00136341">
            <w:pPr>
              <w:jc w:val="right"/>
              <w:rPr>
                <w:rFonts w:ascii="Browallia New" w:hAnsi="Browallia New" w:cs="Browallia New"/>
                <w:sz w:val="28"/>
                <w:szCs w:val="28"/>
                <w:cs/>
                <w:lang w:val="th-TH"/>
              </w:rPr>
            </w:pPr>
          </w:p>
        </w:tc>
        <w:tc>
          <w:tcPr>
            <w:tcW w:w="1188" w:type="dxa"/>
            <w:tcBorders>
              <w:left w:val="nil"/>
              <w:right w:val="nil"/>
            </w:tcBorders>
            <w:vAlign w:val="bottom"/>
          </w:tcPr>
          <w:p w14:paraId="273DEB29" w14:textId="77777777" w:rsidR="001707A5" w:rsidRPr="00B317BE" w:rsidRDefault="001707A5" w:rsidP="00136341">
            <w:pPr>
              <w:jc w:val="right"/>
              <w:rPr>
                <w:rFonts w:ascii="Browallia New" w:hAnsi="Browallia New" w:cs="Browallia New"/>
                <w:sz w:val="28"/>
                <w:szCs w:val="28"/>
              </w:rPr>
            </w:pPr>
          </w:p>
        </w:tc>
        <w:tc>
          <w:tcPr>
            <w:tcW w:w="236" w:type="dxa"/>
          </w:tcPr>
          <w:p w14:paraId="0D73459C" w14:textId="77777777" w:rsidR="001707A5" w:rsidRPr="00B317BE" w:rsidRDefault="001707A5" w:rsidP="00136341">
            <w:pPr>
              <w:tabs>
                <w:tab w:val="left" w:pos="459"/>
              </w:tabs>
              <w:ind w:left="-250"/>
              <w:jc w:val="right"/>
              <w:rPr>
                <w:rFonts w:ascii="Browallia New" w:hAnsi="Browallia New" w:cs="Browallia New"/>
                <w:sz w:val="28"/>
                <w:szCs w:val="28"/>
              </w:rPr>
            </w:pPr>
          </w:p>
        </w:tc>
        <w:tc>
          <w:tcPr>
            <w:tcW w:w="1204" w:type="dxa"/>
            <w:tcBorders>
              <w:left w:val="nil"/>
              <w:right w:val="nil"/>
            </w:tcBorders>
            <w:vAlign w:val="bottom"/>
          </w:tcPr>
          <w:p w14:paraId="1A42309D" w14:textId="77777777" w:rsidR="001707A5" w:rsidRPr="00B317BE" w:rsidRDefault="001707A5" w:rsidP="00136341">
            <w:pPr>
              <w:jc w:val="right"/>
              <w:rPr>
                <w:rFonts w:ascii="Browallia New" w:hAnsi="Browallia New" w:cs="Browallia New"/>
                <w:sz w:val="28"/>
                <w:szCs w:val="28"/>
              </w:rPr>
            </w:pPr>
          </w:p>
        </w:tc>
      </w:tr>
      <w:tr w:rsidR="001707A5" w:rsidRPr="00B317BE" w14:paraId="2E0ADC73" w14:textId="77777777" w:rsidTr="00136341">
        <w:trPr>
          <w:trHeight w:val="329"/>
        </w:trPr>
        <w:tc>
          <w:tcPr>
            <w:tcW w:w="3510" w:type="dxa"/>
            <w:vAlign w:val="center"/>
          </w:tcPr>
          <w:p w14:paraId="26A00EFC" w14:textId="77777777" w:rsidR="001707A5" w:rsidRPr="00B317BE" w:rsidRDefault="001707A5" w:rsidP="00136341">
            <w:pPr>
              <w:ind w:left="162"/>
              <w:rPr>
                <w:rFonts w:ascii="Browallia New" w:hAnsi="Browallia New" w:cs="Browallia New"/>
                <w:sz w:val="28"/>
                <w:szCs w:val="28"/>
                <w:cs/>
                <w:lang w:val="en-GB"/>
              </w:rPr>
            </w:pPr>
            <w:r w:rsidRPr="00B317BE">
              <w:rPr>
                <w:rFonts w:ascii="Browallia New" w:hAnsi="Browallia New" w:cs="Browallia New" w:hint="cs"/>
                <w:sz w:val="28"/>
                <w:szCs w:val="28"/>
                <w:cs/>
                <w:lang w:val="en-GB"/>
              </w:rPr>
              <w:t>สัญญาซื้อขายเงินตราต่างประเทศ</w:t>
            </w:r>
          </w:p>
        </w:tc>
        <w:tc>
          <w:tcPr>
            <w:tcW w:w="1188" w:type="dxa"/>
            <w:gridSpan w:val="2"/>
            <w:tcBorders>
              <w:left w:val="nil"/>
              <w:bottom w:val="single" w:sz="4" w:space="0" w:color="auto"/>
              <w:right w:val="nil"/>
            </w:tcBorders>
          </w:tcPr>
          <w:p w14:paraId="656B9483"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36" w:type="dxa"/>
            <w:vAlign w:val="bottom"/>
          </w:tcPr>
          <w:p w14:paraId="6B2D63EB" w14:textId="77777777" w:rsidR="001707A5" w:rsidRPr="00B317BE" w:rsidRDefault="001707A5" w:rsidP="00136341">
            <w:pPr>
              <w:jc w:val="right"/>
              <w:rPr>
                <w:rFonts w:ascii="Browallia New" w:hAnsi="Browallia New" w:cs="Browallia New"/>
                <w:sz w:val="28"/>
                <w:szCs w:val="28"/>
                <w:cs/>
                <w:lang w:val="th-TH"/>
              </w:rPr>
            </w:pPr>
          </w:p>
        </w:tc>
        <w:tc>
          <w:tcPr>
            <w:tcW w:w="1186" w:type="dxa"/>
            <w:tcBorders>
              <w:left w:val="nil"/>
              <w:bottom w:val="single" w:sz="4" w:space="0" w:color="auto"/>
              <w:right w:val="nil"/>
            </w:tcBorders>
          </w:tcPr>
          <w:p w14:paraId="475F11A7"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rPr>
              <w:t>8,339</w:t>
            </w:r>
          </w:p>
        </w:tc>
        <w:tc>
          <w:tcPr>
            <w:tcW w:w="252" w:type="dxa"/>
            <w:vAlign w:val="bottom"/>
          </w:tcPr>
          <w:p w14:paraId="25350112" w14:textId="77777777" w:rsidR="001707A5" w:rsidRPr="00B317BE" w:rsidRDefault="001707A5" w:rsidP="00136341">
            <w:pPr>
              <w:jc w:val="right"/>
              <w:rPr>
                <w:rFonts w:ascii="Browallia New" w:hAnsi="Browallia New" w:cs="Browallia New"/>
                <w:sz w:val="28"/>
                <w:szCs w:val="28"/>
                <w:cs/>
                <w:lang w:val="th-TH"/>
              </w:rPr>
            </w:pPr>
          </w:p>
        </w:tc>
        <w:tc>
          <w:tcPr>
            <w:tcW w:w="1188" w:type="dxa"/>
            <w:tcBorders>
              <w:left w:val="nil"/>
              <w:bottom w:val="single" w:sz="4" w:space="0" w:color="auto"/>
              <w:right w:val="nil"/>
            </w:tcBorders>
          </w:tcPr>
          <w:p w14:paraId="7D76DB5D"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lang w:val="en-GB"/>
              </w:rPr>
              <w:t>-</w:t>
            </w:r>
          </w:p>
        </w:tc>
        <w:tc>
          <w:tcPr>
            <w:tcW w:w="236" w:type="dxa"/>
            <w:vAlign w:val="bottom"/>
          </w:tcPr>
          <w:p w14:paraId="53CA7818" w14:textId="77777777" w:rsidR="001707A5" w:rsidRPr="00B317BE" w:rsidRDefault="001707A5" w:rsidP="00136341">
            <w:pPr>
              <w:tabs>
                <w:tab w:val="left" w:pos="459"/>
              </w:tabs>
              <w:ind w:left="-250"/>
              <w:jc w:val="right"/>
              <w:rPr>
                <w:rFonts w:ascii="Browallia New" w:hAnsi="Browallia New" w:cs="Browallia New"/>
                <w:sz w:val="28"/>
                <w:szCs w:val="28"/>
              </w:rPr>
            </w:pPr>
          </w:p>
        </w:tc>
        <w:tc>
          <w:tcPr>
            <w:tcW w:w="1204" w:type="dxa"/>
            <w:tcBorders>
              <w:left w:val="nil"/>
              <w:bottom w:val="single" w:sz="4" w:space="0" w:color="auto"/>
              <w:right w:val="nil"/>
            </w:tcBorders>
          </w:tcPr>
          <w:p w14:paraId="196E0D8F"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rPr>
              <w:t>8,339</w:t>
            </w:r>
          </w:p>
        </w:tc>
      </w:tr>
      <w:tr w:rsidR="001707A5" w:rsidRPr="00B317BE" w14:paraId="5CB944BC" w14:textId="77777777" w:rsidTr="00136341">
        <w:trPr>
          <w:trHeight w:val="329"/>
        </w:trPr>
        <w:tc>
          <w:tcPr>
            <w:tcW w:w="3510" w:type="dxa"/>
            <w:vAlign w:val="center"/>
          </w:tcPr>
          <w:p w14:paraId="71B7F5C6" w14:textId="77777777" w:rsidR="001707A5" w:rsidRPr="00B317BE" w:rsidRDefault="001707A5" w:rsidP="00136341">
            <w:pPr>
              <w:tabs>
                <w:tab w:val="left" w:pos="612"/>
              </w:tabs>
              <w:rPr>
                <w:rFonts w:ascii="Browallia New" w:hAnsi="Browallia New" w:cs="Browallia New"/>
                <w:sz w:val="28"/>
                <w:szCs w:val="28"/>
                <w:cs/>
              </w:rPr>
            </w:pPr>
            <w:r w:rsidRPr="00B317BE">
              <w:rPr>
                <w:rFonts w:ascii="Browallia New" w:hAnsi="Browallia New" w:cs="Browallia New"/>
                <w:sz w:val="28"/>
                <w:szCs w:val="28"/>
                <w:cs/>
              </w:rPr>
              <w:t>รวม</w:t>
            </w:r>
          </w:p>
        </w:tc>
        <w:tc>
          <w:tcPr>
            <w:tcW w:w="1188" w:type="dxa"/>
            <w:gridSpan w:val="2"/>
            <w:tcBorders>
              <w:top w:val="single" w:sz="4" w:space="0" w:color="auto"/>
              <w:left w:val="nil"/>
              <w:bottom w:val="single" w:sz="12" w:space="0" w:color="auto"/>
              <w:right w:val="nil"/>
            </w:tcBorders>
          </w:tcPr>
          <w:p w14:paraId="395CB081"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36" w:type="dxa"/>
            <w:vAlign w:val="bottom"/>
          </w:tcPr>
          <w:p w14:paraId="33EC1D34" w14:textId="77777777" w:rsidR="001707A5" w:rsidRPr="00B317BE" w:rsidRDefault="001707A5" w:rsidP="00136341">
            <w:pPr>
              <w:jc w:val="right"/>
              <w:rPr>
                <w:rFonts w:ascii="Browallia New" w:hAnsi="Browallia New" w:cs="Browallia New"/>
                <w:sz w:val="28"/>
                <w:szCs w:val="28"/>
                <w:cs/>
                <w:lang w:val="th-TH"/>
              </w:rPr>
            </w:pPr>
          </w:p>
        </w:tc>
        <w:tc>
          <w:tcPr>
            <w:tcW w:w="1186" w:type="dxa"/>
            <w:tcBorders>
              <w:top w:val="single" w:sz="4" w:space="0" w:color="auto"/>
              <w:left w:val="nil"/>
              <w:bottom w:val="single" w:sz="12" w:space="0" w:color="auto"/>
              <w:right w:val="nil"/>
            </w:tcBorders>
          </w:tcPr>
          <w:p w14:paraId="042933A7"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rPr>
              <w:t>8,339</w:t>
            </w:r>
          </w:p>
        </w:tc>
        <w:tc>
          <w:tcPr>
            <w:tcW w:w="252" w:type="dxa"/>
            <w:vAlign w:val="bottom"/>
          </w:tcPr>
          <w:p w14:paraId="3BAF4664" w14:textId="77777777" w:rsidR="001707A5" w:rsidRPr="00B317BE" w:rsidRDefault="001707A5" w:rsidP="00136341">
            <w:pPr>
              <w:jc w:val="right"/>
              <w:rPr>
                <w:rFonts w:ascii="Browallia New" w:hAnsi="Browallia New" w:cs="Browallia New"/>
                <w:sz w:val="28"/>
                <w:szCs w:val="28"/>
                <w:cs/>
                <w:lang w:val="th-TH"/>
              </w:rPr>
            </w:pPr>
          </w:p>
        </w:tc>
        <w:tc>
          <w:tcPr>
            <w:tcW w:w="1188" w:type="dxa"/>
            <w:tcBorders>
              <w:top w:val="single" w:sz="4" w:space="0" w:color="auto"/>
              <w:left w:val="nil"/>
              <w:bottom w:val="single" w:sz="12" w:space="0" w:color="auto"/>
              <w:right w:val="nil"/>
            </w:tcBorders>
          </w:tcPr>
          <w:p w14:paraId="4E2C310F"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lang w:val="en-GB"/>
              </w:rPr>
              <w:t>-</w:t>
            </w:r>
          </w:p>
        </w:tc>
        <w:tc>
          <w:tcPr>
            <w:tcW w:w="236" w:type="dxa"/>
            <w:vAlign w:val="bottom"/>
          </w:tcPr>
          <w:p w14:paraId="1062F846" w14:textId="77777777" w:rsidR="001707A5" w:rsidRPr="00B317BE" w:rsidRDefault="001707A5" w:rsidP="00136341">
            <w:pPr>
              <w:tabs>
                <w:tab w:val="left" w:pos="459"/>
              </w:tabs>
              <w:ind w:left="-250"/>
              <w:jc w:val="right"/>
              <w:rPr>
                <w:rFonts w:ascii="Browallia New" w:hAnsi="Browallia New" w:cs="Browallia New"/>
                <w:sz w:val="28"/>
                <w:szCs w:val="28"/>
              </w:rPr>
            </w:pPr>
          </w:p>
        </w:tc>
        <w:tc>
          <w:tcPr>
            <w:tcW w:w="1204" w:type="dxa"/>
            <w:tcBorders>
              <w:top w:val="single" w:sz="4" w:space="0" w:color="auto"/>
              <w:left w:val="nil"/>
              <w:bottom w:val="single" w:sz="12" w:space="0" w:color="auto"/>
              <w:right w:val="nil"/>
            </w:tcBorders>
          </w:tcPr>
          <w:p w14:paraId="3FDB5784"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rPr>
              <w:t>8,339</w:t>
            </w:r>
          </w:p>
        </w:tc>
      </w:tr>
      <w:tr w:rsidR="001707A5" w:rsidRPr="00B317BE" w14:paraId="5E726290" w14:textId="77777777" w:rsidTr="00136341">
        <w:trPr>
          <w:trHeight w:val="329"/>
        </w:trPr>
        <w:tc>
          <w:tcPr>
            <w:tcW w:w="9000" w:type="dxa"/>
            <w:gridSpan w:val="9"/>
            <w:vAlign w:val="bottom"/>
          </w:tcPr>
          <w:p w14:paraId="79B98D65" w14:textId="77777777" w:rsidR="001707A5" w:rsidRPr="00B317BE" w:rsidRDefault="001707A5" w:rsidP="00136341">
            <w:pPr>
              <w:rPr>
                <w:rFonts w:ascii="Browallia New" w:hAnsi="Browallia New" w:cs="Browallia New"/>
                <w:sz w:val="36"/>
                <w:szCs w:val="36"/>
                <w:u w:val="single"/>
              </w:rPr>
            </w:pPr>
          </w:p>
        </w:tc>
      </w:tr>
      <w:tr w:rsidR="001707A5" w:rsidRPr="00B317BE" w14:paraId="57DF6EA9" w14:textId="77777777" w:rsidTr="00136341">
        <w:trPr>
          <w:trHeight w:val="329"/>
        </w:trPr>
        <w:tc>
          <w:tcPr>
            <w:tcW w:w="3510" w:type="dxa"/>
            <w:vAlign w:val="bottom"/>
          </w:tcPr>
          <w:p w14:paraId="14D00506" w14:textId="77777777" w:rsidR="001707A5" w:rsidRPr="00B317BE" w:rsidRDefault="001707A5" w:rsidP="00136341">
            <w:pPr>
              <w:jc w:val="center"/>
              <w:rPr>
                <w:rFonts w:ascii="Browallia New" w:hAnsi="Browallia New" w:cs="Browallia New"/>
                <w:sz w:val="28"/>
                <w:szCs w:val="28"/>
                <w:cs/>
                <w:lang w:val="th-TH"/>
              </w:rPr>
            </w:pPr>
          </w:p>
        </w:tc>
        <w:tc>
          <w:tcPr>
            <w:tcW w:w="5490" w:type="dxa"/>
            <w:gridSpan w:val="8"/>
            <w:tcBorders>
              <w:top w:val="nil"/>
              <w:left w:val="nil"/>
              <w:bottom w:val="single" w:sz="4" w:space="0" w:color="auto"/>
              <w:right w:val="nil"/>
            </w:tcBorders>
            <w:hideMark/>
          </w:tcPr>
          <w:p w14:paraId="0B5D7872" w14:textId="77777777" w:rsidR="001707A5" w:rsidRPr="00B317BE" w:rsidRDefault="001707A5" w:rsidP="00136341">
            <w:pPr>
              <w:suppressAutoHyphens/>
              <w:jc w:val="right"/>
              <w:rPr>
                <w:rFonts w:ascii="Browallia New" w:hAnsi="Browallia New" w:cs="Browallia New"/>
                <w:sz w:val="28"/>
                <w:szCs w:val="28"/>
              </w:rPr>
            </w:pPr>
            <w:r w:rsidRPr="00B317BE">
              <w:rPr>
                <w:rFonts w:ascii="Browallia New" w:hAnsi="Browallia New" w:cs="Browallia New"/>
                <w:sz w:val="28"/>
                <w:szCs w:val="28"/>
              </w:rPr>
              <w:t>(</w:t>
            </w:r>
            <w:r w:rsidRPr="00B317BE">
              <w:rPr>
                <w:rFonts w:ascii="Browallia New" w:hAnsi="Browallia New" w:cs="Browallia New" w:hint="cs"/>
                <w:sz w:val="28"/>
                <w:szCs w:val="28"/>
                <w:cs/>
              </w:rPr>
              <w:t xml:space="preserve">หน่วย </w:t>
            </w:r>
            <w:r w:rsidRPr="00B317BE">
              <w:rPr>
                <w:rFonts w:ascii="Browallia New" w:hAnsi="Browallia New" w:cs="Browallia New"/>
                <w:sz w:val="28"/>
                <w:szCs w:val="28"/>
                <w:lang w:val="en-GB"/>
              </w:rPr>
              <w:t xml:space="preserve">: </w:t>
            </w:r>
            <w:r w:rsidRPr="00B317BE">
              <w:rPr>
                <w:rFonts w:ascii="Browallia New" w:hAnsi="Browallia New" w:cs="Browallia New" w:hint="cs"/>
                <w:sz w:val="28"/>
                <w:szCs w:val="28"/>
                <w:cs/>
                <w:lang w:val="en-GB"/>
              </w:rPr>
              <w:t>พัน</w:t>
            </w:r>
            <w:r w:rsidRPr="00B317BE">
              <w:rPr>
                <w:rFonts w:ascii="Browallia New" w:hAnsi="Browallia New" w:cs="Browallia New"/>
                <w:sz w:val="28"/>
                <w:szCs w:val="28"/>
                <w:cs/>
                <w:lang w:val="en-GB"/>
              </w:rPr>
              <w:t>บาท</w:t>
            </w:r>
            <w:r w:rsidRPr="00B317BE">
              <w:rPr>
                <w:rFonts w:ascii="Browallia New" w:hAnsi="Browallia New" w:cs="Browallia New"/>
                <w:sz w:val="28"/>
                <w:szCs w:val="28"/>
                <w:lang w:val="en-GB"/>
              </w:rPr>
              <w:t>)</w:t>
            </w:r>
          </w:p>
          <w:p w14:paraId="1BE268E9" w14:textId="77777777" w:rsidR="001707A5" w:rsidRPr="00B317BE" w:rsidRDefault="001707A5" w:rsidP="00136341">
            <w:pPr>
              <w:suppressAutoHyphens/>
              <w:jc w:val="center"/>
              <w:rPr>
                <w:rFonts w:ascii="Browallia New" w:hAnsi="Browallia New" w:cs="Browallia New"/>
                <w:sz w:val="28"/>
                <w:szCs w:val="28"/>
                <w:cs/>
                <w:lang w:val="en-GB"/>
              </w:rPr>
            </w:pPr>
            <w:r w:rsidRPr="00B317BE">
              <w:rPr>
                <w:rFonts w:ascii="Browallia New" w:hAnsi="Browallia New" w:cs="Browallia New"/>
                <w:sz w:val="28"/>
                <w:szCs w:val="28"/>
                <w:cs/>
              </w:rPr>
              <w:t>งบการเงิน</w:t>
            </w:r>
            <w:r w:rsidRPr="00B317BE">
              <w:rPr>
                <w:rFonts w:ascii="Browallia New" w:hAnsi="Browallia New" w:cs="Browallia New" w:hint="cs"/>
                <w:sz w:val="28"/>
                <w:szCs w:val="28"/>
                <w:cs/>
              </w:rPr>
              <w:t>เฉพาะของบริษัท</w:t>
            </w:r>
          </w:p>
        </w:tc>
      </w:tr>
      <w:tr w:rsidR="001707A5" w:rsidRPr="00B317BE" w14:paraId="487DABB1" w14:textId="77777777" w:rsidTr="00136341">
        <w:trPr>
          <w:trHeight w:val="329"/>
        </w:trPr>
        <w:tc>
          <w:tcPr>
            <w:tcW w:w="3510" w:type="dxa"/>
            <w:vAlign w:val="bottom"/>
          </w:tcPr>
          <w:p w14:paraId="31A53631" w14:textId="77777777" w:rsidR="001707A5" w:rsidRPr="00B317BE" w:rsidRDefault="001707A5" w:rsidP="00136341">
            <w:pPr>
              <w:rPr>
                <w:rFonts w:ascii="Browallia New" w:hAnsi="Browallia New" w:cs="Browallia New"/>
                <w:sz w:val="28"/>
                <w:szCs w:val="28"/>
                <w:cs/>
                <w:lang w:val="th-TH"/>
              </w:rPr>
            </w:pPr>
          </w:p>
        </w:tc>
        <w:tc>
          <w:tcPr>
            <w:tcW w:w="1188" w:type="dxa"/>
            <w:gridSpan w:val="2"/>
            <w:tcBorders>
              <w:top w:val="single" w:sz="4" w:space="0" w:color="auto"/>
              <w:left w:val="nil"/>
              <w:bottom w:val="single" w:sz="4" w:space="0" w:color="auto"/>
              <w:right w:val="nil"/>
            </w:tcBorders>
            <w:vAlign w:val="bottom"/>
            <w:hideMark/>
          </w:tcPr>
          <w:p w14:paraId="2A1CC5C0" w14:textId="77777777" w:rsidR="001707A5" w:rsidRPr="00B317BE" w:rsidRDefault="001707A5" w:rsidP="00136341">
            <w:pPr>
              <w:jc w:val="center"/>
              <w:rPr>
                <w:rFonts w:ascii="Browallia New" w:hAnsi="Browallia New" w:cs="Browallia New"/>
                <w:sz w:val="28"/>
                <w:szCs w:val="28"/>
              </w:rPr>
            </w:pPr>
            <w:r w:rsidRPr="00B317BE">
              <w:rPr>
                <w:rFonts w:ascii="Browallia New" w:hAnsi="Browallia New" w:cs="Browallia New"/>
                <w:sz w:val="28"/>
                <w:szCs w:val="28"/>
                <w:cs/>
              </w:rPr>
              <w:t>ข้อมูล</w:t>
            </w:r>
          </w:p>
          <w:p w14:paraId="2CDB2953" w14:textId="77777777" w:rsidR="001707A5" w:rsidRPr="00B317BE" w:rsidRDefault="001707A5" w:rsidP="00136341">
            <w:pPr>
              <w:jc w:val="center"/>
              <w:rPr>
                <w:rFonts w:ascii="Browallia New" w:hAnsi="Browallia New" w:cs="Browallia New"/>
                <w:sz w:val="28"/>
                <w:szCs w:val="28"/>
                <w:lang w:val="en-GB"/>
              </w:rPr>
            </w:pPr>
            <w:r w:rsidRPr="00B317BE">
              <w:rPr>
                <w:rFonts w:ascii="Browallia New" w:hAnsi="Browallia New" w:cs="Browallia New"/>
                <w:sz w:val="28"/>
                <w:szCs w:val="28"/>
                <w:cs/>
              </w:rPr>
              <w:t xml:space="preserve">ระดับที่ </w:t>
            </w:r>
            <w:r w:rsidRPr="00B317BE">
              <w:rPr>
                <w:rFonts w:ascii="Browallia New" w:hAnsi="Browallia New" w:cs="Browallia New"/>
                <w:sz w:val="28"/>
                <w:szCs w:val="28"/>
                <w:lang w:val="en-GB"/>
              </w:rPr>
              <w:t>1</w:t>
            </w:r>
          </w:p>
        </w:tc>
        <w:tc>
          <w:tcPr>
            <w:tcW w:w="236" w:type="dxa"/>
            <w:tcBorders>
              <w:top w:val="single" w:sz="4" w:space="0" w:color="auto"/>
              <w:left w:val="nil"/>
              <w:right w:val="nil"/>
            </w:tcBorders>
            <w:vAlign w:val="bottom"/>
          </w:tcPr>
          <w:p w14:paraId="6ECD0F12" w14:textId="77777777" w:rsidR="001707A5" w:rsidRPr="00B317BE" w:rsidRDefault="001707A5" w:rsidP="00136341">
            <w:pPr>
              <w:jc w:val="center"/>
              <w:rPr>
                <w:rFonts w:ascii="Browallia New" w:hAnsi="Browallia New" w:cs="Browallia New"/>
                <w:sz w:val="28"/>
                <w:szCs w:val="28"/>
                <w:cs/>
                <w:lang w:val="th-TH"/>
              </w:rPr>
            </w:pPr>
          </w:p>
        </w:tc>
        <w:tc>
          <w:tcPr>
            <w:tcW w:w="1186" w:type="dxa"/>
            <w:tcBorders>
              <w:top w:val="single" w:sz="4" w:space="0" w:color="auto"/>
              <w:left w:val="nil"/>
              <w:bottom w:val="single" w:sz="4" w:space="0" w:color="auto"/>
              <w:right w:val="nil"/>
            </w:tcBorders>
            <w:vAlign w:val="bottom"/>
            <w:hideMark/>
          </w:tcPr>
          <w:p w14:paraId="4BC80F0A" w14:textId="77777777" w:rsidR="001707A5" w:rsidRPr="00B317BE" w:rsidRDefault="001707A5" w:rsidP="00136341">
            <w:pPr>
              <w:jc w:val="center"/>
              <w:rPr>
                <w:rFonts w:ascii="Browallia New" w:hAnsi="Browallia New" w:cs="Browallia New"/>
                <w:sz w:val="28"/>
                <w:szCs w:val="28"/>
              </w:rPr>
            </w:pPr>
            <w:r w:rsidRPr="00B317BE">
              <w:rPr>
                <w:rFonts w:ascii="Browallia New" w:hAnsi="Browallia New" w:cs="Browallia New"/>
                <w:sz w:val="28"/>
                <w:szCs w:val="28"/>
                <w:cs/>
              </w:rPr>
              <w:t>ข้อมูล</w:t>
            </w:r>
          </w:p>
          <w:p w14:paraId="54F5C2E1" w14:textId="77777777" w:rsidR="001707A5" w:rsidRPr="00B317BE" w:rsidRDefault="001707A5" w:rsidP="00136341">
            <w:pPr>
              <w:jc w:val="center"/>
              <w:rPr>
                <w:rFonts w:ascii="Browallia New" w:hAnsi="Browallia New" w:cs="Browallia New"/>
                <w:sz w:val="28"/>
                <w:szCs w:val="28"/>
                <w:lang w:val="en-GB"/>
              </w:rPr>
            </w:pPr>
            <w:r w:rsidRPr="00B317BE">
              <w:rPr>
                <w:rFonts w:ascii="Browallia New" w:hAnsi="Browallia New" w:cs="Browallia New"/>
                <w:sz w:val="28"/>
                <w:szCs w:val="28"/>
                <w:cs/>
              </w:rPr>
              <w:t xml:space="preserve">ระดับที่ </w:t>
            </w:r>
            <w:r w:rsidRPr="00B317BE">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7342202E" w14:textId="77777777" w:rsidR="001707A5" w:rsidRPr="00B317BE" w:rsidRDefault="001707A5" w:rsidP="00136341">
            <w:pPr>
              <w:rPr>
                <w:rFonts w:ascii="Browallia New" w:hAnsi="Browallia New" w:cs="Browallia New"/>
                <w:sz w:val="28"/>
                <w:szCs w:val="28"/>
                <w:cs/>
                <w:lang w:val="th-TH"/>
              </w:rPr>
            </w:pPr>
          </w:p>
        </w:tc>
        <w:tc>
          <w:tcPr>
            <w:tcW w:w="1188" w:type="dxa"/>
            <w:tcBorders>
              <w:top w:val="single" w:sz="4" w:space="0" w:color="auto"/>
              <w:left w:val="nil"/>
              <w:bottom w:val="single" w:sz="4" w:space="0" w:color="auto"/>
              <w:right w:val="nil"/>
            </w:tcBorders>
            <w:hideMark/>
          </w:tcPr>
          <w:p w14:paraId="4AD97ADF" w14:textId="77777777" w:rsidR="001707A5" w:rsidRPr="00B317BE" w:rsidRDefault="001707A5" w:rsidP="00136341">
            <w:pPr>
              <w:suppressAutoHyphens/>
              <w:ind w:right="-108"/>
              <w:jc w:val="center"/>
              <w:rPr>
                <w:rFonts w:ascii="Browallia New" w:hAnsi="Browallia New" w:cs="Browallia New"/>
                <w:sz w:val="28"/>
                <w:szCs w:val="28"/>
                <w:lang w:val="en-GB"/>
              </w:rPr>
            </w:pPr>
            <w:r w:rsidRPr="00B317BE">
              <w:rPr>
                <w:rFonts w:ascii="Browallia New" w:hAnsi="Browallia New" w:cs="Browallia New"/>
                <w:sz w:val="28"/>
                <w:szCs w:val="28"/>
                <w:cs/>
                <w:lang w:val="en-GB"/>
              </w:rPr>
              <w:t>ข้อมูล</w:t>
            </w:r>
          </w:p>
          <w:p w14:paraId="144BA816" w14:textId="77777777" w:rsidR="001707A5" w:rsidRPr="00B317BE" w:rsidRDefault="001707A5" w:rsidP="00136341">
            <w:pPr>
              <w:suppressAutoHyphens/>
              <w:ind w:right="-108"/>
              <w:jc w:val="center"/>
              <w:rPr>
                <w:rFonts w:ascii="Browallia New" w:hAnsi="Browallia New" w:cs="Browallia New"/>
                <w:sz w:val="28"/>
                <w:szCs w:val="28"/>
                <w:lang w:val="en-GB"/>
              </w:rPr>
            </w:pPr>
            <w:r w:rsidRPr="00B317BE">
              <w:rPr>
                <w:rFonts w:ascii="Browallia New" w:hAnsi="Browallia New" w:cs="Browallia New"/>
                <w:sz w:val="28"/>
                <w:szCs w:val="28"/>
                <w:cs/>
                <w:lang w:val="en-GB"/>
              </w:rPr>
              <w:t xml:space="preserve">ระดับที่ </w:t>
            </w:r>
            <w:r w:rsidRPr="00B317BE">
              <w:rPr>
                <w:rFonts w:ascii="Browallia New" w:hAnsi="Browallia New" w:cs="Browallia New"/>
                <w:sz w:val="28"/>
                <w:szCs w:val="28"/>
                <w:lang w:val="en-GB"/>
              </w:rPr>
              <w:t>3</w:t>
            </w:r>
          </w:p>
        </w:tc>
        <w:tc>
          <w:tcPr>
            <w:tcW w:w="236" w:type="dxa"/>
            <w:tcBorders>
              <w:top w:val="single" w:sz="4" w:space="0" w:color="auto"/>
              <w:left w:val="nil"/>
              <w:right w:val="nil"/>
            </w:tcBorders>
          </w:tcPr>
          <w:p w14:paraId="357C1D20" w14:textId="77777777" w:rsidR="001707A5" w:rsidRPr="00B317BE" w:rsidRDefault="001707A5" w:rsidP="00136341">
            <w:pPr>
              <w:suppressAutoHyphens/>
              <w:jc w:val="center"/>
              <w:rPr>
                <w:rFonts w:ascii="Browallia New" w:hAnsi="Browallia New" w:cs="Browallia New"/>
                <w:sz w:val="28"/>
                <w:szCs w:val="28"/>
                <w:lang w:val="en-GB"/>
              </w:rPr>
            </w:pPr>
          </w:p>
        </w:tc>
        <w:tc>
          <w:tcPr>
            <w:tcW w:w="1204" w:type="dxa"/>
            <w:tcBorders>
              <w:top w:val="single" w:sz="4" w:space="0" w:color="auto"/>
              <w:left w:val="nil"/>
              <w:bottom w:val="single" w:sz="4" w:space="0" w:color="auto"/>
              <w:right w:val="nil"/>
            </w:tcBorders>
            <w:hideMark/>
          </w:tcPr>
          <w:p w14:paraId="757612E3" w14:textId="77777777" w:rsidR="001707A5" w:rsidRPr="00B317BE" w:rsidRDefault="001707A5" w:rsidP="00136341">
            <w:pPr>
              <w:suppressAutoHyphens/>
              <w:jc w:val="center"/>
              <w:rPr>
                <w:rFonts w:ascii="Browallia New" w:hAnsi="Browallia New" w:cs="Browallia New"/>
                <w:sz w:val="28"/>
                <w:szCs w:val="28"/>
                <w:lang w:val="en-GB"/>
              </w:rPr>
            </w:pPr>
          </w:p>
          <w:p w14:paraId="4DBF8C7E" w14:textId="77777777" w:rsidR="001707A5" w:rsidRPr="00B317BE" w:rsidRDefault="001707A5" w:rsidP="00136341">
            <w:pPr>
              <w:suppressAutoHyphens/>
              <w:jc w:val="center"/>
              <w:rPr>
                <w:rFonts w:ascii="Browallia New" w:hAnsi="Browallia New" w:cs="Browallia New"/>
                <w:sz w:val="28"/>
                <w:szCs w:val="28"/>
                <w:lang w:val="en-GB"/>
              </w:rPr>
            </w:pPr>
            <w:r w:rsidRPr="00B317BE">
              <w:rPr>
                <w:rFonts w:ascii="Browallia New" w:hAnsi="Browallia New" w:cs="Browallia New"/>
                <w:sz w:val="28"/>
                <w:szCs w:val="28"/>
                <w:cs/>
                <w:lang w:val="en-GB"/>
              </w:rPr>
              <w:t>รวม</w:t>
            </w:r>
          </w:p>
        </w:tc>
      </w:tr>
      <w:tr w:rsidR="001707A5" w:rsidRPr="00B317BE" w14:paraId="5E0FA3BF" w14:textId="77777777" w:rsidTr="00136341">
        <w:trPr>
          <w:trHeight w:val="329"/>
        </w:trPr>
        <w:tc>
          <w:tcPr>
            <w:tcW w:w="3510" w:type="dxa"/>
            <w:vAlign w:val="bottom"/>
          </w:tcPr>
          <w:p w14:paraId="1830910D" w14:textId="77777777" w:rsidR="001707A5" w:rsidRPr="00B317BE" w:rsidRDefault="001707A5" w:rsidP="00136341">
            <w:pPr>
              <w:rPr>
                <w:rFonts w:ascii="Browallia New" w:hAnsi="Browallia New" w:cs="Browallia New"/>
                <w:sz w:val="28"/>
                <w:szCs w:val="28"/>
                <w:cs/>
                <w:lang w:val="th-TH"/>
              </w:rPr>
            </w:pPr>
            <w:r w:rsidRPr="00B317BE">
              <w:rPr>
                <w:rFonts w:ascii="Browallia New" w:hAnsi="Browallia New" w:cs="Browallia New"/>
                <w:sz w:val="28"/>
                <w:szCs w:val="28"/>
                <w:u w:val="single"/>
                <w:cs/>
                <w:lang w:val="en-GB"/>
              </w:rPr>
              <w:t>สินทรัพย์</w:t>
            </w:r>
          </w:p>
        </w:tc>
        <w:tc>
          <w:tcPr>
            <w:tcW w:w="1170" w:type="dxa"/>
            <w:tcBorders>
              <w:left w:val="nil"/>
              <w:right w:val="nil"/>
            </w:tcBorders>
            <w:vAlign w:val="bottom"/>
          </w:tcPr>
          <w:p w14:paraId="1A395AD8" w14:textId="77777777" w:rsidR="001707A5" w:rsidRPr="00B317BE" w:rsidRDefault="001707A5" w:rsidP="00136341">
            <w:pPr>
              <w:jc w:val="center"/>
              <w:rPr>
                <w:rFonts w:ascii="Browallia New" w:hAnsi="Browallia New" w:cs="Browallia New"/>
                <w:sz w:val="28"/>
                <w:szCs w:val="28"/>
                <w:cs/>
              </w:rPr>
            </w:pPr>
          </w:p>
        </w:tc>
        <w:tc>
          <w:tcPr>
            <w:tcW w:w="254" w:type="dxa"/>
            <w:gridSpan w:val="2"/>
            <w:tcBorders>
              <w:left w:val="nil"/>
              <w:right w:val="nil"/>
            </w:tcBorders>
            <w:vAlign w:val="bottom"/>
          </w:tcPr>
          <w:p w14:paraId="255ED003" w14:textId="77777777" w:rsidR="001707A5" w:rsidRPr="00B317BE" w:rsidRDefault="001707A5" w:rsidP="00136341">
            <w:pPr>
              <w:jc w:val="center"/>
              <w:rPr>
                <w:rFonts w:ascii="Browallia New" w:hAnsi="Browallia New" w:cs="Browallia New"/>
                <w:sz w:val="28"/>
                <w:szCs w:val="28"/>
                <w:cs/>
                <w:lang w:val="th-TH"/>
              </w:rPr>
            </w:pPr>
          </w:p>
        </w:tc>
        <w:tc>
          <w:tcPr>
            <w:tcW w:w="1186" w:type="dxa"/>
            <w:tcBorders>
              <w:left w:val="nil"/>
              <w:right w:val="nil"/>
            </w:tcBorders>
            <w:vAlign w:val="bottom"/>
          </w:tcPr>
          <w:p w14:paraId="415EB7C4" w14:textId="77777777" w:rsidR="001707A5" w:rsidRPr="00B317BE" w:rsidRDefault="001707A5" w:rsidP="00136341">
            <w:pPr>
              <w:jc w:val="center"/>
              <w:rPr>
                <w:rFonts w:ascii="Browallia New" w:hAnsi="Browallia New" w:cs="Browallia New"/>
                <w:sz w:val="28"/>
                <w:szCs w:val="28"/>
                <w:cs/>
              </w:rPr>
            </w:pPr>
          </w:p>
        </w:tc>
        <w:tc>
          <w:tcPr>
            <w:tcW w:w="252" w:type="dxa"/>
            <w:tcBorders>
              <w:left w:val="nil"/>
              <w:right w:val="nil"/>
            </w:tcBorders>
            <w:vAlign w:val="bottom"/>
          </w:tcPr>
          <w:p w14:paraId="69BCA847" w14:textId="77777777" w:rsidR="001707A5" w:rsidRPr="00B317BE" w:rsidRDefault="001707A5" w:rsidP="00136341">
            <w:pPr>
              <w:rPr>
                <w:rFonts w:ascii="Browallia New" w:hAnsi="Browallia New" w:cs="Browallia New"/>
                <w:sz w:val="28"/>
                <w:szCs w:val="28"/>
                <w:cs/>
                <w:lang w:val="th-TH"/>
              </w:rPr>
            </w:pPr>
          </w:p>
        </w:tc>
        <w:tc>
          <w:tcPr>
            <w:tcW w:w="1188" w:type="dxa"/>
            <w:tcBorders>
              <w:left w:val="nil"/>
              <w:right w:val="nil"/>
            </w:tcBorders>
          </w:tcPr>
          <w:p w14:paraId="05908FFA" w14:textId="77777777" w:rsidR="001707A5" w:rsidRPr="00B317BE" w:rsidRDefault="001707A5" w:rsidP="00136341">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15F017AE" w14:textId="77777777" w:rsidR="001707A5" w:rsidRPr="00B317BE" w:rsidRDefault="001707A5" w:rsidP="00136341">
            <w:pPr>
              <w:suppressAutoHyphens/>
              <w:jc w:val="center"/>
              <w:rPr>
                <w:rFonts w:ascii="Browallia New" w:hAnsi="Browallia New" w:cs="Browallia New"/>
                <w:sz w:val="28"/>
                <w:szCs w:val="28"/>
                <w:lang w:val="en-GB"/>
              </w:rPr>
            </w:pPr>
          </w:p>
        </w:tc>
        <w:tc>
          <w:tcPr>
            <w:tcW w:w="1204" w:type="dxa"/>
            <w:tcBorders>
              <w:left w:val="nil"/>
              <w:right w:val="nil"/>
            </w:tcBorders>
          </w:tcPr>
          <w:p w14:paraId="36C927FB" w14:textId="77777777" w:rsidR="001707A5" w:rsidRPr="00B317BE" w:rsidRDefault="001707A5" w:rsidP="00136341">
            <w:pPr>
              <w:suppressAutoHyphens/>
              <w:jc w:val="center"/>
              <w:rPr>
                <w:rFonts w:ascii="Browallia New" w:hAnsi="Browallia New" w:cs="Browallia New"/>
                <w:sz w:val="28"/>
                <w:szCs w:val="28"/>
                <w:lang w:val="en-GB"/>
              </w:rPr>
            </w:pPr>
          </w:p>
        </w:tc>
      </w:tr>
      <w:tr w:rsidR="001707A5" w:rsidRPr="00B317BE" w14:paraId="61F98ECA" w14:textId="77777777" w:rsidTr="00136341">
        <w:trPr>
          <w:trHeight w:val="329"/>
        </w:trPr>
        <w:tc>
          <w:tcPr>
            <w:tcW w:w="3510" w:type="dxa"/>
            <w:vAlign w:val="bottom"/>
          </w:tcPr>
          <w:p w14:paraId="1909AEE1" w14:textId="77777777" w:rsidR="001707A5" w:rsidRPr="00B317BE" w:rsidRDefault="001707A5" w:rsidP="00136341">
            <w:pPr>
              <w:ind w:left="162"/>
              <w:rPr>
                <w:rFonts w:ascii="Browallia New" w:hAnsi="Browallia New" w:cs="Browallia New"/>
                <w:sz w:val="28"/>
                <w:szCs w:val="28"/>
                <w:cs/>
                <w:lang w:val="en-GB"/>
              </w:rPr>
            </w:pPr>
            <w:r w:rsidRPr="00B317BE">
              <w:rPr>
                <w:rFonts w:ascii="Browallia New" w:hAnsi="Browallia New" w:cs="Browallia New"/>
                <w:sz w:val="28"/>
                <w:szCs w:val="28"/>
                <w:cs/>
                <w:lang w:val="en-GB"/>
              </w:rPr>
              <w:t>เงินลงทุนระยะยาวอื่น</w:t>
            </w:r>
          </w:p>
        </w:tc>
        <w:tc>
          <w:tcPr>
            <w:tcW w:w="1170" w:type="dxa"/>
            <w:tcBorders>
              <w:top w:val="nil"/>
              <w:left w:val="nil"/>
              <w:right w:val="nil"/>
            </w:tcBorders>
          </w:tcPr>
          <w:p w14:paraId="2386B512"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sz w:val="28"/>
                <w:szCs w:val="28"/>
              </w:rPr>
              <w:t>413,317</w:t>
            </w:r>
          </w:p>
        </w:tc>
        <w:tc>
          <w:tcPr>
            <w:tcW w:w="254" w:type="dxa"/>
            <w:gridSpan w:val="2"/>
            <w:vAlign w:val="bottom"/>
          </w:tcPr>
          <w:p w14:paraId="01DD4A63" w14:textId="77777777" w:rsidR="001707A5" w:rsidRPr="00B317BE" w:rsidRDefault="001707A5" w:rsidP="00136341">
            <w:pPr>
              <w:jc w:val="right"/>
              <w:rPr>
                <w:rFonts w:ascii="Browallia New" w:hAnsi="Browallia New" w:cs="Browallia New"/>
                <w:sz w:val="28"/>
                <w:szCs w:val="28"/>
                <w:cs/>
                <w:lang w:val="en-GB"/>
              </w:rPr>
            </w:pPr>
          </w:p>
        </w:tc>
        <w:tc>
          <w:tcPr>
            <w:tcW w:w="1186" w:type="dxa"/>
            <w:tcBorders>
              <w:top w:val="nil"/>
              <w:left w:val="nil"/>
              <w:right w:val="nil"/>
            </w:tcBorders>
          </w:tcPr>
          <w:p w14:paraId="217B5916"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52" w:type="dxa"/>
            <w:vAlign w:val="bottom"/>
          </w:tcPr>
          <w:p w14:paraId="14155F6A" w14:textId="77777777" w:rsidR="001707A5" w:rsidRPr="00B317BE" w:rsidRDefault="001707A5" w:rsidP="00136341">
            <w:pPr>
              <w:jc w:val="right"/>
              <w:rPr>
                <w:rFonts w:ascii="Browallia New" w:hAnsi="Browallia New" w:cs="Browallia New"/>
                <w:sz w:val="28"/>
                <w:szCs w:val="28"/>
                <w:cs/>
                <w:lang w:val="en-GB"/>
              </w:rPr>
            </w:pPr>
          </w:p>
        </w:tc>
        <w:tc>
          <w:tcPr>
            <w:tcW w:w="1188" w:type="dxa"/>
            <w:tcBorders>
              <w:top w:val="nil"/>
              <w:left w:val="nil"/>
              <w:right w:val="nil"/>
            </w:tcBorders>
            <w:vAlign w:val="bottom"/>
          </w:tcPr>
          <w:p w14:paraId="12FA1564" w14:textId="77777777" w:rsidR="001707A5" w:rsidRPr="00B317BE" w:rsidRDefault="001707A5" w:rsidP="00136341">
            <w:pPr>
              <w:ind w:hanging="121"/>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36" w:type="dxa"/>
          </w:tcPr>
          <w:p w14:paraId="1F13536E" w14:textId="77777777" w:rsidR="001707A5" w:rsidRPr="00B317BE" w:rsidRDefault="001707A5" w:rsidP="00136341">
            <w:pPr>
              <w:tabs>
                <w:tab w:val="left" w:pos="459"/>
              </w:tabs>
              <w:ind w:left="-250"/>
              <w:jc w:val="right"/>
              <w:rPr>
                <w:rFonts w:ascii="Browallia New" w:hAnsi="Browallia New" w:cs="Browallia New"/>
                <w:sz w:val="28"/>
                <w:szCs w:val="28"/>
                <w:lang w:val="en-GB"/>
              </w:rPr>
            </w:pPr>
          </w:p>
        </w:tc>
        <w:tc>
          <w:tcPr>
            <w:tcW w:w="1204" w:type="dxa"/>
            <w:tcBorders>
              <w:top w:val="nil"/>
              <w:left w:val="nil"/>
              <w:right w:val="nil"/>
            </w:tcBorders>
            <w:vAlign w:val="bottom"/>
          </w:tcPr>
          <w:p w14:paraId="43745BFB" w14:textId="77777777" w:rsidR="001707A5" w:rsidRPr="00B317BE" w:rsidRDefault="001707A5" w:rsidP="00136341">
            <w:pPr>
              <w:ind w:hanging="164"/>
              <w:jc w:val="right"/>
              <w:rPr>
                <w:rFonts w:ascii="Browallia New" w:hAnsi="Browallia New" w:cs="Browallia New"/>
                <w:sz w:val="28"/>
                <w:szCs w:val="28"/>
                <w:lang w:val="en-GB"/>
              </w:rPr>
            </w:pPr>
            <w:r w:rsidRPr="00B317BE">
              <w:rPr>
                <w:rFonts w:ascii="Browallia New" w:hAnsi="Browallia New" w:cs="Browallia New"/>
                <w:sz w:val="28"/>
                <w:szCs w:val="28"/>
                <w:lang w:val="en-GB"/>
              </w:rPr>
              <w:t>413,317</w:t>
            </w:r>
          </w:p>
        </w:tc>
      </w:tr>
      <w:tr w:rsidR="001707A5" w:rsidRPr="00B317BE" w14:paraId="7BC5E380" w14:textId="77777777" w:rsidTr="00136341">
        <w:trPr>
          <w:trHeight w:val="329"/>
        </w:trPr>
        <w:tc>
          <w:tcPr>
            <w:tcW w:w="3510" w:type="dxa"/>
            <w:vAlign w:val="bottom"/>
          </w:tcPr>
          <w:p w14:paraId="3DE7B6B9" w14:textId="77777777" w:rsidR="001707A5" w:rsidRPr="00B317BE" w:rsidRDefault="001707A5" w:rsidP="00136341">
            <w:pPr>
              <w:ind w:left="162"/>
              <w:rPr>
                <w:rFonts w:ascii="Browallia New" w:hAnsi="Browallia New" w:cs="Browallia New"/>
                <w:sz w:val="28"/>
                <w:szCs w:val="28"/>
                <w:cs/>
              </w:rPr>
            </w:pPr>
            <w:r w:rsidRPr="00B317BE">
              <w:rPr>
                <w:rFonts w:ascii="Browallia New" w:hAnsi="Browallia New" w:cs="Browallia New"/>
                <w:sz w:val="28"/>
                <w:szCs w:val="28"/>
                <w:cs/>
              </w:rPr>
              <w:t>อสังหาริมทรัพย์</w:t>
            </w:r>
            <w:r w:rsidRPr="00B317BE">
              <w:rPr>
                <w:rFonts w:ascii="Browallia New" w:hAnsi="Browallia New" w:cs="Browallia New" w:hint="cs"/>
                <w:sz w:val="28"/>
                <w:szCs w:val="28"/>
                <w:cs/>
              </w:rPr>
              <w:t>เพื่อการลงทุน</w:t>
            </w:r>
          </w:p>
        </w:tc>
        <w:tc>
          <w:tcPr>
            <w:tcW w:w="1170" w:type="dxa"/>
            <w:tcBorders>
              <w:top w:val="nil"/>
              <w:left w:val="nil"/>
              <w:bottom w:val="single" w:sz="4" w:space="0" w:color="auto"/>
              <w:right w:val="nil"/>
            </w:tcBorders>
          </w:tcPr>
          <w:p w14:paraId="7D599ACA"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54" w:type="dxa"/>
            <w:gridSpan w:val="2"/>
            <w:vAlign w:val="bottom"/>
          </w:tcPr>
          <w:p w14:paraId="71943170" w14:textId="77777777" w:rsidR="001707A5" w:rsidRPr="00B317BE" w:rsidRDefault="001707A5" w:rsidP="00136341">
            <w:pPr>
              <w:jc w:val="right"/>
              <w:rPr>
                <w:rFonts w:ascii="Browallia New" w:hAnsi="Browallia New" w:cs="Browallia New"/>
                <w:sz w:val="28"/>
                <w:szCs w:val="28"/>
                <w:cs/>
                <w:lang w:val="en-GB"/>
              </w:rPr>
            </w:pPr>
          </w:p>
        </w:tc>
        <w:tc>
          <w:tcPr>
            <w:tcW w:w="1186" w:type="dxa"/>
            <w:tcBorders>
              <w:top w:val="nil"/>
              <w:left w:val="nil"/>
              <w:bottom w:val="single" w:sz="4" w:space="0" w:color="auto"/>
              <w:right w:val="nil"/>
            </w:tcBorders>
          </w:tcPr>
          <w:p w14:paraId="5D3991D8"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1,068,821</w:t>
            </w:r>
          </w:p>
        </w:tc>
        <w:tc>
          <w:tcPr>
            <w:tcW w:w="252" w:type="dxa"/>
            <w:vAlign w:val="bottom"/>
          </w:tcPr>
          <w:p w14:paraId="049CE490" w14:textId="77777777" w:rsidR="001707A5" w:rsidRPr="00B317BE" w:rsidRDefault="001707A5" w:rsidP="00136341">
            <w:pPr>
              <w:jc w:val="right"/>
              <w:rPr>
                <w:rFonts w:ascii="Browallia New" w:hAnsi="Browallia New" w:cs="Browallia New"/>
                <w:sz w:val="28"/>
                <w:szCs w:val="28"/>
                <w:cs/>
                <w:lang w:val="en-GB"/>
              </w:rPr>
            </w:pPr>
          </w:p>
        </w:tc>
        <w:tc>
          <w:tcPr>
            <w:tcW w:w="1188" w:type="dxa"/>
            <w:tcBorders>
              <w:top w:val="nil"/>
              <w:left w:val="nil"/>
              <w:bottom w:val="single" w:sz="4" w:space="0" w:color="auto"/>
              <w:right w:val="nil"/>
            </w:tcBorders>
          </w:tcPr>
          <w:p w14:paraId="11F91AAB" w14:textId="77777777" w:rsidR="001707A5" w:rsidRPr="00B317BE" w:rsidRDefault="001707A5" w:rsidP="00136341">
            <w:pPr>
              <w:ind w:hanging="121"/>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36" w:type="dxa"/>
          </w:tcPr>
          <w:p w14:paraId="1C80C7FF" w14:textId="77777777" w:rsidR="001707A5" w:rsidRPr="00B317BE" w:rsidRDefault="001707A5" w:rsidP="00136341">
            <w:pPr>
              <w:tabs>
                <w:tab w:val="left" w:pos="459"/>
              </w:tabs>
              <w:ind w:left="-250"/>
              <w:jc w:val="right"/>
              <w:rPr>
                <w:rFonts w:ascii="Browallia New" w:hAnsi="Browallia New" w:cs="Browallia New"/>
                <w:sz w:val="28"/>
                <w:szCs w:val="28"/>
                <w:lang w:val="en-GB"/>
              </w:rPr>
            </w:pPr>
          </w:p>
        </w:tc>
        <w:tc>
          <w:tcPr>
            <w:tcW w:w="1204" w:type="dxa"/>
            <w:tcBorders>
              <w:top w:val="nil"/>
              <w:left w:val="nil"/>
              <w:bottom w:val="single" w:sz="4" w:space="0" w:color="auto"/>
              <w:right w:val="nil"/>
            </w:tcBorders>
            <w:vAlign w:val="bottom"/>
          </w:tcPr>
          <w:p w14:paraId="13854C1E" w14:textId="77777777" w:rsidR="001707A5" w:rsidRPr="00B317BE" w:rsidRDefault="001707A5" w:rsidP="00136341">
            <w:pPr>
              <w:ind w:hanging="164"/>
              <w:jc w:val="right"/>
              <w:rPr>
                <w:rFonts w:ascii="Browallia New" w:hAnsi="Browallia New" w:cs="Browallia New"/>
                <w:sz w:val="28"/>
                <w:szCs w:val="28"/>
                <w:lang w:val="en-GB"/>
              </w:rPr>
            </w:pPr>
            <w:r w:rsidRPr="00B317BE">
              <w:rPr>
                <w:rFonts w:ascii="Browallia New" w:hAnsi="Browallia New" w:cs="Browallia New"/>
                <w:sz w:val="28"/>
                <w:szCs w:val="28"/>
                <w:lang w:val="en-GB"/>
              </w:rPr>
              <w:t>1,068,821</w:t>
            </w:r>
          </w:p>
        </w:tc>
      </w:tr>
      <w:tr w:rsidR="001707A5" w:rsidRPr="00B317BE" w14:paraId="119117C6" w14:textId="77777777" w:rsidTr="00136341">
        <w:trPr>
          <w:trHeight w:val="329"/>
        </w:trPr>
        <w:tc>
          <w:tcPr>
            <w:tcW w:w="3510" w:type="dxa"/>
            <w:vAlign w:val="center"/>
          </w:tcPr>
          <w:p w14:paraId="71B5A613" w14:textId="77777777" w:rsidR="001707A5" w:rsidRPr="00B317BE" w:rsidRDefault="001707A5" w:rsidP="00136341">
            <w:pPr>
              <w:tabs>
                <w:tab w:val="left" w:pos="612"/>
              </w:tabs>
              <w:rPr>
                <w:rFonts w:ascii="Browallia New" w:hAnsi="Browallia New" w:cs="Browallia New"/>
                <w:sz w:val="28"/>
                <w:szCs w:val="28"/>
                <w:cs/>
                <w:lang w:val="th-TH"/>
              </w:rPr>
            </w:pPr>
            <w:r w:rsidRPr="00B317BE">
              <w:rPr>
                <w:rFonts w:ascii="Browallia New" w:hAnsi="Browallia New" w:cs="Browallia New"/>
                <w:sz w:val="28"/>
                <w:szCs w:val="28"/>
                <w:cs/>
              </w:rPr>
              <w:t>รวม</w:t>
            </w:r>
          </w:p>
        </w:tc>
        <w:tc>
          <w:tcPr>
            <w:tcW w:w="1170" w:type="dxa"/>
            <w:tcBorders>
              <w:top w:val="single" w:sz="4" w:space="0" w:color="auto"/>
              <w:left w:val="nil"/>
              <w:bottom w:val="single" w:sz="12" w:space="0" w:color="auto"/>
              <w:right w:val="nil"/>
            </w:tcBorders>
          </w:tcPr>
          <w:p w14:paraId="60B11B6A"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413,317</w:t>
            </w:r>
          </w:p>
        </w:tc>
        <w:tc>
          <w:tcPr>
            <w:tcW w:w="254" w:type="dxa"/>
            <w:gridSpan w:val="2"/>
            <w:vAlign w:val="bottom"/>
          </w:tcPr>
          <w:p w14:paraId="05759CBC" w14:textId="77777777" w:rsidR="001707A5" w:rsidRPr="00B317BE" w:rsidRDefault="001707A5" w:rsidP="00136341">
            <w:pPr>
              <w:jc w:val="right"/>
              <w:rPr>
                <w:rFonts w:ascii="Browallia New" w:hAnsi="Browallia New" w:cs="Browallia New"/>
                <w:sz w:val="28"/>
                <w:szCs w:val="28"/>
                <w:cs/>
                <w:lang w:val="en-GB"/>
              </w:rPr>
            </w:pPr>
          </w:p>
        </w:tc>
        <w:tc>
          <w:tcPr>
            <w:tcW w:w="1186" w:type="dxa"/>
            <w:tcBorders>
              <w:top w:val="single" w:sz="4" w:space="0" w:color="auto"/>
              <w:left w:val="nil"/>
              <w:bottom w:val="single" w:sz="12" w:space="0" w:color="auto"/>
              <w:right w:val="nil"/>
            </w:tcBorders>
          </w:tcPr>
          <w:p w14:paraId="0C0A8901"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1,068,821</w:t>
            </w:r>
          </w:p>
        </w:tc>
        <w:tc>
          <w:tcPr>
            <w:tcW w:w="252" w:type="dxa"/>
            <w:vAlign w:val="bottom"/>
          </w:tcPr>
          <w:p w14:paraId="0B36A164" w14:textId="77777777" w:rsidR="001707A5" w:rsidRPr="00B317BE" w:rsidRDefault="001707A5" w:rsidP="00136341">
            <w:pPr>
              <w:jc w:val="right"/>
              <w:rPr>
                <w:rFonts w:ascii="Browallia New" w:hAnsi="Browallia New" w:cs="Browallia New"/>
                <w:sz w:val="28"/>
                <w:szCs w:val="28"/>
                <w:cs/>
                <w:lang w:val="en-GB"/>
              </w:rPr>
            </w:pPr>
          </w:p>
        </w:tc>
        <w:tc>
          <w:tcPr>
            <w:tcW w:w="1188" w:type="dxa"/>
            <w:tcBorders>
              <w:top w:val="single" w:sz="4" w:space="0" w:color="auto"/>
              <w:left w:val="nil"/>
              <w:bottom w:val="single" w:sz="12" w:space="0" w:color="auto"/>
              <w:right w:val="nil"/>
            </w:tcBorders>
          </w:tcPr>
          <w:p w14:paraId="49DA2B61" w14:textId="77777777" w:rsidR="001707A5" w:rsidRPr="00B317BE" w:rsidRDefault="001707A5" w:rsidP="00136341">
            <w:pPr>
              <w:ind w:hanging="121"/>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36" w:type="dxa"/>
          </w:tcPr>
          <w:p w14:paraId="51BF0EF7" w14:textId="77777777" w:rsidR="001707A5" w:rsidRPr="00B317BE" w:rsidRDefault="001707A5" w:rsidP="00136341">
            <w:pPr>
              <w:tabs>
                <w:tab w:val="left" w:pos="459"/>
              </w:tabs>
              <w:ind w:left="-250"/>
              <w:jc w:val="right"/>
              <w:rPr>
                <w:rFonts w:ascii="Browallia New" w:hAnsi="Browallia New" w:cs="Browallia New"/>
                <w:sz w:val="28"/>
                <w:szCs w:val="28"/>
                <w:lang w:val="en-GB"/>
              </w:rPr>
            </w:pPr>
          </w:p>
        </w:tc>
        <w:tc>
          <w:tcPr>
            <w:tcW w:w="1204" w:type="dxa"/>
            <w:tcBorders>
              <w:top w:val="single" w:sz="4" w:space="0" w:color="auto"/>
              <w:left w:val="nil"/>
              <w:bottom w:val="single" w:sz="12" w:space="0" w:color="auto"/>
              <w:right w:val="nil"/>
            </w:tcBorders>
            <w:vAlign w:val="bottom"/>
          </w:tcPr>
          <w:p w14:paraId="29ADF4B2" w14:textId="77777777" w:rsidR="001707A5" w:rsidRPr="00B317BE" w:rsidRDefault="001707A5" w:rsidP="00136341">
            <w:pPr>
              <w:ind w:hanging="164"/>
              <w:jc w:val="right"/>
              <w:rPr>
                <w:rFonts w:ascii="Browallia New" w:hAnsi="Browallia New" w:cs="Browallia New"/>
                <w:sz w:val="28"/>
                <w:szCs w:val="28"/>
                <w:lang w:val="en-GB"/>
              </w:rPr>
            </w:pPr>
            <w:r w:rsidRPr="00B317BE">
              <w:rPr>
                <w:rFonts w:ascii="Browallia New" w:hAnsi="Browallia New" w:cs="Browallia New"/>
                <w:sz w:val="28"/>
                <w:szCs w:val="28"/>
                <w:lang w:val="en-GB"/>
              </w:rPr>
              <w:t>1,482,138</w:t>
            </w:r>
          </w:p>
        </w:tc>
      </w:tr>
      <w:tr w:rsidR="001707A5" w:rsidRPr="00B317BE" w14:paraId="6282D62E" w14:textId="77777777" w:rsidTr="00136341">
        <w:trPr>
          <w:trHeight w:val="329"/>
        </w:trPr>
        <w:tc>
          <w:tcPr>
            <w:tcW w:w="3510" w:type="dxa"/>
            <w:vAlign w:val="center"/>
          </w:tcPr>
          <w:p w14:paraId="0649C8DF" w14:textId="77777777" w:rsidR="001707A5" w:rsidRPr="00B317BE" w:rsidRDefault="001707A5" w:rsidP="00136341">
            <w:pPr>
              <w:tabs>
                <w:tab w:val="left" w:pos="612"/>
              </w:tabs>
              <w:rPr>
                <w:rFonts w:ascii="Browallia New" w:hAnsi="Browallia New" w:cs="Browallia New"/>
                <w:sz w:val="28"/>
                <w:szCs w:val="28"/>
                <w:cs/>
              </w:rPr>
            </w:pPr>
          </w:p>
        </w:tc>
        <w:tc>
          <w:tcPr>
            <w:tcW w:w="1170" w:type="dxa"/>
            <w:tcBorders>
              <w:top w:val="single" w:sz="12" w:space="0" w:color="auto"/>
              <w:left w:val="nil"/>
              <w:right w:val="nil"/>
            </w:tcBorders>
          </w:tcPr>
          <w:p w14:paraId="57ABC07E" w14:textId="77777777" w:rsidR="001707A5" w:rsidRPr="00B317BE" w:rsidRDefault="001707A5" w:rsidP="00136341">
            <w:pPr>
              <w:jc w:val="right"/>
              <w:rPr>
                <w:rFonts w:ascii="Browallia New" w:hAnsi="Browallia New" w:cs="Browallia New"/>
                <w:sz w:val="28"/>
                <w:szCs w:val="28"/>
                <w:lang w:val="en-GB"/>
              </w:rPr>
            </w:pPr>
          </w:p>
        </w:tc>
        <w:tc>
          <w:tcPr>
            <w:tcW w:w="254" w:type="dxa"/>
            <w:gridSpan w:val="2"/>
            <w:vAlign w:val="bottom"/>
          </w:tcPr>
          <w:p w14:paraId="7304856D" w14:textId="77777777" w:rsidR="001707A5" w:rsidRPr="00B317BE" w:rsidRDefault="001707A5" w:rsidP="00136341">
            <w:pPr>
              <w:jc w:val="right"/>
              <w:rPr>
                <w:rFonts w:ascii="Browallia New" w:hAnsi="Browallia New" w:cs="Browallia New"/>
                <w:sz w:val="28"/>
                <w:szCs w:val="28"/>
                <w:cs/>
                <w:lang w:val="en-GB"/>
              </w:rPr>
            </w:pPr>
          </w:p>
        </w:tc>
        <w:tc>
          <w:tcPr>
            <w:tcW w:w="1186" w:type="dxa"/>
            <w:tcBorders>
              <w:top w:val="single" w:sz="12" w:space="0" w:color="auto"/>
              <w:left w:val="nil"/>
              <w:right w:val="nil"/>
            </w:tcBorders>
          </w:tcPr>
          <w:p w14:paraId="0F7F96C5" w14:textId="77777777" w:rsidR="001707A5" w:rsidRPr="00B317BE" w:rsidRDefault="001707A5" w:rsidP="00136341">
            <w:pPr>
              <w:jc w:val="right"/>
              <w:rPr>
                <w:rFonts w:ascii="Browallia New" w:hAnsi="Browallia New" w:cs="Browallia New"/>
                <w:sz w:val="28"/>
                <w:szCs w:val="28"/>
                <w:lang w:val="en-GB"/>
              </w:rPr>
            </w:pPr>
          </w:p>
        </w:tc>
        <w:tc>
          <w:tcPr>
            <w:tcW w:w="252" w:type="dxa"/>
            <w:vAlign w:val="bottom"/>
          </w:tcPr>
          <w:p w14:paraId="2CC7B3E6" w14:textId="77777777" w:rsidR="001707A5" w:rsidRPr="00B317BE" w:rsidRDefault="001707A5" w:rsidP="00136341">
            <w:pPr>
              <w:jc w:val="right"/>
              <w:rPr>
                <w:rFonts w:ascii="Browallia New" w:hAnsi="Browallia New" w:cs="Browallia New"/>
                <w:sz w:val="28"/>
                <w:szCs w:val="28"/>
                <w:cs/>
                <w:lang w:val="en-GB"/>
              </w:rPr>
            </w:pPr>
          </w:p>
        </w:tc>
        <w:tc>
          <w:tcPr>
            <w:tcW w:w="1188" w:type="dxa"/>
            <w:tcBorders>
              <w:top w:val="single" w:sz="12" w:space="0" w:color="auto"/>
              <w:left w:val="nil"/>
              <w:right w:val="nil"/>
            </w:tcBorders>
          </w:tcPr>
          <w:p w14:paraId="044D381B" w14:textId="77777777" w:rsidR="001707A5" w:rsidRPr="00B317BE" w:rsidRDefault="001707A5" w:rsidP="00136341">
            <w:pPr>
              <w:ind w:hanging="121"/>
              <w:jc w:val="right"/>
              <w:rPr>
                <w:rFonts w:ascii="Browallia New" w:hAnsi="Browallia New" w:cs="Browallia New"/>
                <w:sz w:val="28"/>
                <w:szCs w:val="28"/>
                <w:lang w:val="en-GB"/>
              </w:rPr>
            </w:pPr>
          </w:p>
        </w:tc>
        <w:tc>
          <w:tcPr>
            <w:tcW w:w="236" w:type="dxa"/>
          </w:tcPr>
          <w:p w14:paraId="216E041B" w14:textId="77777777" w:rsidR="001707A5" w:rsidRPr="00B317BE" w:rsidRDefault="001707A5" w:rsidP="00136341">
            <w:pPr>
              <w:tabs>
                <w:tab w:val="left" w:pos="459"/>
              </w:tabs>
              <w:ind w:left="-250"/>
              <w:jc w:val="right"/>
              <w:rPr>
                <w:rFonts w:ascii="Browallia New" w:hAnsi="Browallia New" w:cs="Browallia New"/>
                <w:sz w:val="28"/>
                <w:szCs w:val="28"/>
                <w:lang w:val="en-GB"/>
              </w:rPr>
            </w:pPr>
          </w:p>
        </w:tc>
        <w:tc>
          <w:tcPr>
            <w:tcW w:w="1204" w:type="dxa"/>
            <w:tcBorders>
              <w:top w:val="single" w:sz="12" w:space="0" w:color="auto"/>
              <w:left w:val="nil"/>
              <w:right w:val="nil"/>
            </w:tcBorders>
            <w:vAlign w:val="bottom"/>
          </w:tcPr>
          <w:p w14:paraId="14A03E4D" w14:textId="77777777" w:rsidR="001707A5" w:rsidRPr="00B317BE" w:rsidRDefault="001707A5" w:rsidP="00136341">
            <w:pPr>
              <w:ind w:hanging="164"/>
              <w:jc w:val="right"/>
              <w:rPr>
                <w:rFonts w:ascii="Browallia New" w:hAnsi="Browallia New" w:cs="Browallia New"/>
                <w:sz w:val="28"/>
                <w:szCs w:val="28"/>
                <w:lang w:val="en-GB"/>
              </w:rPr>
            </w:pPr>
          </w:p>
        </w:tc>
      </w:tr>
      <w:tr w:rsidR="001707A5" w:rsidRPr="00B317BE" w14:paraId="18A7407F" w14:textId="77777777" w:rsidTr="00136341">
        <w:trPr>
          <w:trHeight w:val="329"/>
        </w:trPr>
        <w:tc>
          <w:tcPr>
            <w:tcW w:w="3510" w:type="dxa"/>
            <w:vAlign w:val="center"/>
          </w:tcPr>
          <w:p w14:paraId="505F841E" w14:textId="77777777" w:rsidR="001707A5" w:rsidRPr="00B317BE" w:rsidRDefault="001707A5" w:rsidP="00136341">
            <w:pPr>
              <w:tabs>
                <w:tab w:val="left" w:pos="612"/>
              </w:tabs>
              <w:rPr>
                <w:rFonts w:ascii="Browallia New" w:hAnsi="Browallia New" w:cs="Browallia New"/>
                <w:sz w:val="28"/>
                <w:szCs w:val="28"/>
                <w:cs/>
              </w:rPr>
            </w:pPr>
            <w:r w:rsidRPr="00B317BE">
              <w:rPr>
                <w:rFonts w:ascii="Browallia New" w:hAnsi="Browallia New" w:cs="Browallia New" w:hint="cs"/>
                <w:sz w:val="28"/>
                <w:szCs w:val="28"/>
                <w:u w:val="single"/>
                <w:cs/>
              </w:rPr>
              <w:t>หนี้สิน</w:t>
            </w:r>
          </w:p>
        </w:tc>
        <w:tc>
          <w:tcPr>
            <w:tcW w:w="1170" w:type="dxa"/>
            <w:tcBorders>
              <w:left w:val="nil"/>
              <w:right w:val="nil"/>
            </w:tcBorders>
          </w:tcPr>
          <w:p w14:paraId="7B5C51D4" w14:textId="77777777" w:rsidR="001707A5" w:rsidRPr="00B317BE" w:rsidRDefault="001707A5" w:rsidP="00136341">
            <w:pPr>
              <w:jc w:val="right"/>
              <w:rPr>
                <w:rFonts w:ascii="Browallia New" w:hAnsi="Browallia New" w:cs="Browallia New"/>
                <w:sz w:val="28"/>
                <w:szCs w:val="28"/>
                <w:lang w:val="en-GB"/>
              </w:rPr>
            </w:pPr>
          </w:p>
        </w:tc>
        <w:tc>
          <w:tcPr>
            <w:tcW w:w="254" w:type="dxa"/>
            <w:gridSpan w:val="2"/>
            <w:vAlign w:val="bottom"/>
          </w:tcPr>
          <w:p w14:paraId="1FBC378A" w14:textId="77777777" w:rsidR="001707A5" w:rsidRPr="00B317BE" w:rsidRDefault="001707A5" w:rsidP="00136341">
            <w:pPr>
              <w:jc w:val="right"/>
              <w:rPr>
                <w:rFonts w:ascii="Browallia New" w:hAnsi="Browallia New" w:cs="Browallia New"/>
                <w:sz w:val="28"/>
                <w:szCs w:val="28"/>
                <w:cs/>
                <w:lang w:val="en-GB"/>
              </w:rPr>
            </w:pPr>
          </w:p>
        </w:tc>
        <w:tc>
          <w:tcPr>
            <w:tcW w:w="1186" w:type="dxa"/>
            <w:tcBorders>
              <w:left w:val="nil"/>
              <w:right w:val="nil"/>
            </w:tcBorders>
          </w:tcPr>
          <w:p w14:paraId="12AB76FD" w14:textId="77777777" w:rsidR="001707A5" w:rsidRPr="00B317BE" w:rsidRDefault="001707A5" w:rsidP="00136341">
            <w:pPr>
              <w:jc w:val="right"/>
              <w:rPr>
                <w:rFonts w:ascii="Browallia New" w:hAnsi="Browallia New" w:cs="Browallia New"/>
                <w:sz w:val="28"/>
                <w:szCs w:val="28"/>
                <w:lang w:val="en-GB"/>
              </w:rPr>
            </w:pPr>
          </w:p>
        </w:tc>
        <w:tc>
          <w:tcPr>
            <w:tcW w:w="252" w:type="dxa"/>
            <w:vAlign w:val="bottom"/>
          </w:tcPr>
          <w:p w14:paraId="570070D2" w14:textId="77777777" w:rsidR="001707A5" w:rsidRPr="00B317BE" w:rsidRDefault="001707A5" w:rsidP="00136341">
            <w:pPr>
              <w:jc w:val="right"/>
              <w:rPr>
                <w:rFonts w:ascii="Browallia New" w:hAnsi="Browallia New" w:cs="Browallia New"/>
                <w:sz w:val="28"/>
                <w:szCs w:val="28"/>
                <w:cs/>
                <w:lang w:val="en-GB"/>
              </w:rPr>
            </w:pPr>
          </w:p>
        </w:tc>
        <w:tc>
          <w:tcPr>
            <w:tcW w:w="1188" w:type="dxa"/>
            <w:tcBorders>
              <w:left w:val="nil"/>
              <w:right w:val="nil"/>
            </w:tcBorders>
          </w:tcPr>
          <w:p w14:paraId="46F508DF" w14:textId="77777777" w:rsidR="001707A5" w:rsidRPr="00B317BE" w:rsidRDefault="001707A5" w:rsidP="00136341">
            <w:pPr>
              <w:ind w:hanging="121"/>
              <w:jc w:val="right"/>
              <w:rPr>
                <w:rFonts w:ascii="Browallia New" w:hAnsi="Browallia New" w:cs="Browallia New"/>
                <w:sz w:val="28"/>
                <w:szCs w:val="28"/>
                <w:lang w:val="en-GB"/>
              </w:rPr>
            </w:pPr>
          </w:p>
        </w:tc>
        <w:tc>
          <w:tcPr>
            <w:tcW w:w="236" w:type="dxa"/>
          </w:tcPr>
          <w:p w14:paraId="41623205" w14:textId="77777777" w:rsidR="001707A5" w:rsidRPr="00B317BE" w:rsidRDefault="001707A5" w:rsidP="00136341">
            <w:pPr>
              <w:tabs>
                <w:tab w:val="left" w:pos="459"/>
              </w:tabs>
              <w:ind w:left="-250"/>
              <w:jc w:val="right"/>
              <w:rPr>
                <w:rFonts w:ascii="Browallia New" w:hAnsi="Browallia New" w:cs="Browallia New"/>
                <w:sz w:val="28"/>
                <w:szCs w:val="28"/>
                <w:lang w:val="en-GB"/>
              </w:rPr>
            </w:pPr>
          </w:p>
        </w:tc>
        <w:tc>
          <w:tcPr>
            <w:tcW w:w="1204" w:type="dxa"/>
            <w:tcBorders>
              <w:left w:val="nil"/>
              <w:right w:val="nil"/>
            </w:tcBorders>
            <w:vAlign w:val="bottom"/>
          </w:tcPr>
          <w:p w14:paraId="6F25CFF1" w14:textId="77777777" w:rsidR="001707A5" w:rsidRPr="00B317BE" w:rsidRDefault="001707A5" w:rsidP="00136341">
            <w:pPr>
              <w:ind w:hanging="164"/>
              <w:jc w:val="right"/>
              <w:rPr>
                <w:rFonts w:ascii="Browallia New" w:hAnsi="Browallia New" w:cs="Browallia New"/>
                <w:sz w:val="28"/>
                <w:szCs w:val="28"/>
                <w:lang w:val="en-GB"/>
              </w:rPr>
            </w:pPr>
          </w:p>
        </w:tc>
      </w:tr>
      <w:tr w:rsidR="001707A5" w:rsidRPr="00B317BE" w14:paraId="5D37EA59" w14:textId="77777777" w:rsidTr="00136341">
        <w:trPr>
          <w:trHeight w:val="329"/>
        </w:trPr>
        <w:tc>
          <w:tcPr>
            <w:tcW w:w="3510" w:type="dxa"/>
            <w:vAlign w:val="center"/>
          </w:tcPr>
          <w:p w14:paraId="636209FF" w14:textId="77777777" w:rsidR="001707A5" w:rsidRPr="00B317BE" w:rsidRDefault="001707A5" w:rsidP="00136341">
            <w:pPr>
              <w:ind w:left="162"/>
              <w:rPr>
                <w:rFonts w:ascii="Browallia New" w:hAnsi="Browallia New" w:cs="Browallia New"/>
                <w:sz w:val="28"/>
                <w:szCs w:val="28"/>
                <w:cs/>
                <w:lang w:val="en-GB"/>
              </w:rPr>
            </w:pPr>
            <w:r w:rsidRPr="00B317BE">
              <w:rPr>
                <w:rFonts w:ascii="Browallia New" w:hAnsi="Browallia New" w:cs="Browallia New" w:hint="cs"/>
                <w:sz w:val="28"/>
                <w:szCs w:val="28"/>
                <w:cs/>
                <w:lang w:val="en-GB"/>
              </w:rPr>
              <w:t>สัญญาซื้อขายเงินตราต่างประเทศ</w:t>
            </w:r>
          </w:p>
        </w:tc>
        <w:tc>
          <w:tcPr>
            <w:tcW w:w="1170" w:type="dxa"/>
            <w:tcBorders>
              <w:left w:val="nil"/>
              <w:right w:val="nil"/>
            </w:tcBorders>
          </w:tcPr>
          <w:p w14:paraId="43266EE0"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54" w:type="dxa"/>
            <w:gridSpan w:val="2"/>
            <w:vAlign w:val="bottom"/>
          </w:tcPr>
          <w:p w14:paraId="34786F27" w14:textId="77777777" w:rsidR="001707A5" w:rsidRPr="00B317BE" w:rsidRDefault="001707A5" w:rsidP="00136341">
            <w:pPr>
              <w:jc w:val="right"/>
              <w:rPr>
                <w:rFonts w:ascii="Browallia New" w:hAnsi="Browallia New" w:cs="Browallia New"/>
                <w:sz w:val="28"/>
                <w:szCs w:val="28"/>
                <w:cs/>
                <w:lang w:val="en-GB"/>
              </w:rPr>
            </w:pPr>
          </w:p>
        </w:tc>
        <w:tc>
          <w:tcPr>
            <w:tcW w:w="1186" w:type="dxa"/>
            <w:tcBorders>
              <w:left w:val="nil"/>
              <w:right w:val="nil"/>
            </w:tcBorders>
          </w:tcPr>
          <w:p w14:paraId="0B4CF49A"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sz w:val="28"/>
                <w:szCs w:val="28"/>
                <w:lang w:val="en-GB"/>
              </w:rPr>
              <w:t>8,339</w:t>
            </w:r>
          </w:p>
        </w:tc>
        <w:tc>
          <w:tcPr>
            <w:tcW w:w="252" w:type="dxa"/>
            <w:vAlign w:val="bottom"/>
          </w:tcPr>
          <w:p w14:paraId="22506BB9" w14:textId="77777777" w:rsidR="001707A5" w:rsidRPr="00B317BE" w:rsidRDefault="001707A5" w:rsidP="00136341">
            <w:pPr>
              <w:jc w:val="right"/>
              <w:rPr>
                <w:rFonts w:ascii="Browallia New" w:hAnsi="Browallia New" w:cs="Browallia New"/>
                <w:sz w:val="28"/>
                <w:szCs w:val="28"/>
                <w:cs/>
                <w:lang w:val="en-GB"/>
              </w:rPr>
            </w:pPr>
          </w:p>
        </w:tc>
        <w:tc>
          <w:tcPr>
            <w:tcW w:w="1188" w:type="dxa"/>
            <w:tcBorders>
              <w:left w:val="nil"/>
              <w:right w:val="nil"/>
            </w:tcBorders>
          </w:tcPr>
          <w:p w14:paraId="02415F65" w14:textId="77777777" w:rsidR="001707A5" w:rsidRPr="00B317BE" w:rsidRDefault="001707A5" w:rsidP="00136341">
            <w:pPr>
              <w:ind w:hanging="121"/>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36" w:type="dxa"/>
          </w:tcPr>
          <w:p w14:paraId="20F5483C" w14:textId="77777777" w:rsidR="001707A5" w:rsidRPr="00B317BE" w:rsidRDefault="001707A5" w:rsidP="00136341">
            <w:pPr>
              <w:tabs>
                <w:tab w:val="left" w:pos="459"/>
              </w:tabs>
              <w:ind w:left="-250"/>
              <w:jc w:val="right"/>
              <w:rPr>
                <w:rFonts w:ascii="Browallia New" w:hAnsi="Browallia New" w:cs="Browallia New"/>
                <w:sz w:val="28"/>
                <w:szCs w:val="28"/>
                <w:lang w:val="en-GB"/>
              </w:rPr>
            </w:pPr>
          </w:p>
        </w:tc>
        <w:tc>
          <w:tcPr>
            <w:tcW w:w="1204" w:type="dxa"/>
            <w:tcBorders>
              <w:left w:val="nil"/>
              <w:right w:val="nil"/>
            </w:tcBorders>
            <w:vAlign w:val="bottom"/>
          </w:tcPr>
          <w:p w14:paraId="7CE0F585" w14:textId="77777777" w:rsidR="001707A5" w:rsidRPr="00B317BE" w:rsidRDefault="001707A5" w:rsidP="00136341">
            <w:pPr>
              <w:ind w:hanging="164"/>
              <w:jc w:val="right"/>
              <w:rPr>
                <w:rFonts w:ascii="Browallia New" w:hAnsi="Browallia New" w:cs="Browallia New"/>
                <w:sz w:val="28"/>
                <w:szCs w:val="28"/>
                <w:lang w:val="en-GB"/>
              </w:rPr>
            </w:pPr>
            <w:r w:rsidRPr="00B317BE">
              <w:rPr>
                <w:rFonts w:ascii="Browallia New" w:hAnsi="Browallia New" w:cs="Browallia New"/>
                <w:sz w:val="28"/>
                <w:szCs w:val="28"/>
                <w:lang w:val="en-GB"/>
              </w:rPr>
              <w:t>8,339</w:t>
            </w:r>
          </w:p>
        </w:tc>
      </w:tr>
      <w:tr w:rsidR="001707A5" w:rsidRPr="00B317BE" w14:paraId="7A97EF68" w14:textId="77777777" w:rsidTr="00136341">
        <w:trPr>
          <w:trHeight w:val="329"/>
        </w:trPr>
        <w:tc>
          <w:tcPr>
            <w:tcW w:w="3510" w:type="dxa"/>
            <w:vAlign w:val="center"/>
          </w:tcPr>
          <w:p w14:paraId="45263C10" w14:textId="77777777" w:rsidR="001707A5" w:rsidRPr="00B317BE" w:rsidRDefault="001707A5" w:rsidP="00136341">
            <w:pPr>
              <w:tabs>
                <w:tab w:val="left" w:pos="612"/>
              </w:tabs>
              <w:rPr>
                <w:rFonts w:ascii="Browallia New" w:hAnsi="Browallia New" w:cs="Browallia New"/>
                <w:sz w:val="28"/>
                <w:szCs w:val="28"/>
                <w:cs/>
                <w:lang w:val="th-TH"/>
              </w:rPr>
            </w:pPr>
            <w:r w:rsidRPr="00B317BE">
              <w:rPr>
                <w:rFonts w:ascii="Browallia New" w:hAnsi="Browallia New" w:cs="Browallia New"/>
                <w:sz w:val="28"/>
                <w:szCs w:val="28"/>
                <w:cs/>
              </w:rPr>
              <w:t>รวม</w:t>
            </w:r>
          </w:p>
        </w:tc>
        <w:tc>
          <w:tcPr>
            <w:tcW w:w="1170" w:type="dxa"/>
            <w:tcBorders>
              <w:top w:val="single" w:sz="4" w:space="0" w:color="auto"/>
              <w:left w:val="nil"/>
              <w:bottom w:val="single" w:sz="12" w:space="0" w:color="auto"/>
              <w:right w:val="nil"/>
            </w:tcBorders>
          </w:tcPr>
          <w:p w14:paraId="66DB0295" w14:textId="77777777" w:rsidR="001707A5" w:rsidRPr="00B317BE" w:rsidRDefault="001707A5" w:rsidP="00136341">
            <w:pPr>
              <w:jc w:val="right"/>
              <w:rPr>
                <w:rFonts w:ascii="Browallia New" w:hAnsi="Browallia New" w:cs="Browallia New"/>
                <w:sz w:val="28"/>
                <w:szCs w:val="28"/>
                <w:lang w:val="en-GB"/>
              </w:rPr>
            </w:pPr>
            <w:r w:rsidRPr="00B317BE">
              <w:rPr>
                <w:rFonts w:ascii="Browallia New" w:hAnsi="Browallia New" w:cs="Browallia New" w:hint="cs"/>
                <w:sz w:val="28"/>
                <w:szCs w:val="28"/>
                <w:cs/>
                <w:lang w:val="en-GB"/>
              </w:rPr>
              <w:t xml:space="preserve">    -</w:t>
            </w:r>
          </w:p>
        </w:tc>
        <w:tc>
          <w:tcPr>
            <w:tcW w:w="254" w:type="dxa"/>
            <w:gridSpan w:val="2"/>
            <w:vAlign w:val="bottom"/>
          </w:tcPr>
          <w:p w14:paraId="7AFF06FC" w14:textId="77777777" w:rsidR="001707A5" w:rsidRPr="00B317BE" w:rsidRDefault="001707A5" w:rsidP="00136341">
            <w:pPr>
              <w:jc w:val="right"/>
              <w:rPr>
                <w:rFonts w:ascii="Browallia New" w:hAnsi="Browallia New" w:cs="Browallia New"/>
                <w:sz w:val="28"/>
                <w:szCs w:val="28"/>
                <w:cs/>
                <w:lang w:val="en-GB"/>
              </w:rPr>
            </w:pPr>
          </w:p>
        </w:tc>
        <w:tc>
          <w:tcPr>
            <w:tcW w:w="1186" w:type="dxa"/>
            <w:tcBorders>
              <w:top w:val="single" w:sz="4" w:space="0" w:color="auto"/>
              <w:left w:val="nil"/>
              <w:bottom w:val="single" w:sz="12" w:space="0" w:color="auto"/>
              <w:right w:val="nil"/>
            </w:tcBorders>
          </w:tcPr>
          <w:p w14:paraId="24BBF13A" w14:textId="77777777" w:rsidR="001707A5" w:rsidRPr="00B317BE" w:rsidRDefault="001707A5" w:rsidP="00136341">
            <w:pPr>
              <w:jc w:val="right"/>
              <w:rPr>
                <w:rFonts w:ascii="Browallia New" w:hAnsi="Browallia New" w:cs="Browallia New"/>
                <w:sz w:val="28"/>
                <w:szCs w:val="28"/>
              </w:rPr>
            </w:pPr>
            <w:r w:rsidRPr="00B317BE">
              <w:rPr>
                <w:rFonts w:ascii="Browallia New" w:hAnsi="Browallia New" w:cs="Browallia New" w:hint="cs"/>
                <w:sz w:val="28"/>
                <w:szCs w:val="28"/>
                <w:lang w:val="en-GB"/>
              </w:rPr>
              <w:t>8</w:t>
            </w:r>
            <w:r w:rsidRPr="00B317BE">
              <w:rPr>
                <w:rFonts w:ascii="Browallia New" w:hAnsi="Browallia New" w:cs="Browallia New"/>
                <w:sz w:val="28"/>
                <w:szCs w:val="28"/>
              </w:rPr>
              <w:t>,339</w:t>
            </w:r>
          </w:p>
        </w:tc>
        <w:tc>
          <w:tcPr>
            <w:tcW w:w="252" w:type="dxa"/>
            <w:vAlign w:val="bottom"/>
          </w:tcPr>
          <w:p w14:paraId="59220553" w14:textId="77777777" w:rsidR="001707A5" w:rsidRPr="00B317BE" w:rsidRDefault="001707A5" w:rsidP="00136341">
            <w:pPr>
              <w:jc w:val="right"/>
              <w:rPr>
                <w:rFonts w:ascii="Browallia New" w:hAnsi="Browallia New" w:cs="Browallia New"/>
                <w:sz w:val="28"/>
                <w:szCs w:val="28"/>
                <w:cs/>
                <w:lang w:val="en-GB"/>
              </w:rPr>
            </w:pPr>
          </w:p>
        </w:tc>
        <w:tc>
          <w:tcPr>
            <w:tcW w:w="1188" w:type="dxa"/>
            <w:tcBorders>
              <w:top w:val="single" w:sz="4" w:space="0" w:color="auto"/>
              <w:left w:val="nil"/>
              <w:bottom w:val="single" w:sz="12" w:space="0" w:color="auto"/>
              <w:right w:val="nil"/>
            </w:tcBorders>
          </w:tcPr>
          <w:p w14:paraId="09333765" w14:textId="77777777" w:rsidR="001707A5" w:rsidRPr="00B317BE" w:rsidRDefault="001707A5" w:rsidP="00136341">
            <w:pPr>
              <w:ind w:hanging="121"/>
              <w:jc w:val="right"/>
              <w:rPr>
                <w:rFonts w:ascii="Browallia New" w:hAnsi="Browallia New" w:cs="Browallia New"/>
                <w:sz w:val="28"/>
                <w:szCs w:val="28"/>
                <w:lang w:val="en-GB"/>
              </w:rPr>
            </w:pPr>
            <w:r w:rsidRPr="00B317BE">
              <w:rPr>
                <w:rFonts w:ascii="Browallia New" w:hAnsi="Browallia New" w:cs="Browallia New"/>
                <w:sz w:val="28"/>
                <w:szCs w:val="28"/>
                <w:lang w:val="en-GB"/>
              </w:rPr>
              <w:t>-</w:t>
            </w:r>
          </w:p>
        </w:tc>
        <w:tc>
          <w:tcPr>
            <w:tcW w:w="236" w:type="dxa"/>
          </w:tcPr>
          <w:p w14:paraId="0CE0C2EF" w14:textId="77777777" w:rsidR="001707A5" w:rsidRPr="00B317BE" w:rsidRDefault="001707A5" w:rsidP="00136341">
            <w:pPr>
              <w:tabs>
                <w:tab w:val="left" w:pos="459"/>
              </w:tabs>
              <w:ind w:left="-250"/>
              <w:jc w:val="right"/>
              <w:rPr>
                <w:rFonts w:ascii="Browallia New" w:hAnsi="Browallia New" w:cs="Browallia New"/>
                <w:sz w:val="28"/>
                <w:szCs w:val="28"/>
                <w:lang w:val="en-GB"/>
              </w:rPr>
            </w:pPr>
          </w:p>
        </w:tc>
        <w:tc>
          <w:tcPr>
            <w:tcW w:w="1204" w:type="dxa"/>
            <w:tcBorders>
              <w:top w:val="single" w:sz="4" w:space="0" w:color="auto"/>
              <w:left w:val="nil"/>
              <w:bottom w:val="single" w:sz="12" w:space="0" w:color="auto"/>
              <w:right w:val="nil"/>
            </w:tcBorders>
            <w:vAlign w:val="bottom"/>
          </w:tcPr>
          <w:p w14:paraId="25A308DE" w14:textId="77777777" w:rsidR="001707A5" w:rsidRPr="00B317BE" w:rsidRDefault="001707A5" w:rsidP="00136341">
            <w:pPr>
              <w:ind w:hanging="164"/>
              <w:jc w:val="right"/>
              <w:rPr>
                <w:rFonts w:ascii="Browallia New" w:hAnsi="Browallia New" w:cs="Browallia New"/>
                <w:sz w:val="28"/>
                <w:szCs w:val="28"/>
                <w:lang w:val="en-GB"/>
              </w:rPr>
            </w:pPr>
            <w:r w:rsidRPr="00B317BE">
              <w:rPr>
                <w:rFonts w:ascii="Browallia New" w:hAnsi="Browallia New" w:cs="Browallia New"/>
                <w:sz w:val="28"/>
                <w:szCs w:val="28"/>
                <w:lang w:val="en-GB"/>
              </w:rPr>
              <w:t>8,339</w:t>
            </w:r>
          </w:p>
        </w:tc>
      </w:tr>
    </w:tbl>
    <w:p w14:paraId="139BAD50" w14:textId="77777777" w:rsidR="001707A5" w:rsidRPr="00B317BE" w:rsidRDefault="001707A5" w:rsidP="00675665">
      <w:pPr>
        <w:ind w:left="450"/>
        <w:jc w:val="thaiDistribute"/>
        <w:rPr>
          <w:rFonts w:ascii="Browallia New" w:hAnsi="Browallia New" w:cs="Browallia New"/>
          <w:sz w:val="28"/>
          <w:szCs w:val="28"/>
        </w:rPr>
      </w:pPr>
    </w:p>
    <w:p w14:paraId="1F0D0AE5" w14:textId="7954C6CB" w:rsidR="005A7BE1" w:rsidRPr="00B317BE" w:rsidRDefault="005D4B69" w:rsidP="00675665">
      <w:pPr>
        <w:ind w:left="450"/>
        <w:jc w:val="thaiDistribute"/>
        <w:rPr>
          <w:rFonts w:ascii="Browallia New" w:hAnsi="Browallia New" w:cs="Browallia New"/>
          <w:sz w:val="28"/>
          <w:szCs w:val="28"/>
        </w:rPr>
      </w:pPr>
      <w:r w:rsidRPr="00B317BE">
        <w:rPr>
          <w:rFonts w:ascii="Browallia New" w:hAnsi="Browallia New" w:cs="Browallia New"/>
          <w:sz w:val="28"/>
          <w:szCs w:val="28"/>
          <w:cs/>
        </w:rPr>
        <w:t>อสังหาริมทรัพย์เพื่อการลงทุนประเมินโดยใช้วิธีเปรียบเทียบราคาตลาด โดยเทียบเคียงกับราคาตลาดของสินทรัพย์ที่มีลักษณะคล้ายกัน และปรับปรุงด้วยปัจจัยเฉพาะของอสังหาริมทรัพย์เพื่อการลงทุน เช่น ผังเมือง ทำเลที่ตั</w:t>
      </w:r>
      <w:r w:rsidR="00DA2BE5" w:rsidRPr="00B317BE">
        <w:rPr>
          <w:rFonts w:ascii="Browallia New" w:hAnsi="Browallia New" w:cs="Browallia New" w:hint="cs"/>
          <w:sz w:val="28"/>
          <w:szCs w:val="28"/>
          <w:cs/>
        </w:rPr>
        <w:t>้</w:t>
      </w:r>
      <w:r w:rsidRPr="00B317BE">
        <w:rPr>
          <w:rFonts w:ascii="Browallia New" w:hAnsi="Browallia New" w:cs="Browallia New"/>
          <w:sz w:val="28"/>
          <w:szCs w:val="28"/>
          <w:cs/>
        </w:rPr>
        <w:t>ง ภาระผูกพันและการใช้งานปัจจุบัน</w:t>
      </w:r>
    </w:p>
    <w:p w14:paraId="445B6231" w14:textId="24EA8B1C" w:rsidR="00DC7163" w:rsidRPr="00B317BE" w:rsidRDefault="00DC7163">
      <w:pPr>
        <w:overflowPunct/>
        <w:autoSpaceDE/>
        <w:autoSpaceDN/>
        <w:adjustRightInd/>
        <w:textAlignment w:val="auto"/>
        <w:rPr>
          <w:rFonts w:ascii="Browallia New" w:hAnsi="Browallia New" w:cs="Browallia New"/>
          <w:sz w:val="28"/>
          <w:szCs w:val="28"/>
        </w:rPr>
      </w:pPr>
      <w:r w:rsidRPr="00B317BE">
        <w:rPr>
          <w:rFonts w:ascii="Browallia New" w:hAnsi="Browallia New" w:cs="Browallia New"/>
          <w:sz w:val="28"/>
          <w:szCs w:val="28"/>
        </w:rPr>
        <w:br w:type="page"/>
      </w:r>
    </w:p>
    <w:p w14:paraId="0CB92B47" w14:textId="683DEAFE" w:rsidR="00161CBE" w:rsidRPr="00B317BE" w:rsidRDefault="00161CBE"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การจัดการความเสี่ยงในส่วนของทุน</w:t>
      </w:r>
    </w:p>
    <w:p w14:paraId="0CB92B48" w14:textId="77777777" w:rsidR="00161CBE" w:rsidRPr="00B317BE" w:rsidRDefault="00161CBE" w:rsidP="00027F41">
      <w:pPr>
        <w:ind w:left="900"/>
        <w:rPr>
          <w:rFonts w:ascii="Browallia New" w:hAnsi="Browallia New" w:cs="Browallia New"/>
          <w:sz w:val="28"/>
          <w:szCs w:val="28"/>
          <w:lang w:val="en-GB"/>
        </w:rPr>
      </w:pPr>
    </w:p>
    <w:p w14:paraId="0CB92B49" w14:textId="77777777" w:rsidR="00161CBE" w:rsidRPr="00B317BE" w:rsidRDefault="00161CBE" w:rsidP="00791A3E">
      <w:pPr>
        <w:ind w:left="441"/>
        <w:jc w:val="thaiDistribute"/>
        <w:rPr>
          <w:rFonts w:ascii="Browallia New" w:hAnsi="Browallia New" w:cs="Browallia New"/>
          <w:sz w:val="28"/>
          <w:szCs w:val="28"/>
        </w:rPr>
      </w:pPr>
      <w:r w:rsidRPr="00B317BE">
        <w:rPr>
          <w:rFonts w:ascii="Browallia New" w:hAnsi="Browallia New" w:cs="Browallia New"/>
          <w:sz w:val="28"/>
          <w:szCs w:val="28"/>
          <w:cs/>
        </w:rPr>
        <w:t>วัตถุประสงค์ของบริษัท และบริษัทย่อยในการบริหารทุนนั้น เพื่อดำรงไว้ซึ่งความสามารถในการดำเนินงานอย่างต่อเนื่องของบริษัท และบริษัทย่อย เพื่อสร้างผลตอบแทนต่อผู้ถือหุ้น และเป็นประโยชน์ต่อผู้ที่มีส่วนได้เสียอื่น และเพื่อดำรงไว้ซึ่งโครงสร้างของทุนที่เหมาะสม เพื่อลดต้นทุนทางการเงินของทุน และเพื่อรักษาอัตราส่วนหนี้สินต่อทุน</w:t>
      </w:r>
      <w:r w:rsidRPr="00B317BE">
        <w:rPr>
          <w:rFonts w:ascii="Browallia New" w:hAnsi="Browallia New" w:cs="Browallia New"/>
          <w:sz w:val="28"/>
          <w:szCs w:val="28"/>
          <w:cs/>
          <w:lang w:val="en-GB"/>
        </w:rPr>
        <w:t>ตาม</w:t>
      </w:r>
      <w:r w:rsidRPr="00B317BE">
        <w:rPr>
          <w:rFonts w:ascii="Browallia New" w:hAnsi="Browallia New" w:cs="Browallia New"/>
          <w:sz w:val="28"/>
          <w:szCs w:val="28"/>
          <w:cs/>
        </w:rPr>
        <w:t>ข้อกำหนดของสัญญาเงินกู้ยืม</w:t>
      </w:r>
    </w:p>
    <w:p w14:paraId="0CB92B4A" w14:textId="77777777" w:rsidR="00161CBE" w:rsidRPr="00B317BE" w:rsidRDefault="00161CBE" w:rsidP="00791A3E">
      <w:pPr>
        <w:ind w:left="441"/>
        <w:rPr>
          <w:rFonts w:ascii="Browallia New" w:hAnsi="Browallia New" w:cs="Browallia New"/>
          <w:spacing w:val="-4"/>
          <w:sz w:val="28"/>
          <w:szCs w:val="28"/>
        </w:rPr>
      </w:pPr>
    </w:p>
    <w:p w14:paraId="4ED30EBF" w14:textId="2F6FE7CA" w:rsidR="001F0C58" w:rsidRPr="00B317BE" w:rsidRDefault="00161CBE" w:rsidP="00791A3E">
      <w:pPr>
        <w:ind w:left="441"/>
        <w:jc w:val="thaiDistribute"/>
        <w:rPr>
          <w:rFonts w:ascii="Browallia New" w:hAnsi="Browallia New" w:cs="Browallia New"/>
          <w:sz w:val="28"/>
          <w:szCs w:val="28"/>
        </w:rPr>
      </w:pPr>
      <w:r w:rsidRPr="00B317BE">
        <w:rPr>
          <w:rFonts w:ascii="Browallia New" w:hAnsi="Browallia New" w:cs="Browallia New"/>
          <w:sz w:val="28"/>
          <w:szCs w:val="28"/>
          <w:cs/>
        </w:rPr>
        <w:t>ในการดำรงไว้หรือปรับโครงสร้างของทุน บริษัทและบริษัทย่อยอาจปรับนโยบายการจ่ายเงินปันผล การออกหุ้นใหม่หรือออกหุ้นกู้ใหม่เพื่อชำระหนี้เดิม หรือการขายสินทรัพย์เพื่อลดภาระหนี้</w:t>
      </w:r>
    </w:p>
    <w:p w14:paraId="1DC647FE" w14:textId="77777777" w:rsidR="00E762C6" w:rsidRPr="00B317BE" w:rsidRDefault="00E762C6" w:rsidP="004A4D9C">
      <w:pPr>
        <w:jc w:val="thaiDistribute"/>
        <w:rPr>
          <w:rFonts w:ascii="Browallia New" w:hAnsi="Browallia New" w:cs="Browallia New"/>
          <w:sz w:val="28"/>
          <w:szCs w:val="28"/>
        </w:rPr>
      </w:pPr>
    </w:p>
    <w:p w14:paraId="0CB92B52" w14:textId="574A9ED7" w:rsidR="009916B7" w:rsidRPr="00B317BE" w:rsidRDefault="009916B7" w:rsidP="006F5A60">
      <w:pPr>
        <w:numPr>
          <w:ilvl w:val="0"/>
          <w:numId w:val="1"/>
        </w:numPr>
        <w:tabs>
          <w:tab w:val="num" w:pos="426"/>
        </w:tabs>
        <w:ind w:left="426" w:right="-45" w:hanging="426"/>
        <w:jc w:val="both"/>
        <w:rPr>
          <w:rFonts w:ascii="Browallia New" w:hAnsi="Browallia New" w:cs="Browallia New"/>
          <w:sz w:val="28"/>
          <w:szCs w:val="28"/>
          <w:u w:val="single"/>
        </w:rPr>
      </w:pPr>
      <w:r w:rsidRPr="00B317BE">
        <w:rPr>
          <w:rFonts w:ascii="Browallia New" w:hAnsi="Browallia New" w:cs="Browallia New"/>
          <w:sz w:val="28"/>
          <w:szCs w:val="28"/>
          <w:u w:val="single"/>
          <w:cs/>
        </w:rPr>
        <w:t>การอนุมัติงบการเงิน</w:t>
      </w:r>
    </w:p>
    <w:p w14:paraId="0CB92B53" w14:textId="77777777" w:rsidR="009916B7" w:rsidRPr="00B317BE" w:rsidRDefault="009916B7" w:rsidP="00027F41">
      <w:pPr>
        <w:ind w:left="426"/>
        <w:rPr>
          <w:rFonts w:ascii="Browallia New" w:hAnsi="Browallia New" w:cs="Browallia New"/>
          <w:sz w:val="28"/>
          <w:szCs w:val="28"/>
          <w:cs/>
          <w:lang w:val="th-TH"/>
        </w:rPr>
      </w:pPr>
    </w:p>
    <w:p w14:paraId="0CB92B55" w14:textId="7A5856D4" w:rsidR="00AB224F" w:rsidRPr="00A27F4D" w:rsidRDefault="009916B7" w:rsidP="00FD5EFC">
      <w:pPr>
        <w:ind w:left="450"/>
        <w:jc w:val="thaiDistribute"/>
        <w:rPr>
          <w:rFonts w:ascii="Browallia New" w:hAnsi="Browallia New" w:cs="Browallia New"/>
          <w:sz w:val="28"/>
          <w:szCs w:val="28"/>
        </w:rPr>
      </w:pPr>
      <w:r w:rsidRPr="00B317BE">
        <w:rPr>
          <w:rFonts w:ascii="Browallia New" w:hAnsi="Browallia New" w:cs="Browallia New"/>
          <w:sz w:val="28"/>
          <w:szCs w:val="28"/>
          <w:cs/>
        </w:rPr>
        <w:t xml:space="preserve">งบการเงินนี้ได้รับการอนุมัติจากคณะกรรมการบริษัท เมื่อวันที่ </w:t>
      </w:r>
      <w:r w:rsidR="006051BF" w:rsidRPr="00B317BE">
        <w:rPr>
          <w:rFonts w:ascii="Browallia New" w:hAnsi="Browallia New" w:cs="Browallia New"/>
          <w:sz w:val="28"/>
          <w:szCs w:val="28"/>
        </w:rPr>
        <w:t xml:space="preserve">2 </w:t>
      </w:r>
      <w:r w:rsidR="006051BF" w:rsidRPr="00B317BE">
        <w:rPr>
          <w:rFonts w:ascii="Browallia New" w:hAnsi="Browallia New" w:cs="Browallia New" w:hint="cs"/>
          <w:sz w:val="28"/>
          <w:szCs w:val="28"/>
          <w:cs/>
        </w:rPr>
        <w:t>มีนาคม</w:t>
      </w:r>
      <w:r w:rsidR="00050DD2" w:rsidRPr="00B317BE">
        <w:rPr>
          <w:rFonts w:ascii="Browallia New" w:hAnsi="Browallia New" w:cs="Browallia New"/>
          <w:sz w:val="28"/>
          <w:szCs w:val="28"/>
          <w:lang w:val="en-GB"/>
        </w:rPr>
        <w:t xml:space="preserve"> 2563</w:t>
      </w:r>
    </w:p>
    <w:sectPr w:rsidR="00AB224F" w:rsidRPr="00A27F4D" w:rsidSect="004F6F3F">
      <w:pgSz w:w="11906" w:h="16838" w:code="9"/>
      <w:pgMar w:top="1440" w:right="1138" w:bottom="1138" w:left="1411" w:header="706" w:footer="729" w:gutter="0"/>
      <w:pgBorders w:display="notFirstPage" w:offsetFrom="page">
        <w:top w:val="single" w:sz="4" w:space="24" w:color="FFFFF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B4059" w14:textId="77777777" w:rsidR="0057741A" w:rsidRDefault="0057741A">
      <w:pPr>
        <w:rPr>
          <w:sz w:val="23"/>
          <w:szCs w:val="23"/>
        </w:rPr>
      </w:pPr>
      <w:r>
        <w:rPr>
          <w:sz w:val="23"/>
          <w:szCs w:val="23"/>
        </w:rPr>
        <w:separator/>
      </w:r>
    </w:p>
  </w:endnote>
  <w:endnote w:type="continuationSeparator" w:id="0">
    <w:p w14:paraId="165B5290" w14:textId="77777777" w:rsidR="0057741A" w:rsidRDefault="0057741A">
      <w:pPr>
        <w:rPr>
          <w:sz w:val="23"/>
          <w:szCs w:val="23"/>
        </w:rPr>
      </w:pPr>
      <w:r>
        <w:rPr>
          <w:sz w:val="23"/>
          <w:szCs w:val="23"/>
        </w:rPr>
        <w:continuationSeparator/>
      </w:r>
    </w:p>
  </w:endnote>
  <w:endnote w:type="continuationNotice" w:id="1">
    <w:p w14:paraId="3793BF75" w14:textId="77777777" w:rsidR="0057741A" w:rsidRDefault="00577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2B5A" w14:textId="77777777" w:rsidR="0057741A" w:rsidRDefault="0057741A">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B" w14:textId="77777777" w:rsidR="0057741A" w:rsidRDefault="0057741A">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C" w14:textId="77777777" w:rsidR="0057741A" w:rsidRDefault="0057741A">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D" w14:textId="77777777" w:rsidR="0057741A" w:rsidRDefault="0057741A">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2B5E" w14:textId="04AB3C72" w:rsidR="0057741A" w:rsidRDefault="0057741A">
    <w:pPr>
      <w:pStyle w:val="Footer"/>
      <w:jc w:val="right"/>
      <w:rPr>
        <w:rFonts w:ascii="Browallia New" w:hAnsi="Browallia New" w:cs="Browallia New"/>
        <w:sz w:val="27"/>
        <w:szCs w:val="27"/>
      </w:rPr>
    </w:pPr>
    <w:r>
      <w:rPr>
        <w:rStyle w:val="PageNumber"/>
        <w:rFonts w:ascii="Browallia New" w:hAnsi="Browallia New" w:cs="Browallia New"/>
        <w:sz w:val="27"/>
        <w:szCs w:val="27"/>
      </w:rPr>
      <w:fldChar w:fldCharType="begin"/>
    </w:r>
    <w:r>
      <w:rPr>
        <w:rStyle w:val="PageNumber"/>
        <w:rFonts w:ascii="Browallia New" w:hAnsi="Browallia New" w:cs="Browallia New"/>
        <w:sz w:val="27"/>
        <w:szCs w:val="27"/>
      </w:rPr>
      <w:instrText xml:space="preserve"> PAGE </w:instrText>
    </w:r>
    <w:r>
      <w:rPr>
        <w:rStyle w:val="PageNumber"/>
        <w:rFonts w:ascii="Browallia New" w:hAnsi="Browallia New" w:cs="Browallia New"/>
        <w:sz w:val="27"/>
        <w:szCs w:val="27"/>
      </w:rPr>
      <w:fldChar w:fldCharType="separate"/>
    </w:r>
    <w:r w:rsidR="005A6BA0">
      <w:rPr>
        <w:rStyle w:val="PageNumber"/>
        <w:rFonts w:ascii="Browallia New" w:hAnsi="Browallia New" w:cs="Browallia New"/>
        <w:noProof/>
        <w:sz w:val="27"/>
        <w:szCs w:val="27"/>
      </w:rPr>
      <w:t>85</w:t>
    </w:r>
    <w:r>
      <w:rPr>
        <w:rStyle w:val="PageNumber"/>
        <w:rFonts w:ascii="Browallia New" w:hAnsi="Browallia New" w:cs="Browallia New"/>
        <w:sz w:val="27"/>
        <w:szCs w:val="2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EFC74" w14:textId="77777777" w:rsidR="0057741A" w:rsidRDefault="0057741A">
      <w:pPr>
        <w:rPr>
          <w:sz w:val="23"/>
          <w:szCs w:val="23"/>
        </w:rPr>
      </w:pPr>
      <w:r>
        <w:rPr>
          <w:sz w:val="23"/>
          <w:szCs w:val="23"/>
        </w:rPr>
        <w:separator/>
      </w:r>
    </w:p>
  </w:footnote>
  <w:footnote w:type="continuationSeparator" w:id="0">
    <w:p w14:paraId="64EA9FD5" w14:textId="77777777" w:rsidR="0057741A" w:rsidRDefault="0057741A">
      <w:pPr>
        <w:rPr>
          <w:sz w:val="23"/>
          <w:szCs w:val="23"/>
        </w:rPr>
      </w:pPr>
      <w:r>
        <w:rPr>
          <w:sz w:val="23"/>
          <w:szCs w:val="23"/>
        </w:rPr>
        <w:continuationSeparator/>
      </w:r>
    </w:p>
  </w:footnote>
  <w:footnote w:type="continuationNotice" w:id="1">
    <w:p w14:paraId="3943E390" w14:textId="77777777" w:rsidR="0057741A" w:rsidRDefault="005774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5F69"/>
    <w:multiLevelType w:val="hybridMultilevel"/>
    <w:tmpl w:val="8A0C784A"/>
    <w:lvl w:ilvl="0" w:tplc="B1CED076">
      <w:start w:val="1"/>
      <w:numFmt w:val="bullet"/>
      <w:lvlText w:val="-"/>
      <w:lvlJc w:val="left"/>
      <w:pPr>
        <w:ind w:left="786" w:hanging="360"/>
      </w:pPr>
      <w:rPr>
        <w:rFonts w:ascii="Browallia New" w:eastAsiaTheme="minorHAnsi" w:hAnsi="Browallia New" w:cs="Browallia New"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15:restartNumberingAfterBreak="0">
    <w:nsid w:val="10A40B2A"/>
    <w:multiLevelType w:val="multilevel"/>
    <w:tmpl w:val="0C50A10A"/>
    <w:lvl w:ilvl="0">
      <w:start w:val="1"/>
      <w:numFmt w:val="decimal"/>
      <w:lvlText w:val="%1"/>
      <w:lvlJc w:val="left"/>
      <w:pPr>
        <w:tabs>
          <w:tab w:val="num" w:pos="340"/>
        </w:tabs>
        <w:ind w:left="340" w:hanging="340"/>
      </w:pPr>
      <w:rPr>
        <w:rFonts w:hint="default"/>
        <w:b w:val="0"/>
        <w:bCs/>
        <w:i w:val="0"/>
        <w:sz w:val="30"/>
        <w:szCs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Angsana New" w:hAnsi="Angsana New" w:cs="Angsana New"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15:restartNumberingAfterBreak="0">
    <w:nsid w:val="10E14414"/>
    <w:multiLevelType w:val="multilevel"/>
    <w:tmpl w:val="5F34BB86"/>
    <w:lvl w:ilvl="0">
      <w:start w:val="1"/>
      <w:numFmt w:val="decimal"/>
      <w:lvlText w:val="2.%1"/>
      <w:lvlJc w:val="left"/>
      <w:pPr>
        <w:tabs>
          <w:tab w:val="num" w:pos="360"/>
        </w:tabs>
        <w:ind w:left="360" w:hanging="360"/>
      </w:pPr>
      <w:rPr>
        <w:lang w:val="en-US"/>
      </w:rPr>
    </w:lvl>
    <w:lvl w:ilvl="1">
      <w:start w:val="1"/>
      <w:numFmt w:val="decimal"/>
      <w:lvlText w:val="%1.%2"/>
      <w:lvlJc w:val="left"/>
      <w:pPr>
        <w:tabs>
          <w:tab w:val="num" w:pos="792"/>
        </w:tabs>
        <w:ind w:left="792" w:hanging="432"/>
      </w:pPr>
      <w:rPr>
        <w:rFonts w:ascii="Browallia New" w:hAnsi="Browallia New" w:cs="Browallia New" w:hint="default"/>
        <w:b w:val="0"/>
        <w:bCs w:val="0"/>
        <w:sz w:val="28"/>
        <w:szCs w:val="28"/>
      </w:rPr>
    </w:lvl>
    <w:lvl w:ilvl="2">
      <w:start w:val="1"/>
      <w:numFmt w:val="decimal"/>
      <w:lvlText w:val="%1.2.%3"/>
      <w:lvlJc w:val="left"/>
      <w:pPr>
        <w:tabs>
          <w:tab w:val="num" w:pos="1440"/>
        </w:tabs>
        <w:ind w:left="1224" w:hanging="504"/>
      </w:pPr>
      <w:rPr>
        <w:rFonts w:cs="Times New Roman"/>
        <w:b w:val="0"/>
        <w:bCs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C117D2C"/>
    <w:multiLevelType w:val="hybridMultilevel"/>
    <w:tmpl w:val="ABCEA8A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CBB60CB"/>
    <w:multiLevelType w:val="hybridMultilevel"/>
    <w:tmpl w:val="2F7AB022"/>
    <w:lvl w:ilvl="0" w:tplc="649C5234">
      <w:start w:val="1"/>
      <w:numFmt w:val="thaiLett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3220632"/>
    <w:multiLevelType w:val="hybridMultilevel"/>
    <w:tmpl w:val="0CE27EC2"/>
    <w:lvl w:ilvl="0" w:tplc="F08234B2">
      <w:start w:val="10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6" w15:restartNumberingAfterBreak="0">
    <w:nsid w:val="25BA0E83"/>
    <w:multiLevelType w:val="hybridMultilevel"/>
    <w:tmpl w:val="6E3C8CC2"/>
    <w:lvl w:ilvl="0" w:tplc="7D129E8A">
      <w:start w:val="1"/>
      <w:numFmt w:val="decimal"/>
      <w:lvlText w:val="%1."/>
      <w:lvlJc w:val="left"/>
      <w:pPr>
        <w:ind w:left="720" w:hanging="360"/>
      </w:pPr>
      <w:rPr>
        <w:rFonts w:ascii="Browallia New" w:hAnsi="Browallia New" w:cs="Browallia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B67FE"/>
    <w:multiLevelType w:val="hybridMultilevel"/>
    <w:tmpl w:val="0D34071A"/>
    <w:lvl w:ilvl="0" w:tplc="5DACE27A">
      <w:start w:val="167"/>
      <w:numFmt w:val="bullet"/>
      <w:lvlText w:val="-"/>
      <w:lvlJc w:val="left"/>
      <w:pPr>
        <w:ind w:left="786" w:hanging="360"/>
      </w:pPr>
      <w:rPr>
        <w:rFonts w:ascii="Browallia New" w:eastAsia="Times New Roman" w:hAnsi="Browallia New" w:cs="Browallia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4944A3F"/>
    <w:multiLevelType w:val="hybridMultilevel"/>
    <w:tmpl w:val="4BB84718"/>
    <w:lvl w:ilvl="0" w:tplc="5F5A71E8">
      <w:numFmt w:val="bullet"/>
      <w:lvlText w:val="-"/>
      <w:lvlJc w:val="left"/>
      <w:pPr>
        <w:tabs>
          <w:tab w:val="num" w:pos="1665"/>
        </w:tabs>
        <w:ind w:left="1665" w:hanging="360"/>
      </w:pPr>
      <w:rPr>
        <w:rFonts w:ascii="Browallia New" w:eastAsia="SimSun" w:hAnsi="Browallia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E0BD3"/>
    <w:multiLevelType w:val="hybridMultilevel"/>
    <w:tmpl w:val="2B12B1B6"/>
    <w:lvl w:ilvl="0" w:tplc="0809000F">
      <w:start w:val="1"/>
      <w:numFmt w:val="decimal"/>
      <w:lvlText w:val="%1."/>
      <w:lvlJc w:val="left"/>
      <w:pPr>
        <w:tabs>
          <w:tab w:val="num" w:pos="360"/>
        </w:tabs>
        <w:ind w:left="360" w:hanging="360"/>
      </w:pPr>
      <w:rPr>
        <w:rFonts w:cs="Times New Roman" w:hint="default"/>
        <w:bCs w:val="0"/>
        <w:iCs w:val="0"/>
        <w:sz w:val="32"/>
        <w:szCs w:val="32"/>
      </w:rPr>
    </w:lvl>
    <w:lvl w:ilvl="1" w:tplc="B098392E">
      <w:start w:val="1"/>
      <w:numFmt w:val="thaiLetters"/>
      <w:lvlText w:val="%2)"/>
      <w:lvlJc w:val="left"/>
      <w:pPr>
        <w:tabs>
          <w:tab w:val="num" w:pos="1440"/>
        </w:tabs>
        <w:ind w:left="1440" w:hanging="360"/>
      </w:pPr>
      <w:rPr>
        <w:rFonts w:ascii="Times New Roman" w:hAnsi="Times New Roman" w:cs="Times New Roman" w:hint="default"/>
        <w:sz w:val="24"/>
        <w:szCs w:val="24"/>
      </w:rPr>
    </w:lvl>
    <w:lvl w:ilvl="2" w:tplc="FA786280">
      <w:start w:val="1"/>
      <w:numFmt w:val="thaiLetters"/>
      <w:lvlText w:val="%3)"/>
      <w:lvlJc w:val="left"/>
      <w:pPr>
        <w:tabs>
          <w:tab w:val="num" w:pos="360"/>
        </w:tabs>
        <w:ind w:left="360" w:hanging="360"/>
      </w:pPr>
      <w:rPr>
        <w:rFonts w:ascii="Angsana New" w:hAnsi="Angsana New" w:cs="Angsana New" w:hint="default"/>
        <w:b w:val="0"/>
        <w:bCs w:val="0"/>
        <w:i w:val="0"/>
        <w:iCs w:val="0"/>
        <w:sz w:val="32"/>
        <w:szCs w:val="32"/>
      </w:rPr>
    </w:lvl>
    <w:lvl w:ilvl="3" w:tplc="7CF08600">
      <w:start w:val="13"/>
      <w:numFmt w:val="decimal"/>
      <w:lvlText w:val="%4."/>
      <w:lvlJc w:val="left"/>
      <w:pPr>
        <w:tabs>
          <w:tab w:val="num" w:pos="2880"/>
        </w:tabs>
        <w:ind w:left="2880" w:hanging="360"/>
      </w:pPr>
      <w:rPr>
        <w:rFonts w:cs="Times New Roman" w:hint="default"/>
      </w:rPr>
    </w:lvl>
    <w:lvl w:ilvl="4" w:tplc="F2B216AC">
      <w:start w:val="1"/>
      <w:numFmt w:val="decimal"/>
      <w:lvlText w:val="%5."/>
      <w:lvlJc w:val="left"/>
      <w:pPr>
        <w:tabs>
          <w:tab w:val="num" w:pos="3600"/>
        </w:tabs>
        <w:ind w:left="3600" w:hanging="360"/>
      </w:pPr>
      <w:rPr>
        <w:rFonts w:cs="Times New Roman" w:hint="default"/>
        <w:bCs w:val="0"/>
        <w:iCs w:val="0"/>
        <w:sz w:val="27"/>
        <w:szCs w:val="27"/>
      </w:rPr>
    </w:lvl>
    <w:lvl w:ilvl="5" w:tplc="26B2F5D2">
      <w:start w:val="29"/>
      <w:numFmt w:val="bullet"/>
      <w:lvlText w:val=""/>
      <w:lvlJc w:val="left"/>
      <w:pPr>
        <w:ind w:left="4500" w:hanging="360"/>
      </w:pPr>
      <w:rPr>
        <w:rFonts w:ascii="Symbol" w:eastAsia="Times New Roman" w:hAnsi="Symbol" w:cs="Browallia New"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2D4317"/>
    <w:multiLevelType w:val="hybridMultilevel"/>
    <w:tmpl w:val="440E5C8E"/>
    <w:lvl w:ilvl="0" w:tplc="CC763FC4">
      <w:start w:val="1"/>
      <w:numFmt w:val="bullet"/>
      <w:lvlText w:val="•"/>
      <w:lvlJc w:val="left"/>
      <w:pPr>
        <w:ind w:left="1146" w:hanging="360"/>
      </w:pPr>
      <w:rPr>
        <w:rFonts w:ascii="Garamond" w:eastAsia="Calibri" w:hAnsi="Garamond" w:cs="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80709B5"/>
    <w:multiLevelType w:val="hybridMultilevel"/>
    <w:tmpl w:val="B2AA9F70"/>
    <w:lvl w:ilvl="0" w:tplc="F08234B2">
      <w:start w:val="100"/>
      <w:numFmt w:val="bullet"/>
      <w:lvlText w:val="-"/>
      <w:lvlJc w:val="left"/>
      <w:pPr>
        <w:ind w:left="1636" w:hanging="360"/>
      </w:pPr>
      <w:rPr>
        <w:rFonts w:ascii="Browallia New" w:eastAsia="Times New Roman" w:hAnsi="Browallia New" w:cs="Browallia New"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12" w15:restartNumberingAfterBreak="0">
    <w:nsid w:val="499A5203"/>
    <w:multiLevelType w:val="multilevel"/>
    <w:tmpl w:val="B2B8DBC8"/>
    <w:lvl w:ilvl="0">
      <w:start w:val="3"/>
      <w:numFmt w:val="decimal"/>
      <w:lvlText w:val="%1"/>
      <w:lvlJc w:val="left"/>
      <w:pPr>
        <w:ind w:left="360" w:hanging="360"/>
      </w:pPr>
      <w:rPr>
        <w:rFonts w:hint="default"/>
        <w:lang w:val="en-US"/>
      </w:rPr>
    </w:lvl>
    <w:lvl w:ilvl="1">
      <w:start w:val="1"/>
      <w:numFmt w:val="decimal"/>
      <w:lvlText w:val="2.%2"/>
      <w:lvlJc w:val="left"/>
      <w:pPr>
        <w:ind w:left="360" w:hanging="360"/>
      </w:pPr>
      <w:rPr>
        <w:rFonts w:hint="default"/>
        <w:b w:val="0"/>
        <w:bCs w:val="0"/>
        <w:sz w:val="28"/>
        <w:szCs w:val="28"/>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56467E"/>
    <w:multiLevelType w:val="hybridMultilevel"/>
    <w:tmpl w:val="1534CE98"/>
    <w:lvl w:ilvl="0" w:tplc="56C2E28A">
      <w:start w:val="1"/>
      <w:numFmt w:val="bullet"/>
      <w:lvlText w:val="•"/>
      <w:lvlJc w:val="left"/>
      <w:pPr>
        <w:ind w:left="2160" w:hanging="360"/>
      </w:pPr>
      <w:rPr>
        <w:rFonts w:ascii="Browallia New" w:eastAsia="Calibri" w:hAnsi="Browallia New" w:cs="Browallia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589D4A4E"/>
    <w:multiLevelType w:val="hybridMultilevel"/>
    <w:tmpl w:val="DF32203C"/>
    <w:lvl w:ilvl="0" w:tplc="8DF20D42">
      <w:numFmt w:val="bullet"/>
      <w:lvlText w:val="-"/>
      <w:lvlJc w:val="left"/>
      <w:pPr>
        <w:tabs>
          <w:tab w:val="num" w:pos="786"/>
        </w:tabs>
        <w:ind w:left="786" w:hanging="360"/>
      </w:pPr>
      <w:rPr>
        <w:rFonts w:ascii="Browallia New" w:eastAsia="Times New Roman" w:hAnsi="Browallia New"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5AE141B1"/>
    <w:multiLevelType w:val="hybridMultilevel"/>
    <w:tmpl w:val="9B605972"/>
    <w:lvl w:ilvl="0" w:tplc="A3AEFB62">
      <w:start w:val="1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5E257E90"/>
    <w:multiLevelType w:val="multilevel"/>
    <w:tmpl w:val="B928E714"/>
    <w:lvl w:ilvl="0">
      <w:start w:val="1"/>
      <w:numFmt w:val="decimal"/>
      <w:lvlText w:val="%1."/>
      <w:lvlJc w:val="left"/>
      <w:pPr>
        <w:tabs>
          <w:tab w:val="num" w:pos="2911"/>
        </w:tabs>
        <w:ind w:left="2911" w:hanging="360"/>
      </w:pPr>
      <w:rPr>
        <w:rFonts w:cs="Times New Roman" w:hint="default"/>
        <w:b w:val="0"/>
        <w:bCs w:val="0"/>
        <w:sz w:val="28"/>
        <w:szCs w:val="28"/>
      </w:rPr>
    </w:lvl>
    <w:lvl w:ilvl="1">
      <w:start w:val="1"/>
      <w:numFmt w:val="decimal"/>
      <w:isLgl/>
      <w:lvlText w:val="%1.%2"/>
      <w:lvlJc w:val="left"/>
      <w:pPr>
        <w:tabs>
          <w:tab w:val="num" w:pos="900"/>
        </w:tabs>
        <w:ind w:left="900" w:hanging="480"/>
      </w:pPr>
      <w:rPr>
        <w:rFonts w:ascii="Browallia New" w:hAnsi="Browallia New" w:cs="Browallia New" w:hint="default"/>
        <w:b w:val="0"/>
        <w:bCs/>
        <w:sz w:val="28"/>
        <w:szCs w:val="28"/>
        <w:lang w:val="en-US"/>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17" w15:restartNumberingAfterBreak="0">
    <w:nsid w:val="6BCB2435"/>
    <w:multiLevelType w:val="hybridMultilevel"/>
    <w:tmpl w:val="4C08423C"/>
    <w:lvl w:ilvl="0" w:tplc="4C56CFE0">
      <w:start w:val="1"/>
      <w:numFmt w:val="thaiLetters"/>
      <w:lvlText w:val="%1)"/>
      <w:lvlJc w:val="left"/>
      <w:pPr>
        <w:ind w:left="720" w:hanging="360"/>
      </w:pPr>
      <w:rPr>
        <w:sz w:val="3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FF5EEF"/>
    <w:multiLevelType w:val="hybridMultilevel"/>
    <w:tmpl w:val="5FA8255A"/>
    <w:lvl w:ilvl="0" w:tplc="5F5A71E8">
      <w:numFmt w:val="bullet"/>
      <w:lvlText w:val="-"/>
      <w:lvlJc w:val="left"/>
      <w:pPr>
        <w:ind w:left="720" w:hanging="360"/>
      </w:pPr>
      <w:rPr>
        <w:rFonts w:ascii="Browallia New" w:eastAsia="SimSun" w:hAnsi="Browallia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93163"/>
    <w:multiLevelType w:val="hybridMultilevel"/>
    <w:tmpl w:val="1AE87CFC"/>
    <w:lvl w:ilvl="0" w:tplc="ED7C4CDA">
      <w:numFmt w:val="bullet"/>
      <w:lvlText w:val="•"/>
      <w:lvlJc w:val="left"/>
      <w:pPr>
        <w:ind w:left="1759" w:hanging="360"/>
      </w:pPr>
      <w:rPr>
        <w:rFonts w:ascii="Garamond" w:eastAsia="Times New Roman" w:hAnsi="Garamond" w:cs="Garamond"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20" w15:restartNumberingAfterBreak="0">
    <w:nsid w:val="79FC1A62"/>
    <w:multiLevelType w:val="multilevel"/>
    <w:tmpl w:val="8DC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2"/>
  </w:num>
  <w:num w:numId="4">
    <w:abstractNumId w:val="14"/>
  </w:num>
  <w:num w:numId="5">
    <w:abstractNumId w:val="8"/>
  </w:num>
  <w:num w:numId="6">
    <w:abstractNumId w:val="13"/>
  </w:num>
  <w:num w:numId="7">
    <w:abstractNumId w:val="4"/>
  </w:num>
  <w:num w:numId="8">
    <w:abstractNumId w:val="3"/>
  </w:num>
  <w:num w:numId="9">
    <w:abstractNumId w:val="15"/>
  </w:num>
  <w:num w:numId="10">
    <w:abstractNumId w:val="10"/>
  </w:num>
  <w:num w:numId="11">
    <w:abstractNumId w:val="6"/>
  </w:num>
  <w:num w:numId="12">
    <w:abstractNumId w:val="5"/>
  </w:num>
  <w:num w:numId="13">
    <w:abstractNumId w:val="11"/>
  </w:num>
  <w:num w:numId="14">
    <w:abstractNumId w:val="0"/>
  </w:num>
  <w:num w:numId="15">
    <w:abstractNumId w:val="2"/>
  </w:num>
  <w:num w:numId="16">
    <w:abstractNumId w:val="1"/>
  </w:num>
  <w:num w:numId="17">
    <w:abstractNumId w:val="19"/>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87"/>
    <w:rsid w:val="00000113"/>
    <w:rsid w:val="00000284"/>
    <w:rsid w:val="00000308"/>
    <w:rsid w:val="00001665"/>
    <w:rsid w:val="00001B8B"/>
    <w:rsid w:val="00002097"/>
    <w:rsid w:val="000025EB"/>
    <w:rsid w:val="00002A3E"/>
    <w:rsid w:val="00003154"/>
    <w:rsid w:val="0000320D"/>
    <w:rsid w:val="00003AED"/>
    <w:rsid w:val="000047F9"/>
    <w:rsid w:val="000050E2"/>
    <w:rsid w:val="000058ED"/>
    <w:rsid w:val="00006177"/>
    <w:rsid w:val="0000653D"/>
    <w:rsid w:val="000065E1"/>
    <w:rsid w:val="00006B1C"/>
    <w:rsid w:val="00006B91"/>
    <w:rsid w:val="000079C8"/>
    <w:rsid w:val="00007BAE"/>
    <w:rsid w:val="00010607"/>
    <w:rsid w:val="0001067D"/>
    <w:rsid w:val="00010A62"/>
    <w:rsid w:val="00010D8C"/>
    <w:rsid w:val="00011D84"/>
    <w:rsid w:val="00011F9C"/>
    <w:rsid w:val="00012433"/>
    <w:rsid w:val="000124DB"/>
    <w:rsid w:val="000124E3"/>
    <w:rsid w:val="0001342F"/>
    <w:rsid w:val="00013C72"/>
    <w:rsid w:val="00014172"/>
    <w:rsid w:val="000141A5"/>
    <w:rsid w:val="0001442F"/>
    <w:rsid w:val="000147A4"/>
    <w:rsid w:val="00014C52"/>
    <w:rsid w:val="0001531F"/>
    <w:rsid w:val="00015D34"/>
    <w:rsid w:val="00015E9F"/>
    <w:rsid w:val="00015ED8"/>
    <w:rsid w:val="00016049"/>
    <w:rsid w:val="00016374"/>
    <w:rsid w:val="0001676B"/>
    <w:rsid w:val="00016786"/>
    <w:rsid w:val="00016858"/>
    <w:rsid w:val="000168F9"/>
    <w:rsid w:val="00016A18"/>
    <w:rsid w:val="00016E60"/>
    <w:rsid w:val="00017491"/>
    <w:rsid w:val="00017751"/>
    <w:rsid w:val="000178C8"/>
    <w:rsid w:val="000206A3"/>
    <w:rsid w:val="0002078C"/>
    <w:rsid w:val="00021429"/>
    <w:rsid w:val="0002148D"/>
    <w:rsid w:val="00021520"/>
    <w:rsid w:val="00021C70"/>
    <w:rsid w:val="00021EB5"/>
    <w:rsid w:val="000220F9"/>
    <w:rsid w:val="00022D90"/>
    <w:rsid w:val="00022E15"/>
    <w:rsid w:val="000233F4"/>
    <w:rsid w:val="00023563"/>
    <w:rsid w:val="00023CE4"/>
    <w:rsid w:val="00024D61"/>
    <w:rsid w:val="00025034"/>
    <w:rsid w:val="00025309"/>
    <w:rsid w:val="00025DCB"/>
    <w:rsid w:val="00025F7B"/>
    <w:rsid w:val="00026825"/>
    <w:rsid w:val="00026863"/>
    <w:rsid w:val="000269A7"/>
    <w:rsid w:val="000269BE"/>
    <w:rsid w:val="000270E8"/>
    <w:rsid w:val="00027833"/>
    <w:rsid w:val="00027848"/>
    <w:rsid w:val="00027F41"/>
    <w:rsid w:val="00027F66"/>
    <w:rsid w:val="000303E8"/>
    <w:rsid w:val="00030850"/>
    <w:rsid w:val="00030D0F"/>
    <w:rsid w:val="00030D3C"/>
    <w:rsid w:val="00031F0D"/>
    <w:rsid w:val="0003204F"/>
    <w:rsid w:val="0003278D"/>
    <w:rsid w:val="000327E7"/>
    <w:rsid w:val="000330DE"/>
    <w:rsid w:val="00033427"/>
    <w:rsid w:val="00033A50"/>
    <w:rsid w:val="00034348"/>
    <w:rsid w:val="00034364"/>
    <w:rsid w:val="000343CB"/>
    <w:rsid w:val="00034435"/>
    <w:rsid w:val="00034C96"/>
    <w:rsid w:val="00035215"/>
    <w:rsid w:val="0003529D"/>
    <w:rsid w:val="0003547A"/>
    <w:rsid w:val="00036010"/>
    <w:rsid w:val="000367B4"/>
    <w:rsid w:val="00037708"/>
    <w:rsid w:val="00037D08"/>
    <w:rsid w:val="00040330"/>
    <w:rsid w:val="00040938"/>
    <w:rsid w:val="00040AF4"/>
    <w:rsid w:val="00040F4D"/>
    <w:rsid w:val="000421BE"/>
    <w:rsid w:val="00042284"/>
    <w:rsid w:val="000424D6"/>
    <w:rsid w:val="00042552"/>
    <w:rsid w:val="000426E4"/>
    <w:rsid w:val="00042769"/>
    <w:rsid w:val="00042955"/>
    <w:rsid w:val="00042D99"/>
    <w:rsid w:val="0004381B"/>
    <w:rsid w:val="000439E5"/>
    <w:rsid w:val="00043C12"/>
    <w:rsid w:val="00043DA5"/>
    <w:rsid w:val="00044F6C"/>
    <w:rsid w:val="00044FCD"/>
    <w:rsid w:val="00045351"/>
    <w:rsid w:val="000458B5"/>
    <w:rsid w:val="00045CBD"/>
    <w:rsid w:val="000471A4"/>
    <w:rsid w:val="00047236"/>
    <w:rsid w:val="000478E0"/>
    <w:rsid w:val="00050151"/>
    <w:rsid w:val="000502EA"/>
    <w:rsid w:val="00050C7C"/>
    <w:rsid w:val="00050CB9"/>
    <w:rsid w:val="00050DD2"/>
    <w:rsid w:val="00051243"/>
    <w:rsid w:val="0005181E"/>
    <w:rsid w:val="0005224A"/>
    <w:rsid w:val="0005226F"/>
    <w:rsid w:val="00052423"/>
    <w:rsid w:val="000524D0"/>
    <w:rsid w:val="00053D4C"/>
    <w:rsid w:val="00054221"/>
    <w:rsid w:val="000542AB"/>
    <w:rsid w:val="00054528"/>
    <w:rsid w:val="00054F8D"/>
    <w:rsid w:val="00055014"/>
    <w:rsid w:val="00055232"/>
    <w:rsid w:val="00055314"/>
    <w:rsid w:val="000569DC"/>
    <w:rsid w:val="00057CAC"/>
    <w:rsid w:val="00060ABA"/>
    <w:rsid w:val="00060DB5"/>
    <w:rsid w:val="0006141A"/>
    <w:rsid w:val="00061541"/>
    <w:rsid w:val="00061BC5"/>
    <w:rsid w:val="00062077"/>
    <w:rsid w:val="0006238C"/>
    <w:rsid w:val="00062A75"/>
    <w:rsid w:val="00062AD0"/>
    <w:rsid w:val="00063064"/>
    <w:rsid w:val="000638C2"/>
    <w:rsid w:val="00063975"/>
    <w:rsid w:val="00063C20"/>
    <w:rsid w:val="00063DF4"/>
    <w:rsid w:val="00063EEB"/>
    <w:rsid w:val="000643E2"/>
    <w:rsid w:val="0006469E"/>
    <w:rsid w:val="0006479D"/>
    <w:rsid w:val="0006484F"/>
    <w:rsid w:val="0006505E"/>
    <w:rsid w:val="00065143"/>
    <w:rsid w:val="000651E2"/>
    <w:rsid w:val="000652A0"/>
    <w:rsid w:val="000660F5"/>
    <w:rsid w:val="00066760"/>
    <w:rsid w:val="00070077"/>
    <w:rsid w:val="0007007C"/>
    <w:rsid w:val="00070102"/>
    <w:rsid w:val="0007019B"/>
    <w:rsid w:val="00071049"/>
    <w:rsid w:val="00071167"/>
    <w:rsid w:val="00071647"/>
    <w:rsid w:val="00071C96"/>
    <w:rsid w:val="00072422"/>
    <w:rsid w:val="0007309E"/>
    <w:rsid w:val="00074501"/>
    <w:rsid w:val="00074700"/>
    <w:rsid w:val="0007534F"/>
    <w:rsid w:val="00075721"/>
    <w:rsid w:val="00075B33"/>
    <w:rsid w:val="00076496"/>
    <w:rsid w:val="000765A4"/>
    <w:rsid w:val="00076CC1"/>
    <w:rsid w:val="0007781B"/>
    <w:rsid w:val="00077BC3"/>
    <w:rsid w:val="00077E85"/>
    <w:rsid w:val="00080113"/>
    <w:rsid w:val="00080A04"/>
    <w:rsid w:val="00080EC2"/>
    <w:rsid w:val="0008107B"/>
    <w:rsid w:val="00081342"/>
    <w:rsid w:val="000817D8"/>
    <w:rsid w:val="00081A85"/>
    <w:rsid w:val="00081AE9"/>
    <w:rsid w:val="00081B43"/>
    <w:rsid w:val="00081B5C"/>
    <w:rsid w:val="00081CB8"/>
    <w:rsid w:val="00081DA8"/>
    <w:rsid w:val="00082552"/>
    <w:rsid w:val="00082673"/>
    <w:rsid w:val="00082850"/>
    <w:rsid w:val="00082CBF"/>
    <w:rsid w:val="000836FB"/>
    <w:rsid w:val="000846C9"/>
    <w:rsid w:val="0008495C"/>
    <w:rsid w:val="000850A7"/>
    <w:rsid w:val="000850C8"/>
    <w:rsid w:val="000855DE"/>
    <w:rsid w:val="0008561B"/>
    <w:rsid w:val="00085D5D"/>
    <w:rsid w:val="00085F42"/>
    <w:rsid w:val="00085F82"/>
    <w:rsid w:val="000861F4"/>
    <w:rsid w:val="00086564"/>
    <w:rsid w:val="000867AF"/>
    <w:rsid w:val="00087756"/>
    <w:rsid w:val="000878FA"/>
    <w:rsid w:val="00087A68"/>
    <w:rsid w:val="00087BCF"/>
    <w:rsid w:val="00087DF8"/>
    <w:rsid w:val="00091938"/>
    <w:rsid w:val="00091ED9"/>
    <w:rsid w:val="00092359"/>
    <w:rsid w:val="00092704"/>
    <w:rsid w:val="000935F9"/>
    <w:rsid w:val="00093AC5"/>
    <w:rsid w:val="00093F47"/>
    <w:rsid w:val="00094025"/>
    <w:rsid w:val="0009453D"/>
    <w:rsid w:val="000951D1"/>
    <w:rsid w:val="00095A97"/>
    <w:rsid w:val="00095D7B"/>
    <w:rsid w:val="00096043"/>
    <w:rsid w:val="00096890"/>
    <w:rsid w:val="000978F0"/>
    <w:rsid w:val="00097B32"/>
    <w:rsid w:val="00097CE1"/>
    <w:rsid w:val="000A00E1"/>
    <w:rsid w:val="000A014E"/>
    <w:rsid w:val="000A0163"/>
    <w:rsid w:val="000A0291"/>
    <w:rsid w:val="000A053E"/>
    <w:rsid w:val="000A07E9"/>
    <w:rsid w:val="000A13A5"/>
    <w:rsid w:val="000A14BD"/>
    <w:rsid w:val="000A15A1"/>
    <w:rsid w:val="000A1844"/>
    <w:rsid w:val="000A1A2C"/>
    <w:rsid w:val="000A1DB0"/>
    <w:rsid w:val="000A2695"/>
    <w:rsid w:val="000A2F17"/>
    <w:rsid w:val="000A2FBB"/>
    <w:rsid w:val="000A38CE"/>
    <w:rsid w:val="000A40AD"/>
    <w:rsid w:val="000A4BC1"/>
    <w:rsid w:val="000A54F3"/>
    <w:rsid w:val="000A59C0"/>
    <w:rsid w:val="000A5B3D"/>
    <w:rsid w:val="000A655F"/>
    <w:rsid w:val="000A669A"/>
    <w:rsid w:val="000A6BB1"/>
    <w:rsid w:val="000A6C79"/>
    <w:rsid w:val="000A6D93"/>
    <w:rsid w:val="000A7845"/>
    <w:rsid w:val="000B05ED"/>
    <w:rsid w:val="000B0B7A"/>
    <w:rsid w:val="000B0BF6"/>
    <w:rsid w:val="000B0C6B"/>
    <w:rsid w:val="000B18A2"/>
    <w:rsid w:val="000B2452"/>
    <w:rsid w:val="000B2B5A"/>
    <w:rsid w:val="000B3109"/>
    <w:rsid w:val="000B32EB"/>
    <w:rsid w:val="000B32F1"/>
    <w:rsid w:val="000B3782"/>
    <w:rsid w:val="000B45EB"/>
    <w:rsid w:val="000B4AD7"/>
    <w:rsid w:val="000B5020"/>
    <w:rsid w:val="000B5A3D"/>
    <w:rsid w:val="000B6532"/>
    <w:rsid w:val="000B661E"/>
    <w:rsid w:val="000B708C"/>
    <w:rsid w:val="000B73C7"/>
    <w:rsid w:val="000C0736"/>
    <w:rsid w:val="000C0A70"/>
    <w:rsid w:val="000C1243"/>
    <w:rsid w:val="000C1281"/>
    <w:rsid w:val="000C19DB"/>
    <w:rsid w:val="000C2262"/>
    <w:rsid w:val="000C235E"/>
    <w:rsid w:val="000C2CD2"/>
    <w:rsid w:val="000C2F81"/>
    <w:rsid w:val="000C3C2F"/>
    <w:rsid w:val="000C3CA5"/>
    <w:rsid w:val="000C3ED1"/>
    <w:rsid w:val="000C41CF"/>
    <w:rsid w:val="000C4335"/>
    <w:rsid w:val="000C4390"/>
    <w:rsid w:val="000C4512"/>
    <w:rsid w:val="000C47C3"/>
    <w:rsid w:val="000C48B5"/>
    <w:rsid w:val="000C506B"/>
    <w:rsid w:val="000C51BA"/>
    <w:rsid w:val="000C53A4"/>
    <w:rsid w:val="000C5552"/>
    <w:rsid w:val="000C555D"/>
    <w:rsid w:val="000C5B06"/>
    <w:rsid w:val="000C5BDD"/>
    <w:rsid w:val="000C5C3D"/>
    <w:rsid w:val="000C5CE3"/>
    <w:rsid w:val="000C5FE3"/>
    <w:rsid w:val="000C71B5"/>
    <w:rsid w:val="000C7274"/>
    <w:rsid w:val="000C734D"/>
    <w:rsid w:val="000C7D18"/>
    <w:rsid w:val="000D03BB"/>
    <w:rsid w:val="000D0715"/>
    <w:rsid w:val="000D07E2"/>
    <w:rsid w:val="000D0846"/>
    <w:rsid w:val="000D1CF2"/>
    <w:rsid w:val="000D1E60"/>
    <w:rsid w:val="000D2690"/>
    <w:rsid w:val="000D32E1"/>
    <w:rsid w:val="000D38CF"/>
    <w:rsid w:val="000D3962"/>
    <w:rsid w:val="000D3A59"/>
    <w:rsid w:val="000D3C21"/>
    <w:rsid w:val="000D3E23"/>
    <w:rsid w:val="000D47C9"/>
    <w:rsid w:val="000D48D1"/>
    <w:rsid w:val="000D5294"/>
    <w:rsid w:val="000D5662"/>
    <w:rsid w:val="000D5665"/>
    <w:rsid w:val="000D5781"/>
    <w:rsid w:val="000D5854"/>
    <w:rsid w:val="000D638F"/>
    <w:rsid w:val="000D6409"/>
    <w:rsid w:val="000D64F9"/>
    <w:rsid w:val="000D65FD"/>
    <w:rsid w:val="000D67FE"/>
    <w:rsid w:val="000D6991"/>
    <w:rsid w:val="000D6A90"/>
    <w:rsid w:val="000D6ADF"/>
    <w:rsid w:val="000D6D40"/>
    <w:rsid w:val="000D6E54"/>
    <w:rsid w:val="000D6F94"/>
    <w:rsid w:val="000D72F9"/>
    <w:rsid w:val="000D7E44"/>
    <w:rsid w:val="000E099D"/>
    <w:rsid w:val="000E0CAA"/>
    <w:rsid w:val="000E0FCA"/>
    <w:rsid w:val="000E1272"/>
    <w:rsid w:val="000E15DE"/>
    <w:rsid w:val="000E2141"/>
    <w:rsid w:val="000E2AA2"/>
    <w:rsid w:val="000E3236"/>
    <w:rsid w:val="000E3AA3"/>
    <w:rsid w:val="000E3ABA"/>
    <w:rsid w:val="000E3DF6"/>
    <w:rsid w:val="000E3EE5"/>
    <w:rsid w:val="000E443B"/>
    <w:rsid w:val="000E58D5"/>
    <w:rsid w:val="000E58EC"/>
    <w:rsid w:val="000E6A5E"/>
    <w:rsid w:val="000E6EAF"/>
    <w:rsid w:val="000E738E"/>
    <w:rsid w:val="000E73D4"/>
    <w:rsid w:val="000E7965"/>
    <w:rsid w:val="000E79CF"/>
    <w:rsid w:val="000E7C0A"/>
    <w:rsid w:val="000F0057"/>
    <w:rsid w:val="000F0C62"/>
    <w:rsid w:val="000F1C55"/>
    <w:rsid w:val="000F234F"/>
    <w:rsid w:val="000F2C66"/>
    <w:rsid w:val="000F317C"/>
    <w:rsid w:val="000F3B91"/>
    <w:rsid w:val="000F3CD6"/>
    <w:rsid w:val="000F3F4B"/>
    <w:rsid w:val="000F3F69"/>
    <w:rsid w:val="000F4139"/>
    <w:rsid w:val="000F48C2"/>
    <w:rsid w:val="000F50FE"/>
    <w:rsid w:val="000F52B4"/>
    <w:rsid w:val="000F569C"/>
    <w:rsid w:val="000F5A6B"/>
    <w:rsid w:val="000F5AE6"/>
    <w:rsid w:val="000F5E42"/>
    <w:rsid w:val="000F5F03"/>
    <w:rsid w:val="000F613D"/>
    <w:rsid w:val="000F63C8"/>
    <w:rsid w:val="000F7330"/>
    <w:rsid w:val="000F74FB"/>
    <w:rsid w:val="000F764C"/>
    <w:rsid w:val="000F7F95"/>
    <w:rsid w:val="00100359"/>
    <w:rsid w:val="0010045D"/>
    <w:rsid w:val="0010049D"/>
    <w:rsid w:val="001006A4"/>
    <w:rsid w:val="0010089E"/>
    <w:rsid w:val="00101760"/>
    <w:rsid w:val="00101FDD"/>
    <w:rsid w:val="00102110"/>
    <w:rsid w:val="00102117"/>
    <w:rsid w:val="001022EA"/>
    <w:rsid w:val="00102643"/>
    <w:rsid w:val="00102B13"/>
    <w:rsid w:val="001034D2"/>
    <w:rsid w:val="00103A3C"/>
    <w:rsid w:val="00104080"/>
    <w:rsid w:val="001056D9"/>
    <w:rsid w:val="00105AA1"/>
    <w:rsid w:val="00105ABC"/>
    <w:rsid w:val="00105B37"/>
    <w:rsid w:val="00105EF4"/>
    <w:rsid w:val="001061F2"/>
    <w:rsid w:val="001063A6"/>
    <w:rsid w:val="0010652E"/>
    <w:rsid w:val="00107520"/>
    <w:rsid w:val="001078EC"/>
    <w:rsid w:val="00107906"/>
    <w:rsid w:val="00107EB9"/>
    <w:rsid w:val="00110BAF"/>
    <w:rsid w:val="00110CC8"/>
    <w:rsid w:val="001110AB"/>
    <w:rsid w:val="001111F4"/>
    <w:rsid w:val="0011139B"/>
    <w:rsid w:val="00111AE9"/>
    <w:rsid w:val="00111D50"/>
    <w:rsid w:val="0011281A"/>
    <w:rsid w:val="00112B3A"/>
    <w:rsid w:val="001139AF"/>
    <w:rsid w:val="00113EC1"/>
    <w:rsid w:val="00114D98"/>
    <w:rsid w:val="00115032"/>
    <w:rsid w:val="00115165"/>
    <w:rsid w:val="001151AB"/>
    <w:rsid w:val="001158F3"/>
    <w:rsid w:val="001159D4"/>
    <w:rsid w:val="00115ACF"/>
    <w:rsid w:val="00116135"/>
    <w:rsid w:val="001162F5"/>
    <w:rsid w:val="00116EFA"/>
    <w:rsid w:val="00116FBB"/>
    <w:rsid w:val="0011714A"/>
    <w:rsid w:val="00117236"/>
    <w:rsid w:val="00117C43"/>
    <w:rsid w:val="00117EB6"/>
    <w:rsid w:val="00120128"/>
    <w:rsid w:val="00120A2C"/>
    <w:rsid w:val="00120B1A"/>
    <w:rsid w:val="00120FD7"/>
    <w:rsid w:val="001214FE"/>
    <w:rsid w:val="001215CA"/>
    <w:rsid w:val="00121A46"/>
    <w:rsid w:val="00121F3F"/>
    <w:rsid w:val="00122A1C"/>
    <w:rsid w:val="00122A74"/>
    <w:rsid w:val="001234B2"/>
    <w:rsid w:val="0012642B"/>
    <w:rsid w:val="0012715A"/>
    <w:rsid w:val="0012761F"/>
    <w:rsid w:val="00130762"/>
    <w:rsid w:val="00130BFF"/>
    <w:rsid w:val="00131118"/>
    <w:rsid w:val="001315C7"/>
    <w:rsid w:val="001318B4"/>
    <w:rsid w:val="00131DC8"/>
    <w:rsid w:val="0013265F"/>
    <w:rsid w:val="00132AD4"/>
    <w:rsid w:val="001334A4"/>
    <w:rsid w:val="001334EF"/>
    <w:rsid w:val="00133745"/>
    <w:rsid w:val="00133AD0"/>
    <w:rsid w:val="001345E0"/>
    <w:rsid w:val="00134653"/>
    <w:rsid w:val="00134C7A"/>
    <w:rsid w:val="00135E33"/>
    <w:rsid w:val="00135EAB"/>
    <w:rsid w:val="00136341"/>
    <w:rsid w:val="00136584"/>
    <w:rsid w:val="0013667B"/>
    <w:rsid w:val="001366D2"/>
    <w:rsid w:val="00136A21"/>
    <w:rsid w:val="00136AB9"/>
    <w:rsid w:val="00136DEE"/>
    <w:rsid w:val="00136FB8"/>
    <w:rsid w:val="0013751B"/>
    <w:rsid w:val="00137B1B"/>
    <w:rsid w:val="00137D6B"/>
    <w:rsid w:val="00137FD6"/>
    <w:rsid w:val="00140CF2"/>
    <w:rsid w:val="00140EDB"/>
    <w:rsid w:val="00141470"/>
    <w:rsid w:val="00141A05"/>
    <w:rsid w:val="00141E29"/>
    <w:rsid w:val="00141F28"/>
    <w:rsid w:val="001421CD"/>
    <w:rsid w:val="0014226C"/>
    <w:rsid w:val="00142664"/>
    <w:rsid w:val="00142B32"/>
    <w:rsid w:val="00142D8C"/>
    <w:rsid w:val="00143259"/>
    <w:rsid w:val="00143787"/>
    <w:rsid w:val="0014379C"/>
    <w:rsid w:val="0014402C"/>
    <w:rsid w:val="0014431A"/>
    <w:rsid w:val="00144A88"/>
    <w:rsid w:val="00144D23"/>
    <w:rsid w:val="0014572F"/>
    <w:rsid w:val="00146819"/>
    <w:rsid w:val="00146AE8"/>
    <w:rsid w:val="0014785E"/>
    <w:rsid w:val="00147989"/>
    <w:rsid w:val="0015047B"/>
    <w:rsid w:val="00150965"/>
    <w:rsid w:val="0015097A"/>
    <w:rsid w:val="00151A1A"/>
    <w:rsid w:val="00151B70"/>
    <w:rsid w:val="00152228"/>
    <w:rsid w:val="00152948"/>
    <w:rsid w:val="00152CCB"/>
    <w:rsid w:val="00152E47"/>
    <w:rsid w:val="00154088"/>
    <w:rsid w:val="001542D4"/>
    <w:rsid w:val="00154677"/>
    <w:rsid w:val="001552C6"/>
    <w:rsid w:val="001557E4"/>
    <w:rsid w:val="00155AB1"/>
    <w:rsid w:val="00155B28"/>
    <w:rsid w:val="00155CE4"/>
    <w:rsid w:val="00155FA4"/>
    <w:rsid w:val="00155FED"/>
    <w:rsid w:val="00156B80"/>
    <w:rsid w:val="00157157"/>
    <w:rsid w:val="001572DC"/>
    <w:rsid w:val="001573B4"/>
    <w:rsid w:val="0015777B"/>
    <w:rsid w:val="00157C0A"/>
    <w:rsid w:val="00157CE6"/>
    <w:rsid w:val="00160168"/>
    <w:rsid w:val="001601FC"/>
    <w:rsid w:val="001607F8"/>
    <w:rsid w:val="001608EC"/>
    <w:rsid w:val="00160B6C"/>
    <w:rsid w:val="00161007"/>
    <w:rsid w:val="00161192"/>
    <w:rsid w:val="001616F4"/>
    <w:rsid w:val="00161995"/>
    <w:rsid w:val="00161CBE"/>
    <w:rsid w:val="0016200E"/>
    <w:rsid w:val="00162053"/>
    <w:rsid w:val="00162135"/>
    <w:rsid w:val="00162B70"/>
    <w:rsid w:val="00163337"/>
    <w:rsid w:val="001635FF"/>
    <w:rsid w:val="00163A81"/>
    <w:rsid w:val="00163B20"/>
    <w:rsid w:val="00163BEE"/>
    <w:rsid w:val="00164C39"/>
    <w:rsid w:val="0016537B"/>
    <w:rsid w:val="00165780"/>
    <w:rsid w:val="00166A9A"/>
    <w:rsid w:val="00167329"/>
    <w:rsid w:val="00167D64"/>
    <w:rsid w:val="00170523"/>
    <w:rsid w:val="001707A5"/>
    <w:rsid w:val="00170877"/>
    <w:rsid w:val="00171A2B"/>
    <w:rsid w:val="001722C0"/>
    <w:rsid w:val="00172518"/>
    <w:rsid w:val="00173462"/>
    <w:rsid w:val="00173D6A"/>
    <w:rsid w:val="00173F25"/>
    <w:rsid w:val="001744AD"/>
    <w:rsid w:val="00174917"/>
    <w:rsid w:val="00174EFB"/>
    <w:rsid w:val="001755C0"/>
    <w:rsid w:val="00175EF3"/>
    <w:rsid w:val="001760B0"/>
    <w:rsid w:val="0017654E"/>
    <w:rsid w:val="001766ED"/>
    <w:rsid w:val="00176BE6"/>
    <w:rsid w:val="00176DB2"/>
    <w:rsid w:val="00177582"/>
    <w:rsid w:val="0017771F"/>
    <w:rsid w:val="00177B58"/>
    <w:rsid w:val="00177FFE"/>
    <w:rsid w:val="001804B9"/>
    <w:rsid w:val="00180921"/>
    <w:rsid w:val="00180938"/>
    <w:rsid w:val="0018112D"/>
    <w:rsid w:val="0018160C"/>
    <w:rsid w:val="001818C8"/>
    <w:rsid w:val="001818DE"/>
    <w:rsid w:val="00182340"/>
    <w:rsid w:val="00182378"/>
    <w:rsid w:val="00182991"/>
    <w:rsid w:val="00182ABA"/>
    <w:rsid w:val="00182B86"/>
    <w:rsid w:val="0018398A"/>
    <w:rsid w:val="00184EA2"/>
    <w:rsid w:val="0018538E"/>
    <w:rsid w:val="00185CAC"/>
    <w:rsid w:val="00186852"/>
    <w:rsid w:val="00186A33"/>
    <w:rsid w:val="00186F79"/>
    <w:rsid w:val="00187A79"/>
    <w:rsid w:val="00190D99"/>
    <w:rsid w:val="00192274"/>
    <w:rsid w:val="001929F1"/>
    <w:rsid w:val="00192BB5"/>
    <w:rsid w:val="001934C4"/>
    <w:rsid w:val="00193537"/>
    <w:rsid w:val="00193803"/>
    <w:rsid w:val="0019453B"/>
    <w:rsid w:val="00194C98"/>
    <w:rsid w:val="00195A8B"/>
    <w:rsid w:val="00195AB4"/>
    <w:rsid w:val="00196548"/>
    <w:rsid w:val="001968AA"/>
    <w:rsid w:val="001969F1"/>
    <w:rsid w:val="00196A6C"/>
    <w:rsid w:val="00197620"/>
    <w:rsid w:val="0019795A"/>
    <w:rsid w:val="00197ED8"/>
    <w:rsid w:val="001A019F"/>
    <w:rsid w:val="001A030E"/>
    <w:rsid w:val="001A03E4"/>
    <w:rsid w:val="001A0835"/>
    <w:rsid w:val="001A0B80"/>
    <w:rsid w:val="001A0E43"/>
    <w:rsid w:val="001A0F43"/>
    <w:rsid w:val="001A1E85"/>
    <w:rsid w:val="001A2190"/>
    <w:rsid w:val="001A2504"/>
    <w:rsid w:val="001A3354"/>
    <w:rsid w:val="001A33EA"/>
    <w:rsid w:val="001A3994"/>
    <w:rsid w:val="001A3D02"/>
    <w:rsid w:val="001A4194"/>
    <w:rsid w:val="001A459B"/>
    <w:rsid w:val="001A4F24"/>
    <w:rsid w:val="001A5286"/>
    <w:rsid w:val="001A5CCC"/>
    <w:rsid w:val="001A5F65"/>
    <w:rsid w:val="001A6047"/>
    <w:rsid w:val="001A6388"/>
    <w:rsid w:val="001A63BA"/>
    <w:rsid w:val="001A6990"/>
    <w:rsid w:val="001A6A86"/>
    <w:rsid w:val="001A740C"/>
    <w:rsid w:val="001A76DB"/>
    <w:rsid w:val="001B0287"/>
    <w:rsid w:val="001B078E"/>
    <w:rsid w:val="001B0DE0"/>
    <w:rsid w:val="001B13D3"/>
    <w:rsid w:val="001B1BC5"/>
    <w:rsid w:val="001B204C"/>
    <w:rsid w:val="001B272D"/>
    <w:rsid w:val="001B27D6"/>
    <w:rsid w:val="001B2F09"/>
    <w:rsid w:val="001B2F7F"/>
    <w:rsid w:val="001B4A3E"/>
    <w:rsid w:val="001B4C11"/>
    <w:rsid w:val="001B4FC1"/>
    <w:rsid w:val="001B5089"/>
    <w:rsid w:val="001B57A4"/>
    <w:rsid w:val="001B58A0"/>
    <w:rsid w:val="001B5E24"/>
    <w:rsid w:val="001B611F"/>
    <w:rsid w:val="001B67E8"/>
    <w:rsid w:val="001B6DBB"/>
    <w:rsid w:val="001B6F35"/>
    <w:rsid w:val="001B74A7"/>
    <w:rsid w:val="001B74C9"/>
    <w:rsid w:val="001B7AAD"/>
    <w:rsid w:val="001B7AF7"/>
    <w:rsid w:val="001B7DCA"/>
    <w:rsid w:val="001C0C47"/>
    <w:rsid w:val="001C0FDD"/>
    <w:rsid w:val="001C1240"/>
    <w:rsid w:val="001C1271"/>
    <w:rsid w:val="001C1586"/>
    <w:rsid w:val="001C15AF"/>
    <w:rsid w:val="001C1901"/>
    <w:rsid w:val="001C266E"/>
    <w:rsid w:val="001C275B"/>
    <w:rsid w:val="001C2DE2"/>
    <w:rsid w:val="001C3011"/>
    <w:rsid w:val="001C3282"/>
    <w:rsid w:val="001C3B1C"/>
    <w:rsid w:val="001C3DAC"/>
    <w:rsid w:val="001C4863"/>
    <w:rsid w:val="001C48B4"/>
    <w:rsid w:val="001C5437"/>
    <w:rsid w:val="001C560B"/>
    <w:rsid w:val="001C56FB"/>
    <w:rsid w:val="001C6103"/>
    <w:rsid w:val="001C642D"/>
    <w:rsid w:val="001C6609"/>
    <w:rsid w:val="001C66EA"/>
    <w:rsid w:val="001C6920"/>
    <w:rsid w:val="001C7FDB"/>
    <w:rsid w:val="001D0169"/>
    <w:rsid w:val="001D0360"/>
    <w:rsid w:val="001D124D"/>
    <w:rsid w:val="001D146A"/>
    <w:rsid w:val="001D19BF"/>
    <w:rsid w:val="001D1CE8"/>
    <w:rsid w:val="001D1D50"/>
    <w:rsid w:val="001D2252"/>
    <w:rsid w:val="001D24CD"/>
    <w:rsid w:val="001D29A1"/>
    <w:rsid w:val="001D2ED9"/>
    <w:rsid w:val="001D3100"/>
    <w:rsid w:val="001D3767"/>
    <w:rsid w:val="001D3B57"/>
    <w:rsid w:val="001D3DB7"/>
    <w:rsid w:val="001D4109"/>
    <w:rsid w:val="001D4410"/>
    <w:rsid w:val="001D442D"/>
    <w:rsid w:val="001D4619"/>
    <w:rsid w:val="001D4697"/>
    <w:rsid w:val="001D4793"/>
    <w:rsid w:val="001D4ABE"/>
    <w:rsid w:val="001D4C52"/>
    <w:rsid w:val="001D520C"/>
    <w:rsid w:val="001D601F"/>
    <w:rsid w:val="001D6133"/>
    <w:rsid w:val="001D6819"/>
    <w:rsid w:val="001D6F92"/>
    <w:rsid w:val="001D702A"/>
    <w:rsid w:val="001D7842"/>
    <w:rsid w:val="001D7A02"/>
    <w:rsid w:val="001D7E36"/>
    <w:rsid w:val="001E004B"/>
    <w:rsid w:val="001E01D3"/>
    <w:rsid w:val="001E06D0"/>
    <w:rsid w:val="001E07B2"/>
    <w:rsid w:val="001E0824"/>
    <w:rsid w:val="001E0913"/>
    <w:rsid w:val="001E1117"/>
    <w:rsid w:val="001E1746"/>
    <w:rsid w:val="001E18DB"/>
    <w:rsid w:val="001E2340"/>
    <w:rsid w:val="001E245C"/>
    <w:rsid w:val="001E2792"/>
    <w:rsid w:val="001E28C1"/>
    <w:rsid w:val="001E2B57"/>
    <w:rsid w:val="001E2B79"/>
    <w:rsid w:val="001E2C95"/>
    <w:rsid w:val="001E2EAB"/>
    <w:rsid w:val="001E3288"/>
    <w:rsid w:val="001E34F2"/>
    <w:rsid w:val="001E3676"/>
    <w:rsid w:val="001E3AF8"/>
    <w:rsid w:val="001E3C02"/>
    <w:rsid w:val="001E438A"/>
    <w:rsid w:val="001E4BF7"/>
    <w:rsid w:val="001E4C4F"/>
    <w:rsid w:val="001E50E9"/>
    <w:rsid w:val="001E57E2"/>
    <w:rsid w:val="001E5B22"/>
    <w:rsid w:val="001E63D2"/>
    <w:rsid w:val="001E64A8"/>
    <w:rsid w:val="001E66C4"/>
    <w:rsid w:val="001E6CDC"/>
    <w:rsid w:val="001E6D3B"/>
    <w:rsid w:val="001E6FB7"/>
    <w:rsid w:val="001E75F3"/>
    <w:rsid w:val="001E7AB8"/>
    <w:rsid w:val="001E7B6D"/>
    <w:rsid w:val="001F04D9"/>
    <w:rsid w:val="001F0C58"/>
    <w:rsid w:val="001F0F36"/>
    <w:rsid w:val="001F10B2"/>
    <w:rsid w:val="001F1B90"/>
    <w:rsid w:val="001F1DEC"/>
    <w:rsid w:val="001F1E89"/>
    <w:rsid w:val="001F26E8"/>
    <w:rsid w:val="001F284D"/>
    <w:rsid w:val="001F2A55"/>
    <w:rsid w:val="001F2B6F"/>
    <w:rsid w:val="001F2B72"/>
    <w:rsid w:val="001F33C6"/>
    <w:rsid w:val="001F3829"/>
    <w:rsid w:val="001F3845"/>
    <w:rsid w:val="001F3B06"/>
    <w:rsid w:val="001F4A35"/>
    <w:rsid w:val="001F4C24"/>
    <w:rsid w:val="001F5297"/>
    <w:rsid w:val="001F55BB"/>
    <w:rsid w:val="001F5774"/>
    <w:rsid w:val="001F5DCA"/>
    <w:rsid w:val="001F6523"/>
    <w:rsid w:val="001F6AA8"/>
    <w:rsid w:val="001F7E9F"/>
    <w:rsid w:val="0020016C"/>
    <w:rsid w:val="00200339"/>
    <w:rsid w:val="00200A18"/>
    <w:rsid w:val="00200B19"/>
    <w:rsid w:val="00201052"/>
    <w:rsid w:val="002010E7"/>
    <w:rsid w:val="002012FC"/>
    <w:rsid w:val="0020163F"/>
    <w:rsid w:val="0020256D"/>
    <w:rsid w:val="00203F40"/>
    <w:rsid w:val="002040F8"/>
    <w:rsid w:val="002047F5"/>
    <w:rsid w:val="00204959"/>
    <w:rsid w:val="00204F3E"/>
    <w:rsid w:val="002051DD"/>
    <w:rsid w:val="00205324"/>
    <w:rsid w:val="00205730"/>
    <w:rsid w:val="00205FFA"/>
    <w:rsid w:val="00206CBE"/>
    <w:rsid w:val="00207342"/>
    <w:rsid w:val="00207361"/>
    <w:rsid w:val="00207798"/>
    <w:rsid w:val="00207FC5"/>
    <w:rsid w:val="00210587"/>
    <w:rsid w:val="002109B5"/>
    <w:rsid w:val="00210D1C"/>
    <w:rsid w:val="002110FB"/>
    <w:rsid w:val="00211D37"/>
    <w:rsid w:val="00211FBA"/>
    <w:rsid w:val="0021268B"/>
    <w:rsid w:val="00212D67"/>
    <w:rsid w:val="00212E06"/>
    <w:rsid w:val="002131F1"/>
    <w:rsid w:val="00214066"/>
    <w:rsid w:val="002144A1"/>
    <w:rsid w:val="002146F5"/>
    <w:rsid w:val="002148DA"/>
    <w:rsid w:val="00214C8C"/>
    <w:rsid w:val="0021536D"/>
    <w:rsid w:val="00215C18"/>
    <w:rsid w:val="00215E78"/>
    <w:rsid w:val="002168DA"/>
    <w:rsid w:val="00216F6B"/>
    <w:rsid w:val="00217083"/>
    <w:rsid w:val="0021766D"/>
    <w:rsid w:val="00217929"/>
    <w:rsid w:val="00217DD1"/>
    <w:rsid w:val="00220169"/>
    <w:rsid w:val="00220371"/>
    <w:rsid w:val="0022046B"/>
    <w:rsid w:val="00220862"/>
    <w:rsid w:val="00221025"/>
    <w:rsid w:val="00221237"/>
    <w:rsid w:val="00221248"/>
    <w:rsid w:val="00222245"/>
    <w:rsid w:val="002224F4"/>
    <w:rsid w:val="00223234"/>
    <w:rsid w:val="002239CF"/>
    <w:rsid w:val="00223C5A"/>
    <w:rsid w:val="0022480E"/>
    <w:rsid w:val="00224921"/>
    <w:rsid w:val="00224B96"/>
    <w:rsid w:val="00225B5A"/>
    <w:rsid w:val="0022669D"/>
    <w:rsid w:val="002266E6"/>
    <w:rsid w:val="0022718B"/>
    <w:rsid w:val="00227255"/>
    <w:rsid w:val="00227595"/>
    <w:rsid w:val="002275F7"/>
    <w:rsid w:val="00227C47"/>
    <w:rsid w:val="0023060A"/>
    <w:rsid w:val="002307A1"/>
    <w:rsid w:val="0023082E"/>
    <w:rsid w:val="002309B1"/>
    <w:rsid w:val="00230D0F"/>
    <w:rsid w:val="00230E94"/>
    <w:rsid w:val="002312C4"/>
    <w:rsid w:val="00231543"/>
    <w:rsid w:val="0023197A"/>
    <w:rsid w:val="00231BBF"/>
    <w:rsid w:val="00231BE8"/>
    <w:rsid w:val="0023234D"/>
    <w:rsid w:val="00233545"/>
    <w:rsid w:val="00233AEA"/>
    <w:rsid w:val="00234A09"/>
    <w:rsid w:val="00234A4E"/>
    <w:rsid w:val="0023563B"/>
    <w:rsid w:val="00236374"/>
    <w:rsid w:val="0023638D"/>
    <w:rsid w:val="002369F0"/>
    <w:rsid w:val="002372DE"/>
    <w:rsid w:val="00240444"/>
    <w:rsid w:val="0024046B"/>
    <w:rsid w:val="00240A81"/>
    <w:rsid w:val="00240B50"/>
    <w:rsid w:val="00240DD7"/>
    <w:rsid w:val="002410A0"/>
    <w:rsid w:val="0024185E"/>
    <w:rsid w:val="00241AFF"/>
    <w:rsid w:val="002422E7"/>
    <w:rsid w:val="00242459"/>
    <w:rsid w:val="00242634"/>
    <w:rsid w:val="002426C7"/>
    <w:rsid w:val="002427EB"/>
    <w:rsid w:val="002435BD"/>
    <w:rsid w:val="00243FD5"/>
    <w:rsid w:val="002447F4"/>
    <w:rsid w:val="002449B3"/>
    <w:rsid w:val="002449C0"/>
    <w:rsid w:val="00245217"/>
    <w:rsid w:val="00246170"/>
    <w:rsid w:val="002462FA"/>
    <w:rsid w:val="002465D1"/>
    <w:rsid w:val="00247CAE"/>
    <w:rsid w:val="00247DE6"/>
    <w:rsid w:val="0025015F"/>
    <w:rsid w:val="00250C2C"/>
    <w:rsid w:val="002513F3"/>
    <w:rsid w:val="00251673"/>
    <w:rsid w:val="00251844"/>
    <w:rsid w:val="00252843"/>
    <w:rsid w:val="00252956"/>
    <w:rsid w:val="0025301F"/>
    <w:rsid w:val="002530F9"/>
    <w:rsid w:val="002538F0"/>
    <w:rsid w:val="00253D86"/>
    <w:rsid w:val="002544ED"/>
    <w:rsid w:val="00254A07"/>
    <w:rsid w:val="00255455"/>
    <w:rsid w:val="00255BD6"/>
    <w:rsid w:val="00255EB7"/>
    <w:rsid w:val="00255FC8"/>
    <w:rsid w:val="00256024"/>
    <w:rsid w:val="0025644F"/>
    <w:rsid w:val="00256843"/>
    <w:rsid w:val="00256CB0"/>
    <w:rsid w:val="00256DA9"/>
    <w:rsid w:val="00257211"/>
    <w:rsid w:val="00257667"/>
    <w:rsid w:val="002576AB"/>
    <w:rsid w:val="00257945"/>
    <w:rsid w:val="00260004"/>
    <w:rsid w:val="002601DA"/>
    <w:rsid w:val="00260360"/>
    <w:rsid w:val="00260798"/>
    <w:rsid w:val="00260BD7"/>
    <w:rsid w:val="002612F8"/>
    <w:rsid w:val="00261614"/>
    <w:rsid w:val="002617FF"/>
    <w:rsid w:val="00261FF0"/>
    <w:rsid w:val="00262369"/>
    <w:rsid w:val="00262CBE"/>
    <w:rsid w:val="00262DA8"/>
    <w:rsid w:val="002638E9"/>
    <w:rsid w:val="00263A61"/>
    <w:rsid w:val="00264053"/>
    <w:rsid w:val="002641E5"/>
    <w:rsid w:val="002642B9"/>
    <w:rsid w:val="00264731"/>
    <w:rsid w:val="00264F96"/>
    <w:rsid w:val="00265118"/>
    <w:rsid w:val="002653BA"/>
    <w:rsid w:val="00265893"/>
    <w:rsid w:val="00265AB4"/>
    <w:rsid w:val="00265AF3"/>
    <w:rsid w:val="00265C26"/>
    <w:rsid w:val="00265F40"/>
    <w:rsid w:val="002663CC"/>
    <w:rsid w:val="002672B5"/>
    <w:rsid w:val="0026786C"/>
    <w:rsid w:val="00267875"/>
    <w:rsid w:val="00267A8C"/>
    <w:rsid w:val="00267E67"/>
    <w:rsid w:val="0027028C"/>
    <w:rsid w:val="002718CB"/>
    <w:rsid w:val="00271AB5"/>
    <w:rsid w:val="00271D44"/>
    <w:rsid w:val="00271D7F"/>
    <w:rsid w:val="002721B8"/>
    <w:rsid w:val="002727AB"/>
    <w:rsid w:val="00272CCE"/>
    <w:rsid w:val="002730CB"/>
    <w:rsid w:val="00273C8C"/>
    <w:rsid w:val="00273EC6"/>
    <w:rsid w:val="00273F4F"/>
    <w:rsid w:val="002746A2"/>
    <w:rsid w:val="002747B7"/>
    <w:rsid w:val="002748FF"/>
    <w:rsid w:val="00274BD8"/>
    <w:rsid w:val="00274D65"/>
    <w:rsid w:val="00274F1A"/>
    <w:rsid w:val="00275227"/>
    <w:rsid w:val="002753E9"/>
    <w:rsid w:val="002755FE"/>
    <w:rsid w:val="00275811"/>
    <w:rsid w:val="0027585C"/>
    <w:rsid w:val="0027614C"/>
    <w:rsid w:val="0027620C"/>
    <w:rsid w:val="00276452"/>
    <w:rsid w:val="002765D4"/>
    <w:rsid w:val="0027708A"/>
    <w:rsid w:val="00277120"/>
    <w:rsid w:val="0027737F"/>
    <w:rsid w:val="00277C0F"/>
    <w:rsid w:val="00280008"/>
    <w:rsid w:val="002800BB"/>
    <w:rsid w:val="002802F7"/>
    <w:rsid w:val="0028039C"/>
    <w:rsid w:val="0028076C"/>
    <w:rsid w:val="00280805"/>
    <w:rsid w:val="00280A75"/>
    <w:rsid w:val="00281006"/>
    <w:rsid w:val="00281074"/>
    <w:rsid w:val="00281FCD"/>
    <w:rsid w:val="00282119"/>
    <w:rsid w:val="002823AB"/>
    <w:rsid w:val="00282431"/>
    <w:rsid w:val="00282F4D"/>
    <w:rsid w:val="002833BC"/>
    <w:rsid w:val="002833C5"/>
    <w:rsid w:val="00283690"/>
    <w:rsid w:val="00283C71"/>
    <w:rsid w:val="00283F4C"/>
    <w:rsid w:val="0028408C"/>
    <w:rsid w:val="002840F7"/>
    <w:rsid w:val="00284472"/>
    <w:rsid w:val="00284556"/>
    <w:rsid w:val="00284FB5"/>
    <w:rsid w:val="0028518E"/>
    <w:rsid w:val="00285558"/>
    <w:rsid w:val="00285B94"/>
    <w:rsid w:val="00285DFC"/>
    <w:rsid w:val="00285E21"/>
    <w:rsid w:val="0028605A"/>
    <w:rsid w:val="00286161"/>
    <w:rsid w:val="002866AC"/>
    <w:rsid w:val="00286C1C"/>
    <w:rsid w:val="0028717C"/>
    <w:rsid w:val="0028726E"/>
    <w:rsid w:val="00287E92"/>
    <w:rsid w:val="00290059"/>
    <w:rsid w:val="00290B8B"/>
    <w:rsid w:val="00290C3C"/>
    <w:rsid w:val="0029105E"/>
    <w:rsid w:val="0029120D"/>
    <w:rsid w:val="00291554"/>
    <w:rsid w:val="00291C24"/>
    <w:rsid w:val="00291F07"/>
    <w:rsid w:val="00291F9F"/>
    <w:rsid w:val="00292611"/>
    <w:rsid w:val="00292886"/>
    <w:rsid w:val="00292D54"/>
    <w:rsid w:val="00292EFD"/>
    <w:rsid w:val="00293BF9"/>
    <w:rsid w:val="002946C4"/>
    <w:rsid w:val="00294BEF"/>
    <w:rsid w:val="0029528E"/>
    <w:rsid w:val="00295E5D"/>
    <w:rsid w:val="00295EAA"/>
    <w:rsid w:val="002960DA"/>
    <w:rsid w:val="002962E7"/>
    <w:rsid w:val="0029638F"/>
    <w:rsid w:val="00296D81"/>
    <w:rsid w:val="00296DE7"/>
    <w:rsid w:val="00296F67"/>
    <w:rsid w:val="00296F9A"/>
    <w:rsid w:val="00296FA1"/>
    <w:rsid w:val="002970D8"/>
    <w:rsid w:val="00297419"/>
    <w:rsid w:val="002974F4"/>
    <w:rsid w:val="002A00AA"/>
    <w:rsid w:val="002A0315"/>
    <w:rsid w:val="002A0443"/>
    <w:rsid w:val="002A13F0"/>
    <w:rsid w:val="002A1AB3"/>
    <w:rsid w:val="002A206E"/>
    <w:rsid w:val="002A23CB"/>
    <w:rsid w:val="002A27D3"/>
    <w:rsid w:val="002A2985"/>
    <w:rsid w:val="002A2A08"/>
    <w:rsid w:val="002A2FF5"/>
    <w:rsid w:val="002A30F9"/>
    <w:rsid w:val="002A31E0"/>
    <w:rsid w:val="002A378B"/>
    <w:rsid w:val="002A3CF8"/>
    <w:rsid w:val="002A3E45"/>
    <w:rsid w:val="002A462C"/>
    <w:rsid w:val="002A4687"/>
    <w:rsid w:val="002A5698"/>
    <w:rsid w:val="002A5975"/>
    <w:rsid w:val="002A5E0D"/>
    <w:rsid w:val="002A687D"/>
    <w:rsid w:val="002A68A7"/>
    <w:rsid w:val="002A6CB7"/>
    <w:rsid w:val="002A7283"/>
    <w:rsid w:val="002A7DA0"/>
    <w:rsid w:val="002B0272"/>
    <w:rsid w:val="002B0CBB"/>
    <w:rsid w:val="002B0CC2"/>
    <w:rsid w:val="002B0D4B"/>
    <w:rsid w:val="002B121C"/>
    <w:rsid w:val="002B2737"/>
    <w:rsid w:val="002B2ECF"/>
    <w:rsid w:val="002B323C"/>
    <w:rsid w:val="002B34FE"/>
    <w:rsid w:val="002B39BD"/>
    <w:rsid w:val="002B3B4A"/>
    <w:rsid w:val="002B3C82"/>
    <w:rsid w:val="002B4182"/>
    <w:rsid w:val="002B436A"/>
    <w:rsid w:val="002B4398"/>
    <w:rsid w:val="002B44B4"/>
    <w:rsid w:val="002B4542"/>
    <w:rsid w:val="002B55B3"/>
    <w:rsid w:val="002B58CC"/>
    <w:rsid w:val="002B5BF5"/>
    <w:rsid w:val="002B5F61"/>
    <w:rsid w:val="002B62A0"/>
    <w:rsid w:val="002B67E8"/>
    <w:rsid w:val="002B7604"/>
    <w:rsid w:val="002C010F"/>
    <w:rsid w:val="002C074D"/>
    <w:rsid w:val="002C1434"/>
    <w:rsid w:val="002C174A"/>
    <w:rsid w:val="002C1C24"/>
    <w:rsid w:val="002C1C50"/>
    <w:rsid w:val="002C1DD6"/>
    <w:rsid w:val="002C2075"/>
    <w:rsid w:val="002C22D6"/>
    <w:rsid w:val="002C2349"/>
    <w:rsid w:val="002C32B5"/>
    <w:rsid w:val="002C34A6"/>
    <w:rsid w:val="002C3D52"/>
    <w:rsid w:val="002C4413"/>
    <w:rsid w:val="002C4598"/>
    <w:rsid w:val="002C57CF"/>
    <w:rsid w:val="002C5D18"/>
    <w:rsid w:val="002C61AE"/>
    <w:rsid w:val="002C644F"/>
    <w:rsid w:val="002C6631"/>
    <w:rsid w:val="002C6655"/>
    <w:rsid w:val="002C6807"/>
    <w:rsid w:val="002C6CA6"/>
    <w:rsid w:val="002C7673"/>
    <w:rsid w:val="002C7B80"/>
    <w:rsid w:val="002D0D25"/>
    <w:rsid w:val="002D121A"/>
    <w:rsid w:val="002D1294"/>
    <w:rsid w:val="002D1680"/>
    <w:rsid w:val="002D1858"/>
    <w:rsid w:val="002D2966"/>
    <w:rsid w:val="002D32E6"/>
    <w:rsid w:val="002D3A46"/>
    <w:rsid w:val="002D3B47"/>
    <w:rsid w:val="002D40C2"/>
    <w:rsid w:val="002D4255"/>
    <w:rsid w:val="002D5066"/>
    <w:rsid w:val="002D5275"/>
    <w:rsid w:val="002D57E0"/>
    <w:rsid w:val="002D58F1"/>
    <w:rsid w:val="002D5CE8"/>
    <w:rsid w:val="002D6A9E"/>
    <w:rsid w:val="002D6C7B"/>
    <w:rsid w:val="002D6DB4"/>
    <w:rsid w:val="002D6E6A"/>
    <w:rsid w:val="002D70E6"/>
    <w:rsid w:val="002D74D3"/>
    <w:rsid w:val="002E015F"/>
    <w:rsid w:val="002E0AC8"/>
    <w:rsid w:val="002E1085"/>
    <w:rsid w:val="002E175B"/>
    <w:rsid w:val="002E2277"/>
    <w:rsid w:val="002E278A"/>
    <w:rsid w:val="002E2FAD"/>
    <w:rsid w:val="002E41D0"/>
    <w:rsid w:val="002E481C"/>
    <w:rsid w:val="002E48DF"/>
    <w:rsid w:val="002E4EC4"/>
    <w:rsid w:val="002E5263"/>
    <w:rsid w:val="002E5434"/>
    <w:rsid w:val="002E5D28"/>
    <w:rsid w:val="002E5ED9"/>
    <w:rsid w:val="002E6099"/>
    <w:rsid w:val="002E612A"/>
    <w:rsid w:val="002E623F"/>
    <w:rsid w:val="002E646C"/>
    <w:rsid w:val="002E6560"/>
    <w:rsid w:val="002E6FD4"/>
    <w:rsid w:val="002E722D"/>
    <w:rsid w:val="002E76E9"/>
    <w:rsid w:val="002E7A0A"/>
    <w:rsid w:val="002E7F75"/>
    <w:rsid w:val="002F0074"/>
    <w:rsid w:val="002F069A"/>
    <w:rsid w:val="002F0AC2"/>
    <w:rsid w:val="002F0FAB"/>
    <w:rsid w:val="002F1FA3"/>
    <w:rsid w:val="002F27EB"/>
    <w:rsid w:val="002F27EC"/>
    <w:rsid w:val="002F341C"/>
    <w:rsid w:val="002F3A8A"/>
    <w:rsid w:val="002F3DA7"/>
    <w:rsid w:val="002F3ECB"/>
    <w:rsid w:val="002F42D1"/>
    <w:rsid w:val="002F53D6"/>
    <w:rsid w:val="002F568B"/>
    <w:rsid w:val="002F5AC5"/>
    <w:rsid w:val="002F5BB3"/>
    <w:rsid w:val="002F5DE7"/>
    <w:rsid w:val="002F6C6C"/>
    <w:rsid w:val="002F7D87"/>
    <w:rsid w:val="003008B2"/>
    <w:rsid w:val="003010C7"/>
    <w:rsid w:val="00301572"/>
    <w:rsid w:val="00301DCE"/>
    <w:rsid w:val="003020E3"/>
    <w:rsid w:val="003021BE"/>
    <w:rsid w:val="00302569"/>
    <w:rsid w:val="003028AB"/>
    <w:rsid w:val="003030C5"/>
    <w:rsid w:val="00303B21"/>
    <w:rsid w:val="0030425D"/>
    <w:rsid w:val="003043FB"/>
    <w:rsid w:val="003048FD"/>
    <w:rsid w:val="00304D2E"/>
    <w:rsid w:val="00305A2F"/>
    <w:rsid w:val="003063F9"/>
    <w:rsid w:val="00306551"/>
    <w:rsid w:val="003067FE"/>
    <w:rsid w:val="00306AF1"/>
    <w:rsid w:val="00306EC5"/>
    <w:rsid w:val="00307418"/>
    <w:rsid w:val="00307580"/>
    <w:rsid w:val="003101D1"/>
    <w:rsid w:val="00310729"/>
    <w:rsid w:val="00310CE6"/>
    <w:rsid w:val="00310D77"/>
    <w:rsid w:val="0031189D"/>
    <w:rsid w:val="00311914"/>
    <w:rsid w:val="0031242E"/>
    <w:rsid w:val="003124EA"/>
    <w:rsid w:val="00312C2A"/>
    <w:rsid w:val="003138F0"/>
    <w:rsid w:val="003140F9"/>
    <w:rsid w:val="00314871"/>
    <w:rsid w:val="00315448"/>
    <w:rsid w:val="00315B5C"/>
    <w:rsid w:val="003162B6"/>
    <w:rsid w:val="0031633F"/>
    <w:rsid w:val="003167D7"/>
    <w:rsid w:val="0031691E"/>
    <w:rsid w:val="00316FE5"/>
    <w:rsid w:val="00317801"/>
    <w:rsid w:val="003178E5"/>
    <w:rsid w:val="00317A27"/>
    <w:rsid w:val="00320169"/>
    <w:rsid w:val="003202F6"/>
    <w:rsid w:val="003204F5"/>
    <w:rsid w:val="0032061E"/>
    <w:rsid w:val="00320724"/>
    <w:rsid w:val="0032087A"/>
    <w:rsid w:val="00321362"/>
    <w:rsid w:val="003218AE"/>
    <w:rsid w:val="00322AE8"/>
    <w:rsid w:val="00322EA0"/>
    <w:rsid w:val="00323121"/>
    <w:rsid w:val="003234D3"/>
    <w:rsid w:val="00323571"/>
    <w:rsid w:val="003236E2"/>
    <w:rsid w:val="0032419B"/>
    <w:rsid w:val="003246D9"/>
    <w:rsid w:val="00324F44"/>
    <w:rsid w:val="00324FA1"/>
    <w:rsid w:val="003250CD"/>
    <w:rsid w:val="00325131"/>
    <w:rsid w:val="00325991"/>
    <w:rsid w:val="00326605"/>
    <w:rsid w:val="003267D6"/>
    <w:rsid w:val="003268B1"/>
    <w:rsid w:val="00326B26"/>
    <w:rsid w:val="00326BAA"/>
    <w:rsid w:val="003270EF"/>
    <w:rsid w:val="003279F2"/>
    <w:rsid w:val="00327D27"/>
    <w:rsid w:val="003302F9"/>
    <w:rsid w:val="00330A67"/>
    <w:rsid w:val="00330F92"/>
    <w:rsid w:val="0033176B"/>
    <w:rsid w:val="00331945"/>
    <w:rsid w:val="00331A2D"/>
    <w:rsid w:val="00332515"/>
    <w:rsid w:val="00332AC6"/>
    <w:rsid w:val="003335EB"/>
    <w:rsid w:val="003336E6"/>
    <w:rsid w:val="0033372D"/>
    <w:rsid w:val="003340EB"/>
    <w:rsid w:val="00334966"/>
    <w:rsid w:val="00334A58"/>
    <w:rsid w:val="00335200"/>
    <w:rsid w:val="003369BE"/>
    <w:rsid w:val="00336A29"/>
    <w:rsid w:val="00336A38"/>
    <w:rsid w:val="00337846"/>
    <w:rsid w:val="00341CF3"/>
    <w:rsid w:val="003422A4"/>
    <w:rsid w:val="00342322"/>
    <w:rsid w:val="003426D5"/>
    <w:rsid w:val="003432A5"/>
    <w:rsid w:val="00343C7E"/>
    <w:rsid w:val="00343EEA"/>
    <w:rsid w:val="003441C9"/>
    <w:rsid w:val="00344698"/>
    <w:rsid w:val="00344AC3"/>
    <w:rsid w:val="00344CDA"/>
    <w:rsid w:val="00344EFE"/>
    <w:rsid w:val="003450E8"/>
    <w:rsid w:val="0034579A"/>
    <w:rsid w:val="00345D5E"/>
    <w:rsid w:val="003466FD"/>
    <w:rsid w:val="003467CA"/>
    <w:rsid w:val="003469CE"/>
    <w:rsid w:val="00346F10"/>
    <w:rsid w:val="00347065"/>
    <w:rsid w:val="0034786C"/>
    <w:rsid w:val="00347AC4"/>
    <w:rsid w:val="00347D57"/>
    <w:rsid w:val="00347EFC"/>
    <w:rsid w:val="00347F63"/>
    <w:rsid w:val="00350B3C"/>
    <w:rsid w:val="00350D59"/>
    <w:rsid w:val="00351229"/>
    <w:rsid w:val="00351317"/>
    <w:rsid w:val="003513A2"/>
    <w:rsid w:val="003514B8"/>
    <w:rsid w:val="0035156E"/>
    <w:rsid w:val="00351C16"/>
    <w:rsid w:val="00352725"/>
    <w:rsid w:val="00352B9A"/>
    <w:rsid w:val="00352F5D"/>
    <w:rsid w:val="003533FA"/>
    <w:rsid w:val="00353531"/>
    <w:rsid w:val="003536EE"/>
    <w:rsid w:val="00353916"/>
    <w:rsid w:val="003539FA"/>
    <w:rsid w:val="00353D21"/>
    <w:rsid w:val="0035486E"/>
    <w:rsid w:val="0035495A"/>
    <w:rsid w:val="003556F3"/>
    <w:rsid w:val="00356157"/>
    <w:rsid w:val="00356B0B"/>
    <w:rsid w:val="00356C29"/>
    <w:rsid w:val="00356EF7"/>
    <w:rsid w:val="0036028B"/>
    <w:rsid w:val="003602B1"/>
    <w:rsid w:val="00360383"/>
    <w:rsid w:val="003609B2"/>
    <w:rsid w:val="00361412"/>
    <w:rsid w:val="003615A9"/>
    <w:rsid w:val="0036160E"/>
    <w:rsid w:val="00361A71"/>
    <w:rsid w:val="0036236A"/>
    <w:rsid w:val="00362652"/>
    <w:rsid w:val="00362C50"/>
    <w:rsid w:val="003630E9"/>
    <w:rsid w:val="00363127"/>
    <w:rsid w:val="0036312C"/>
    <w:rsid w:val="0036313E"/>
    <w:rsid w:val="003632A7"/>
    <w:rsid w:val="0036342A"/>
    <w:rsid w:val="00363541"/>
    <w:rsid w:val="00363F68"/>
    <w:rsid w:val="00364453"/>
    <w:rsid w:val="00364B57"/>
    <w:rsid w:val="00364D9F"/>
    <w:rsid w:val="00364DEF"/>
    <w:rsid w:val="00364E39"/>
    <w:rsid w:val="00365029"/>
    <w:rsid w:val="003653A5"/>
    <w:rsid w:val="00365822"/>
    <w:rsid w:val="00365DE2"/>
    <w:rsid w:val="00365E4E"/>
    <w:rsid w:val="00365FAE"/>
    <w:rsid w:val="003660A4"/>
    <w:rsid w:val="003666C6"/>
    <w:rsid w:val="003669EE"/>
    <w:rsid w:val="00366AAD"/>
    <w:rsid w:val="00367897"/>
    <w:rsid w:val="00367B1D"/>
    <w:rsid w:val="00367C59"/>
    <w:rsid w:val="00367F07"/>
    <w:rsid w:val="00367F38"/>
    <w:rsid w:val="003706EC"/>
    <w:rsid w:val="0037071D"/>
    <w:rsid w:val="0037074D"/>
    <w:rsid w:val="00370936"/>
    <w:rsid w:val="00370E51"/>
    <w:rsid w:val="00370EB8"/>
    <w:rsid w:val="003711CE"/>
    <w:rsid w:val="0037178A"/>
    <w:rsid w:val="00371905"/>
    <w:rsid w:val="00371E62"/>
    <w:rsid w:val="003721EB"/>
    <w:rsid w:val="00372264"/>
    <w:rsid w:val="003722D5"/>
    <w:rsid w:val="003725C9"/>
    <w:rsid w:val="00372710"/>
    <w:rsid w:val="003731B5"/>
    <w:rsid w:val="00373C2C"/>
    <w:rsid w:val="00373D97"/>
    <w:rsid w:val="0037400E"/>
    <w:rsid w:val="003742A9"/>
    <w:rsid w:val="003744A8"/>
    <w:rsid w:val="00374F2A"/>
    <w:rsid w:val="0037518D"/>
    <w:rsid w:val="003753E2"/>
    <w:rsid w:val="003759E0"/>
    <w:rsid w:val="003767DB"/>
    <w:rsid w:val="00376AB8"/>
    <w:rsid w:val="00376D7F"/>
    <w:rsid w:val="00377355"/>
    <w:rsid w:val="00377A13"/>
    <w:rsid w:val="00377E6A"/>
    <w:rsid w:val="00377E78"/>
    <w:rsid w:val="00377E82"/>
    <w:rsid w:val="0038019A"/>
    <w:rsid w:val="003803B1"/>
    <w:rsid w:val="00380947"/>
    <w:rsid w:val="003823BA"/>
    <w:rsid w:val="00382CDF"/>
    <w:rsid w:val="003843C0"/>
    <w:rsid w:val="003846E5"/>
    <w:rsid w:val="00385204"/>
    <w:rsid w:val="003853AA"/>
    <w:rsid w:val="003855DB"/>
    <w:rsid w:val="00385D66"/>
    <w:rsid w:val="00385F2C"/>
    <w:rsid w:val="003864EC"/>
    <w:rsid w:val="003865F0"/>
    <w:rsid w:val="00386E58"/>
    <w:rsid w:val="00386FFC"/>
    <w:rsid w:val="00387166"/>
    <w:rsid w:val="00387DE5"/>
    <w:rsid w:val="00390761"/>
    <w:rsid w:val="00390B4C"/>
    <w:rsid w:val="00390FB4"/>
    <w:rsid w:val="00391619"/>
    <w:rsid w:val="003917A6"/>
    <w:rsid w:val="00392136"/>
    <w:rsid w:val="00392462"/>
    <w:rsid w:val="003928EE"/>
    <w:rsid w:val="0039299C"/>
    <w:rsid w:val="00392D79"/>
    <w:rsid w:val="00392EA8"/>
    <w:rsid w:val="00392F45"/>
    <w:rsid w:val="00393143"/>
    <w:rsid w:val="003933E3"/>
    <w:rsid w:val="00393441"/>
    <w:rsid w:val="003937C0"/>
    <w:rsid w:val="0039387E"/>
    <w:rsid w:val="00393887"/>
    <w:rsid w:val="003941FC"/>
    <w:rsid w:val="003942E0"/>
    <w:rsid w:val="00394B2C"/>
    <w:rsid w:val="00394EA4"/>
    <w:rsid w:val="0039543D"/>
    <w:rsid w:val="00395F44"/>
    <w:rsid w:val="003962A2"/>
    <w:rsid w:val="003969CD"/>
    <w:rsid w:val="003969FE"/>
    <w:rsid w:val="003972A0"/>
    <w:rsid w:val="00397882"/>
    <w:rsid w:val="003979A6"/>
    <w:rsid w:val="003A03EE"/>
    <w:rsid w:val="003A04C4"/>
    <w:rsid w:val="003A050A"/>
    <w:rsid w:val="003A0A8D"/>
    <w:rsid w:val="003A0BC1"/>
    <w:rsid w:val="003A1070"/>
    <w:rsid w:val="003A125E"/>
    <w:rsid w:val="003A153C"/>
    <w:rsid w:val="003A158D"/>
    <w:rsid w:val="003A1939"/>
    <w:rsid w:val="003A1C53"/>
    <w:rsid w:val="003A21E2"/>
    <w:rsid w:val="003A269D"/>
    <w:rsid w:val="003A2856"/>
    <w:rsid w:val="003A3118"/>
    <w:rsid w:val="003A38E6"/>
    <w:rsid w:val="003A3E92"/>
    <w:rsid w:val="003A4124"/>
    <w:rsid w:val="003A5783"/>
    <w:rsid w:val="003A5C3B"/>
    <w:rsid w:val="003A617D"/>
    <w:rsid w:val="003A6214"/>
    <w:rsid w:val="003A68AC"/>
    <w:rsid w:val="003A69B3"/>
    <w:rsid w:val="003A71F2"/>
    <w:rsid w:val="003A736B"/>
    <w:rsid w:val="003A74A0"/>
    <w:rsid w:val="003A77A0"/>
    <w:rsid w:val="003A7C3B"/>
    <w:rsid w:val="003A7ED7"/>
    <w:rsid w:val="003B0C27"/>
    <w:rsid w:val="003B1128"/>
    <w:rsid w:val="003B1C4E"/>
    <w:rsid w:val="003B2991"/>
    <w:rsid w:val="003B2BF6"/>
    <w:rsid w:val="003B31DD"/>
    <w:rsid w:val="003B33F1"/>
    <w:rsid w:val="003B3D37"/>
    <w:rsid w:val="003B3F1D"/>
    <w:rsid w:val="003B3F83"/>
    <w:rsid w:val="003B450C"/>
    <w:rsid w:val="003B4C1C"/>
    <w:rsid w:val="003B53FB"/>
    <w:rsid w:val="003B58F3"/>
    <w:rsid w:val="003B6056"/>
    <w:rsid w:val="003B616C"/>
    <w:rsid w:val="003B6859"/>
    <w:rsid w:val="003B6BAB"/>
    <w:rsid w:val="003B7524"/>
    <w:rsid w:val="003B7543"/>
    <w:rsid w:val="003B7596"/>
    <w:rsid w:val="003B7C23"/>
    <w:rsid w:val="003C05A9"/>
    <w:rsid w:val="003C0631"/>
    <w:rsid w:val="003C08D1"/>
    <w:rsid w:val="003C0942"/>
    <w:rsid w:val="003C14A0"/>
    <w:rsid w:val="003C1D26"/>
    <w:rsid w:val="003C33E3"/>
    <w:rsid w:val="003C34CD"/>
    <w:rsid w:val="003C355F"/>
    <w:rsid w:val="003C3707"/>
    <w:rsid w:val="003C3DEF"/>
    <w:rsid w:val="003C3EBD"/>
    <w:rsid w:val="003C4731"/>
    <w:rsid w:val="003C47C4"/>
    <w:rsid w:val="003C4BE9"/>
    <w:rsid w:val="003C507C"/>
    <w:rsid w:val="003C55D5"/>
    <w:rsid w:val="003C580F"/>
    <w:rsid w:val="003C5874"/>
    <w:rsid w:val="003C5EEF"/>
    <w:rsid w:val="003C602A"/>
    <w:rsid w:val="003C6034"/>
    <w:rsid w:val="003C6127"/>
    <w:rsid w:val="003C62AD"/>
    <w:rsid w:val="003C637E"/>
    <w:rsid w:val="003C6555"/>
    <w:rsid w:val="003C7282"/>
    <w:rsid w:val="003C730B"/>
    <w:rsid w:val="003C733B"/>
    <w:rsid w:val="003C7437"/>
    <w:rsid w:val="003D0C61"/>
    <w:rsid w:val="003D0D58"/>
    <w:rsid w:val="003D144B"/>
    <w:rsid w:val="003D14ED"/>
    <w:rsid w:val="003D1D5F"/>
    <w:rsid w:val="003D2907"/>
    <w:rsid w:val="003D2C28"/>
    <w:rsid w:val="003D4CA5"/>
    <w:rsid w:val="003D5102"/>
    <w:rsid w:val="003D530E"/>
    <w:rsid w:val="003D58A1"/>
    <w:rsid w:val="003D61D8"/>
    <w:rsid w:val="003D6330"/>
    <w:rsid w:val="003D6909"/>
    <w:rsid w:val="003D70A1"/>
    <w:rsid w:val="003D70E8"/>
    <w:rsid w:val="003D7410"/>
    <w:rsid w:val="003D763F"/>
    <w:rsid w:val="003E01DE"/>
    <w:rsid w:val="003E04D3"/>
    <w:rsid w:val="003E09F8"/>
    <w:rsid w:val="003E0ED4"/>
    <w:rsid w:val="003E1B67"/>
    <w:rsid w:val="003E1C4F"/>
    <w:rsid w:val="003E29F1"/>
    <w:rsid w:val="003E2C5F"/>
    <w:rsid w:val="003E2D0E"/>
    <w:rsid w:val="003E3228"/>
    <w:rsid w:val="003E32FE"/>
    <w:rsid w:val="003E3662"/>
    <w:rsid w:val="003E3875"/>
    <w:rsid w:val="003E3F48"/>
    <w:rsid w:val="003E4A48"/>
    <w:rsid w:val="003E50EC"/>
    <w:rsid w:val="003E514F"/>
    <w:rsid w:val="003E5170"/>
    <w:rsid w:val="003E51A4"/>
    <w:rsid w:val="003E5474"/>
    <w:rsid w:val="003E55CC"/>
    <w:rsid w:val="003E592C"/>
    <w:rsid w:val="003E5CED"/>
    <w:rsid w:val="003E6397"/>
    <w:rsid w:val="003E745B"/>
    <w:rsid w:val="003E76BA"/>
    <w:rsid w:val="003E772D"/>
    <w:rsid w:val="003F0824"/>
    <w:rsid w:val="003F15A9"/>
    <w:rsid w:val="003F171D"/>
    <w:rsid w:val="003F21ED"/>
    <w:rsid w:val="003F2979"/>
    <w:rsid w:val="003F2A5F"/>
    <w:rsid w:val="003F2BC5"/>
    <w:rsid w:val="003F2F29"/>
    <w:rsid w:val="003F2F6A"/>
    <w:rsid w:val="003F3BD0"/>
    <w:rsid w:val="003F4C46"/>
    <w:rsid w:val="003F54E4"/>
    <w:rsid w:val="003F564D"/>
    <w:rsid w:val="003F5738"/>
    <w:rsid w:val="003F5D1F"/>
    <w:rsid w:val="003F62EF"/>
    <w:rsid w:val="003F6BDF"/>
    <w:rsid w:val="003F6D8E"/>
    <w:rsid w:val="003F791E"/>
    <w:rsid w:val="003F7CE4"/>
    <w:rsid w:val="004001A7"/>
    <w:rsid w:val="00400205"/>
    <w:rsid w:val="004003C8"/>
    <w:rsid w:val="004008DE"/>
    <w:rsid w:val="00401390"/>
    <w:rsid w:val="0040162E"/>
    <w:rsid w:val="00401A8E"/>
    <w:rsid w:val="0040204C"/>
    <w:rsid w:val="004021CA"/>
    <w:rsid w:val="004025B3"/>
    <w:rsid w:val="004026CB"/>
    <w:rsid w:val="00402D17"/>
    <w:rsid w:val="00402D22"/>
    <w:rsid w:val="004030F2"/>
    <w:rsid w:val="004031AD"/>
    <w:rsid w:val="0040353A"/>
    <w:rsid w:val="0040391A"/>
    <w:rsid w:val="00403ABB"/>
    <w:rsid w:val="00403ABF"/>
    <w:rsid w:val="00404469"/>
    <w:rsid w:val="00404710"/>
    <w:rsid w:val="004047ED"/>
    <w:rsid w:val="00404C88"/>
    <w:rsid w:val="00405186"/>
    <w:rsid w:val="00405E94"/>
    <w:rsid w:val="0040620D"/>
    <w:rsid w:val="0040642E"/>
    <w:rsid w:val="00406436"/>
    <w:rsid w:val="00406CEB"/>
    <w:rsid w:val="00410218"/>
    <w:rsid w:val="0041058E"/>
    <w:rsid w:val="00410800"/>
    <w:rsid w:val="00410BAC"/>
    <w:rsid w:val="004116C6"/>
    <w:rsid w:val="0041175D"/>
    <w:rsid w:val="0041221B"/>
    <w:rsid w:val="004127F4"/>
    <w:rsid w:val="00412DD6"/>
    <w:rsid w:val="00413EBC"/>
    <w:rsid w:val="00413EDF"/>
    <w:rsid w:val="00414274"/>
    <w:rsid w:val="00414314"/>
    <w:rsid w:val="004143AB"/>
    <w:rsid w:val="004147DF"/>
    <w:rsid w:val="00414DB7"/>
    <w:rsid w:val="004152A9"/>
    <w:rsid w:val="00415915"/>
    <w:rsid w:val="00415C03"/>
    <w:rsid w:val="00415F0A"/>
    <w:rsid w:val="00416988"/>
    <w:rsid w:val="00416DC3"/>
    <w:rsid w:val="00416EA7"/>
    <w:rsid w:val="00420CF7"/>
    <w:rsid w:val="00421787"/>
    <w:rsid w:val="00421910"/>
    <w:rsid w:val="004226DF"/>
    <w:rsid w:val="00422D37"/>
    <w:rsid w:val="00423CF2"/>
    <w:rsid w:val="00424082"/>
    <w:rsid w:val="00424824"/>
    <w:rsid w:val="00424C16"/>
    <w:rsid w:val="004251C9"/>
    <w:rsid w:val="0042531D"/>
    <w:rsid w:val="00425D69"/>
    <w:rsid w:val="00426B42"/>
    <w:rsid w:val="00427128"/>
    <w:rsid w:val="00430291"/>
    <w:rsid w:val="004306B4"/>
    <w:rsid w:val="00430A38"/>
    <w:rsid w:val="00430E8A"/>
    <w:rsid w:val="00430ED7"/>
    <w:rsid w:val="00431063"/>
    <w:rsid w:val="00431180"/>
    <w:rsid w:val="0043166E"/>
    <w:rsid w:val="00431730"/>
    <w:rsid w:val="00431A45"/>
    <w:rsid w:val="00431AC8"/>
    <w:rsid w:val="00431C2E"/>
    <w:rsid w:val="004321F7"/>
    <w:rsid w:val="00432600"/>
    <w:rsid w:val="00432E49"/>
    <w:rsid w:val="00432FD0"/>
    <w:rsid w:val="00433F78"/>
    <w:rsid w:val="00434152"/>
    <w:rsid w:val="00434625"/>
    <w:rsid w:val="004357AE"/>
    <w:rsid w:val="00435893"/>
    <w:rsid w:val="00435D3E"/>
    <w:rsid w:val="00435DA0"/>
    <w:rsid w:val="00436860"/>
    <w:rsid w:val="004369BA"/>
    <w:rsid w:val="00436A9E"/>
    <w:rsid w:val="00437252"/>
    <w:rsid w:val="00437F7B"/>
    <w:rsid w:val="004401D5"/>
    <w:rsid w:val="004403A7"/>
    <w:rsid w:val="00440705"/>
    <w:rsid w:val="004408CF"/>
    <w:rsid w:val="00440992"/>
    <w:rsid w:val="00440996"/>
    <w:rsid w:val="004409CE"/>
    <w:rsid w:val="00440AFF"/>
    <w:rsid w:val="00440D46"/>
    <w:rsid w:val="0044267D"/>
    <w:rsid w:val="00442B84"/>
    <w:rsid w:val="00442D26"/>
    <w:rsid w:val="00442F92"/>
    <w:rsid w:val="0044379B"/>
    <w:rsid w:val="0044393E"/>
    <w:rsid w:val="00443E8D"/>
    <w:rsid w:val="0044419D"/>
    <w:rsid w:val="004447A9"/>
    <w:rsid w:val="0044480F"/>
    <w:rsid w:val="00444937"/>
    <w:rsid w:val="00444B9F"/>
    <w:rsid w:val="00445B28"/>
    <w:rsid w:val="00445D4A"/>
    <w:rsid w:val="004468D3"/>
    <w:rsid w:val="00446ECA"/>
    <w:rsid w:val="0045075E"/>
    <w:rsid w:val="00450A83"/>
    <w:rsid w:val="00452254"/>
    <w:rsid w:val="004524BA"/>
    <w:rsid w:val="004524DC"/>
    <w:rsid w:val="004528B0"/>
    <w:rsid w:val="00452DB0"/>
    <w:rsid w:val="00452E76"/>
    <w:rsid w:val="00452E7B"/>
    <w:rsid w:val="0045341C"/>
    <w:rsid w:val="0045377E"/>
    <w:rsid w:val="00453AB2"/>
    <w:rsid w:val="00453ED7"/>
    <w:rsid w:val="00454002"/>
    <w:rsid w:val="004540C5"/>
    <w:rsid w:val="00454327"/>
    <w:rsid w:val="004545EC"/>
    <w:rsid w:val="004547C9"/>
    <w:rsid w:val="004549E6"/>
    <w:rsid w:val="00454A2F"/>
    <w:rsid w:val="00454FAA"/>
    <w:rsid w:val="004550AD"/>
    <w:rsid w:val="00455501"/>
    <w:rsid w:val="00455B01"/>
    <w:rsid w:val="00455D17"/>
    <w:rsid w:val="00455F1C"/>
    <w:rsid w:val="00456309"/>
    <w:rsid w:val="004569C4"/>
    <w:rsid w:val="004570B8"/>
    <w:rsid w:val="0045712A"/>
    <w:rsid w:val="004572D9"/>
    <w:rsid w:val="004579AC"/>
    <w:rsid w:val="00457C17"/>
    <w:rsid w:val="00460020"/>
    <w:rsid w:val="0046009B"/>
    <w:rsid w:val="00460234"/>
    <w:rsid w:val="00460CB3"/>
    <w:rsid w:val="00461194"/>
    <w:rsid w:val="00461261"/>
    <w:rsid w:val="004613DD"/>
    <w:rsid w:val="00461829"/>
    <w:rsid w:val="004619A9"/>
    <w:rsid w:val="004619D5"/>
    <w:rsid w:val="00461D18"/>
    <w:rsid w:val="00461FE0"/>
    <w:rsid w:val="00462700"/>
    <w:rsid w:val="00462E6A"/>
    <w:rsid w:val="00463658"/>
    <w:rsid w:val="004637A5"/>
    <w:rsid w:val="00463DBA"/>
    <w:rsid w:val="0046419F"/>
    <w:rsid w:val="0046486F"/>
    <w:rsid w:val="00464B59"/>
    <w:rsid w:val="00464CC6"/>
    <w:rsid w:val="00465643"/>
    <w:rsid w:val="004657F8"/>
    <w:rsid w:val="00465D33"/>
    <w:rsid w:val="00465E24"/>
    <w:rsid w:val="004663C7"/>
    <w:rsid w:val="00466BBF"/>
    <w:rsid w:val="00466FB9"/>
    <w:rsid w:val="00467338"/>
    <w:rsid w:val="0046764E"/>
    <w:rsid w:val="00467787"/>
    <w:rsid w:val="0046781A"/>
    <w:rsid w:val="004700C6"/>
    <w:rsid w:val="00470136"/>
    <w:rsid w:val="00470D33"/>
    <w:rsid w:val="0047119D"/>
    <w:rsid w:val="004711C0"/>
    <w:rsid w:val="00471356"/>
    <w:rsid w:val="00471926"/>
    <w:rsid w:val="00471C83"/>
    <w:rsid w:val="00471E74"/>
    <w:rsid w:val="004721E7"/>
    <w:rsid w:val="00472B30"/>
    <w:rsid w:val="00472C18"/>
    <w:rsid w:val="00472EC3"/>
    <w:rsid w:val="00472EEF"/>
    <w:rsid w:val="00473094"/>
    <w:rsid w:val="004734F4"/>
    <w:rsid w:val="004736B6"/>
    <w:rsid w:val="004736CE"/>
    <w:rsid w:val="00474A8D"/>
    <w:rsid w:val="004752F2"/>
    <w:rsid w:val="0047561A"/>
    <w:rsid w:val="00475695"/>
    <w:rsid w:val="00475E6F"/>
    <w:rsid w:val="00475EF0"/>
    <w:rsid w:val="00476067"/>
    <w:rsid w:val="004763E8"/>
    <w:rsid w:val="004767C5"/>
    <w:rsid w:val="00476E2F"/>
    <w:rsid w:val="00477296"/>
    <w:rsid w:val="0047762A"/>
    <w:rsid w:val="004778A2"/>
    <w:rsid w:val="00477D9C"/>
    <w:rsid w:val="004802E9"/>
    <w:rsid w:val="00480433"/>
    <w:rsid w:val="00480805"/>
    <w:rsid w:val="00480BF3"/>
    <w:rsid w:val="00481111"/>
    <w:rsid w:val="004817B2"/>
    <w:rsid w:val="00481A92"/>
    <w:rsid w:val="00481B54"/>
    <w:rsid w:val="00481C97"/>
    <w:rsid w:val="00481F64"/>
    <w:rsid w:val="00482186"/>
    <w:rsid w:val="004823F0"/>
    <w:rsid w:val="004830B4"/>
    <w:rsid w:val="00483589"/>
    <w:rsid w:val="004835C8"/>
    <w:rsid w:val="0048370E"/>
    <w:rsid w:val="00484035"/>
    <w:rsid w:val="00484AE8"/>
    <w:rsid w:val="00484BC2"/>
    <w:rsid w:val="00484EDC"/>
    <w:rsid w:val="00485248"/>
    <w:rsid w:val="0048525D"/>
    <w:rsid w:val="004860F3"/>
    <w:rsid w:val="0048626B"/>
    <w:rsid w:val="0048643A"/>
    <w:rsid w:val="004864E7"/>
    <w:rsid w:val="00486641"/>
    <w:rsid w:val="0048672A"/>
    <w:rsid w:val="004867B8"/>
    <w:rsid w:val="00486EC0"/>
    <w:rsid w:val="00487BD8"/>
    <w:rsid w:val="00487BDC"/>
    <w:rsid w:val="00487C24"/>
    <w:rsid w:val="00487C94"/>
    <w:rsid w:val="00487F73"/>
    <w:rsid w:val="00490786"/>
    <w:rsid w:val="00490808"/>
    <w:rsid w:val="00491185"/>
    <w:rsid w:val="004912A6"/>
    <w:rsid w:val="00491A08"/>
    <w:rsid w:val="00491A22"/>
    <w:rsid w:val="004920B1"/>
    <w:rsid w:val="004925EC"/>
    <w:rsid w:val="004925FD"/>
    <w:rsid w:val="0049279C"/>
    <w:rsid w:val="00492C50"/>
    <w:rsid w:val="00492E4E"/>
    <w:rsid w:val="004938CA"/>
    <w:rsid w:val="00493A77"/>
    <w:rsid w:val="00493E60"/>
    <w:rsid w:val="00493FAA"/>
    <w:rsid w:val="0049412F"/>
    <w:rsid w:val="00494532"/>
    <w:rsid w:val="00494A81"/>
    <w:rsid w:val="00494B28"/>
    <w:rsid w:val="00494CA7"/>
    <w:rsid w:val="00495534"/>
    <w:rsid w:val="0049573B"/>
    <w:rsid w:val="00495D3E"/>
    <w:rsid w:val="00496000"/>
    <w:rsid w:val="00496346"/>
    <w:rsid w:val="00496717"/>
    <w:rsid w:val="00496D14"/>
    <w:rsid w:val="0049714B"/>
    <w:rsid w:val="004A06E2"/>
    <w:rsid w:val="004A0810"/>
    <w:rsid w:val="004A0A15"/>
    <w:rsid w:val="004A0CB1"/>
    <w:rsid w:val="004A0EC8"/>
    <w:rsid w:val="004A1035"/>
    <w:rsid w:val="004A1447"/>
    <w:rsid w:val="004A1CF9"/>
    <w:rsid w:val="004A1FE9"/>
    <w:rsid w:val="004A227D"/>
    <w:rsid w:val="004A2B93"/>
    <w:rsid w:val="004A2FF9"/>
    <w:rsid w:val="004A3222"/>
    <w:rsid w:val="004A37F4"/>
    <w:rsid w:val="004A3DCB"/>
    <w:rsid w:val="004A4109"/>
    <w:rsid w:val="004A4D9C"/>
    <w:rsid w:val="004A5697"/>
    <w:rsid w:val="004A57C0"/>
    <w:rsid w:val="004A5B2F"/>
    <w:rsid w:val="004A6061"/>
    <w:rsid w:val="004A6660"/>
    <w:rsid w:val="004A67B4"/>
    <w:rsid w:val="004A6AF7"/>
    <w:rsid w:val="004A74AC"/>
    <w:rsid w:val="004A7D4E"/>
    <w:rsid w:val="004B00BA"/>
    <w:rsid w:val="004B032B"/>
    <w:rsid w:val="004B0623"/>
    <w:rsid w:val="004B09E9"/>
    <w:rsid w:val="004B0AF9"/>
    <w:rsid w:val="004B1416"/>
    <w:rsid w:val="004B1BBC"/>
    <w:rsid w:val="004B20EC"/>
    <w:rsid w:val="004B22C0"/>
    <w:rsid w:val="004B2383"/>
    <w:rsid w:val="004B293C"/>
    <w:rsid w:val="004B2AF6"/>
    <w:rsid w:val="004B3292"/>
    <w:rsid w:val="004B37E4"/>
    <w:rsid w:val="004B3826"/>
    <w:rsid w:val="004B3E0D"/>
    <w:rsid w:val="004B3FCC"/>
    <w:rsid w:val="004B43EB"/>
    <w:rsid w:val="004B44D6"/>
    <w:rsid w:val="004B4F56"/>
    <w:rsid w:val="004B512C"/>
    <w:rsid w:val="004B5A88"/>
    <w:rsid w:val="004B6BE6"/>
    <w:rsid w:val="004B71C7"/>
    <w:rsid w:val="004B7BE6"/>
    <w:rsid w:val="004B7CA7"/>
    <w:rsid w:val="004C1937"/>
    <w:rsid w:val="004C1A16"/>
    <w:rsid w:val="004C2013"/>
    <w:rsid w:val="004C2431"/>
    <w:rsid w:val="004C24BE"/>
    <w:rsid w:val="004C24CB"/>
    <w:rsid w:val="004C299D"/>
    <w:rsid w:val="004C325F"/>
    <w:rsid w:val="004C3825"/>
    <w:rsid w:val="004C3EB4"/>
    <w:rsid w:val="004C47B9"/>
    <w:rsid w:val="004C4D28"/>
    <w:rsid w:val="004C6789"/>
    <w:rsid w:val="004C692C"/>
    <w:rsid w:val="004C6C57"/>
    <w:rsid w:val="004C76B0"/>
    <w:rsid w:val="004C7712"/>
    <w:rsid w:val="004C7B3C"/>
    <w:rsid w:val="004C7B5D"/>
    <w:rsid w:val="004C7DF4"/>
    <w:rsid w:val="004D02F0"/>
    <w:rsid w:val="004D0467"/>
    <w:rsid w:val="004D11BC"/>
    <w:rsid w:val="004D15BD"/>
    <w:rsid w:val="004D173F"/>
    <w:rsid w:val="004D1E54"/>
    <w:rsid w:val="004D2512"/>
    <w:rsid w:val="004D26F3"/>
    <w:rsid w:val="004D2C26"/>
    <w:rsid w:val="004D3736"/>
    <w:rsid w:val="004D377D"/>
    <w:rsid w:val="004D3818"/>
    <w:rsid w:val="004D394A"/>
    <w:rsid w:val="004D39B9"/>
    <w:rsid w:val="004D3EB9"/>
    <w:rsid w:val="004D435B"/>
    <w:rsid w:val="004D467E"/>
    <w:rsid w:val="004D4FC0"/>
    <w:rsid w:val="004D56C5"/>
    <w:rsid w:val="004D5B2D"/>
    <w:rsid w:val="004D748B"/>
    <w:rsid w:val="004D7726"/>
    <w:rsid w:val="004D7A34"/>
    <w:rsid w:val="004D7C0E"/>
    <w:rsid w:val="004D7E21"/>
    <w:rsid w:val="004D7FA2"/>
    <w:rsid w:val="004E12A4"/>
    <w:rsid w:val="004E15DF"/>
    <w:rsid w:val="004E19AA"/>
    <w:rsid w:val="004E1D7E"/>
    <w:rsid w:val="004E20DF"/>
    <w:rsid w:val="004E3023"/>
    <w:rsid w:val="004E3596"/>
    <w:rsid w:val="004E3790"/>
    <w:rsid w:val="004E3A4B"/>
    <w:rsid w:val="004E3B56"/>
    <w:rsid w:val="004E4151"/>
    <w:rsid w:val="004E4291"/>
    <w:rsid w:val="004E4794"/>
    <w:rsid w:val="004E4897"/>
    <w:rsid w:val="004E4911"/>
    <w:rsid w:val="004E4AC2"/>
    <w:rsid w:val="004E51B2"/>
    <w:rsid w:val="004E5561"/>
    <w:rsid w:val="004E60F7"/>
    <w:rsid w:val="004E66D7"/>
    <w:rsid w:val="004E679C"/>
    <w:rsid w:val="004E67CF"/>
    <w:rsid w:val="004E67F3"/>
    <w:rsid w:val="004E7162"/>
    <w:rsid w:val="004E78F5"/>
    <w:rsid w:val="004E7D69"/>
    <w:rsid w:val="004F0303"/>
    <w:rsid w:val="004F0EAD"/>
    <w:rsid w:val="004F156F"/>
    <w:rsid w:val="004F18C5"/>
    <w:rsid w:val="004F1B80"/>
    <w:rsid w:val="004F1DE5"/>
    <w:rsid w:val="004F2572"/>
    <w:rsid w:val="004F2732"/>
    <w:rsid w:val="004F2AEB"/>
    <w:rsid w:val="004F34D3"/>
    <w:rsid w:val="004F35A0"/>
    <w:rsid w:val="004F3955"/>
    <w:rsid w:val="004F46B3"/>
    <w:rsid w:val="004F51D5"/>
    <w:rsid w:val="004F53C4"/>
    <w:rsid w:val="004F589A"/>
    <w:rsid w:val="004F58A3"/>
    <w:rsid w:val="004F5F33"/>
    <w:rsid w:val="004F5F98"/>
    <w:rsid w:val="004F6770"/>
    <w:rsid w:val="004F6F3F"/>
    <w:rsid w:val="004F7332"/>
    <w:rsid w:val="004F76C6"/>
    <w:rsid w:val="004F7C1F"/>
    <w:rsid w:val="0050044D"/>
    <w:rsid w:val="0050062C"/>
    <w:rsid w:val="00500AC3"/>
    <w:rsid w:val="005013DF"/>
    <w:rsid w:val="00501438"/>
    <w:rsid w:val="00501E56"/>
    <w:rsid w:val="00502223"/>
    <w:rsid w:val="00502790"/>
    <w:rsid w:val="005028F2"/>
    <w:rsid w:val="005033BD"/>
    <w:rsid w:val="005034CE"/>
    <w:rsid w:val="00503A27"/>
    <w:rsid w:val="0050416D"/>
    <w:rsid w:val="00504FA8"/>
    <w:rsid w:val="005066A7"/>
    <w:rsid w:val="00506780"/>
    <w:rsid w:val="00506B2F"/>
    <w:rsid w:val="0050722C"/>
    <w:rsid w:val="005072A2"/>
    <w:rsid w:val="0050775C"/>
    <w:rsid w:val="00510A34"/>
    <w:rsid w:val="00511111"/>
    <w:rsid w:val="005119AB"/>
    <w:rsid w:val="00511E75"/>
    <w:rsid w:val="00511E86"/>
    <w:rsid w:val="00511F49"/>
    <w:rsid w:val="00512432"/>
    <w:rsid w:val="0051272B"/>
    <w:rsid w:val="00512CCD"/>
    <w:rsid w:val="00513DBA"/>
    <w:rsid w:val="0051450F"/>
    <w:rsid w:val="00514B69"/>
    <w:rsid w:val="00514E1D"/>
    <w:rsid w:val="00515F08"/>
    <w:rsid w:val="0051644A"/>
    <w:rsid w:val="00516591"/>
    <w:rsid w:val="005168B6"/>
    <w:rsid w:val="005171E5"/>
    <w:rsid w:val="00517796"/>
    <w:rsid w:val="005179E8"/>
    <w:rsid w:val="00517EE8"/>
    <w:rsid w:val="0052110D"/>
    <w:rsid w:val="00521715"/>
    <w:rsid w:val="00521772"/>
    <w:rsid w:val="005218B9"/>
    <w:rsid w:val="005227BF"/>
    <w:rsid w:val="005229D5"/>
    <w:rsid w:val="00522A3A"/>
    <w:rsid w:val="00522BD9"/>
    <w:rsid w:val="00523E6A"/>
    <w:rsid w:val="005240F7"/>
    <w:rsid w:val="00524384"/>
    <w:rsid w:val="00524981"/>
    <w:rsid w:val="00524A50"/>
    <w:rsid w:val="00524DED"/>
    <w:rsid w:val="00524FFC"/>
    <w:rsid w:val="005257F2"/>
    <w:rsid w:val="00525E80"/>
    <w:rsid w:val="0052620F"/>
    <w:rsid w:val="005269C8"/>
    <w:rsid w:val="00526EB3"/>
    <w:rsid w:val="00527BEC"/>
    <w:rsid w:val="00527F51"/>
    <w:rsid w:val="00530303"/>
    <w:rsid w:val="00530E20"/>
    <w:rsid w:val="005311B6"/>
    <w:rsid w:val="00531CC0"/>
    <w:rsid w:val="005321F5"/>
    <w:rsid w:val="005324A4"/>
    <w:rsid w:val="00532A02"/>
    <w:rsid w:val="00532BC7"/>
    <w:rsid w:val="0053321D"/>
    <w:rsid w:val="005334AF"/>
    <w:rsid w:val="00533A0B"/>
    <w:rsid w:val="00533B57"/>
    <w:rsid w:val="00533D5B"/>
    <w:rsid w:val="00533E9F"/>
    <w:rsid w:val="0053463C"/>
    <w:rsid w:val="00534771"/>
    <w:rsid w:val="00534C56"/>
    <w:rsid w:val="0053607C"/>
    <w:rsid w:val="005361BC"/>
    <w:rsid w:val="005367D1"/>
    <w:rsid w:val="005369BA"/>
    <w:rsid w:val="00536F00"/>
    <w:rsid w:val="00536F64"/>
    <w:rsid w:val="0053703F"/>
    <w:rsid w:val="005375D9"/>
    <w:rsid w:val="005379AA"/>
    <w:rsid w:val="00537C8A"/>
    <w:rsid w:val="00540520"/>
    <w:rsid w:val="005416BD"/>
    <w:rsid w:val="00541834"/>
    <w:rsid w:val="00541FF0"/>
    <w:rsid w:val="005421C0"/>
    <w:rsid w:val="00542566"/>
    <w:rsid w:val="00542E00"/>
    <w:rsid w:val="005437E3"/>
    <w:rsid w:val="005438B9"/>
    <w:rsid w:val="00544068"/>
    <w:rsid w:val="0054475D"/>
    <w:rsid w:val="005447B9"/>
    <w:rsid w:val="00544B0E"/>
    <w:rsid w:val="00545022"/>
    <w:rsid w:val="00545953"/>
    <w:rsid w:val="00545AE6"/>
    <w:rsid w:val="00545B22"/>
    <w:rsid w:val="00545FA5"/>
    <w:rsid w:val="0054692F"/>
    <w:rsid w:val="00546E48"/>
    <w:rsid w:val="00546EC1"/>
    <w:rsid w:val="00546F31"/>
    <w:rsid w:val="00547030"/>
    <w:rsid w:val="005473C4"/>
    <w:rsid w:val="00547C8B"/>
    <w:rsid w:val="00547D62"/>
    <w:rsid w:val="00550A1A"/>
    <w:rsid w:val="00551208"/>
    <w:rsid w:val="00551395"/>
    <w:rsid w:val="00551A5B"/>
    <w:rsid w:val="00552C05"/>
    <w:rsid w:val="00552C45"/>
    <w:rsid w:val="00552CA9"/>
    <w:rsid w:val="00553599"/>
    <w:rsid w:val="00553760"/>
    <w:rsid w:val="00553C7E"/>
    <w:rsid w:val="00553F67"/>
    <w:rsid w:val="005542D5"/>
    <w:rsid w:val="005542E9"/>
    <w:rsid w:val="005558CF"/>
    <w:rsid w:val="005558EB"/>
    <w:rsid w:val="005567AC"/>
    <w:rsid w:val="005568F6"/>
    <w:rsid w:val="00556CD8"/>
    <w:rsid w:val="00556DB6"/>
    <w:rsid w:val="005570CE"/>
    <w:rsid w:val="0055717F"/>
    <w:rsid w:val="005605FE"/>
    <w:rsid w:val="005608D6"/>
    <w:rsid w:val="00560A99"/>
    <w:rsid w:val="00560FCA"/>
    <w:rsid w:val="005613D8"/>
    <w:rsid w:val="00561732"/>
    <w:rsid w:val="0056203B"/>
    <w:rsid w:val="005627E7"/>
    <w:rsid w:val="00562F83"/>
    <w:rsid w:val="00563005"/>
    <w:rsid w:val="005636D0"/>
    <w:rsid w:val="00563798"/>
    <w:rsid w:val="005638ED"/>
    <w:rsid w:val="00563F40"/>
    <w:rsid w:val="0056401E"/>
    <w:rsid w:val="00565F74"/>
    <w:rsid w:val="00565FD1"/>
    <w:rsid w:val="00566173"/>
    <w:rsid w:val="00566526"/>
    <w:rsid w:val="00567044"/>
    <w:rsid w:val="0056716E"/>
    <w:rsid w:val="00567447"/>
    <w:rsid w:val="005677E3"/>
    <w:rsid w:val="0056788C"/>
    <w:rsid w:val="00567CA0"/>
    <w:rsid w:val="00567E83"/>
    <w:rsid w:val="00570B72"/>
    <w:rsid w:val="00570C1A"/>
    <w:rsid w:val="00570C63"/>
    <w:rsid w:val="00571A95"/>
    <w:rsid w:val="00571C62"/>
    <w:rsid w:val="00571FBE"/>
    <w:rsid w:val="005722E5"/>
    <w:rsid w:val="005728E4"/>
    <w:rsid w:val="00572C1A"/>
    <w:rsid w:val="00572E1F"/>
    <w:rsid w:val="00572E41"/>
    <w:rsid w:val="00573382"/>
    <w:rsid w:val="00573413"/>
    <w:rsid w:val="00573657"/>
    <w:rsid w:val="00573728"/>
    <w:rsid w:val="00573E3E"/>
    <w:rsid w:val="00574438"/>
    <w:rsid w:val="00574D87"/>
    <w:rsid w:val="00575079"/>
    <w:rsid w:val="005756C3"/>
    <w:rsid w:val="00575D9E"/>
    <w:rsid w:val="00576B56"/>
    <w:rsid w:val="00576C48"/>
    <w:rsid w:val="00576EA3"/>
    <w:rsid w:val="00576F0D"/>
    <w:rsid w:val="00577071"/>
    <w:rsid w:val="0057741A"/>
    <w:rsid w:val="005776EB"/>
    <w:rsid w:val="00577C9F"/>
    <w:rsid w:val="0058005D"/>
    <w:rsid w:val="00580173"/>
    <w:rsid w:val="00580AD0"/>
    <w:rsid w:val="00580F62"/>
    <w:rsid w:val="00581262"/>
    <w:rsid w:val="00581544"/>
    <w:rsid w:val="005816C5"/>
    <w:rsid w:val="00581A47"/>
    <w:rsid w:val="005821BA"/>
    <w:rsid w:val="00582492"/>
    <w:rsid w:val="00582BF1"/>
    <w:rsid w:val="00582ED2"/>
    <w:rsid w:val="005831A6"/>
    <w:rsid w:val="0058369C"/>
    <w:rsid w:val="00583F75"/>
    <w:rsid w:val="005848EB"/>
    <w:rsid w:val="0058499B"/>
    <w:rsid w:val="00585529"/>
    <w:rsid w:val="00585574"/>
    <w:rsid w:val="00585681"/>
    <w:rsid w:val="00585705"/>
    <w:rsid w:val="005862E2"/>
    <w:rsid w:val="00587737"/>
    <w:rsid w:val="00587BCA"/>
    <w:rsid w:val="00587FC2"/>
    <w:rsid w:val="00590103"/>
    <w:rsid w:val="0059068A"/>
    <w:rsid w:val="00590896"/>
    <w:rsid w:val="00590BD2"/>
    <w:rsid w:val="00590CE1"/>
    <w:rsid w:val="00590D46"/>
    <w:rsid w:val="005913D0"/>
    <w:rsid w:val="00591919"/>
    <w:rsid w:val="005920AE"/>
    <w:rsid w:val="005922E2"/>
    <w:rsid w:val="00592704"/>
    <w:rsid w:val="005929A7"/>
    <w:rsid w:val="00592FD6"/>
    <w:rsid w:val="00593292"/>
    <w:rsid w:val="005933D8"/>
    <w:rsid w:val="005938BD"/>
    <w:rsid w:val="00593A93"/>
    <w:rsid w:val="00594582"/>
    <w:rsid w:val="00594827"/>
    <w:rsid w:val="0059509D"/>
    <w:rsid w:val="00595B7B"/>
    <w:rsid w:val="00595FCD"/>
    <w:rsid w:val="00596C09"/>
    <w:rsid w:val="00597A59"/>
    <w:rsid w:val="005A03DE"/>
    <w:rsid w:val="005A0642"/>
    <w:rsid w:val="005A0EFD"/>
    <w:rsid w:val="005A1167"/>
    <w:rsid w:val="005A1A12"/>
    <w:rsid w:val="005A1C47"/>
    <w:rsid w:val="005A2518"/>
    <w:rsid w:val="005A2640"/>
    <w:rsid w:val="005A2951"/>
    <w:rsid w:val="005A2954"/>
    <w:rsid w:val="005A32F1"/>
    <w:rsid w:val="005A344B"/>
    <w:rsid w:val="005A3C38"/>
    <w:rsid w:val="005A3F83"/>
    <w:rsid w:val="005A407B"/>
    <w:rsid w:val="005A4261"/>
    <w:rsid w:val="005A48F2"/>
    <w:rsid w:val="005A4D72"/>
    <w:rsid w:val="005A4EC8"/>
    <w:rsid w:val="005A4F14"/>
    <w:rsid w:val="005A5231"/>
    <w:rsid w:val="005A66B2"/>
    <w:rsid w:val="005A6BA0"/>
    <w:rsid w:val="005A768C"/>
    <w:rsid w:val="005A7BE1"/>
    <w:rsid w:val="005B044B"/>
    <w:rsid w:val="005B0769"/>
    <w:rsid w:val="005B0AE7"/>
    <w:rsid w:val="005B0BDD"/>
    <w:rsid w:val="005B10C7"/>
    <w:rsid w:val="005B2223"/>
    <w:rsid w:val="005B2438"/>
    <w:rsid w:val="005B257A"/>
    <w:rsid w:val="005B2A7B"/>
    <w:rsid w:val="005B2E25"/>
    <w:rsid w:val="005B2FE3"/>
    <w:rsid w:val="005B34D9"/>
    <w:rsid w:val="005B42B0"/>
    <w:rsid w:val="005B4835"/>
    <w:rsid w:val="005B4997"/>
    <w:rsid w:val="005B5219"/>
    <w:rsid w:val="005B5403"/>
    <w:rsid w:val="005B5593"/>
    <w:rsid w:val="005B5745"/>
    <w:rsid w:val="005B5B5D"/>
    <w:rsid w:val="005B5F8D"/>
    <w:rsid w:val="005B6180"/>
    <w:rsid w:val="005B6BD6"/>
    <w:rsid w:val="005B7033"/>
    <w:rsid w:val="005B74F5"/>
    <w:rsid w:val="005B7703"/>
    <w:rsid w:val="005B784B"/>
    <w:rsid w:val="005B7EC7"/>
    <w:rsid w:val="005C060D"/>
    <w:rsid w:val="005C0867"/>
    <w:rsid w:val="005C0C0C"/>
    <w:rsid w:val="005C0D8A"/>
    <w:rsid w:val="005C1327"/>
    <w:rsid w:val="005C1990"/>
    <w:rsid w:val="005C20EE"/>
    <w:rsid w:val="005C2115"/>
    <w:rsid w:val="005C22A8"/>
    <w:rsid w:val="005C22B3"/>
    <w:rsid w:val="005C2402"/>
    <w:rsid w:val="005C35F9"/>
    <w:rsid w:val="005C3673"/>
    <w:rsid w:val="005C3811"/>
    <w:rsid w:val="005C3872"/>
    <w:rsid w:val="005C3AB9"/>
    <w:rsid w:val="005C44B5"/>
    <w:rsid w:val="005C4639"/>
    <w:rsid w:val="005C4B74"/>
    <w:rsid w:val="005C557C"/>
    <w:rsid w:val="005C5910"/>
    <w:rsid w:val="005C595F"/>
    <w:rsid w:val="005C5AE3"/>
    <w:rsid w:val="005C5C3E"/>
    <w:rsid w:val="005C5D25"/>
    <w:rsid w:val="005C5FE1"/>
    <w:rsid w:val="005C6051"/>
    <w:rsid w:val="005C6551"/>
    <w:rsid w:val="005C656D"/>
    <w:rsid w:val="005C6893"/>
    <w:rsid w:val="005C74A1"/>
    <w:rsid w:val="005C7F57"/>
    <w:rsid w:val="005C7FAA"/>
    <w:rsid w:val="005D07E3"/>
    <w:rsid w:val="005D136F"/>
    <w:rsid w:val="005D165C"/>
    <w:rsid w:val="005D18AF"/>
    <w:rsid w:val="005D1959"/>
    <w:rsid w:val="005D22BF"/>
    <w:rsid w:val="005D24E1"/>
    <w:rsid w:val="005D2932"/>
    <w:rsid w:val="005D2976"/>
    <w:rsid w:val="005D2A36"/>
    <w:rsid w:val="005D2FD5"/>
    <w:rsid w:val="005D37DA"/>
    <w:rsid w:val="005D3E8E"/>
    <w:rsid w:val="005D40C9"/>
    <w:rsid w:val="005D42B4"/>
    <w:rsid w:val="005D4575"/>
    <w:rsid w:val="005D4B69"/>
    <w:rsid w:val="005D4C0C"/>
    <w:rsid w:val="005D4E9C"/>
    <w:rsid w:val="005D5748"/>
    <w:rsid w:val="005D5833"/>
    <w:rsid w:val="005D5C24"/>
    <w:rsid w:val="005D63AB"/>
    <w:rsid w:val="005D63D8"/>
    <w:rsid w:val="005D685B"/>
    <w:rsid w:val="005D6A29"/>
    <w:rsid w:val="005D758E"/>
    <w:rsid w:val="005D7729"/>
    <w:rsid w:val="005D790C"/>
    <w:rsid w:val="005E023E"/>
    <w:rsid w:val="005E088C"/>
    <w:rsid w:val="005E093F"/>
    <w:rsid w:val="005E0C2D"/>
    <w:rsid w:val="005E1A8F"/>
    <w:rsid w:val="005E1F99"/>
    <w:rsid w:val="005E2449"/>
    <w:rsid w:val="005E3B02"/>
    <w:rsid w:val="005E3DFE"/>
    <w:rsid w:val="005E423D"/>
    <w:rsid w:val="005E49B7"/>
    <w:rsid w:val="005E5371"/>
    <w:rsid w:val="005E5B50"/>
    <w:rsid w:val="005E6261"/>
    <w:rsid w:val="005E6304"/>
    <w:rsid w:val="005E63CB"/>
    <w:rsid w:val="005E66D0"/>
    <w:rsid w:val="005E6BEC"/>
    <w:rsid w:val="005E6CD7"/>
    <w:rsid w:val="005E6E0E"/>
    <w:rsid w:val="005E74D6"/>
    <w:rsid w:val="005E7538"/>
    <w:rsid w:val="005E7A87"/>
    <w:rsid w:val="005E7D63"/>
    <w:rsid w:val="005F0531"/>
    <w:rsid w:val="005F0540"/>
    <w:rsid w:val="005F0B51"/>
    <w:rsid w:val="005F0BBC"/>
    <w:rsid w:val="005F0D2E"/>
    <w:rsid w:val="005F153D"/>
    <w:rsid w:val="005F18DB"/>
    <w:rsid w:val="005F1A16"/>
    <w:rsid w:val="005F20B2"/>
    <w:rsid w:val="005F2189"/>
    <w:rsid w:val="005F24B9"/>
    <w:rsid w:val="005F2B97"/>
    <w:rsid w:val="005F321E"/>
    <w:rsid w:val="005F3982"/>
    <w:rsid w:val="005F4186"/>
    <w:rsid w:val="005F4DE3"/>
    <w:rsid w:val="005F524C"/>
    <w:rsid w:val="005F59B6"/>
    <w:rsid w:val="005F606C"/>
    <w:rsid w:val="005F6555"/>
    <w:rsid w:val="005F659C"/>
    <w:rsid w:val="005F6823"/>
    <w:rsid w:val="005F68E0"/>
    <w:rsid w:val="005F755F"/>
    <w:rsid w:val="005F78FD"/>
    <w:rsid w:val="005F7B98"/>
    <w:rsid w:val="0060070E"/>
    <w:rsid w:val="00600759"/>
    <w:rsid w:val="00600995"/>
    <w:rsid w:val="00600A48"/>
    <w:rsid w:val="00600E62"/>
    <w:rsid w:val="00601686"/>
    <w:rsid w:val="0060189C"/>
    <w:rsid w:val="00601F5D"/>
    <w:rsid w:val="0060204E"/>
    <w:rsid w:val="0060217D"/>
    <w:rsid w:val="00602254"/>
    <w:rsid w:val="0060256D"/>
    <w:rsid w:val="006028F2"/>
    <w:rsid w:val="00602C6A"/>
    <w:rsid w:val="00602FEB"/>
    <w:rsid w:val="006035D4"/>
    <w:rsid w:val="006039F6"/>
    <w:rsid w:val="00603B39"/>
    <w:rsid w:val="00603B9B"/>
    <w:rsid w:val="00604058"/>
    <w:rsid w:val="00604530"/>
    <w:rsid w:val="006049FB"/>
    <w:rsid w:val="00604E89"/>
    <w:rsid w:val="006051BF"/>
    <w:rsid w:val="0060564F"/>
    <w:rsid w:val="0060617E"/>
    <w:rsid w:val="00606289"/>
    <w:rsid w:val="006062AE"/>
    <w:rsid w:val="0060630B"/>
    <w:rsid w:val="00606677"/>
    <w:rsid w:val="006067CF"/>
    <w:rsid w:val="006074DF"/>
    <w:rsid w:val="006079E8"/>
    <w:rsid w:val="00610086"/>
    <w:rsid w:val="00610B78"/>
    <w:rsid w:val="006110C1"/>
    <w:rsid w:val="0061120D"/>
    <w:rsid w:val="00611313"/>
    <w:rsid w:val="00611BC4"/>
    <w:rsid w:val="0061234B"/>
    <w:rsid w:val="006130FF"/>
    <w:rsid w:val="00613A7C"/>
    <w:rsid w:val="00614CBD"/>
    <w:rsid w:val="006153E4"/>
    <w:rsid w:val="00615711"/>
    <w:rsid w:val="00615E47"/>
    <w:rsid w:val="0061630D"/>
    <w:rsid w:val="00616E24"/>
    <w:rsid w:val="00617028"/>
    <w:rsid w:val="0061739B"/>
    <w:rsid w:val="00617E84"/>
    <w:rsid w:val="006201B8"/>
    <w:rsid w:val="006208F8"/>
    <w:rsid w:val="00620904"/>
    <w:rsid w:val="00620C9F"/>
    <w:rsid w:val="00620F35"/>
    <w:rsid w:val="0062146B"/>
    <w:rsid w:val="00621828"/>
    <w:rsid w:val="00621C68"/>
    <w:rsid w:val="00622234"/>
    <w:rsid w:val="0062231A"/>
    <w:rsid w:val="0062284F"/>
    <w:rsid w:val="00622D7B"/>
    <w:rsid w:val="00622F74"/>
    <w:rsid w:val="00623B8D"/>
    <w:rsid w:val="00623C02"/>
    <w:rsid w:val="00623FA5"/>
    <w:rsid w:val="006249AD"/>
    <w:rsid w:val="0062526F"/>
    <w:rsid w:val="00625838"/>
    <w:rsid w:val="00625D1A"/>
    <w:rsid w:val="006263F0"/>
    <w:rsid w:val="006265DC"/>
    <w:rsid w:val="006266EE"/>
    <w:rsid w:val="00627E9D"/>
    <w:rsid w:val="0063100C"/>
    <w:rsid w:val="0063128A"/>
    <w:rsid w:val="00631BD4"/>
    <w:rsid w:val="006328F0"/>
    <w:rsid w:val="006330F8"/>
    <w:rsid w:val="0063338F"/>
    <w:rsid w:val="006339FB"/>
    <w:rsid w:val="00633E24"/>
    <w:rsid w:val="006340C1"/>
    <w:rsid w:val="00634315"/>
    <w:rsid w:val="00634320"/>
    <w:rsid w:val="0063453A"/>
    <w:rsid w:val="0063457B"/>
    <w:rsid w:val="00634765"/>
    <w:rsid w:val="006347FA"/>
    <w:rsid w:val="00634914"/>
    <w:rsid w:val="006353B7"/>
    <w:rsid w:val="00635875"/>
    <w:rsid w:val="00635AC9"/>
    <w:rsid w:val="00635BA1"/>
    <w:rsid w:val="00635D10"/>
    <w:rsid w:val="00636041"/>
    <w:rsid w:val="00636FD6"/>
    <w:rsid w:val="0063749B"/>
    <w:rsid w:val="006375DF"/>
    <w:rsid w:val="006379F5"/>
    <w:rsid w:val="00640533"/>
    <w:rsid w:val="0064086C"/>
    <w:rsid w:val="00640CAB"/>
    <w:rsid w:val="00640D60"/>
    <w:rsid w:val="00640DC1"/>
    <w:rsid w:val="0064160D"/>
    <w:rsid w:val="0064161A"/>
    <w:rsid w:val="00641848"/>
    <w:rsid w:val="006427A1"/>
    <w:rsid w:val="00642AF7"/>
    <w:rsid w:val="00642E82"/>
    <w:rsid w:val="00643004"/>
    <w:rsid w:val="0064307D"/>
    <w:rsid w:val="0064398A"/>
    <w:rsid w:val="00644241"/>
    <w:rsid w:val="00644565"/>
    <w:rsid w:val="0064474E"/>
    <w:rsid w:val="00645118"/>
    <w:rsid w:val="00645493"/>
    <w:rsid w:val="00645EA3"/>
    <w:rsid w:val="006461DA"/>
    <w:rsid w:val="0064670F"/>
    <w:rsid w:val="00646CBB"/>
    <w:rsid w:val="00646D3E"/>
    <w:rsid w:val="00647831"/>
    <w:rsid w:val="00647D4F"/>
    <w:rsid w:val="00647DBB"/>
    <w:rsid w:val="00647DC3"/>
    <w:rsid w:val="00647FC3"/>
    <w:rsid w:val="00651273"/>
    <w:rsid w:val="0065155C"/>
    <w:rsid w:val="00651F74"/>
    <w:rsid w:val="00652277"/>
    <w:rsid w:val="0065231D"/>
    <w:rsid w:val="0065232E"/>
    <w:rsid w:val="006527C6"/>
    <w:rsid w:val="00652A25"/>
    <w:rsid w:val="0065315B"/>
    <w:rsid w:val="006532B6"/>
    <w:rsid w:val="0065338F"/>
    <w:rsid w:val="00653A43"/>
    <w:rsid w:val="006543CF"/>
    <w:rsid w:val="00654526"/>
    <w:rsid w:val="006546F3"/>
    <w:rsid w:val="00654D6B"/>
    <w:rsid w:val="006551C4"/>
    <w:rsid w:val="0065560A"/>
    <w:rsid w:val="006556AD"/>
    <w:rsid w:val="00655854"/>
    <w:rsid w:val="006558A3"/>
    <w:rsid w:val="00655AF3"/>
    <w:rsid w:val="00655E97"/>
    <w:rsid w:val="00655EF3"/>
    <w:rsid w:val="0066043A"/>
    <w:rsid w:val="00660B5F"/>
    <w:rsid w:val="006614AC"/>
    <w:rsid w:val="00661903"/>
    <w:rsid w:val="00661A02"/>
    <w:rsid w:val="00661D11"/>
    <w:rsid w:val="0066222E"/>
    <w:rsid w:val="00662557"/>
    <w:rsid w:val="00662AEF"/>
    <w:rsid w:val="00662CC8"/>
    <w:rsid w:val="00662D10"/>
    <w:rsid w:val="00662F2B"/>
    <w:rsid w:val="00663144"/>
    <w:rsid w:val="006631D6"/>
    <w:rsid w:val="006632DF"/>
    <w:rsid w:val="006632E9"/>
    <w:rsid w:val="00663CA2"/>
    <w:rsid w:val="0066400C"/>
    <w:rsid w:val="006643EC"/>
    <w:rsid w:val="00664BA6"/>
    <w:rsid w:val="00665010"/>
    <w:rsid w:val="00665492"/>
    <w:rsid w:val="00665827"/>
    <w:rsid w:val="00665F36"/>
    <w:rsid w:val="00666054"/>
    <w:rsid w:val="0066618E"/>
    <w:rsid w:val="006661A8"/>
    <w:rsid w:val="006669F4"/>
    <w:rsid w:val="00666E57"/>
    <w:rsid w:val="0066765F"/>
    <w:rsid w:val="00667CE4"/>
    <w:rsid w:val="00667DF8"/>
    <w:rsid w:val="00670213"/>
    <w:rsid w:val="00670577"/>
    <w:rsid w:val="006705CA"/>
    <w:rsid w:val="00670757"/>
    <w:rsid w:val="00670852"/>
    <w:rsid w:val="00670FB6"/>
    <w:rsid w:val="00671422"/>
    <w:rsid w:val="00671572"/>
    <w:rsid w:val="00671787"/>
    <w:rsid w:val="00671E35"/>
    <w:rsid w:val="00671FA9"/>
    <w:rsid w:val="006720B5"/>
    <w:rsid w:val="006723AD"/>
    <w:rsid w:val="00672663"/>
    <w:rsid w:val="00672D87"/>
    <w:rsid w:val="00673FA3"/>
    <w:rsid w:val="00674292"/>
    <w:rsid w:val="00675041"/>
    <w:rsid w:val="00675665"/>
    <w:rsid w:val="00675940"/>
    <w:rsid w:val="00675E86"/>
    <w:rsid w:val="00675EBF"/>
    <w:rsid w:val="00676338"/>
    <w:rsid w:val="00676ADE"/>
    <w:rsid w:val="00676E8E"/>
    <w:rsid w:val="006772B6"/>
    <w:rsid w:val="00677933"/>
    <w:rsid w:val="00677BF7"/>
    <w:rsid w:val="00680A1F"/>
    <w:rsid w:val="00680C14"/>
    <w:rsid w:val="0068158E"/>
    <w:rsid w:val="00681E1F"/>
    <w:rsid w:val="006822AE"/>
    <w:rsid w:val="006823F9"/>
    <w:rsid w:val="00682A47"/>
    <w:rsid w:val="00682FCE"/>
    <w:rsid w:val="00683075"/>
    <w:rsid w:val="00683EFD"/>
    <w:rsid w:val="00684497"/>
    <w:rsid w:val="006846C4"/>
    <w:rsid w:val="006847C3"/>
    <w:rsid w:val="00684E8C"/>
    <w:rsid w:val="00685982"/>
    <w:rsid w:val="00685AC1"/>
    <w:rsid w:val="00685B0E"/>
    <w:rsid w:val="00685FFC"/>
    <w:rsid w:val="006862F9"/>
    <w:rsid w:val="00686448"/>
    <w:rsid w:val="006869FF"/>
    <w:rsid w:val="00686C51"/>
    <w:rsid w:val="00687541"/>
    <w:rsid w:val="00687D35"/>
    <w:rsid w:val="0069042C"/>
    <w:rsid w:val="006905FA"/>
    <w:rsid w:val="00690D74"/>
    <w:rsid w:val="00691599"/>
    <w:rsid w:val="00691666"/>
    <w:rsid w:val="00691C51"/>
    <w:rsid w:val="00691FF6"/>
    <w:rsid w:val="006934AD"/>
    <w:rsid w:val="0069354B"/>
    <w:rsid w:val="00693678"/>
    <w:rsid w:val="00693B47"/>
    <w:rsid w:val="00695C4C"/>
    <w:rsid w:val="00695D9A"/>
    <w:rsid w:val="00696118"/>
    <w:rsid w:val="0069678C"/>
    <w:rsid w:val="0069681C"/>
    <w:rsid w:val="00696DC6"/>
    <w:rsid w:val="0069798D"/>
    <w:rsid w:val="006A09D8"/>
    <w:rsid w:val="006A1051"/>
    <w:rsid w:val="006A149F"/>
    <w:rsid w:val="006A1633"/>
    <w:rsid w:val="006A1B51"/>
    <w:rsid w:val="006A1F40"/>
    <w:rsid w:val="006A2471"/>
    <w:rsid w:val="006A2A31"/>
    <w:rsid w:val="006A32FD"/>
    <w:rsid w:val="006A3586"/>
    <w:rsid w:val="006A36C1"/>
    <w:rsid w:val="006A379B"/>
    <w:rsid w:val="006A39A4"/>
    <w:rsid w:val="006A4F75"/>
    <w:rsid w:val="006A51B5"/>
    <w:rsid w:val="006A5464"/>
    <w:rsid w:val="006A68CB"/>
    <w:rsid w:val="006A737A"/>
    <w:rsid w:val="006A7C22"/>
    <w:rsid w:val="006B02CC"/>
    <w:rsid w:val="006B1131"/>
    <w:rsid w:val="006B1240"/>
    <w:rsid w:val="006B128B"/>
    <w:rsid w:val="006B194F"/>
    <w:rsid w:val="006B1E02"/>
    <w:rsid w:val="006B2117"/>
    <w:rsid w:val="006B2597"/>
    <w:rsid w:val="006B2D4C"/>
    <w:rsid w:val="006B2F9B"/>
    <w:rsid w:val="006B30BF"/>
    <w:rsid w:val="006B3183"/>
    <w:rsid w:val="006B33C9"/>
    <w:rsid w:val="006B33DD"/>
    <w:rsid w:val="006B3D6E"/>
    <w:rsid w:val="006B404C"/>
    <w:rsid w:val="006B4917"/>
    <w:rsid w:val="006B4F07"/>
    <w:rsid w:val="006B5960"/>
    <w:rsid w:val="006B69F2"/>
    <w:rsid w:val="006B6A63"/>
    <w:rsid w:val="006B6FA2"/>
    <w:rsid w:val="006B74DD"/>
    <w:rsid w:val="006B7DA0"/>
    <w:rsid w:val="006C022D"/>
    <w:rsid w:val="006C08FB"/>
    <w:rsid w:val="006C0A97"/>
    <w:rsid w:val="006C0B49"/>
    <w:rsid w:val="006C0EA5"/>
    <w:rsid w:val="006C0F94"/>
    <w:rsid w:val="006C101B"/>
    <w:rsid w:val="006C198F"/>
    <w:rsid w:val="006C1A65"/>
    <w:rsid w:val="006C1B2F"/>
    <w:rsid w:val="006C1B34"/>
    <w:rsid w:val="006C1DD7"/>
    <w:rsid w:val="006C20AE"/>
    <w:rsid w:val="006C2305"/>
    <w:rsid w:val="006C2489"/>
    <w:rsid w:val="006C24C1"/>
    <w:rsid w:val="006C286F"/>
    <w:rsid w:val="006C28C2"/>
    <w:rsid w:val="006C30E0"/>
    <w:rsid w:val="006C3154"/>
    <w:rsid w:val="006C41A2"/>
    <w:rsid w:val="006C4F19"/>
    <w:rsid w:val="006C5351"/>
    <w:rsid w:val="006C538F"/>
    <w:rsid w:val="006C563F"/>
    <w:rsid w:val="006C5E67"/>
    <w:rsid w:val="006C61D1"/>
    <w:rsid w:val="006C63F8"/>
    <w:rsid w:val="006C662C"/>
    <w:rsid w:val="006C668C"/>
    <w:rsid w:val="006C6815"/>
    <w:rsid w:val="006C6B14"/>
    <w:rsid w:val="006C6B7A"/>
    <w:rsid w:val="006C7335"/>
    <w:rsid w:val="006C7369"/>
    <w:rsid w:val="006C7586"/>
    <w:rsid w:val="006D04C8"/>
    <w:rsid w:val="006D0BD8"/>
    <w:rsid w:val="006D10B1"/>
    <w:rsid w:val="006D2898"/>
    <w:rsid w:val="006D3CAE"/>
    <w:rsid w:val="006D401A"/>
    <w:rsid w:val="006D4597"/>
    <w:rsid w:val="006D494A"/>
    <w:rsid w:val="006D4A13"/>
    <w:rsid w:val="006D4B18"/>
    <w:rsid w:val="006D4B90"/>
    <w:rsid w:val="006D56D0"/>
    <w:rsid w:val="006D56FC"/>
    <w:rsid w:val="006D6095"/>
    <w:rsid w:val="006D6184"/>
    <w:rsid w:val="006D62B4"/>
    <w:rsid w:val="006D6387"/>
    <w:rsid w:val="006D63D1"/>
    <w:rsid w:val="006D65EE"/>
    <w:rsid w:val="006D6EFD"/>
    <w:rsid w:val="006D7014"/>
    <w:rsid w:val="006D73A5"/>
    <w:rsid w:val="006D73D3"/>
    <w:rsid w:val="006D7E99"/>
    <w:rsid w:val="006E0439"/>
    <w:rsid w:val="006E0A79"/>
    <w:rsid w:val="006E1172"/>
    <w:rsid w:val="006E13EA"/>
    <w:rsid w:val="006E14A7"/>
    <w:rsid w:val="006E15DD"/>
    <w:rsid w:val="006E1721"/>
    <w:rsid w:val="006E1907"/>
    <w:rsid w:val="006E2300"/>
    <w:rsid w:val="006E2313"/>
    <w:rsid w:val="006E309C"/>
    <w:rsid w:val="006E3108"/>
    <w:rsid w:val="006E3415"/>
    <w:rsid w:val="006E351B"/>
    <w:rsid w:val="006E37A7"/>
    <w:rsid w:val="006E37CC"/>
    <w:rsid w:val="006E37D4"/>
    <w:rsid w:val="006E3CFF"/>
    <w:rsid w:val="006E40DB"/>
    <w:rsid w:val="006E45A2"/>
    <w:rsid w:val="006E4C7F"/>
    <w:rsid w:val="006E545C"/>
    <w:rsid w:val="006E5BAC"/>
    <w:rsid w:val="006E6673"/>
    <w:rsid w:val="006E673A"/>
    <w:rsid w:val="006E6970"/>
    <w:rsid w:val="006E712C"/>
    <w:rsid w:val="006E7859"/>
    <w:rsid w:val="006F0F06"/>
    <w:rsid w:val="006F12A7"/>
    <w:rsid w:val="006F1729"/>
    <w:rsid w:val="006F28EF"/>
    <w:rsid w:val="006F2F21"/>
    <w:rsid w:val="006F3195"/>
    <w:rsid w:val="006F3629"/>
    <w:rsid w:val="006F41EB"/>
    <w:rsid w:val="006F4A92"/>
    <w:rsid w:val="006F4EBA"/>
    <w:rsid w:val="006F4ED0"/>
    <w:rsid w:val="006F506B"/>
    <w:rsid w:val="006F5A60"/>
    <w:rsid w:val="006F69D9"/>
    <w:rsid w:val="006F72BD"/>
    <w:rsid w:val="006F794A"/>
    <w:rsid w:val="007004D6"/>
    <w:rsid w:val="007005BF"/>
    <w:rsid w:val="007008BA"/>
    <w:rsid w:val="00700938"/>
    <w:rsid w:val="00700A2F"/>
    <w:rsid w:val="00700CE4"/>
    <w:rsid w:val="007015C3"/>
    <w:rsid w:val="00701884"/>
    <w:rsid w:val="0070190E"/>
    <w:rsid w:val="00701911"/>
    <w:rsid w:val="00701AE2"/>
    <w:rsid w:val="007026E1"/>
    <w:rsid w:val="00702914"/>
    <w:rsid w:val="0070343C"/>
    <w:rsid w:val="00703826"/>
    <w:rsid w:val="00704299"/>
    <w:rsid w:val="00704F15"/>
    <w:rsid w:val="007050FA"/>
    <w:rsid w:val="00705135"/>
    <w:rsid w:val="007054A1"/>
    <w:rsid w:val="0070598E"/>
    <w:rsid w:val="00705BD8"/>
    <w:rsid w:val="0070629C"/>
    <w:rsid w:val="007065D5"/>
    <w:rsid w:val="007067B9"/>
    <w:rsid w:val="00706BB7"/>
    <w:rsid w:val="00707428"/>
    <w:rsid w:val="00707B6C"/>
    <w:rsid w:val="0071069F"/>
    <w:rsid w:val="007106E3"/>
    <w:rsid w:val="00710BE3"/>
    <w:rsid w:val="00711582"/>
    <w:rsid w:val="0071211D"/>
    <w:rsid w:val="0071290D"/>
    <w:rsid w:val="00712937"/>
    <w:rsid w:val="00712AAD"/>
    <w:rsid w:val="00712DA2"/>
    <w:rsid w:val="00713754"/>
    <w:rsid w:val="0071478B"/>
    <w:rsid w:val="0071491D"/>
    <w:rsid w:val="00714D6C"/>
    <w:rsid w:val="00716140"/>
    <w:rsid w:val="007163C2"/>
    <w:rsid w:val="007168D2"/>
    <w:rsid w:val="0071694F"/>
    <w:rsid w:val="00716D83"/>
    <w:rsid w:val="00717F69"/>
    <w:rsid w:val="007201A5"/>
    <w:rsid w:val="00720E0A"/>
    <w:rsid w:val="00721991"/>
    <w:rsid w:val="007224AA"/>
    <w:rsid w:val="007226B5"/>
    <w:rsid w:val="00722911"/>
    <w:rsid w:val="00722CF2"/>
    <w:rsid w:val="00722F99"/>
    <w:rsid w:val="007236C0"/>
    <w:rsid w:val="00723778"/>
    <w:rsid w:val="00723972"/>
    <w:rsid w:val="00723BAC"/>
    <w:rsid w:val="0072458E"/>
    <w:rsid w:val="00724CCD"/>
    <w:rsid w:val="00724E78"/>
    <w:rsid w:val="007250E0"/>
    <w:rsid w:val="007251B4"/>
    <w:rsid w:val="00725485"/>
    <w:rsid w:val="007261D8"/>
    <w:rsid w:val="007269CE"/>
    <w:rsid w:val="0072787A"/>
    <w:rsid w:val="00727909"/>
    <w:rsid w:val="00727A89"/>
    <w:rsid w:val="00727BBE"/>
    <w:rsid w:val="00730056"/>
    <w:rsid w:val="00730142"/>
    <w:rsid w:val="007303E4"/>
    <w:rsid w:val="0073045D"/>
    <w:rsid w:val="00730B10"/>
    <w:rsid w:val="00730C8A"/>
    <w:rsid w:val="00730ED2"/>
    <w:rsid w:val="0073131D"/>
    <w:rsid w:val="00732725"/>
    <w:rsid w:val="00732850"/>
    <w:rsid w:val="00732BE2"/>
    <w:rsid w:val="00732BEB"/>
    <w:rsid w:val="00732F04"/>
    <w:rsid w:val="00733340"/>
    <w:rsid w:val="00734D54"/>
    <w:rsid w:val="00735AC0"/>
    <w:rsid w:val="00735D3A"/>
    <w:rsid w:val="00735DB0"/>
    <w:rsid w:val="00735F47"/>
    <w:rsid w:val="00736318"/>
    <w:rsid w:val="00736A87"/>
    <w:rsid w:val="00737104"/>
    <w:rsid w:val="00737301"/>
    <w:rsid w:val="007373F0"/>
    <w:rsid w:val="00737E03"/>
    <w:rsid w:val="00740000"/>
    <w:rsid w:val="007400B9"/>
    <w:rsid w:val="0074035D"/>
    <w:rsid w:val="007405CD"/>
    <w:rsid w:val="00740C92"/>
    <w:rsid w:val="00742521"/>
    <w:rsid w:val="0074264F"/>
    <w:rsid w:val="00742B41"/>
    <w:rsid w:val="00743DFB"/>
    <w:rsid w:val="00743E63"/>
    <w:rsid w:val="00744159"/>
    <w:rsid w:val="0074487A"/>
    <w:rsid w:val="00744E13"/>
    <w:rsid w:val="00744ED4"/>
    <w:rsid w:val="00745687"/>
    <w:rsid w:val="007456F4"/>
    <w:rsid w:val="00745945"/>
    <w:rsid w:val="00745EB1"/>
    <w:rsid w:val="007464B2"/>
    <w:rsid w:val="007465F9"/>
    <w:rsid w:val="007469CC"/>
    <w:rsid w:val="00750BF5"/>
    <w:rsid w:val="00750FC1"/>
    <w:rsid w:val="0075172D"/>
    <w:rsid w:val="00751F91"/>
    <w:rsid w:val="0075231A"/>
    <w:rsid w:val="0075265D"/>
    <w:rsid w:val="0075269C"/>
    <w:rsid w:val="00752D85"/>
    <w:rsid w:val="00752E6A"/>
    <w:rsid w:val="0075347D"/>
    <w:rsid w:val="00753771"/>
    <w:rsid w:val="007537EE"/>
    <w:rsid w:val="00753AA3"/>
    <w:rsid w:val="00753CFD"/>
    <w:rsid w:val="00754E4A"/>
    <w:rsid w:val="00754FC7"/>
    <w:rsid w:val="00755151"/>
    <w:rsid w:val="0075606A"/>
    <w:rsid w:val="00756292"/>
    <w:rsid w:val="0075664F"/>
    <w:rsid w:val="007568F7"/>
    <w:rsid w:val="00756EF8"/>
    <w:rsid w:val="00757212"/>
    <w:rsid w:val="007574FA"/>
    <w:rsid w:val="00757607"/>
    <w:rsid w:val="0075780E"/>
    <w:rsid w:val="00757850"/>
    <w:rsid w:val="00757E69"/>
    <w:rsid w:val="007600DC"/>
    <w:rsid w:val="00760F43"/>
    <w:rsid w:val="00761344"/>
    <w:rsid w:val="00761AB7"/>
    <w:rsid w:val="00761CCD"/>
    <w:rsid w:val="00762571"/>
    <w:rsid w:val="0076263D"/>
    <w:rsid w:val="007628F1"/>
    <w:rsid w:val="007633E8"/>
    <w:rsid w:val="00763559"/>
    <w:rsid w:val="007635AA"/>
    <w:rsid w:val="00763C16"/>
    <w:rsid w:val="0076429C"/>
    <w:rsid w:val="00764346"/>
    <w:rsid w:val="007648A7"/>
    <w:rsid w:val="00765F09"/>
    <w:rsid w:val="0076660C"/>
    <w:rsid w:val="0076715C"/>
    <w:rsid w:val="007678AF"/>
    <w:rsid w:val="00767A59"/>
    <w:rsid w:val="00767C10"/>
    <w:rsid w:val="00767ECF"/>
    <w:rsid w:val="00771119"/>
    <w:rsid w:val="00771C35"/>
    <w:rsid w:val="00771EBE"/>
    <w:rsid w:val="007720C7"/>
    <w:rsid w:val="00772E75"/>
    <w:rsid w:val="0077300E"/>
    <w:rsid w:val="0077445F"/>
    <w:rsid w:val="007745B3"/>
    <w:rsid w:val="00774C46"/>
    <w:rsid w:val="00774C5A"/>
    <w:rsid w:val="00774D98"/>
    <w:rsid w:val="0077543C"/>
    <w:rsid w:val="007756AB"/>
    <w:rsid w:val="00775791"/>
    <w:rsid w:val="00775B89"/>
    <w:rsid w:val="00775BF2"/>
    <w:rsid w:val="007760BA"/>
    <w:rsid w:val="00776221"/>
    <w:rsid w:val="0077632D"/>
    <w:rsid w:val="00776812"/>
    <w:rsid w:val="00776D55"/>
    <w:rsid w:val="0077785D"/>
    <w:rsid w:val="00777A58"/>
    <w:rsid w:val="00777B86"/>
    <w:rsid w:val="00780158"/>
    <w:rsid w:val="00780B8F"/>
    <w:rsid w:val="00780CF5"/>
    <w:rsid w:val="00780D78"/>
    <w:rsid w:val="007813E9"/>
    <w:rsid w:val="00781415"/>
    <w:rsid w:val="00781E18"/>
    <w:rsid w:val="0078271E"/>
    <w:rsid w:val="00782ABC"/>
    <w:rsid w:val="00782DF0"/>
    <w:rsid w:val="007833E0"/>
    <w:rsid w:val="00783863"/>
    <w:rsid w:val="007840ED"/>
    <w:rsid w:val="007840EF"/>
    <w:rsid w:val="0078458E"/>
    <w:rsid w:val="00784593"/>
    <w:rsid w:val="00784CD9"/>
    <w:rsid w:val="00784F02"/>
    <w:rsid w:val="00784FBB"/>
    <w:rsid w:val="00785124"/>
    <w:rsid w:val="007856FF"/>
    <w:rsid w:val="00785806"/>
    <w:rsid w:val="0078586C"/>
    <w:rsid w:val="00785B30"/>
    <w:rsid w:val="007862FA"/>
    <w:rsid w:val="00786443"/>
    <w:rsid w:val="00786999"/>
    <w:rsid w:val="00786B8E"/>
    <w:rsid w:val="00786BFB"/>
    <w:rsid w:val="00786DAD"/>
    <w:rsid w:val="00786FEA"/>
    <w:rsid w:val="0078717E"/>
    <w:rsid w:val="007878C1"/>
    <w:rsid w:val="0079017B"/>
    <w:rsid w:val="007901C9"/>
    <w:rsid w:val="00790652"/>
    <w:rsid w:val="00790E97"/>
    <w:rsid w:val="00791A3E"/>
    <w:rsid w:val="007922C8"/>
    <w:rsid w:val="0079293B"/>
    <w:rsid w:val="00792AEA"/>
    <w:rsid w:val="00792B28"/>
    <w:rsid w:val="007930CC"/>
    <w:rsid w:val="007937AB"/>
    <w:rsid w:val="007940E5"/>
    <w:rsid w:val="00794792"/>
    <w:rsid w:val="0079491D"/>
    <w:rsid w:val="00794A73"/>
    <w:rsid w:val="00794CCC"/>
    <w:rsid w:val="00795128"/>
    <w:rsid w:val="00795892"/>
    <w:rsid w:val="00796578"/>
    <w:rsid w:val="0079697D"/>
    <w:rsid w:val="00796D6D"/>
    <w:rsid w:val="00796E03"/>
    <w:rsid w:val="00797237"/>
    <w:rsid w:val="0079790C"/>
    <w:rsid w:val="00797C61"/>
    <w:rsid w:val="00797FC9"/>
    <w:rsid w:val="007A0509"/>
    <w:rsid w:val="007A07A5"/>
    <w:rsid w:val="007A07CC"/>
    <w:rsid w:val="007A09AE"/>
    <w:rsid w:val="007A14E4"/>
    <w:rsid w:val="007A168C"/>
    <w:rsid w:val="007A1C4D"/>
    <w:rsid w:val="007A1CB0"/>
    <w:rsid w:val="007A1E23"/>
    <w:rsid w:val="007A261A"/>
    <w:rsid w:val="007A2876"/>
    <w:rsid w:val="007A2DB5"/>
    <w:rsid w:val="007A3171"/>
    <w:rsid w:val="007A3466"/>
    <w:rsid w:val="007A40F4"/>
    <w:rsid w:val="007A4267"/>
    <w:rsid w:val="007A475C"/>
    <w:rsid w:val="007A515F"/>
    <w:rsid w:val="007A6510"/>
    <w:rsid w:val="007A67A9"/>
    <w:rsid w:val="007A6D7A"/>
    <w:rsid w:val="007A6F9C"/>
    <w:rsid w:val="007A70F7"/>
    <w:rsid w:val="007A7291"/>
    <w:rsid w:val="007A79C5"/>
    <w:rsid w:val="007A7C1A"/>
    <w:rsid w:val="007B0091"/>
    <w:rsid w:val="007B0262"/>
    <w:rsid w:val="007B09C2"/>
    <w:rsid w:val="007B0AF4"/>
    <w:rsid w:val="007B0D6D"/>
    <w:rsid w:val="007B0E62"/>
    <w:rsid w:val="007B0FE3"/>
    <w:rsid w:val="007B1011"/>
    <w:rsid w:val="007B17D8"/>
    <w:rsid w:val="007B1D77"/>
    <w:rsid w:val="007B1EF3"/>
    <w:rsid w:val="007B225F"/>
    <w:rsid w:val="007B248D"/>
    <w:rsid w:val="007B28B8"/>
    <w:rsid w:val="007B3343"/>
    <w:rsid w:val="007B3C51"/>
    <w:rsid w:val="007B4691"/>
    <w:rsid w:val="007B48BF"/>
    <w:rsid w:val="007B5551"/>
    <w:rsid w:val="007B5878"/>
    <w:rsid w:val="007B5942"/>
    <w:rsid w:val="007B5E66"/>
    <w:rsid w:val="007B61A1"/>
    <w:rsid w:val="007B758E"/>
    <w:rsid w:val="007B7FD3"/>
    <w:rsid w:val="007C0F6D"/>
    <w:rsid w:val="007C1271"/>
    <w:rsid w:val="007C12EE"/>
    <w:rsid w:val="007C14DD"/>
    <w:rsid w:val="007C1560"/>
    <w:rsid w:val="007C1DD5"/>
    <w:rsid w:val="007C2192"/>
    <w:rsid w:val="007C2819"/>
    <w:rsid w:val="007C482E"/>
    <w:rsid w:val="007C4E4D"/>
    <w:rsid w:val="007C4F30"/>
    <w:rsid w:val="007C5515"/>
    <w:rsid w:val="007C569E"/>
    <w:rsid w:val="007C5EB2"/>
    <w:rsid w:val="007C6305"/>
    <w:rsid w:val="007C74E1"/>
    <w:rsid w:val="007C7568"/>
    <w:rsid w:val="007D1712"/>
    <w:rsid w:val="007D1AE0"/>
    <w:rsid w:val="007D25EF"/>
    <w:rsid w:val="007D2726"/>
    <w:rsid w:val="007D2916"/>
    <w:rsid w:val="007D2953"/>
    <w:rsid w:val="007D326C"/>
    <w:rsid w:val="007D390F"/>
    <w:rsid w:val="007D3BDB"/>
    <w:rsid w:val="007D414E"/>
    <w:rsid w:val="007D4DD4"/>
    <w:rsid w:val="007D5051"/>
    <w:rsid w:val="007D537C"/>
    <w:rsid w:val="007D5455"/>
    <w:rsid w:val="007D5735"/>
    <w:rsid w:val="007D58B2"/>
    <w:rsid w:val="007D59B6"/>
    <w:rsid w:val="007D5C2D"/>
    <w:rsid w:val="007D5EDB"/>
    <w:rsid w:val="007D6044"/>
    <w:rsid w:val="007D69AC"/>
    <w:rsid w:val="007D6A8F"/>
    <w:rsid w:val="007D706A"/>
    <w:rsid w:val="007D7220"/>
    <w:rsid w:val="007D7E47"/>
    <w:rsid w:val="007E009F"/>
    <w:rsid w:val="007E04DA"/>
    <w:rsid w:val="007E0938"/>
    <w:rsid w:val="007E184F"/>
    <w:rsid w:val="007E1B4A"/>
    <w:rsid w:val="007E1CED"/>
    <w:rsid w:val="007E22C4"/>
    <w:rsid w:val="007E29FF"/>
    <w:rsid w:val="007E2A78"/>
    <w:rsid w:val="007E2B86"/>
    <w:rsid w:val="007E2BA1"/>
    <w:rsid w:val="007E30CB"/>
    <w:rsid w:val="007E4141"/>
    <w:rsid w:val="007E43B9"/>
    <w:rsid w:val="007E479B"/>
    <w:rsid w:val="007E4F0D"/>
    <w:rsid w:val="007E5466"/>
    <w:rsid w:val="007E5B01"/>
    <w:rsid w:val="007E5CD0"/>
    <w:rsid w:val="007E5E46"/>
    <w:rsid w:val="007E6126"/>
    <w:rsid w:val="007E625A"/>
    <w:rsid w:val="007E6C18"/>
    <w:rsid w:val="007E6CE0"/>
    <w:rsid w:val="007E75BB"/>
    <w:rsid w:val="007E770B"/>
    <w:rsid w:val="007F001B"/>
    <w:rsid w:val="007F0781"/>
    <w:rsid w:val="007F0CD3"/>
    <w:rsid w:val="007F0EA1"/>
    <w:rsid w:val="007F1249"/>
    <w:rsid w:val="007F2E93"/>
    <w:rsid w:val="007F2FEF"/>
    <w:rsid w:val="007F350D"/>
    <w:rsid w:val="007F3597"/>
    <w:rsid w:val="007F3A36"/>
    <w:rsid w:val="007F3CBD"/>
    <w:rsid w:val="007F3FDF"/>
    <w:rsid w:val="007F513D"/>
    <w:rsid w:val="007F5B40"/>
    <w:rsid w:val="007F5DF9"/>
    <w:rsid w:val="007F6F76"/>
    <w:rsid w:val="007F7074"/>
    <w:rsid w:val="007F74FF"/>
    <w:rsid w:val="007F78AE"/>
    <w:rsid w:val="007F7E04"/>
    <w:rsid w:val="00801099"/>
    <w:rsid w:val="00801B0B"/>
    <w:rsid w:val="00801DBB"/>
    <w:rsid w:val="00801EEA"/>
    <w:rsid w:val="0080223A"/>
    <w:rsid w:val="00802B8C"/>
    <w:rsid w:val="00803CFB"/>
    <w:rsid w:val="00803FF5"/>
    <w:rsid w:val="008045D7"/>
    <w:rsid w:val="00805219"/>
    <w:rsid w:val="008055E0"/>
    <w:rsid w:val="00806911"/>
    <w:rsid w:val="00806C18"/>
    <w:rsid w:val="00810261"/>
    <w:rsid w:val="00811001"/>
    <w:rsid w:val="00811954"/>
    <w:rsid w:val="00811A44"/>
    <w:rsid w:val="00811DDA"/>
    <w:rsid w:val="008140E4"/>
    <w:rsid w:val="008142B5"/>
    <w:rsid w:val="00814470"/>
    <w:rsid w:val="008144FD"/>
    <w:rsid w:val="008146C2"/>
    <w:rsid w:val="00814D50"/>
    <w:rsid w:val="00814DF0"/>
    <w:rsid w:val="00814F4D"/>
    <w:rsid w:val="008153A1"/>
    <w:rsid w:val="008155B3"/>
    <w:rsid w:val="008157BA"/>
    <w:rsid w:val="00815855"/>
    <w:rsid w:val="00815F41"/>
    <w:rsid w:val="008161EC"/>
    <w:rsid w:val="0081664B"/>
    <w:rsid w:val="0081681D"/>
    <w:rsid w:val="00817703"/>
    <w:rsid w:val="0081772B"/>
    <w:rsid w:val="00817E42"/>
    <w:rsid w:val="0082032E"/>
    <w:rsid w:val="0082078E"/>
    <w:rsid w:val="00820C5C"/>
    <w:rsid w:val="00821023"/>
    <w:rsid w:val="00821637"/>
    <w:rsid w:val="008221CE"/>
    <w:rsid w:val="00822CE7"/>
    <w:rsid w:val="008235BD"/>
    <w:rsid w:val="00823659"/>
    <w:rsid w:val="00823B63"/>
    <w:rsid w:val="00824DC4"/>
    <w:rsid w:val="00824F3D"/>
    <w:rsid w:val="00825274"/>
    <w:rsid w:val="00825332"/>
    <w:rsid w:val="008258D8"/>
    <w:rsid w:val="0082593E"/>
    <w:rsid w:val="008260E2"/>
    <w:rsid w:val="008270C7"/>
    <w:rsid w:val="00830121"/>
    <w:rsid w:val="00830FD7"/>
    <w:rsid w:val="0083132A"/>
    <w:rsid w:val="00831572"/>
    <w:rsid w:val="0083165C"/>
    <w:rsid w:val="008319FA"/>
    <w:rsid w:val="0083210E"/>
    <w:rsid w:val="00832708"/>
    <w:rsid w:val="0083285D"/>
    <w:rsid w:val="00833239"/>
    <w:rsid w:val="00833732"/>
    <w:rsid w:val="008337C7"/>
    <w:rsid w:val="00834486"/>
    <w:rsid w:val="00834FB5"/>
    <w:rsid w:val="008351E9"/>
    <w:rsid w:val="008356E8"/>
    <w:rsid w:val="0083576B"/>
    <w:rsid w:val="0083579E"/>
    <w:rsid w:val="00835E0B"/>
    <w:rsid w:val="0083637F"/>
    <w:rsid w:val="00836719"/>
    <w:rsid w:val="00836F0F"/>
    <w:rsid w:val="00836F14"/>
    <w:rsid w:val="0083700D"/>
    <w:rsid w:val="008374F5"/>
    <w:rsid w:val="008378A5"/>
    <w:rsid w:val="00837F42"/>
    <w:rsid w:val="008403A7"/>
    <w:rsid w:val="00840423"/>
    <w:rsid w:val="00840BD1"/>
    <w:rsid w:val="00840F2E"/>
    <w:rsid w:val="008413D2"/>
    <w:rsid w:val="008413F4"/>
    <w:rsid w:val="008418D4"/>
    <w:rsid w:val="00841AFE"/>
    <w:rsid w:val="00842236"/>
    <w:rsid w:val="00842D24"/>
    <w:rsid w:val="00843045"/>
    <w:rsid w:val="0084352A"/>
    <w:rsid w:val="00843538"/>
    <w:rsid w:val="00843D27"/>
    <w:rsid w:val="00844055"/>
    <w:rsid w:val="0084488B"/>
    <w:rsid w:val="008450F8"/>
    <w:rsid w:val="0084571C"/>
    <w:rsid w:val="008458C6"/>
    <w:rsid w:val="0084657A"/>
    <w:rsid w:val="0084661E"/>
    <w:rsid w:val="0084696C"/>
    <w:rsid w:val="00846C35"/>
    <w:rsid w:val="008472FF"/>
    <w:rsid w:val="00847537"/>
    <w:rsid w:val="008479C9"/>
    <w:rsid w:val="008500C4"/>
    <w:rsid w:val="008505BA"/>
    <w:rsid w:val="00850709"/>
    <w:rsid w:val="00850E39"/>
    <w:rsid w:val="008513BC"/>
    <w:rsid w:val="00851CF8"/>
    <w:rsid w:val="00851F04"/>
    <w:rsid w:val="00851FE8"/>
    <w:rsid w:val="00852565"/>
    <w:rsid w:val="0085277D"/>
    <w:rsid w:val="00852960"/>
    <w:rsid w:val="00852B1C"/>
    <w:rsid w:val="00853AE4"/>
    <w:rsid w:val="00853CAE"/>
    <w:rsid w:val="00854114"/>
    <w:rsid w:val="00854D81"/>
    <w:rsid w:val="00854E8D"/>
    <w:rsid w:val="00856360"/>
    <w:rsid w:val="00856AAD"/>
    <w:rsid w:val="00856DC7"/>
    <w:rsid w:val="00856E6A"/>
    <w:rsid w:val="00857A0D"/>
    <w:rsid w:val="00860962"/>
    <w:rsid w:val="00860CF6"/>
    <w:rsid w:val="00861234"/>
    <w:rsid w:val="00862190"/>
    <w:rsid w:val="008624EB"/>
    <w:rsid w:val="00862AE6"/>
    <w:rsid w:val="008630BD"/>
    <w:rsid w:val="0086332D"/>
    <w:rsid w:val="00863490"/>
    <w:rsid w:val="008635E2"/>
    <w:rsid w:val="008636AC"/>
    <w:rsid w:val="00863701"/>
    <w:rsid w:val="008639DB"/>
    <w:rsid w:val="00863AD0"/>
    <w:rsid w:val="00863E0C"/>
    <w:rsid w:val="00863FA1"/>
    <w:rsid w:val="0086454E"/>
    <w:rsid w:val="00864D77"/>
    <w:rsid w:val="0086510A"/>
    <w:rsid w:val="008651FF"/>
    <w:rsid w:val="0086542E"/>
    <w:rsid w:val="00865B47"/>
    <w:rsid w:val="00865EBD"/>
    <w:rsid w:val="00865FBE"/>
    <w:rsid w:val="00866657"/>
    <w:rsid w:val="00867070"/>
    <w:rsid w:val="00867AFF"/>
    <w:rsid w:val="00867B58"/>
    <w:rsid w:val="00867F7B"/>
    <w:rsid w:val="00870561"/>
    <w:rsid w:val="0087136D"/>
    <w:rsid w:val="00871BD4"/>
    <w:rsid w:val="00871FBE"/>
    <w:rsid w:val="0087233F"/>
    <w:rsid w:val="008727A6"/>
    <w:rsid w:val="00872B7D"/>
    <w:rsid w:val="0087314A"/>
    <w:rsid w:val="00873607"/>
    <w:rsid w:val="00873D04"/>
    <w:rsid w:val="00873EE2"/>
    <w:rsid w:val="00874107"/>
    <w:rsid w:val="008744D4"/>
    <w:rsid w:val="00874983"/>
    <w:rsid w:val="00874ECB"/>
    <w:rsid w:val="00874F33"/>
    <w:rsid w:val="0087556C"/>
    <w:rsid w:val="00875673"/>
    <w:rsid w:val="008756EB"/>
    <w:rsid w:val="008766B4"/>
    <w:rsid w:val="00877097"/>
    <w:rsid w:val="008778B7"/>
    <w:rsid w:val="00880086"/>
    <w:rsid w:val="00880557"/>
    <w:rsid w:val="0088070C"/>
    <w:rsid w:val="008809D7"/>
    <w:rsid w:val="00880A41"/>
    <w:rsid w:val="00880BA5"/>
    <w:rsid w:val="00880D1E"/>
    <w:rsid w:val="00880D69"/>
    <w:rsid w:val="00881AF0"/>
    <w:rsid w:val="00881BD0"/>
    <w:rsid w:val="0088262B"/>
    <w:rsid w:val="00882919"/>
    <w:rsid w:val="00883719"/>
    <w:rsid w:val="00883CC4"/>
    <w:rsid w:val="00883FAF"/>
    <w:rsid w:val="00884C1C"/>
    <w:rsid w:val="00885245"/>
    <w:rsid w:val="00885683"/>
    <w:rsid w:val="00885998"/>
    <w:rsid w:val="00886443"/>
    <w:rsid w:val="008871F7"/>
    <w:rsid w:val="008873C9"/>
    <w:rsid w:val="008877E1"/>
    <w:rsid w:val="00887A74"/>
    <w:rsid w:val="00887B36"/>
    <w:rsid w:val="0089009E"/>
    <w:rsid w:val="0089038F"/>
    <w:rsid w:val="0089076A"/>
    <w:rsid w:val="00890A2A"/>
    <w:rsid w:val="00891673"/>
    <w:rsid w:val="00891E44"/>
    <w:rsid w:val="008923BE"/>
    <w:rsid w:val="00892575"/>
    <w:rsid w:val="0089263E"/>
    <w:rsid w:val="0089271B"/>
    <w:rsid w:val="0089285F"/>
    <w:rsid w:val="00892FB5"/>
    <w:rsid w:val="0089341C"/>
    <w:rsid w:val="008937F2"/>
    <w:rsid w:val="0089384C"/>
    <w:rsid w:val="008939BA"/>
    <w:rsid w:val="00893F46"/>
    <w:rsid w:val="0089425E"/>
    <w:rsid w:val="00894CA5"/>
    <w:rsid w:val="008962F1"/>
    <w:rsid w:val="008964D5"/>
    <w:rsid w:val="00897052"/>
    <w:rsid w:val="008970A5"/>
    <w:rsid w:val="008A0B6F"/>
    <w:rsid w:val="008A15C3"/>
    <w:rsid w:val="008A1787"/>
    <w:rsid w:val="008A191B"/>
    <w:rsid w:val="008A1B8B"/>
    <w:rsid w:val="008A1FC1"/>
    <w:rsid w:val="008A2139"/>
    <w:rsid w:val="008A21BC"/>
    <w:rsid w:val="008A2247"/>
    <w:rsid w:val="008A24E5"/>
    <w:rsid w:val="008A2AC0"/>
    <w:rsid w:val="008A2DAE"/>
    <w:rsid w:val="008A2DE8"/>
    <w:rsid w:val="008A2E3A"/>
    <w:rsid w:val="008A2E44"/>
    <w:rsid w:val="008A2F97"/>
    <w:rsid w:val="008A31AB"/>
    <w:rsid w:val="008A34EB"/>
    <w:rsid w:val="008A3FD9"/>
    <w:rsid w:val="008A4113"/>
    <w:rsid w:val="008A4114"/>
    <w:rsid w:val="008A42B8"/>
    <w:rsid w:val="008A44F8"/>
    <w:rsid w:val="008A46D5"/>
    <w:rsid w:val="008A4FB5"/>
    <w:rsid w:val="008A546C"/>
    <w:rsid w:val="008A569B"/>
    <w:rsid w:val="008A5DB9"/>
    <w:rsid w:val="008A63A6"/>
    <w:rsid w:val="008A6520"/>
    <w:rsid w:val="008A6A21"/>
    <w:rsid w:val="008A6D94"/>
    <w:rsid w:val="008A6E9F"/>
    <w:rsid w:val="008A6F55"/>
    <w:rsid w:val="008A7DEF"/>
    <w:rsid w:val="008B0409"/>
    <w:rsid w:val="008B0C28"/>
    <w:rsid w:val="008B16EE"/>
    <w:rsid w:val="008B171F"/>
    <w:rsid w:val="008B2095"/>
    <w:rsid w:val="008B2247"/>
    <w:rsid w:val="008B3B01"/>
    <w:rsid w:val="008B40C0"/>
    <w:rsid w:val="008B4296"/>
    <w:rsid w:val="008B4643"/>
    <w:rsid w:val="008B4B4A"/>
    <w:rsid w:val="008B4DA9"/>
    <w:rsid w:val="008B4E20"/>
    <w:rsid w:val="008B5697"/>
    <w:rsid w:val="008B5D3A"/>
    <w:rsid w:val="008B6090"/>
    <w:rsid w:val="008B60DD"/>
    <w:rsid w:val="008B614D"/>
    <w:rsid w:val="008B669D"/>
    <w:rsid w:val="008B6B6F"/>
    <w:rsid w:val="008B6D97"/>
    <w:rsid w:val="008B6F15"/>
    <w:rsid w:val="008B6F9B"/>
    <w:rsid w:val="008C14EF"/>
    <w:rsid w:val="008C19FE"/>
    <w:rsid w:val="008C2282"/>
    <w:rsid w:val="008C23E0"/>
    <w:rsid w:val="008C2AF0"/>
    <w:rsid w:val="008C2FD5"/>
    <w:rsid w:val="008C3E65"/>
    <w:rsid w:val="008C4000"/>
    <w:rsid w:val="008C4421"/>
    <w:rsid w:val="008C46D8"/>
    <w:rsid w:val="008C46EE"/>
    <w:rsid w:val="008C50C7"/>
    <w:rsid w:val="008C54D7"/>
    <w:rsid w:val="008C5C5F"/>
    <w:rsid w:val="008C628E"/>
    <w:rsid w:val="008C6394"/>
    <w:rsid w:val="008C66FF"/>
    <w:rsid w:val="008C6F79"/>
    <w:rsid w:val="008C6FA1"/>
    <w:rsid w:val="008C72F4"/>
    <w:rsid w:val="008D00C3"/>
    <w:rsid w:val="008D03FE"/>
    <w:rsid w:val="008D05B0"/>
    <w:rsid w:val="008D07FD"/>
    <w:rsid w:val="008D0878"/>
    <w:rsid w:val="008D0993"/>
    <w:rsid w:val="008D0A61"/>
    <w:rsid w:val="008D1501"/>
    <w:rsid w:val="008D15D2"/>
    <w:rsid w:val="008D20C4"/>
    <w:rsid w:val="008D31BC"/>
    <w:rsid w:val="008D356A"/>
    <w:rsid w:val="008D4034"/>
    <w:rsid w:val="008D4623"/>
    <w:rsid w:val="008D4EA7"/>
    <w:rsid w:val="008D5CCE"/>
    <w:rsid w:val="008D5F2F"/>
    <w:rsid w:val="008D6111"/>
    <w:rsid w:val="008D7663"/>
    <w:rsid w:val="008D78B7"/>
    <w:rsid w:val="008E0144"/>
    <w:rsid w:val="008E0234"/>
    <w:rsid w:val="008E0356"/>
    <w:rsid w:val="008E0378"/>
    <w:rsid w:val="008E046F"/>
    <w:rsid w:val="008E0BAD"/>
    <w:rsid w:val="008E17FE"/>
    <w:rsid w:val="008E2824"/>
    <w:rsid w:val="008E2A16"/>
    <w:rsid w:val="008E338B"/>
    <w:rsid w:val="008E3B95"/>
    <w:rsid w:val="008E3E36"/>
    <w:rsid w:val="008E4137"/>
    <w:rsid w:val="008E4447"/>
    <w:rsid w:val="008E4870"/>
    <w:rsid w:val="008E49D5"/>
    <w:rsid w:val="008E49F2"/>
    <w:rsid w:val="008E5216"/>
    <w:rsid w:val="008E5411"/>
    <w:rsid w:val="008E57D2"/>
    <w:rsid w:val="008E5AF3"/>
    <w:rsid w:val="008E5C13"/>
    <w:rsid w:val="008E5E7F"/>
    <w:rsid w:val="008E708F"/>
    <w:rsid w:val="008E78BA"/>
    <w:rsid w:val="008E7CD7"/>
    <w:rsid w:val="008E7E3A"/>
    <w:rsid w:val="008E7ECB"/>
    <w:rsid w:val="008F04F2"/>
    <w:rsid w:val="008F0AE0"/>
    <w:rsid w:val="008F0FAC"/>
    <w:rsid w:val="008F1008"/>
    <w:rsid w:val="008F109A"/>
    <w:rsid w:val="008F1DA8"/>
    <w:rsid w:val="008F2235"/>
    <w:rsid w:val="008F37A3"/>
    <w:rsid w:val="008F3AF5"/>
    <w:rsid w:val="008F3ED4"/>
    <w:rsid w:val="008F4586"/>
    <w:rsid w:val="008F5FB9"/>
    <w:rsid w:val="008F6396"/>
    <w:rsid w:val="008F642C"/>
    <w:rsid w:val="008F702B"/>
    <w:rsid w:val="008F781D"/>
    <w:rsid w:val="00900174"/>
    <w:rsid w:val="0090017A"/>
    <w:rsid w:val="0090032A"/>
    <w:rsid w:val="009008E4"/>
    <w:rsid w:val="00900C7C"/>
    <w:rsid w:val="00900E67"/>
    <w:rsid w:val="0090102C"/>
    <w:rsid w:val="00901E46"/>
    <w:rsid w:val="009025BA"/>
    <w:rsid w:val="00902CC5"/>
    <w:rsid w:val="00902EB5"/>
    <w:rsid w:val="00903507"/>
    <w:rsid w:val="0090378E"/>
    <w:rsid w:val="00903801"/>
    <w:rsid w:val="00903D78"/>
    <w:rsid w:val="0090429D"/>
    <w:rsid w:val="00904F6D"/>
    <w:rsid w:val="00905588"/>
    <w:rsid w:val="009059D0"/>
    <w:rsid w:val="009070A9"/>
    <w:rsid w:val="009103E1"/>
    <w:rsid w:val="00910B43"/>
    <w:rsid w:val="00911294"/>
    <w:rsid w:val="0091137A"/>
    <w:rsid w:val="00911678"/>
    <w:rsid w:val="00912E56"/>
    <w:rsid w:val="00913611"/>
    <w:rsid w:val="00913D71"/>
    <w:rsid w:val="00914558"/>
    <w:rsid w:val="0091506C"/>
    <w:rsid w:val="00915452"/>
    <w:rsid w:val="009154B9"/>
    <w:rsid w:val="00915AF1"/>
    <w:rsid w:val="00915C80"/>
    <w:rsid w:val="00916661"/>
    <w:rsid w:val="00916CB3"/>
    <w:rsid w:val="00916E6C"/>
    <w:rsid w:val="00916FA6"/>
    <w:rsid w:val="009176BC"/>
    <w:rsid w:val="00917B31"/>
    <w:rsid w:val="009201C4"/>
    <w:rsid w:val="0092036A"/>
    <w:rsid w:val="00920721"/>
    <w:rsid w:val="009208FA"/>
    <w:rsid w:val="00920A7E"/>
    <w:rsid w:val="00920C7A"/>
    <w:rsid w:val="00921FBD"/>
    <w:rsid w:val="009229AF"/>
    <w:rsid w:val="00922B59"/>
    <w:rsid w:val="00922C83"/>
    <w:rsid w:val="00922E40"/>
    <w:rsid w:val="009231D5"/>
    <w:rsid w:val="009234F3"/>
    <w:rsid w:val="009237BF"/>
    <w:rsid w:val="00923850"/>
    <w:rsid w:val="00923B82"/>
    <w:rsid w:val="00923D5D"/>
    <w:rsid w:val="009248DD"/>
    <w:rsid w:val="00926545"/>
    <w:rsid w:val="00926BBF"/>
    <w:rsid w:val="0092761F"/>
    <w:rsid w:val="009278C4"/>
    <w:rsid w:val="00927F6E"/>
    <w:rsid w:val="0093021A"/>
    <w:rsid w:val="0093026B"/>
    <w:rsid w:val="00930506"/>
    <w:rsid w:val="00930600"/>
    <w:rsid w:val="0093081B"/>
    <w:rsid w:val="00931BCF"/>
    <w:rsid w:val="00931F73"/>
    <w:rsid w:val="00932135"/>
    <w:rsid w:val="009323E5"/>
    <w:rsid w:val="00932513"/>
    <w:rsid w:val="009325F7"/>
    <w:rsid w:val="00932624"/>
    <w:rsid w:val="0093344A"/>
    <w:rsid w:val="009334D9"/>
    <w:rsid w:val="00933665"/>
    <w:rsid w:val="00933A14"/>
    <w:rsid w:val="00933D4A"/>
    <w:rsid w:val="009346FE"/>
    <w:rsid w:val="00934ADE"/>
    <w:rsid w:val="00934D2F"/>
    <w:rsid w:val="00934F8A"/>
    <w:rsid w:val="00934FBF"/>
    <w:rsid w:val="00935248"/>
    <w:rsid w:val="009357CF"/>
    <w:rsid w:val="00935A99"/>
    <w:rsid w:val="00935BA4"/>
    <w:rsid w:val="0093645B"/>
    <w:rsid w:val="00936E54"/>
    <w:rsid w:val="00937AA5"/>
    <w:rsid w:val="00937F23"/>
    <w:rsid w:val="00937F3B"/>
    <w:rsid w:val="00940C8B"/>
    <w:rsid w:val="0094100B"/>
    <w:rsid w:val="009418A6"/>
    <w:rsid w:val="009421B1"/>
    <w:rsid w:val="009424C0"/>
    <w:rsid w:val="00942608"/>
    <w:rsid w:val="00942A48"/>
    <w:rsid w:val="00942CBB"/>
    <w:rsid w:val="00942ED5"/>
    <w:rsid w:val="009433E5"/>
    <w:rsid w:val="00943AE4"/>
    <w:rsid w:val="00944163"/>
    <w:rsid w:val="00944EB7"/>
    <w:rsid w:val="00944FCD"/>
    <w:rsid w:val="0094525D"/>
    <w:rsid w:val="0094568D"/>
    <w:rsid w:val="009462F4"/>
    <w:rsid w:val="00946B1D"/>
    <w:rsid w:val="00947197"/>
    <w:rsid w:val="0094741A"/>
    <w:rsid w:val="009474E8"/>
    <w:rsid w:val="009479D5"/>
    <w:rsid w:val="00947BB1"/>
    <w:rsid w:val="00947E6F"/>
    <w:rsid w:val="00947FE8"/>
    <w:rsid w:val="00950364"/>
    <w:rsid w:val="009504FC"/>
    <w:rsid w:val="00950794"/>
    <w:rsid w:val="00950835"/>
    <w:rsid w:val="00950C97"/>
    <w:rsid w:val="009510E8"/>
    <w:rsid w:val="009512A4"/>
    <w:rsid w:val="0095134A"/>
    <w:rsid w:val="009516C8"/>
    <w:rsid w:val="00951EFE"/>
    <w:rsid w:val="00951FD5"/>
    <w:rsid w:val="0095202C"/>
    <w:rsid w:val="0095219F"/>
    <w:rsid w:val="009524D6"/>
    <w:rsid w:val="009527FD"/>
    <w:rsid w:val="009528F6"/>
    <w:rsid w:val="00952E17"/>
    <w:rsid w:val="00952E7B"/>
    <w:rsid w:val="00953921"/>
    <w:rsid w:val="0095414A"/>
    <w:rsid w:val="00954B11"/>
    <w:rsid w:val="00955262"/>
    <w:rsid w:val="009553F3"/>
    <w:rsid w:val="009563D1"/>
    <w:rsid w:val="0095685F"/>
    <w:rsid w:val="00956BDE"/>
    <w:rsid w:val="009570CB"/>
    <w:rsid w:val="009575F2"/>
    <w:rsid w:val="0095796C"/>
    <w:rsid w:val="00957D50"/>
    <w:rsid w:val="009607CC"/>
    <w:rsid w:val="00961435"/>
    <w:rsid w:val="00961502"/>
    <w:rsid w:val="009615FF"/>
    <w:rsid w:val="00961A18"/>
    <w:rsid w:val="00961B1E"/>
    <w:rsid w:val="00961D2E"/>
    <w:rsid w:val="00962548"/>
    <w:rsid w:val="00962872"/>
    <w:rsid w:val="00962C04"/>
    <w:rsid w:val="00962D14"/>
    <w:rsid w:val="00962F4A"/>
    <w:rsid w:val="0096328A"/>
    <w:rsid w:val="00963673"/>
    <w:rsid w:val="00963B73"/>
    <w:rsid w:val="0096401B"/>
    <w:rsid w:val="009644EF"/>
    <w:rsid w:val="009648C9"/>
    <w:rsid w:val="00964CB5"/>
    <w:rsid w:val="00964FAC"/>
    <w:rsid w:val="009650D2"/>
    <w:rsid w:val="00965A45"/>
    <w:rsid w:val="00965AF5"/>
    <w:rsid w:val="00965E37"/>
    <w:rsid w:val="00965EE1"/>
    <w:rsid w:val="00965F4A"/>
    <w:rsid w:val="00966CE1"/>
    <w:rsid w:val="0096771D"/>
    <w:rsid w:val="00967E95"/>
    <w:rsid w:val="00970FA6"/>
    <w:rsid w:val="009712AD"/>
    <w:rsid w:val="00971F04"/>
    <w:rsid w:val="00972310"/>
    <w:rsid w:val="00972538"/>
    <w:rsid w:val="0097286F"/>
    <w:rsid w:val="0097310D"/>
    <w:rsid w:val="00974AD2"/>
    <w:rsid w:val="0097523E"/>
    <w:rsid w:val="00975499"/>
    <w:rsid w:val="009755BE"/>
    <w:rsid w:val="00975EE5"/>
    <w:rsid w:val="00976157"/>
    <w:rsid w:val="00976305"/>
    <w:rsid w:val="009767E9"/>
    <w:rsid w:val="00976D9E"/>
    <w:rsid w:val="00976DD1"/>
    <w:rsid w:val="009770AC"/>
    <w:rsid w:val="00977389"/>
    <w:rsid w:val="0097751B"/>
    <w:rsid w:val="00977992"/>
    <w:rsid w:val="0098070C"/>
    <w:rsid w:val="00980F40"/>
    <w:rsid w:val="00982092"/>
    <w:rsid w:val="0098216E"/>
    <w:rsid w:val="009827FF"/>
    <w:rsid w:val="0098290C"/>
    <w:rsid w:val="00982C0C"/>
    <w:rsid w:val="00983532"/>
    <w:rsid w:val="00983991"/>
    <w:rsid w:val="00983DEA"/>
    <w:rsid w:val="00984CBF"/>
    <w:rsid w:val="009855A0"/>
    <w:rsid w:val="00985E22"/>
    <w:rsid w:val="009860AD"/>
    <w:rsid w:val="009861C1"/>
    <w:rsid w:val="00986837"/>
    <w:rsid w:val="0098763E"/>
    <w:rsid w:val="00990363"/>
    <w:rsid w:val="009908FC"/>
    <w:rsid w:val="009909C4"/>
    <w:rsid w:val="00990E0A"/>
    <w:rsid w:val="00991119"/>
    <w:rsid w:val="0099146C"/>
    <w:rsid w:val="0099155B"/>
    <w:rsid w:val="009916B7"/>
    <w:rsid w:val="00992F7D"/>
    <w:rsid w:val="00993B36"/>
    <w:rsid w:val="0099478E"/>
    <w:rsid w:val="00994A17"/>
    <w:rsid w:val="009952B0"/>
    <w:rsid w:val="00995BB7"/>
    <w:rsid w:val="00995DF1"/>
    <w:rsid w:val="0099602F"/>
    <w:rsid w:val="00996225"/>
    <w:rsid w:val="009962EB"/>
    <w:rsid w:val="00997295"/>
    <w:rsid w:val="009A0675"/>
    <w:rsid w:val="009A0789"/>
    <w:rsid w:val="009A0860"/>
    <w:rsid w:val="009A1453"/>
    <w:rsid w:val="009A15A0"/>
    <w:rsid w:val="009A16CD"/>
    <w:rsid w:val="009A19D0"/>
    <w:rsid w:val="009A1ACC"/>
    <w:rsid w:val="009A1EDC"/>
    <w:rsid w:val="009A1F16"/>
    <w:rsid w:val="009A1FB9"/>
    <w:rsid w:val="009A29D0"/>
    <w:rsid w:val="009A39A8"/>
    <w:rsid w:val="009A4256"/>
    <w:rsid w:val="009A4883"/>
    <w:rsid w:val="009A4D75"/>
    <w:rsid w:val="009A6958"/>
    <w:rsid w:val="009A7484"/>
    <w:rsid w:val="009A7B9E"/>
    <w:rsid w:val="009B014A"/>
    <w:rsid w:val="009B04D3"/>
    <w:rsid w:val="009B0ACD"/>
    <w:rsid w:val="009B1E8F"/>
    <w:rsid w:val="009B2133"/>
    <w:rsid w:val="009B2540"/>
    <w:rsid w:val="009B2B35"/>
    <w:rsid w:val="009B2BC2"/>
    <w:rsid w:val="009B2F49"/>
    <w:rsid w:val="009B30BA"/>
    <w:rsid w:val="009B337A"/>
    <w:rsid w:val="009B33B2"/>
    <w:rsid w:val="009B362F"/>
    <w:rsid w:val="009B44D3"/>
    <w:rsid w:val="009B4F54"/>
    <w:rsid w:val="009B528B"/>
    <w:rsid w:val="009B56B1"/>
    <w:rsid w:val="009B5D0D"/>
    <w:rsid w:val="009B5DEA"/>
    <w:rsid w:val="009B6459"/>
    <w:rsid w:val="009B65DD"/>
    <w:rsid w:val="009B66FA"/>
    <w:rsid w:val="009B6A23"/>
    <w:rsid w:val="009B6C88"/>
    <w:rsid w:val="009B72A1"/>
    <w:rsid w:val="009B7379"/>
    <w:rsid w:val="009B73F2"/>
    <w:rsid w:val="009B77EB"/>
    <w:rsid w:val="009C0320"/>
    <w:rsid w:val="009C06C9"/>
    <w:rsid w:val="009C09D8"/>
    <w:rsid w:val="009C0C67"/>
    <w:rsid w:val="009C1726"/>
    <w:rsid w:val="009C1794"/>
    <w:rsid w:val="009C23C2"/>
    <w:rsid w:val="009C2A67"/>
    <w:rsid w:val="009C2C15"/>
    <w:rsid w:val="009C2EF9"/>
    <w:rsid w:val="009C32C0"/>
    <w:rsid w:val="009C39FA"/>
    <w:rsid w:val="009C4557"/>
    <w:rsid w:val="009C472C"/>
    <w:rsid w:val="009C4D3C"/>
    <w:rsid w:val="009C4D7F"/>
    <w:rsid w:val="009C5071"/>
    <w:rsid w:val="009C52A6"/>
    <w:rsid w:val="009C52ED"/>
    <w:rsid w:val="009C6154"/>
    <w:rsid w:val="009C66E6"/>
    <w:rsid w:val="009C687E"/>
    <w:rsid w:val="009C695B"/>
    <w:rsid w:val="009C6A79"/>
    <w:rsid w:val="009C6DC8"/>
    <w:rsid w:val="009C7182"/>
    <w:rsid w:val="009C719A"/>
    <w:rsid w:val="009C7560"/>
    <w:rsid w:val="009C75A8"/>
    <w:rsid w:val="009C778E"/>
    <w:rsid w:val="009C7AF5"/>
    <w:rsid w:val="009C7B9A"/>
    <w:rsid w:val="009C7BDA"/>
    <w:rsid w:val="009C7DCE"/>
    <w:rsid w:val="009C7F3F"/>
    <w:rsid w:val="009C7F63"/>
    <w:rsid w:val="009D0F58"/>
    <w:rsid w:val="009D0FBD"/>
    <w:rsid w:val="009D1AF3"/>
    <w:rsid w:val="009D1F7A"/>
    <w:rsid w:val="009D300C"/>
    <w:rsid w:val="009D383D"/>
    <w:rsid w:val="009D38D5"/>
    <w:rsid w:val="009D3D10"/>
    <w:rsid w:val="009D4804"/>
    <w:rsid w:val="009D4B8B"/>
    <w:rsid w:val="009D51C9"/>
    <w:rsid w:val="009D526B"/>
    <w:rsid w:val="009D5C86"/>
    <w:rsid w:val="009D5FBD"/>
    <w:rsid w:val="009D6170"/>
    <w:rsid w:val="009D61D3"/>
    <w:rsid w:val="009D65E9"/>
    <w:rsid w:val="009D685F"/>
    <w:rsid w:val="009D692D"/>
    <w:rsid w:val="009D6E5D"/>
    <w:rsid w:val="009D7A84"/>
    <w:rsid w:val="009D7D05"/>
    <w:rsid w:val="009D7DEC"/>
    <w:rsid w:val="009D7FFB"/>
    <w:rsid w:val="009E04CC"/>
    <w:rsid w:val="009E0A33"/>
    <w:rsid w:val="009E0E07"/>
    <w:rsid w:val="009E1CC2"/>
    <w:rsid w:val="009E20F0"/>
    <w:rsid w:val="009E21F5"/>
    <w:rsid w:val="009E2D75"/>
    <w:rsid w:val="009E31E6"/>
    <w:rsid w:val="009E3252"/>
    <w:rsid w:val="009E3365"/>
    <w:rsid w:val="009E34F1"/>
    <w:rsid w:val="009E35C4"/>
    <w:rsid w:val="009E3632"/>
    <w:rsid w:val="009E4ADF"/>
    <w:rsid w:val="009E4B88"/>
    <w:rsid w:val="009E5AC4"/>
    <w:rsid w:val="009E5D0F"/>
    <w:rsid w:val="009E6BB7"/>
    <w:rsid w:val="009E6F92"/>
    <w:rsid w:val="009E7755"/>
    <w:rsid w:val="009E7969"/>
    <w:rsid w:val="009E7EB5"/>
    <w:rsid w:val="009F064E"/>
    <w:rsid w:val="009F0F40"/>
    <w:rsid w:val="009F169C"/>
    <w:rsid w:val="009F1BA0"/>
    <w:rsid w:val="009F1E03"/>
    <w:rsid w:val="009F1F7B"/>
    <w:rsid w:val="009F20D9"/>
    <w:rsid w:val="009F2A49"/>
    <w:rsid w:val="009F2C66"/>
    <w:rsid w:val="009F38B8"/>
    <w:rsid w:val="009F44DA"/>
    <w:rsid w:val="009F4542"/>
    <w:rsid w:val="009F487C"/>
    <w:rsid w:val="009F4A0B"/>
    <w:rsid w:val="009F4A68"/>
    <w:rsid w:val="009F4C8E"/>
    <w:rsid w:val="009F4E8C"/>
    <w:rsid w:val="009F5A4E"/>
    <w:rsid w:val="009F5C8B"/>
    <w:rsid w:val="009F5D0C"/>
    <w:rsid w:val="009F7324"/>
    <w:rsid w:val="009F7C3E"/>
    <w:rsid w:val="00A0005D"/>
    <w:rsid w:val="00A00909"/>
    <w:rsid w:val="00A009A1"/>
    <w:rsid w:val="00A00C65"/>
    <w:rsid w:val="00A016BC"/>
    <w:rsid w:val="00A018A7"/>
    <w:rsid w:val="00A018E4"/>
    <w:rsid w:val="00A019F4"/>
    <w:rsid w:val="00A01C4D"/>
    <w:rsid w:val="00A02106"/>
    <w:rsid w:val="00A02110"/>
    <w:rsid w:val="00A0238F"/>
    <w:rsid w:val="00A02869"/>
    <w:rsid w:val="00A02884"/>
    <w:rsid w:val="00A02A83"/>
    <w:rsid w:val="00A02B15"/>
    <w:rsid w:val="00A03565"/>
    <w:rsid w:val="00A03E5F"/>
    <w:rsid w:val="00A04135"/>
    <w:rsid w:val="00A04451"/>
    <w:rsid w:val="00A04D50"/>
    <w:rsid w:val="00A0539B"/>
    <w:rsid w:val="00A05823"/>
    <w:rsid w:val="00A06661"/>
    <w:rsid w:val="00A06845"/>
    <w:rsid w:val="00A06DEA"/>
    <w:rsid w:val="00A10111"/>
    <w:rsid w:val="00A102D1"/>
    <w:rsid w:val="00A10966"/>
    <w:rsid w:val="00A10A81"/>
    <w:rsid w:val="00A1148B"/>
    <w:rsid w:val="00A11785"/>
    <w:rsid w:val="00A11D1F"/>
    <w:rsid w:val="00A11DFA"/>
    <w:rsid w:val="00A124F3"/>
    <w:rsid w:val="00A13561"/>
    <w:rsid w:val="00A13C81"/>
    <w:rsid w:val="00A14F2C"/>
    <w:rsid w:val="00A15ADB"/>
    <w:rsid w:val="00A15E99"/>
    <w:rsid w:val="00A1689D"/>
    <w:rsid w:val="00A169B6"/>
    <w:rsid w:val="00A16FFB"/>
    <w:rsid w:val="00A17348"/>
    <w:rsid w:val="00A1765E"/>
    <w:rsid w:val="00A17E8A"/>
    <w:rsid w:val="00A200EF"/>
    <w:rsid w:val="00A20239"/>
    <w:rsid w:val="00A203BE"/>
    <w:rsid w:val="00A20A00"/>
    <w:rsid w:val="00A20AFB"/>
    <w:rsid w:val="00A21353"/>
    <w:rsid w:val="00A22425"/>
    <w:rsid w:val="00A2302C"/>
    <w:rsid w:val="00A230D0"/>
    <w:rsid w:val="00A237C0"/>
    <w:rsid w:val="00A249A2"/>
    <w:rsid w:val="00A24C7A"/>
    <w:rsid w:val="00A2579B"/>
    <w:rsid w:val="00A257EB"/>
    <w:rsid w:val="00A2585A"/>
    <w:rsid w:val="00A2712A"/>
    <w:rsid w:val="00A276B4"/>
    <w:rsid w:val="00A27F4D"/>
    <w:rsid w:val="00A3021C"/>
    <w:rsid w:val="00A30324"/>
    <w:rsid w:val="00A31738"/>
    <w:rsid w:val="00A31907"/>
    <w:rsid w:val="00A31ABF"/>
    <w:rsid w:val="00A320C6"/>
    <w:rsid w:val="00A322D8"/>
    <w:rsid w:val="00A3264C"/>
    <w:rsid w:val="00A327C6"/>
    <w:rsid w:val="00A329CA"/>
    <w:rsid w:val="00A32B98"/>
    <w:rsid w:val="00A32F13"/>
    <w:rsid w:val="00A339FE"/>
    <w:rsid w:val="00A33A23"/>
    <w:rsid w:val="00A354C8"/>
    <w:rsid w:val="00A35534"/>
    <w:rsid w:val="00A35565"/>
    <w:rsid w:val="00A35A08"/>
    <w:rsid w:val="00A35AD9"/>
    <w:rsid w:val="00A3625F"/>
    <w:rsid w:val="00A3653C"/>
    <w:rsid w:val="00A36928"/>
    <w:rsid w:val="00A369A5"/>
    <w:rsid w:val="00A36A28"/>
    <w:rsid w:val="00A37378"/>
    <w:rsid w:val="00A400B4"/>
    <w:rsid w:val="00A40126"/>
    <w:rsid w:val="00A40F3A"/>
    <w:rsid w:val="00A40F46"/>
    <w:rsid w:val="00A4126B"/>
    <w:rsid w:val="00A4142A"/>
    <w:rsid w:val="00A4192D"/>
    <w:rsid w:val="00A41C46"/>
    <w:rsid w:val="00A41C93"/>
    <w:rsid w:val="00A42035"/>
    <w:rsid w:val="00A43558"/>
    <w:rsid w:val="00A4388E"/>
    <w:rsid w:val="00A43920"/>
    <w:rsid w:val="00A44838"/>
    <w:rsid w:val="00A44BFC"/>
    <w:rsid w:val="00A44ED9"/>
    <w:rsid w:val="00A4500A"/>
    <w:rsid w:val="00A4523D"/>
    <w:rsid w:val="00A45584"/>
    <w:rsid w:val="00A4565E"/>
    <w:rsid w:val="00A4594F"/>
    <w:rsid w:val="00A45FFB"/>
    <w:rsid w:val="00A46356"/>
    <w:rsid w:val="00A46378"/>
    <w:rsid w:val="00A4679A"/>
    <w:rsid w:val="00A467A6"/>
    <w:rsid w:val="00A46857"/>
    <w:rsid w:val="00A468D4"/>
    <w:rsid w:val="00A46D08"/>
    <w:rsid w:val="00A478BA"/>
    <w:rsid w:val="00A47B74"/>
    <w:rsid w:val="00A50484"/>
    <w:rsid w:val="00A504DA"/>
    <w:rsid w:val="00A506C5"/>
    <w:rsid w:val="00A5085C"/>
    <w:rsid w:val="00A50E17"/>
    <w:rsid w:val="00A50FFB"/>
    <w:rsid w:val="00A517CD"/>
    <w:rsid w:val="00A51B04"/>
    <w:rsid w:val="00A52964"/>
    <w:rsid w:val="00A52BDD"/>
    <w:rsid w:val="00A53393"/>
    <w:rsid w:val="00A53E25"/>
    <w:rsid w:val="00A546BC"/>
    <w:rsid w:val="00A54850"/>
    <w:rsid w:val="00A5500F"/>
    <w:rsid w:val="00A55107"/>
    <w:rsid w:val="00A555E0"/>
    <w:rsid w:val="00A55ECF"/>
    <w:rsid w:val="00A56201"/>
    <w:rsid w:val="00A56903"/>
    <w:rsid w:val="00A56AC0"/>
    <w:rsid w:val="00A57C3D"/>
    <w:rsid w:val="00A57FBB"/>
    <w:rsid w:val="00A60023"/>
    <w:rsid w:val="00A603A6"/>
    <w:rsid w:val="00A6057F"/>
    <w:rsid w:val="00A60D6B"/>
    <w:rsid w:val="00A61096"/>
    <w:rsid w:val="00A61A87"/>
    <w:rsid w:val="00A61AE4"/>
    <w:rsid w:val="00A61B97"/>
    <w:rsid w:val="00A61BC4"/>
    <w:rsid w:val="00A61FB7"/>
    <w:rsid w:val="00A6234A"/>
    <w:rsid w:val="00A62465"/>
    <w:rsid w:val="00A629D7"/>
    <w:rsid w:val="00A62BA4"/>
    <w:rsid w:val="00A63044"/>
    <w:rsid w:val="00A6309E"/>
    <w:rsid w:val="00A633B4"/>
    <w:rsid w:val="00A63524"/>
    <w:rsid w:val="00A638EF"/>
    <w:rsid w:val="00A64602"/>
    <w:rsid w:val="00A64F21"/>
    <w:rsid w:val="00A6518A"/>
    <w:rsid w:val="00A652B8"/>
    <w:rsid w:val="00A658AB"/>
    <w:rsid w:val="00A65A68"/>
    <w:rsid w:val="00A65B9D"/>
    <w:rsid w:val="00A66219"/>
    <w:rsid w:val="00A70197"/>
    <w:rsid w:val="00A70446"/>
    <w:rsid w:val="00A70691"/>
    <w:rsid w:val="00A71125"/>
    <w:rsid w:val="00A71141"/>
    <w:rsid w:val="00A71B84"/>
    <w:rsid w:val="00A72350"/>
    <w:rsid w:val="00A72888"/>
    <w:rsid w:val="00A72EC9"/>
    <w:rsid w:val="00A730FA"/>
    <w:rsid w:val="00A73655"/>
    <w:rsid w:val="00A738D1"/>
    <w:rsid w:val="00A73B9C"/>
    <w:rsid w:val="00A73E26"/>
    <w:rsid w:val="00A741EA"/>
    <w:rsid w:val="00A749EB"/>
    <w:rsid w:val="00A74E31"/>
    <w:rsid w:val="00A75096"/>
    <w:rsid w:val="00A75777"/>
    <w:rsid w:val="00A75959"/>
    <w:rsid w:val="00A75BD4"/>
    <w:rsid w:val="00A75EC2"/>
    <w:rsid w:val="00A75FB7"/>
    <w:rsid w:val="00A760CD"/>
    <w:rsid w:val="00A765C3"/>
    <w:rsid w:val="00A76F80"/>
    <w:rsid w:val="00A77A66"/>
    <w:rsid w:val="00A807F6"/>
    <w:rsid w:val="00A80A83"/>
    <w:rsid w:val="00A80C7B"/>
    <w:rsid w:val="00A8193B"/>
    <w:rsid w:val="00A819DC"/>
    <w:rsid w:val="00A81B36"/>
    <w:rsid w:val="00A81F1E"/>
    <w:rsid w:val="00A8228C"/>
    <w:rsid w:val="00A82993"/>
    <w:rsid w:val="00A83B06"/>
    <w:rsid w:val="00A83DAD"/>
    <w:rsid w:val="00A84122"/>
    <w:rsid w:val="00A8487F"/>
    <w:rsid w:val="00A84A3C"/>
    <w:rsid w:val="00A84BB7"/>
    <w:rsid w:val="00A84F72"/>
    <w:rsid w:val="00A855E2"/>
    <w:rsid w:val="00A85ED0"/>
    <w:rsid w:val="00A8635D"/>
    <w:rsid w:val="00A8659A"/>
    <w:rsid w:val="00A87047"/>
    <w:rsid w:val="00A87105"/>
    <w:rsid w:val="00A8715C"/>
    <w:rsid w:val="00A87643"/>
    <w:rsid w:val="00A87C18"/>
    <w:rsid w:val="00A87E13"/>
    <w:rsid w:val="00A90297"/>
    <w:rsid w:val="00A90A2B"/>
    <w:rsid w:val="00A910BD"/>
    <w:rsid w:val="00A914A3"/>
    <w:rsid w:val="00A91C58"/>
    <w:rsid w:val="00A92341"/>
    <w:rsid w:val="00A924B8"/>
    <w:rsid w:val="00A9292F"/>
    <w:rsid w:val="00A932EB"/>
    <w:rsid w:val="00A93383"/>
    <w:rsid w:val="00A934D0"/>
    <w:rsid w:val="00A934FA"/>
    <w:rsid w:val="00A936B1"/>
    <w:rsid w:val="00A93DC4"/>
    <w:rsid w:val="00A9402F"/>
    <w:rsid w:val="00A94A52"/>
    <w:rsid w:val="00A94FF6"/>
    <w:rsid w:val="00A9503C"/>
    <w:rsid w:val="00A95096"/>
    <w:rsid w:val="00A95B27"/>
    <w:rsid w:val="00A95E67"/>
    <w:rsid w:val="00A9689B"/>
    <w:rsid w:val="00A96915"/>
    <w:rsid w:val="00A96BD8"/>
    <w:rsid w:val="00A97E27"/>
    <w:rsid w:val="00AA0552"/>
    <w:rsid w:val="00AA055D"/>
    <w:rsid w:val="00AA058C"/>
    <w:rsid w:val="00AA07A3"/>
    <w:rsid w:val="00AA07E2"/>
    <w:rsid w:val="00AA19A0"/>
    <w:rsid w:val="00AA19E8"/>
    <w:rsid w:val="00AA27B4"/>
    <w:rsid w:val="00AA27EF"/>
    <w:rsid w:val="00AA2D7C"/>
    <w:rsid w:val="00AA2FBA"/>
    <w:rsid w:val="00AA331D"/>
    <w:rsid w:val="00AA3680"/>
    <w:rsid w:val="00AA3ED7"/>
    <w:rsid w:val="00AA4807"/>
    <w:rsid w:val="00AA4962"/>
    <w:rsid w:val="00AA4A31"/>
    <w:rsid w:val="00AA52FF"/>
    <w:rsid w:val="00AA5465"/>
    <w:rsid w:val="00AA546D"/>
    <w:rsid w:val="00AA5634"/>
    <w:rsid w:val="00AA59F0"/>
    <w:rsid w:val="00AA60FD"/>
    <w:rsid w:val="00AA64EC"/>
    <w:rsid w:val="00AA65C1"/>
    <w:rsid w:val="00AA665B"/>
    <w:rsid w:val="00AA6782"/>
    <w:rsid w:val="00AA6A5D"/>
    <w:rsid w:val="00AA6C3B"/>
    <w:rsid w:val="00AA72FC"/>
    <w:rsid w:val="00AA7756"/>
    <w:rsid w:val="00AA7D89"/>
    <w:rsid w:val="00AA7EB6"/>
    <w:rsid w:val="00AB01CA"/>
    <w:rsid w:val="00AB04EE"/>
    <w:rsid w:val="00AB0BC9"/>
    <w:rsid w:val="00AB183F"/>
    <w:rsid w:val="00AB1951"/>
    <w:rsid w:val="00AB1E32"/>
    <w:rsid w:val="00AB2002"/>
    <w:rsid w:val="00AB224F"/>
    <w:rsid w:val="00AB23F6"/>
    <w:rsid w:val="00AB2534"/>
    <w:rsid w:val="00AB26C7"/>
    <w:rsid w:val="00AB2EB8"/>
    <w:rsid w:val="00AB32C1"/>
    <w:rsid w:val="00AB3DD6"/>
    <w:rsid w:val="00AB449A"/>
    <w:rsid w:val="00AB45A5"/>
    <w:rsid w:val="00AB4CC8"/>
    <w:rsid w:val="00AB52D4"/>
    <w:rsid w:val="00AB53A9"/>
    <w:rsid w:val="00AB5734"/>
    <w:rsid w:val="00AB5ABE"/>
    <w:rsid w:val="00AB6158"/>
    <w:rsid w:val="00AB6394"/>
    <w:rsid w:val="00AB6516"/>
    <w:rsid w:val="00AB65B0"/>
    <w:rsid w:val="00AB6B8F"/>
    <w:rsid w:val="00AB73A4"/>
    <w:rsid w:val="00AB76EF"/>
    <w:rsid w:val="00AB7792"/>
    <w:rsid w:val="00AC0C0E"/>
    <w:rsid w:val="00AC0E85"/>
    <w:rsid w:val="00AC1DBF"/>
    <w:rsid w:val="00AC2124"/>
    <w:rsid w:val="00AC2422"/>
    <w:rsid w:val="00AC282D"/>
    <w:rsid w:val="00AC36BF"/>
    <w:rsid w:val="00AC3ABE"/>
    <w:rsid w:val="00AC5437"/>
    <w:rsid w:val="00AC548D"/>
    <w:rsid w:val="00AC5744"/>
    <w:rsid w:val="00AC5A58"/>
    <w:rsid w:val="00AC5BFE"/>
    <w:rsid w:val="00AC5E75"/>
    <w:rsid w:val="00AC61E6"/>
    <w:rsid w:val="00AC62BC"/>
    <w:rsid w:val="00AC6EFF"/>
    <w:rsid w:val="00AC7532"/>
    <w:rsid w:val="00AC75DA"/>
    <w:rsid w:val="00AD0681"/>
    <w:rsid w:val="00AD09A6"/>
    <w:rsid w:val="00AD0E5F"/>
    <w:rsid w:val="00AD0FC4"/>
    <w:rsid w:val="00AD1082"/>
    <w:rsid w:val="00AD1356"/>
    <w:rsid w:val="00AD1AE5"/>
    <w:rsid w:val="00AD25D7"/>
    <w:rsid w:val="00AD26F3"/>
    <w:rsid w:val="00AD2D76"/>
    <w:rsid w:val="00AD31CE"/>
    <w:rsid w:val="00AD33F0"/>
    <w:rsid w:val="00AD400B"/>
    <w:rsid w:val="00AD40F5"/>
    <w:rsid w:val="00AD4648"/>
    <w:rsid w:val="00AD5369"/>
    <w:rsid w:val="00AD5720"/>
    <w:rsid w:val="00AD6281"/>
    <w:rsid w:val="00AD64EE"/>
    <w:rsid w:val="00AD6D1C"/>
    <w:rsid w:val="00AD7709"/>
    <w:rsid w:val="00AD79F8"/>
    <w:rsid w:val="00AD7C34"/>
    <w:rsid w:val="00AE00FB"/>
    <w:rsid w:val="00AE06A2"/>
    <w:rsid w:val="00AE09F2"/>
    <w:rsid w:val="00AE0FEC"/>
    <w:rsid w:val="00AE1BD6"/>
    <w:rsid w:val="00AE1D5A"/>
    <w:rsid w:val="00AE284C"/>
    <w:rsid w:val="00AE290D"/>
    <w:rsid w:val="00AE29A8"/>
    <w:rsid w:val="00AE36F9"/>
    <w:rsid w:val="00AE3C65"/>
    <w:rsid w:val="00AE523E"/>
    <w:rsid w:val="00AE59B5"/>
    <w:rsid w:val="00AE5C90"/>
    <w:rsid w:val="00AE6473"/>
    <w:rsid w:val="00AE673E"/>
    <w:rsid w:val="00AE69B3"/>
    <w:rsid w:val="00AE6B23"/>
    <w:rsid w:val="00AE6DAA"/>
    <w:rsid w:val="00AE73AA"/>
    <w:rsid w:val="00AE7C00"/>
    <w:rsid w:val="00AE7C44"/>
    <w:rsid w:val="00AE7C9B"/>
    <w:rsid w:val="00AF018B"/>
    <w:rsid w:val="00AF04F7"/>
    <w:rsid w:val="00AF081A"/>
    <w:rsid w:val="00AF0B5B"/>
    <w:rsid w:val="00AF0CAB"/>
    <w:rsid w:val="00AF0E5E"/>
    <w:rsid w:val="00AF0F90"/>
    <w:rsid w:val="00AF1071"/>
    <w:rsid w:val="00AF1679"/>
    <w:rsid w:val="00AF1C0A"/>
    <w:rsid w:val="00AF266C"/>
    <w:rsid w:val="00AF270A"/>
    <w:rsid w:val="00AF2BD7"/>
    <w:rsid w:val="00AF3541"/>
    <w:rsid w:val="00AF3A67"/>
    <w:rsid w:val="00AF3B46"/>
    <w:rsid w:val="00AF3E44"/>
    <w:rsid w:val="00AF4216"/>
    <w:rsid w:val="00AF47F5"/>
    <w:rsid w:val="00AF51D9"/>
    <w:rsid w:val="00AF5400"/>
    <w:rsid w:val="00AF5986"/>
    <w:rsid w:val="00AF5C63"/>
    <w:rsid w:val="00AF5D53"/>
    <w:rsid w:val="00AF665C"/>
    <w:rsid w:val="00AF6A8E"/>
    <w:rsid w:val="00AF6DE5"/>
    <w:rsid w:val="00AF6E91"/>
    <w:rsid w:val="00AF7116"/>
    <w:rsid w:val="00AF76B5"/>
    <w:rsid w:val="00B0010E"/>
    <w:rsid w:val="00B00AC6"/>
    <w:rsid w:val="00B00FF8"/>
    <w:rsid w:val="00B01152"/>
    <w:rsid w:val="00B01907"/>
    <w:rsid w:val="00B01B7D"/>
    <w:rsid w:val="00B01D93"/>
    <w:rsid w:val="00B0262D"/>
    <w:rsid w:val="00B026B2"/>
    <w:rsid w:val="00B033EF"/>
    <w:rsid w:val="00B03BBF"/>
    <w:rsid w:val="00B0432B"/>
    <w:rsid w:val="00B0459C"/>
    <w:rsid w:val="00B048A6"/>
    <w:rsid w:val="00B04ADE"/>
    <w:rsid w:val="00B04E01"/>
    <w:rsid w:val="00B04E39"/>
    <w:rsid w:val="00B055AD"/>
    <w:rsid w:val="00B06686"/>
    <w:rsid w:val="00B06933"/>
    <w:rsid w:val="00B06F0E"/>
    <w:rsid w:val="00B07D08"/>
    <w:rsid w:val="00B07D81"/>
    <w:rsid w:val="00B10769"/>
    <w:rsid w:val="00B10851"/>
    <w:rsid w:val="00B110A5"/>
    <w:rsid w:val="00B11455"/>
    <w:rsid w:val="00B11476"/>
    <w:rsid w:val="00B11603"/>
    <w:rsid w:val="00B11B58"/>
    <w:rsid w:val="00B11D2A"/>
    <w:rsid w:val="00B1296D"/>
    <w:rsid w:val="00B12C40"/>
    <w:rsid w:val="00B13138"/>
    <w:rsid w:val="00B13B2E"/>
    <w:rsid w:val="00B13E2D"/>
    <w:rsid w:val="00B140F8"/>
    <w:rsid w:val="00B1485E"/>
    <w:rsid w:val="00B14C85"/>
    <w:rsid w:val="00B1560A"/>
    <w:rsid w:val="00B15A59"/>
    <w:rsid w:val="00B15B49"/>
    <w:rsid w:val="00B16A2C"/>
    <w:rsid w:val="00B17FC8"/>
    <w:rsid w:val="00B202E1"/>
    <w:rsid w:val="00B204D3"/>
    <w:rsid w:val="00B20EB1"/>
    <w:rsid w:val="00B211F7"/>
    <w:rsid w:val="00B215AD"/>
    <w:rsid w:val="00B215C1"/>
    <w:rsid w:val="00B21797"/>
    <w:rsid w:val="00B21814"/>
    <w:rsid w:val="00B2227D"/>
    <w:rsid w:val="00B2228B"/>
    <w:rsid w:val="00B22318"/>
    <w:rsid w:val="00B225AD"/>
    <w:rsid w:val="00B225F5"/>
    <w:rsid w:val="00B231DA"/>
    <w:rsid w:val="00B23A57"/>
    <w:rsid w:val="00B24270"/>
    <w:rsid w:val="00B248A4"/>
    <w:rsid w:val="00B24E6B"/>
    <w:rsid w:val="00B2559A"/>
    <w:rsid w:val="00B25AB1"/>
    <w:rsid w:val="00B25C12"/>
    <w:rsid w:val="00B25ECC"/>
    <w:rsid w:val="00B25F40"/>
    <w:rsid w:val="00B26B24"/>
    <w:rsid w:val="00B272F5"/>
    <w:rsid w:val="00B27469"/>
    <w:rsid w:val="00B27D69"/>
    <w:rsid w:val="00B3060C"/>
    <w:rsid w:val="00B30613"/>
    <w:rsid w:val="00B30965"/>
    <w:rsid w:val="00B317BE"/>
    <w:rsid w:val="00B31891"/>
    <w:rsid w:val="00B31C58"/>
    <w:rsid w:val="00B32083"/>
    <w:rsid w:val="00B32163"/>
    <w:rsid w:val="00B323F7"/>
    <w:rsid w:val="00B3313F"/>
    <w:rsid w:val="00B34464"/>
    <w:rsid w:val="00B345D8"/>
    <w:rsid w:val="00B34982"/>
    <w:rsid w:val="00B34D12"/>
    <w:rsid w:val="00B34D7A"/>
    <w:rsid w:val="00B34EF2"/>
    <w:rsid w:val="00B3578F"/>
    <w:rsid w:val="00B358A6"/>
    <w:rsid w:val="00B358D7"/>
    <w:rsid w:val="00B35B20"/>
    <w:rsid w:val="00B3602E"/>
    <w:rsid w:val="00B3605F"/>
    <w:rsid w:val="00B360BD"/>
    <w:rsid w:val="00B36118"/>
    <w:rsid w:val="00B361D6"/>
    <w:rsid w:val="00B364F3"/>
    <w:rsid w:val="00B36957"/>
    <w:rsid w:val="00B36984"/>
    <w:rsid w:val="00B369DF"/>
    <w:rsid w:val="00B36A42"/>
    <w:rsid w:val="00B36B31"/>
    <w:rsid w:val="00B36D42"/>
    <w:rsid w:val="00B37510"/>
    <w:rsid w:val="00B37832"/>
    <w:rsid w:val="00B3787C"/>
    <w:rsid w:val="00B40534"/>
    <w:rsid w:val="00B406F0"/>
    <w:rsid w:val="00B40B2C"/>
    <w:rsid w:val="00B40C1A"/>
    <w:rsid w:val="00B412A0"/>
    <w:rsid w:val="00B413DB"/>
    <w:rsid w:val="00B41649"/>
    <w:rsid w:val="00B418F2"/>
    <w:rsid w:val="00B41D43"/>
    <w:rsid w:val="00B42A69"/>
    <w:rsid w:val="00B43302"/>
    <w:rsid w:val="00B43996"/>
    <w:rsid w:val="00B43B0A"/>
    <w:rsid w:val="00B43BA4"/>
    <w:rsid w:val="00B43C9B"/>
    <w:rsid w:val="00B43FA1"/>
    <w:rsid w:val="00B444C8"/>
    <w:rsid w:val="00B44648"/>
    <w:rsid w:val="00B448FF"/>
    <w:rsid w:val="00B44AFB"/>
    <w:rsid w:val="00B44E17"/>
    <w:rsid w:val="00B45F79"/>
    <w:rsid w:val="00B4639E"/>
    <w:rsid w:val="00B470B9"/>
    <w:rsid w:val="00B47601"/>
    <w:rsid w:val="00B47E1D"/>
    <w:rsid w:val="00B47FCD"/>
    <w:rsid w:val="00B502D0"/>
    <w:rsid w:val="00B5043D"/>
    <w:rsid w:val="00B50D95"/>
    <w:rsid w:val="00B512B3"/>
    <w:rsid w:val="00B5160A"/>
    <w:rsid w:val="00B51997"/>
    <w:rsid w:val="00B526A9"/>
    <w:rsid w:val="00B5291E"/>
    <w:rsid w:val="00B52CE8"/>
    <w:rsid w:val="00B53A98"/>
    <w:rsid w:val="00B5414A"/>
    <w:rsid w:val="00B5431D"/>
    <w:rsid w:val="00B543CF"/>
    <w:rsid w:val="00B546B7"/>
    <w:rsid w:val="00B54AD9"/>
    <w:rsid w:val="00B553F7"/>
    <w:rsid w:val="00B561BF"/>
    <w:rsid w:val="00B562D7"/>
    <w:rsid w:val="00B60639"/>
    <w:rsid w:val="00B60D97"/>
    <w:rsid w:val="00B60E74"/>
    <w:rsid w:val="00B615BA"/>
    <w:rsid w:val="00B6182E"/>
    <w:rsid w:val="00B6209D"/>
    <w:rsid w:val="00B62A0C"/>
    <w:rsid w:val="00B6324A"/>
    <w:rsid w:val="00B63732"/>
    <w:rsid w:val="00B638F3"/>
    <w:rsid w:val="00B63A24"/>
    <w:rsid w:val="00B64278"/>
    <w:rsid w:val="00B6439E"/>
    <w:rsid w:val="00B643C5"/>
    <w:rsid w:val="00B654E0"/>
    <w:rsid w:val="00B6559D"/>
    <w:rsid w:val="00B6589C"/>
    <w:rsid w:val="00B65D42"/>
    <w:rsid w:val="00B65FE4"/>
    <w:rsid w:val="00B665F3"/>
    <w:rsid w:val="00B66F12"/>
    <w:rsid w:val="00B67A8C"/>
    <w:rsid w:val="00B67DD8"/>
    <w:rsid w:val="00B67F0F"/>
    <w:rsid w:val="00B702A4"/>
    <w:rsid w:val="00B70F54"/>
    <w:rsid w:val="00B710D8"/>
    <w:rsid w:val="00B71C2A"/>
    <w:rsid w:val="00B71C47"/>
    <w:rsid w:val="00B71CB2"/>
    <w:rsid w:val="00B71F87"/>
    <w:rsid w:val="00B725FC"/>
    <w:rsid w:val="00B72D07"/>
    <w:rsid w:val="00B72F7C"/>
    <w:rsid w:val="00B72FE2"/>
    <w:rsid w:val="00B73A7D"/>
    <w:rsid w:val="00B74045"/>
    <w:rsid w:val="00B74102"/>
    <w:rsid w:val="00B74359"/>
    <w:rsid w:val="00B7496C"/>
    <w:rsid w:val="00B750EE"/>
    <w:rsid w:val="00B7510F"/>
    <w:rsid w:val="00B75EE0"/>
    <w:rsid w:val="00B76121"/>
    <w:rsid w:val="00B7636C"/>
    <w:rsid w:val="00B771A9"/>
    <w:rsid w:val="00B777CE"/>
    <w:rsid w:val="00B7788E"/>
    <w:rsid w:val="00B77CEB"/>
    <w:rsid w:val="00B803A0"/>
    <w:rsid w:val="00B80DDD"/>
    <w:rsid w:val="00B81426"/>
    <w:rsid w:val="00B816DE"/>
    <w:rsid w:val="00B824B9"/>
    <w:rsid w:val="00B825BA"/>
    <w:rsid w:val="00B8260F"/>
    <w:rsid w:val="00B827BA"/>
    <w:rsid w:val="00B82C71"/>
    <w:rsid w:val="00B83BBA"/>
    <w:rsid w:val="00B83C0A"/>
    <w:rsid w:val="00B83C97"/>
    <w:rsid w:val="00B83DC3"/>
    <w:rsid w:val="00B840DE"/>
    <w:rsid w:val="00B85180"/>
    <w:rsid w:val="00B85CF7"/>
    <w:rsid w:val="00B85EBF"/>
    <w:rsid w:val="00B86D51"/>
    <w:rsid w:val="00B87AEE"/>
    <w:rsid w:val="00B87C47"/>
    <w:rsid w:val="00B9057D"/>
    <w:rsid w:val="00B90588"/>
    <w:rsid w:val="00B906D2"/>
    <w:rsid w:val="00B90807"/>
    <w:rsid w:val="00B90C47"/>
    <w:rsid w:val="00B90EBE"/>
    <w:rsid w:val="00B910D2"/>
    <w:rsid w:val="00B910E3"/>
    <w:rsid w:val="00B9166C"/>
    <w:rsid w:val="00B918D1"/>
    <w:rsid w:val="00B92819"/>
    <w:rsid w:val="00B92957"/>
    <w:rsid w:val="00B92BDE"/>
    <w:rsid w:val="00B935D5"/>
    <w:rsid w:val="00B9364F"/>
    <w:rsid w:val="00B936D7"/>
    <w:rsid w:val="00B93952"/>
    <w:rsid w:val="00B93E28"/>
    <w:rsid w:val="00B941EC"/>
    <w:rsid w:val="00B942DB"/>
    <w:rsid w:val="00B94836"/>
    <w:rsid w:val="00B94AC5"/>
    <w:rsid w:val="00B94C07"/>
    <w:rsid w:val="00B9594B"/>
    <w:rsid w:val="00B96178"/>
    <w:rsid w:val="00B9750F"/>
    <w:rsid w:val="00B9756E"/>
    <w:rsid w:val="00B97742"/>
    <w:rsid w:val="00B97BA1"/>
    <w:rsid w:val="00B97C3E"/>
    <w:rsid w:val="00BA04C8"/>
    <w:rsid w:val="00BA0A34"/>
    <w:rsid w:val="00BA0B70"/>
    <w:rsid w:val="00BA1145"/>
    <w:rsid w:val="00BA1619"/>
    <w:rsid w:val="00BA1970"/>
    <w:rsid w:val="00BA21E5"/>
    <w:rsid w:val="00BA2243"/>
    <w:rsid w:val="00BA2853"/>
    <w:rsid w:val="00BA2B77"/>
    <w:rsid w:val="00BA2C33"/>
    <w:rsid w:val="00BA2CF6"/>
    <w:rsid w:val="00BA2DFA"/>
    <w:rsid w:val="00BA2E85"/>
    <w:rsid w:val="00BA3E9E"/>
    <w:rsid w:val="00BA591E"/>
    <w:rsid w:val="00BA5CF0"/>
    <w:rsid w:val="00BA5D64"/>
    <w:rsid w:val="00BA5E69"/>
    <w:rsid w:val="00BA620C"/>
    <w:rsid w:val="00BA6479"/>
    <w:rsid w:val="00BA6518"/>
    <w:rsid w:val="00BA69E6"/>
    <w:rsid w:val="00BA6A2F"/>
    <w:rsid w:val="00BB0765"/>
    <w:rsid w:val="00BB156E"/>
    <w:rsid w:val="00BB1AB1"/>
    <w:rsid w:val="00BB2040"/>
    <w:rsid w:val="00BB2968"/>
    <w:rsid w:val="00BB3052"/>
    <w:rsid w:val="00BB3169"/>
    <w:rsid w:val="00BB3D77"/>
    <w:rsid w:val="00BB42D3"/>
    <w:rsid w:val="00BB482E"/>
    <w:rsid w:val="00BB5221"/>
    <w:rsid w:val="00BB59DF"/>
    <w:rsid w:val="00BB5C30"/>
    <w:rsid w:val="00BB64D0"/>
    <w:rsid w:val="00BB76A4"/>
    <w:rsid w:val="00BC039F"/>
    <w:rsid w:val="00BC09C8"/>
    <w:rsid w:val="00BC0E29"/>
    <w:rsid w:val="00BC186B"/>
    <w:rsid w:val="00BC1DB3"/>
    <w:rsid w:val="00BC235F"/>
    <w:rsid w:val="00BC2A1A"/>
    <w:rsid w:val="00BC2AE7"/>
    <w:rsid w:val="00BC30E4"/>
    <w:rsid w:val="00BC3823"/>
    <w:rsid w:val="00BC3B4D"/>
    <w:rsid w:val="00BC540A"/>
    <w:rsid w:val="00BC5609"/>
    <w:rsid w:val="00BC724E"/>
    <w:rsid w:val="00BC7636"/>
    <w:rsid w:val="00BC7B4F"/>
    <w:rsid w:val="00BD05AA"/>
    <w:rsid w:val="00BD07CB"/>
    <w:rsid w:val="00BD0A26"/>
    <w:rsid w:val="00BD0A79"/>
    <w:rsid w:val="00BD0AE5"/>
    <w:rsid w:val="00BD10C1"/>
    <w:rsid w:val="00BD10EA"/>
    <w:rsid w:val="00BD112E"/>
    <w:rsid w:val="00BD141E"/>
    <w:rsid w:val="00BD1C81"/>
    <w:rsid w:val="00BD221F"/>
    <w:rsid w:val="00BD2318"/>
    <w:rsid w:val="00BD2981"/>
    <w:rsid w:val="00BD2A73"/>
    <w:rsid w:val="00BD3351"/>
    <w:rsid w:val="00BD38A3"/>
    <w:rsid w:val="00BD3E8D"/>
    <w:rsid w:val="00BD3F53"/>
    <w:rsid w:val="00BD45EE"/>
    <w:rsid w:val="00BD4B30"/>
    <w:rsid w:val="00BD4C18"/>
    <w:rsid w:val="00BD4D30"/>
    <w:rsid w:val="00BD54A4"/>
    <w:rsid w:val="00BD5B25"/>
    <w:rsid w:val="00BD5DDF"/>
    <w:rsid w:val="00BD5F14"/>
    <w:rsid w:val="00BD623C"/>
    <w:rsid w:val="00BD7033"/>
    <w:rsid w:val="00BD748A"/>
    <w:rsid w:val="00BD7A56"/>
    <w:rsid w:val="00BD7C72"/>
    <w:rsid w:val="00BD7CBC"/>
    <w:rsid w:val="00BD7ED3"/>
    <w:rsid w:val="00BD7F94"/>
    <w:rsid w:val="00BE0074"/>
    <w:rsid w:val="00BE013F"/>
    <w:rsid w:val="00BE025F"/>
    <w:rsid w:val="00BE0641"/>
    <w:rsid w:val="00BE081F"/>
    <w:rsid w:val="00BE08C2"/>
    <w:rsid w:val="00BE091A"/>
    <w:rsid w:val="00BE09D3"/>
    <w:rsid w:val="00BE0CDF"/>
    <w:rsid w:val="00BE166A"/>
    <w:rsid w:val="00BE16D1"/>
    <w:rsid w:val="00BE23EE"/>
    <w:rsid w:val="00BE263B"/>
    <w:rsid w:val="00BE263F"/>
    <w:rsid w:val="00BE26E5"/>
    <w:rsid w:val="00BE2E8E"/>
    <w:rsid w:val="00BE35F2"/>
    <w:rsid w:val="00BE37D3"/>
    <w:rsid w:val="00BE380B"/>
    <w:rsid w:val="00BE3E72"/>
    <w:rsid w:val="00BE45A7"/>
    <w:rsid w:val="00BE517C"/>
    <w:rsid w:val="00BE53DB"/>
    <w:rsid w:val="00BE61A6"/>
    <w:rsid w:val="00BE638A"/>
    <w:rsid w:val="00BE69DD"/>
    <w:rsid w:val="00BE732E"/>
    <w:rsid w:val="00BE780F"/>
    <w:rsid w:val="00BE7F73"/>
    <w:rsid w:val="00BF1FBA"/>
    <w:rsid w:val="00BF2143"/>
    <w:rsid w:val="00BF2483"/>
    <w:rsid w:val="00BF251C"/>
    <w:rsid w:val="00BF273C"/>
    <w:rsid w:val="00BF2EDF"/>
    <w:rsid w:val="00BF2F4C"/>
    <w:rsid w:val="00BF3664"/>
    <w:rsid w:val="00BF383E"/>
    <w:rsid w:val="00BF38B8"/>
    <w:rsid w:val="00BF3E7D"/>
    <w:rsid w:val="00BF3FAA"/>
    <w:rsid w:val="00BF43B9"/>
    <w:rsid w:val="00BF43F1"/>
    <w:rsid w:val="00BF47C4"/>
    <w:rsid w:val="00BF48F0"/>
    <w:rsid w:val="00BF4A04"/>
    <w:rsid w:val="00BF5509"/>
    <w:rsid w:val="00BF594D"/>
    <w:rsid w:val="00BF5AE0"/>
    <w:rsid w:val="00BF6ECB"/>
    <w:rsid w:val="00BF72E2"/>
    <w:rsid w:val="00BF7950"/>
    <w:rsid w:val="00BF7CFB"/>
    <w:rsid w:val="00C00371"/>
    <w:rsid w:val="00C005A7"/>
    <w:rsid w:val="00C00771"/>
    <w:rsid w:val="00C00CC1"/>
    <w:rsid w:val="00C01497"/>
    <w:rsid w:val="00C01D17"/>
    <w:rsid w:val="00C01E28"/>
    <w:rsid w:val="00C025DB"/>
    <w:rsid w:val="00C0301E"/>
    <w:rsid w:val="00C030D0"/>
    <w:rsid w:val="00C034A3"/>
    <w:rsid w:val="00C0352D"/>
    <w:rsid w:val="00C03790"/>
    <w:rsid w:val="00C038FD"/>
    <w:rsid w:val="00C03D7F"/>
    <w:rsid w:val="00C03F88"/>
    <w:rsid w:val="00C0462E"/>
    <w:rsid w:val="00C048EE"/>
    <w:rsid w:val="00C054DE"/>
    <w:rsid w:val="00C05922"/>
    <w:rsid w:val="00C063CE"/>
    <w:rsid w:val="00C065B3"/>
    <w:rsid w:val="00C06715"/>
    <w:rsid w:val="00C07F5B"/>
    <w:rsid w:val="00C07FCE"/>
    <w:rsid w:val="00C10129"/>
    <w:rsid w:val="00C102B0"/>
    <w:rsid w:val="00C107F0"/>
    <w:rsid w:val="00C10ADE"/>
    <w:rsid w:val="00C10E0D"/>
    <w:rsid w:val="00C10E2D"/>
    <w:rsid w:val="00C11E92"/>
    <w:rsid w:val="00C12B3A"/>
    <w:rsid w:val="00C12D76"/>
    <w:rsid w:val="00C12E7F"/>
    <w:rsid w:val="00C131F4"/>
    <w:rsid w:val="00C13EA0"/>
    <w:rsid w:val="00C14259"/>
    <w:rsid w:val="00C1435D"/>
    <w:rsid w:val="00C149D7"/>
    <w:rsid w:val="00C15841"/>
    <w:rsid w:val="00C15F00"/>
    <w:rsid w:val="00C16393"/>
    <w:rsid w:val="00C164E0"/>
    <w:rsid w:val="00C16733"/>
    <w:rsid w:val="00C175B1"/>
    <w:rsid w:val="00C17A07"/>
    <w:rsid w:val="00C205D6"/>
    <w:rsid w:val="00C20C14"/>
    <w:rsid w:val="00C20E8D"/>
    <w:rsid w:val="00C213CF"/>
    <w:rsid w:val="00C21464"/>
    <w:rsid w:val="00C2160E"/>
    <w:rsid w:val="00C21701"/>
    <w:rsid w:val="00C21AF8"/>
    <w:rsid w:val="00C2203D"/>
    <w:rsid w:val="00C221D8"/>
    <w:rsid w:val="00C22904"/>
    <w:rsid w:val="00C22B46"/>
    <w:rsid w:val="00C23568"/>
    <w:rsid w:val="00C2443F"/>
    <w:rsid w:val="00C245C6"/>
    <w:rsid w:val="00C24FD4"/>
    <w:rsid w:val="00C250B8"/>
    <w:rsid w:val="00C25CC2"/>
    <w:rsid w:val="00C25D14"/>
    <w:rsid w:val="00C25D30"/>
    <w:rsid w:val="00C26049"/>
    <w:rsid w:val="00C2661B"/>
    <w:rsid w:val="00C269C3"/>
    <w:rsid w:val="00C26F72"/>
    <w:rsid w:val="00C2711F"/>
    <w:rsid w:val="00C30564"/>
    <w:rsid w:val="00C30773"/>
    <w:rsid w:val="00C309CB"/>
    <w:rsid w:val="00C309E6"/>
    <w:rsid w:val="00C30BDA"/>
    <w:rsid w:val="00C30BE6"/>
    <w:rsid w:val="00C30DEE"/>
    <w:rsid w:val="00C30EBD"/>
    <w:rsid w:val="00C315C1"/>
    <w:rsid w:val="00C31AAF"/>
    <w:rsid w:val="00C31CBF"/>
    <w:rsid w:val="00C31FE0"/>
    <w:rsid w:val="00C324DE"/>
    <w:rsid w:val="00C329B7"/>
    <w:rsid w:val="00C32E7D"/>
    <w:rsid w:val="00C333C3"/>
    <w:rsid w:val="00C3346F"/>
    <w:rsid w:val="00C34E2B"/>
    <w:rsid w:val="00C354BB"/>
    <w:rsid w:val="00C354D3"/>
    <w:rsid w:val="00C36DE2"/>
    <w:rsid w:val="00C36EE8"/>
    <w:rsid w:val="00C3760D"/>
    <w:rsid w:val="00C37612"/>
    <w:rsid w:val="00C37758"/>
    <w:rsid w:val="00C37C5F"/>
    <w:rsid w:val="00C40884"/>
    <w:rsid w:val="00C40CA2"/>
    <w:rsid w:val="00C40F0E"/>
    <w:rsid w:val="00C41627"/>
    <w:rsid w:val="00C41CD5"/>
    <w:rsid w:val="00C41EA5"/>
    <w:rsid w:val="00C42F43"/>
    <w:rsid w:val="00C42FD9"/>
    <w:rsid w:val="00C43090"/>
    <w:rsid w:val="00C4328C"/>
    <w:rsid w:val="00C4328F"/>
    <w:rsid w:val="00C43546"/>
    <w:rsid w:val="00C43552"/>
    <w:rsid w:val="00C44015"/>
    <w:rsid w:val="00C445B4"/>
    <w:rsid w:val="00C448D0"/>
    <w:rsid w:val="00C44CED"/>
    <w:rsid w:val="00C45795"/>
    <w:rsid w:val="00C4645E"/>
    <w:rsid w:val="00C46B10"/>
    <w:rsid w:val="00C47916"/>
    <w:rsid w:val="00C50457"/>
    <w:rsid w:val="00C505F5"/>
    <w:rsid w:val="00C50D76"/>
    <w:rsid w:val="00C51023"/>
    <w:rsid w:val="00C5136F"/>
    <w:rsid w:val="00C51622"/>
    <w:rsid w:val="00C517D0"/>
    <w:rsid w:val="00C5188E"/>
    <w:rsid w:val="00C519A9"/>
    <w:rsid w:val="00C51C68"/>
    <w:rsid w:val="00C52522"/>
    <w:rsid w:val="00C52726"/>
    <w:rsid w:val="00C52A5D"/>
    <w:rsid w:val="00C52D29"/>
    <w:rsid w:val="00C52FD2"/>
    <w:rsid w:val="00C5339E"/>
    <w:rsid w:val="00C533EC"/>
    <w:rsid w:val="00C53EE1"/>
    <w:rsid w:val="00C550D6"/>
    <w:rsid w:val="00C5511C"/>
    <w:rsid w:val="00C557E1"/>
    <w:rsid w:val="00C55939"/>
    <w:rsid w:val="00C56539"/>
    <w:rsid w:val="00C5742C"/>
    <w:rsid w:val="00C577B6"/>
    <w:rsid w:val="00C57A2A"/>
    <w:rsid w:val="00C57AF8"/>
    <w:rsid w:val="00C57B9E"/>
    <w:rsid w:val="00C57F83"/>
    <w:rsid w:val="00C60540"/>
    <w:rsid w:val="00C60644"/>
    <w:rsid w:val="00C60776"/>
    <w:rsid w:val="00C6084C"/>
    <w:rsid w:val="00C608AB"/>
    <w:rsid w:val="00C613C9"/>
    <w:rsid w:val="00C61414"/>
    <w:rsid w:val="00C62926"/>
    <w:rsid w:val="00C62D3E"/>
    <w:rsid w:val="00C63407"/>
    <w:rsid w:val="00C63541"/>
    <w:rsid w:val="00C63CA6"/>
    <w:rsid w:val="00C63EBF"/>
    <w:rsid w:val="00C64705"/>
    <w:rsid w:val="00C647DE"/>
    <w:rsid w:val="00C649C3"/>
    <w:rsid w:val="00C64B57"/>
    <w:rsid w:val="00C6654C"/>
    <w:rsid w:val="00C666EF"/>
    <w:rsid w:val="00C667AD"/>
    <w:rsid w:val="00C67B76"/>
    <w:rsid w:val="00C7001F"/>
    <w:rsid w:val="00C703CC"/>
    <w:rsid w:val="00C70439"/>
    <w:rsid w:val="00C70A81"/>
    <w:rsid w:val="00C71010"/>
    <w:rsid w:val="00C720F8"/>
    <w:rsid w:val="00C723DD"/>
    <w:rsid w:val="00C723E3"/>
    <w:rsid w:val="00C72F1C"/>
    <w:rsid w:val="00C73C78"/>
    <w:rsid w:val="00C73DBC"/>
    <w:rsid w:val="00C742E6"/>
    <w:rsid w:val="00C745FC"/>
    <w:rsid w:val="00C74D82"/>
    <w:rsid w:val="00C74DFA"/>
    <w:rsid w:val="00C75A28"/>
    <w:rsid w:val="00C75F44"/>
    <w:rsid w:val="00C76014"/>
    <w:rsid w:val="00C763C0"/>
    <w:rsid w:val="00C76596"/>
    <w:rsid w:val="00C766EB"/>
    <w:rsid w:val="00C776C2"/>
    <w:rsid w:val="00C776E8"/>
    <w:rsid w:val="00C77C17"/>
    <w:rsid w:val="00C80345"/>
    <w:rsid w:val="00C81665"/>
    <w:rsid w:val="00C81C15"/>
    <w:rsid w:val="00C82277"/>
    <w:rsid w:val="00C8236F"/>
    <w:rsid w:val="00C82CC0"/>
    <w:rsid w:val="00C831C7"/>
    <w:rsid w:val="00C833FB"/>
    <w:rsid w:val="00C838A7"/>
    <w:rsid w:val="00C859DF"/>
    <w:rsid w:val="00C85BB6"/>
    <w:rsid w:val="00C85ECE"/>
    <w:rsid w:val="00C860C0"/>
    <w:rsid w:val="00C86639"/>
    <w:rsid w:val="00C86AF8"/>
    <w:rsid w:val="00C87DCE"/>
    <w:rsid w:val="00C90133"/>
    <w:rsid w:val="00C907E5"/>
    <w:rsid w:val="00C91150"/>
    <w:rsid w:val="00C9140C"/>
    <w:rsid w:val="00C919D0"/>
    <w:rsid w:val="00C91A11"/>
    <w:rsid w:val="00C92025"/>
    <w:rsid w:val="00C92031"/>
    <w:rsid w:val="00C9228C"/>
    <w:rsid w:val="00C9234B"/>
    <w:rsid w:val="00C92414"/>
    <w:rsid w:val="00C93C18"/>
    <w:rsid w:val="00C943C1"/>
    <w:rsid w:val="00C947CC"/>
    <w:rsid w:val="00C9510C"/>
    <w:rsid w:val="00C955AF"/>
    <w:rsid w:val="00C95724"/>
    <w:rsid w:val="00C963D9"/>
    <w:rsid w:val="00C96D51"/>
    <w:rsid w:val="00C96F5F"/>
    <w:rsid w:val="00C97321"/>
    <w:rsid w:val="00CA0180"/>
    <w:rsid w:val="00CA07B3"/>
    <w:rsid w:val="00CA0ACE"/>
    <w:rsid w:val="00CA138E"/>
    <w:rsid w:val="00CA14BD"/>
    <w:rsid w:val="00CA1B78"/>
    <w:rsid w:val="00CA266D"/>
    <w:rsid w:val="00CA2920"/>
    <w:rsid w:val="00CA3093"/>
    <w:rsid w:val="00CA3FB6"/>
    <w:rsid w:val="00CA4075"/>
    <w:rsid w:val="00CA4439"/>
    <w:rsid w:val="00CA4B06"/>
    <w:rsid w:val="00CA59C0"/>
    <w:rsid w:val="00CA5F3A"/>
    <w:rsid w:val="00CA65B8"/>
    <w:rsid w:val="00CA67C3"/>
    <w:rsid w:val="00CA68E8"/>
    <w:rsid w:val="00CA6EC2"/>
    <w:rsid w:val="00CA75DF"/>
    <w:rsid w:val="00CA7CBA"/>
    <w:rsid w:val="00CB0255"/>
    <w:rsid w:val="00CB04AF"/>
    <w:rsid w:val="00CB0B3D"/>
    <w:rsid w:val="00CB0C1E"/>
    <w:rsid w:val="00CB1029"/>
    <w:rsid w:val="00CB192E"/>
    <w:rsid w:val="00CB1AB7"/>
    <w:rsid w:val="00CB1E6B"/>
    <w:rsid w:val="00CB1FC6"/>
    <w:rsid w:val="00CB26CB"/>
    <w:rsid w:val="00CB284A"/>
    <w:rsid w:val="00CB2941"/>
    <w:rsid w:val="00CB32A4"/>
    <w:rsid w:val="00CB32CB"/>
    <w:rsid w:val="00CB4B28"/>
    <w:rsid w:val="00CB501F"/>
    <w:rsid w:val="00CB5943"/>
    <w:rsid w:val="00CB59C9"/>
    <w:rsid w:val="00CB5C1D"/>
    <w:rsid w:val="00CB625E"/>
    <w:rsid w:val="00CB64AA"/>
    <w:rsid w:val="00CB6B2B"/>
    <w:rsid w:val="00CB6E75"/>
    <w:rsid w:val="00CB712A"/>
    <w:rsid w:val="00CB79E7"/>
    <w:rsid w:val="00CB7AED"/>
    <w:rsid w:val="00CC0B51"/>
    <w:rsid w:val="00CC0BB0"/>
    <w:rsid w:val="00CC10E7"/>
    <w:rsid w:val="00CC2047"/>
    <w:rsid w:val="00CC2136"/>
    <w:rsid w:val="00CC23B1"/>
    <w:rsid w:val="00CC2E0F"/>
    <w:rsid w:val="00CC2E84"/>
    <w:rsid w:val="00CC2F9C"/>
    <w:rsid w:val="00CC377F"/>
    <w:rsid w:val="00CC3C35"/>
    <w:rsid w:val="00CC3D5E"/>
    <w:rsid w:val="00CC475C"/>
    <w:rsid w:val="00CC4CC9"/>
    <w:rsid w:val="00CC4D6A"/>
    <w:rsid w:val="00CC5332"/>
    <w:rsid w:val="00CC535A"/>
    <w:rsid w:val="00CC6017"/>
    <w:rsid w:val="00CC6097"/>
    <w:rsid w:val="00CC6DEE"/>
    <w:rsid w:val="00CC6F42"/>
    <w:rsid w:val="00CC76A7"/>
    <w:rsid w:val="00CC7787"/>
    <w:rsid w:val="00CC78F6"/>
    <w:rsid w:val="00CC7CF5"/>
    <w:rsid w:val="00CC7D02"/>
    <w:rsid w:val="00CD12F7"/>
    <w:rsid w:val="00CD1314"/>
    <w:rsid w:val="00CD1CE7"/>
    <w:rsid w:val="00CD282C"/>
    <w:rsid w:val="00CD2C16"/>
    <w:rsid w:val="00CD2DBF"/>
    <w:rsid w:val="00CD2FA1"/>
    <w:rsid w:val="00CD31B0"/>
    <w:rsid w:val="00CD32D7"/>
    <w:rsid w:val="00CD3412"/>
    <w:rsid w:val="00CD34C5"/>
    <w:rsid w:val="00CD3FAB"/>
    <w:rsid w:val="00CD5197"/>
    <w:rsid w:val="00CD530C"/>
    <w:rsid w:val="00CD535B"/>
    <w:rsid w:val="00CD551F"/>
    <w:rsid w:val="00CD59EB"/>
    <w:rsid w:val="00CD5D3E"/>
    <w:rsid w:val="00CD6457"/>
    <w:rsid w:val="00CD6BD1"/>
    <w:rsid w:val="00CD7207"/>
    <w:rsid w:val="00CD798A"/>
    <w:rsid w:val="00CD7A0E"/>
    <w:rsid w:val="00CE0616"/>
    <w:rsid w:val="00CE0B71"/>
    <w:rsid w:val="00CE0F88"/>
    <w:rsid w:val="00CE1154"/>
    <w:rsid w:val="00CE1A72"/>
    <w:rsid w:val="00CE1DE8"/>
    <w:rsid w:val="00CE20F2"/>
    <w:rsid w:val="00CE22B0"/>
    <w:rsid w:val="00CE2DFE"/>
    <w:rsid w:val="00CE2FC9"/>
    <w:rsid w:val="00CE3256"/>
    <w:rsid w:val="00CE3826"/>
    <w:rsid w:val="00CE3A67"/>
    <w:rsid w:val="00CE3DA2"/>
    <w:rsid w:val="00CE40D0"/>
    <w:rsid w:val="00CE4A1E"/>
    <w:rsid w:val="00CE4A94"/>
    <w:rsid w:val="00CE4AD7"/>
    <w:rsid w:val="00CE4DA0"/>
    <w:rsid w:val="00CE5390"/>
    <w:rsid w:val="00CE5E04"/>
    <w:rsid w:val="00CE5E46"/>
    <w:rsid w:val="00CE5FD6"/>
    <w:rsid w:val="00CE6177"/>
    <w:rsid w:val="00CE68C8"/>
    <w:rsid w:val="00CE6B3E"/>
    <w:rsid w:val="00CE6BA1"/>
    <w:rsid w:val="00CE75F5"/>
    <w:rsid w:val="00CE7C0D"/>
    <w:rsid w:val="00CE7EAA"/>
    <w:rsid w:val="00CF016D"/>
    <w:rsid w:val="00CF1176"/>
    <w:rsid w:val="00CF13D5"/>
    <w:rsid w:val="00CF1819"/>
    <w:rsid w:val="00CF1BF9"/>
    <w:rsid w:val="00CF2908"/>
    <w:rsid w:val="00CF29E8"/>
    <w:rsid w:val="00CF2BF4"/>
    <w:rsid w:val="00CF2C5B"/>
    <w:rsid w:val="00CF3671"/>
    <w:rsid w:val="00CF395A"/>
    <w:rsid w:val="00CF4D2F"/>
    <w:rsid w:val="00CF4DA8"/>
    <w:rsid w:val="00CF4FF4"/>
    <w:rsid w:val="00CF5D68"/>
    <w:rsid w:val="00CF5F42"/>
    <w:rsid w:val="00CF61D5"/>
    <w:rsid w:val="00CF620C"/>
    <w:rsid w:val="00CF6B75"/>
    <w:rsid w:val="00CF733D"/>
    <w:rsid w:val="00CF7AF8"/>
    <w:rsid w:val="00CF7C3C"/>
    <w:rsid w:val="00CF7F12"/>
    <w:rsid w:val="00CF7F41"/>
    <w:rsid w:val="00D005D2"/>
    <w:rsid w:val="00D00C43"/>
    <w:rsid w:val="00D011DF"/>
    <w:rsid w:val="00D01BD9"/>
    <w:rsid w:val="00D01D54"/>
    <w:rsid w:val="00D02555"/>
    <w:rsid w:val="00D029C6"/>
    <w:rsid w:val="00D02C60"/>
    <w:rsid w:val="00D02DE4"/>
    <w:rsid w:val="00D02F98"/>
    <w:rsid w:val="00D03070"/>
    <w:rsid w:val="00D03B86"/>
    <w:rsid w:val="00D03CF5"/>
    <w:rsid w:val="00D03F39"/>
    <w:rsid w:val="00D042F7"/>
    <w:rsid w:val="00D04B96"/>
    <w:rsid w:val="00D04E91"/>
    <w:rsid w:val="00D04F75"/>
    <w:rsid w:val="00D05C29"/>
    <w:rsid w:val="00D06D16"/>
    <w:rsid w:val="00D0728F"/>
    <w:rsid w:val="00D07E5A"/>
    <w:rsid w:val="00D10013"/>
    <w:rsid w:val="00D1093B"/>
    <w:rsid w:val="00D10B83"/>
    <w:rsid w:val="00D11125"/>
    <w:rsid w:val="00D1131C"/>
    <w:rsid w:val="00D116C1"/>
    <w:rsid w:val="00D119FD"/>
    <w:rsid w:val="00D11C86"/>
    <w:rsid w:val="00D11FED"/>
    <w:rsid w:val="00D12246"/>
    <w:rsid w:val="00D12DF2"/>
    <w:rsid w:val="00D12F76"/>
    <w:rsid w:val="00D13C21"/>
    <w:rsid w:val="00D13D7E"/>
    <w:rsid w:val="00D13F00"/>
    <w:rsid w:val="00D14002"/>
    <w:rsid w:val="00D144CA"/>
    <w:rsid w:val="00D145A0"/>
    <w:rsid w:val="00D145C6"/>
    <w:rsid w:val="00D147AF"/>
    <w:rsid w:val="00D149EE"/>
    <w:rsid w:val="00D14F00"/>
    <w:rsid w:val="00D15084"/>
    <w:rsid w:val="00D160C8"/>
    <w:rsid w:val="00D17B49"/>
    <w:rsid w:val="00D17E60"/>
    <w:rsid w:val="00D17ED8"/>
    <w:rsid w:val="00D20457"/>
    <w:rsid w:val="00D20857"/>
    <w:rsid w:val="00D21285"/>
    <w:rsid w:val="00D21497"/>
    <w:rsid w:val="00D217A9"/>
    <w:rsid w:val="00D217EF"/>
    <w:rsid w:val="00D21F21"/>
    <w:rsid w:val="00D2205E"/>
    <w:rsid w:val="00D2217E"/>
    <w:rsid w:val="00D22DEC"/>
    <w:rsid w:val="00D22E28"/>
    <w:rsid w:val="00D2379D"/>
    <w:rsid w:val="00D23C9F"/>
    <w:rsid w:val="00D248C6"/>
    <w:rsid w:val="00D25227"/>
    <w:rsid w:val="00D252AD"/>
    <w:rsid w:val="00D257D9"/>
    <w:rsid w:val="00D25A4B"/>
    <w:rsid w:val="00D262CC"/>
    <w:rsid w:val="00D26681"/>
    <w:rsid w:val="00D26705"/>
    <w:rsid w:val="00D268DC"/>
    <w:rsid w:val="00D26E26"/>
    <w:rsid w:val="00D3017E"/>
    <w:rsid w:val="00D301EE"/>
    <w:rsid w:val="00D30524"/>
    <w:rsid w:val="00D31142"/>
    <w:rsid w:val="00D3163B"/>
    <w:rsid w:val="00D31981"/>
    <w:rsid w:val="00D31E17"/>
    <w:rsid w:val="00D323B9"/>
    <w:rsid w:val="00D32567"/>
    <w:rsid w:val="00D326EF"/>
    <w:rsid w:val="00D32882"/>
    <w:rsid w:val="00D32C3F"/>
    <w:rsid w:val="00D330BD"/>
    <w:rsid w:val="00D330DC"/>
    <w:rsid w:val="00D33775"/>
    <w:rsid w:val="00D33A97"/>
    <w:rsid w:val="00D33AE8"/>
    <w:rsid w:val="00D342C5"/>
    <w:rsid w:val="00D3466F"/>
    <w:rsid w:val="00D3492B"/>
    <w:rsid w:val="00D34DF5"/>
    <w:rsid w:val="00D3536E"/>
    <w:rsid w:val="00D35719"/>
    <w:rsid w:val="00D35908"/>
    <w:rsid w:val="00D35B0C"/>
    <w:rsid w:val="00D35DEC"/>
    <w:rsid w:val="00D36CE5"/>
    <w:rsid w:val="00D36E08"/>
    <w:rsid w:val="00D37486"/>
    <w:rsid w:val="00D3755D"/>
    <w:rsid w:val="00D375EB"/>
    <w:rsid w:val="00D378AE"/>
    <w:rsid w:val="00D37E83"/>
    <w:rsid w:val="00D40022"/>
    <w:rsid w:val="00D40A4B"/>
    <w:rsid w:val="00D40AD8"/>
    <w:rsid w:val="00D40F83"/>
    <w:rsid w:val="00D41049"/>
    <w:rsid w:val="00D411CA"/>
    <w:rsid w:val="00D413F7"/>
    <w:rsid w:val="00D41684"/>
    <w:rsid w:val="00D416E4"/>
    <w:rsid w:val="00D41B9C"/>
    <w:rsid w:val="00D439DD"/>
    <w:rsid w:val="00D43AA1"/>
    <w:rsid w:val="00D43BAE"/>
    <w:rsid w:val="00D43C14"/>
    <w:rsid w:val="00D43FBF"/>
    <w:rsid w:val="00D44936"/>
    <w:rsid w:val="00D44D37"/>
    <w:rsid w:val="00D450C9"/>
    <w:rsid w:val="00D45AC6"/>
    <w:rsid w:val="00D46E68"/>
    <w:rsid w:val="00D46F2B"/>
    <w:rsid w:val="00D47B77"/>
    <w:rsid w:val="00D500D9"/>
    <w:rsid w:val="00D502CF"/>
    <w:rsid w:val="00D503A3"/>
    <w:rsid w:val="00D50A02"/>
    <w:rsid w:val="00D50A3F"/>
    <w:rsid w:val="00D50B4F"/>
    <w:rsid w:val="00D50EC2"/>
    <w:rsid w:val="00D51294"/>
    <w:rsid w:val="00D5139E"/>
    <w:rsid w:val="00D522FD"/>
    <w:rsid w:val="00D52C62"/>
    <w:rsid w:val="00D53038"/>
    <w:rsid w:val="00D535BE"/>
    <w:rsid w:val="00D5378A"/>
    <w:rsid w:val="00D53960"/>
    <w:rsid w:val="00D53FAC"/>
    <w:rsid w:val="00D542B8"/>
    <w:rsid w:val="00D54A8A"/>
    <w:rsid w:val="00D55434"/>
    <w:rsid w:val="00D55BF4"/>
    <w:rsid w:val="00D55DB3"/>
    <w:rsid w:val="00D572DD"/>
    <w:rsid w:val="00D575BB"/>
    <w:rsid w:val="00D60392"/>
    <w:rsid w:val="00D603EA"/>
    <w:rsid w:val="00D60BBB"/>
    <w:rsid w:val="00D613EA"/>
    <w:rsid w:val="00D615C1"/>
    <w:rsid w:val="00D6161C"/>
    <w:rsid w:val="00D62119"/>
    <w:rsid w:val="00D6216A"/>
    <w:rsid w:val="00D62F92"/>
    <w:rsid w:val="00D63102"/>
    <w:rsid w:val="00D636FD"/>
    <w:rsid w:val="00D63A99"/>
    <w:rsid w:val="00D6426A"/>
    <w:rsid w:val="00D6438F"/>
    <w:rsid w:val="00D6461F"/>
    <w:rsid w:val="00D64DB1"/>
    <w:rsid w:val="00D65DE8"/>
    <w:rsid w:val="00D6623C"/>
    <w:rsid w:val="00D66571"/>
    <w:rsid w:val="00D66724"/>
    <w:rsid w:val="00D66F22"/>
    <w:rsid w:val="00D675A9"/>
    <w:rsid w:val="00D67E95"/>
    <w:rsid w:val="00D7085D"/>
    <w:rsid w:val="00D70C6D"/>
    <w:rsid w:val="00D71BDE"/>
    <w:rsid w:val="00D72560"/>
    <w:rsid w:val="00D726E2"/>
    <w:rsid w:val="00D7273D"/>
    <w:rsid w:val="00D72BD9"/>
    <w:rsid w:val="00D72BDC"/>
    <w:rsid w:val="00D72F6C"/>
    <w:rsid w:val="00D73033"/>
    <w:rsid w:val="00D732C4"/>
    <w:rsid w:val="00D73896"/>
    <w:rsid w:val="00D741CB"/>
    <w:rsid w:val="00D74368"/>
    <w:rsid w:val="00D74ACD"/>
    <w:rsid w:val="00D74BFF"/>
    <w:rsid w:val="00D74C58"/>
    <w:rsid w:val="00D752DA"/>
    <w:rsid w:val="00D754D9"/>
    <w:rsid w:val="00D756EF"/>
    <w:rsid w:val="00D75CD2"/>
    <w:rsid w:val="00D7672B"/>
    <w:rsid w:val="00D76B06"/>
    <w:rsid w:val="00D76FCE"/>
    <w:rsid w:val="00D771E8"/>
    <w:rsid w:val="00D771FF"/>
    <w:rsid w:val="00D77F45"/>
    <w:rsid w:val="00D803CC"/>
    <w:rsid w:val="00D80593"/>
    <w:rsid w:val="00D80BC9"/>
    <w:rsid w:val="00D80C9C"/>
    <w:rsid w:val="00D80E40"/>
    <w:rsid w:val="00D80E41"/>
    <w:rsid w:val="00D8116C"/>
    <w:rsid w:val="00D81C58"/>
    <w:rsid w:val="00D81F69"/>
    <w:rsid w:val="00D83066"/>
    <w:rsid w:val="00D83605"/>
    <w:rsid w:val="00D83701"/>
    <w:rsid w:val="00D838AE"/>
    <w:rsid w:val="00D83D5B"/>
    <w:rsid w:val="00D84006"/>
    <w:rsid w:val="00D8443E"/>
    <w:rsid w:val="00D848A0"/>
    <w:rsid w:val="00D851FC"/>
    <w:rsid w:val="00D8579B"/>
    <w:rsid w:val="00D8592B"/>
    <w:rsid w:val="00D85ED8"/>
    <w:rsid w:val="00D86886"/>
    <w:rsid w:val="00D86CFA"/>
    <w:rsid w:val="00D86D20"/>
    <w:rsid w:val="00D878F7"/>
    <w:rsid w:val="00D87970"/>
    <w:rsid w:val="00D9024A"/>
    <w:rsid w:val="00D90352"/>
    <w:rsid w:val="00D91135"/>
    <w:rsid w:val="00D91202"/>
    <w:rsid w:val="00D91508"/>
    <w:rsid w:val="00D9185F"/>
    <w:rsid w:val="00D919B3"/>
    <w:rsid w:val="00D9209B"/>
    <w:rsid w:val="00D921A1"/>
    <w:rsid w:val="00D92508"/>
    <w:rsid w:val="00D928AB"/>
    <w:rsid w:val="00D9305C"/>
    <w:rsid w:val="00D93170"/>
    <w:rsid w:val="00D93989"/>
    <w:rsid w:val="00D94083"/>
    <w:rsid w:val="00D949F0"/>
    <w:rsid w:val="00D95A40"/>
    <w:rsid w:val="00D95EA2"/>
    <w:rsid w:val="00D968A8"/>
    <w:rsid w:val="00D968EB"/>
    <w:rsid w:val="00D97760"/>
    <w:rsid w:val="00D97D2B"/>
    <w:rsid w:val="00D97E52"/>
    <w:rsid w:val="00D97FC3"/>
    <w:rsid w:val="00DA01C4"/>
    <w:rsid w:val="00DA0934"/>
    <w:rsid w:val="00DA1467"/>
    <w:rsid w:val="00DA187F"/>
    <w:rsid w:val="00DA1A13"/>
    <w:rsid w:val="00DA1E99"/>
    <w:rsid w:val="00DA27FE"/>
    <w:rsid w:val="00DA28C2"/>
    <w:rsid w:val="00DA2BE5"/>
    <w:rsid w:val="00DA38C8"/>
    <w:rsid w:val="00DA3FE6"/>
    <w:rsid w:val="00DA41FD"/>
    <w:rsid w:val="00DA43DB"/>
    <w:rsid w:val="00DA4F16"/>
    <w:rsid w:val="00DA50AB"/>
    <w:rsid w:val="00DA5DD3"/>
    <w:rsid w:val="00DA6190"/>
    <w:rsid w:val="00DA6C2E"/>
    <w:rsid w:val="00DA7390"/>
    <w:rsid w:val="00DA7AA5"/>
    <w:rsid w:val="00DB01C9"/>
    <w:rsid w:val="00DB01DA"/>
    <w:rsid w:val="00DB0C93"/>
    <w:rsid w:val="00DB0D19"/>
    <w:rsid w:val="00DB0FFB"/>
    <w:rsid w:val="00DB17E1"/>
    <w:rsid w:val="00DB2D46"/>
    <w:rsid w:val="00DB31DB"/>
    <w:rsid w:val="00DB3463"/>
    <w:rsid w:val="00DB3A80"/>
    <w:rsid w:val="00DB3BA7"/>
    <w:rsid w:val="00DB40CC"/>
    <w:rsid w:val="00DB4424"/>
    <w:rsid w:val="00DB4BC3"/>
    <w:rsid w:val="00DB4D1F"/>
    <w:rsid w:val="00DB4FD7"/>
    <w:rsid w:val="00DB527B"/>
    <w:rsid w:val="00DB52F5"/>
    <w:rsid w:val="00DB597F"/>
    <w:rsid w:val="00DB5A69"/>
    <w:rsid w:val="00DB5BDB"/>
    <w:rsid w:val="00DB5EAC"/>
    <w:rsid w:val="00DB664A"/>
    <w:rsid w:val="00DB6DB7"/>
    <w:rsid w:val="00DB7338"/>
    <w:rsid w:val="00DC0892"/>
    <w:rsid w:val="00DC193B"/>
    <w:rsid w:val="00DC22BA"/>
    <w:rsid w:val="00DC22EA"/>
    <w:rsid w:val="00DC2DBC"/>
    <w:rsid w:val="00DC379A"/>
    <w:rsid w:val="00DC3DCF"/>
    <w:rsid w:val="00DC4E3C"/>
    <w:rsid w:val="00DC4EAF"/>
    <w:rsid w:val="00DC4F0B"/>
    <w:rsid w:val="00DC5061"/>
    <w:rsid w:val="00DC5069"/>
    <w:rsid w:val="00DC52B5"/>
    <w:rsid w:val="00DC59D5"/>
    <w:rsid w:val="00DC6A33"/>
    <w:rsid w:val="00DC7163"/>
    <w:rsid w:val="00DC74A4"/>
    <w:rsid w:val="00DC7712"/>
    <w:rsid w:val="00DC7903"/>
    <w:rsid w:val="00DC7B17"/>
    <w:rsid w:val="00DD0F70"/>
    <w:rsid w:val="00DD268A"/>
    <w:rsid w:val="00DD2816"/>
    <w:rsid w:val="00DD2B30"/>
    <w:rsid w:val="00DD2C29"/>
    <w:rsid w:val="00DD2C83"/>
    <w:rsid w:val="00DD37A0"/>
    <w:rsid w:val="00DD38E4"/>
    <w:rsid w:val="00DD39DE"/>
    <w:rsid w:val="00DD4C00"/>
    <w:rsid w:val="00DD55A6"/>
    <w:rsid w:val="00DD5801"/>
    <w:rsid w:val="00DD580B"/>
    <w:rsid w:val="00DD5CFC"/>
    <w:rsid w:val="00DD606F"/>
    <w:rsid w:val="00DD67DE"/>
    <w:rsid w:val="00DD7113"/>
    <w:rsid w:val="00DD7ADC"/>
    <w:rsid w:val="00DD7EAE"/>
    <w:rsid w:val="00DE055D"/>
    <w:rsid w:val="00DE0833"/>
    <w:rsid w:val="00DE0992"/>
    <w:rsid w:val="00DE0AF2"/>
    <w:rsid w:val="00DE0CA8"/>
    <w:rsid w:val="00DE0E77"/>
    <w:rsid w:val="00DE0FD2"/>
    <w:rsid w:val="00DE1118"/>
    <w:rsid w:val="00DE1B5C"/>
    <w:rsid w:val="00DE1FF8"/>
    <w:rsid w:val="00DE21C3"/>
    <w:rsid w:val="00DE230B"/>
    <w:rsid w:val="00DE256E"/>
    <w:rsid w:val="00DE2ADA"/>
    <w:rsid w:val="00DE2F2C"/>
    <w:rsid w:val="00DE46C2"/>
    <w:rsid w:val="00DE4791"/>
    <w:rsid w:val="00DE5517"/>
    <w:rsid w:val="00DE5FD8"/>
    <w:rsid w:val="00DE6315"/>
    <w:rsid w:val="00DE6CC6"/>
    <w:rsid w:val="00DE6D5F"/>
    <w:rsid w:val="00DE6E87"/>
    <w:rsid w:val="00DE749E"/>
    <w:rsid w:val="00DE7CEF"/>
    <w:rsid w:val="00DF062C"/>
    <w:rsid w:val="00DF18DA"/>
    <w:rsid w:val="00DF198C"/>
    <w:rsid w:val="00DF1AC7"/>
    <w:rsid w:val="00DF3034"/>
    <w:rsid w:val="00DF334E"/>
    <w:rsid w:val="00DF37A7"/>
    <w:rsid w:val="00DF3AA3"/>
    <w:rsid w:val="00DF3F38"/>
    <w:rsid w:val="00DF43A1"/>
    <w:rsid w:val="00DF48EA"/>
    <w:rsid w:val="00DF4EBB"/>
    <w:rsid w:val="00DF4F02"/>
    <w:rsid w:val="00DF4FE9"/>
    <w:rsid w:val="00DF52E3"/>
    <w:rsid w:val="00DF575A"/>
    <w:rsid w:val="00DF5D64"/>
    <w:rsid w:val="00DF63AF"/>
    <w:rsid w:val="00DF6790"/>
    <w:rsid w:val="00DF67FF"/>
    <w:rsid w:val="00DF6B36"/>
    <w:rsid w:val="00DF7261"/>
    <w:rsid w:val="00DF7402"/>
    <w:rsid w:val="00DF776B"/>
    <w:rsid w:val="00E00585"/>
    <w:rsid w:val="00E00613"/>
    <w:rsid w:val="00E00928"/>
    <w:rsid w:val="00E01195"/>
    <w:rsid w:val="00E01531"/>
    <w:rsid w:val="00E01AA7"/>
    <w:rsid w:val="00E023C5"/>
    <w:rsid w:val="00E02DEB"/>
    <w:rsid w:val="00E0391C"/>
    <w:rsid w:val="00E0431F"/>
    <w:rsid w:val="00E048B0"/>
    <w:rsid w:val="00E04F09"/>
    <w:rsid w:val="00E05F64"/>
    <w:rsid w:val="00E0697F"/>
    <w:rsid w:val="00E06BBC"/>
    <w:rsid w:val="00E06F31"/>
    <w:rsid w:val="00E07E93"/>
    <w:rsid w:val="00E10E4D"/>
    <w:rsid w:val="00E111F8"/>
    <w:rsid w:val="00E114A0"/>
    <w:rsid w:val="00E11566"/>
    <w:rsid w:val="00E11ADF"/>
    <w:rsid w:val="00E11F40"/>
    <w:rsid w:val="00E12060"/>
    <w:rsid w:val="00E12A06"/>
    <w:rsid w:val="00E12C0D"/>
    <w:rsid w:val="00E12E8E"/>
    <w:rsid w:val="00E12EC3"/>
    <w:rsid w:val="00E1300E"/>
    <w:rsid w:val="00E13140"/>
    <w:rsid w:val="00E13A06"/>
    <w:rsid w:val="00E13B18"/>
    <w:rsid w:val="00E14071"/>
    <w:rsid w:val="00E14BDF"/>
    <w:rsid w:val="00E14DD3"/>
    <w:rsid w:val="00E15788"/>
    <w:rsid w:val="00E15C0D"/>
    <w:rsid w:val="00E16F15"/>
    <w:rsid w:val="00E175AD"/>
    <w:rsid w:val="00E20DA5"/>
    <w:rsid w:val="00E20FDD"/>
    <w:rsid w:val="00E213A4"/>
    <w:rsid w:val="00E22891"/>
    <w:rsid w:val="00E23C98"/>
    <w:rsid w:val="00E23DA5"/>
    <w:rsid w:val="00E2407E"/>
    <w:rsid w:val="00E24361"/>
    <w:rsid w:val="00E247A0"/>
    <w:rsid w:val="00E24900"/>
    <w:rsid w:val="00E24ABC"/>
    <w:rsid w:val="00E24E44"/>
    <w:rsid w:val="00E24E8D"/>
    <w:rsid w:val="00E26773"/>
    <w:rsid w:val="00E26DD2"/>
    <w:rsid w:val="00E272FB"/>
    <w:rsid w:val="00E273AE"/>
    <w:rsid w:val="00E304C0"/>
    <w:rsid w:val="00E305B9"/>
    <w:rsid w:val="00E309F9"/>
    <w:rsid w:val="00E30BEE"/>
    <w:rsid w:val="00E3106A"/>
    <w:rsid w:val="00E31A70"/>
    <w:rsid w:val="00E31B25"/>
    <w:rsid w:val="00E31B28"/>
    <w:rsid w:val="00E31B33"/>
    <w:rsid w:val="00E31BCB"/>
    <w:rsid w:val="00E3292C"/>
    <w:rsid w:val="00E32A62"/>
    <w:rsid w:val="00E32B40"/>
    <w:rsid w:val="00E33007"/>
    <w:rsid w:val="00E333C0"/>
    <w:rsid w:val="00E3357B"/>
    <w:rsid w:val="00E335FD"/>
    <w:rsid w:val="00E33E77"/>
    <w:rsid w:val="00E345F3"/>
    <w:rsid w:val="00E3466C"/>
    <w:rsid w:val="00E3534C"/>
    <w:rsid w:val="00E3548F"/>
    <w:rsid w:val="00E354C5"/>
    <w:rsid w:val="00E35B17"/>
    <w:rsid w:val="00E35EBC"/>
    <w:rsid w:val="00E361C6"/>
    <w:rsid w:val="00E3696A"/>
    <w:rsid w:val="00E36A10"/>
    <w:rsid w:val="00E37CFD"/>
    <w:rsid w:val="00E37F1B"/>
    <w:rsid w:val="00E401F9"/>
    <w:rsid w:val="00E40255"/>
    <w:rsid w:val="00E403F0"/>
    <w:rsid w:val="00E4098F"/>
    <w:rsid w:val="00E40B6C"/>
    <w:rsid w:val="00E41669"/>
    <w:rsid w:val="00E41FCD"/>
    <w:rsid w:val="00E42000"/>
    <w:rsid w:val="00E4295F"/>
    <w:rsid w:val="00E42AF4"/>
    <w:rsid w:val="00E433DC"/>
    <w:rsid w:val="00E43BD6"/>
    <w:rsid w:val="00E43FC0"/>
    <w:rsid w:val="00E446C4"/>
    <w:rsid w:val="00E44EF4"/>
    <w:rsid w:val="00E44FE8"/>
    <w:rsid w:val="00E45515"/>
    <w:rsid w:val="00E46284"/>
    <w:rsid w:val="00E462B3"/>
    <w:rsid w:val="00E46589"/>
    <w:rsid w:val="00E46807"/>
    <w:rsid w:val="00E46862"/>
    <w:rsid w:val="00E4688F"/>
    <w:rsid w:val="00E47321"/>
    <w:rsid w:val="00E47511"/>
    <w:rsid w:val="00E47A59"/>
    <w:rsid w:val="00E47E0D"/>
    <w:rsid w:val="00E47E0F"/>
    <w:rsid w:val="00E507E0"/>
    <w:rsid w:val="00E51ECD"/>
    <w:rsid w:val="00E524F8"/>
    <w:rsid w:val="00E53DD4"/>
    <w:rsid w:val="00E549E6"/>
    <w:rsid w:val="00E54D50"/>
    <w:rsid w:val="00E5528B"/>
    <w:rsid w:val="00E554BE"/>
    <w:rsid w:val="00E558CD"/>
    <w:rsid w:val="00E55BF8"/>
    <w:rsid w:val="00E56191"/>
    <w:rsid w:val="00E561E0"/>
    <w:rsid w:val="00E566C4"/>
    <w:rsid w:val="00E56C55"/>
    <w:rsid w:val="00E577E1"/>
    <w:rsid w:val="00E579C8"/>
    <w:rsid w:val="00E579F6"/>
    <w:rsid w:val="00E57A22"/>
    <w:rsid w:val="00E6042E"/>
    <w:rsid w:val="00E60468"/>
    <w:rsid w:val="00E60752"/>
    <w:rsid w:val="00E609A4"/>
    <w:rsid w:val="00E60EAC"/>
    <w:rsid w:val="00E61194"/>
    <w:rsid w:val="00E61EC4"/>
    <w:rsid w:val="00E61EFA"/>
    <w:rsid w:val="00E62004"/>
    <w:rsid w:val="00E62377"/>
    <w:rsid w:val="00E62F66"/>
    <w:rsid w:val="00E6328A"/>
    <w:rsid w:val="00E632E2"/>
    <w:rsid w:val="00E63CE5"/>
    <w:rsid w:val="00E63E53"/>
    <w:rsid w:val="00E64072"/>
    <w:rsid w:val="00E646F2"/>
    <w:rsid w:val="00E652BE"/>
    <w:rsid w:val="00E660D5"/>
    <w:rsid w:val="00E666AA"/>
    <w:rsid w:val="00E66F19"/>
    <w:rsid w:val="00E6780C"/>
    <w:rsid w:val="00E70B57"/>
    <w:rsid w:val="00E70CE6"/>
    <w:rsid w:val="00E7126D"/>
    <w:rsid w:val="00E71BFA"/>
    <w:rsid w:val="00E7207A"/>
    <w:rsid w:val="00E72198"/>
    <w:rsid w:val="00E72706"/>
    <w:rsid w:val="00E728A5"/>
    <w:rsid w:val="00E72F50"/>
    <w:rsid w:val="00E730C2"/>
    <w:rsid w:val="00E7313E"/>
    <w:rsid w:val="00E731F6"/>
    <w:rsid w:val="00E738B3"/>
    <w:rsid w:val="00E73A05"/>
    <w:rsid w:val="00E74A18"/>
    <w:rsid w:val="00E74F20"/>
    <w:rsid w:val="00E74F61"/>
    <w:rsid w:val="00E75336"/>
    <w:rsid w:val="00E754CA"/>
    <w:rsid w:val="00E754E8"/>
    <w:rsid w:val="00E75669"/>
    <w:rsid w:val="00E75DB4"/>
    <w:rsid w:val="00E762C6"/>
    <w:rsid w:val="00E76411"/>
    <w:rsid w:val="00E76F8A"/>
    <w:rsid w:val="00E773F1"/>
    <w:rsid w:val="00E77857"/>
    <w:rsid w:val="00E77CB0"/>
    <w:rsid w:val="00E801F7"/>
    <w:rsid w:val="00E80283"/>
    <w:rsid w:val="00E8045E"/>
    <w:rsid w:val="00E80EAC"/>
    <w:rsid w:val="00E813C2"/>
    <w:rsid w:val="00E814BE"/>
    <w:rsid w:val="00E82302"/>
    <w:rsid w:val="00E82A23"/>
    <w:rsid w:val="00E8378E"/>
    <w:rsid w:val="00E8427C"/>
    <w:rsid w:val="00E84292"/>
    <w:rsid w:val="00E8473A"/>
    <w:rsid w:val="00E8499E"/>
    <w:rsid w:val="00E84DB0"/>
    <w:rsid w:val="00E84FDC"/>
    <w:rsid w:val="00E85226"/>
    <w:rsid w:val="00E85704"/>
    <w:rsid w:val="00E859CD"/>
    <w:rsid w:val="00E85A3A"/>
    <w:rsid w:val="00E85F8B"/>
    <w:rsid w:val="00E90DAC"/>
    <w:rsid w:val="00E9161E"/>
    <w:rsid w:val="00E91B0C"/>
    <w:rsid w:val="00E92395"/>
    <w:rsid w:val="00E924C5"/>
    <w:rsid w:val="00E92BDB"/>
    <w:rsid w:val="00E92D0B"/>
    <w:rsid w:val="00E92D9B"/>
    <w:rsid w:val="00E92DE9"/>
    <w:rsid w:val="00E93923"/>
    <w:rsid w:val="00E93B21"/>
    <w:rsid w:val="00E93FFB"/>
    <w:rsid w:val="00E94595"/>
    <w:rsid w:val="00E946DF"/>
    <w:rsid w:val="00E9476F"/>
    <w:rsid w:val="00E9483C"/>
    <w:rsid w:val="00E9492F"/>
    <w:rsid w:val="00E94D56"/>
    <w:rsid w:val="00E9507A"/>
    <w:rsid w:val="00E953F3"/>
    <w:rsid w:val="00E96E8B"/>
    <w:rsid w:val="00E96EC3"/>
    <w:rsid w:val="00E970B7"/>
    <w:rsid w:val="00E9710E"/>
    <w:rsid w:val="00E97198"/>
    <w:rsid w:val="00E97316"/>
    <w:rsid w:val="00E97D49"/>
    <w:rsid w:val="00E97FD2"/>
    <w:rsid w:val="00EA0907"/>
    <w:rsid w:val="00EA1167"/>
    <w:rsid w:val="00EA13A1"/>
    <w:rsid w:val="00EA14B1"/>
    <w:rsid w:val="00EA1DB6"/>
    <w:rsid w:val="00EA1F3C"/>
    <w:rsid w:val="00EA24C3"/>
    <w:rsid w:val="00EA259E"/>
    <w:rsid w:val="00EA27B3"/>
    <w:rsid w:val="00EA2E50"/>
    <w:rsid w:val="00EA4A0B"/>
    <w:rsid w:val="00EA4BF0"/>
    <w:rsid w:val="00EA518C"/>
    <w:rsid w:val="00EA582C"/>
    <w:rsid w:val="00EA5F28"/>
    <w:rsid w:val="00EA5FB4"/>
    <w:rsid w:val="00EA615E"/>
    <w:rsid w:val="00EA63A9"/>
    <w:rsid w:val="00EA69C1"/>
    <w:rsid w:val="00EA6CEF"/>
    <w:rsid w:val="00EB0319"/>
    <w:rsid w:val="00EB0548"/>
    <w:rsid w:val="00EB07E1"/>
    <w:rsid w:val="00EB08CF"/>
    <w:rsid w:val="00EB148A"/>
    <w:rsid w:val="00EB1727"/>
    <w:rsid w:val="00EB1754"/>
    <w:rsid w:val="00EB1916"/>
    <w:rsid w:val="00EB1C69"/>
    <w:rsid w:val="00EB1CF5"/>
    <w:rsid w:val="00EB2079"/>
    <w:rsid w:val="00EB21FE"/>
    <w:rsid w:val="00EB2843"/>
    <w:rsid w:val="00EB2867"/>
    <w:rsid w:val="00EB2DE1"/>
    <w:rsid w:val="00EB3234"/>
    <w:rsid w:val="00EB3D32"/>
    <w:rsid w:val="00EB3DBF"/>
    <w:rsid w:val="00EB4434"/>
    <w:rsid w:val="00EB4AF4"/>
    <w:rsid w:val="00EB4D06"/>
    <w:rsid w:val="00EB52F4"/>
    <w:rsid w:val="00EB596E"/>
    <w:rsid w:val="00EB59E7"/>
    <w:rsid w:val="00EB61C5"/>
    <w:rsid w:val="00EB61DD"/>
    <w:rsid w:val="00EB6893"/>
    <w:rsid w:val="00EB6932"/>
    <w:rsid w:val="00EB6B3B"/>
    <w:rsid w:val="00EB6C49"/>
    <w:rsid w:val="00EB6C69"/>
    <w:rsid w:val="00EB6F87"/>
    <w:rsid w:val="00EB7161"/>
    <w:rsid w:val="00EB7565"/>
    <w:rsid w:val="00EB77E9"/>
    <w:rsid w:val="00EB7CC4"/>
    <w:rsid w:val="00EB7CEA"/>
    <w:rsid w:val="00EC00E2"/>
    <w:rsid w:val="00EC02C5"/>
    <w:rsid w:val="00EC0338"/>
    <w:rsid w:val="00EC08E1"/>
    <w:rsid w:val="00EC0AFB"/>
    <w:rsid w:val="00EC0B99"/>
    <w:rsid w:val="00EC0C12"/>
    <w:rsid w:val="00EC14C8"/>
    <w:rsid w:val="00EC150E"/>
    <w:rsid w:val="00EC1614"/>
    <w:rsid w:val="00EC19C9"/>
    <w:rsid w:val="00EC2311"/>
    <w:rsid w:val="00EC2640"/>
    <w:rsid w:val="00EC26A4"/>
    <w:rsid w:val="00EC2BBF"/>
    <w:rsid w:val="00EC2ED0"/>
    <w:rsid w:val="00EC353C"/>
    <w:rsid w:val="00EC38A9"/>
    <w:rsid w:val="00EC3912"/>
    <w:rsid w:val="00EC40CF"/>
    <w:rsid w:val="00EC47F7"/>
    <w:rsid w:val="00EC4A89"/>
    <w:rsid w:val="00EC4ED3"/>
    <w:rsid w:val="00EC5159"/>
    <w:rsid w:val="00EC5293"/>
    <w:rsid w:val="00EC57E4"/>
    <w:rsid w:val="00EC62AF"/>
    <w:rsid w:val="00EC7499"/>
    <w:rsid w:val="00EC7974"/>
    <w:rsid w:val="00EC797F"/>
    <w:rsid w:val="00EC7C2F"/>
    <w:rsid w:val="00ED01FA"/>
    <w:rsid w:val="00ED08FB"/>
    <w:rsid w:val="00ED11D3"/>
    <w:rsid w:val="00ED154A"/>
    <w:rsid w:val="00ED160B"/>
    <w:rsid w:val="00ED1742"/>
    <w:rsid w:val="00ED1C03"/>
    <w:rsid w:val="00ED1D78"/>
    <w:rsid w:val="00ED323A"/>
    <w:rsid w:val="00ED35A0"/>
    <w:rsid w:val="00ED3958"/>
    <w:rsid w:val="00ED3C67"/>
    <w:rsid w:val="00ED3F87"/>
    <w:rsid w:val="00ED4054"/>
    <w:rsid w:val="00ED4565"/>
    <w:rsid w:val="00ED4677"/>
    <w:rsid w:val="00ED46AE"/>
    <w:rsid w:val="00ED47E6"/>
    <w:rsid w:val="00ED4869"/>
    <w:rsid w:val="00ED4DE8"/>
    <w:rsid w:val="00ED4E18"/>
    <w:rsid w:val="00ED533B"/>
    <w:rsid w:val="00ED541B"/>
    <w:rsid w:val="00ED587E"/>
    <w:rsid w:val="00ED5966"/>
    <w:rsid w:val="00ED5CA8"/>
    <w:rsid w:val="00ED6DA6"/>
    <w:rsid w:val="00ED6EEA"/>
    <w:rsid w:val="00ED6F22"/>
    <w:rsid w:val="00ED7289"/>
    <w:rsid w:val="00ED7BD4"/>
    <w:rsid w:val="00EE1037"/>
    <w:rsid w:val="00EE144E"/>
    <w:rsid w:val="00EE172F"/>
    <w:rsid w:val="00EE1CBC"/>
    <w:rsid w:val="00EE1EF5"/>
    <w:rsid w:val="00EE26CE"/>
    <w:rsid w:val="00EE2AB6"/>
    <w:rsid w:val="00EE469F"/>
    <w:rsid w:val="00EE4CCD"/>
    <w:rsid w:val="00EE4DA6"/>
    <w:rsid w:val="00EE4E83"/>
    <w:rsid w:val="00EE5223"/>
    <w:rsid w:val="00EE60EA"/>
    <w:rsid w:val="00EE6E3E"/>
    <w:rsid w:val="00EE724B"/>
    <w:rsid w:val="00EE7348"/>
    <w:rsid w:val="00EE7650"/>
    <w:rsid w:val="00EF03C9"/>
    <w:rsid w:val="00EF109E"/>
    <w:rsid w:val="00EF14E1"/>
    <w:rsid w:val="00EF1E12"/>
    <w:rsid w:val="00EF2109"/>
    <w:rsid w:val="00EF384F"/>
    <w:rsid w:val="00EF3961"/>
    <w:rsid w:val="00EF3F7E"/>
    <w:rsid w:val="00EF4799"/>
    <w:rsid w:val="00EF4FE6"/>
    <w:rsid w:val="00EF515C"/>
    <w:rsid w:val="00EF520A"/>
    <w:rsid w:val="00EF567C"/>
    <w:rsid w:val="00EF5E38"/>
    <w:rsid w:val="00EF61D6"/>
    <w:rsid w:val="00EF622B"/>
    <w:rsid w:val="00EF62E1"/>
    <w:rsid w:val="00EF6577"/>
    <w:rsid w:val="00EF682D"/>
    <w:rsid w:val="00EF6D0E"/>
    <w:rsid w:val="00EF6E30"/>
    <w:rsid w:val="00EF7373"/>
    <w:rsid w:val="00EF75C4"/>
    <w:rsid w:val="00EF7657"/>
    <w:rsid w:val="00EF7AAF"/>
    <w:rsid w:val="00F000CF"/>
    <w:rsid w:val="00F004BE"/>
    <w:rsid w:val="00F0089D"/>
    <w:rsid w:val="00F010B0"/>
    <w:rsid w:val="00F01168"/>
    <w:rsid w:val="00F01836"/>
    <w:rsid w:val="00F01E58"/>
    <w:rsid w:val="00F01E8C"/>
    <w:rsid w:val="00F030B0"/>
    <w:rsid w:val="00F03294"/>
    <w:rsid w:val="00F05BC4"/>
    <w:rsid w:val="00F06393"/>
    <w:rsid w:val="00F06A30"/>
    <w:rsid w:val="00F07DE6"/>
    <w:rsid w:val="00F07F7E"/>
    <w:rsid w:val="00F1135B"/>
    <w:rsid w:val="00F113BC"/>
    <w:rsid w:val="00F11511"/>
    <w:rsid w:val="00F11DDD"/>
    <w:rsid w:val="00F127CB"/>
    <w:rsid w:val="00F13524"/>
    <w:rsid w:val="00F1356C"/>
    <w:rsid w:val="00F13620"/>
    <w:rsid w:val="00F136EE"/>
    <w:rsid w:val="00F13901"/>
    <w:rsid w:val="00F13E0C"/>
    <w:rsid w:val="00F1489C"/>
    <w:rsid w:val="00F14E86"/>
    <w:rsid w:val="00F150A4"/>
    <w:rsid w:val="00F15AAE"/>
    <w:rsid w:val="00F15B16"/>
    <w:rsid w:val="00F15DDC"/>
    <w:rsid w:val="00F15EC9"/>
    <w:rsid w:val="00F1693D"/>
    <w:rsid w:val="00F17273"/>
    <w:rsid w:val="00F177C6"/>
    <w:rsid w:val="00F17E0A"/>
    <w:rsid w:val="00F2053D"/>
    <w:rsid w:val="00F2086B"/>
    <w:rsid w:val="00F2103E"/>
    <w:rsid w:val="00F21AB7"/>
    <w:rsid w:val="00F22175"/>
    <w:rsid w:val="00F22845"/>
    <w:rsid w:val="00F228A3"/>
    <w:rsid w:val="00F22F95"/>
    <w:rsid w:val="00F2302E"/>
    <w:rsid w:val="00F231B2"/>
    <w:rsid w:val="00F2337A"/>
    <w:rsid w:val="00F23455"/>
    <w:rsid w:val="00F235FC"/>
    <w:rsid w:val="00F23757"/>
    <w:rsid w:val="00F23D45"/>
    <w:rsid w:val="00F2400E"/>
    <w:rsid w:val="00F24889"/>
    <w:rsid w:val="00F25698"/>
    <w:rsid w:val="00F26647"/>
    <w:rsid w:val="00F267DD"/>
    <w:rsid w:val="00F2682D"/>
    <w:rsid w:val="00F27528"/>
    <w:rsid w:val="00F278F9"/>
    <w:rsid w:val="00F30108"/>
    <w:rsid w:val="00F30330"/>
    <w:rsid w:val="00F30356"/>
    <w:rsid w:val="00F329FC"/>
    <w:rsid w:val="00F32AC4"/>
    <w:rsid w:val="00F33041"/>
    <w:rsid w:val="00F33100"/>
    <w:rsid w:val="00F33B46"/>
    <w:rsid w:val="00F3409B"/>
    <w:rsid w:val="00F34BE0"/>
    <w:rsid w:val="00F34DBB"/>
    <w:rsid w:val="00F34E04"/>
    <w:rsid w:val="00F3513A"/>
    <w:rsid w:val="00F35CCC"/>
    <w:rsid w:val="00F36056"/>
    <w:rsid w:val="00F36348"/>
    <w:rsid w:val="00F3643A"/>
    <w:rsid w:val="00F36713"/>
    <w:rsid w:val="00F36C53"/>
    <w:rsid w:val="00F3701A"/>
    <w:rsid w:val="00F37216"/>
    <w:rsid w:val="00F37310"/>
    <w:rsid w:val="00F377F9"/>
    <w:rsid w:val="00F3789D"/>
    <w:rsid w:val="00F379BD"/>
    <w:rsid w:val="00F37B74"/>
    <w:rsid w:val="00F4011F"/>
    <w:rsid w:val="00F401B6"/>
    <w:rsid w:val="00F40390"/>
    <w:rsid w:val="00F4076E"/>
    <w:rsid w:val="00F408FF"/>
    <w:rsid w:val="00F40AE4"/>
    <w:rsid w:val="00F410FA"/>
    <w:rsid w:val="00F41107"/>
    <w:rsid w:val="00F4169F"/>
    <w:rsid w:val="00F41B56"/>
    <w:rsid w:val="00F424B8"/>
    <w:rsid w:val="00F42910"/>
    <w:rsid w:val="00F42B66"/>
    <w:rsid w:val="00F432EB"/>
    <w:rsid w:val="00F43933"/>
    <w:rsid w:val="00F43C94"/>
    <w:rsid w:val="00F43D68"/>
    <w:rsid w:val="00F44699"/>
    <w:rsid w:val="00F44B1A"/>
    <w:rsid w:val="00F45CC0"/>
    <w:rsid w:val="00F4656C"/>
    <w:rsid w:val="00F46E1E"/>
    <w:rsid w:val="00F475BF"/>
    <w:rsid w:val="00F476D5"/>
    <w:rsid w:val="00F47B0F"/>
    <w:rsid w:val="00F47F51"/>
    <w:rsid w:val="00F47FA8"/>
    <w:rsid w:val="00F5033B"/>
    <w:rsid w:val="00F5045C"/>
    <w:rsid w:val="00F50631"/>
    <w:rsid w:val="00F507FB"/>
    <w:rsid w:val="00F50948"/>
    <w:rsid w:val="00F50BE1"/>
    <w:rsid w:val="00F5110E"/>
    <w:rsid w:val="00F514A2"/>
    <w:rsid w:val="00F51538"/>
    <w:rsid w:val="00F51B24"/>
    <w:rsid w:val="00F51C9B"/>
    <w:rsid w:val="00F524E0"/>
    <w:rsid w:val="00F54030"/>
    <w:rsid w:val="00F54AE6"/>
    <w:rsid w:val="00F54BA1"/>
    <w:rsid w:val="00F54D73"/>
    <w:rsid w:val="00F5549F"/>
    <w:rsid w:val="00F55DC2"/>
    <w:rsid w:val="00F55EA4"/>
    <w:rsid w:val="00F5600D"/>
    <w:rsid w:val="00F56354"/>
    <w:rsid w:val="00F56451"/>
    <w:rsid w:val="00F56929"/>
    <w:rsid w:val="00F56A1D"/>
    <w:rsid w:val="00F56A6F"/>
    <w:rsid w:val="00F575B1"/>
    <w:rsid w:val="00F576E6"/>
    <w:rsid w:val="00F57E10"/>
    <w:rsid w:val="00F6000C"/>
    <w:rsid w:val="00F6043F"/>
    <w:rsid w:val="00F604B5"/>
    <w:rsid w:val="00F609AF"/>
    <w:rsid w:val="00F60D6E"/>
    <w:rsid w:val="00F610E1"/>
    <w:rsid w:val="00F612B8"/>
    <w:rsid w:val="00F61967"/>
    <w:rsid w:val="00F61D49"/>
    <w:rsid w:val="00F61EB0"/>
    <w:rsid w:val="00F62308"/>
    <w:rsid w:val="00F6231A"/>
    <w:rsid w:val="00F624FA"/>
    <w:rsid w:val="00F62C1D"/>
    <w:rsid w:val="00F62D91"/>
    <w:rsid w:val="00F6310F"/>
    <w:rsid w:val="00F63413"/>
    <w:rsid w:val="00F6395E"/>
    <w:rsid w:val="00F63A9E"/>
    <w:rsid w:val="00F64263"/>
    <w:rsid w:val="00F6486D"/>
    <w:rsid w:val="00F64C5B"/>
    <w:rsid w:val="00F6511D"/>
    <w:rsid w:val="00F656DE"/>
    <w:rsid w:val="00F65DB6"/>
    <w:rsid w:val="00F65DED"/>
    <w:rsid w:val="00F6656C"/>
    <w:rsid w:val="00F66F55"/>
    <w:rsid w:val="00F6734B"/>
    <w:rsid w:val="00F675A6"/>
    <w:rsid w:val="00F67F0E"/>
    <w:rsid w:val="00F705AC"/>
    <w:rsid w:val="00F708DA"/>
    <w:rsid w:val="00F70C94"/>
    <w:rsid w:val="00F71401"/>
    <w:rsid w:val="00F7181B"/>
    <w:rsid w:val="00F71824"/>
    <w:rsid w:val="00F71C78"/>
    <w:rsid w:val="00F72268"/>
    <w:rsid w:val="00F72529"/>
    <w:rsid w:val="00F726D6"/>
    <w:rsid w:val="00F72A2F"/>
    <w:rsid w:val="00F72B51"/>
    <w:rsid w:val="00F72C76"/>
    <w:rsid w:val="00F734B7"/>
    <w:rsid w:val="00F7361B"/>
    <w:rsid w:val="00F73CFC"/>
    <w:rsid w:val="00F744E0"/>
    <w:rsid w:val="00F75773"/>
    <w:rsid w:val="00F759BB"/>
    <w:rsid w:val="00F759E1"/>
    <w:rsid w:val="00F75BC8"/>
    <w:rsid w:val="00F75DC2"/>
    <w:rsid w:val="00F75EB0"/>
    <w:rsid w:val="00F763D7"/>
    <w:rsid w:val="00F7672C"/>
    <w:rsid w:val="00F76C4E"/>
    <w:rsid w:val="00F77B32"/>
    <w:rsid w:val="00F80322"/>
    <w:rsid w:val="00F80366"/>
    <w:rsid w:val="00F80423"/>
    <w:rsid w:val="00F80FD1"/>
    <w:rsid w:val="00F810A1"/>
    <w:rsid w:val="00F825E9"/>
    <w:rsid w:val="00F826A2"/>
    <w:rsid w:val="00F827CD"/>
    <w:rsid w:val="00F834FC"/>
    <w:rsid w:val="00F83649"/>
    <w:rsid w:val="00F83BAD"/>
    <w:rsid w:val="00F841DF"/>
    <w:rsid w:val="00F8510F"/>
    <w:rsid w:val="00F85180"/>
    <w:rsid w:val="00F851F2"/>
    <w:rsid w:val="00F860D3"/>
    <w:rsid w:val="00F8653F"/>
    <w:rsid w:val="00F869EF"/>
    <w:rsid w:val="00F86B9C"/>
    <w:rsid w:val="00F86C2C"/>
    <w:rsid w:val="00F87B4A"/>
    <w:rsid w:val="00F90551"/>
    <w:rsid w:val="00F905F5"/>
    <w:rsid w:val="00F91519"/>
    <w:rsid w:val="00F9176D"/>
    <w:rsid w:val="00F919A4"/>
    <w:rsid w:val="00F919B9"/>
    <w:rsid w:val="00F924A4"/>
    <w:rsid w:val="00F95224"/>
    <w:rsid w:val="00F955CC"/>
    <w:rsid w:val="00F95605"/>
    <w:rsid w:val="00F96830"/>
    <w:rsid w:val="00F97619"/>
    <w:rsid w:val="00F979BC"/>
    <w:rsid w:val="00FA06F1"/>
    <w:rsid w:val="00FA0BD1"/>
    <w:rsid w:val="00FA0F61"/>
    <w:rsid w:val="00FA148E"/>
    <w:rsid w:val="00FA1AA4"/>
    <w:rsid w:val="00FA257C"/>
    <w:rsid w:val="00FA295D"/>
    <w:rsid w:val="00FA2F1A"/>
    <w:rsid w:val="00FA36C8"/>
    <w:rsid w:val="00FA4088"/>
    <w:rsid w:val="00FA40F9"/>
    <w:rsid w:val="00FA491C"/>
    <w:rsid w:val="00FA4B49"/>
    <w:rsid w:val="00FA4C68"/>
    <w:rsid w:val="00FA4F43"/>
    <w:rsid w:val="00FA50D9"/>
    <w:rsid w:val="00FA5204"/>
    <w:rsid w:val="00FA530C"/>
    <w:rsid w:val="00FA588D"/>
    <w:rsid w:val="00FA5983"/>
    <w:rsid w:val="00FA5C9B"/>
    <w:rsid w:val="00FA60AF"/>
    <w:rsid w:val="00FA6299"/>
    <w:rsid w:val="00FA6972"/>
    <w:rsid w:val="00FA6C09"/>
    <w:rsid w:val="00FA6E74"/>
    <w:rsid w:val="00FA6F13"/>
    <w:rsid w:val="00FA70EC"/>
    <w:rsid w:val="00FA7560"/>
    <w:rsid w:val="00FA76A5"/>
    <w:rsid w:val="00FB02FE"/>
    <w:rsid w:val="00FB03A0"/>
    <w:rsid w:val="00FB07F4"/>
    <w:rsid w:val="00FB118E"/>
    <w:rsid w:val="00FB151A"/>
    <w:rsid w:val="00FB1A75"/>
    <w:rsid w:val="00FB220E"/>
    <w:rsid w:val="00FB2213"/>
    <w:rsid w:val="00FB2CC2"/>
    <w:rsid w:val="00FB2D20"/>
    <w:rsid w:val="00FB2DB4"/>
    <w:rsid w:val="00FB2FBD"/>
    <w:rsid w:val="00FB30EE"/>
    <w:rsid w:val="00FB3BB9"/>
    <w:rsid w:val="00FB3D49"/>
    <w:rsid w:val="00FB3F41"/>
    <w:rsid w:val="00FB58D1"/>
    <w:rsid w:val="00FB58D9"/>
    <w:rsid w:val="00FB5A16"/>
    <w:rsid w:val="00FB5CF5"/>
    <w:rsid w:val="00FB6246"/>
    <w:rsid w:val="00FB62D5"/>
    <w:rsid w:val="00FB674A"/>
    <w:rsid w:val="00FB6CDB"/>
    <w:rsid w:val="00FB6DEC"/>
    <w:rsid w:val="00FB7467"/>
    <w:rsid w:val="00FB751D"/>
    <w:rsid w:val="00FB7752"/>
    <w:rsid w:val="00FB7A5D"/>
    <w:rsid w:val="00FB7E0A"/>
    <w:rsid w:val="00FC1014"/>
    <w:rsid w:val="00FC103C"/>
    <w:rsid w:val="00FC1B61"/>
    <w:rsid w:val="00FC2673"/>
    <w:rsid w:val="00FC2CEE"/>
    <w:rsid w:val="00FC2E32"/>
    <w:rsid w:val="00FC2EED"/>
    <w:rsid w:val="00FC3C91"/>
    <w:rsid w:val="00FC3D1C"/>
    <w:rsid w:val="00FC49CA"/>
    <w:rsid w:val="00FC4C51"/>
    <w:rsid w:val="00FC54B9"/>
    <w:rsid w:val="00FC55C8"/>
    <w:rsid w:val="00FC567A"/>
    <w:rsid w:val="00FC5C5B"/>
    <w:rsid w:val="00FC614F"/>
    <w:rsid w:val="00FC6728"/>
    <w:rsid w:val="00FC707F"/>
    <w:rsid w:val="00FC7839"/>
    <w:rsid w:val="00FC78BC"/>
    <w:rsid w:val="00FC7F72"/>
    <w:rsid w:val="00FD03FE"/>
    <w:rsid w:val="00FD059D"/>
    <w:rsid w:val="00FD0714"/>
    <w:rsid w:val="00FD090A"/>
    <w:rsid w:val="00FD15C4"/>
    <w:rsid w:val="00FD1F4C"/>
    <w:rsid w:val="00FD1FB0"/>
    <w:rsid w:val="00FD208B"/>
    <w:rsid w:val="00FD25E7"/>
    <w:rsid w:val="00FD2A14"/>
    <w:rsid w:val="00FD2D3F"/>
    <w:rsid w:val="00FD2E56"/>
    <w:rsid w:val="00FD34A0"/>
    <w:rsid w:val="00FD36C3"/>
    <w:rsid w:val="00FD428E"/>
    <w:rsid w:val="00FD527A"/>
    <w:rsid w:val="00FD5369"/>
    <w:rsid w:val="00FD59B8"/>
    <w:rsid w:val="00FD5EFC"/>
    <w:rsid w:val="00FD5F04"/>
    <w:rsid w:val="00FD5F34"/>
    <w:rsid w:val="00FD66E0"/>
    <w:rsid w:val="00FD72C1"/>
    <w:rsid w:val="00FD75E3"/>
    <w:rsid w:val="00FD7699"/>
    <w:rsid w:val="00FD78B7"/>
    <w:rsid w:val="00FD79F2"/>
    <w:rsid w:val="00FD7AB3"/>
    <w:rsid w:val="00FE0180"/>
    <w:rsid w:val="00FE0218"/>
    <w:rsid w:val="00FE0AE8"/>
    <w:rsid w:val="00FE0E8A"/>
    <w:rsid w:val="00FE1872"/>
    <w:rsid w:val="00FE1ADD"/>
    <w:rsid w:val="00FE1D2C"/>
    <w:rsid w:val="00FE1EA8"/>
    <w:rsid w:val="00FE205B"/>
    <w:rsid w:val="00FE2518"/>
    <w:rsid w:val="00FE2A0E"/>
    <w:rsid w:val="00FE2B00"/>
    <w:rsid w:val="00FE406E"/>
    <w:rsid w:val="00FE40AF"/>
    <w:rsid w:val="00FE4459"/>
    <w:rsid w:val="00FE4F8A"/>
    <w:rsid w:val="00FE4FCC"/>
    <w:rsid w:val="00FE5110"/>
    <w:rsid w:val="00FE55DA"/>
    <w:rsid w:val="00FE5F6E"/>
    <w:rsid w:val="00FE604B"/>
    <w:rsid w:val="00FE6C5F"/>
    <w:rsid w:val="00FE7971"/>
    <w:rsid w:val="00FE79F1"/>
    <w:rsid w:val="00FF0A67"/>
    <w:rsid w:val="00FF0A8C"/>
    <w:rsid w:val="00FF0B86"/>
    <w:rsid w:val="00FF12CB"/>
    <w:rsid w:val="00FF1875"/>
    <w:rsid w:val="00FF2451"/>
    <w:rsid w:val="00FF284D"/>
    <w:rsid w:val="00FF2935"/>
    <w:rsid w:val="00FF34A1"/>
    <w:rsid w:val="00FF36B5"/>
    <w:rsid w:val="00FF3A8C"/>
    <w:rsid w:val="00FF3B6A"/>
    <w:rsid w:val="00FF3E06"/>
    <w:rsid w:val="00FF425F"/>
    <w:rsid w:val="00FF4294"/>
    <w:rsid w:val="00FF45C1"/>
    <w:rsid w:val="00FF4D07"/>
    <w:rsid w:val="00FF540D"/>
    <w:rsid w:val="00FF5911"/>
    <w:rsid w:val="00FF59AE"/>
    <w:rsid w:val="00FF5FEF"/>
    <w:rsid w:val="00FF6001"/>
    <w:rsid w:val="00FF6041"/>
    <w:rsid w:val="00FF6637"/>
    <w:rsid w:val="00FF6AE4"/>
    <w:rsid w:val="00FF6BA2"/>
    <w:rsid w:val="00FF71CE"/>
    <w:rsid w:val="00FF761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CB90094"/>
  <w15:docId w15:val="{1EC7637D-6B45-4A84-BB61-4CB4883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D9"/>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uiPriority w:val="99"/>
    <w:semiHidden/>
    <w:locked/>
    <w:rsid w:val="006C538F"/>
    <w:rPr>
      <w:rFonts w:ascii="Calibri" w:hAnsi="Calibri" w:cs="Cordia New"/>
      <w:b/>
      <w:bCs/>
    </w:rPr>
  </w:style>
  <w:style w:type="character" w:customStyle="1" w:styleId="Heading7Char">
    <w:name w:val="Heading 7 Char"/>
    <w:link w:val="Heading7"/>
    <w:uiPriority w:val="99"/>
    <w:semiHidden/>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rsid w:val="00FA491C"/>
    <w:pPr>
      <w:tabs>
        <w:tab w:val="center" w:pos="4153"/>
        <w:tab w:val="right" w:pos="8306"/>
      </w:tabs>
    </w:pPr>
    <w:rPr>
      <w:rFonts w:ascii="Tms Rmn"/>
    </w:rPr>
  </w:style>
  <w:style w:type="character" w:customStyle="1" w:styleId="FooterChar">
    <w:name w:val="Footer Char"/>
    <w:link w:val="Footer"/>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locked/>
    <w:rsid w:val="006C538F"/>
    <w:rPr>
      <w:rFonts w:ascii="Times New Roman" w:cs="Times New Roman"/>
      <w:sz w:val="30"/>
      <w:szCs w:val="30"/>
    </w:rPr>
  </w:style>
  <w:style w:type="paragraph" w:styleId="BlockText">
    <w:name w:val="Block Text"/>
    <w:basedOn w:val="Normal"/>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uiPriority w:val="99"/>
    <w:semiHidden/>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ordiaNew">
    <w:name w:val="Cordia New"/>
    <w:basedOn w:val="Normal"/>
    <w:rsid w:val="00B7636C"/>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CA138E"/>
  </w:style>
  <w:style w:type="paragraph" w:styleId="NormalWeb">
    <w:name w:val="Normal (Web)"/>
    <w:basedOn w:val="Normal"/>
    <w:uiPriority w:val="99"/>
    <w:unhideWhenUsed/>
    <w:locked/>
    <w:rsid w:val="004E4794"/>
    <w:pPr>
      <w:overflowPunct/>
      <w:autoSpaceDE/>
      <w:autoSpaceDN/>
      <w:adjustRightInd/>
      <w:spacing w:before="100" w:beforeAutospacing="1" w:after="100" w:afterAutospacing="1"/>
      <w:textAlignment w:val="auto"/>
    </w:pPr>
    <w:rPr>
      <w:rFonts w:hAnsi="Times New Roman" w:cs="Times New Roman"/>
    </w:rPr>
  </w:style>
  <w:style w:type="character" w:customStyle="1" w:styleId="eop">
    <w:name w:val="eop"/>
    <w:basedOn w:val="DefaultParagraphFont"/>
    <w:rsid w:val="001607F8"/>
  </w:style>
  <w:style w:type="paragraph" w:customStyle="1" w:styleId="TradingName">
    <w:name w:val="Trading Name"/>
    <w:semiHidden/>
    <w:rsid w:val="006F3195"/>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6F3195"/>
    <w:rPr>
      <w:rFonts w:asciiTheme="minorHAnsi" w:eastAsia="SimHei" w:hAnsiTheme="minorHAnsi" w:cs="Arial"/>
      <w:sz w:val="16"/>
      <w:lang w:eastAsia="en-US" w:bidi="ar-SA"/>
    </w:rPr>
  </w:style>
  <w:style w:type="paragraph" w:customStyle="1" w:styleId="HalfLineBreak">
    <w:name w:val="Half Line Break"/>
    <w:semiHidden/>
    <w:rsid w:val="006F3195"/>
    <w:pPr>
      <w:framePr w:wrap="around" w:vAnchor="page" w:hAnchor="page" w:x="9016" w:y="3970"/>
      <w:suppressOverlap/>
    </w:pPr>
    <w:rPr>
      <w:rFonts w:asciiTheme="minorHAnsi" w:eastAsia="SimHei" w:hAnsiTheme="minorHAnsi" w:cs="Arial"/>
      <w:b/>
      <w:sz w:val="7"/>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407">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40662253">
      <w:bodyDiv w:val="1"/>
      <w:marLeft w:val="0"/>
      <w:marRight w:val="0"/>
      <w:marTop w:val="0"/>
      <w:marBottom w:val="0"/>
      <w:divBdr>
        <w:top w:val="none" w:sz="0" w:space="0" w:color="auto"/>
        <w:left w:val="none" w:sz="0" w:space="0" w:color="auto"/>
        <w:bottom w:val="none" w:sz="0" w:space="0" w:color="auto"/>
        <w:right w:val="none" w:sz="0" w:space="0" w:color="auto"/>
      </w:divBdr>
    </w:div>
    <w:div w:id="149560422">
      <w:bodyDiv w:val="1"/>
      <w:marLeft w:val="0"/>
      <w:marRight w:val="0"/>
      <w:marTop w:val="0"/>
      <w:marBottom w:val="0"/>
      <w:divBdr>
        <w:top w:val="none" w:sz="0" w:space="0" w:color="auto"/>
        <w:left w:val="none" w:sz="0" w:space="0" w:color="auto"/>
        <w:bottom w:val="none" w:sz="0" w:space="0" w:color="auto"/>
        <w:right w:val="none" w:sz="0" w:space="0" w:color="auto"/>
      </w:divBdr>
      <w:divsChild>
        <w:div w:id="72968817">
          <w:marLeft w:val="0"/>
          <w:marRight w:val="0"/>
          <w:marTop w:val="0"/>
          <w:marBottom w:val="0"/>
          <w:divBdr>
            <w:top w:val="none" w:sz="0" w:space="0" w:color="auto"/>
            <w:left w:val="none" w:sz="0" w:space="0" w:color="auto"/>
            <w:bottom w:val="none" w:sz="0" w:space="0" w:color="auto"/>
            <w:right w:val="none" w:sz="0" w:space="0" w:color="auto"/>
          </w:divBdr>
        </w:div>
      </w:divsChild>
    </w:div>
    <w:div w:id="278144722">
      <w:bodyDiv w:val="1"/>
      <w:marLeft w:val="0"/>
      <w:marRight w:val="0"/>
      <w:marTop w:val="0"/>
      <w:marBottom w:val="0"/>
      <w:divBdr>
        <w:top w:val="none" w:sz="0" w:space="0" w:color="auto"/>
        <w:left w:val="none" w:sz="0" w:space="0" w:color="auto"/>
        <w:bottom w:val="none" w:sz="0" w:space="0" w:color="auto"/>
        <w:right w:val="none" w:sz="0" w:space="0" w:color="auto"/>
      </w:divBdr>
    </w:div>
    <w:div w:id="323246648">
      <w:bodyDiv w:val="1"/>
      <w:marLeft w:val="0"/>
      <w:marRight w:val="0"/>
      <w:marTop w:val="0"/>
      <w:marBottom w:val="0"/>
      <w:divBdr>
        <w:top w:val="none" w:sz="0" w:space="0" w:color="auto"/>
        <w:left w:val="none" w:sz="0" w:space="0" w:color="auto"/>
        <w:bottom w:val="none" w:sz="0" w:space="0" w:color="auto"/>
        <w:right w:val="none" w:sz="0" w:space="0" w:color="auto"/>
      </w:divBdr>
    </w:div>
    <w:div w:id="338391646">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63139419">
      <w:bodyDiv w:val="1"/>
      <w:marLeft w:val="0"/>
      <w:marRight w:val="0"/>
      <w:marTop w:val="0"/>
      <w:marBottom w:val="0"/>
      <w:divBdr>
        <w:top w:val="none" w:sz="0" w:space="0" w:color="auto"/>
        <w:left w:val="none" w:sz="0" w:space="0" w:color="auto"/>
        <w:bottom w:val="none" w:sz="0" w:space="0" w:color="auto"/>
        <w:right w:val="none" w:sz="0" w:space="0" w:color="auto"/>
      </w:divBdr>
      <w:divsChild>
        <w:div w:id="342124708">
          <w:marLeft w:val="0"/>
          <w:marRight w:val="0"/>
          <w:marTop w:val="0"/>
          <w:marBottom w:val="0"/>
          <w:divBdr>
            <w:top w:val="none" w:sz="0" w:space="0" w:color="auto"/>
            <w:left w:val="none" w:sz="0" w:space="0" w:color="auto"/>
            <w:bottom w:val="none" w:sz="0" w:space="0" w:color="auto"/>
            <w:right w:val="none" w:sz="0" w:space="0" w:color="auto"/>
          </w:divBdr>
        </w:div>
      </w:divsChild>
    </w:div>
    <w:div w:id="364840030">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413278721">
      <w:bodyDiv w:val="1"/>
      <w:marLeft w:val="0"/>
      <w:marRight w:val="0"/>
      <w:marTop w:val="0"/>
      <w:marBottom w:val="0"/>
      <w:divBdr>
        <w:top w:val="none" w:sz="0" w:space="0" w:color="auto"/>
        <w:left w:val="none" w:sz="0" w:space="0" w:color="auto"/>
        <w:bottom w:val="none" w:sz="0" w:space="0" w:color="auto"/>
        <w:right w:val="none" w:sz="0" w:space="0" w:color="auto"/>
      </w:divBdr>
    </w:div>
    <w:div w:id="422536201">
      <w:bodyDiv w:val="1"/>
      <w:marLeft w:val="0"/>
      <w:marRight w:val="0"/>
      <w:marTop w:val="0"/>
      <w:marBottom w:val="0"/>
      <w:divBdr>
        <w:top w:val="none" w:sz="0" w:space="0" w:color="auto"/>
        <w:left w:val="none" w:sz="0" w:space="0" w:color="auto"/>
        <w:bottom w:val="none" w:sz="0" w:space="0" w:color="auto"/>
        <w:right w:val="none" w:sz="0" w:space="0" w:color="auto"/>
      </w:divBdr>
    </w:div>
    <w:div w:id="437718193">
      <w:bodyDiv w:val="1"/>
      <w:marLeft w:val="0"/>
      <w:marRight w:val="0"/>
      <w:marTop w:val="0"/>
      <w:marBottom w:val="0"/>
      <w:divBdr>
        <w:top w:val="none" w:sz="0" w:space="0" w:color="auto"/>
        <w:left w:val="none" w:sz="0" w:space="0" w:color="auto"/>
        <w:bottom w:val="none" w:sz="0" w:space="0" w:color="auto"/>
        <w:right w:val="none" w:sz="0" w:space="0" w:color="auto"/>
      </w:divBdr>
    </w:div>
    <w:div w:id="441531252">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551044813">
      <w:bodyDiv w:val="1"/>
      <w:marLeft w:val="0"/>
      <w:marRight w:val="0"/>
      <w:marTop w:val="0"/>
      <w:marBottom w:val="0"/>
      <w:divBdr>
        <w:top w:val="none" w:sz="0" w:space="0" w:color="auto"/>
        <w:left w:val="none" w:sz="0" w:space="0" w:color="auto"/>
        <w:bottom w:val="none" w:sz="0" w:space="0" w:color="auto"/>
        <w:right w:val="none" w:sz="0" w:space="0" w:color="auto"/>
      </w:divBdr>
    </w:div>
    <w:div w:id="569585958">
      <w:bodyDiv w:val="1"/>
      <w:marLeft w:val="0"/>
      <w:marRight w:val="0"/>
      <w:marTop w:val="0"/>
      <w:marBottom w:val="0"/>
      <w:divBdr>
        <w:top w:val="none" w:sz="0" w:space="0" w:color="auto"/>
        <w:left w:val="none" w:sz="0" w:space="0" w:color="auto"/>
        <w:bottom w:val="none" w:sz="0" w:space="0" w:color="auto"/>
        <w:right w:val="none" w:sz="0" w:space="0" w:color="auto"/>
      </w:divBdr>
    </w:div>
    <w:div w:id="594633039">
      <w:bodyDiv w:val="1"/>
      <w:marLeft w:val="0"/>
      <w:marRight w:val="0"/>
      <w:marTop w:val="0"/>
      <w:marBottom w:val="0"/>
      <w:divBdr>
        <w:top w:val="none" w:sz="0" w:space="0" w:color="auto"/>
        <w:left w:val="none" w:sz="0" w:space="0" w:color="auto"/>
        <w:bottom w:val="none" w:sz="0" w:space="0" w:color="auto"/>
        <w:right w:val="none" w:sz="0" w:space="0" w:color="auto"/>
      </w:divBdr>
    </w:div>
    <w:div w:id="595870315">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47461617">
      <w:bodyDiv w:val="1"/>
      <w:marLeft w:val="0"/>
      <w:marRight w:val="0"/>
      <w:marTop w:val="0"/>
      <w:marBottom w:val="0"/>
      <w:divBdr>
        <w:top w:val="none" w:sz="0" w:space="0" w:color="auto"/>
        <w:left w:val="none" w:sz="0" w:space="0" w:color="auto"/>
        <w:bottom w:val="none" w:sz="0" w:space="0" w:color="auto"/>
        <w:right w:val="none" w:sz="0" w:space="0" w:color="auto"/>
      </w:divBdr>
    </w:div>
    <w:div w:id="882474249">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04072218">
      <w:bodyDiv w:val="1"/>
      <w:marLeft w:val="0"/>
      <w:marRight w:val="0"/>
      <w:marTop w:val="0"/>
      <w:marBottom w:val="0"/>
      <w:divBdr>
        <w:top w:val="none" w:sz="0" w:space="0" w:color="auto"/>
        <w:left w:val="none" w:sz="0" w:space="0" w:color="auto"/>
        <w:bottom w:val="none" w:sz="0" w:space="0" w:color="auto"/>
        <w:right w:val="none" w:sz="0" w:space="0" w:color="auto"/>
      </w:divBdr>
    </w:div>
    <w:div w:id="916138156">
      <w:bodyDiv w:val="1"/>
      <w:marLeft w:val="0"/>
      <w:marRight w:val="0"/>
      <w:marTop w:val="0"/>
      <w:marBottom w:val="0"/>
      <w:divBdr>
        <w:top w:val="none" w:sz="0" w:space="0" w:color="auto"/>
        <w:left w:val="none" w:sz="0" w:space="0" w:color="auto"/>
        <w:bottom w:val="none" w:sz="0" w:space="0" w:color="auto"/>
        <w:right w:val="none" w:sz="0" w:space="0" w:color="auto"/>
      </w:divBdr>
      <w:divsChild>
        <w:div w:id="1411004771">
          <w:marLeft w:val="0"/>
          <w:marRight w:val="0"/>
          <w:marTop w:val="0"/>
          <w:marBottom w:val="0"/>
          <w:divBdr>
            <w:top w:val="none" w:sz="0" w:space="0" w:color="auto"/>
            <w:left w:val="none" w:sz="0" w:space="0" w:color="auto"/>
            <w:bottom w:val="none" w:sz="0" w:space="0" w:color="auto"/>
            <w:right w:val="none" w:sz="0" w:space="0" w:color="auto"/>
          </w:divBdr>
        </w:div>
      </w:divsChild>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35929549">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3530624">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171798321">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59437875">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317764487">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93961720">
      <w:bodyDiv w:val="1"/>
      <w:marLeft w:val="0"/>
      <w:marRight w:val="0"/>
      <w:marTop w:val="0"/>
      <w:marBottom w:val="0"/>
      <w:divBdr>
        <w:top w:val="none" w:sz="0" w:space="0" w:color="auto"/>
        <w:left w:val="none" w:sz="0" w:space="0" w:color="auto"/>
        <w:bottom w:val="none" w:sz="0" w:space="0" w:color="auto"/>
        <w:right w:val="none" w:sz="0" w:space="0" w:color="auto"/>
      </w:divBdr>
    </w:div>
    <w:div w:id="1433932255">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515152468">
      <w:bodyDiv w:val="1"/>
      <w:marLeft w:val="0"/>
      <w:marRight w:val="0"/>
      <w:marTop w:val="0"/>
      <w:marBottom w:val="0"/>
      <w:divBdr>
        <w:top w:val="none" w:sz="0" w:space="0" w:color="auto"/>
        <w:left w:val="none" w:sz="0" w:space="0" w:color="auto"/>
        <w:bottom w:val="none" w:sz="0" w:space="0" w:color="auto"/>
        <w:right w:val="none" w:sz="0" w:space="0" w:color="auto"/>
      </w:divBdr>
    </w:div>
    <w:div w:id="1521820531">
      <w:bodyDiv w:val="1"/>
      <w:marLeft w:val="0"/>
      <w:marRight w:val="0"/>
      <w:marTop w:val="0"/>
      <w:marBottom w:val="0"/>
      <w:divBdr>
        <w:top w:val="none" w:sz="0" w:space="0" w:color="auto"/>
        <w:left w:val="none" w:sz="0" w:space="0" w:color="auto"/>
        <w:bottom w:val="none" w:sz="0" w:space="0" w:color="auto"/>
        <w:right w:val="none" w:sz="0" w:space="0" w:color="auto"/>
      </w:divBdr>
      <w:divsChild>
        <w:div w:id="922835696">
          <w:marLeft w:val="0"/>
          <w:marRight w:val="0"/>
          <w:marTop w:val="0"/>
          <w:marBottom w:val="0"/>
          <w:divBdr>
            <w:top w:val="none" w:sz="0" w:space="0" w:color="auto"/>
            <w:left w:val="none" w:sz="0" w:space="0" w:color="auto"/>
            <w:bottom w:val="none" w:sz="0" w:space="0" w:color="auto"/>
            <w:right w:val="none" w:sz="0" w:space="0" w:color="auto"/>
          </w:divBdr>
        </w:div>
      </w:divsChild>
    </w:div>
    <w:div w:id="1551721734">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776442001">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62695144">
      <w:bodyDiv w:val="1"/>
      <w:marLeft w:val="0"/>
      <w:marRight w:val="0"/>
      <w:marTop w:val="0"/>
      <w:marBottom w:val="0"/>
      <w:divBdr>
        <w:top w:val="none" w:sz="0" w:space="0" w:color="auto"/>
        <w:left w:val="none" w:sz="0" w:space="0" w:color="auto"/>
        <w:bottom w:val="none" w:sz="0" w:space="0" w:color="auto"/>
        <w:right w:val="none" w:sz="0" w:space="0" w:color="auto"/>
      </w:divBdr>
    </w:div>
    <w:div w:id="1875120022">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50701897">
      <w:bodyDiv w:val="1"/>
      <w:marLeft w:val="0"/>
      <w:marRight w:val="0"/>
      <w:marTop w:val="0"/>
      <w:marBottom w:val="0"/>
      <w:divBdr>
        <w:top w:val="none" w:sz="0" w:space="0" w:color="auto"/>
        <w:left w:val="none" w:sz="0" w:space="0" w:color="auto"/>
        <w:bottom w:val="none" w:sz="0" w:space="0" w:color="auto"/>
        <w:right w:val="none" w:sz="0" w:space="0" w:color="auto"/>
      </w:divBdr>
    </w:div>
    <w:div w:id="2000497774">
      <w:bodyDiv w:val="1"/>
      <w:marLeft w:val="0"/>
      <w:marRight w:val="0"/>
      <w:marTop w:val="0"/>
      <w:marBottom w:val="0"/>
      <w:divBdr>
        <w:top w:val="none" w:sz="0" w:space="0" w:color="auto"/>
        <w:left w:val="none" w:sz="0" w:space="0" w:color="auto"/>
        <w:bottom w:val="none" w:sz="0" w:space="0" w:color="auto"/>
        <w:right w:val="none" w:sz="0" w:space="0" w:color="auto"/>
      </w:divBdr>
    </w:div>
    <w:div w:id="2061321564">
      <w:bodyDiv w:val="1"/>
      <w:marLeft w:val="0"/>
      <w:marRight w:val="0"/>
      <w:marTop w:val="0"/>
      <w:marBottom w:val="0"/>
      <w:divBdr>
        <w:top w:val="none" w:sz="0" w:space="0" w:color="auto"/>
        <w:left w:val="none" w:sz="0" w:space="0" w:color="auto"/>
        <w:bottom w:val="none" w:sz="0" w:space="0" w:color="auto"/>
        <w:right w:val="none" w:sz="0" w:space="0" w:color="auto"/>
      </w:divBdr>
    </w:div>
    <w:div w:id="2096433888">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6" ma:contentTypeDescription="Create a new document." ma:contentTypeScope="" ma:versionID="f4b1a3d6ecbc718c6a83f4b605efef99">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7d12b9ee065a3c3a6232f317d2dd1da7"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D59F-64D5-49EA-BEBB-78DE2FD09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9F3046-29AD-4CD1-8DB4-ACC796839B6D}">
  <ds:schemaRefs>
    <ds:schemaRef ds:uri="http://schemas.microsoft.com/sharepoint/v3/contenttype/forms"/>
  </ds:schemaRefs>
</ds:datastoreItem>
</file>

<file path=customXml/itemProps4.xml><?xml version="1.0" encoding="utf-8"?>
<ds:datastoreItem xmlns:ds="http://schemas.openxmlformats.org/officeDocument/2006/customXml" ds:itemID="{05969BE0-D9D8-4EB1-B509-8D5620D0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89</Pages>
  <Words>24702</Words>
  <Characters>140808</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165180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CCCS</cp:lastModifiedBy>
  <cp:revision>271</cp:revision>
  <cp:lastPrinted>2020-03-02T14:55:00Z</cp:lastPrinted>
  <dcterms:created xsi:type="dcterms:W3CDTF">2020-02-29T15:09:00Z</dcterms:created>
  <dcterms:modified xsi:type="dcterms:W3CDTF">2020-03-04T02:21:00Z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2048">
    <vt:lpwstr>558</vt:lpwstr>
  </property>
</Properties>
</file>